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C82D" w14:textId="317FDB63" w:rsidR="00BF4CEF" w:rsidRPr="000C1DD4" w:rsidRDefault="008C6F7A" w:rsidP="1B6A8230">
      <w:r w:rsidRPr="008C6F7A">
        <w:rPr>
          <w:rFonts w:ascii="Arial" w:eastAsia="Arial" w:hAnsi="Arial" w:cs="Arial"/>
          <w:noProof/>
          <w:color w:val="000000"/>
          <w:kern w:val="0"/>
          <w:szCs w:val="22"/>
          <w:lang w:eastAsia="en-GB"/>
          <w14:ligatures w14:val="none"/>
        </w:rPr>
        <w:drawing>
          <wp:anchor distT="0" distB="0" distL="114300" distR="114300" simplePos="0" relativeHeight="251658240" behindDoc="0" locked="0" layoutInCell="1" allowOverlap="1" wp14:anchorId="4CC22A1A" wp14:editId="4F7D4C4F">
            <wp:simplePos x="0" y="0"/>
            <wp:positionH relativeFrom="page">
              <wp:posOffset>11875</wp:posOffset>
            </wp:positionH>
            <wp:positionV relativeFrom="paragraph">
              <wp:posOffset>-1352822</wp:posOffset>
            </wp:positionV>
            <wp:extent cx="7762504" cy="10913423"/>
            <wp:effectExtent l="0" t="0" r="0" b="2540"/>
            <wp:wrapNone/>
            <wp:docPr id="4266" name="Picture 1"/>
            <wp:cNvGraphicFramePr/>
            <a:graphic xmlns:a="http://schemas.openxmlformats.org/drawingml/2006/main">
              <a:graphicData uri="http://schemas.openxmlformats.org/drawingml/2006/picture">
                <pic:pic xmlns:pic="http://schemas.openxmlformats.org/drawingml/2006/picture">
                  <pic:nvPicPr>
                    <pic:cNvPr id="4266" name="Picture 4266"/>
                    <pic:cNvPicPr/>
                  </pic:nvPicPr>
                  <pic:blipFill>
                    <a:blip r:embed="rId8"/>
                    <a:stretch>
                      <a:fillRect/>
                    </a:stretch>
                  </pic:blipFill>
                  <pic:spPr>
                    <a:xfrm>
                      <a:off x="0" y="0"/>
                      <a:ext cx="7765240" cy="10917270"/>
                    </a:xfrm>
                    <a:prstGeom prst="rect">
                      <a:avLst/>
                    </a:prstGeom>
                  </pic:spPr>
                </pic:pic>
              </a:graphicData>
            </a:graphic>
            <wp14:sizeRelH relativeFrom="margin">
              <wp14:pctWidth>0</wp14:pctWidth>
            </wp14:sizeRelH>
            <wp14:sizeRelV relativeFrom="margin">
              <wp14:pctHeight>0</wp14:pctHeight>
            </wp14:sizeRelV>
          </wp:anchor>
        </w:drawing>
      </w:r>
    </w:p>
    <w:p w14:paraId="47EC9683" w14:textId="5330954B" w:rsidR="00BF4CEF" w:rsidRPr="000C1DD4" w:rsidRDefault="00BF4CEF" w:rsidP="6F9A153B">
      <w:pPr>
        <w:jc w:val="center"/>
        <w:rPr>
          <w:rFonts w:ascii="Aptos" w:eastAsia="Aptos" w:hAnsi="Aptos"/>
        </w:rPr>
      </w:pPr>
    </w:p>
    <w:p w14:paraId="17DD68AF" w14:textId="149F9FCD" w:rsidR="00BF4CEF" w:rsidRPr="000C1DD4" w:rsidRDefault="00BF4CEF" w:rsidP="6F9A153B">
      <w:pPr>
        <w:jc w:val="center"/>
        <w:rPr>
          <w:rFonts w:ascii="Arial" w:hAnsi="Arial" w:cs="Arial"/>
          <w:b/>
          <w:bCs/>
          <w:highlight w:val="yellow"/>
        </w:rPr>
      </w:pPr>
    </w:p>
    <w:p w14:paraId="5AA50548" w14:textId="21D32E04" w:rsidR="00BF4CEF" w:rsidRPr="000C1DD4" w:rsidRDefault="00BF4CEF" w:rsidP="6F9A153B">
      <w:pPr>
        <w:jc w:val="center"/>
        <w:rPr>
          <w:rFonts w:ascii="Arial" w:hAnsi="Arial" w:cs="Arial"/>
          <w:b/>
          <w:bCs/>
          <w:highlight w:val="yellow"/>
        </w:rPr>
      </w:pPr>
    </w:p>
    <w:p w14:paraId="54490B40" w14:textId="37ED5121" w:rsidR="00BF4CEF" w:rsidRPr="000C1DD4" w:rsidRDefault="00020EE6" w:rsidP="6F9A153B">
      <w:r>
        <w:rPr>
          <w:noProof/>
          <w14:ligatures w14:val="none"/>
        </w:rPr>
        <mc:AlternateContent>
          <mc:Choice Requires="wps">
            <w:drawing>
              <wp:anchor distT="0" distB="0" distL="114300" distR="114300" simplePos="0" relativeHeight="251659272" behindDoc="0" locked="0" layoutInCell="1" allowOverlap="1" wp14:anchorId="264E2BF1" wp14:editId="08317701">
                <wp:simplePos x="0" y="0"/>
                <wp:positionH relativeFrom="column">
                  <wp:posOffset>865162</wp:posOffset>
                </wp:positionH>
                <wp:positionV relativeFrom="paragraph">
                  <wp:posOffset>5240557</wp:posOffset>
                </wp:positionV>
                <wp:extent cx="2039815" cy="246185"/>
                <wp:effectExtent l="0" t="0" r="0" b="1905"/>
                <wp:wrapNone/>
                <wp:docPr id="758187539" name="Text Box 9"/>
                <wp:cNvGraphicFramePr/>
                <a:graphic xmlns:a="http://schemas.openxmlformats.org/drawingml/2006/main">
                  <a:graphicData uri="http://schemas.microsoft.com/office/word/2010/wordprocessingShape">
                    <wps:wsp>
                      <wps:cNvSpPr txBox="1"/>
                      <wps:spPr>
                        <a:xfrm>
                          <a:off x="0" y="0"/>
                          <a:ext cx="2039815" cy="246185"/>
                        </a:xfrm>
                        <a:prstGeom prst="rect">
                          <a:avLst/>
                        </a:prstGeom>
                        <a:solidFill>
                          <a:schemeClr val="lt1"/>
                        </a:solidFill>
                        <a:ln w="6350">
                          <a:noFill/>
                        </a:ln>
                      </wps:spPr>
                      <wps:txbx>
                        <w:txbxContent>
                          <w:p w14:paraId="419014DD" w14:textId="75CD1FC2" w:rsidR="00020EE6" w:rsidRDefault="00020EE6">
                            <w:r>
                              <w:t>Shaw CofE Primary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E2BF1" id="_x0000_t202" coordsize="21600,21600" o:spt="202" path="m,l,21600r21600,l21600,xe">
                <v:stroke joinstyle="miter"/>
                <v:path gradientshapeok="t" o:connecttype="rect"/>
              </v:shapetype>
              <v:shape id="Text Box 9" o:spid="_x0000_s1026" type="#_x0000_t202" style="position:absolute;margin-left:68.1pt;margin-top:412.65pt;width:160.6pt;height:19.4pt;z-index:251659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" fillcolor="white [3201]" stroked="f" strokeweight=".5pt">
                <v:textbox>
                  <w:txbxContent>
                    <w:p w14:paraId="419014DD" w14:textId="75CD1FC2" w:rsidR="00020EE6" w:rsidRDefault="00020EE6">
                      <w:r>
                        <w:t>Shaw CofE Primary School</w:t>
                      </w:r>
                    </w:p>
                  </w:txbxContent>
                </v:textbox>
              </v:shape>
            </w:pict>
          </mc:Fallback>
        </mc:AlternateContent>
      </w:r>
      <w:r w:rsidR="006816CB">
        <w:rPr>
          <w:noProof/>
        </w:rPr>
        <mc:AlternateContent>
          <mc:Choice Requires="wps">
            <w:drawing>
              <wp:anchor distT="45720" distB="45720" distL="114300" distR="114300" simplePos="0" relativeHeight="251658248" behindDoc="0" locked="0" layoutInCell="1" allowOverlap="1" wp14:anchorId="3D31CFCC" wp14:editId="1596AEE3">
                <wp:simplePos x="0" y="0"/>
                <wp:positionH relativeFrom="column">
                  <wp:posOffset>4370309</wp:posOffset>
                </wp:positionH>
                <wp:positionV relativeFrom="paragraph">
                  <wp:posOffset>6048119</wp:posOffset>
                </wp:positionV>
                <wp:extent cx="1626870" cy="273050"/>
                <wp:effectExtent l="0" t="0" r="0" b="0"/>
                <wp:wrapSquare wrapText="bothSides"/>
                <wp:docPr id="326368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273050"/>
                        </a:xfrm>
                        <a:prstGeom prst="rect">
                          <a:avLst/>
                        </a:prstGeom>
                        <a:solidFill>
                          <a:srgbClr val="FFFFFF"/>
                        </a:solidFill>
                        <a:ln w="9525">
                          <a:noFill/>
                          <a:miter lim="800000"/>
                          <a:headEnd/>
                          <a:tailEnd/>
                        </a:ln>
                      </wps:spPr>
                      <wps:txbx>
                        <w:txbxContent>
                          <w:p w14:paraId="113389EB" w14:textId="3EE572C5" w:rsidR="006816CB" w:rsidRDefault="006816CB" w:rsidP="006816CB">
                            <w:r>
                              <w:t>August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31CFCC" id="Text Box 2" o:spid="_x0000_s1027" type="#_x0000_t202" style="position:absolute;margin-left:344.1pt;margin-top:476.25pt;width:128.1pt;height:21.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" stroked="f">
                <v:textbox>
                  <w:txbxContent>
                    <w:p w14:paraId="113389EB" w14:textId="3EE572C5" w:rsidR="006816CB" w:rsidRDefault="006816CB" w:rsidP="006816CB">
                      <w:r>
                        <w:t>August 2027</w:t>
                      </w:r>
                    </w:p>
                  </w:txbxContent>
                </v:textbox>
                <w10:wrap type="square"/>
              </v:shape>
            </w:pict>
          </mc:Fallback>
        </mc:AlternateContent>
      </w:r>
      <w:r w:rsidR="005F2CB3">
        <w:rPr>
          <w:noProof/>
        </w:rPr>
        <mc:AlternateContent>
          <mc:Choice Requires="wps">
            <w:drawing>
              <wp:anchor distT="45720" distB="45720" distL="114300" distR="114300" simplePos="0" relativeHeight="251658247" behindDoc="0" locked="0" layoutInCell="1" allowOverlap="1" wp14:anchorId="03772D45" wp14:editId="715CAF7A">
                <wp:simplePos x="0" y="0"/>
                <wp:positionH relativeFrom="column">
                  <wp:posOffset>4358434</wp:posOffset>
                </wp:positionH>
                <wp:positionV relativeFrom="paragraph">
                  <wp:posOffset>5751154</wp:posOffset>
                </wp:positionV>
                <wp:extent cx="1626870" cy="273050"/>
                <wp:effectExtent l="0" t="0" r="0" b="0"/>
                <wp:wrapSquare wrapText="bothSides"/>
                <wp:docPr id="135988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273050"/>
                        </a:xfrm>
                        <a:prstGeom prst="rect">
                          <a:avLst/>
                        </a:prstGeom>
                        <a:solidFill>
                          <a:srgbClr val="FFFFFF"/>
                        </a:solidFill>
                        <a:ln w="9525">
                          <a:noFill/>
                          <a:miter lim="800000"/>
                          <a:headEnd/>
                          <a:tailEnd/>
                        </a:ln>
                      </wps:spPr>
                      <wps:txbx>
                        <w:txbxContent>
                          <w:p w14:paraId="69DF0339" w14:textId="7B61E26B" w:rsidR="005F2CB3" w:rsidRDefault="005F2CB3" w:rsidP="005F2CB3">
                            <w:r>
                              <w:t>January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72D45" id="_x0000_s1028" type="#_x0000_t202" style="position:absolute;margin-left:343.2pt;margin-top:452.85pt;width:128.1pt;height:2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" stroked="f">
                <v:textbox>
                  <w:txbxContent>
                    <w:p w14:paraId="69DF0339" w14:textId="7B61E26B" w:rsidR="005F2CB3" w:rsidRDefault="005F2CB3" w:rsidP="005F2CB3">
                      <w:r>
                        <w:t>January 2027</w:t>
                      </w:r>
                    </w:p>
                  </w:txbxContent>
                </v:textbox>
                <w10:wrap type="square"/>
              </v:shape>
            </w:pict>
          </mc:Fallback>
        </mc:AlternateContent>
      </w:r>
      <w:r w:rsidR="005F2CB3">
        <w:rPr>
          <w:noProof/>
        </w:rPr>
        <mc:AlternateContent>
          <mc:Choice Requires="wps">
            <w:drawing>
              <wp:anchor distT="45720" distB="45720" distL="114300" distR="114300" simplePos="0" relativeHeight="251658246" behindDoc="0" locked="0" layoutInCell="1" allowOverlap="1" wp14:anchorId="7247256F" wp14:editId="7D82AE0A">
                <wp:simplePos x="0" y="0"/>
                <wp:positionH relativeFrom="column">
                  <wp:posOffset>4334683</wp:posOffset>
                </wp:positionH>
                <wp:positionV relativeFrom="paragraph">
                  <wp:posOffset>5478103</wp:posOffset>
                </wp:positionV>
                <wp:extent cx="1626870" cy="273050"/>
                <wp:effectExtent l="0" t="0" r="0" b="0"/>
                <wp:wrapSquare wrapText="bothSides"/>
                <wp:docPr id="2141156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273050"/>
                        </a:xfrm>
                        <a:prstGeom prst="rect">
                          <a:avLst/>
                        </a:prstGeom>
                        <a:solidFill>
                          <a:srgbClr val="FFFFFF"/>
                        </a:solidFill>
                        <a:ln w="9525">
                          <a:noFill/>
                          <a:miter lim="800000"/>
                          <a:headEnd/>
                          <a:tailEnd/>
                        </a:ln>
                      </wps:spPr>
                      <wps:txbx>
                        <w:txbxContent>
                          <w:p w14:paraId="4507DAC9" w14:textId="23C78F54" w:rsidR="00574A42" w:rsidRDefault="005F2CB3" w:rsidP="00574A42">
                            <w:r>
                              <w:t>September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7256F" id="_x0000_s1029" type="#_x0000_t202" style="position:absolute;margin-left:341.3pt;margin-top:431.35pt;width:128.1pt;height:21.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" stroked="f">
                <v:textbox>
                  <w:txbxContent>
                    <w:p w14:paraId="4507DAC9" w14:textId="23C78F54" w:rsidR="00574A42" w:rsidRDefault="005F2CB3" w:rsidP="00574A42">
                      <w:r>
                        <w:t>September 2026</w:t>
                      </w:r>
                    </w:p>
                  </w:txbxContent>
                </v:textbox>
                <w10:wrap type="square"/>
              </v:shape>
            </w:pict>
          </mc:Fallback>
        </mc:AlternateContent>
      </w:r>
      <w:r w:rsidR="00574A42">
        <w:rPr>
          <w:noProof/>
        </w:rPr>
        <mc:AlternateContent>
          <mc:Choice Requires="wps">
            <w:drawing>
              <wp:anchor distT="45720" distB="45720" distL="114300" distR="114300" simplePos="0" relativeHeight="251658245" behindDoc="0" locked="0" layoutInCell="1" allowOverlap="1" wp14:anchorId="3CD2E4BC" wp14:editId="1164686F">
                <wp:simplePos x="0" y="0"/>
                <wp:positionH relativeFrom="column">
                  <wp:posOffset>665208</wp:posOffset>
                </wp:positionH>
                <wp:positionV relativeFrom="paragraph">
                  <wp:posOffset>6238042</wp:posOffset>
                </wp:positionV>
                <wp:extent cx="1626870" cy="273050"/>
                <wp:effectExtent l="0" t="0" r="0" b="0"/>
                <wp:wrapSquare wrapText="bothSides"/>
                <wp:docPr id="2131043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273050"/>
                        </a:xfrm>
                        <a:prstGeom prst="rect">
                          <a:avLst/>
                        </a:prstGeom>
                        <a:solidFill>
                          <a:srgbClr val="FFFFFF"/>
                        </a:solidFill>
                        <a:ln w="9525">
                          <a:noFill/>
                          <a:miter lim="800000"/>
                          <a:headEnd/>
                          <a:tailEnd/>
                        </a:ln>
                      </wps:spPr>
                      <wps:txbx>
                        <w:txbxContent>
                          <w:p w14:paraId="473CE9D3" w14:textId="4CD4C7A7" w:rsidR="00574A42" w:rsidRDefault="00574A42" w:rsidP="00574A42">
                            <w:r>
                              <w:t>Board of Trustees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2E4BC" id="_x0000_s1030" type="#_x0000_t202" style="position:absolute;margin-left:52.4pt;margin-top:491.2pt;width:128.1pt;height:2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" stroked="f">
                <v:textbox>
                  <w:txbxContent>
                    <w:p w14:paraId="473CE9D3" w14:textId="4CD4C7A7" w:rsidR="00574A42" w:rsidRDefault="00574A42" w:rsidP="00574A42">
                      <w:r>
                        <w:t>Board of Trustees</w:t>
                      </w:r>
                    </w:p>
                  </w:txbxContent>
                </v:textbox>
                <w10:wrap type="square"/>
              </v:shape>
            </w:pict>
          </mc:Fallback>
        </mc:AlternateContent>
      </w:r>
      <w:r w:rsidR="00574A42">
        <w:rPr>
          <w:noProof/>
        </w:rPr>
        <mc:AlternateContent>
          <mc:Choice Requires="wps">
            <w:drawing>
              <wp:anchor distT="45720" distB="45720" distL="114300" distR="114300" simplePos="0" relativeHeight="251658243" behindDoc="0" locked="0" layoutInCell="1" allowOverlap="1" wp14:anchorId="12335B2D" wp14:editId="3821ED44">
                <wp:simplePos x="0" y="0"/>
                <wp:positionH relativeFrom="column">
                  <wp:posOffset>391449</wp:posOffset>
                </wp:positionH>
                <wp:positionV relativeFrom="paragraph">
                  <wp:posOffset>5965932</wp:posOffset>
                </wp:positionV>
                <wp:extent cx="1626870" cy="273050"/>
                <wp:effectExtent l="0" t="0" r="0" b="0"/>
                <wp:wrapSquare wrapText="bothSides"/>
                <wp:docPr id="1469958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273050"/>
                        </a:xfrm>
                        <a:prstGeom prst="rect">
                          <a:avLst/>
                        </a:prstGeom>
                        <a:solidFill>
                          <a:srgbClr val="FFFFFF"/>
                        </a:solidFill>
                        <a:ln w="9525">
                          <a:noFill/>
                          <a:miter lim="800000"/>
                          <a:headEnd/>
                          <a:tailEnd/>
                        </a:ln>
                      </wps:spPr>
                      <wps:txbx>
                        <w:txbxContent>
                          <w:p w14:paraId="03F2631F" w14:textId="1457AC39" w:rsidR="00574A42" w:rsidRDefault="00574A42">
                            <w:r>
                              <w:t>Director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35B2D" id="_x0000_s1031" type="#_x0000_t202" style="position:absolute;margin-left:30.8pt;margin-top:469.75pt;width:128.1pt;height:2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" stroked="f">
                <v:textbox>
                  <w:txbxContent>
                    <w:p w14:paraId="03F2631F" w14:textId="1457AC39" w:rsidR="00574A42" w:rsidRDefault="00574A42">
                      <w:r>
                        <w:t>Director of Education</w:t>
                      </w:r>
                    </w:p>
                  </w:txbxContent>
                </v:textbox>
                <w10:wrap type="square"/>
              </v:shape>
            </w:pict>
          </mc:Fallback>
        </mc:AlternateContent>
      </w:r>
      <w:r w:rsidR="00574A42">
        <w:rPr>
          <w:noProof/>
        </w:rPr>
        <mc:AlternateContent>
          <mc:Choice Requires="wps">
            <w:drawing>
              <wp:anchor distT="45720" distB="45720" distL="114300" distR="114300" simplePos="0" relativeHeight="251658244" behindDoc="0" locked="0" layoutInCell="1" allowOverlap="1" wp14:anchorId="6B2D33DC" wp14:editId="11AA53B8">
                <wp:simplePos x="0" y="0"/>
                <wp:positionH relativeFrom="column">
                  <wp:posOffset>392076</wp:posOffset>
                </wp:positionH>
                <wp:positionV relativeFrom="paragraph">
                  <wp:posOffset>5727485</wp:posOffset>
                </wp:positionV>
                <wp:extent cx="1626870" cy="273050"/>
                <wp:effectExtent l="0" t="0" r="0" b="0"/>
                <wp:wrapSquare wrapText="bothSides"/>
                <wp:docPr id="880222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273050"/>
                        </a:xfrm>
                        <a:prstGeom prst="rect">
                          <a:avLst/>
                        </a:prstGeom>
                        <a:solidFill>
                          <a:srgbClr val="FFFFFF"/>
                        </a:solidFill>
                        <a:ln w="9525">
                          <a:noFill/>
                          <a:miter lim="800000"/>
                          <a:headEnd/>
                          <a:tailEnd/>
                        </a:ln>
                      </wps:spPr>
                      <wps:txbx>
                        <w:txbxContent>
                          <w:p w14:paraId="1EA27D1A" w14:textId="77777777" w:rsidR="00574A42" w:rsidRDefault="00574A42" w:rsidP="00574A42">
                            <w:r>
                              <w:t>Director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D33DC" id="_x0000_s1032" type="#_x0000_t202" style="position:absolute;margin-left:30.85pt;margin-top:451pt;width:128.1pt;height:21.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" stroked="f">
                <v:textbox>
                  <w:txbxContent>
                    <w:p w14:paraId="1EA27D1A" w14:textId="77777777" w:rsidR="00574A42" w:rsidRDefault="00574A42" w:rsidP="00574A42">
                      <w:r>
                        <w:t>Director of Education</w:t>
                      </w:r>
                    </w:p>
                  </w:txbxContent>
                </v:textbox>
                <w10:wrap type="square"/>
              </v:shape>
            </w:pict>
          </mc:Fallback>
        </mc:AlternateContent>
      </w:r>
      <w:r w:rsidR="00574A42">
        <w:rPr>
          <w:noProof/>
        </w:rPr>
        <mc:AlternateContent>
          <mc:Choice Requires="wps">
            <w:drawing>
              <wp:anchor distT="45720" distB="45720" distL="114300" distR="114300" simplePos="0" relativeHeight="251658242" behindDoc="0" locked="0" layoutInCell="1" allowOverlap="1" wp14:anchorId="11E23FBF" wp14:editId="45986F4B">
                <wp:simplePos x="0" y="0"/>
                <wp:positionH relativeFrom="column">
                  <wp:posOffset>664582</wp:posOffset>
                </wp:positionH>
                <wp:positionV relativeFrom="paragraph">
                  <wp:posOffset>5490919</wp:posOffset>
                </wp:positionV>
                <wp:extent cx="379730" cy="34417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344170"/>
                        </a:xfrm>
                        <a:prstGeom prst="rect">
                          <a:avLst/>
                        </a:prstGeom>
                        <a:solidFill>
                          <a:srgbClr val="FFFFFF"/>
                        </a:solidFill>
                        <a:ln w="9525">
                          <a:noFill/>
                          <a:miter lim="800000"/>
                          <a:headEnd/>
                          <a:tailEnd/>
                        </a:ln>
                      </wps:spPr>
                      <wps:txbx>
                        <w:txbxContent>
                          <w:p w14:paraId="75466B0E" w14:textId="079A6CE7" w:rsidR="00574A42" w:rsidRDefault="00574A42">
                            <w:r>
                              <w:t>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23FBF" id="_x0000_s1033" type="#_x0000_t202" style="position:absolute;margin-left:52.35pt;margin-top:432.35pt;width:29.9pt;height:27.1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" stroked="f">
                <v:textbox>
                  <w:txbxContent>
                    <w:p w14:paraId="75466B0E" w14:textId="079A6CE7" w:rsidR="00574A42" w:rsidRDefault="00574A42">
                      <w:r>
                        <w:t>19</w:t>
                      </w:r>
                    </w:p>
                  </w:txbxContent>
                </v:textbox>
                <w10:wrap type="square"/>
              </v:shape>
            </w:pict>
          </mc:Fallback>
        </mc:AlternateContent>
      </w:r>
      <w:r w:rsidR="00E15809" w:rsidRPr="00E15809">
        <w:rPr>
          <w:rFonts w:ascii="Arial" w:eastAsia="Arial" w:hAnsi="Arial" w:cs="Arial"/>
          <w:noProof/>
          <w:color w:val="000000"/>
          <w:kern w:val="0"/>
          <w:szCs w:val="22"/>
          <w:lang w:eastAsia="en-GB"/>
          <w14:ligatures w14:val="none"/>
        </w:rPr>
        <mc:AlternateContent>
          <mc:Choice Requires="wps">
            <w:drawing>
              <wp:anchor distT="0" distB="0" distL="114300" distR="114300" simplePos="0" relativeHeight="251658241" behindDoc="0" locked="0" layoutInCell="1" allowOverlap="1" wp14:anchorId="1B6DE8F8" wp14:editId="69D6F3F3">
                <wp:simplePos x="0" y="0"/>
                <wp:positionH relativeFrom="margin">
                  <wp:align>center</wp:align>
                </wp:positionH>
                <wp:positionV relativeFrom="paragraph">
                  <wp:posOffset>2807393</wp:posOffset>
                </wp:positionV>
                <wp:extent cx="6704457" cy="1422522"/>
                <wp:effectExtent l="0" t="0" r="0" b="0"/>
                <wp:wrapNone/>
                <wp:docPr id="63" name="Rectangle 1"/>
                <wp:cNvGraphicFramePr/>
                <a:graphic xmlns:a="http://schemas.openxmlformats.org/drawingml/2006/main">
                  <a:graphicData uri="http://schemas.microsoft.com/office/word/2010/wordprocessingShape">
                    <wps:wsp>
                      <wps:cNvSpPr/>
                      <wps:spPr>
                        <a:xfrm>
                          <a:off x="0" y="0"/>
                          <a:ext cx="6704457" cy="1422522"/>
                        </a:xfrm>
                        <a:prstGeom prst="rect">
                          <a:avLst/>
                        </a:prstGeom>
                        <a:ln>
                          <a:noFill/>
                        </a:ln>
                      </wps:spPr>
                      <wps:txbx>
                        <w:txbxContent>
                          <w:p w14:paraId="1771D2F4" w14:textId="7066563A" w:rsidR="00E15809" w:rsidRPr="00372547" w:rsidRDefault="00A32705" w:rsidP="00E15809">
                            <w:pPr>
                              <w:spacing w:line="259" w:lineRule="auto"/>
                              <w:rPr>
                                <w:sz w:val="72"/>
                              </w:rPr>
                            </w:pPr>
                            <w:r>
                              <w:rPr>
                                <w:sz w:val="72"/>
                              </w:rPr>
                              <w:t>Sa</w:t>
                            </w:r>
                            <w:r w:rsidR="00574A42">
                              <w:rPr>
                                <w:sz w:val="72"/>
                              </w:rPr>
                              <w:t>feguarding and Child Protection Policy and Procedures</w:t>
                            </w:r>
                          </w:p>
                        </w:txbxContent>
                      </wps:txbx>
                      <wps:bodyPr horzOverflow="overflow" vert="horz" lIns="0" tIns="0" rIns="0" bIns="0" rtlCol="0">
                        <a:noAutofit/>
                      </wps:bodyPr>
                    </wps:wsp>
                  </a:graphicData>
                </a:graphic>
              </wp:anchor>
            </w:drawing>
          </mc:Choice>
          <mc:Fallback>
            <w:pict>
              <v:rect w14:anchorId="1B6DE8F8" id="Rectangle 1" o:spid="_x0000_s1034" style="position:absolute;margin-left:0;margin-top:221.05pt;width:527.9pt;height:112pt;z-index:251658241;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" filled="f" stroked="f">
                <v:textbox inset="0,0,0,0">
                  <w:txbxContent>
                    <w:p w14:paraId="1771D2F4" w14:textId="7066563A" w:rsidR="00E15809" w:rsidRPr="00372547" w:rsidRDefault="00A32705" w:rsidP="00E15809">
                      <w:pPr>
                        <w:spacing w:line="259" w:lineRule="auto"/>
                        <w:rPr>
                          <w:sz w:val="72"/>
                        </w:rPr>
                      </w:pPr>
                      <w:r>
                        <w:rPr>
                          <w:sz w:val="72"/>
                        </w:rPr>
                        <w:t>Sa</w:t>
                      </w:r>
                      <w:r w:rsidR="00574A42">
                        <w:rPr>
                          <w:sz w:val="72"/>
                        </w:rPr>
                        <w:t>feguarding and Child Protection Policy and Procedures</w:t>
                      </w:r>
                    </w:p>
                  </w:txbxContent>
                </v:textbox>
                <w10:wrap anchorx="margin"/>
              </v:rect>
            </w:pict>
          </mc:Fallback>
        </mc:AlternateContent>
      </w:r>
      <w:r w:rsidR="001E6FD7">
        <w:br w:type="page"/>
      </w:r>
    </w:p>
    <w:tbl>
      <w:tblPr>
        <w:tblStyle w:val="TableGrid"/>
        <w:tblW w:w="0" w:type="auto"/>
        <w:tblLook w:val="04A0" w:firstRow="1" w:lastRow="0" w:firstColumn="1" w:lastColumn="0" w:noHBand="0" w:noVBand="1"/>
      </w:tblPr>
      <w:tblGrid>
        <w:gridCol w:w="1471"/>
        <w:gridCol w:w="7529"/>
      </w:tblGrid>
      <w:tr w:rsidR="12DCAE53" w14:paraId="14C488E2" w14:textId="77777777" w:rsidTr="00D067C5">
        <w:trPr>
          <w:trHeight w:val="300"/>
        </w:trPr>
        <w:tc>
          <w:tcPr>
            <w:tcW w:w="9000" w:type="dxa"/>
            <w:gridSpan w:val="2"/>
            <w:tcBorders>
              <w:top w:val="single" w:sz="8" w:space="0" w:color="auto"/>
              <w:left w:val="single" w:sz="8" w:space="0" w:color="auto"/>
              <w:bottom w:val="single" w:sz="8" w:space="0" w:color="auto"/>
              <w:right w:val="single" w:sz="8" w:space="0" w:color="auto"/>
            </w:tcBorders>
            <w:shd w:val="clear" w:color="auto" w:fill="A5C9EB" w:themeFill="text2" w:themeFillTint="40"/>
            <w:tcMar>
              <w:left w:w="108" w:type="dxa"/>
              <w:right w:w="108" w:type="dxa"/>
            </w:tcMar>
          </w:tcPr>
          <w:p w14:paraId="1813BC91" w14:textId="006FF7F2" w:rsidR="5D0A0598" w:rsidRDefault="5D0A0598" w:rsidP="12DCAE53">
            <w:r w:rsidRPr="12DCAE53">
              <w:rPr>
                <w:rFonts w:ascii="Calibri" w:eastAsia="Calibri" w:hAnsi="Calibri" w:cs="Calibri"/>
                <w:b/>
                <w:bCs/>
                <w:color w:val="000000" w:themeColor="text1"/>
                <w:sz w:val="22"/>
                <w:szCs w:val="22"/>
              </w:rPr>
              <w:lastRenderedPageBreak/>
              <w:t xml:space="preserve">Amendments made to previous policy  </w:t>
            </w:r>
          </w:p>
        </w:tc>
      </w:tr>
      <w:tr w:rsidR="44BBAE4A" w14:paraId="4967FD16" w14:textId="77777777" w:rsidTr="00D067C5">
        <w:trPr>
          <w:trHeight w:val="300"/>
        </w:trPr>
        <w:tc>
          <w:tcPr>
            <w:tcW w:w="9000" w:type="dxa"/>
            <w:gridSpan w:val="2"/>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tcPr>
          <w:p w14:paraId="36F3640F" w14:textId="08108485" w:rsidR="44BBAE4A" w:rsidRDefault="44BBAE4A" w:rsidP="44BBAE4A">
            <w:pPr>
              <w:spacing w:after="0"/>
              <w:ind w:left="720"/>
            </w:pPr>
            <w:r w:rsidRPr="44BBAE4A">
              <w:rPr>
                <w:rFonts w:ascii="Calibri" w:eastAsia="Calibri" w:hAnsi="Calibri" w:cs="Calibri"/>
                <w:b/>
                <w:bCs/>
                <w:color w:val="000000" w:themeColor="text1"/>
                <w:sz w:val="22"/>
                <w:szCs w:val="22"/>
              </w:rPr>
              <w:t>Quick reference contacts guide</w:t>
            </w:r>
          </w:p>
        </w:tc>
      </w:tr>
      <w:tr w:rsidR="44BBAE4A" w14:paraId="7798EC64" w14:textId="77777777" w:rsidTr="00D067C5">
        <w:trPr>
          <w:trHeight w:val="300"/>
        </w:trPr>
        <w:tc>
          <w:tcPr>
            <w:tcW w:w="900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C83C41D" w14:textId="19FC0907" w:rsidR="44BBAE4A" w:rsidRDefault="44BBAE4A" w:rsidP="44BBAE4A">
            <w:pPr>
              <w:spacing w:after="0"/>
            </w:pPr>
            <w:r w:rsidRPr="44BBAE4A">
              <w:rPr>
                <w:rFonts w:ascii="Calibri" w:eastAsia="Calibri" w:hAnsi="Calibri" w:cs="Calibri"/>
                <w:sz w:val="22"/>
                <w:szCs w:val="22"/>
              </w:rPr>
              <w:t>Addition of:-</w:t>
            </w:r>
          </w:p>
          <w:p w14:paraId="16B98D46" w14:textId="0A8F9FF1" w:rsidR="44BBAE4A" w:rsidRDefault="44BBAE4A" w:rsidP="44BBAE4A">
            <w:pPr>
              <w:pStyle w:val="ListParagraph"/>
              <w:numPr>
                <w:ilvl w:val="0"/>
                <w:numId w:val="1"/>
              </w:numPr>
              <w:spacing w:after="0"/>
              <w:ind w:left="1440"/>
              <w:rPr>
                <w:rFonts w:cs="Calibri"/>
                <w:sz w:val="22"/>
                <w:szCs w:val="22"/>
              </w:rPr>
            </w:pPr>
            <w:r w:rsidRPr="44BBAE4A">
              <w:rPr>
                <w:rFonts w:cs="Calibri"/>
                <w:sz w:val="22"/>
                <w:szCs w:val="22"/>
              </w:rPr>
              <w:t>Mental health lead</w:t>
            </w:r>
          </w:p>
        </w:tc>
      </w:tr>
      <w:tr w:rsidR="44BBAE4A" w14:paraId="3968CE19" w14:textId="77777777" w:rsidTr="00D067C5">
        <w:trPr>
          <w:trHeight w:val="300"/>
        </w:trPr>
        <w:tc>
          <w:tcPr>
            <w:tcW w:w="9000" w:type="dxa"/>
            <w:gridSpan w:val="2"/>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tcPr>
          <w:p w14:paraId="629848D7" w14:textId="29D6D2D8" w:rsidR="44BBAE4A" w:rsidRDefault="44BBAE4A" w:rsidP="44BBAE4A">
            <w:pPr>
              <w:spacing w:after="0"/>
              <w:ind w:left="720"/>
            </w:pPr>
            <w:r w:rsidRPr="44BBAE4A">
              <w:rPr>
                <w:rFonts w:ascii="Calibri" w:eastAsia="Calibri" w:hAnsi="Calibri" w:cs="Calibri"/>
                <w:b/>
                <w:bCs/>
                <w:color w:val="000000" w:themeColor="text1"/>
                <w:sz w:val="22"/>
                <w:szCs w:val="22"/>
              </w:rPr>
              <w:t>Part 1 - Procedures</w:t>
            </w:r>
          </w:p>
        </w:tc>
      </w:tr>
      <w:tr w:rsidR="44BBAE4A" w14:paraId="6FEDB404"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498E13D" w14:textId="0ABC7454" w:rsidR="44BBAE4A" w:rsidRDefault="44BBAE4A" w:rsidP="44BBAE4A">
            <w:pPr>
              <w:spacing w:after="0"/>
            </w:pPr>
            <w:r w:rsidRPr="44BBAE4A">
              <w:rPr>
                <w:rFonts w:ascii="Calibri" w:eastAsia="Calibri" w:hAnsi="Calibri" w:cs="Calibri"/>
                <w:sz w:val="22"/>
                <w:szCs w:val="22"/>
              </w:rPr>
              <w:t>Page 3</w:t>
            </w:r>
          </w:p>
        </w:tc>
        <w:tc>
          <w:tcPr>
            <w:tcW w:w="7529" w:type="dxa"/>
            <w:tcBorders>
              <w:top w:val="nil"/>
              <w:left w:val="single" w:sz="8" w:space="0" w:color="auto"/>
              <w:bottom w:val="single" w:sz="8" w:space="0" w:color="auto"/>
              <w:right w:val="single" w:sz="8" w:space="0" w:color="auto"/>
            </w:tcBorders>
            <w:tcMar>
              <w:left w:w="108" w:type="dxa"/>
              <w:right w:w="108" w:type="dxa"/>
            </w:tcMar>
          </w:tcPr>
          <w:p w14:paraId="7D701E4D" w14:textId="36DF4E0C" w:rsidR="44BBAE4A" w:rsidRDefault="44BBAE4A" w:rsidP="44BBAE4A">
            <w:pPr>
              <w:spacing w:after="0"/>
            </w:pPr>
            <w:r w:rsidRPr="44BBAE4A">
              <w:rPr>
                <w:rFonts w:ascii="Calibri" w:eastAsia="Calibri" w:hAnsi="Calibri" w:cs="Calibri"/>
                <w:sz w:val="22"/>
                <w:szCs w:val="22"/>
              </w:rPr>
              <w:t>Changed definition of safeguarding to that included within ‘Keeping Children Safe In Education’ (rather than Working Together To Safeguard Children). Check bullet points reflect those listed here.</w:t>
            </w:r>
          </w:p>
        </w:tc>
      </w:tr>
      <w:tr w:rsidR="44BBAE4A" w14:paraId="4AFE846C"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1DEEBDFD" w14:textId="36A3469C" w:rsidR="44BBAE4A" w:rsidRDefault="44BBAE4A" w:rsidP="44BBAE4A">
            <w:pPr>
              <w:spacing w:after="0"/>
            </w:pPr>
            <w:r w:rsidRPr="44BBAE4A">
              <w:rPr>
                <w:rFonts w:ascii="Calibri" w:eastAsia="Calibri" w:hAnsi="Calibri" w:cs="Calibri"/>
                <w:sz w:val="22"/>
                <w:szCs w:val="22"/>
              </w:rPr>
              <w:t xml:space="preserve">Page 3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637E1C0F" w14:textId="0C8552AD" w:rsidR="44BBAE4A" w:rsidRDefault="44BBAE4A" w:rsidP="44BBAE4A">
            <w:pPr>
              <w:spacing w:after="0"/>
            </w:pPr>
            <w:r w:rsidRPr="44BBAE4A">
              <w:rPr>
                <w:rFonts w:ascii="Calibri" w:eastAsia="Calibri" w:hAnsi="Calibri" w:cs="Calibri"/>
                <w:sz w:val="22"/>
                <w:szCs w:val="22"/>
              </w:rPr>
              <w:t>Additional information added to list of bullet points for Risk Outside The Home.</w:t>
            </w:r>
          </w:p>
        </w:tc>
      </w:tr>
      <w:tr w:rsidR="44BBAE4A" w14:paraId="58B819B5"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683298B1" w14:textId="3EC73596" w:rsidR="44BBAE4A" w:rsidRDefault="44BBAE4A" w:rsidP="44BBAE4A">
            <w:pPr>
              <w:spacing w:after="0"/>
            </w:pPr>
            <w:r w:rsidRPr="44BBAE4A">
              <w:rPr>
                <w:rFonts w:ascii="Calibri" w:eastAsia="Calibri" w:hAnsi="Calibri" w:cs="Calibri"/>
                <w:sz w:val="22"/>
                <w:szCs w:val="22"/>
              </w:rPr>
              <w:t>Page 3</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7AEF9BD" w14:textId="34AEDFA2" w:rsidR="44BBAE4A" w:rsidRDefault="44BBAE4A" w:rsidP="44BBAE4A">
            <w:pPr>
              <w:spacing w:after="0"/>
            </w:pPr>
            <w:r w:rsidRPr="44BBAE4A">
              <w:rPr>
                <w:rFonts w:ascii="Calibri" w:eastAsia="Calibri" w:hAnsi="Calibri" w:cs="Calibri"/>
                <w:sz w:val="22"/>
                <w:szCs w:val="22"/>
              </w:rPr>
              <w:t>Information added to reference adultification.</w:t>
            </w:r>
          </w:p>
        </w:tc>
      </w:tr>
      <w:tr w:rsidR="44BBAE4A" w14:paraId="541A4E52"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A51B650" w14:textId="41E856F8" w:rsidR="44BBAE4A" w:rsidRDefault="44BBAE4A" w:rsidP="44BBAE4A">
            <w:pPr>
              <w:spacing w:after="0"/>
            </w:pPr>
            <w:r w:rsidRPr="44BBAE4A">
              <w:rPr>
                <w:rFonts w:ascii="Calibri" w:eastAsia="Calibri" w:hAnsi="Calibri" w:cs="Calibri"/>
                <w:sz w:val="22"/>
                <w:szCs w:val="22"/>
              </w:rPr>
              <w:t>Page 4</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A92E3DA" w14:textId="7EDB358C" w:rsidR="44BBAE4A" w:rsidRDefault="44BBAE4A" w:rsidP="44BBAE4A">
            <w:pPr>
              <w:spacing w:after="0"/>
            </w:pPr>
            <w:r w:rsidRPr="44BBAE4A">
              <w:rPr>
                <w:rFonts w:ascii="Calibri" w:eastAsia="Calibri" w:hAnsi="Calibri" w:cs="Calibri"/>
                <w:sz w:val="22"/>
                <w:szCs w:val="22"/>
              </w:rPr>
              <w:t>Header added to provide clarity.</w:t>
            </w:r>
          </w:p>
        </w:tc>
      </w:tr>
      <w:tr w:rsidR="44BBAE4A" w14:paraId="704AFD8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791E8AE" w14:textId="4C9285E3" w:rsidR="44BBAE4A" w:rsidRDefault="44BBAE4A" w:rsidP="44BBAE4A">
            <w:pPr>
              <w:spacing w:after="0"/>
            </w:pPr>
            <w:r w:rsidRPr="44BBAE4A">
              <w:rPr>
                <w:rFonts w:ascii="Calibri" w:eastAsia="Calibri" w:hAnsi="Calibri" w:cs="Calibri"/>
                <w:sz w:val="22"/>
                <w:szCs w:val="22"/>
              </w:rPr>
              <w:t>Page 4</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4CD9D6E" w14:textId="20B0B086" w:rsidR="44BBAE4A" w:rsidRDefault="44BBAE4A" w:rsidP="44BBAE4A">
            <w:pPr>
              <w:spacing w:after="0"/>
            </w:pPr>
            <w:r w:rsidRPr="44BBAE4A">
              <w:rPr>
                <w:rFonts w:ascii="Calibri" w:eastAsia="Calibri" w:hAnsi="Calibri" w:cs="Calibri"/>
                <w:sz w:val="22"/>
                <w:szCs w:val="22"/>
              </w:rPr>
              <w:t>Highlighted section in top paragraph of page 4 is not new but has been moved from slightly lower down in the previous version to improve flow.</w:t>
            </w:r>
          </w:p>
        </w:tc>
      </w:tr>
      <w:tr w:rsidR="44BBAE4A" w14:paraId="32C82620"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0F48863" w14:textId="0CC42049" w:rsidR="44BBAE4A" w:rsidRDefault="44BBAE4A" w:rsidP="44BBAE4A">
            <w:pPr>
              <w:spacing w:after="0"/>
            </w:pPr>
            <w:r w:rsidRPr="44BBAE4A">
              <w:rPr>
                <w:rFonts w:ascii="Calibri" w:eastAsia="Calibri" w:hAnsi="Calibri" w:cs="Calibri"/>
                <w:sz w:val="22"/>
                <w:szCs w:val="22"/>
              </w:rPr>
              <w:t xml:space="preserve">Page 4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BC74D12" w14:textId="467DE089" w:rsidR="44BBAE4A" w:rsidRDefault="44BBAE4A" w:rsidP="44BBAE4A">
            <w:pPr>
              <w:spacing w:after="0"/>
            </w:pPr>
            <w:r w:rsidRPr="44BBAE4A">
              <w:rPr>
                <w:rFonts w:ascii="Calibri" w:eastAsia="Calibri" w:hAnsi="Calibri" w:cs="Calibri"/>
                <w:sz w:val="22"/>
                <w:szCs w:val="22"/>
              </w:rPr>
              <w:t xml:space="preserve">Added in key points to highlight staff responsibilities when concerned. </w:t>
            </w:r>
          </w:p>
        </w:tc>
      </w:tr>
      <w:tr w:rsidR="44BBAE4A" w14:paraId="7E012AC8"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9C9C2F8" w14:textId="0315F043" w:rsidR="44BBAE4A" w:rsidRDefault="44BBAE4A" w:rsidP="44BBAE4A">
            <w:pPr>
              <w:spacing w:after="0"/>
            </w:pPr>
            <w:r w:rsidRPr="44BBAE4A">
              <w:rPr>
                <w:rFonts w:ascii="Calibri" w:eastAsia="Calibri" w:hAnsi="Calibri" w:cs="Calibri"/>
                <w:sz w:val="22"/>
                <w:szCs w:val="22"/>
              </w:rPr>
              <w:t>Page 4</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BF8EDE6" w14:textId="411A9B08" w:rsidR="44BBAE4A" w:rsidRDefault="44BBAE4A" w:rsidP="44BBAE4A">
            <w:pPr>
              <w:spacing w:after="0"/>
            </w:pPr>
            <w:r w:rsidRPr="44BBAE4A">
              <w:rPr>
                <w:rFonts w:ascii="Calibri" w:eastAsia="Calibri" w:hAnsi="Calibri" w:cs="Calibri"/>
                <w:sz w:val="22"/>
                <w:szCs w:val="22"/>
              </w:rPr>
              <w:t>Additional information added to Step 1, bullet point 4.</w:t>
            </w:r>
          </w:p>
        </w:tc>
      </w:tr>
      <w:tr w:rsidR="44BBAE4A" w14:paraId="3B41CFED"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65A6851D" w14:textId="0C111B4B" w:rsidR="44BBAE4A" w:rsidRDefault="44BBAE4A" w:rsidP="44BBAE4A">
            <w:pPr>
              <w:spacing w:after="0"/>
            </w:pPr>
            <w:r w:rsidRPr="44BBAE4A">
              <w:rPr>
                <w:rFonts w:ascii="Calibri" w:eastAsia="Calibri" w:hAnsi="Calibri" w:cs="Calibri"/>
                <w:sz w:val="22"/>
                <w:szCs w:val="22"/>
              </w:rPr>
              <w:t xml:space="preserve">Page 5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0675CC0" w14:textId="6E938CEA" w:rsidR="44BBAE4A" w:rsidRDefault="44BBAE4A" w:rsidP="44BBAE4A">
            <w:pPr>
              <w:spacing w:after="0"/>
            </w:pPr>
            <w:r w:rsidRPr="44BBAE4A">
              <w:rPr>
                <w:rFonts w:ascii="Calibri" w:eastAsia="Calibri" w:hAnsi="Calibri" w:cs="Calibri"/>
                <w:sz w:val="22"/>
                <w:szCs w:val="22"/>
              </w:rPr>
              <w:t xml:space="preserve">Previous information listed as step 3 has been incorporated into step 2 list of recording bullet points. Step 4 has been updated to step 3 in light of this. </w:t>
            </w:r>
          </w:p>
        </w:tc>
      </w:tr>
      <w:tr w:rsidR="44BBAE4A" w14:paraId="49773409"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1B684870" w14:textId="4EC6E160" w:rsidR="44BBAE4A" w:rsidRDefault="44BBAE4A" w:rsidP="44BBAE4A">
            <w:pPr>
              <w:spacing w:after="0"/>
            </w:pPr>
            <w:r w:rsidRPr="44BBAE4A">
              <w:rPr>
                <w:rFonts w:ascii="Calibri" w:eastAsia="Calibri" w:hAnsi="Calibri" w:cs="Calibri"/>
                <w:sz w:val="22"/>
                <w:szCs w:val="22"/>
              </w:rPr>
              <w:t>Page 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33FCBBD" w14:textId="6E50A0C4" w:rsidR="44BBAE4A" w:rsidRDefault="44BBAE4A" w:rsidP="44BBAE4A">
            <w:pPr>
              <w:spacing w:after="0"/>
            </w:pPr>
            <w:r w:rsidRPr="44BBAE4A">
              <w:rPr>
                <w:rFonts w:ascii="Calibri" w:eastAsia="Calibri" w:hAnsi="Calibri" w:cs="Calibri"/>
                <w:sz w:val="22"/>
                <w:szCs w:val="22"/>
              </w:rPr>
              <w:t>1.3 Header re-written for clarification. Information re-ordered over pages 6 and 7 to ensure first consideration is whether there is evidence to indicate that the threshold for significant harm has been met. Some text removed in first paragraph (under action taken by DSL) to avoid duplication; this is included in annex B.</w:t>
            </w:r>
          </w:p>
        </w:tc>
      </w:tr>
      <w:tr w:rsidR="44BBAE4A" w14:paraId="08074154"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547547F" w14:textId="2D146DF4" w:rsidR="44BBAE4A" w:rsidRDefault="44BBAE4A" w:rsidP="44BBAE4A">
            <w:pPr>
              <w:spacing w:after="0"/>
            </w:pPr>
            <w:r w:rsidRPr="44BBAE4A">
              <w:rPr>
                <w:rFonts w:ascii="Calibri" w:eastAsia="Calibri" w:hAnsi="Calibri" w:cs="Calibri"/>
                <w:sz w:val="22"/>
                <w:szCs w:val="22"/>
              </w:rPr>
              <w:t>Page 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CBB5E85" w14:textId="61FA0E89" w:rsidR="44BBAE4A" w:rsidRDefault="44BBAE4A" w:rsidP="44BBAE4A">
            <w:pPr>
              <w:spacing w:after="0"/>
            </w:pPr>
            <w:r w:rsidRPr="44BBAE4A">
              <w:rPr>
                <w:rFonts w:ascii="Calibri" w:eastAsia="Calibri" w:hAnsi="Calibri" w:cs="Calibri"/>
                <w:sz w:val="22"/>
                <w:szCs w:val="22"/>
              </w:rPr>
              <w:t>Annex C changed to Annex B to reflect changes to appendices.</w:t>
            </w:r>
          </w:p>
        </w:tc>
      </w:tr>
      <w:tr w:rsidR="44BBAE4A" w14:paraId="4A3F525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C27AF2C" w14:textId="2CD69E19" w:rsidR="44BBAE4A" w:rsidRDefault="44BBAE4A" w:rsidP="44BBAE4A">
            <w:pPr>
              <w:spacing w:after="0"/>
            </w:pPr>
            <w:r w:rsidRPr="44BBAE4A">
              <w:rPr>
                <w:rFonts w:ascii="Calibri" w:eastAsia="Calibri" w:hAnsi="Calibri" w:cs="Calibri"/>
                <w:sz w:val="22"/>
                <w:szCs w:val="22"/>
              </w:rPr>
              <w:t>Page 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F238A36" w14:textId="4B59D55D" w:rsidR="44BBAE4A" w:rsidRDefault="44BBAE4A" w:rsidP="44BBAE4A">
            <w:pPr>
              <w:spacing w:after="0"/>
            </w:pPr>
            <w:r w:rsidRPr="44BBAE4A">
              <w:rPr>
                <w:rFonts w:ascii="Calibri" w:eastAsia="Calibri" w:hAnsi="Calibri" w:cs="Calibri"/>
                <w:sz w:val="22"/>
                <w:szCs w:val="22"/>
              </w:rPr>
              <w:t xml:space="preserve">Additional sentence added (under details of DSL and Deputies) to highlight shared decision-making. </w:t>
            </w:r>
          </w:p>
        </w:tc>
      </w:tr>
      <w:tr w:rsidR="44BBAE4A" w14:paraId="340F1D01"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44ED696" w14:textId="025B3D44" w:rsidR="44BBAE4A" w:rsidRDefault="44BBAE4A" w:rsidP="44BBAE4A">
            <w:pPr>
              <w:spacing w:after="0"/>
            </w:pPr>
            <w:r w:rsidRPr="44BBAE4A">
              <w:rPr>
                <w:rFonts w:ascii="Calibri" w:eastAsia="Calibri" w:hAnsi="Calibri" w:cs="Calibri"/>
                <w:sz w:val="22"/>
                <w:szCs w:val="22"/>
              </w:rPr>
              <w:t>Page 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3E42F5B" w14:textId="0770D687" w:rsidR="44BBAE4A" w:rsidRDefault="44BBAE4A" w:rsidP="44BBAE4A">
            <w:pPr>
              <w:spacing w:after="0"/>
            </w:pPr>
            <w:r w:rsidRPr="44BBAE4A">
              <w:rPr>
                <w:rFonts w:ascii="Calibri" w:eastAsia="Calibri" w:hAnsi="Calibri" w:cs="Calibri"/>
                <w:sz w:val="22"/>
                <w:szCs w:val="22"/>
              </w:rPr>
              <w:t xml:space="preserve">Two additional bullet points added under step 3 to make clear the thresholds for Child Protection and Child In Need referrals. </w:t>
            </w:r>
          </w:p>
        </w:tc>
      </w:tr>
      <w:tr w:rsidR="44BBAE4A" w14:paraId="1B0D1AD1"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6DCFDFC8" w14:textId="0D7F880E" w:rsidR="44BBAE4A" w:rsidRDefault="44BBAE4A" w:rsidP="44BBAE4A">
            <w:pPr>
              <w:spacing w:after="0"/>
            </w:pPr>
            <w:r w:rsidRPr="44BBAE4A">
              <w:rPr>
                <w:rFonts w:ascii="Calibri" w:eastAsia="Calibri" w:hAnsi="Calibri" w:cs="Calibri"/>
                <w:sz w:val="22"/>
                <w:szCs w:val="22"/>
              </w:rPr>
              <w:t xml:space="preserve">Page 7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0895207" w14:textId="19F2B52D" w:rsidR="44BBAE4A" w:rsidRDefault="44BBAE4A" w:rsidP="44BBAE4A">
            <w:pPr>
              <w:spacing w:after="0"/>
            </w:pPr>
            <w:r w:rsidRPr="44BBAE4A">
              <w:rPr>
                <w:rFonts w:ascii="Calibri" w:eastAsia="Calibri" w:hAnsi="Calibri" w:cs="Calibri"/>
                <w:sz w:val="22"/>
                <w:szCs w:val="22"/>
              </w:rPr>
              <w:t>Flow chart (taken from KCSIE) moved further forward.</w:t>
            </w:r>
          </w:p>
        </w:tc>
      </w:tr>
      <w:tr w:rsidR="44BBAE4A" w14:paraId="68A5C3D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0193CDC" w14:textId="5BEF0183" w:rsidR="44BBAE4A" w:rsidRDefault="44BBAE4A" w:rsidP="44BBAE4A">
            <w:pPr>
              <w:spacing w:after="0"/>
            </w:pPr>
            <w:r w:rsidRPr="44BBAE4A">
              <w:rPr>
                <w:rFonts w:ascii="Calibri" w:eastAsia="Calibri" w:hAnsi="Calibri" w:cs="Calibri"/>
                <w:sz w:val="22"/>
                <w:szCs w:val="22"/>
              </w:rPr>
              <w:t>Page 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7A12E61" w14:textId="29C5FEAE" w:rsidR="44BBAE4A" w:rsidRDefault="44BBAE4A" w:rsidP="44BBAE4A">
            <w:pPr>
              <w:spacing w:after="0"/>
            </w:pPr>
            <w:r w:rsidRPr="44BBAE4A">
              <w:rPr>
                <w:rFonts w:ascii="Calibri" w:eastAsia="Calibri" w:hAnsi="Calibri" w:cs="Calibri"/>
                <w:sz w:val="22"/>
                <w:szCs w:val="22"/>
              </w:rPr>
              <w:t xml:space="preserve">1.4 – Making a referral section – bullet points removed to improve flow. Section now starts with clear reference to Child protection and Child In Need (re-ordered to give CP prominence). </w:t>
            </w:r>
          </w:p>
        </w:tc>
      </w:tr>
      <w:tr w:rsidR="44BBAE4A" w14:paraId="33F83C51"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5C1D0DB" w14:textId="284FDDFA" w:rsidR="44BBAE4A" w:rsidRDefault="44BBAE4A" w:rsidP="44BBAE4A">
            <w:pPr>
              <w:spacing w:after="0"/>
            </w:pPr>
            <w:r w:rsidRPr="44BBAE4A">
              <w:rPr>
                <w:rFonts w:ascii="Calibri" w:eastAsia="Calibri" w:hAnsi="Calibri" w:cs="Calibri"/>
                <w:sz w:val="22"/>
                <w:szCs w:val="22"/>
              </w:rPr>
              <w:t xml:space="preserve">Page 8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8D38B60" w14:textId="11F154EA" w:rsidR="44BBAE4A" w:rsidRDefault="44BBAE4A" w:rsidP="44BBAE4A">
            <w:pPr>
              <w:spacing w:after="0"/>
            </w:pPr>
            <w:r w:rsidRPr="44BBAE4A">
              <w:rPr>
                <w:rFonts w:ascii="Calibri" w:eastAsia="Calibri" w:hAnsi="Calibri" w:cs="Calibri"/>
                <w:sz w:val="22"/>
                <w:szCs w:val="22"/>
              </w:rPr>
              <w:t>Early help assessment replaced with family help plan.</w:t>
            </w:r>
          </w:p>
        </w:tc>
      </w:tr>
      <w:tr w:rsidR="44BBAE4A" w14:paraId="7C3C3B2C"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B7D91D8" w14:textId="4DB27A67" w:rsidR="44BBAE4A" w:rsidRDefault="44BBAE4A" w:rsidP="44BBAE4A">
            <w:pPr>
              <w:spacing w:after="0"/>
            </w:pPr>
            <w:r w:rsidRPr="44BBAE4A">
              <w:rPr>
                <w:rFonts w:ascii="Calibri" w:eastAsia="Calibri" w:hAnsi="Calibri" w:cs="Calibri"/>
                <w:sz w:val="22"/>
                <w:szCs w:val="22"/>
              </w:rPr>
              <w:t>Page 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1AB26EE4" w14:textId="3C21CA41" w:rsidR="44BBAE4A" w:rsidRDefault="44BBAE4A" w:rsidP="44BBAE4A">
            <w:pPr>
              <w:spacing w:after="0"/>
            </w:pPr>
            <w:r w:rsidRPr="44BBAE4A">
              <w:rPr>
                <w:rFonts w:ascii="Calibri" w:eastAsia="Calibri" w:hAnsi="Calibri" w:cs="Calibri"/>
                <w:sz w:val="22"/>
                <w:szCs w:val="22"/>
              </w:rPr>
              <w:t>Added in link to information-sharing guidance.</w:t>
            </w:r>
          </w:p>
        </w:tc>
      </w:tr>
      <w:tr w:rsidR="44BBAE4A" w14:paraId="1FC9967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7E695F05" w14:textId="24136337" w:rsidR="44BBAE4A" w:rsidRDefault="44BBAE4A" w:rsidP="44BBAE4A">
            <w:pPr>
              <w:spacing w:after="0"/>
            </w:pPr>
            <w:r w:rsidRPr="44BBAE4A">
              <w:rPr>
                <w:rFonts w:ascii="Calibri" w:eastAsia="Calibri" w:hAnsi="Calibri" w:cs="Calibri"/>
                <w:sz w:val="22"/>
                <w:szCs w:val="22"/>
              </w:rPr>
              <w:t xml:space="preserve">Page 9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E06D419" w14:textId="19B836DB" w:rsidR="44BBAE4A" w:rsidRDefault="44BBAE4A" w:rsidP="44BBAE4A">
            <w:pPr>
              <w:spacing w:after="0"/>
            </w:pPr>
            <w:r w:rsidRPr="44BBAE4A">
              <w:rPr>
                <w:rFonts w:ascii="Calibri" w:eastAsia="Calibri" w:hAnsi="Calibri" w:cs="Calibri"/>
                <w:sz w:val="22"/>
                <w:szCs w:val="22"/>
              </w:rPr>
              <w:t>New section added to update previous version reference to early help – ‘Undertaking a Family Help assessment’.</w:t>
            </w:r>
          </w:p>
        </w:tc>
      </w:tr>
      <w:tr w:rsidR="44BBAE4A" w14:paraId="116F7269"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C1D790C" w14:textId="40D6BEE5" w:rsidR="44BBAE4A" w:rsidRDefault="44BBAE4A" w:rsidP="44BBAE4A">
            <w:pPr>
              <w:spacing w:after="0"/>
            </w:pPr>
            <w:r w:rsidRPr="44BBAE4A">
              <w:rPr>
                <w:rFonts w:ascii="Calibri" w:eastAsia="Calibri" w:hAnsi="Calibri" w:cs="Calibri"/>
                <w:sz w:val="22"/>
                <w:szCs w:val="22"/>
              </w:rPr>
              <w:t>Page 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36CE730" w14:textId="450584DD" w:rsidR="44BBAE4A" w:rsidRDefault="44BBAE4A" w:rsidP="44BBAE4A">
            <w:pPr>
              <w:spacing w:after="0"/>
            </w:pPr>
            <w:r w:rsidRPr="44BBAE4A">
              <w:rPr>
                <w:rFonts w:ascii="Calibri" w:eastAsia="Calibri" w:hAnsi="Calibri" w:cs="Calibri"/>
                <w:sz w:val="22"/>
                <w:szCs w:val="22"/>
              </w:rPr>
              <w:t>List of bullet points added to.</w:t>
            </w:r>
          </w:p>
        </w:tc>
      </w:tr>
      <w:tr w:rsidR="44BBAE4A" w14:paraId="14CE91CC"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337A130" w14:textId="237BB9C6" w:rsidR="44BBAE4A" w:rsidRDefault="44BBAE4A" w:rsidP="44BBAE4A">
            <w:pPr>
              <w:spacing w:after="0"/>
            </w:pPr>
            <w:r w:rsidRPr="44BBAE4A">
              <w:rPr>
                <w:rFonts w:ascii="Calibri" w:eastAsia="Calibri" w:hAnsi="Calibri" w:cs="Calibri"/>
                <w:sz w:val="22"/>
                <w:szCs w:val="22"/>
              </w:rPr>
              <w:t>Page 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1D6115D" w14:textId="7BAF62D8" w:rsidR="44BBAE4A" w:rsidRDefault="44BBAE4A" w:rsidP="44BBAE4A">
            <w:pPr>
              <w:spacing w:after="0"/>
            </w:pPr>
            <w:r w:rsidRPr="44BBAE4A">
              <w:rPr>
                <w:rFonts w:ascii="Calibri" w:eastAsia="Calibri" w:hAnsi="Calibri" w:cs="Calibri"/>
                <w:sz w:val="22"/>
                <w:szCs w:val="22"/>
              </w:rPr>
              <w:t>Family Help replaces reference here to early help.</w:t>
            </w:r>
          </w:p>
        </w:tc>
      </w:tr>
      <w:tr w:rsidR="44BBAE4A" w14:paraId="1786F30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B664BC0" w14:textId="2402C124" w:rsidR="44BBAE4A" w:rsidRDefault="44BBAE4A" w:rsidP="44BBAE4A">
            <w:pPr>
              <w:spacing w:after="0"/>
            </w:pPr>
            <w:r w:rsidRPr="44BBAE4A">
              <w:rPr>
                <w:rFonts w:ascii="Calibri" w:eastAsia="Calibri" w:hAnsi="Calibri" w:cs="Calibri"/>
                <w:sz w:val="22"/>
                <w:szCs w:val="22"/>
              </w:rPr>
              <w:t>Page 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6AC7514E" w14:textId="5B48D925" w:rsidR="44BBAE4A" w:rsidRDefault="44BBAE4A" w:rsidP="44BBAE4A">
            <w:pPr>
              <w:spacing w:after="0"/>
            </w:pPr>
            <w:r w:rsidRPr="44BBAE4A">
              <w:rPr>
                <w:rFonts w:ascii="Calibri" w:eastAsia="Calibri" w:hAnsi="Calibri" w:cs="Calibri"/>
                <w:sz w:val="22"/>
                <w:szCs w:val="22"/>
              </w:rPr>
              <w:t>Updated paragraph –‘What support can Family Help offer?’</w:t>
            </w:r>
          </w:p>
        </w:tc>
      </w:tr>
      <w:tr w:rsidR="44BBAE4A" w14:paraId="4DE69D97"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15554883" w14:textId="01C4AFAC" w:rsidR="44BBAE4A" w:rsidRDefault="44BBAE4A" w:rsidP="44BBAE4A">
            <w:pPr>
              <w:spacing w:after="0"/>
            </w:pPr>
            <w:r w:rsidRPr="44BBAE4A">
              <w:rPr>
                <w:rFonts w:ascii="Calibri" w:eastAsia="Calibri" w:hAnsi="Calibri" w:cs="Calibri"/>
                <w:sz w:val="22"/>
                <w:szCs w:val="22"/>
              </w:rPr>
              <w:t xml:space="preserve">Page 10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67E74D50" w14:textId="144BE51C" w:rsidR="44BBAE4A" w:rsidRDefault="44BBAE4A" w:rsidP="44BBAE4A">
            <w:pPr>
              <w:spacing w:after="0"/>
            </w:pPr>
            <w:r w:rsidRPr="44BBAE4A">
              <w:rPr>
                <w:rFonts w:ascii="Calibri" w:eastAsia="Calibri" w:hAnsi="Calibri" w:cs="Calibri"/>
                <w:sz w:val="22"/>
                <w:szCs w:val="22"/>
              </w:rPr>
              <w:t>New section added – ‘Universal services and community-based early help’.</w:t>
            </w:r>
          </w:p>
        </w:tc>
      </w:tr>
      <w:tr w:rsidR="44BBAE4A" w14:paraId="3BA59AB4"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0D3B18A" w14:textId="6BEC45DE" w:rsidR="44BBAE4A" w:rsidRDefault="44BBAE4A" w:rsidP="44BBAE4A">
            <w:pPr>
              <w:spacing w:after="0"/>
            </w:pPr>
            <w:r w:rsidRPr="44BBAE4A">
              <w:rPr>
                <w:rFonts w:ascii="Calibri" w:eastAsia="Calibri" w:hAnsi="Calibri" w:cs="Calibri"/>
                <w:sz w:val="22"/>
                <w:szCs w:val="22"/>
              </w:rPr>
              <w:t>Page 10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3DF02AD5" w14:textId="22E97ABD" w:rsidR="44BBAE4A" w:rsidRDefault="44BBAE4A" w:rsidP="44BBAE4A">
            <w:pPr>
              <w:spacing w:after="0"/>
            </w:pPr>
            <w:r w:rsidRPr="44BBAE4A">
              <w:rPr>
                <w:rFonts w:ascii="Calibri" w:eastAsia="Calibri" w:hAnsi="Calibri" w:cs="Calibri"/>
                <w:sz w:val="22"/>
                <w:szCs w:val="22"/>
              </w:rPr>
              <w:t>Number changed 1.6 now 1.5 – Case resolution.</w:t>
            </w:r>
          </w:p>
        </w:tc>
      </w:tr>
      <w:tr w:rsidR="44BBAE4A" w14:paraId="1A167A02"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4015DE8" w14:textId="3C25E5F0" w:rsidR="44BBAE4A" w:rsidRDefault="44BBAE4A" w:rsidP="44BBAE4A">
            <w:pPr>
              <w:spacing w:after="0"/>
            </w:pPr>
            <w:r w:rsidRPr="44BBAE4A">
              <w:rPr>
                <w:rFonts w:ascii="Calibri" w:eastAsia="Calibri" w:hAnsi="Calibri" w:cs="Calibri"/>
                <w:sz w:val="22"/>
                <w:szCs w:val="22"/>
              </w:rPr>
              <w:lastRenderedPageBreak/>
              <w:t>Page 10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ABCF75B" w14:textId="2E8B6E81" w:rsidR="44BBAE4A" w:rsidRDefault="44BBAE4A" w:rsidP="44BBAE4A">
            <w:pPr>
              <w:spacing w:after="0"/>
            </w:pPr>
            <w:r w:rsidRPr="44BBAE4A">
              <w:rPr>
                <w:rFonts w:ascii="Calibri" w:eastAsia="Calibri" w:hAnsi="Calibri" w:cs="Calibri"/>
                <w:sz w:val="22"/>
                <w:szCs w:val="22"/>
              </w:rPr>
              <w:t xml:space="preserve">Further detail added relating to external escalation. Link to be added by school to local case resolution policy. </w:t>
            </w:r>
          </w:p>
        </w:tc>
      </w:tr>
      <w:tr w:rsidR="44BBAE4A" w14:paraId="3C5D4DC5"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72DF833" w14:textId="4E0870DC" w:rsidR="44BBAE4A" w:rsidRDefault="44BBAE4A" w:rsidP="44BBAE4A">
            <w:pPr>
              <w:spacing w:after="0"/>
            </w:pPr>
            <w:r w:rsidRPr="44BBAE4A">
              <w:rPr>
                <w:rFonts w:ascii="Calibri" w:eastAsia="Calibri" w:hAnsi="Calibri" w:cs="Calibri"/>
                <w:sz w:val="22"/>
                <w:szCs w:val="22"/>
              </w:rPr>
              <w:t xml:space="preserve">Page 10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65AB4117" w14:textId="3F2EE75B" w:rsidR="44BBAE4A" w:rsidRDefault="44BBAE4A" w:rsidP="44BBAE4A">
            <w:pPr>
              <w:spacing w:after="0"/>
            </w:pPr>
            <w:r w:rsidRPr="44BBAE4A">
              <w:rPr>
                <w:rFonts w:ascii="Calibri" w:eastAsia="Calibri" w:hAnsi="Calibri" w:cs="Calibri"/>
                <w:sz w:val="22"/>
                <w:szCs w:val="22"/>
              </w:rPr>
              <w:t>1.7 now 1.6 – ‘Support For Pupils’.</w:t>
            </w:r>
          </w:p>
        </w:tc>
      </w:tr>
      <w:tr w:rsidR="44BBAE4A" w14:paraId="23424FC5"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CCED556" w14:textId="15217D5D" w:rsidR="44BBAE4A" w:rsidRDefault="44BBAE4A" w:rsidP="44BBAE4A">
            <w:pPr>
              <w:spacing w:after="0"/>
            </w:pPr>
            <w:r w:rsidRPr="44BBAE4A">
              <w:rPr>
                <w:rFonts w:ascii="Calibri" w:eastAsia="Calibri" w:hAnsi="Calibri" w:cs="Calibri"/>
                <w:sz w:val="22"/>
                <w:szCs w:val="22"/>
              </w:rPr>
              <w:t xml:space="preserve">Page 10 –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9941209" w14:textId="1474FD98" w:rsidR="44BBAE4A" w:rsidRDefault="44BBAE4A" w:rsidP="44BBAE4A">
            <w:pPr>
              <w:spacing w:after="0"/>
            </w:pPr>
            <w:r w:rsidRPr="44BBAE4A">
              <w:rPr>
                <w:rFonts w:ascii="Calibri" w:eastAsia="Calibri" w:hAnsi="Calibri" w:cs="Calibri"/>
                <w:sz w:val="22"/>
                <w:szCs w:val="22"/>
              </w:rPr>
              <w:t xml:space="preserve">1.8 now 1.7 – Record-keeping. Additional sentence added under record-keeping to highlight importance of staff recording actions as well as observations. </w:t>
            </w:r>
          </w:p>
        </w:tc>
      </w:tr>
      <w:tr w:rsidR="44BBAE4A" w14:paraId="4C0EDF2A"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43BDE02" w14:textId="0844E194" w:rsidR="44BBAE4A" w:rsidRDefault="44BBAE4A" w:rsidP="44BBAE4A">
            <w:pPr>
              <w:spacing w:after="0"/>
            </w:pPr>
            <w:r w:rsidRPr="44BBAE4A">
              <w:rPr>
                <w:rFonts w:ascii="Calibri" w:eastAsia="Calibri" w:hAnsi="Calibri" w:cs="Calibri"/>
                <w:sz w:val="22"/>
                <w:szCs w:val="22"/>
              </w:rPr>
              <w:t>Page 10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32C4AF4" w14:textId="3A201656" w:rsidR="44BBAE4A" w:rsidRDefault="44BBAE4A" w:rsidP="44BBAE4A">
            <w:pPr>
              <w:spacing w:after="0"/>
            </w:pPr>
            <w:r w:rsidRPr="44BBAE4A">
              <w:rPr>
                <w:rFonts w:ascii="Calibri" w:eastAsia="Calibri" w:hAnsi="Calibri" w:cs="Calibri"/>
                <w:sz w:val="22"/>
                <w:szCs w:val="22"/>
              </w:rPr>
              <w:t>Sentence re-worded to make clear individual’s responsibility to record – ‘The information must’ replaces ‘where possible’.</w:t>
            </w:r>
          </w:p>
        </w:tc>
      </w:tr>
      <w:tr w:rsidR="44BBAE4A" w14:paraId="4E66A866"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4836308" w14:textId="2854639A" w:rsidR="44BBAE4A" w:rsidRDefault="44BBAE4A" w:rsidP="44BBAE4A">
            <w:pPr>
              <w:spacing w:after="0"/>
            </w:pPr>
            <w:r w:rsidRPr="44BBAE4A">
              <w:rPr>
                <w:rFonts w:ascii="Calibri" w:eastAsia="Calibri" w:hAnsi="Calibri" w:cs="Calibri"/>
                <w:sz w:val="22"/>
                <w:szCs w:val="22"/>
              </w:rPr>
              <w:t>Page 10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16782902" w14:textId="3C30EE4E" w:rsidR="44BBAE4A" w:rsidRDefault="44BBAE4A" w:rsidP="44BBAE4A">
            <w:pPr>
              <w:spacing w:after="0"/>
            </w:pPr>
            <w:r w:rsidRPr="44BBAE4A">
              <w:rPr>
                <w:rFonts w:ascii="Calibri" w:eastAsia="Calibri" w:hAnsi="Calibri" w:cs="Calibri"/>
                <w:sz w:val="22"/>
                <w:szCs w:val="22"/>
              </w:rPr>
              <w:t>Section on chronologies removed as these are now included on CPOMs.</w:t>
            </w:r>
          </w:p>
        </w:tc>
      </w:tr>
      <w:tr w:rsidR="44BBAE4A" w14:paraId="780ACE2A"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C101BDF" w14:textId="65990390" w:rsidR="44BBAE4A" w:rsidRDefault="44BBAE4A" w:rsidP="44BBAE4A">
            <w:pPr>
              <w:spacing w:after="0"/>
            </w:pPr>
            <w:r w:rsidRPr="44BBAE4A">
              <w:rPr>
                <w:rFonts w:ascii="Calibri" w:eastAsia="Calibri" w:hAnsi="Calibri" w:cs="Calibri"/>
                <w:sz w:val="22"/>
                <w:szCs w:val="22"/>
              </w:rPr>
              <w:t>Page 11</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16A5246D" w14:textId="0CD59C42" w:rsidR="44BBAE4A" w:rsidRDefault="44BBAE4A" w:rsidP="44BBAE4A">
            <w:pPr>
              <w:spacing w:after="0"/>
            </w:pPr>
            <w:r w:rsidRPr="44BBAE4A">
              <w:rPr>
                <w:rFonts w:ascii="Calibri" w:eastAsia="Calibri" w:hAnsi="Calibri" w:cs="Calibri"/>
                <w:sz w:val="22"/>
                <w:szCs w:val="22"/>
              </w:rPr>
              <w:t xml:space="preserve">Additional information added under transfer of records section – timeframe added in line with KCSIE and reference to the requirement for receiving school to put a safety and support plan in place added. </w:t>
            </w:r>
          </w:p>
        </w:tc>
      </w:tr>
      <w:tr w:rsidR="44BBAE4A" w14:paraId="2685902C"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7C463F7" w14:textId="3E46CB80" w:rsidR="44BBAE4A" w:rsidRDefault="44BBAE4A" w:rsidP="44BBAE4A">
            <w:pPr>
              <w:spacing w:after="0"/>
            </w:pPr>
            <w:r w:rsidRPr="44BBAE4A">
              <w:rPr>
                <w:rFonts w:ascii="Calibri" w:eastAsia="Calibri" w:hAnsi="Calibri" w:cs="Calibri"/>
                <w:sz w:val="22"/>
                <w:szCs w:val="22"/>
              </w:rPr>
              <w:t>Page 11</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96CDEB3" w14:textId="1D665CBB" w:rsidR="44BBAE4A" w:rsidRDefault="44BBAE4A" w:rsidP="44BBAE4A">
            <w:pPr>
              <w:spacing w:after="0"/>
            </w:pPr>
            <w:r w:rsidRPr="44BBAE4A">
              <w:rPr>
                <w:rFonts w:ascii="Calibri" w:eastAsia="Calibri" w:hAnsi="Calibri" w:cs="Calibri"/>
                <w:sz w:val="22"/>
                <w:szCs w:val="22"/>
              </w:rPr>
              <w:t>1.9 now 1.8 – ‘Worried About Actions of an adult’. Additional bullet point added – trainee teachers.</w:t>
            </w:r>
          </w:p>
        </w:tc>
      </w:tr>
      <w:tr w:rsidR="44BBAE4A" w14:paraId="2D9ABE7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F38885A" w14:textId="0AA6112C" w:rsidR="44BBAE4A" w:rsidRDefault="44BBAE4A" w:rsidP="44BBAE4A">
            <w:pPr>
              <w:spacing w:after="0"/>
            </w:pPr>
            <w:r w:rsidRPr="44BBAE4A">
              <w:rPr>
                <w:rFonts w:ascii="Calibri" w:eastAsia="Calibri" w:hAnsi="Calibri" w:cs="Calibri"/>
                <w:sz w:val="22"/>
                <w:szCs w:val="22"/>
              </w:rPr>
              <w:t>Page 12</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3326982" w14:textId="66E27370" w:rsidR="44BBAE4A" w:rsidRDefault="44BBAE4A" w:rsidP="44BBAE4A">
            <w:pPr>
              <w:spacing w:after="0"/>
            </w:pPr>
            <w:r w:rsidRPr="44BBAE4A">
              <w:rPr>
                <w:rFonts w:ascii="Calibri" w:eastAsia="Calibri" w:hAnsi="Calibri" w:cs="Calibri"/>
                <w:sz w:val="22"/>
                <w:szCs w:val="22"/>
              </w:rPr>
              <w:t xml:space="preserve">Additional info added relating to trainee teachers and shared safeguarding responsibilities. </w:t>
            </w:r>
          </w:p>
        </w:tc>
      </w:tr>
      <w:tr w:rsidR="44BBAE4A" w14:paraId="78C27EC9"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730DC238" w14:textId="44F5CB32" w:rsidR="44BBAE4A" w:rsidRDefault="44BBAE4A" w:rsidP="44BBAE4A">
            <w:pPr>
              <w:spacing w:after="0"/>
            </w:pPr>
            <w:r w:rsidRPr="44BBAE4A">
              <w:rPr>
                <w:rFonts w:ascii="Calibri" w:eastAsia="Calibri" w:hAnsi="Calibri" w:cs="Calibri"/>
                <w:sz w:val="22"/>
                <w:szCs w:val="22"/>
              </w:rPr>
              <w:t>Page 15</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20A8D04" w14:textId="41C4AF92" w:rsidR="44BBAE4A" w:rsidRDefault="44BBAE4A" w:rsidP="44BBAE4A">
            <w:pPr>
              <w:spacing w:after="0"/>
            </w:pPr>
            <w:r w:rsidRPr="44BBAE4A">
              <w:rPr>
                <w:rFonts w:ascii="Calibri" w:eastAsia="Calibri" w:hAnsi="Calibri" w:cs="Calibri"/>
                <w:sz w:val="22"/>
                <w:szCs w:val="22"/>
              </w:rPr>
              <w:t>Change of page number</w:t>
            </w:r>
          </w:p>
        </w:tc>
      </w:tr>
      <w:tr w:rsidR="44BBAE4A" w14:paraId="0DB0A2B1"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73AB33C7" w14:textId="780967EC" w:rsidR="44BBAE4A" w:rsidRDefault="44BBAE4A" w:rsidP="44BBAE4A">
            <w:pPr>
              <w:spacing w:after="0"/>
            </w:pPr>
            <w:r w:rsidRPr="44BBAE4A">
              <w:rPr>
                <w:rFonts w:ascii="Calibri" w:eastAsia="Calibri" w:hAnsi="Calibri" w:cs="Calibri"/>
                <w:sz w:val="22"/>
                <w:szCs w:val="22"/>
              </w:rPr>
              <w:t>Page 15</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3D87045" w14:textId="45715577" w:rsidR="44BBAE4A" w:rsidRDefault="44BBAE4A" w:rsidP="44BBAE4A">
            <w:pPr>
              <w:spacing w:after="0"/>
            </w:pPr>
            <w:r w:rsidRPr="44BBAE4A">
              <w:rPr>
                <w:rFonts w:ascii="Calibri" w:eastAsia="Calibri" w:hAnsi="Calibri" w:cs="Calibri"/>
                <w:sz w:val="22"/>
                <w:szCs w:val="22"/>
              </w:rPr>
              <w:t>Addition of reference to the Data Act 2025.</w:t>
            </w:r>
          </w:p>
        </w:tc>
      </w:tr>
      <w:tr w:rsidR="44BBAE4A" w14:paraId="118A7A50" w14:textId="77777777" w:rsidTr="00D067C5">
        <w:trPr>
          <w:trHeight w:val="300"/>
        </w:trPr>
        <w:tc>
          <w:tcPr>
            <w:tcW w:w="9000" w:type="dxa"/>
            <w:gridSpan w:val="2"/>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tcPr>
          <w:p w14:paraId="666C7899" w14:textId="62B31EB6" w:rsidR="44BBAE4A" w:rsidRDefault="44BBAE4A" w:rsidP="44BBAE4A">
            <w:pPr>
              <w:spacing w:after="0"/>
            </w:pPr>
            <w:r w:rsidRPr="44BBAE4A">
              <w:rPr>
                <w:rFonts w:ascii="Calibri" w:eastAsia="Calibri" w:hAnsi="Calibri" w:cs="Calibri"/>
                <w:b/>
                <w:bCs/>
                <w:color w:val="000000" w:themeColor="text1"/>
                <w:sz w:val="22"/>
                <w:szCs w:val="22"/>
              </w:rPr>
              <w:t>Part 2 – Specific safeguarding themes</w:t>
            </w:r>
          </w:p>
        </w:tc>
      </w:tr>
      <w:tr w:rsidR="44BBAE4A" w14:paraId="6C4A96AF"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3F27222" w14:textId="29162FA6" w:rsidR="44BBAE4A" w:rsidRDefault="44BBAE4A" w:rsidP="44BBAE4A">
            <w:pPr>
              <w:spacing w:after="0"/>
            </w:pPr>
            <w:r w:rsidRPr="44BBAE4A">
              <w:rPr>
                <w:rFonts w:ascii="Calibri" w:eastAsia="Calibri" w:hAnsi="Calibri" w:cs="Calibri"/>
                <w:sz w:val="22"/>
                <w:szCs w:val="22"/>
              </w:rPr>
              <w:t>Page 16</w:t>
            </w:r>
          </w:p>
        </w:tc>
        <w:tc>
          <w:tcPr>
            <w:tcW w:w="7529" w:type="dxa"/>
            <w:tcBorders>
              <w:top w:val="nil"/>
              <w:left w:val="single" w:sz="8" w:space="0" w:color="auto"/>
              <w:bottom w:val="single" w:sz="8" w:space="0" w:color="auto"/>
              <w:right w:val="single" w:sz="8" w:space="0" w:color="auto"/>
            </w:tcBorders>
            <w:tcMar>
              <w:left w:w="108" w:type="dxa"/>
              <w:right w:w="108" w:type="dxa"/>
            </w:tcMar>
          </w:tcPr>
          <w:p w14:paraId="722CA36A" w14:textId="0ED3DF58" w:rsidR="44BBAE4A" w:rsidRDefault="44BBAE4A" w:rsidP="44BBAE4A">
            <w:pPr>
              <w:spacing w:after="0"/>
            </w:pPr>
            <w:r w:rsidRPr="44BBAE4A">
              <w:rPr>
                <w:rFonts w:ascii="Calibri" w:eastAsia="Calibri" w:hAnsi="Calibri" w:cs="Calibri"/>
                <w:sz w:val="22"/>
                <w:szCs w:val="22"/>
              </w:rPr>
              <w:t xml:space="preserve">Refs to Annex B updated back to Annex A. </w:t>
            </w:r>
          </w:p>
        </w:tc>
      </w:tr>
      <w:tr w:rsidR="44BBAE4A" w14:paraId="62A45811"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756BDBC1" w14:textId="02ECCFC3" w:rsidR="44BBAE4A" w:rsidRDefault="44BBAE4A" w:rsidP="44BBAE4A">
            <w:pPr>
              <w:spacing w:after="0"/>
            </w:pPr>
            <w:r w:rsidRPr="44BBAE4A">
              <w:rPr>
                <w:rFonts w:ascii="Calibri" w:eastAsia="Calibri" w:hAnsi="Calibri" w:cs="Calibri"/>
                <w:sz w:val="22"/>
                <w:szCs w:val="22"/>
              </w:rPr>
              <w:t>Page 16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A2331B3" w14:textId="73909875" w:rsidR="44BBAE4A" w:rsidRDefault="44BBAE4A" w:rsidP="44BBAE4A">
            <w:pPr>
              <w:spacing w:after="0"/>
            </w:pPr>
            <w:r w:rsidRPr="44BBAE4A">
              <w:rPr>
                <w:rFonts w:ascii="Calibri" w:eastAsia="Calibri" w:hAnsi="Calibri" w:cs="Calibri"/>
                <w:sz w:val="22"/>
                <w:szCs w:val="22"/>
              </w:rPr>
              <w:t>Addition of harassment and violence to header.</w:t>
            </w:r>
          </w:p>
        </w:tc>
      </w:tr>
      <w:tr w:rsidR="44BBAE4A" w14:paraId="5F104EDD"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1EF04B93" w14:textId="7E963D4D" w:rsidR="44BBAE4A" w:rsidRDefault="44BBAE4A" w:rsidP="44BBAE4A">
            <w:pPr>
              <w:spacing w:after="0"/>
            </w:pPr>
            <w:r w:rsidRPr="44BBAE4A">
              <w:rPr>
                <w:rFonts w:ascii="Calibri" w:eastAsia="Calibri" w:hAnsi="Calibri" w:cs="Calibri"/>
                <w:sz w:val="22"/>
                <w:szCs w:val="22"/>
              </w:rPr>
              <w:t>Page 16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6316B95" w14:textId="10E6DAA9" w:rsidR="44BBAE4A" w:rsidRDefault="44BBAE4A" w:rsidP="44BBAE4A">
            <w:pPr>
              <w:spacing w:after="0"/>
            </w:pPr>
            <w:r w:rsidRPr="44BBAE4A">
              <w:rPr>
                <w:rFonts w:ascii="Calibri" w:eastAsia="Calibri" w:hAnsi="Calibri" w:cs="Calibri"/>
                <w:sz w:val="22"/>
                <w:szCs w:val="22"/>
              </w:rPr>
              <w:t xml:space="preserve">Addition of sentence about reporting concerns even if they are thought to have taken place off school site. </w:t>
            </w:r>
          </w:p>
        </w:tc>
      </w:tr>
      <w:tr w:rsidR="44BBAE4A" w14:paraId="35454411"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723FB3F" w14:textId="4E826C65" w:rsidR="44BBAE4A" w:rsidRDefault="44BBAE4A" w:rsidP="44BBAE4A">
            <w:pPr>
              <w:spacing w:after="0"/>
            </w:pPr>
            <w:r w:rsidRPr="44BBAE4A">
              <w:rPr>
                <w:rFonts w:ascii="Calibri" w:eastAsia="Calibri" w:hAnsi="Calibri" w:cs="Calibri"/>
                <w:sz w:val="22"/>
                <w:szCs w:val="22"/>
              </w:rPr>
              <w:t xml:space="preserve">Page 17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948ACE4" w14:textId="6C3C98A5" w:rsidR="44BBAE4A" w:rsidRDefault="44BBAE4A" w:rsidP="44BBAE4A">
            <w:pPr>
              <w:spacing w:after="0"/>
            </w:pPr>
            <w:r w:rsidRPr="44BBAE4A">
              <w:rPr>
                <w:rFonts w:ascii="Calibri" w:eastAsia="Calibri" w:hAnsi="Calibri" w:cs="Calibri"/>
                <w:sz w:val="22"/>
                <w:szCs w:val="22"/>
              </w:rPr>
              <w:t>Addition of information to expand on zero tolerance bullet point.</w:t>
            </w:r>
          </w:p>
        </w:tc>
      </w:tr>
      <w:tr w:rsidR="44BBAE4A" w14:paraId="47B3D800"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F1AF73C" w14:textId="77401168" w:rsidR="44BBAE4A" w:rsidRDefault="44BBAE4A" w:rsidP="44BBAE4A">
            <w:pPr>
              <w:spacing w:after="0"/>
            </w:pPr>
            <w:r w:rsidRPr="44BBAE4A">
              <w:rPr>
                <w:rFonts w:ascii="Calibri" w:eastAsia="Calibri" w:hAnsi="Calibri" w:cs="Calibri"/>
                <w:sz w:val="22"/>
                <w:szCs w:val="22"/>
              </w:rPr>
              <w:t>Page 17</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651043B" w14:textId="4D27B15D" w:rsidR="44BBAE4A" w:rsidRDefault="44BBAE4A" w:rsidP="44BBAE4A">
            <w:pPr>
              <w:spacing w:after="0"/>
            </w:pPr>
            <w:r w:rsidRPr="44BBAE4A">
              <w:rPr>
                <w:rFonts w:ascii="Calibri" w:eastAsia="Calibri" w:hAnsi="Calibri" w:cs="Calibri"/>
                <w:sz w:val="22"/>
                <w:szCs w:val="22"/>
              </w:rPr>
              <w:t>Addition to bullet point referencing physical harm.</w:t>
            </w:r>
          </w:p>
        </w:tc>
      </w:tr>
      <w:tr w:rsidR="44BBAE4A" w14:paraId="1AA20057"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B25D82F" w14:textId="3440D255" w:rsidR="44BBAE4A" w:rsidRDefault="44BBAE4A" w:rsidP="44BBAE4A">
            <w:pPr>
              <w:spacing w:after="0"/>
            </w:pPr>
            <w:r w:rsidRPr="44BBAE4A">
              <w:rPr>
                <w:rFonts w:ascii="Calibri" w:eastAsia="Calibri" w:hAnsi="Calibri" w:cs="Calibri"/>
                <w:sz w:val="22"/>
                <w:szCs w:val="22"/>
              </w:rPr>
              <w:t>Page 17</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CD9E2B1" w14:textId="1A2BBD96" w:rsidR="44BBAE4A" w:rsidRDefault="44BBAE4A" w:rsidP="44BBAE4A">
            <w:pPr>
              <w:spacing w:after="0"/>
            </w:pPr>
            <w:r w:rsidRPr="44BBAE4A">
              <w:rPr>
                <w:rFonts w:ascii="Calibri" w:eastAsia="Calibri" w:hAnsi="Calibri" w:cs="Calibri"/>
                <w:sz w:val="22"/>
                <w:szCs w:val="22"/>
              </w:rPr>
              <w:t>When to call the police link added.</w:t>
            </w:r>
          </w:p>
        </w:tc>
      </w:tr>
      <w:tr w:rsidR="44BBAE4A" w14:paraId="52F3C5C0"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11145407" w14:textId="44CD89FA" w:rsidR="44BBAE4A" w:rsidRDefault="44BBAE4A" w:rsidP="44BBAE4A">
            <w:pPr>
              <w:spacing w:after="0"/>
            </w:pPr>
            <w:r w:rsidRPr="44BBAE4A">
              <w:rPr>
                <w:rFonts w:ascii="Calibri" w:eastAsia="Calibri" w:hAnsi="Calibri" w:cs="Calibri"/>
                <w:sz w:val="22"/>
                <w:szCs w:val="22"/>
              </w:rPr>
              <w:t>Page 17</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2E2F428" w14:textId="52976B60" w:rsidR="44BBAE4A" w:rsidRDefault="44BBAE4A" w:rsidP="44BBAE4A">
            <w:pPr>
              <w:spacing w:after="0"/>
            </w:pPr>
            <w:r w:rsidRPr="44BBAE4A">
              <w:rPr>
                <w:rFonts w:ascii="Calibri" w:eastAsia="Calibri" w:hAnsi="Calibri" w:cs="Calibri"/>
                <w:sz w:val="22"/>
                <w:szCs w:val="22"/>
              </w:rPr>
              <w:t xml:space="preserve">Addition of reference to Harmful Sexual Behaviour under section on child on child sexual abuse. Additional sentences added to highlight importance of identifying early. </w:t>
            </w:r>
          </w:p>
        </w:tc>
      </w:tr>
      <w:tr w:rsidR="44BBAE4A" w14:paraId="72C4ADF8"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60B59B7E" w14:textId="1221D9C6" w:rsidR="44BBAE4A" w:rsidRDefault="44BBAE4A" w:rsidP="44BBAE4A">
            <w:pPr>
              <w:spacing w:after="0"/>
            </w:pPr>
            <w:r w:rsidRPr="44BBAE4A">
              <w:rPr>
                <w:rFonts w:ascii="Calibri" w:eastAsia="Calibri" w:hAnsi="Calibri" w:cs="Calibri"/>
                <w:sz w:val="22"/>
                <w:szCs w:val="22"/>
              </w:rPr>
              <w:t>Page 18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F952FF9" w14:textId="078165D6" w:rsidR="44BBAE4A" w:rsidRDefault="44BBAE4A" w:rsidP="44BBAE4A">
            <w:pPr>
              <w:spacing w:after="0"/>
            </w:pPr>
            <w:r w:rsidRPr="44BBAE4A">
              <w:rPr>
                <w:rFonts w:ascii="Calibri" w:eastAsia="Calibri" w:hAnsi="Calibri" w:cs="Calibri"/>
                <w:sz w:val="22"/>
                <w:szCs w:val="22"/>
              </w:rPr>
              <w:t>Update to bullet point referencing nudes and semi-nudes.</w:t>
            </w:r>
          </w:p>
        </w:tc>
      </w:tr>
      <w:tr w:rsidR="44BBAE4A" w14:paraId="3FB0255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6556B8A4" w14:textId="3FDD375F" w:rsidR="44BBAE4A" w:rsidRDefault="44BBAE4A" w:rsidP="44BBAE4A">
            <w:pPr>
              <w:spacing w:after="0"/>
            </w:pPr>
            <w:r w:rsidRPr="44BBAE4A">
              <w:rPr>
                <w:rFonts w:ascii="Calibri" w:eastAsia="Calibri" w:hAnsi="Calibri" w:cs="Calibri"/>
                <w:sz w:val="22"/>
                <w:szCs w:val="22"/>
              </w:rPr>
              <w:t>Page 18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6326AC50" w14:textId="7AE159A2" w:rsidR="44BBAE4A" w:rsidRDefault="44BBAE4A" w:rsidP="44BBAE4A">
            <w:pPr>
              <w:spacing w:after="0"/>
            </w:pPr>
            <w:r w:rsidRPr="44BBAE4A">
              <w:rPr>
                <w:rFonts w:ascii="Calibri" w:eastAsia="Calibri" w:hAnsi="Calibri" w:cs="Calibri"/>
                <w:sz w:val="22"/>
                <w:szCs w:val="22"/>
              </w:rPr>
              <w:t>Addition of misogyny/misandry to sexual harassment bullet points.</w:t>
            </w:r>
          </w:p>
        </w:tc>
      </w:tr>
      <w:tr w:rsidR="44BBAE4A" w14:paraId="50D58BE0"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2E46E67" w14:textId="00377472" w:rsidR="44BBAE4A" w:rsidRDefault="44BBAE4A" w:rsidP="44BBAE4A">
            <w:pPr>
              <w:spacing w:after="0"/>
            </w:pPr>
            <w:r w:rsidRPr="44BBAE4A">
              <w:rPr>
                <w:rFonts w:ascii="Calibri" w:eastAsia="Calibri" w:hAnsi="Calibri" w:cs="Calibri"/>
                <w:sz w:val="22"/>
                <w:szCs w:val="22"/>
              </w:rPr>
              <w:t>Page 19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D9B1565" w14:textId="684D3BF4" w:rsidR="44BBAE4A" w:rsidRDefault="44BBAE4A" w:rsidP="44BBAE4A">
            <w:pPr>
              <w:spacing w:after="0"/>
            </w:pPr>
            <w:r w:rsidRPr="44BBAE4A">
              <w:rPr>
                <w:rFonts w:ascii="Calibri" w:eastAsia="Calibri" w:hAnsi="Calibri" w:cs="Calibri"/>
                <w:sz w:val="22"/>
                <w:szCs w:val="22"/>
              </w:rPr>
              <w:t>Change from early Help to targeted family help.</w:t>
            </w:r>
          </w:p>
        </w:tc>
      </w:tr>
      <w:tr w:rsidR="44BBAE4A" w14:paraId="40206AA2"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FA45EF5" w14:textId="6C558B1E" w:rsidR="44BBAE4A" w:rsidRDefault="44BBAE4A" w:rsidP="44BBAE4A">
            <w:pPr>
              <w:spacing w:after="0"/>
            </w:pPr>
            <w:r w:rsidRPr="44BBAE4A">
              <w:rPr>
                <w:rFonts w:ascii="Calibri" w:eastAsia="Calibri" w:hAnsi="Calibri" w:cs="Calibri"/>
                <w:sz w:val="22"/>
                <w:szCs w:val="22"/>
              </w:rPr>
              <w:t>Page 19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D7254B3" w14:textId="4DBF635A" w:rsidR="44BBAE4A" w:rsidRDefault="44BBAE4A" w:rsidP="44BBAE4A">
            <w:pPr>
              <w:spacing w:after="0"/>
            </w:pPr>
            <w:r w:rsidRPr="44BBAE4A">
              <w:rPr>
                <w:rFonts w:ascii="Calibri" w:eastAsia="Calibri" w:hAnsi="Calibri" w:cs="Calibri"/>
                <w:sz w:val="22"/>
                <w:szCs w:val="22"/>
              </w:rPr>
              <w:t>Updated title of section 2.1.3 – nudes and semi nudes</w:t>
            </w:r>
          </w:p>
        </w:tc>
      </w:tr>
      <w:tr w:rsidR="44BBAE4A" w14:paraId="7F31E790"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38BE828" w14:textId="61799EE6" w:rsidR="44BBAE4A" w:rsidRDefault="44BBAE4A" w:rsidP="44BBAE4A">
            <w:pPr>
              <w:spacing w:after="0"/>
            </w:pPr>
            <w:r w:rsidRPr="44BBAE4A">
              <w:rPr>
                <w:rFonts w:ascii="Calibri" w:eastAsia="Calibri" w:hAnsi="Calibri" w:cs="Calibri"/>
                <w:sz w:val="22"/>
                <w:szCs w:val="22"/>
              </w:rPr>
              <w:t>Page 19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3E349829" w14:textId="6B7D24B7" w:rsidR="44BBAE4A" w:rsidRDefault="44BBAE4A" w:rsidP="44BBAE4A">
            <w:pPr>
              <w:spacing w:after="0"/>
            </w:pPr>
            <w:r w:rsidRPr="44BBAE4A">
              <w:rPr>
                <w:rFonts w:ascii="Calibri" w:eastAsia="Calibri" w:hAnsi="Calibri" w:cs="Calibri"/>
                <w:sz w:val="22"/>
                <w:szCs w:val="22"/>
              </w:rPr>
              <w:t>Added link to DfE Searching, Screening and Confiscation guidance</w:t>
            </w:r>
          </w:p>
        </w:tc>
      </w:tr>
      <w:tr w:rsidR="44BBAE4A" w14:paraId="6F56DD89"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7831E190" w14:textId="4FE83FD5" w:rsidR="44BBAE4A" w:rsidRDefault="44BBAE4A" w:rsidP="44BBAE4A">
            <w:pPr>
              <w:spacing w:after="0"/>
            </w:pPr>
            <w:r w:rsidRPr="44BBAE4A">
              <w:rPr>
                <w:rFonts w:ascii="Calibri" w:eastAsia="Calibri" w:hAnsi="Calibri" w:cs="Calibri"/>
                <w:sz w:val="22"/>
                <w:szCs w:val="22"/>
              </w:rPr>
              <w:t>Page 20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EED5899" w14:textId="5AAA56AC" w:rsidR="44BBAE4A" w:rsidRDefault="44BBAE4A" w:rsidP="44BBAE4A">
            <w:pPr>
              <w:spacing w:after="0"/>
            </w:pPr>
            <w:r w:rsidRPr="44BBAE4A">
              <w:rPr>
                <w:rFonts w:ascii="Calibri" w:eastAsia="Calibri" w:hAnsi="Calibri" w:cs="Calibri"/>
                <w:sz w:val="22"/>
                <w:szCs w:val="22"/>
              </w:rPr>
              <w:t>Updated definition of sexual abuse</w:t>
            </w:r>
          </w:p>
        </w:tc>
      </w:tr>
      <w:tr w:rsidR="44BBAE4A" w14:paraId="28FC8D9F"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BEFD3F9" w14:textId="6E59212C" w:rsidR="44BBAE4A" w:rsidRDefault="44BBAE4A" w:rsidP="44BBAE4A">
            <w:pPr>
              <w:spacing w:after="0"/>
            </w:pPr>
            <w:r w:rsidRPr="44BBAE4A">
              <w:rPr>
                <w:rFonts w:ascii="Calibri" w:eastAsia="Calibri" w:hAnsi="Calibri" w:cs="Calibri"/>
                <w:sz w:val="22"/>
                <w:szCs w:val="22"/>
              </w:rPr>
              <w:t>Page 20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1717CA93" w14:textId="71A3A743" w:rsidR="44BBAE4A" w:rsidRDefault="44BBAE4A" w:rsidP="44BBAE4A">
            <w:pPr>
              <w:spacing w:after="0"/>
            </w:pPr>
            <w:r w:rsidRPr="44BBAE4A">
              <w:rPr>
                <w:rFonts w:ascii="Calibri" w:eastAsia="Calibri" w:hAnsi="Calibri" w:cs="Calibri"/>
                <w:sz w:val="22"/>
                <w:szCs w:val="22"/>
              </w:rPr>
              <w:t>Removal of serious violence into separate section – leaving exploitation as separate section. Exploitation section re-written to clarify and updated to reflect recent updates to KCSIE.</w:t>
            </w:r>
          </w:p>
        </w:tc>
      </w:tr>
      <w:tr w:rsidR="44BBAE4A" w14:paraId="051E93E7"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1CC15F6" w14:textId="12C2A007" w:rsidR="44BBAE4A" w:rsidRDefault="44BBAE4A" w:rsidP="44BBAE4A">
            <w:pPr>
              <w:spacing w:after="0"/>
            </w:pPr>
            <w:r w:rsidRPr="44BBAE4A">
              <w:rPr>
                <w:rFonts w:ascii="Calibri" w:eastAsia="Calibri" w:hAnsi="Calibri" w:cs="Calibri"/>
                <w:sz w:val="22"/>
                <w:szCs w:val="22"/>
              </w:rPr>
              <w:t>Page 20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0367E3A" w14:textId="4453907D" w:rsidR="44BBAE4A" w:rsidRDefault="44BBAE4A" w:rsidP="44BBAE4A">
            <w:pPr>
              <w:spacing w:after="0"/>
            </w:pPr>
            <w:r w:rsidRPr="44BBAE4A">
              <w:rPr>
                <w:rFonts w:ascii="Calibri" w:eastAsia="Calibri" w:hAnsi="Calibri" w:cs="Calibri"/>
                <w:sz w:val="22"/>
                <w:szCs w:val="22"/>
              </w:rPr>
              <w:t>New separate section added for Serious Violence – 2.4</w:t>
            </w:r>
          </w:p>
        </w:tc>
      </w:tr>
      <w:tr w:rsidR="44BBAE4A" w14:paraId="0E6F30E4"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780A0B9" w14:textId="7BE47417" w:rsidR="44BBAE4A" w:rsidRDefault="44BBAE4A" w:rsidP="44BBAE4A">
            <w:pPr>
              <w:spacing w:after="0"/>
            </w:pPr>
            <w:r w:rsidRPr="44BBAE4A">
              <w:rPr>
                <w:rFonts w:ascii="Calibri" w:eastAsia="Calibri" w:hAnsi="Calibri" w:cs="Calibri"/>
                <w:sz w:val="22"/>
                <w:szCs w:val="22"/>
              </w:rPr>
              <w:t>Page 22</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2CB160B" w14:textId="2713B22B" w:rsidR="44BBAE4A" w:rsidRDefault="44BBAE4A" w:rsidP="44BBAE4A">
            <w:pPr>
              <w:spacing w:after="0"/>
            </w:pPr>
            <w:r w:rsidRPr="44BBAE4A">
              <w:rPr>
                <w:rFonts w:ascii="Calibri" w:eastAsia="Calibri" w:hAnsi="Calibri" w:cs="Calibri"/>
                <w:sz w:val="22"/>
                <w:szCs w:val="22"/>
              </w:rPr>
              <w:t>2.4 updated to 2.5 – Honour-based violence and Annex B updated to Annex A.</w:t>
            </w:r>
          </w:p>
        </w:tc>
      </w:tr>
      <w:tr w:rsidR="44BBAE4A" w14:paraId="1CE1D7C3"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11B7165" w14:textId="540D2E92" w:rsidR="44BBAE4A" w:rsidRDefault="44BBAE4A" w:rsidP="44BBAE4A">
            <w:pPr>
              <w:spacing w:after="0"/>
            </w:pPr>
            <w:r w:rsidRPr="44BBAE4A">
              <w:rPr>
                <w:rFonts w:ascii="Calibri" w:eastAsia="Calibri" w:hAnsi="Calibri" w:cs="Calibri"/>
                <w:sz w:val="22"/>
                <w:szCs w:val="22"/>
              </w:rPr>
              <w:t>Page 23</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66F5EF18" w14:textId="40A3ACF3" w:rsidR="44BBAE4A" w:rsidRDefault="44BBAE4A" w:rsidP="44BBAE4A">
            <w:pPr>
              <w:spacing w:after="0"/>
            </w:pPr>
            <w:r w:rsidRPr="44BBAE4A">
              <w:rPr>
                <w:rFonts w:ascii="Calibri" w:eastAsia="Calibri" w:hAnsi="Calibri" w:cs="Calibri"/>
                <w:sz w:val="22"/>
                <w:szCs w:val="22"/>
              </w:rPr>
              <w:t>2.5 updated to 2.6 – Preventing Radicalisation and Annex B updated to Annex A.</w:t>
            </w:r>
          </w:p>
        </w:tc>
      </w:tr>
      <w:tr w:rsidR="44BBAE4A" w14:paraId="7ED83CBB"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63DCFC69" w14:textId="3337793E" w:rsidR="44BBAE4A" w:rsidRDefault="44BBAE4A" w:rsidP="44BBAE4A">
            <w:pPr>
              <w:spacing w:after="0"/>
            </w:pPr>
            <w:r w:rsidRPr="44BBAE4A">
              <w:rPr>
                <w:rFonts w:ascii="Calibri" w:eastAsia="Calibri" w:hAnsi="Calibri" w:cs="Calibri"/>
                <w:sz w:val="22"/>
                <w:szCs w:val="22"/>
              </w:rPr>
              <w:t>Page 24</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EA27596" w14:textId="4B1E397E" w:rsidR="44BBAE4A" w:rsidRDefault="44BBAE4A" w:rsidP="44BBAE4A">
            <w:pPr>
              <w:spacing w:after="0"/>
            </w:pPr>
            <w:r w:rsidRPr="44BBAE4A">
              <w:rPr>
                <w:rFonts w:ascii="Calibri" w:eastAsia="Calibri" w:hAnsi="Calibri" w:cs="Calibri"/>
                <w:sz w:val="22"/>
                <w:szCs w:val="22"/>
              </w:rPr>
              <w:t>2.6 updated to 2.7 – Domestic Abuse and Annex B updated to Annex A.</w:t>
            </w:r>
          </w:p>
        </w:tc>
      </w:tr>
      <w:tr w:rsidR="44BBAE4A" w14:paraId="03272419"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6E028E6" w14:textId="30C5846C" w:rsidR="44BBAE4A" w:rsidRDefault="44BBAE4A" w:rsidP="44BBAE4A">
            <w:pPr>
              <w:spacing w:after="0"/>
            </w:pPr>
            <w:r w:rsidRPr="44BBAE4A">
              <w:rPr>
                <w:rFonts w:ascii="Calibri" w:eastAsia="Calibri" w:hAnsi="Calibri" w:cs="Calibri"/>
                <w:sz w:val="22"/>
                <w:szCs w:val="22"/>
              </w:rPr>
              <w:lastRenderedPageBreak/>
              <w:t>Page 25</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04C0CF9" w14:textId="274D5BDA" w:rsidR="44BBAE4A" w:rsidRDefault="44BBAE4A" w:rsidP="44BBAE4A">
            <w:pPr>
              <w:spacing w:after="0"/>
            </w:pPr>
            <w:r w:rsidRPr="44BBAE4A">
              <w:rPr>
                <w:rFonts w:ascii="Calibri" w:eastAsia="Calibri" w:hAnsi="Calibri" w:cs="Calibri"/>
                <w:sz w:val="22"/>
                <w:szCs w:val="22"/>
              </w:rPr>
              <w:t>2.7 updated to 2.8 – Neglect and change from Working together to KCSIE.</w:t>
            </w:r>
          </w:p>
        </w:tc>
      </w:tr>
      <w:tr w:rsidR="44BBAE4A" w14:paraId="628EC105"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F154D8A" w14:textId="340ABC70" w:rsidR="44BBAE4A" w:rsidRDefault="44BBAE4A" w:rsidP="44BBAE4A">
            <w:pPr>
              <w:spacing w:after="0"/>
            </w:pPr>
            <w:r w:rsidRPr="44BBAE4A">
              <w:rPr>
                <w:rFonts w:ascii="Calibri" w:eastAsia="Calibri" w:hAnsi="Calibri" w:cs="Calibri"/>
                <w:sz w:val="22"/>
                <w:szCs w:val="22"/>
              </w:rPr>
              <w:t>Page 26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3C4E2559" w14:textId="0596B271" w:rsidR="44BBAE4A" w:rsidRDefault="44BBAE4A" w:rsidP="44BBAE4A">
            <w:pPr>
              <w:spacing w:after="0"/>
            </w:pPr>
            <w:r w:rsidRPr="44BBAE4A">
              <w:rPr>
                <w:rFonts w:ascii="Calibri" w:eastAsia="Calibri" w:hAnsi="Calibri" w:cs="Calibri"/>
                <w:sz w:val="22"/>
                <w:szCs w:val="22"/>
              </w:rPr>
              <w:t>2.8 updated to 2.9 – Pupils at greater risk of harm</w:t>
            </w:r>
          </w:p>
        </w:tc>
      </w:tr>
      <w:tr w:rsidR="44BBAE4A" w14:paraId="2B460553"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E139569" w14:textId="556F2E5E" w:rsidR="44BBAE4A" w:rsidRDefault="44BBAE4A" w:rsidP="44BBAE4A">
            <w:pPr>
              <w:spacing w:after="0"/>
            </w:pPr>
            <w:r w:rsidRPr="44BBAE4A">
              <w:rPr>
                <w:rFonts w:ascii="Calibri" w:eastAsia="Calibri" w:hAnsi="Calibri" w:cs="Calibri"/>
                <w:sz w:val="22"/>
                <w:szCs w:val="22"/>
              </w:rPr>
              <w:t>Page 26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35279596" w14:textId="557D3E94" w:rsidR="44BBAE4A" w:rsidRDefault="44BBAE4A" w:rsidP="44BBAE4A">
            <w:pPr>
              <w:spacing w:after="0"/>
            </w:pPr>
            <w:r w:rsidRPr="44BBAE4A">
              <w:rPr>
                <w:rFonts w:ascii="Calibri" w:eastAsia="Calibri" w:hAnsi="Calibri" w:cs="Calibri"/>
                <w:sz w:val="22"/>
                <w:szCs w:val="22"/>
              </w:rPr>
              <w:t xml:space="preserve">Removed reference to ‘certain health conditions’ in title of this sub section as there is now a separate section on medical and health needs. </w:t>
            </w:r>
          </w:p>
        </w:tc>
      </w:tr>
      <w:tr w:rsidR="44BBAE4A" w14:paraId="4728ACA8"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89D72D7" w14:textId="1AF90D46" w:rsidR="44BBAE4A" w:rsidRDefault="44BBAE4A" w:rsidP="44BBAE4A">
            <w:pPr>
              <w:spacing w:after="0"/>
            </w:pPr>
            <w:r w:rsidRPr="44BBAE4A">
              <w:rPr>
                <w:rFonts w:ascii="Calibri" w:eastAsia="Calibri" w:hAnsi="Calibri" w:cs="Calibri"/>
                <w:sz w:val="22"/>
                <w:szCs w:val="22"/>
              </w:rPr>
              <w:t xml:space="preserve">Page 26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1EEB886A" w14:textId="76A260CD" w:rsidR="44BBAE4A" w:rsidRDefault="44BBAE4A" w:rsidP="44BBAE4A">
            <w:pPr>
              <w:spacing w:after="0"/>
            </w:pPr>
            <w:r w:rsidRPr="44BBAE4A">
              <w:rPr>
                <w:rFonts w:ascii="Calibri" w:eastAsia="Calibri" w:hAnsi="Calibri" w:cs="Calibri"/>
                <w:sz w:val="22"/>
                <w:szCs w:val="22"/>
              </w:rPr>
              <w:t>Added in three bullet points to list of challenges faced by pupils with SEND.</w:t>
            </w:r>
          </w:p>
        </w:tc>
      </w:tr>
      <w:tr w:rsidR="44BBAE4A" w14:paraId="610DB77C"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BC24C76" w14:textId="087BC908" w:rsidR="44BBAE4A" w:rsidRDefault="44BBAE4A" w:rsidP="44BBAE4A">
            <w:pPr>
              <w:spacing w:after="0"/>
            </w:pPr>
            <w:r w:rsidRPr="44BBAE4A">
              <w:rPr>
                <w:rFonts w:ascii="Calibri" w:eastAsia="Calibri" w:hAnsi="Calibri" w:cs="Calibri"/>
                <w:sz w:val="22"/>
                <w:szCs w:val="22"/>
              </w:rPr>
              <w:t>Page 27</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524B58B" w14:textId="588CD670" w:rsidR="44BBAE4A" w:rsidRDefault="44BBAE4A" w:rsidP="44BBAE4A">
            <w:pPr>
              <w:spacing w:after="0"/>
            </w:pPr>
            <w:r w:rsidRPr="44BBAE4A">
              <w:rPr>
                <w:rFonts w:ascii="Calibri" w:eastAsia="Calibri" w:hAnsi="Calibri" w:cs="Calibri"/>
                <w:sz w:val="22"/>
                <w:szCs w:val="22"/>
              </w:rPr>
              <w:t>2.9.4 – addition of reference to children who are questioning their gender</w:t>
            </w:r>
          </w:p>
        </w:tc>
      </w:tr>
      <w:tr w:rsidR="44BBAE4A" w14:paraId="7DF0CC0C"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C0EE705" w14:textId="4864DE04" w:rsidR="44BBAE4A" w:rsidRDefault="44BBAE4A" w:rsidP="44BBAE4A">
            <w:pPr>
              <w:spacing w:after="0"/>
            </w:pPr>
            <w:r w:rsidRPr="44BBAE4A">
              <w:rPr>
                <w:rFonts w:ascii="Calibri" w:eastAsia="Calibri" w:hAnsi="Calibri" w:cs="Calibri"/>
                <w:sz w:val="22"/>
                <w:szCs w:val="22"/>
              </w:rPr>
              <w:t>Page 27</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F92E6B6" w14:textId="64D736F5" w:rsidR="44BBAE4A" w:rsidRDefault="44BBAE4A" w:rsidP="44BBAE4A">
            <w:pPr>
              <w:spacing w:after="0"/>
            </w:pPr>
            <w:r w:rsidRPr="44BBAE4A">
              <w:rPr>
                <w:rFonts w:ascii="Calibri" w:eastAsia="Calibri" w:hAnsi="Calibri" w:cs="Calibri"/>
                <w:sz w:val="22"/>
                <w:szCs w:val="22"/>
              </w:rPr>
              <w:t xml:space="preserve">Section on mental health re-written to reflect significant update to KCSIE. Section previously included 2.8.6 self-harm, removed as referenced in mental health section. </w:t>
            </w:r>
          </w:p>
        </w:tc>
      </w:tr>
      <w:tr w:rsidR="44BBAE4A" w14:paraId="5AD44A34"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187713AE" w14:textId="40E067AF" w:rsidR="44BBAE4A" w:rsidRDefault="44BBAE4A" w:rsidP="44BBAE4A">
            <w:pPr>
              <w:spacing w:after="0"/>
            </w:pPr>
            <w:r w:rsidRPr="44BBAE4A">
              <w:rPr>
                <w:rFonts w:ascii="Calibri" w:eastAsia="Calibri" w:hAnsi="Calibri" w:cs="Calibri"/>
                <w:sz w:val="22"/>
                <w:szCs w:val="22"/>
              </w:rPr>
              <w:t>Page 27</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8B4A2C9" w14:textId="6F1BBA38" w:rsidR="44BBAE4A" w:rsidRDefault="44BBAE4A" w:rsidP="44BBAE4A">
            <w:pPr>
              <w:spacing w:after="0"/>
            </w:pPr>
            <w:r w:rsidRPr="44BBAE4A">
              <w:rPr>
                <w:rFonts w:ascii="Calibri" w:eastAsia="Calibri" w:hAnsi="Calibri" w:cs="Calibri"/>
                <w:sz w:val="22"/>
                <w:szCs w:val="22"/>
              </w:rPr>
              <w:t>2.9 updated to 2.10 - Behaviour</w:t>
            </w:r>
          </w:p>
        </w:tc>
      </w:tr>
      <w:tr w:rsidR="44BBAE4A" w14:paraId="530328EA"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6ED8643" w14:textId="0CC19049" w:rsidR="44BBAE4A" w:rsidRDefault="44BBAE4A" w:rsidP="44BBAE4A">
            <w:pPr>
              <w:spacing w:after="0"/>
            </w:pPr>
            <w:r w:rsidRPr="44BBAE4A">
              <w:rPr>
                <w:rFonts w:ascii="Calibri" w:eastAsia="Calibri" w:hAnsi="Calibri" w:cs="Calibri"/>
                <w:sz w:val="22"/>
                <w:szCs w:val="22"/>
              </w:rPr>
              <w:t>Page 28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F3934FF" w14:textId="70CC8FDD" w:rsidR="44BBAE4A" w:rsidRDefault="44BBAE4A" w:rsidP="44BBAE4A">
            <w:pPr>
              <w:spacing w:after="0"/>
            </w:pPr>
            <w:r w:rsidRPr="44BBAE4A">
              <w:rPr>
                <w:rFonts w:ascii="Calibri" w:eastAsia="Calibri" w:hAnsi="Calibri" w:cs="Calibri"/>
                <w:sz w:val="22"/>
                <w:szCs w:val="22"/>
              </w:rPr>
              <w:t>Check that this section on restrictive interventions has been updated – you probably did this back in April when the guidance came out!</w:t>
            </w:r>
          </w:p>
        </w:tc>
      </w:tr>
      <w:tr w:rsidR="44BBAE4A" w14:paraId="11F4FC77"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FAF9C82" w14:textId="0A9ACB0A" w:rsidR="44BBAE4A" w:rsidRDefault="44BBAE4A" w:rsidP="44BBAE4A">
            <w:pPr>
              <w:spacing w:after="0"/>
            </w:pPr>
            <w:r w:rsidRPr="44BBAE4A">
              <w:rPr>
                <w:rFonts w:ascii="Calibri" w:eastAsia="Calibri" w:hAnsi="Calibri" w:cs="Calibri"/>
                <w:sz w:val="22"/>
                <w:szCs w:val="22"/>
              </w:rPr>
              <w:t>Page 28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316999C0" w14:textId="02C9F6CB" w:rsidR="44BBAE4A" w:rsidRDefault="44BBAE4A" w:rsidP="44BBAE4A">
            <w:pPr>
              <w:spacing w:after="0"/>
            </w:pPr>
            <w:r w:rsidRPr="44BBAE4A">
              <w:rPr>
                <w:rFonts w:ascii="Calibri" w:eastAsia="Calibri" w:hAnsi="Calibri" w:cs="Calibri"/>
                <w:sz w:val="22"/>
                <w:szCs w:val="22"/>
              </w:rPr>
              <w:t>2.10 updated to 2.11 -  Attendance</w:t>
            </w:r>
          </w:p>
        </w:tc>
      </w:tr>
      <w:tr w:rsidR="44BBAE4A" w14:paraId="35E5B8B9"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6920F816" w14:textId="0D5ED0C8" w:rsidR="44BBAE4A" w:rsidRDefault="44BBAE4A" w:rsidP="44BBAE4A">
            <w:pPr>
              <w:spacing w:after="0"/>
            </w:pPr>
            <w:r w:rsidRPr="44BBAE4A">
              <w:rPr>
                <w:rFonts w:ascii="Calibri" w:eastAsia="Calibri" w:hAnsi="Calibri" w:cs="Calibri"/>
                <w:sz w:val="22"/>
                <w:szCs w:val="22"/>
              </w:rPr>
              <w:t>Page 29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62F17DD" w14:textId="21D0E221" w:rsidR="44BBAE4A" w:rsidRDefault="44BBAE4A" w:rsidP="44BBAE4A">
            <w:pPr>
              <w:spacing w:after="0"/>
            </w:pPr>
            <w:r w:rsidRPr="44BBAE4A">
              <w:rPr>
                <w:rFonts w:ascii="Calibri" w:eastAsia="Calibri" w:hAnsi="Calibri" w:cs="Calibri"/>
                <w:sz w:val="22"/>
                <w:szCs w:val="22"/>
              </w:rPr>
              <w:t>2.11 updated to 2.12 – Pupils educated off site</w:t>
            </w:r>
          </w:p>
          <w:p w14:paraId="5D891368" w14:textId="580A4C70" w:rsidR="44BBAE4A" w:rsidRDefault="44BBAE4A" w:rsidP="44BBAE4A">
            <w:pPr>
              <w:spacing w:after="0"/>
            </w:pPr>
            <w:r w:rsidRPr="44BBAE4A">
              <w:rPr>
                <w:rFonts w:ascii="Calibri" w:eastAsia="Calibri" w:hAnsi="Calibri" w:cs="Calibri"/>
                <w:sz w:val="22"/>
                <w:szCs w:val="22"/>
              </w:rPr>
              <w:t>2.12 updated to 2.13 – Elective Home Education</w:t>
            </w:r>
          </w:p>
          <w:p w14:paraId="760583BD" w14:textId="19AB9CE9" w:rsidR="44BBAE4A" w:rsidRDefault="44BBAE4A" w:rsidP="44BBAE4A">
            <w:pPr>
              <w:spacing w:after="0"/>
            </w:pPr>
            <w:r w:rsidRPr="44BBAE4A">
              <w:rPr>
                <w:rFonts w:ascii="Calibri" w:eastAsia="Calibri" w:hAnsi="Calibri" w:cs="Calibri"/>
                <w:sz w:val="22"/>
                <w:szCs w:val="22"/>
              </w:rPr>
              <w:t>2.13 updated to 2.14 – Intimate Care</w:t>
            </w:r>
          </w:p>
        </w:tc>
      </w:tr>
      <w:tr w:rsidR="44BBAE4A" w14:paraId="58A38D77"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73FC849" w14:textId="7B657F5B" w:rsidR="44BBAE4A" w:rsidRDefault="44BBAE4A" w:rsidP="44BBAE4A">
            <w:pPr>
              <w:spacing w:after="0"/>
            </w:pPr>
            <w:r w:rsidRPr="44BBAE4A">
              <w:rPr>
                <w:rFonts w:ascii="Calibri" w:eastAsia="Calibri" w:hAnsi="Calibri" w:cs="Calibri"/>
                <w:sz w:val="22"/>
                <w:szCs w:val="22"/>
              </w:rPr>
              <w:t>Page 29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67E074D" w14:textId="1BD0985B" w:rsidR="44BBAE4A" w:rsidRDefault="44BBAE4A" w:rsidP="44BBAE4A">
            <w:pPr>
              <w:spacing w:after="0"/>
            </w:pPr>
            <w:r w:rsidRPr="44BBAE4A">
              <w:rPr>
                <w:rFonts w:ascii="Calibri" w:eastAsia="Calibri" w:hAnsi="Calibri" w:cs="Calibri"/>
                <w:sz w:val="22"/>
                <w:szCs w:val="22"/>
              </w:rPr>
              <w:t>2.14 Added reference to allergies into title and reference to allergies and new statutory guidance into existing paragraph.</w:t>
            </w:r>
          </w:p>
        </w:tc>
      </w:tr>
      <w:tr w:rsidR="44BBAE4A" w14:paraId="770DFCAC"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57844D5" w14:textId="4DAF2DCA" w:rsidR="44BBAE4A" w:rsidRDefault="44BBAE4A" w:rsidP="44BBAE4A">
            <w:pPr>
              <w:spacing w:after="0"/>
            </w:pPr>
            <w:r w:rsidRPr="44BBAE4A">
              <w:rPr>
                <w:rFonts w:ascii="Calibri" w:eastAsia="Calibri" w:hAnsi="Calibri" w:cs="Calibri"/>
                <w:sz w:val="22"/>
                <w:szCs w:val="22"/>
              </w:rPr>
              <w:t>Page 30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3D94F7D9" w14:textId="50872118" w:rsidR="44BBAE4A" w:rsidRDefault="44BBAE4A" w:rsidP="44BBAE4A">
            <w:pPr>
              <w:spacing w:after="0"/>
            </w:pPr>
            <w:r w:rsidRPr="44BBAE4A">
              <w:rPr>
                <w:rFonts w:ascii="Calibri" w:eastAsia="Calibri" w:hAnsi="Calibri" w:cs="Calibri"/>
                <w:sz w:val="22"/>
                <w:szCs w:val="22"/>
              </w:rPr>
              <w:t>New section added 2.15 – Children who are questioning their gender.</w:t>
            </w:r>
          </w:p>
        </w:tc>
      </w:tr>
      <w:tr w:rsidR="44BBAE4A" w14:paraId="58FA4213"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A6DFA34" w14:textId="55479846" w:rsidR="44BBAE4A" w:rsidRDefault="44BBAE4A" w:rsidP="44BBAE4A">
            <w:pPr>
              <w:spacing w:after="0"/>
            </w:pPr>
            <w:r w:rsidRPr="44BBAE4A">
              <w:rPr>
                <w:rFonts w:ascii="Calibri" w:eastAsia="Calibri" w:hAnsi="Calibri" w:cs="Calibri"/>
                <w:sz w:val="22"/>
                <w:szCs w:val="22"/>
              </w:rPr>
              <w:t>Page 30</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81B354F" w14:textId="768915F3" w:rsidR="44BBAE4A" w:rsidRDefault="44BBAE4A" w:rsidP="44BBAE4A">
            <w:pPr>
              <w:spacing w:after="0"/>
            </w:pPr>
            <w:r w:rsidRPr="44BBAE4A">
              <w:rPr>
                <w:rFonts w:ascii="Calibri" w:eastAsia="Calibri" w:hAnsi="Calibri" w:cs="Calibri"/>
                <w:sz w:val="22"/>
                <w:szCs w:val="22"/>
              </w:rPr>
              <w:t>New section added 2.16 – Young Carers</w:t>
            </w:r>
          </w:p>
        </w:tc>
      </w:tr>
      <w:tr w:rsidR="44BBAE4A" w14:paraId="3BD06CB5" w14:textId="77777777" w:rsidTr="00D067C5">
        <w:trPr>
          <w:trHeight w:val="300"/>
        </w:trPr>
        <w:tc>
          <w:tcPr>
            <w:tcW w:w="9000" w:type="dxa"/>
            <w:gridSpan w:val="2"/>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tcPr>
          <w:p w14:paraId="189D794C" w14:textId="15AAC668" w:rsidR="44BBAE4A" w:rsidRDefault="44BBAE4A" w:rsidP="44BBAE4A">
            <w:pPr>
              <w:spacing w:after="0"/>
            </w:pPr>
            <w:r w:rsidRPr="44BBAE4A">
              <w:rPr>
                <w:rFonts w:ascii="Calibri" w:eastAsia="Calibri" w:hAnsi="Calibri" w:cs="Calibri"/>
                <w:b/>
                <w:bCs/>
                <w:color w:val="000000" w:themeColor="text1"/>
                <w:sz w:val="22"/>
                <w:szCs w:val="22"/>
              </w:rPr>
              <w:t>Part 3 – Safeguarding Policy</w:t>
            </w:r>
          </w:p>
        </w:tc>
      </w:tr>
      <w:tr w:rsidR="44BBAE4A" w14:paraId="514EACB7"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670E3A6" w14:textId="54C682A1" w:rsidR="44BBAE4A" w:rsidRDefault="44BBAE4A" w:rsidP="44BBAE4A">
            <w:pPr>
              <w:spacing w:after="0"/>
            </w:pPr>
            <w:r w:rsidRPr="44BBAE4A">
              <w:rPr>
                <w:rFonts w:ascii="Calibri" w:eastAsia="Calibri" w:hAnsi="Calibri" w:cs="Calibri"/>
                <w:sz w:val="22"/>
                <w:szCs w:val="22"/>
              </w:rPr>
              <w:t>Page 31</w:t>
            </w:r>
          </w:p>
        </w:tc>
        <w:tc>
          <w:tcPr>
            <w:tcW w:w="7529" w:type="dxa"/>
            <w:tcBorders>
              <w:top w:val="nil"/>
              <w:left w:val="single" w:sz="8" w:space="0" w:color="auto"/>
              <w:bottom w:val="single" w:sz="8" w:space="0" w:color="auto"/>
              <w:right w:val="single" w:sz="8" w:space="0" w:color="auto"/>
            </w:tcBorders>
            <w:tcMar>
              <w:left w:w="108" w:type="dxa"/>
              <w:right w:w="108" w:type="dxa"/>
            </w:tcMar>
          </w:tcPr>
          <w:p w14:paraId="712B34A9" w14:textId="3005640E" w:rsidR="44BBAE4A" w:rsidRDefault="44BBAE4A" w:rsidP="44BBAE4A">
            <w:pPr>
              <w:spacing w:after="0"/>
            </w:pPr>
            <w:r w:rsidRPr="44BBAE4A">
              <w:rPr>
                <w:rFonts w:ascii="Calibri" w:eastAsia="Calibri" w:hAnsi="Calibri" w:cs="Calibri"/>
                <w:sz w:val="22"/>
                <w:szCs w:val="22"/>
              </w:rPr>
              <w:t>Additional bullet point added to reading list – EYFS Framework</w:t>
            </w:r>
          </w:p>
        </w:tc>
      </w:tr>
      <w:tr w:rsidR="44BBAE4A" w14:paraId="37CFCF16"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9CE04C5" w14:textId="229AC3E5" w:rsidR="44BBAE4A" w:rsidRDefault="44BBAE4A" w:rsidP="44BBAE4A">
            <w:pPr>
              <w:spacing w:after="0"/>
            </w:pPr>
            <w:r w:rsidRPr="44BBAE4A">
              <w:rPr>
                <w:rFonts w:ascii="Calibri" w:eastAsia="Calibri" w:hAnsi="Calibri" w:cs="Calibri"/>
                <w:sz w:val="22"/>
                <w:szCs w:val="22"/>
              </w:rPr>
              <w:t>Page 32</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143DE64" w14:textId="20FB8039" w:rsidR="44BBAE4A" w:rsidRDefault="44BBAE4A" w:rsidP="44BBAE4A">
            <w:pPr>
              <w:spacing w:after="0"/>
            </w:pPr>
            <w:r w:rsidRPr="44BBAE4A">
              <w:rPr>
                <w:rFonts w:ascii="Calibri" w:eastAsia="Calibri" w:hAnsi="Calibri" w:cs="Calibri"/>
                <w:sz w:val="22"/>
                <w:szCs w:val="22"/>
              </w:rPr>
              <w:t>Annex C updated to annex B</w:t>
            </w:r>
          </w:p>
        </w:tc>
      </w:tr>
      <w:tr w:rsidR="44BBAE4A" w14:paraId="4AB31501"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1D9D0611" w14:textId="7595E277" w:rsidR="44BBAE4A" w:rsidRDefault="44BBAE4A" w:rsidP="44BBAE4A">
            <w:pPr>
              <w:spacing w:after="0"/>
            </w:pPr>
            <w:r w:rsidRPr="44BBAE4A">
              <w:rPr>
                <w:rFonts w:ascii="Calibri" w:eastAsia="Calibri" w:hAnsi="Calibri" w:cs="Calibri"/>
                <w:sz w:val="22"/>
                <w:szCs w:val="22"/>
              </w:rPr>
              <w:t>Page 32</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2A14653" w14:textId="79B8ED3F" w:rsidR="44BBAE4A" w:rsidRDefault="44BBAE4A" w:rsidP="44BBAE4A">
            <w:pPr>
              <w:spacing w:after="0"/>
            </w:pPr>
            <w:r w:rsidRPr="44BBAE4A">
              <w:rPr>
                <w:rFonts w:ascii="Calibri" w:eastAsia="Calibri" w:hAnsi="Calibri" w:cs="Calibri"/>
                <w:sz w:val="22"/>
                <w:szCs w:val="22"/>
              </w:rPr>
              <w:t>Slight re-ordering of info re QA review – separated out from LA audit to provide clarity. Distinction made between purpose of LA audit and school QA review.</w:t>
            </w:r>
          </w:p>
        </w:tc>
      </w:tr>
      <w:tr w:rsidR="44BBAE4A" w14:paraId="7DEA7F7F"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2ED3DF6E" w14:textId="26693F91" w:rsidR="44BBAE4A" w:rsidRDefault="44BBAE4A" w:rsidP="44BBAE4A">
            <w:pPr>
              <w:spacing w:after="0"/>
            </w:pPr>
            <w:r w:rsidRPr="44BBAE4A">
              <w:rPr>
                <w:rFonts w:ascii="Calibri" w:eastAsia="Calibri" w:hAnsi="Calibri" w:cs="Calibri"/>
                <w:sz w:val="22"/>
                <w:szCs w:val="22"/>
              </w:rPr>
              <w:t>Page 33</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308E52E4" w14:textId="4158693C" w:rsidR="44BBAE4A" w:rsidRDefault="44BBAE4A" w:rsidP="44BBAE4A">
            <w:pPr>
              <w:spacing w:after="0"/>
            </w:pPr>
            <w:r w:rsidRPr="44BBAE4A">
              <w:rPr>
                <w:rFonts w:ascii="Calibri" w:eastAsia="Calibri" w:hAnsi="Calibri" w:cs="Calibri"/>
                <w:sz w:val="22"/>
                <w:szCs w:val="22"/>
              </w:rPr>
              <w:t>Section 3.6 - Updated section to align with new regulated activity definition. Separated out employed staff – volunteers section added underneath as separate section to provide clarity.</w:t>
            </w:r>
          </w:p>
        </w:tc>
      </w:tr>
      <w:tr w:rsidR="44BBAE4A" w14:paraId="2D8826C0"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03995734" w14:textId="6DEBA98C" w:rsidR="44BBAE4A" w:rsidRDefault="44BBAE4A" w:rsidP="44BBAE4A">
            <w:pPr>
              <w:spacing w:after="0"/>
            </w:pPr>
            <w:r w:rsidRPr="44BBAE4A">
              <w:rPr>
                <w:rFonts w:ascii="Calibri" w:eastAsia="Calibri" w:hAnsi="Calibri" w:cs="Calibri"/>
                <w:sz w:val="22"/>
                <w:szCs w:val="22"/>
              </w:rPr>
              <w:t>Page 34</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947991A" w14:textId="4D246694" w:rsidR="44BBAE4A" w:rsidRDefault="44BBAE4A" w:rsidP="44BBAE4A">
            <w:pPr>
              <w:spacing w:after="0"/>
            </w:pPr>
            <w:r w:rsidRPr="44BBAE4A">
              <w:rPr>
                <w:rFonts w:ascii="Calibri" w:eastAsia="Calibri" w:hAnsi="Calibri" w:cs="Calibri"/>
                <w:sz w:val="22"/>
                <w:szCs w:val="22"/>
              </w:rPr>
              <w:t>Visitors and external staff – added reference to contractors. Added section about self-employed individuals. Also added a section about work experience students.</w:t>
            </w:r>
          </w:p>
        </w:tc>
      </w:tr>
      <w:tr w:rsidR="44BBAE4A" w14:paraId="6FBFC602"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B7E9CDD" w14:textId="09F4393D" w:rsidR="44BBAE4A" w:rsidRDefault="44BBAE4A" w:rsidP="44BBAE4A">
            <w:pPr>
              <w:spacing w:after="0"/>
            </w:pPr>
            <w:r w:rsidRPr="44BBAE4A">
              <w:rPr>
                <w:rFonts w:ascii="Calibri" w:eastAsia="Calibri" w:hAnsi="Calibri" w:cs="Calibri"/>
                <w:sz w:val="22"/>
                <w:szCs w:val="22"/>
              </w:rPr>
              <w:t>Page 34</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654FFAD" w14:textId="062088BD" w:rsidR="44BBAE4A" w:rsidRDefault="44BBAE4A" w:rsidP="44BBAE4A">
            <w:pPr>
              <w:spacing w:after="0"/>
            </w:pPr>
            <w:r w:rsidRPr="44BBAE4A">
              <w:rPr>
                <w:rFonts w:ascii="Calibri" w:eastAsia="Calibri" w:hAnsi="Calibri" w:cs="Calibri"/>
                <w:sz w:val="22"/>
                <w:szCs w:val="22"/>
              </w:rPr>
              <w:t>Section added for volunteers</w:t>
            </w:r>
          </w:p>
        </w:tc>
      </w:tr>
      <w:tr w:rsidR="44BBAE4A" w14:paraId="22B2F700"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2F79B1D" w14:textId="3E3C58CE" w:rsidR="44BBAE4A" w:rsidRDefault="44BBAE4A" w:rsidP="44BBAE4A">
            <w:pPr>
              <w:spacing w:after="0"/>
            </w:pPr>
            <w:r w:rsidRPr="44BBAE4A">
              <w:rPr>
                <w:rFonts w:ascii="Calibri" w:eastAsia="Calibri" w:hAnsi="Calibri" w:cs="Calibri"/>
                <w:sz w:val="22"/>
                <w:szCs w:val="22"/>
              </w:rPr>
              <w:t>Page 35</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2799F72" w14:textId="3887FE18" w:rsidR="44BBAE4A" w:rsidRDefault="44BBAE4A" w:rsidP="44BBAE4A">
            <w:pPr>
              <w:spacing w:after="0"/>
            </w:pPr>
            <w:r w:rsidRPr="44BBAE4A">
              <w:rPr>
                <w:rFonts w:ascii="Calibri" w:eastAsia="Calibri" w:hAnsi="Calibri" w:cs="Calibri"/>
                <w:sz w:val="22"/>
                <w:szCs w:val="22"/>
              </w:rPr>
              <w:t>Added in making alongside sharing of indecent images</w:t>
            </w:r>
          </w:p>
        </w:tc>
      </w:tr>
      <w:tr w:rsidR="44BBAE4A" w14:paraId="6DB58C9A"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3114F68" w14:textId="4D0D2323" w:rsidR="44BBAE4A" w:rsidRDefault="44BBAE4A" w:rsidP="44BBAE4A">
            <w:pPr>
              <w:spacing w:after="0"/>
            </w:pPr>
            <w:r w:rsidRPr="44BBAE4A">
              <w:rPr>
                <w:rFonts w:ascii="Calibri" w:eastAsia="Calibri" w:hAnsi="Calibri" w:cs="Calibri"/>
                <w:sz w:val="22"/>
                <w:szCs w:val="22"/>
              </w:rPr>
              <w:t>Page 36</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09CFC6E" w14:textId="570F6B6F" w:rsidR="44BBAE4A" w:rsidRDefault="44BBAE4A" w:rsidP="44BBAE4A">
            <w:pPr>
              <w:spacing w:after="0"/>
            </w:pPr>
            <w:r w:rsidRPr="44BBAE4A">
              <w:rPr>
                <w:rFonts w:ascii="Calibri" w:eastAsia="Calibri" w:hAnsi="Calibri" w:cs="Calibri"/>
                <w:sz w:val="22"/>
                <w:szCs w:val="22"/>
              </w:rPr>
              <w:t>Additional info added re filtering checks to provide clarity.</w:t>
            </w:r>
          </w:p>
        </w:tc>
      </w:tr>
      <w:tr w:rsidR="44BBAE4A" w14:paraId="4AAAC2AD"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E0CC1A2" w14:textId="491CAA95" w:rsidR="44BBAE4A" w:rsidRDefault="44BBAE4A" w:rsidP="44BBAE4A">
            <w:pPr>
              <w:spacing w:after="0"/>
            </w:pPr>
            <w:r w:rsidRPr="44BBAE4A">
              <w:rPr>
                <w:rFonts w:ascii="Calibri" w:eastAsia="Calibri" w:hAnsi="Calibri" w:cs="Calibri"/>
                <w:sz w:val="22"/>
                <w:szCs w:val="22"/>
              </w:rPr>
              <w:t xml:space="preserve">Page 36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59CAA8A7" w14:textId="0F11FCA0" w:rsidR="44BBAE4A" w:rsidRDefault="44BBAE4A" w:rsidP="44BBAE4A">
            <w:pPr>
              <w:spacing w:after="0"/>
            </w:pPr>
            <w:r w:rsidRPr="44BBAE4A">
              <w:rPr>
                <w:rFonts w:ascii="Calibri" w:eastAsia="Calibri" w:hAnsi="Calibri" w:cs="Calibri"/>
                <w:sz w:val="22"/>
                <w:szCs w:val="22"/>
              </w:rPr>
              <w:t xml:space="preserve">Mobile devices updated to mobile phones and new statutory guidance referenced. </w:t>
            </w:r>
          </w:p>
        </w:tc>
      </w:tr>
      <w:tr w:rsidR="44BBAE4A" w14:paraId="2C2F99DA"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64DF6B54" w14:textId="34FE0A4A" w:rsidR="44BBAE4A" w:rsidRDefault="44BBAE4A" w:rsidP="44BBAE4A">
            <w:pPr>
              <w:spacing w:after="0"/>
            </w:pPr>
            <w:r w:rsidRPr="44BBAE4A">
              <w:rPr>
                <w:rFonts w:ascii="Calibri" w:eastAsia="Calibri" w:hAnsi="Calibri" w:cs="Calibri"/>
                <w:sz w:val="22"/>
                <w:szCs w:val="22"/>
              </w:rPr>
              <w:t>Page 38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04D2B596" w14:textId="08E469FF" w:rsidR="44BBAE4A" w:rsidRDefault="44BBAE4A" w:rsidP="44BBAE4A">
            <w:pPr>
              <w:spacing w:after="0"/>
            </w:pPr>
            <w:r w:rsidRPr="44BBAE4A">
              <w:rPr>
                <w:rFonts w:ascii="Calibri" w:eastAsia="Calibri" w:hAnsi="Calibri" w:cs="Calibri"/>
                <w:sz w:val="22"/>
                <w:szCs w:val="22"/>
              </w:rPr>
              <w:t>Additional bullet point referencing staff training – knowledge of threshold criteria – new req in KCSIE.</w:t>
            </w:r>
          </w:p>
        </w:tc>
      </w:tr>
      <w:tr w:rsidR="44BBAE4A" w14:paraId="534E23E8"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52C9542D" w14:textId="5D0482C2" w:rsidR="44BBAE4A" w:rsidRDefault="44BBAE4A" w:rsidP="44BBAE4A">
            <w:pPr>
              <w:spacing w:after="0"/>
            </w:pPr>
            <w:r w:rsidRPr="44BBAE4A">
              <w:rPr>
                <w:rFonts w:ascii="Calibri" w:eastAsia="Calibri" w:hAnsi="Calibri" w:cs="Calibri"/>
                <w:sz w:val="22"/>
                <w:szCs w:val="22"/>
              </w:rPr>
              <w:t>Page 38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73AD98EB" w14:textId="79989FCA" w:rsidR="44BBAE4A" w:rsidRDefault="44BBAE4A" w:rsidP="44BBAE4A">
            <w:pPr>
              <w:spacing w:after="0"/>
            </w:pPr>
            <w:r w:rsidRPr="44BBAE4A">
              <w:rPr>
                <w:rFonts w:ascii="Calibri" w:eastAsia="Calibri" w:hAnsi="Calibri" w:cs="Calibri"/>
                <w:sz w:val="22"/>
                <w:szCs w:val="22"/>
              </w:rPr>
              <w:t>Added in cyber-security training to bullet point list of training.</w:t>
            </w:r>
          </w:p>
        </w:tc>
      </w:tr>
      <w:tr w:rsidR="44BBAE4A" w14:paraId="227FECAB"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766B46B1" w14:textId="6E2DB360" w:rsidR="44BBAE4A" w:rsidRDefault="44BBAE4A" w:rsidP="44BBAE4A">
            <w:pPr>
              <w:spacing w:after="0"/>
            </w:pPr>
            <w:r w:rsidRPr="44BBAE4A">
              <w:rPr>
                <w:rFonts w:ascii="Calibri" w:eastAsia="Calibri" w:hAnsi="Calibri" w:cs="Calibri"/>
                <w:sz w:val="22"/>
                <w:szCs w:val="22"/>
              </w:rPr>
              <w:t>Page 38</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F0181A2" w14:textId="49EE120A" w:rsidR="44BBAE4A" w:rsidRDefault="44BBAE4A" w:rsidP="44BBAE4A">
            <w:pPr>
              <w:spacing w:after="0"/>
            </w:pPr>
            <w:r w:rsidRPr="44BBAE4A">
              <w:rPr>
                <w:rFonts w:ascii="Calibri" w:eastAsia="Calibri" w:hAnsi="Calibri" w:cs="Calibri"/>
                <w:sz w:val="22"/>
                <w:szCs w:val="22"/>
              </w:rPr>
              <w:t xml:space="preserve">Added in/re-worded bullet points on list of specific themes for staff updates. </w:t>
            </w:r>
          </w:p>
        </w:tc>
      </w:tr>
      <w:tr w:rsidR="44BBAE4A" w14:paraId="630108A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FD6FAC5" w14:textId="649508E4" w:rsidR="44BBAE4A" w:rsidRDefault="44BBAE4A" w:rsidP="44BBAE4A">
            <w:pPr>
              <w:spacing w:after="0"/>
            </w:pPr>
            <w:r w:rsidRPr="44BBAE4A">
              <w:rPr>
                <w:rFonts w:ascii="Calibri" w:eastAsia="Calibri" w:hAnsi="Calibri" w:cs="Calibri"/>
                <w:sz w:val="22"/>
                <w:szCs w:val="22"/>
              </w:rPr>
              <w:t>Page 39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3D590B7A" w14:textId="243C8DC0" w:rsidR="44BBAE4A" w:rsidRDefault="44BBAE4A" w:rsidP="44BBAE4A">
            <w:pPr>
              <w:spacing w:after="0"/>
            </w:pPr>
            <w:r w:rsidRPr="44BBAE4A">
              <w:rPr>
                <w:rFonts w:ascii="Calibri" w:eastAsia="Calibri" w:hAnsi="Calibri" w:cs="Calibri"/>
                <w:sz w:val="22"/>
                <w:szCs w:val="22"/>
              </w:rPr>
              <w:t>New section on toilets added.</w:t>
            </w:r>
          </w:p>
        </w:tc>
      </w:tr>
      <w:tr w:rsidR="44BBAE4A" w14:paraId="31276601" w14:textId="77777777" w:rsidTr="00D067C5">
        <w:trPr>
          <w:trHeight w:val="300"/>
        </w:trPr>
        <w:tc>
          <w:tcPr>
            <w:tcW w:w="9000" w:type="dxa"/>
            <w:gridSpan w:val="2"/>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tcPr>
          <w:p w14:paraId="4E3030E2" w14:textId="69994A6F" w:rsidR="44BBAE4A" w:rsidRDefault="44BBAE4A" w:rsidP="44BBAE4A">
            <w:pPr>
              <w:spacing w:after="0"/>
            </w:pPr>
            <w:r w:rsidRPr="44BBAE4A">
              <w:rPr>
                <w:rFonts w:ascii="Calibri" w:eastAsia="Calibri" w:hAnsi="Calibri" w:cs="Calibri"/>
                <w:b/>
                <w:bCs/>
                <w:color w:val="000000" w:themeColor="text1"/>
                <w:sz w:val="22"/>
                <w:szCs w:val="22"/>
              </w:rPr>
              <w:t xml:space="preserve">Appendices </w:t>
            </w:r>
          </w:p>
        </w:tc>
      </w:tr>
      <w:tr w:rsidR="44BBAE4A" w14:paraId="3551BE03"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408736DF" w14:textId="074D2277" w:rsidR="44BBAE4A" w:rsidRDefault="44BBAE4A" w:rsidP="44BBAE4A">
            <w:pPr>
              <w:spacing w:after="0"/>
            </w:pPr>
            <w:r w:rsidRPr="44BBAE4A">
              <w:rPr>
                <w:rFonts w:ascii="Calibri" w:eastAsia="Calibri" w:hAnsi="Calibri" w:cs="Calibri"/>
                <w:sz w:val="22"/>
                <w:szCs w:val="22"/>
              </w:rPr>
              <w:t>Page 40</w:t>
            </w:r>
          </w:p>
        </w:tc>
        <w:tc>
          <w:tcPr>
            <w:tcW w:w="7529" w:type="dxa"/>
            <w:tcBorders>
              <w:top w:val="nil"/>
              <w:left w:val="single" w:sz="8" w:space="0" w:color="auto"/>
              <w:bottom w:val="single" w:sz="8" w:space="0" w:color="auto"/>
              <w:right w:val="single" w:sz="8" w:space="0" w:color="auto"/>
            </w:tcBorders>
            <w:tcMar>
              <w:left w:w="108" w:type="dxa"/>
              <w:right w:w="108" w:type="dxa"/>
            </w:tcMar>
          </w:tcPr>
          <w:p w14:paraId="36DD4607" w14:textId="787F0BE7" w:rsidR="44BBAE4A" w:rsidRDefault="44BBAE4A" w:rsidP="44BBAE4A">
            <w:pPr>
              <w:spacing w:after="0"/>
            </w:pPr>
            <w:r w:rsidRPr="44BBAE4A">
              <w:rPr>
                <w:rFonts w:ascii="Calibri" w:eastAsia="Calibri" w:hAnsi="Calibri" w:cs="Calibri"/>
                <w:color w:val="000000" w:themeColor="text1"/>
                <w:sz w:val="22"/>
                <w:szCs w:val="22"/>
              </w:rPr>
              <w:t>Data Acts added to legislation</w:t>
            </w:r>
          </w:p>
        </w:tc>
      </w:tr>
      <w:tr w:rsidR="44BBAE4A" w14:paraId="04AF317E"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110DAD8B" w14:textId="23B9BE22" w:rsidR="44BBAE4A" w:rsidRDefault="44BBAE4A" w:rsidP="44BBAE4A">
            <w:pPr>
              <w:spacing w:after="0"/>
            </w:pPr>
            <w:r w:rsidRPr="44BBAE4A">
              <w:rPr>
                <w:rFonts w:ascii="Calibri" w:eastAsia="Calibri" w:hAnsi="Calibri" w:cs="Calibri"/>
                <w:sz w:val="22"/>
                <w:szCs w:val="22"/>
              </w:rPr>
              <w:lastRenderedPageBreak/>
              <w:t xml:space="preserve">Page 40                </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5DA1949" w14:textId="5BBE267D" w:rsidR="44BBAE4A" w:rsidRDefault="44BBAE4A" w:rsidP="44BBAE4A">
            <w:pPr>
              <w:spacing w:after="0"/>
            </w:pPr>
            <w:r w:rsidRPr="44BBAE4A">
              <w:rPr>
                <w:rFonts w:ascii="Calibri" w:eastAsia="Calibri" w:hAnsi="Calibri" w:cs="Calibri"/>
                <w:color w:val="000000" w:themeColor="text1"/>
                <w:sz w:val="22"/>
                <w:szCs w:val="22"/>
              </w:rPr>
              <w:t>Added in reference to restrictive interventions guidance</w:t>
            </w:r>
          </w:p>
          <w:p w14:paraId="6AF359F0" w14:textId="08FB3058" w:rsidR="44BBAE4A" w:rsidRDefault="44BBAE4A" w:rsidP="44BBAE4A">
            <w:pPr>
              <w:spacing w:after="0"/>
            </w:pPr>
            <w:r w:rsidRPr="44BBAE4A">
              <w:rPr>
                <w:rFonts w:ascii="Calibri" w:eastAsia="Calibri" w:hAnsi="Calibri" w:cs="Calibri"/>
                <w:color w:val="000000" w:themeColor="text1"/>
                <w:sz w:val="22"/>
                <w:szCs w:val="22"/>
              </w:rPr>
              <w:t>Added in mobile phones in school guidance</w:t>
            </w:r>
          </w:p>
          <w:p w14:paraId="75B80604" w14:textId="230F85F8" w:rsidR="44BBAE4A" w:rsidRDefault="44BBAE4A" w:rsidP="44BBAE4A">
            <w:pPr>
              <w:spacing w:after="0"/>
            </w:pPr>
            <w:r w:rsidRPr="44BBAE4A">
              <w:rPr>
                <w:rFonts w:ascii="Calibri" w:eastAsia="Calibri" w:hAnsi="Calibri" w:cs="Calibri"/>
                <w:color w:val="000000" w:themeColor="text1"/>
                <w:sz w:val="22"/>
                <w:szCs w:val="22"/>
              </w:rPr>
              <w:t>Added in national standards for non-school AP.</w:t>
            </w:r>
          </w:p>
        </w:tc>
      </w:tr>
      <w:tr w:rsidR="44BBAE4A" w14:paraId="4ECC5F57"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716D02D8" w14:textId="7C81A023" w:rsidR="44BBAE4A" w:rsidRDefault="44BBAE4A" w:rsidP="44BBAE4A">
            <w:pPr>
              <w:spacing w:after="0"/>
            </w:pPr>
            <w:r w:rsidRPr="44BBAE4A">
              <w:rPr>
                <w:rFonts w:ascii="Calibri" w:eastAsia="Calibri" w:hAnsi="Calibri" w:cs="Calibri"/>
                <w:sz w:val="22"/>
                <w:szCs w:val="22"/>
              </w:rPr>
              <w:t>Page 42</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42AC36BC" w14:textId="306A0148" w:rsidR="44BBAE4A" w:rsidRDefault="44BBAE4A" w:rsidP="44BBAE4A">
            <w:pPr>
              <w:spacing w:after="0"/>
            </w:pPr>
            <w:r w:rsidRPr="44BBAE4A">
              <w:rPr>
                <w:rFonts w:ascii="Calibri" w:eastAsia="Calibri" w:hAnsi="Calibri" w:cs="Calibri"/>
                <w:color w:val="000000" w:themeColor="text1"/>
                <w:sz w:val="22"/>
                <w:szCs w:val="22"/>
              </w:rPr>
              <w:t>Definitions of abuse updated to reflect KCSIE.</w:t>
            </w:r>
            <w:r w:rsidRPr="44BBAE4A">
              <w:rPr>
                <w:rFonts w:ascii="Calibri" w:eastAsia="Calibri" w:hAnsi="Calibri" w:cs="Calibri"/>
                <w:color w:val="0070C0"/>
                <w:sz w:val="22"/>
                <w:szCs w:val="22"/>
              </w:rPr>
              <w:t xml:space="preserve">   </w:t>
            </w:r>
          </w:p>
        </w:tc>
      </w:tr>
      <w:tr w:rsidR="44BBAE4A" w14:paraId="06F0A869" w14:textId="77777777" w:rsidTr="00D067C5">
        <w:trPr>
          <w:trHeight w:val="300"/>
        </w:trPr>
        <w:tc>
          <w:tcPr>
            <w:tcW w:w="1471" w:type="dxa"/>
            <w:tcBorders>
              <w:top w:val="single" w:sz="8" w:space="0" w:color="auto"/>
              <w:left w:val="single" w:sz="8" w:space="0" w:color="auto"/>
              <w:bottom w:val="single" w:sz="8" w:space="0" w:color="auto"/>
              <w:right w:val="single" w:sz="8" w:space="0" w:color="auto"/>
            </w:tcBorders>
            <w:tcMar>
              <w:left w:w="108" w:type="dxa"/>
              <w:right w:w="108" w:type="dxa"/>
            </w:tcMar>
          </w:tcPr>
          <w:p w14:paraId="35752DA3" w14:textId="134F768D" w:rsidR="44BBAE4A" w:rsidRDefault="44BBAE4A" w:rsidP="44BBAE4A">
            <w:pPr>
              <w:spacing w:after="0"/>
            </w:pPr>
            <w:r w:rsidRPr="44BBAE4A">
              <w:rPr>
                <w:rFonts w:ascii="Calibri" w:eastAsia="Calibri" w:hAnsi="Calibri" w:cs="Calibri"/>
                <w:sz w:val="22"/>
                <w:szCs w:val="22"/>
              </w:rPr>
              <w:t>Page 49</w:t>
            </w:r>
          </w:p>
        </w:tc>
        <w:tc>
          <w:tcPr>
            <w:tcW w:w="7529" w:type="dxa"/>
            <w:tcBorders>
              <w:top w:val="single" w:sz="8" w:space="0" w:color="auto"/>
              <w:left w:val="single" w:sz="8" w:space="0" w:color="auto"/>
              <w:bottom w:val="single" w:sz="8" w:space="0" w:color="auto"/>
              <w:right w:val="single" w:sz="8" w:space="0" w:color="auto"/>
            </w:tcBorders>
            <w:tcMar>
              <w:left w:w="108" w:type="dxa"/>
              <w:right w:w="108" w:type="dxa"/>
            </w:tcMar>
          </w:tcPr>
          <w:p w14:paraId="243DC1AA" w14:textId="78244987" w:rsidR="44BBAE4A" w:rsidRDefault="44BBAE4A" w:rsidP="44BBAE4A">
            <w:pPr>
              <w:spacing w:after="0"/>
            </w:pPr>
            <w:r w:rsidRPr="44BBAE4A">
              <w:rPr>
                <w:rFonts w:ascii="Calibri" w:eastAsia="Calibri" w:hAnsi="Calibri" w:cs="Calibri"/>
                <w:color w:val="000000" w:themeColor="text1"/>
                <w:sz w:val="22"/>
                <w:szCs w:val="22"/>
              </w:rPr>
              <w:t xml:space="preserve">Reading list updated – removed reference to reading old annex A or Part 1. </w:t>
            </w:r>
          </w:p>
          <w:p w14:paraId="3CB4F9A1" w14:textId="6292A2BD" w:rsidR="44BBAE4A" w:rsidRDefault="44BBAE4A" w:rsidP="44BBAE4A">
            <w:pPr>
              <w:spacing w:after="0"/>
            </w:pPr>
            <w:r w:rsidRPr="44BBAE4A">
              <w:rPr>
                <w:rFonts w:ascii="Calibri" w:eastAsia="Calibri" w:hAnsi="Calibri" w:cs="Calibri"/>
                <w:color w:val="000000" w:themeColor="text1"/>
                <w:sz w:val="22"/>
                <w:szCs w:val="22"/>
              </w:rPr>
              <w:t>Annex names updated to reflect changes in KCSIE</w:t>
            </w:r>
          </w:p>
          <w:p w14:paraId="65B6CB62" w14:textId="59AD76E7" w:rsidR="44BBAE4A" w:rsidRDefault="44BBAE4A" w:rsidP="44BBAE4A">
            <w:pPr>
              <w:spacing w:after="0"/>
            </w:pPr>
            <w:r w:rsidRPr="44BBAE4A">
              <w:rPr>
                <w:rFonts w:ascii="Calibri" w:eastAsia="Calibri" w:hAnsi="Calibri" w:cs="Calibri"/>
                <w:color w:val="000000" w:themeColor="text1"/>
                <w:sz w:val="22"/>
                <w:szCs w:val="22"/>
              </w:rPr>
              <w:t>Annexes D and E references removed from additional reading</w:t>
            </w:r>
          </w:p>
          <w:p w14:paraId="73005CE5" w14:textId="296BBB12" w:rsidR="44BBAE4A" w:rsidRDefault="44BBAE4A" w:rsidP="44BBAE4A">
            <w:pPr>
              <w:spacing w:after="0"/>
              <w:ind w:left="360"/>
            </w:pPr>
            <w:r w:rsidRPr="44BBAE4A">
              <w:rPr>
                <w:rFonts w:ascii="Calibri" w:eastAsia="Calibri" w:hAnsi="Calibri" w:cs="Calibri"/>
                <w:color w:val="000000" w:themeColor="text1"/>
                <w:sz w:val="22"/>
                <w:szCs w:val="22"/>
              </w:rPr>
              <w:t xml:space="preserve"> </w:t>
            </w:r>
          </w:p>
          <w:p w14:paraId="6AB34A45" w14:textId="21D8D6E7" w:rsidR="44BBAE4A" w:rsidRDefault="44BBAE4A" w:rsidP="44BBAE4A">
            <w:pPr>
              <w:spacing w:after="0"/>
              <w:rPr>
                <w:rFonts w:ascii="Calibri" w:eastAsia="Calibri" w:hAnsi="Calibri" w:cs="Calibri"/>
                <w:sz w:val="22"/>
                <w:szCs w:val="22"/>
              </w:rPr>
            </w:pPr>
          </w:p>
        </w:tc>
      </w:tr>
    </w:tbl>
    <w:p w14:paraId="14FE81BF" w14:textId="6520CD9F" w:rsidR="00BF4CEF" w:rsidRPr="000C1DD4" w:rsidRDefault="00BF4CEF" w:rsidP="6F9A153B">
      <w:pPr>
        <w:jc w:val="center"/>
        <w:rPr>
          <w:rFonts w:ascii="Arial" w:hAnsi="Arial" w:cs="Arial"/>
          <w:b/>
          <w:bCs/>
          <w:highlight w:val="yellow"/>
        </w:rPr>
      </w:pPr>
    </w:p>
    <w:p w14:paraId="786A3430" w14:textId="13CDEAE0" w:rsidR="44BBAE4A" w:rsidRDefault="44BBAE4A">
      <w:r>
        <w:br w:type="page"/>
      </w:r>
    </w:p>
    <w:p w14:paraId="17E9C828" w14:textId="36796BA2" w:rsidR="00BF4CEF" w:rsidRPr="000C1DD4" w:rsidRDefault="00BF4CEF" w:rsidP="6F9A153B">
      <w:pPr>
        <w:jc w:val="center"/>
        <w:rPr>
          <w:rFonts w:ascii="Arial" w:hAnsi="Arial" w:cs="Arial"/>
          <w:b/>
          <w:bCs/>
        </w:rPr>
      </w:pPr>
      <w:r w:rsidRPr="00844DCB">
        <w:rPr>
          <w:rFonts w:ascii="Arial" w:hAnsi="Arial" w:cs="Arial"/>
          <w:b/>
          <w:bCs/>
        </w:rPr>
        <w:lastRenderedPageBreak/>
        <w:t xml:space="preserve">This is the Safeguarding and </w:t>
      </w:r>
      <w:r w:rsidR="00AB6757" w:rsidRPr="00844DCB">
        <w:rPr>
          <w:rFonts w:ascii="Arial" w:hAnsi="Arial" w:cs="Arial"/>
          <w:b/>
          <w:bCs/>
        </w:rPr>
        <w:t>Child</w:t>
      </w:r>
      <w:r w:rsidRPr="00844DCB">
        <w:rPr>
          <w:rFonts w:ascii="Arial" w:hAnsi="Arial" w:cs="Arial"/>
          <w:b/>
          <w:bCs/>
        </w:rPr>
        <w:t xml:space="preserve"> Protection Policy and Procedures</w:t>
      </w:r>
    </w:p>
    <w:p w14:paraId="7EB07700" w14:textId="266D6400" w:rsidR="00BF4CEF" w:rsidRPr="000C1DD4" w:rsidRDefault="00BF4CEF" w:rsidP="00BF4CEF">
      <w:pPr>
        <w:jc w:val="center"/>
        <w:rPr>
          <w:rFonts w:ascii="Arial" w:hAnsi="Arial" w:cs="Arial"/>
          <w:i/>
          <w:color w:val="FF0000"/>
          <w:sz w:val="22"/>
          <w:szCs w:val="22"/>
        </w:rPr>
      </w:pPr>
      <w:r w:rsidRPr="000C1DD4">
        <w:rPr>
          <w:rFonts w:ascii="Arial" w:hAnsi="Arial" w:cs="Arial"/>
        </w:rPr>
        <w:t xml:space="preserve">For </w:t>
      </w:r>
      <w:r w:rsidR="00844DCB">
        <w:rPr>
          <w:rFonts w:ascii="Arial" w:hAnsi="Arial" w:cs="Arial"/>
          <w:iCs/>
        </w:rPr>
        <w:t>Shaw CofE Primary School</w:t>
      </w:r>
    </w:p>
    <w:p w14:paraId="52D23E59" w14:textId="7235C177" w:rsidR="00BF4CEF" w:rsidRPr="0035548A" w:rsidRDefault="00BF4CEF" w:rsidP="0035548A"/>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080"/>
      </w:tblGrid>
      <w:tr w:rsidR="003F5650" w:rsidRPr="000C1DD4" w14:paraId="67309605" w14:textId="77777777" w:rsidTr="00862B01">
        <w:tc>
          <w:tcPr>
            <w:tcW w:w="1413" w:type="dxa"/>
          </w:tcPr>
          <w:p w14:paraId="66AEC634" w14:textId="77777777" w:rsidR="003F5650" w:rsidRPr="00862B01" w:rsidRDefault="003F5650" w:rsidP="00E31A6D">
            <w:pPr>
              <w:jc w:val="center"/>
              <w:rPr>
                <w:rFonts w:ascii="Arial" w:hAnsi="Arial" w:cs="Arial"/>
                <w:b/>
                <w:color w:val="0070C0"/>
                <w:sz w:val="16"/>
                <w:szCs w:val="16"/>
              </w:rPr>
            </w:pPr>
            <w:r w:rsidRPr="00862B01">
              <w:rPr>
                <w:rFonts w:ascii="Arial" w:hAnsi="Arial" w:cs="Arial"/>
                <w:b/>
                <w:color w:val="0070C0"/>
                <w:sz w:val="16"/>
                <w:szCs w:val="16"/>
              </w:rPr>
              <w:t>Page number</w:t>
            </w:r>
          </w:p>
        </w:tc>
        <w:tc>
          <w:tcPr>
            <w:tcW w:w="8080" w:type="dxa"/>
          </w:tcPr>
          <w:p w14:paraId="59F6ABFB" w14:textId="77777777" w:rsidR="003F5650" w:rsidRPr="00862B01" w:rsidRDefault="003F5650" w:rsidP="00E31A6D">
            <w:pPr>
              <w:jc w:val="center"/>
              <w:rPr>
                <w:rFonts w:ascii="Arial" w:hAnsi="Arial" w:cs="Arial"/>
                <w:b/>
                <w:color w:val="0070C0"/>
                <w:sz w:val="20"/>
                <w:szCs w:val="20"/>
              </w:rPr>
            </w:pPr>
            <w:r w:rsidRPr="00862B01">
              <w:rPr>
                <w:rFonts w:ascii="Arial" w:hAnsi="Arial" w:cs="Arial"/>
                <w:b/>
                <w:color w:val="0070C0"/>
                <w:sz w:val="20"/>
                <w:szCs w:val="20"/>
              </w:rPr>
              <w:t xml:space="preserve">Title </w:t>
            </w:r>
          </w:p>
        </w:tc>
      </w:tr>
      <w:tr w:rsidR="003F5650" w:rsidRPr="00E47348" w14:paraId="3E46D9B8" w14:textId="77777777" w:rsidTr="00862B01">
        <w:tc>
          <w:tcPr>
            <w:tcW w:w="1413" w:type="dxa"/>
            <w:tcBorders>
              <w:bottom w:val="single" w:sz="4" w:space="0" w:color="auto"/>
            </w:tcBorders>
          </w:tcPr>
          <w:p w14:paraId="4DF835DA" w14:textId="77777777" w:rsidR="003F5650" w:rsidRPr="00862B01" w:rsidRDefault="003F5650" w:rsidP="00B5514D">
            <w:pPr>
              <w:rPr>
                <w:rFonts w:ascii="Arial" w:hAnsi="Arial" w:cs="Arial"/>
                <w:color w:val="0070C0"/>
                <w:sz w:val="20"/>
                <w:szCs w:val="20"/>
              </w:rPr>
            </w:pPr>
          </w:p>
        </w:tc>
        <w:tc>
          <w:tcPr>
            <w:tcW w:w="8080" w:type="dxa"/>
            <w:tcBorders>
              <w:bottom w:val="single" w:sz="4" w:space="0" w:color="auto"/>
            </w:tcBorders>
          </w:tcPr>
          <w:p w14:paraId="4636C596" w14:textId="77777777" w:rsidR="003F5650" w:rsidRPr="00862B01" w:rsidRDefault="00567E81" w:rsidP="00B5514D">
            <w:pPr>
              <w:rPr>
                <w:rFonts w:ascii="Arial" w:hAnsi="Arial" w:cs="Arial"/>
                <w:color w:val="0070C0"/>
                <w:sz w:val="20"/>
                <w:szCs w:val="20"/>
              </w:rPr>
            </w:pPr>
            <w:r w:rsidRPr="00862B01">
              <w:rPr>
                <w:rFonts w:ascii="Arial" w:hAnsi="Arial" w:cs="Arial"/>
                <w:color w:val="0070C0"/>
                <w:sz w:val="20"/>
                <w:szCs w:val="20"/>
              </w:rPr>
              <w:t>Quick Reference Contacts Guide</w:t>
            </w:r>
          </w:p>
        </w:tc>
      </w:tr>
      <w:tr w:rsidR="00D95957" w:rsidRPr="00E47348" w14:paraId="72948ED4" w14:textId="77777777" w:rsidTr="00862B01">
        <w:tc>
          <w:tcPr>
            <w:tcW w:w="1413" w:type="dxa"/>
            <w:tcBorders>
              <w:bottom w:val="single" w:sz="4" w:space="0" w:color="auto"/>
            </w:tcBorders>
          </w:tcPr>
          <w:p w14:paraId="3F1B3399" w14:textId="77777777" w:rsidR="00D95957" w:rsidRPr="00862B01" w:rsidRDefault="00D95957" w:rsidP="00B5514D">
            <w:pPr>
              <w:rPr>
                <w:rFonts w:ascii="Arial" w:hAnsi="Arial" w:cs="Arial"/>
                <w:color w:val="0070C0"/>
                <w:sz w:val="20"/>
                <w:szCs w:val="20"/>
              </w:rPr>
            </w:pPr>
          </w:p>
        </w:tc>
        <w:tc>
          <w:tcPr>
            <w:tcW w:w="8080" w:type="dxa"/>
            <w:tcBorders>
              <w:bottom w:val="single" w:sz="4" w:space="0" w:color="auto"/>
            </w:tcBorders>
          </w:tcPr>
          <w:p w14:paraId="11974090" w14:textId="77777777" w:rsidR="00D95957" w:rsidRPr="00862B01" w:rsidRDefault="00684780" w:rsidP="00B5514D">
            <w:pPr>
              <w:rPr>
                <w:rFonts w:ascii="Arial" w:hAnsi="Arial" w:cs="Arial"/>
                <w:color w:val="0070C0"/>
                <w:sz w:val="20"/>
                <w:szCs w:val="20"/>
              </w:rPr>
            </w:pPr>
            <w:r w:rsidRPr="00862B01">
              <w:rPr>
                <w:rFonts w:ascii="Arial" w:hAnsi="Arial" w:cs="Arial"/>
                <w:color w:val="0070C0"/>
                <w:sz w:val="20"/>
                <w:szCs w:val="20"/>
              </w:rPr>
              <w:t>Introduction To Safeguarding</w:t>
            </w:r>
          </w:p>
        </w:tc>
      </w:tr>
      <w:tr w:rsidR="00567E81" w:rsidRPr="000C1DD4" w14:paraId="34442E33" w14:textId="77777777" w:rsidTr="00862B01">
        <w:tc>
          <w:tcPr>
            <w:tcW w:w="9493" w:type="dxa"/>
            <w:gridSpan w:val="2"/>
            <w:shd w:val="clear" w:color="auto" w:fill="C5E0B3"/>
          </w:tcPr>
          <w:p w14:paraId="483855E6" w14:textId="77777777" w:rsidR="00567E81" w:rsidRPr="00862B01" w:rsidRDefault="00567E81" w:rsidP="00567E81">
            <w:pPr>
              <w:jc w:val="center"/>
              <w:rPr>
                <w:rFonts w:ascii="Arial" w:hAnsi="Arial" w:cs="Arial"/>
                <w:b/>
                <w:color w:val="0070C0"/>
                <w:sz w:val="20"/>
                <w:szCs w:val="20"/>
              </w:rPr>
            </w:pPr>
            <w:r w:rsidRPr="00862B01">
              <w:rPr>
                <w:rFonts w:ascii="Arial" w:hAnsi="Arial" w:cs="Arial"/>
                <w:b/>
                <w:color w:val="0070C0"/>
                <w:sz w:val="20"/>
                <w:szCs w:val="20"/>
              </w:rPr>
              <w:t>Part 1 - Procedures</w:t>
            </w:r>
          </w:p>
        </w:tc>
      </w:tr>
      <w:tr w:rsidR="003F5650" w:rsidRPr="000C1DD4" w14:paraId="2F6E9438" w14:textId="77777777" w:rsidTr="00862B01">
        <w:tc>
          <w:tcPr>
            <w:tcW w:w="1413" w:type="dxa"/>
          </w:tcPr>
          <w:p w14:paraId="36AD259B" w14:textId="51230AEC" w:rsidR="003F5650" w:rsidRPr="00862B01" w:rsidRDefault="005A7AAA" w:rsidP="00C74B4C">
            <w:pPr>
              <w:jc w:val="center"/>
              <w:rPr>
                <w:rFonts w:ascii="Arial" w:hAnsi="Arial" w:cs="Arial"/>
                <w:color w:val="0070C0"/>
                <w:sz w:val="20"/>
                <w:szCs w:val="20"/>
              </w:rPr>
            </w:pPr>
            <w:r>
              <w:rPr>
                <w:rFonts w:ascii="Arial" w:hAnsi="Arial" w:cs="Arial"/>
                <w:color w:val="0070C0"/>
                <w:sz w:val="20"/>
                <w:szCs w:val="20"/>
              </w:rPr>
              <w:t>10 – 12</w:t>
            </w:r>
          </w:p>
        </w:tc>
        <w:tc>
          <w:tcPr>
            <w:tcW w:w="8080" w:type="dxa"/>
          </w:tcPr>
          <w:p w14:paraId="2B88854D" w14:textId="77777777"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1.1 </w:t>
            </w:r>
            <w:r w:rsidR="00567E81" w:rsidRPr="00862B01">
              <w:rPr>
                <w:rFonts w:ascii="Arial" w:hAnsi="Arial" w:cs="Arial"/>
                <w:color w:val="0070C0"/>
                <w:sz w:val="20"/>
                <w:szCs w:val="20"/>
              </w:rPr>
              <w:t>W</w:t>
            </w:r>
            <w:r w:rsidR="006A1F78" w:rsidRPr="00862B01">
              <w:rPr>
                <w:rFonts w:ascii="Arial" w:hAnsi="Arial" w:cs="Arial"/>
                <w:color w:val="0070C0"/>
                <w:sz w:val="20"/>
                <w:szCs w:val="20"/>
              </w:rPr>
              <w:t>hat to do if you are w</w:t>
            </w:r>
            <w:r w:rsidR="00567E81" w:rsidRPr="00862B01">
              <w:rPr>
                <w:rFonts w:ascii="Arial" w:hAnsi="Arial" w:cs="Arial"/>
                <w:color w:val="0070C0"/>
                <w:sz w:val="20"/>
                <w:szCs w:val="20"/>
              </w:rPr>
              <w:t xml:space="preserve">orried </w:t>
            </w:r>
            <w:r w:rsidR="006A1F78" w:rsidRPr="00862B01">
              <w:rPr>
                <w:rFonts w:ascii="Arial" w:hAnsi="Arial" w:cs="Arial"/>
                <w:color w:val="0070C0"/>
                <w:sz w:val="20"/>
                <w:szCs w:val="20"/>
              </w:rPr>
              <w:t>a</w:t>
            </w:r>
            <w:r w:rsidR="00567E81" w:rsidRPr="00862B01">
              <w:rPr>
                <w:rFonts w:ascii="Arial" w:hAnsi="Arial" w:cs="Arial"/>
                <w:color w:val="0070C0"/>
                <w:sz w:val="20"/>
                <w:szCs w:val="20"/>
              </w:rPr>
              <w:t xml:space="preserve">bout </w:t>
            </w:r>
            <w:r w:rsidR="006A1F78" w:rsidRPr="00862B01">
              <w:rPr>
                <w:rFonts w:ascii="Arial" w:hAnsi="Arial" w:cs="Arial"/>
                <w:color w:val="0070C0"/>
                <w:sz w:val="20"/>
                <w:szCs w:val="20"/>
              </w:rPr>
              <w:t>a</w:t>
            </w:r>
            <w:r w:rsidR="00567E81" w:rsidRPr="00862B01">
              <w:rPr>
                <w:rFonts w:ascii="Arial" w:hAnsi="Arial" w:cs="Arial"/>
                <w:color w:val="0070C0"/>
                <w:sz w:val="20"/>
                <w:szCs w:val="20"/>
              </w:rPr>
              <w:t xml:space="preserve"> </w:t>
            </w:r>
            <w:r w:rsidR="006A1F78" w:rsidRPr="00862B01">
              <w:rPr>
                <w:rFonts w:ascii="Arial" w:hAnsi="Arial" w:cs="Arial"/>
                <w:color w:val="0070C0"/>
                <w:sz w:val="20"/>
                <w:szCs w:val="20"/>
              </w:rPr>
              <w:t>p</w:t>
            </w:r>
            <w:r w:rsidR="001E4887" w:rsidRPr="00862B01">
              <w:rPr>
                <w:rFonts w:ascii="Arial" w:hAnsi="Arial" w:cs="Arial"/>
                <w:color w:val="0070C0"/>
                <w:sz w:val="20"/>
                <w:szCs w:val="20"/>
              </w:rPr>
              <w:t>upil</w:t>
            </w:r>
          </w:p>
        </w:tc>
      </w:tr>
      <w:tr w:rsidR="006A1F78" w:rsidRPr="000C1DD4" w14:paraId="6D5CFB75" w14:textId="77777777" w:rsidTr="00862B01">
        <w:tc>
          <w:tcPr>
            <w:tcW w:w="1413" w:type="dxa"/>
          </w:tcPr>
          <w:p w14:paraId="4038F97E" w14:textId="2C0935D6" w:rsidR="006A1F78" w:rsidRPr="00862B01" w:rsidRDefault="005A7AAA" w:rsidP="00C74B4C">
            <w:pPr>
              <w:jc w:val="center"/>
              <w:rPr>
                <w:rFonts w:ascii="Arial" w:hAnsi="Arial" w:cs="Arial"/>
                <w:color w:val="0070C0"/>
                <w:sz w:val="20"/>
                <w:szCs w:val="20"/>
              </w:rPr>
            </w:pPr>
            <w:r>
              <w:rPr>
                <w:rFonts w:ascii="Arial" w:hAnsi="Arial" w:cs="Arial"/>
                <w:color w:val="0070C0"/>
                <w:sz w:val="20"/>
                <w:szCs w:val="20"/>
              </w:rPr>
              <w:t>13</w:t>
            </w:r>
          </w:p>
        </w:tc>
        <w:tc>
          <w:tcPr>
            <w:tcW w:w="8080" w:type="dxa"/>
          </w:tcPr>
          <w:p w14:paraId="64C825BF" w14:textId="77777777" w:rsidR="006A1F78"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1.2 </w:t>
            </w:r>
            <w:r w:rsidR="006A1F78" w:rsidRPr="00862B01">
              <w:rPr>
                <w:rFonts w:ascii="Arial" w:hAnsi="Arial" w:cs="Arial"/>
                <w:color w:val="0070C0"/>
                <w:sz w:val="20"/>
                <w:szCs w:val="20"/>
              </w:rPr>
              <w:t>Working with parents and carers</w:t>
            </w:r>
          </w:p>
        </w:tc>
      </w:tr>
      <w:tr w:rsidR="003F5650" w:rsidRPr="000C1DD4" w14:paraId="4C592D5E" w14:textId="77777777" w:rsidTr="00862B01">
        <w:tc>
          <w:tcPr>
            <w:tcW w:w="1413" w:type="dxa"/>
          </w:tcPr>
          <w:p w14:paraId="2327A700" w14:textId="38049C9C" w:rsidR="003F5650" w:rsidRPr="00862B01" w:rsidRDefault="00C74B4C" w:rsidP="00C74B4C">
            <w:pPr>
              <w:jc w:val="center"/>
              <w:rPr>
                <w:rFonts w:ascii="Arial" w:hAnsi="Arial" w:cs="Arial"/>
                <w:color w:val="0070C0"/>
                <w:sz w:val="20"/>
                <w:szCs w:val="20"/>
              </w:rPr>
            </w:pPr>
            <w:r>
              <w:rPr>
                <w:rFonts w:ascii="Arial" w:hAnsi="Arial" w:cs="Arial"/>
                <w:color w:val="0070C0"/>
                <w:sz w:val="20"/>
                <w:szCs w:val="20"/>
              </w:rPr>
              <w:t>13 – 15</w:t>
            </w:r>
          </w:p>
        </w:tc>
        <w:tc>
          <w:tcPr>
            <w:tcW w:w="8080" w:type="dxa"/>
          </w:tcPr>
          <w:p w14:paraId="433E6944" w14:textId="31CC3173" w:rsidR="003F5650" w:rsidRPr="00C92E04" w:rsidRDefault="00C11192" w:rsidP="00B5514D">
            <w:pPr>
              <w:rPr>
                <w:rFonts w:ascii="Arial" w:hAnsi="Arial" w:cs="Arial"/>
                <w:color w:val="0070C0"/>
                <w:sz w:val="20"/>
                <w:szCs w:val="20"/>
              </w:rPr>
            </w:pPr>
            <w:r w:rsidRPr="00C92E04">
              <w:rPr>
                <w:rFonts w:ascii="Arial" w:hAnsi="Arial" w:cs="Arial"/>
                <w:color w:val="0070C0"/>
                <w:sz w:val="20"/>
                <w:szCs w:val="20"/>
              </w:rPr>
              <w:t xml:space="preserve">1.3 </w:t>
            </w:r>
            <w:r w:rsidR="001E6FD7" w:rsidRPr="00C92E04">
              <w:rPr>
                <w:rFonts w:ascii="Arial" w:hAnsi="Arial" w:cs="Arial"/>
                <w:color w:val="0070C0"/>
                <w:sz w:val="20"/>
                <w:szCs w:val="20"/>
              </w:rPr>
              <w:t xml:space="preserve">Action taken by the DSL when responding to concerns about a </w:t>
            </w:r>
            <w:r w:rsidR="00FA2F97" w:rsidRPr="00C92E04">
              <w:rPr>
                <w:rFonts w:ascii="Arial" w:hAnsi="Arial" w:cs="Arial"/>
                <w:color w:val="0070C0"/>
                <w:sz w:val="20"/>
                <w:szCs w:val="20"/>
              </w:rPr>
              <w:t>child</w:t>
            </w:r>
          </w:p>
        </w:tc>
      </w:tr>
      <w:tr w:rsidR="003F5650" w:rsidRPr="000C1DD4" w14:paraId="54FBAB6F" w14:textId="77777777" w:rsidTr="00862B01">
        <w:tc>
          <w:tcPr>
            <w:tcW w:w="1413" w:type="dxa"/>
          </w:tcPr>
          <w:p w14:paraId="142E5CEC" w14:textId="77423923" w:rsidR="003F5650" w:rsidRPr="00862B01" w:rsidRDefault="00C74B4C" w:rsidP="00C74B4C">
            <w:pPr>
              <w:jc w:val="center"/>
              <w:rPr>
                <w:rFonts w:ascii="Arial" w:hAnsi="Arial" w:cs="Arial"/>
                <w:color w:val="0070C0"/>
                <w:sz w:val="20"/>
                <w:szCs w:val="20"/>
              </w:rPr>
            </w:pPr>
            <w:r>
              <w:rPr>
                <w:rFonts w:ascii="Arial" w:hAnsi="Arial" w:cs="Arial"/>
                <w:color w:val="0070C0"/>
                <w:sz w:val="20"/>
                <w:szCs w:val="20"/>
              </w:rPr>
              <w:t>15 – 19</w:t>
            </w:r>
          </w:p>
        </w:tc>
        <w:tc>
          <w:tcPr>
            <w:tcW w:w="8080" w:type="dxa"/>
          </w:tcPr>
          <w:p w14:paraId="51AF812E" w14:textId="5F2F561D" w:rsidR="003F5650" w:rsidRPr="00C92E04" w:rsidRDefault="00C11192" w:rsidP="00B5514D">
            <w:pPr>
              <w:rPr>
                <w:rFonts w:ascii="Arial" w:hAnsi="Arial" w:cs="Arial"/>
                <w:color w:val="0070C0"/>
                <w:sz w:val="20"/>
                <w:szCs w:val="20"/>
              </w:rPr>
            </w:pPr>
            <w:r w:rsidRPr="00C92E04">
              <w:rPr>
                <w:rFonts w:ascii="Arial" w:hAnsi="Arial" w:cs="Arial"/>
                <w:color w:val="0070C0"/>
                <w:sz w:val="20"/>
                <w:szCs w:val="20"/>
              </w:rPr>
              <w:t xml:space="preserve">1.4 </w:t>
            </w:r>
            <w:r w:rsidR="006A1F78" w:rsidRPr="00C92E04">
              <w:rPr>
                <w:rFonts w:ascii="Arial" w:hAnsi="Arial" w:cs="Arial"/>
                <w:color w:val="0070C0"/>
                <w:sz w:val="20"/>
                <w:szCs w:val="20"/>
              </w:rPr>
              <w:t xml:space="preserve">Next steps </w:t>
            </w:r>
          </w:p>
        </w:tc>
      </w:tr>
      <w:tr w:rsidR="003F5650" w:rsidRPr="005F436B" w14:paraId="1D06D858" w14:textId="77777777" w:rsidTr="00862B01">
        <w:tc>
          <w:tcPr>
            <w:tcW w:w="1413" w:type="dxa"/>
          </w:tcPr>
          <w:p w14:paraId="55ECA67A" w14:textId="3E22CDDE" w:rsidR="003F5650" w:rsidRPr="00862B01" w:rsidRDefault="00C74B4C" w:rsidP="00C74B4C">
            <w:pPr>
              <w:jc w:val="center"/>
              <w:rPr>
                <w:rFonts w:ascii="Arial" w:hAnsi="Arial" w:cs="Arial"/>
                <w:color w:val="0070C0"/>
                <w:sz w:val="20"/>
                <w:szCs w:val="20"/>
              </w:rPr>
            </w:pPr>
            <w:r>
              <w:rPr>
                <w:rFonts w:ascii="Arial" w:hAnsi="Arial" w:cs="Arial"/>
                <w:color w:val="0070C0"/>
                <w:sz w:val="20"/>
                <w:szCs w:val="20"/>
              </w:rPr>
              <w:t>19 – 20</w:t>
            </w:r>
          </w:p>
        </w:tc>
        <w:tc>
          <w:tcPr>
            <w:tcW w:w="8080" w:type="dxa"/>
          </w:tcPr>
          <w:p w14:paraId="72BB7866" w14:textId="7CE5DCFE" w:rsidR="003F5650" w:rsidRPr="00C92E04" w:rsidRDefault="00C11192" w:rsidP="00B5514D">
            <w:pPr>
              <w:rPr>
                <w:rFonts w:ascii="Arial" w:hAnsi="Arial" w:cs="Arial"/>
                <w:color w:val="0070C0"/>
                <w:sz w:val="20"/>
                <w:szCs w:val="20"/>
              </w:rPr>
            </w:pPr>
            <w:r w:rsidRPr="00C92E04">
              <w:rPr>
                <w:rFonts w:ascii="Arial" w:hAnsi="Arial" w:cs="Arial"/>
                <w:color w:val="0070C0"/>
                <w:sz w:val="20"/>
                <w:szCs w:val="20"/>
              </w:rPr>
              <w:t xml:space="preserve">1.5 </w:t>
            </w:r>
            <w:r w:rsidR="001E6FD7" w:rsidRPr="00C92E04">
              <w:rPr>
                <w:rFonts w:ascii="Arial" w:hAnsi="Arial" w:cs="Arial"/>
                <w:color w:val="0070C0"/>
                <w:sz w:val="20"/>
                <w:szCs w:val="20"/>
              </w:rPr>
              <w:t>Case resolution</w:t>
            </w:r>
          </w:p>
        </w:tc>
      </w:tr>
      <w:tr w:rsidR="006A1F78" w:rsidRPr="005F436B" w14:paraId="012963A0" w14:textId="77777777" w:rsidTr="00862B01">
        <w:tc>
          <w:tcPr>
            <w:tcW w:w="1413" w:type="dxa"/>
          </w:tcPr>
          <w:p w14:paraId="7C0FA6AB" w14:textId="3BF0820A" w:rsidR="006A1F78" w:rsidRPr="00862B01" w:rsidRDefault="00C74B4C" w:rsidP="00C74B4C">
            <w:pPr>
              <w:jc w:val="center"/>
              <w:rPr>
                <w:rFonts w:ascii="Arial" w:hAnsi="Arial" w:cs="Arial"/>
                <w:color w:val="0070C0"/>
                <w:sz w:val="20"/>
                <w:szCs w:val="20"/>
              </w:rPr>
            </w:pPr>
            <w:r>
              <w:rPr>
                <w:rFonts w:ascii="Arial" w:hAnsi="Arial" w:cs="Arial"/>
                <w:color w:val="0070C0"/>
                <w:sz w:val="20"/>
                <w:szCs w:val="20"/>
              </w:rPr>
              <w:t>20 – 21</w:t>
            </w:r>
          </w:p>
        </w:tc>
        <w:tc>
          <w:tcPr>
            <w:tcW w:w="8080" w:type="dxa"/>
          </w:tcPr>
          <w:p w14:paraId="7F79DD3D" w14:textId="784AED91" w:rsidR="006A1F78" w:rsidRPr="00C92E04" w:rsidRDefault="00C11192" w:rsidP="00B5514D">
            <w:pPr>
              <w:rPr>
                <w:rFonts w:ascii="Arial" w:hAnsi="Arial" w:cs="Arial"/>
                <w:color w:val="0070C0"/>
                <w:sz w:val="20"/>
                <w:szCs w:val="20"/>
              </w:rPr>
            </w:pPr>
            <w:r w:rsidRPr="00C92E04">
              <w:rPr>
                <w:rFonts w:ascii="Arial" w:hAnsi="Arial" w:cs="Arial"/>
                <w:color w:val="0070C0"/>
                <w:sz w:val="20"/>
                <w:szCs w:val="20"/>
              </w:rPr>
              <w:t>1.</w:t>
            </w:r>
            <w:r w:rsidR="001E6FD7" w:rsidRPr="00C92E04">
              <w:rPr>
                <w:rFonts w:ascii="Arial" w:hAnsi="Arial" w:cs="Arial"/>
                <w:color w:val="0070C0"/>
                <w:sz w:val="20"/>
                <w:szCs w:val="20"/>
              </w:rPr>
              <w:t>6</w:t>
            </w:r>
            <w:r w:rsidRPr="00C92E04">
              <w:rPr>
                <w:rFonts w:ascii="Arial" w:hAnsi="Arial" w:cs="Arial"/>
                <w:color w:val="0070C0"/>
                <w:sz w:val="20"/>
                <w:szCs w:val="20"/>
              </w:rPr>
              <w:t xml:space="preserve"> </w:t>
            </w:r>
            <w:r w:rsidR="006A1F78" w:rsidRPr="00C92E04">
              <w:rPr>
                <w:rFonts w:ascii="Arial" w:hAnsi="Arial" w:cs="Arial"/>
                <w:color w:val="0070C0"/>
                <w:sz w:val="20"/>
                <w:szCs w:val="20"/>
              </w:rPr>
              <w:t>Support for pupils</w:t>
            </w:r>
          </w:p>
        </w:tc>
      </w:tr>
      <w:tr w:rsidR="00A839CD" w:rsidRPr="005F436B" w14:paraId="7A99C172" w14:textId="77777777" w:rsidTr="00862B01">
        <w:tc>
          <w:tcPr>
            <w:tcW w:w="1413" w:type="dxa"/>
          </w:tcPr>
          <w:p w14:paraId="2BDFAB59" w14:textId="2C25141C" w:rsidR="00A839CD" w:rsidRPr="00862B01" w:rsidRDefault="00C74B4C" w:rsidP="00C74B4C">
            <w:pPr>
              <w:jc w:val="center"/>
              <w:rPr>
                <w:rFonts w:ascii="Arial" w:hAnsi="Arial" w:cs="Arial"/>
                <w:color w:val="0070C0"/>
                <w:sz w:val="20"/>
                <w:szCs w:val="20"/>
              </w:rPr>
            </w:pPr>
            <w:r>
              <w:rPr>
                <w:rFonts w:ascii="Arial" w:hAnsi="Arial" w:cs="Arial"/>
                <w:color w:val="0070C0"/>
                <w:sz w:val="20"/>
                <w:szCs w:val="20"/>
              </w:rPr>
              <w:t>21</w:t>
            </w:r>
          </w:p>
        </w:tc>
        <w:tc>
          <w:tcPr>
            <w:tcW w:w="8080" w:type="dxa"/>
          </w:tcPr>
          <w:p w14:paraId="3EBD2DFB" w14:textId="1952D89E" w:rsidR="00A839CD" w:rsidRPr="00C92E04" w:rsidRDefault="00C11192" w:rsidP="00B5514D">
            <w:pPr>
              <w:rPr>
                <w:rFonts w:ascii="Arial" w:hAnsi="Arial" w:cs="Arial"/>
                <w:color w:val="0070C0"/>
                <w:sz w:val="20"/>
                <w:szCs w:val="20"/>
              </w:rPr>
            </w:pPr>
            <w:r w:rsidRPr="00C92E04">
              <w:rPr>
                <w:rFonts w:ascii="Arial" w:hAnsi="Arial" w:cs="Arial"/>
                <w:color w:val="0070C0"/>
                <w:sz w:val="20"/>
                <w:szCs w:val="20"/>
              </w:rPr>
              <w:t>1</w:t>
            </w:r>
            <w:r w:rsidR="001E6FD7" w:rsidRPr="00C92E04">
              <w:rPr>
                <w:rFonts w:ascii="Arial" w:hAnsi="Arial" w:cs="Arial"/>
                <w:color w:val="0070C0"/>
                <w:sz w:val="20"/>
                <w:szCs w:val="20"/>
              </w:rPr>
              <w:t>.7</w:t>
            </w:r>
            <w:r w:rsidRPr="00C92E04">
              <w:rPr>
                <w:rFonts w:ascii="Arial" w:hAnsi="Arial" w:cs="Arial"/>
                <w:color w:val="0070C0"/>
                <w:sz w:val="20"/>
                <w:szCs w:val="20"/>
              </w:rPr>
              <w:t xml:space="preserve"> </w:t>
            </w:r>
            <w:r w:rsidR="00A839CD" w:rsidRPr="00C92E04">
              <w:rPr>
                <w:rFonts w:ascii="Arial" w:hAnsi="Arial" w:cs="Arial"/>
                <w:color w:val="0070C0"/>
                <w:sz w:val="20"/>
                <w:szCs w:val="20"/>
              </w:rPr>
              <w:t>Record-keeping</w:t>
            </w:r>
            <w:r w:rsidR="006A1F78" w:rsidRPr="00C92E04">
              <w:rPr>
                <w:rFonts w:ascii="Arial" w:hAnsi="Arial" w:cs="Arial"/>
                <w:color w:val="0070C0"/>
                <w:sz w:val="20"/>
                <w:szCs w:val="20"/>
              </w:rPr>
              <w:t>, including transfer of records</w:t>
            </w:r>
          </w:p>
        </w:tc>
      </w:tr>
      <w:tr w:rsidR="003F5650" w:rsidRPr="000C1DD4" w14:paraId="184D414D" w14:textId="77777777" w:rsidTr="00862B01">
        <w:tc>
          <w:tcPr>
            <w:tcW w:w="1413" w:type="dxa"/>
            <w:tcBorders>
              <w:bottom w:val="single" w:sz="4" w:space="0" w:color="auto"/>
            </w:tcBorders>
          </w:tcPr>
          <w:p w14:paraId="779F310A" w14:textId="37C2C55A" w:rsidR="003F5650" w:rsidRPr="00862B01" w:rsidRDefault="00C74B4C" w:rsidP="00C74B4C">
            <w:pPr>
              <w:jc w:val="center"/>
              <w:rPr>
                <w:rFonts w:ascii="Arial" w:hAnsi="Arial" w:cs="Arial"/>
                <w:color w:val="0070C0"/>
                <w:sz w:val="20"/>
                <w:szCs w:val="20"/>
              </w:rPr>
            </w:pPr>
            <w:r>
              <w:rPr>
                <w:rFonts w:ascii="Arial" w:hAnsi="Arial" w:cs="Arial"/>
                <w:color w:val="0070C0"/>
                <w:sz w:val="20"/>
                <w:szCs w:val="20"/>
              </w:rPr>
              <w:t>21 - 26</w:t>
            </w:r>
          </w:p>
        </w:tc>
        <w:tc>
          <w:tcPr>
            <w:tcW w:w="8080" w:type="dxa"/>
            <w:tcBorders>
              <w:bottom w:val="single" w:sz="4" w:space="0" w:color="auto"/>
            </w:tcBorders>
          </w:tcPr>
          <w:p w14:paraId="31294BCA" w14:textId="1E5D1532" w:rsidR="003F5650" w:rsidRPr="00C92E04" w:rsidRDefault="00C11192" w:rsidP="00B5514D">
            <w:pPr>
              <w:rPr>
                <w:rFonts w:ascii="Arial" w:hAnsi="Arial" w:cs="Arial"/>
                <w:color w:val="0070C0"/>
                <w:sz w:val="20"/>
                <w:szCs w:val="20"/>
              </w:rPr>
            </w:pPr>
            <w:r w:rsidRPr="00C92E04">
              <w:rPr>
                <w:rFonts w:ascii="Arial" w:hAnsi="Arial" w:cs="Arial"/>
                <w:color w:val="0070C0"/>
                <w:sz w:val="20"/>
                <w:szCs w:val="20"/>
              </w:rPr>
              <w:t>1.</w:t>
            </w:r>
            <w:r w:rsidR="001E6FD7" w:rsidRPr="00C92E04">
              <w:rPr>
                <w:rFonts w:ascii="Arial" w:hAnsi="Arial" w:cs="Arial"/>
                <w:color w:val="0070C0"/>
                <w:sz w:val="20"/>
                <w:szCs w:val="20"/>
              </w:rPr>
              <w:t>8</w:t>
            </w:r>
            <w:r w:rsidRPr="00C92E04">
              <w:rPr>
                <w:rFonts w:ascii="Arial" w:hAnsi="Arial" w:cs="Arial"/>
                <w:color w:val="0070C0"/>
                <w:sz w:val="20"/>
                <w:szCs w:val="20"/>
              </w:rPr>
              <w:t xml:space="preserve"> </w:t>
            </w:r>
            <w:r w:rsidR="00567E81" w:rsidRPr="00C92E04">
              <w:rPr>
                <w:rFonts w:ascii="Arial" w:hAnsi="Arial" w:cs="Arial"/>
                <w:color w:val="0070C0"/>
                <w:sz w:val="20"/>
                <w:szCs w:val="20"/>
              </w:rPr>
              <w:t xml:space="preserve">Worried About The Actions Of An Adult Who Works/Volunteers With </w:t>
            </w:r>
            <w:r w:rsidR="00B77C87" w:rsidRPr="00C92E04">
              <w:rPr>
                <w:rFonts w:ascii="Arial" w:hAnsi="Arial" w:cs="Arial"/>
                <w:color w:val="0070C0"/>
                <w:sz w:val="20"/>
                <w:szCs w:val="20"/>
              </w:rPr>
              <w:t>Pupil</w:t>
            </w:r>
            <w:r w:rsidR="009B402C" w:rsidRPr="00C92E04">
              <w:rPr>
                <w:rFonts w:ascii="Arial" w:hAnsi="Arial" w:cs="Arial"/>
                <w:color w:val="0070C0"/>
                <w:sz w:val="20"/>
                <w:szCs w:val="20"/>
              </w:rPr>
              <w:t xml:space="preserve"> (including low level concerns)</w:t>
            </w:r>
          </w:p>
        </w:tc>
      </w:tr>
      <w:tr w:rsidR="00567E81" w:rsidRPr="000C1DD4" w14:paraId="2C7EF2D5" w14:textId="77777777" w:rsidTr="00862B01">
        <w:tc>
          <w:tcPr>
            <w:tcW w:w="9493" w:type="dxa"/>
            <w:gridSpan w:val="2"/>
            <w:shd w:val="clear" w:color="auto" w:fill="E2EFD9"/>
          </w:tcPr>
          <w:p w14:paraId="66CEF44C" w14:textId="77777777" w:rsidR="00567E81" w:rsidRPr="00C92E04" w:rsidRDefault="00C57481" w:rsidP="00567E81">
            <w:pPr>
              <w:jc w:val="center"/>
              <w:rPr>
                <w:rFonts w:ascii="Arial" w:hAnsi="Arial" w:cs="Arial"/>
                <w:b/>
                <w:color w:val="0070C0"/>
                <w:sz w:val="20"/>
                <w:szCs w:val="20"/>
              </w:rPr>
            </w:pPr>
            <w:r w:rsidRPr="00C92E04">
              <w:rPr>
                <w:rFonts w:ascii="Arial" w:hAnsi="Arial" w:cs="Arial"/>
                <w:b/>
                <w:color w:val="0070C0"/>
                <w:sz w:val="20"/>
                <w:szCs w:val="20"/>
              </w:rPr>
              <w:t xml:space="preserve">Part 2 - </w:t>
            </w:r>
            <w:r w:rsidR="00567E81" w:rsidRPr="00C92E04">
              <w:rPr>
                <w:rFonts w:ascii="Arial" w:hAnsi="Arial" w:cs="Arial"/>
                <w:b/>
                <w:color w:val="0070C0"/>
                <w:sz w:val="20"/>
                <w:szCs w:val="20"/>
              </w:rPr>
              <w:t>Specific Safeguarding Themes/issues</w:t>
            </w:r>
          </w:p>
        </w:tc>
      </w:tr>
      <w:tr w:rsidR="003F5650" w:rsidRPr="000C1DD4" w14:paraId="07BB29E4" w14:textId="77777777" w:rsidTr="00862B01">
        <w:tc>
          <w:tcPr>
            <w:tcW w:w="1413" w:type="dxa"/>
          </w:tcPr>
          <w:p w14:paraId="1D36AC73" w14:textId="1649A5DC" w:rsidR="003F5650" w:rsidRPr="00862B01" w:rsidRDefault="001745F5" w:rsidP="00F96AB2">
            <w:pPr>
              <w:jc w:val="center"/>
              <w:rPr>
                <w:rFonts w:ascii="Arial" w:hAnsi="Arial" w:cs="Arial"/>
                <w:color w:val="0070C0"/>
                <w:sz w:val="20"/>
                <w:szCs w:val="20"/>
              </w:rPr>
            </w:pPr>
            <w:r>
              <w:rPr>
                <w:rFonts w:ascii="Arial" w:hAnsi="Arial" w:cs="Arial"/>
                <w:color w:val="0070C0"/>
                <w:sz w:val="20"/>
                <w:szCs w:val="20"/>
              </w:rPr>
              <w:t>27 – 33</w:t>
            </w:r>
          </w:p>
        </w:tc>
        <w:tc>
          <w:tcPr>
            <w:tcW w:w="8080" w:type="dxa"/>
          </w:tcPr>
          <w:p w14:paraId="55826DCD" w14:textId="6E3DC666" w:rsidR="009B402C" w:rsidRPr="00C92E04" w:rsidRDefault="00987711" w:rsidP="00B5514D">
            <w:pPr>
              <w:rPr>
                <w:rFonts w:ascii="Arial" w:hAnsi="Arial" w:cs="Arial"/>
                <w:color w:val="0070C0"/>
                <w:sz w:val="20"/>
                <w:szCs w:val="20"/>
              </w:rPr>
            </w:pPr>
            <w:r w:rsidRPr="00C92E04">
              <w:rPr>
                <w:rFonts w:ascii="Arial" w:hAnsi="Arial" w:cs="Arial"/>
                <w:color w:val="0070C0"/>
                <w:sz w:val="20"/>
                <w:szCs w:val="20"/>
              </w:rPr>
              <w:t xml:space="preserve">2.1 </w:t>
            </w:r>
            <w:r w:rsidR="006F1112" w:rsidRPr="00C92E04">
              <w:rPr>
                <w:rFonts w:ascii="Arial" w:hAnsi="Arial" w:cs="Arial"/>
                <w:color w:val="0070C0"/>
                <w:sz w:val="20"/>
                <w:szCs w:val="20"/>
              </w:rPr>
              <w:t>Child</w:t>
            </w:r>
            <w:r w:rsidR="00567E81" w:rsidRPr="00C92E04">
              <w:rPr>
                <w:rFonts w:ascii="Arial" w:hAnsi="Arial" w:cs="Arial"/>
                <w:color w:val="0070C0"/>
                <w:sz w:val="20"/>
                <w:szCs w:val="20"/>
              </w:rPr>
              <w:t xml:space="preserve"> </w:t>
            </w:r>
            <w:r w:rsidR="00722FEB" w:rsidRPr="00C92E04">
              <w:rPr>
                <w:rFonts w:ascii="Arial" w:hAnsi="Arial" w:cs="Arial"/>
                <w:color w:val="0070C0"/>
                <w:sz w:val="20"/>
                <w:szCs w:val="20"/>
              </w:rPr>
              <w:t>O</w:t>
            </w:r>
            <w:r w:rsidR="00567E81" w:rsidRPr="00C92E04">
              <w:rPr>
                <w:rFonts w:ascii="Arial" w:hAnsi="Arial" w:cs="Arial"/>
                <w:color w:val="0070C0"/>
                <w:sz w:val="20"/>
                <w:szCs w:val="20"/>
              </w:rPr>
              <w:t xml:space="preserve">n </w:t>
            </w:r>
            <w:r w:rsidR="006F1112" w:rsidRPr="00C92E04">
              <w:rPr>
                <w:rFonts w:ascii="Arial" w:hAnsi="Arial" w:cs="Arial"/>
                <w:color w:val="0070C0"/>
                <w:sz w:val="20"/>
                <w:szCs w:val="20"/>
              </w:rPr>
              <w:t>Child</w:t>
            </w:r>
            <w:r w:rsidR="00567E81" w:rsidRPr="00C92E04">
              <w:rPr>
                <w:rFonts w:ascii="Arial" w:hAnsi="Arial" w:cs="Arial"/>
                <w:color w:val="0070C0"/>
                <w:sz w:val="20"/>
                <w:szCs w:val="20"/>
              </w:rPr>
              <w:t xml:space="preserve"> </w:t>
            </w:r>
            <w:r w:rsidR="00722FEB" w:rsidRPr="00C92E04">
              <w:rPr>
                <w:rFonts w:ascii="Arial" w:hAnsi="Arial" w:cs="Arial"/>
                <w:color w:val="0070C0"/>
                <w:sz w:val="20"/>
                <w:szCs w:val="20"/>
              </w:rPr>
              <w:t>A</w:t>
            </w:r>
            <w:r w:rsidR="00567E81" w:rsidRPr="00C92E04">
              <w:rPr>
                <w:rFonts w:ascii="Arial" w:hAnsi="Arial" w:cs="Arial"/>
                <w:color w:val="0070C0"/>
                <w:sz w:val="20"/>
                <w:szCs w:val="20"/>
              </w:rPr>
              <w:t>buse</w:t>
            </w:r>
            <w:r w:rsidR="001E6FD7" w:rsidRPr="00C92E04">
              <w:rPr>
                <w:rFonts w:ascii="Arial" w:hAnsi="Arial" w:cs="Arial"/>
                <w:color w:val="0070C0"/>
                <w:sz w:val="20"/>
                <w:szCs w:val="20"/>
              </w:rPr>
              <w:t>, including harassment and violence</w:t>
            </w:r>
          </w:p>
        </w:tc>
      </w:tr>
      <w:tr w:rsidR="009B402C" w:rsidRPr="005F436B" w14:paraId="6AF1A04F" w14:textId="77777777" w:rsidTr="00862B01">
        <w:tc>
          <w:tcPr>
            <w:tcW w:w="1413" w:type="dxa"/>
          </w:tcPr>
          <w:p w14:paraId="3242D031" w14:textId="3B4FAEA5" w:rsidR="009B402C" w:rsidRPr="00862B01" w:rsidRDefault="001745F5" w:rsidP="00F96AB2">
            <w:pPr>
              <w:jc w:val="center"/>
              <w:rPr>
                <w:rFonts w:ascii="Arial" w:hAnsi="Arial" w:cs="Arial"/>
                <w:color w:val="0070C0"/>
                <w:sz w:val="20"/>
                <w:szCs w:val="20"/>
              </w:rPr>
            </w:pPr>
            <w:r>
              <w:rPr>
                <w:rFonts w:ascii="Arial" w:hAnsi="Arial" w:cs="Arial"/>
                <w:color w:val="0070C0"/>
                <w:sz w:val="20"/>
                <w:szCs w:val="20"/>
              </w:rPr>
              <w:t>33 – 34</w:t>
            </w:r>
          </w:p>
        </w:tc>
        <w:tc>
          <w:tcPr>
            <w:tcW w:w="8080" w:type="dxa"/>
          </w:tcPr>
          <w:p w14:paraId="4839C2C3"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2.2 </w:t>
            </w:r>
            <w:r w:rsidR="007C3C2F" w:rsidRPr="00862B01">
              <w:rPr>
                <w:rFonts w:ascii="Arial" w:hAnsi="Arial" w:cs="Arial"/>
                <w:color w:val="0070C0"/>
                <w:sz w:val="20"/>
                <w:szCs w:val="20"/>
              </w:rPr>
              <w:t>Sexual abuse</w:t>
            </w:r>
          </w:p>
        </w:tc>
      </w:tr>
      <w:tr w:rsidR="009B402C" w:rsidRPr="005F436B" w14:paraId="1E510020" w14:textId="77777777" w:rsidTr="00862B01">
        <w:tc>
          <w:tcPr>
            <w:tcW w:w="1413" w:type="dxa"/>
          </w:tcPr>
          <w:p w14:paraId="529FDF00" w14:textId="41A33B19" w:rsidR="009B402C" w:rsidRPr="00862B01" w:rsidRDefault="001745F5" w:rsidP="00F96AB2">
            <w:pPr>
              <w:jc w:val="center"/>
              <w:rPr>
                <w:rFonts w:ascii="Arial" w:hAnsi="Arial" w:cs="Arial"/>
                <w:color w:val="0070C0"/>
                <w:sz w:val="20"/>
                <w:szCs w:val="20"/>
              </w:rPr>
            </w:pPr>
            <w:r>
              <w:rPr>
                <w:rFonts w:ascii="Arial" w:hAnsi="Arial" w:cs="Arial"/>
                <w:color w:val="0070C0"/>
                <w:sz w:val="20"/>
                <w:szCs w:val="20"/>
              </w:rPr>
              <w:t>34</w:t>
            </w:r>
          </w:p>
        </w:tc>
        <w:tc>
          <w:tcPr>
            <w:tcW w:w="8080" w:type="dxa"/>
          </w:tcPr>
          <w:p w14:paraId="5A3AD6D8" w14:textId="52F132E9" w:rsidR="009B402C" w:rsidRPr="00C92E04" w:rsidRDefault="00987711" w:rsidP="00B5514D">
            <w:pPr>
              <w:rPr>
                <w:rFonts w:ascii="Arial" w:hAnsi="Arial" w:cs="Arial"/>
                <w:color w:val="0070C0"/>
                <w:sz w:val="20"/>
                <w:szCs w:val="20"/>
              </w:rPr>
            </w:pPr>
            <w:r w:rsidRPr="00C92E04">
              <w:rPr>
                <w:rFonts w:ascii="Arial" w:hAnsi="Arial" w:cs="Arial"/>
                <w:color w:val="0070C0"/>
                <w:sz w:val="20"/>
                <w:szCs w:val="20"/>
              </w:rPr>
              <w:t xml:space="preserve">2.3 </w:t>
            </w:r>
            <w:r w:rsidR="009B402C" w:rsidRPr="00C92E04">
              <w:rPr>
                <w:rFonts w:ascii="Arial" w:hAnsi="Arial" w:cs="Arial"/>
                <w:color w:val="0070C0"/>
                <w:sz w:val="20"/>
                <w:szCs w:val="20"/>
              </w:rPr>
              <w:t xml:space="preserve">Exploitation </w:t>
            </w:r>
          </w:p>
        </w:tc>
      </w:tr>
      <w:tr w:rsidR="001E6FD7" w:rsidRPr="005F436B" w14:paraId="3B9243E7" w14:textId="77777777" w:rsidTr="00862B01">
        <w:tc>
          <w:tcPr>
            <w:tcW w:w="1413" w:type="dxa"/>
          </w:tcPr>
          <w:p w14:paraId="3A711E05" w14:textId="50246B03" w:rsidR="001E6FD7" w:rsidRPr="00862B01" w:rsidRDefault="001745F5" w:rsidP="00F96AB2">
            <w:pPr>
              <w:jc w:val="center"/>
              <w:rPr>
                <w:rFonts w:ascii="Arial" w:hAnsi="Arial" w:cs="Arial"/>
                <w:color w:val="0070C0"/>
                <w:sz w:val="20"/>
                <w:szCs w:val="20"/>
              </w:rPr>
            </w:pPr>
            <w:r>
              <w:rPr>
                <w:rFonts w:ascii="Arial" w:hAnsi="Arial" w:cs="Arial"/>
                <w:color w:val="0070C0"/>
                <w:sz w:val="20"/>
                <w:szCs w:val="20"/>
              </w:rPr>
              <w:t>35 – 36</w:t>
            </w:r>
          </w:p>
        </w:tc>
        <w:tc>
          <w:tcPr>
            <w:tcW w:w="8080" w:type="dxa"/>
          </w:tcPr>
          <w:p w14:paraId="20997E62" w14:textId="2D0415AD" w:rsidR="001E6FD7" w:rsidRPr="00C92E04" w:rsidRDefault="001E6FD7" w:rsidP="00B5514D">
            <w:pPr>
              <w:rPr>
                <w:rFonts w:ascii="Arial" w:hAnsi="Arial" w:cs="Arial"/>
                <w:color w:val="0070C0"/>
                <w:sz w:val="20"/>
                <w:szCs w:val="20"/>
              </w:rPr>
            </w:pPr>
            <w:r w:rsidRPr="00C92E04">
              <w:rPr>
                <w:rFonts w:ascii="Arial" w:hAnsi="Arial" w:cs="Arial"/>
                <w:color w:val="0070C0"/>
                <w:sz w:val="20"/>
                <w:szCs w:val="20"/>
              </w:rPr>
              <w:t>2.4 Serious Violence</w:t>
            </w:r>
          </w:p>
        </w:tc>
      </w:tr>
      <w:tr w:rsidR="003F5650" w:rsidRPr="000C1DD4" w14:paraId="1559CDB5" w14:textId="77777777" w:rsidTr="00862B01">
        <w:tc>
          <w:tcPr>
            <w:tcW w:w="1413" w:type="dxa"/>
          </w:tcPr>
          <w:p w14:paraId="247E956E" w14:textId="1624CB08" w:rsidR="003F5650" w:rsidRPr="00862B01" w:rsidRDefault="001745F5" w:rsidP="00F96AB2">
            <w:pPr>
              <w:jc w:val="center"/>
              <w:rPr>
                <w:rFonts w:ascii="Arial" w:hAnsi="Arial" w:cs="Arial"/>
                <w:color w:val="0070C0"/>
                <w:sz w:val="20"/>
                <w:szCs w:val="20"/>
              </w:rPr>
            </w:pPr>
            <w:r>
              <w:rPr>
                <w:rFonts w:ascii="Arial" w:hAnsi="Arial" w:cs="Arial"/>
                <w:color w:val="0070C0"/>
                <w:sz w:val="20"/>
                <w:szCs w:val="20"/>
              </w:rPr>
              <w:t>36 – 38</w:t>
            </w:r>
          </w:p>
        </w:tc>
        <w:tc>
          <w:tcPr>
            <w:tcW w:w="8080" w:type="dxa"/>
          </w:tcPr>
          <w:p w14:paraId="27377394" w14:textId="3FCF82B0" w:rsidR="003F5650" w:rsidRPr="00C92E04" w:rsidRDefault="00987711" w:rsidP="00B5514D">
            <w:pPr>
              <w:rPr>
                <w:rFonts w:ascii="Arial" w:hAnsi="Arial" w:cs="Arial"/>
                <w:color w:val="0070C0"/>
                <w:sz w:val="20"/>
                <w:szCs w:val="20"/>
              </w:rPr>
            </w:pPr>
            <w:r w:rsidRPr="00C92E04">
              <w:rPr>
                <w:rFonts w:ascii="Arial" w:hAnsi="Arial" w:cs="Arial"/>
                <w:color w:val="0070C0"/>
                <w:sz w:val="20"/>
                <w:szCs w:val="20"/>
              </w:rPr>
              <w:t>2.</w:t>
            </w:r>
            <w:r w:rsidR="001E6FD7" w:rsidRPr="00C92E04">
              <w:rPr>
                <w:rFonts w:ascii="Arial" w:hAnsi="Arial" w:cs="Arial"/>
                <w:color w:val="0070C0"/>
                <w:sz w:val="20"/>
                <w:szCs w:val="20"/>
              </w:rPr>
              <w:t>5</w:t>
            </w:r>
            <w:r w:rsidRPr="00C92E04">
              <w:rPr>
                <w:rFonts w:ascii="Arial" w:hAnsi="Arial" w:cs="Arial"/>
                <w:color w:val="0070C0"/>
                <w:sz w:val="20"/>
                <w:szCs w:val="20"/>
              </w:rPr>
              <w:t xml:space="preserve"> </w:t>
            </w:r>
            <w:r w:rsidR="00884CB3" w:rsidRPr="00C92E04">
              <w:rPr>
                <w:rFonts w:ascii="Arial" w:hAnsi="Arial" w:cs="Arial"/>
                <w:color w:val="0070C0"/>
                <w:sz w:val="20"/>
                <w:szCs w:val="20"/>
              </w:rPr>
              <w:t xml:space="preserve">Honour-based abuse, including </w:t>
            </w:r>
            <w:r w:rsidR="00567E81" w:rsidRPr="00C92E04">
              <w:rPr>
                <w:rFonts w:ascii="Arial" w:hAnsi="Arial" w:cs="Arial"/>
                <w:color w:val="0070C0"/>
                <w:sz w:val="20"/>
                <w:szCs w:val="20"/>
              </w:rPr>
              <w:t>Female Genital Mutilation</w:t>
            </w:r>
          </w:p>
        </w:tc>
      </w:tr>
      <w:tr w:rsidR="003F5650" w:rsidRPr="000C1DD4" w14:paraId="50849A32" w14:textId="77777777" w:rsidTr="00862B01">
        <w:tc>
          <w:tcPr>
            <w:tcW w:w="1413" w:type="dxa"/>
          </w:tcPr>
          <w:p w14:paraId="31356389" w14:textId="2EA19B3B" w:rsidR="003F5650" w:rsidRPr="00862B01" w:rsidRDefault="001745F5" w:rsidP="00F96AB2">
            <w:pPr>
              <w:jc w:val="center"/>
              <w:rPr>
                <w:rFonts w:ascii="Arial" w:hAnsi="Arial" w:cs="Arial"/>
                <w:color w:val="0070C0"/>
                <w:sz w:val="20"/>
                <w:szCs w:val="20"/>
              </w:rPr>
            </w:pPr>
            <w:r>
              <w:rPr>
                <w:rFonts w:ascii="Arial" w:hAnsi="Arial" w:cs="Arial"/>
                <w:color w:val="0070C0"/>
                <w:sz w:val="20"/>
                <w:szCs w:val="20"/>
              </w:rPr>
              <w:t>38 – 40</w:t>
            </w:r>
          </w:p>
        </w:tc>
        <w:tc>
          <w:tcPr>
            <w:tcW w:w="8080" w:type="dxa"/>
          </w:tcPr>
          <w:p w14:paraId="68383CE2" w14:textId="15FE0883" w:rsidR="003F5650" w:rsidRPr="00C92E04" w:rsidRDefault="00987711" w:rsidP="00B5514D">
            <w:pPr>
              <w:rPr>
                <w:rFonts w:ascii="Arial" w:hAnsi="Arial" w:cs="Arial"/>
                <w:color w:val="0070C0"/>
                <w:sz w:val="20"/>
                <w:szCs w:val="20"/>
              </w:rPr>
            </w:pPr>
            <w:r w:rsidRPr="00C92E04">
              <w:rPr>
                <w:rFonts w:ascii="Arial" w:hAnsi="Arial" w:cs="Arial"/>
                <w:color w:val="0070C0"/>
                <w:sz w:val="20"/>
                <w:szCs w:val="20"/>
              </w:rPr>
              <w:t>2.</w:t>
            </w:r>
            <w:r w:rsidR="001E6FD7" w:rsidRPr="00C92E04">
              <w:rPr>
                <w:rFonts w:ascii="Arial" w:hAnsi="Arial" w:cs="Arial"/>
                <w:color w:val="0070C0"/>
                <w:sz w:val="20"/>
                <w:szCs w:val="20"/>
              </w:rPr>
              <w:t>6</w:t>
            </w:r>
            <w:r w:rsidRPr="00C92E04">
              <w:rPr>
                <w:rFonts w:ascii="Arial" w:hAnsi="Arial" w:cs="Arial"/>
                <w:color w:val="0070C0"/>
                <w:sz w:val="20"/>
                <w:szCs w:val="20"/>
              </w:rPr>
              <w:t xml:space="preserve"> </w:t>
            </w:r>
            <w:r w:rsidR="009B402C" w:rsidRPr="00C92E04">
              <w:rPr>
                <w:rFonts w:ascii="Arial" w:hAnsi="Arial" w:cs="Arial"/>
                <w:color w:val="0070C0"/>
                <w:sz w:val="20"/>
                <w:szCs w:val="20"/>
              </w:rPr>
              <w:t xml:space="preserve">Preventing </w:t>
            </w:r>
            <w:r w:rsidR="00567E81" w:rsidRPr="00C92E04">
              <w:rPr>
                <w:rFonts w:ascii="Arial" w:hAnsi="Arial" w:cs="Arial"/>
                <w:color w:val="0070C0"/>
                <w:sz w:val="20"/>
                <w:szCs w:val="20"/>
              </w:rPr>
              <w:t>Radicalisation</w:t>
            </w:r>
          </w:p>
        </w:tc>
      </w:tr>
      <w:tr w:rsidR="009B402C" w:rsidRPr="000C1DD4" w14:paraId="4F042387" w14:textId="77777777" w:rsidTr="00862B01">
        <w:tc>
          <w:tcPr>
            <w:tcW w:w="1413" w:type="dxa"/>
          </w:tcPr>
          <w:p w14:paraId="0A1C3FD1" w14:textId="1E5BA4A1" w:rsidR="009B402C" w:rsidRPr="00862B01" w:rsidRDefault="009F19E5" w:rsidP="00F96AB2">
            <w:pPr>
              <w:jc w:val="center"/>
              <w:rPr>
                <w:rFonts w:ascii="Arial" w:hAnsi="Arial" w:cs="Arial"/>
                <w:color w:val="0070C0"/>
                <w:sz w:val="20"/>
                <w:szCs w:val="20"/>
              </w:rPr>
            </w:pPr>
            <w:r>
              <w:rPr>
                <w:rFonts w:ascii="Arial" w:hAnsi="Arial" w:cs="Arial"/>
                <w:color w:val="0070C0"/>
                <w:sz w:val="20"/>
                <w:szCs w:val="20"/>
              </w:rPr>
              <w:t>40 – 41</w:t>
            </w:r>
          </w:p>
        </w:tc>
        <w:tc>
          <w:tcPr>
            <w:tcW w:w="8080" w:type="dxa"/>
          </w:tcPr>
          <w:p w14:paraId="78C8EB9F" w14:textId="0A7AEA58" w:rsidR="009B402C" w:rsidRPr="00C92E04" w:rsidRDefault="00987711" w:rsidP="00B5514D">
            <w:pPr>
              <w:rPr>
                <w:rFonts w:ascii="Arial" w:hAnsi="Arial" w:cs="Arial"/>
                <w:color w:val="0070C0"/>
                <w:sz w:val="20"/>
                <w:szCs w:val="20"/>
              </w:rPr>
            </w:pPr>
            <w:r w:rsidRPr="00C92E04">
              <w:rPr>
                <w:rFonts w:ascii="Arial" w:hAnsi="Arial" w:cs="Arial"/>
                <w:color w:val="0070C0"/>
                <w:sz w:val="20"/>
                <w:szCs w:val="20"/>
              </w:rPr>
              <w:t>2.</w:t>
            </w:r>
            <w:r w:rsidR="001E6FD7" w:rsidRPr="00C92E04">
              <w:rPr>
                <w:rFonts w:ascii="Arial" w:hAnsi="Arial" w:cs="Arial"/>
                <w:color w:val="0070C0"/>
                <w:sz w:val="20"/>
                <w:szCs w:val="20"/>
              </w:rPr>
              <w:t>7</w:t>
            </w:r>
            <w:r w:rsidRPr="00C92E04">
              <w:rPr>
                <w:rFonts w:ascii="Arial" w:hAnsi="Arial" w:cs="Arial"/>
                <w:color w:val="0070C0"/>
                <w:sz w:val="20"/>
                <w:szCs w:val="20"/>
              </w:rPr>
              <w:t xml:space="preserve"> </w:t>
            </w:r>
            <w:r w:rsidR="009B402C" w:rsidRPr="00C92E04">
              <w:rPr>
                <w:rFonts w:ascii="Arial" w:hAnsi="Arial" w:cs="Arial"/>
                <w:color w:val="0070C0"/>
                <w:sz w:val="20"/>
                <w:szCs w:val="20"/>
              </w:rPr>
              <w:t>Domestic abuse</w:t>
            </w:r>
          </w:p>
        </w:tc>
      </w:tr>
      <w:tr w:rsidR="009B402C" w:rsidRPr="000C1DD4" w14:paraId="0586128D" w14:textId="77777777" w:rsidTr="00862B01">
        <w:tc>
          <w:tcPr>
            <w:tcW w:w="1413" w:type="dxa"/>
          </w:tcPr>
          <w:p w14:paraId="6CD3DA1E" w14:textId="69CEFB8D" w:rsidR="009B402C" w:rsidRPr="00862B01" w:rsidRDefault="009F19E5" w:rsidP="00F96AB2">
            <w:pPr>
              <w:jc w:val="center"/>
              <w:rPr>
                <w:rFonts w:ascii="Arial" w:hAnsi="Arial" w:cs="Arial"/>
                <w:color w:val="0070C0"/>
                <w:sz w:val="20"/>
                <w:szCs w:val="20"/>
              </w:rPr>
            </w:pPr>
            <w:r>
              <w:rPr>
                <w:rFonts w:ascii="Arial" w:hAnsi="Arial" w:cs="Arial"/>
                <w:color w:val="0070C0"/>
                <w:sz w:val="20"/>
                <w:szCs w:val="20"/>
              </w:rPr>
              <w:t>41 – 42</w:t>
            </w:r>
          </w:p>
        </w:tc>
        <w:tc>
          <w:tcPr>
            <w:tcW w:w="8080" w:type="dxa"/>
          </w:tcPr>
          <w:p w14:paraId="16639634" w14:textId="59D73F75" w:rsidR="009B402C" w:rsidRPr="00C92E04" w:rsidRDefault="00987711" w:rsidP="00B5514D">
            <w:pPr>
              <w:rPr>
                <w:rFonts w:ascii="Arial" w:hAnsi="Arial" w:cs="Arial"/>
                <w:color w:val="0070C0"/>
                <w:sz w:val="20"/>
                <w:szCs w:val="20"/>
              </w:rPr>
            </w:pPr>
            <w:r w:rsidRPr="00C92E04">
              <w:rPr>
                <w:rFonts w:ascii="Arial" w:hAnsi="Arial" w:cs="Arial"/>
                <w:color w:val="0070C0"/>
                <w:sz w:val="20"/>
                <w:szCs w:val="20"/>
              </w:rPr>
              <w:t>2.</w:t>
            </w:r>
            <w:r w:rsidR="001E6FD7" w:rsidRPr="00C92E04">
              <w:rPr>
                <w:rFonts w:ascii="Arial" w:hAnsi="Arial" w:cs="Arial"/>
                <w:color w:val="0070C0"/>
                <w:sz w:val="20"/>
                <w:szCs w:val="20"/>
              </w:rPr>
              <w:t>8</w:t>
            </w:r>
            <w:r w:rsidRPr="00C92E04">
              <w:rPr>
                <w:rFonts w:ascii="Arial" w:hAnsi="Arial" w:cs="Arial"/>
                <w:color w:val="0070C0"/>
                <w:sz w:val="20"/>
                <w:szCs w:val="20"/>
              </w:rPr>
              <w:t xml:space="preserve"> </w:t>
            </w:r>
            <w:r w:rsidR="009B402C" w:rsidRPr="00C92E04">
              <w:rPr>
                <w:rFonts w:ascii="Arial" w:hAnsi="Arial" w:cs="Arial"/>
                <w:color w:val="0070C0"/>
                <w:sz w:val="20"/>
                <w:szCs w:val="20"/>
              </w:rPr>
              <w:t>Neglect</w:t>
            </w:r>
          </w:p>
        </w:tc>
      </w:tr>
      <w:tr w:rsidR="003F5650" w:rsidRPr="000C1DD4" w14:paraId="58AB5574" w14:textId="77777777" w:rsidTr="00862B01">
        <w:tc>
          <w:tcPr>
            <w:tcW w:w="1413" w:type="dxa"/>
          </w:tcPr>
          <w:p w14:paraId="03824D8B" w14:textId="4235C9BC" w:rsidR="003F5650" w:rsidRPr="00862B01" w:rsidRDefault="009F19E5" w:rsidP="00F96AB2">
            <w:pPr>
              <w:jc w:val="center"/>
              <w:rPr>
                <w:rFonts w:ascii="Arial" w:hAnsi="Arial" w:cs="Arial"/>
                <w:color w:val="0070C0"/>
                <w:sz w:val="20"/>
                <w:szCs w:val="20"/>
              </w:rPr>
            </w:pPr>
            <w:r>
              <w:rPr>
                <w:rFonts w:ascii="Arial" w:hAnsi="Arial" w:cs="Arial"/>
                <w:color w:val="0070C0"/>
                <w:sz w:val="20"/>
                <w:szCs w:val="20"/>
              </w:rPr>
              <w:t>42 – 45</w:t>
            </w:r>
          </w:p>
        </w:tc>
        <w:tc>
          <w:tcPr>
            <w:tcW w:w="8080" w:type="dxa"/>
          </w:tcPr>
          <w:p w14:paraId="38E58851" w14:textId="6CD6EB44" w:rsidR="003F5650" w:rsidRPr="00C92E04" w:rsidRDefault="00987711" w:rsidP="00B5514D">
            <w:pPr>
              <w:rPr>
                <w:rFonts w:ascii="Arial" w:hAnsi="Arial" w:cs="Arial"/>
                <w:color w:val="0070C0"/>
                <w:sz w:val="20"/>
                <w:szCs w:val="20"/>
              </w:rPr>
            </w:pPr>
            <w:r w:rsidRPr="00C92E04">
              <w:rPr>
                <w:rFonts w:ascii="Arial" w:hAnsi="Arial" w:cs="Arial"/>
                <w:color w:val="0070C0"/>
                <w:sz w:val="20"/>
                <w:szCs w:val="20"/>
              </w:rPr>
              <w:t>2.</w:t>
            </w:r>
            <w:r w:rsidR="001E6FD7" w:rsidRPr="00C92E04">
              <w:rPr>
                <w:rFonts w:ascii="Arial" w:hAnsi="Arial" w:cs="Arial"/>
                <w:color w:val="0070C0"/>
                <w:sz w:val="20"/>
                <w:szCs w:val="20"/>
              </w:rPr>
              <w:t>9</w:t>
            </w:r>
            <w:r w:rsidRPr="00C92E04">
              <w:rPr>
                <w:rFonts w:ascii="Arial" w:hAnsi="Arial" w:cs="Arial"/>
                <w:color w:val="0070C0"/>
                <w:sz w:val="20"/>
                <w:szCs w:val="20"/>
              </w:rPr>
              <w:t xml:space="preserve"> </w:t>
            </w:r>
            <w:r w:rsidR="001E4887" w:rsidRPr="00C92E04">
              <w:rPr>
                <w:rFonts w:ascii="Arial" w:hAnsi="Arial" w:cs="Arial"/>
                <w:color w:val="0070C0"/>
                <w:sz w:val="20"/>
                <w:szCs w:val="20"/>
              </w:rPr>
              <w:t>Pupils</w:t>
            </w:r>
            <w:r w:rsidR="00884CB3" w:rsidRPr="00C92E04">
              <w:rPr>
                <w:rFonts w:ascii="Arial" w:hAnsi="Arial" w:cs="Arial"/>
                <w:color w:val="0070C0"/>
                <w:sz w:val="20"/>
                <w:szCs w:val="20"/>
              </w:rPr>
              <w:t xml:space="preserve"> at greater risk of harm</w:t>
            </w:r>
          </w:p>
        </w:tc>
      </w:tr>
      <w:tr w:rsidR="003F5650" w:rsidRPr="005F436B" w14:paraId="67C93B24" w14:textId="77777777" w:rsidTr="00862B01">
        <w:tc>
          <w:tcPr>
            <w:tcW w:w="1413" w:type="dxa"/>
            <w:tcBorders>
              <w:bottom w:val="single" w:sz="4" w:space="0" w:color="auto"/>
            </w:tcBorders>
          </w:tcPr>
          <w:p w14:paraId="3FFA2EAA" w14:textId="0F5426DF" w:rsidR="003F5650" w:rsidRPr="00862B01" w:rsidRDefault="009F19E5" w:rsidP="00F96AB2">
            <w:pPr>
              <w:jc w:val="center"/>
              <w:rPr>
                <w:rFonts w:ascii="Arial" w:hAnsi="Arial" w:cs="Arial"/>
                <w:color w:val="0070C0"/>
                <w:sz w:val="20"/>
                <w:szCs w:val="20"/>
              </w:rPr>
            </w:pPr>
            <w:r>
              <w:rPr>
                <w:rFonts w:ascii="Arial" w:hAnsi="Arial" w:cs="Arial"/>
                <w:color w:val="0070C0"/>
                <w:sz w:val="20"/>
                <w:szCs w:val="20"/>
              </w:rPr>
              <w:t>45 – 46</w:t>
            </w:r>
          </w:p>
        </w:tc>
        <w:tc>
          <w:tcPr>
            <w:tcW w:w="8080" w:type="dxa"/>
            <w:tcBorders>
              <w:bottom w:val="single" w:sz="4" w:space="0" w:color="auto"/>
            </w:tcBorders>
          </w:tcPr>
          <w:p w14:paraId="7BDCFC55" w14:textId="3F0D4793" w:rsidR="003F5650" w:rsidRPr="00C92E04" w:rsidRDefault="00987711" w:rsidP="00B5514D">
            <w:pPr>
              <w:rPr>
                <w:rFonts w:ascii="Arial" w:hAnsi="Arial" w:cs="Arial"/>
                <w:color w:val="0070C0"/>
                <w:sz w:val="20"/>
                <w:szCs w:val="20"/>
              </w:rPr>
            </w:pPr>
            <w:r w:rsidRPr="00C92E04">
              <w:rPr>
                <w:rFonts w:ascii="Arial" w:hAnsi="Arial" w:cs="Arial"/>
                <w:color w:val="0070C0"/>
                <w:sz w:val="20"/>
                <w:szCs w:val="20"/>
              </w:rPr>
              <w:t>2.</w:t>
            </w:r>
            <w:r w:rsidR="001E6FD7" w:rsidRPr="00C92E04">
              <w:rPr>
                <w:rFonts w:ascii="Arial" w:hAnsi="Arial" w:cs="Arial"/>
                <w:color w:val="0070C0"/>
                <w:sz w:val="20"/>
                <w:szCs w:val="20"/>
              </w:rPr>
              <w:t>10</w:t>
            </w:r>
            <w:r w:rsidRPr="00C92E04">
              <w:rPr>
                <w:rFonts w:ascii="Arial" w:hAnsi="Arial" w:cs="Arial"/>
                <w:color w:val="0070C0"/>
                <w:sz w:val="20"/>
                <w:szCs w:val="20"/>
              </w:rPr>
              <w:t xml:space="preserve"> </w:t>
            </w:r>
            <w:r w:rsidR="00567E81" w:rsidRPr="00C92E04">
              <w:rPr>
                <w:rFonts w:ascii="Arial" w:hAnsi="Arial" w:cs="Arial"/>
                <w:color w:val="0070C0"/>
                <w:sz w:val="20"/>
                <w:szCs w:val="20"/>
              </w:rPr>
              <w:t xml:space="preserve">Behaviour </w:t>
            </w:r>
          </w:p>
        </w:tc>
      </w:tr>
      <w:tr w:rsidR="00987711" w:rsidRPr="005F436B" w14:paraId="5F57352F" w14:textId="77777777" w:rsidTr="00862B01">
        <w:tc>
          <w:tcPr>
            <w:tcW w:w="1413" w:type="dxa"/>
            <w:tcBorders>
              <w:bottom w:val="single" w:sz="4" w:space="0" w:color="auto"/>
            </w:tcBorders>
          </w:tcPr>
          <w:p w14:paraId="2DEED46F" w14:textId="562A3238" w:rsidR="00987711" w:rsidRPr="00862B01" w:rsidRDefault="009F19E5" w:rsidP="00F96AB2">
            <w:pPr>
              <w:jc w:val="center"/>
              <w:rPr>
                <w:rFonts w:ascii="Arial" w:hAnsi="Arial" w:cs="Arial"/>
                <w:color w:val="0070C0"/>
                <w:sz w:val="20"/>
                <w:szCs w:val="20"/>
              </w:rPr>
            </w:pPr>
            <w:r>
              <w:rPr>
                <w:rFonts w:ascii="Arial" w:hAnsi="Arial" w:cs="Arial"/>
                <w:color w:val="0070C0"/>
                <w:sz w:val="20"/>
                <w:szCs w:val="20"/>
              </w:rPr>
              <w:t>46 – 47</w:t>
            </w:r>
          </w:p>
        </w:tc>
        <w:tc>
          <w:tcPr>
            <w:tcW w:w="8080" w:type="dxa"/>
            <w:tcBorders>
              <w:bottom w:val="single" w:sz="4" w:space="0" w:color="auto"/>
            </w:tcBorders>
          </w:tcPr>
          <w:p w14:paraId="3E585F92" w14:textId="6C2216A4" w:rsidR="00987711" w:rsidRPr="00C92E04" w:rsidRDefault="00987711" w:rsidP="00B5514D">
            <w:pPr>
              <w:rPr>
                <w:rFonts w:ascii="Arial" w:hAnsi="Arial" w:cs="Arial"/>
                <w:color w:val="0070C0"/>
                <w:sz w:val="20"/>
                <w:szCs w:val="20"/>
              </w:rPr>
            </w:pPr>
            <w:r w:rsidRPr="00C92E04">
              <w:rPr>
                <w:rFonts w:ascii="Arial" w:hAnsi="Arial" w:cs="Arial"/>
                <w:color w:val="0070C0"/>
                <w:sz w:val="20"/>
                <w:szCs w:val="20"/>
              </w:rPr>
              <w:t>2.1</w:t>
            </w:r>
            <w:r w:rsidR="001E6FD7" w:rsidRPr="00C92E04">
              <w:rPr>
                <w:rFonts w:ascii="Arial" w:hAnsi="Arial" w:cs="Arial"/>
                <w:color w:val="0070C0"/>
                <w:sz w:val="20"/>
                <w:szCs w:val="20"/>
              </w:rPr>
              <w:t>1</w:t>
            </w:r>
            <w:r w:rsidRPr="00C92E04">
              <w:rPr>
                <w:rFonts w:ascii="Arial" w:hAnsi="Arial" w:cs="Arial"/>
                <w:color w:val="0070C0"/>
                <w:sz w:val="20"/>
                <w:szCs w:val="20"/>
              </w:rPr>
              <w:t xml:space="preserve"> Attendance</w:t>
            </w:r>
          </w:p>
        </w:tc>
      </w:tr>
      <w:tr w:rsidR="009B402C" w:rsidRPr="000C1DD4" w14:paraId="6917E179" w14:textId="77777777" w:rsidTr="00862B01">
        <w:tc>
          <w:tcPr>
            <w:tcW w:w="1413" w:type="dxa"/>
            <w:tcBorders>
              <w:bottom w:val="single" w:sz="4" w:space="0" w:color="auto"/>
            </w:tcBorders>
          </w:tcPr>
          <w:p w14:paraId="2FA0416A" w14:textId="58E8D4CC" w:rsidR="009B402C" w:rsidRPr="00862B01" w:rsidRDefault="00034585" w:rsidP="00F96AB2">
            <w:pPr>
              <w:jc w:val="center"/>
              <w:rPr>
                <w:rFonts w:ascii="Arial" w:hAnsi="Arial" w:cs="Arial"/>
                <w:color w:val="0070C0"/>
                <w:sz w:val="20"/>
                <w:szCs w:val="20"/>
              </w:rPr>
            </w:pPr>
            <w:r>
              <w:rPr>
                <w:rFonts w:ascii="Arial" w:hAnsi="Arial" w:cs="Arial"/>
                <w:color w:val="0070C0"/>
                <w:sz w:val="20"/>
                <w:szCs w:val="20"/>
              </w:rPr>
              <w:t>47</w:t>
            </w:r>
          </w:p>
        </w:tc>
        <w:tc>
          <w:tcPr>
            <w:tcW w:w="8080" w:type="dxa"/>
            <w:tcBorders>
              <w:bottom w:val="single" w:sz="4" w:space="0" w:color="auto"/>
            </w:tcBorders>
          </w:tcPr>
          <w:p w14:paraId="31FA4438" w14:textId="04E9CB53" w:rsidR="009B402C" w:rsidRPr="00C92E04" w:rsidRDefault="00987711" w:rsidP="00B5514D">
            <w:pPr>
              <w:rPr>
                <w:rFonts w:ascii="Arial" w:hAnsi="Arial" w:cs="Arial"/>
                <w:color w:val="0070C0"/>
                <w:sz w:val="20"/>
                <w:szCs w:val="20"/>
              </w:rPr>
            </w:pPr>
            <w:r w:rsidRPr="00C92E04">
              <w:rPr>
                <w:rFonts w:ascii="Arial" w:hAnsi="Arial" w:cs="Arial"/>
                <w:color w:val="0070C0"/>
                <w:sz w:val="20"/>
                <w:szCs w:val="20"/>
              </w:rPr>
              <w:t>2.1</w:t>
            </w:r>
            <w:r w:rsidR="001E6FD7" w:rsidRPr="00C92E04">
              <w:rPr>
                <w:rFonts w:ascii="Arial" w:hAnsi="Arial" w:cs="Arial"/>
                <w:color w:val="0070C0"/>
                <w:sz w:val="20"/>
                <w:szCs w:val="20"/>
              </w:rPr>
              <w:t>2</w:t>
            </w:r>
            <w:r w:rsidRPr="00C92E04">
              <w:rPr>
                <w:rFonts w:ascii="Arial" w:hAnsi="Arial" w:cs="Arial"/>
                <w:color w:val="0070C0"/>
                <w:sz w:val="20"/>
                <w:szCs w:val="20"/>
              </w:rPr>
              <w:t xml:space="preserve"> </w:t>
            </w:r>
            <w:r w:rsidR="009B402C" w:rsidRPr="00C92E04">
              <w:rPr>
                <w:rFonts w:ascii="Arial" w:hAnsi="Arial" w:cs="Arial"/>
                <w:color w:val="0070C0"/>
                <w:sz w:val="20"/>
                <w:szCs w:val="20"/>
              </w:rPr>
              <w:t>Pupils who are educated off-site</w:t>
            </w:r>
          </w:p>
        </w:tc>
      </w:tr>
      <w:tr w:rsidR="009B402C" w:rsidRPr="000C1DD4" w14:paraId="0A1CD14E" w14:textId="77777777" w:rsidTr="00862B01">
        <w:tc>
          <w:tcPr>
            <w:tcW w:w="1413" w:type="dxa"/>
            <w:tcBorders>
              <w:bottom w:val="single" w:sz="4" w:space="0" w:color="auto"/>
            </w:tcBorders>
          </w:tcPr>
          <w:p w14:paraId="5431C396" w14:textId="4B2E6ED2" w:rsidR="009B402C" w:rsidRPr="00862B01" w:rsidRDefault="00034585" w:rsidP="00F96AB2">
            <w:pPr>
              <w:jc w:val="center"/>
              <w:rPr>
                <w:rFonts w:ascii="Arial" w:hAnsi="Arial" w:cs="Arial"/>
                <w:color w:val="0070C0"/>
                <w:sz w:val="20"/>
                <w:szCs w:val="20"/>
              </w:rPr>
            </w:pPr>
            <w:r>
              <w:rPr>
                <w:rFonts w:ascii="Arial" w:hAnsi="Arial" w:cs="Arial"/>
                <w:color w:val="0070C0"/>
                <w:sz w:val="20"/>
                <w:szCs w:val="20"/>
              </w:rPr>
              <w:t>48</w:t>
            </w:r>
          </w:p>
        </w:tc>
        <w:tc>
          <w:tcPr>
            <w:tcW w:w="8080" w:type="dxa"/>
            <w:tcBorders>
              <w:bottom w:val="single" w:sz="4" w:space="0" w:color="auto"/>
            </w:tcBorders>
          </w:tcPr>
          <w:p w14:paraId="14292929" w14:textId="18445F0B" w:rsidR="009B402C" w:rsidRPr="00C92E04" w:rsidRDefault="00987711" w:rsidP="00B5514D">
            <w:pPr>
              <w:rPr>
                <w:rFonts w:ascii="Arial" w:hAnsi="Arial" w:cs="Arial"/>
                <w:color w:val="0070C0"/>
                <w:sz w:val="20"/>
                <w:szCs w:val="20"/>
              </w:rPr>
            </w:pPr>
            <w:r w:rsidRPr="00C92E04">
              <w:rPr>
                <w:rFonts w:ascii="Arial" w:hAnsi="Arial" w:cs="Arial"/>
                <w:color w:val="0070C0"/>
                <w:sz w:val="20"/>
                <w:szCs w:val="20"/>
              </w:rPr>
              <w:t>2.1</w:t>
            </w:r>
            <w:r w:rsidR="001E6FD7" w:rsidRPr="00C92E04">
              <w:rPr>
                <w:rFonts w:ascii="Arial" w:hAnsi="Arial" w:cs="Arial"/>
                <w:color w:val="0070C0"/>
                <w:sz w:val="20"/>
                <w:szCs w:val="20"/>
              </w:rPr>
              <w:t>3</w:t>
            </w:r>
            <w:r w:rsidRPr="00C92E04">
              <w:rPr>
                <w:rFonts w:ascii="Arial" w:hAnsi="Arial" w:cs="Arial"/>
                <w:color w:val="0070C0"/>
                <w:sz w:val="20"/>
                <w:szCs w:val="20"/>
              </w:rPr>
              <w:t xml:space="preserve"> </w:t>
            </w:r>
            <w:r w:rsidR="009B402C" w:rsidRPr="00C92E04">
              <w:rPr>
                <w:rFonts w:ascii="Arial" w:hAnsi="Arial" w:cs="Arial"/>
                <w:color w:val="0070C0"/>
                <w:sz w:val="20"/>
                <w:szCs w:val="20"/>
              </w:rPr>
              <w:t>Elective home education</w:t>
            </w:r>
          </w:p>
        </w:tc>
      </w:tr>
      <w:tr w:rsidR="00884CB3" w:rsidRPr="000C1DD4" w14:paraId="73477C63" w14:textId="77777777" w:rsidTr="00862B01">
        <w:tc>
          <w:tcPr>
            <w:tcW w:w="1413" w:type="dxa"/>
            <w:tcBorders>
              <w:bottom w:val="single" w:sz="4" w:space="0" w:color="auto"/>
            </w:tcBorders>
          </w:tcPr>
          <w:p w14:paraId="0E9654C9" w14:textId="6E55736B" w:rsidR="00884CB3" w:rsidRPr="00F41B9B" w:rsidRDefault="00034585" w:rsidP="00F96AB2">
            <w:pPr>
              <w:jc w:val="center"/>
              <w:rPr>
                <w:rFonts w:ascii="Arial" w:hAnsi="Arial" w:cs="Arial"/>
                <w:color w:val="0070C0"/>
                <w:sz w:val="20"/>
                <w:szCs w:val="20"/>
              </w:rPr>
            </w:pPr>
            <w:r>
              <w:rPr>
                <w:rFonts w:ascii="Arial" w:hAnsi="Arial" w:cs="Arial"/>
                <w:color w:val="0070C0"/>
                <w:sz w:val="20"/>
                <w:szCs w:val="20"/>
              </w:rPr>
              <w:t>48</w:t>
            </w:r>
          </w:p>
        </w:tc>
        <w:tc>
          <w:tcPr>
            <w:tcW w:w="8080" w:type="dxa"/>
            <w:tcBorders>
              <w:bottom w:val="single" w:sz="4" w:space="0" w:color="auto"/>
            </w:tcBorders>
          </w:tcPr>
          <w:p w14:paraId="383F6662" w14:textId="7D39B323" w:rsidR="00884CB3" w:rsidRPr="00C92E04" w:rsidRDefault="00987711" w:rsidP="00B5514D">
            <w:pPr>
              <w:rPr>
                <w:rFonts w:ascii="Arial" w:hAnsi="Arial" w:cs="Arial"/>
                <w:color w:val="0070C0"/>
                <w:sz w:val="20"/>
                <w:szCs w:val="20"/>
              </w:rPr>
            </w:pPr>
            <w:r w:rsidRPr="00C92E04">
              <w:rPr>
                <w:rFonts w:ascii="Arial" w:hAnsi="Arial" w:cs="Arial"/>
                <w:color w:val="0070C0"/>
                <w:sz w:val="20"/>
                <w:szCs w:val="20"/>
              </w:rPr>
              <w:t>2.1</w:t>
            </w:r>
            <w:r w:rsidR="001E6FD7" w:rsidRPr="00C92E04">
              <w:rPr>
                <w:rFonts w:ascii="Arial" w:hAnsi="Arial" w:cs="Arial"/>
                <w:color w:val="0070C0"/>
                <w:sz w:val="20"/>
                <w:szCs w:val="20"/>
              </w:rPr>
              <w:t>4</w:t>
            </w:r>
            <w:r w:rsidRPr="00C92E04">
              <w:rPr>
                <w:rFonts w:ascii="Arial" w:hAnsi="Arial" w:cs="Arial"/>
                <w:color w:val="0070C0"/>
                <w:sz w:val="20"/>
                <w:szCs w:val="20"/>
              </w:rPr>
              <w:t xml:space="preserve"> </w:t>
            </w:r>
            <w:r w:rsidR="00884CB3" w:rsidRPr="00C92E04">
              <w:rPr>
                <w:rFonts w:ascii="Arial" w:hAnsi="Arial" w:cs="Arial"/>
                <w:color w:val="0070C0"/>
                <w:sz w:val="20"/>
                <w:szCs w:val="20"/>
              </w:rPr>
              <w:t>Intimate Care</w:t>
            </w:r>
          </w:p>
        </w:tc>
      </w:tr>
      <w:tr w:rsidR="007B6B9D" w:rsidRPr="000C1DD4" w14:paraId="7A202A72" w14:textId="77777777" w:rsidTr="00862B01">
        <w:tc>
          <w:tcPr>
            <w:tcW w:w="1413" w:type="dxa"/>
            <w:tcBorders>
              <w:bottom w:val="single" w:sz="4" w:space="0" w:color="auto"/>
            </w:tcBorders>
          </w:tcPr>
          <w:p w14:paraId="660B6A2C" w14:textId="795F7591" w:rsidR="007B6B9D" w:rsidRPr="00F41B9B" w:rsidRDefault="00071923" w:rsidP="00B459D8">
            <w:pPr>
              <w:jc w:val="center"/>
              <w:rPr>
                <w:rFonts w:ascii="Arial" w:hAnsi="Arial" w:cs="Arial"/>
                <w:color w:val="0070C0"/>
                <w:sz w:val="20"/>
                <w:szCs w:val="20"/>
              </w:rPr>
            </w:pPr>
            <w:r>
              <w:rPr>
                <w:rFonts w:ascii="Arial" w:hAnsi="Arial" w:cs="Arial"/>
                <w:color w:val="0070C0"/>
                <w:sz w:val="20"/>
                <w:szCs w:val="20"/>
              </w:rPr>
              <w:lastRenderedPageBreak/>
              <w:t>48</w:t>
            </w:r>
          </w:p>
        </w:tc>
        <w:tc>
          <w:tcPr>
            <w:tcW w:w="8080" w:type="dxa"/>
            <w:tcBorders>
              <w:bottom w:val="single" w:sz="4" w:space="0" w:color="auto"/>
            </w:tcBorders>
          </w:tcPr>
          <w:p w14:paraId="5EF50DD2" w14:textId="20AA1093" w:rsidR="00FB6421" w:rsidRPr="00C92E04" w:rsidRDefault="007B6B9D" w:rsidP="00B5514D">
            <w:pPr>
              <w:rPr>
                <w:rFonts w:ascii="Arial" w:hAnsi="Arial" w:cs="Arial"/>
                <w:color w:val="0070C0"/>
                <w:sz w:val="20"/>
                <w:szCs w:val="20"/>
              </w:rPr>
            </w:pPr>
            <w:r w:rsidRPr="00C92E04">
              <w:rPr>
                <w:rFonts w:ascii="Arial" w:hAnsi="Arial" w:cs="Arial"/>
                <w:color w:val="0070C0"/>
                <w:sz w:val="20"/>
                <w:szCs w:val="20"/>
              </w:rPr>
              <w:t>2.1</w:t>
            </w:r>
            <w:r w:rsidR="001E6FD7" w:rsidRPr="00C92E04">
              <w:rPr>
                <w:rFonts w:ascii="Arial" w:hAnsi="Arial" w:cs="Arial"/>
                <w:color w:val="0070C0"/>
                <w:sz w:val="20"/>
                <w:szCs w:val="20"/>
              </w:rPr>
              <w:t>5</w:t>
            </w:r>
            <w:r w:rsidRPr="00C92E04">
              <w:rPr>
                <w:rFonts w:ascii="Arial" w:hAnsi="Arial" w:cs="Arial"/>
                <w:color w:val="0070C0"/>
                <w:sz w:val="20"/>
                <w:szCs w:val="20"/>
              </w:rPr>
              <w:t xml:space="preserve"> Pupils with medical conditions and needs</w:t>
            </w:r>
            <w:r w:rsidR="001E6FD7" w:rsidRPr="00C92E04">
              <w:rPr>
                <w:rFonts w:ascii="Arial" w:hAnsi="Arial" w:cs="Arial"/>
                <w:color w:val="0070C0"/>
                <w:sz w:val="20"/>
                <w:szCs w:val="20"/>
              </w:rPr>
              <w:t>, including pupils with allergies</w:t>
            </w:r>
          </w:p>
        </w:tc>
      </w:tr>
      <w:tr w:rsidR="00FB6421" w:rsidRPr="000C1DD4" w14:paraId="69DA37E1" w14:textId="77777777" w:rsidTr="00862B01">
        <w:tc>
          <w:tcPr>
            <w:tcW w:w="1413" w:type="dxa"/>
            <w:tcBorders>
              <w:bottom w:val="single" w:sz="4" w:space="0" w:color="auto"/>
            </w:tcBorders>
          </w:tcPr>
          <w:p w14:paraId="116AD2C3" w14:textId="2E547D24" w:rsidR="00FB6421" w:rsidRPr="00F41B9B" w:rsidRDefault="00071923" w:rsidP="00B459D8">
            <w:pPr>
              <w:jc w:val="center"/>
              <w:rPr>
                <w:rFonts w:ascii="Arial" w:hAnsi="Arial" w:cs="Arial"/>
                <w:color w:val="0070C0"/>
                <w:sz w:val="20"/>
                <w:szCs w:val="20"/>
              </w:rPr>
            </w:pPr>
            <w:r>
              <w:rPr>
                <w:rFonts w:ascii="Arial" w:hAnsi="Arial" w:cs="Arial"/>
                <w:color w:val="0070C0"/>
                <w:sz w:val="20"/>
                <w:szCs w:val="20"/>
              </w:rPr>
              <w:t>49</w:t>
            </w:r>
          </w:p>
        </w:tc>
        <w:tc>
          <w:tcPr>
            <w:tcW w:w="8080" w:type="dxa"/>
            <w:tcBorders>
              <w:bottom w:val="single" w:sz="4" w:space="0" w:color="auto"/>
            </w:tcBorders>
          </w:tcPr>
          <w:p w14:paraId="4A24338B" w14:textId="572147A0" w:rsidR="00FB6421" w:rsidRPr="00C92E04" w:rsidRDefault="00FB6421" w:rsidP="00B5514D">
            <w:pPr>
              <w:rPr>
                <w:rFonts w:ascii="Arial" w:hAnsi="Arial" w:cs="Arial"/>
                <w:color w:val="0070C0"/>
                <w:sz w:val="20"/>
                <w:szCs w:val="20"/>
              </w:rPr>
            </w:pPr>
            <w:r w:rsidRPr="00C92E04">
              <w:rPr>
                <w:rFonts w:ascii="Arial" w:hAnsi="Arial" w:cs="Arial"/>
                <w:color w:val="0070C0"/>
                <w:sz w:val="20"/>
                <w:szCs w:val="20"/>
              </w:rPr>
              <w:t>2.16 Children who are questioning their gender</w:t>
            </w:r>
          </w:p>
        </w:tc>
      </w:tr>
      <w:tr w:rsidR="00FB6421" w:rsidRPr="000C1DD4" w14:paraId="3B064300" w14:textId="77777777" w:rsidTr="00862B01">
        <w:tc>
          <w:tcPr>
            <w:tcW w:w="1413" w:type="dxa"/>
            <w:tcBorders>
              <w:bottom w:val="single" w:sz="4" w:space="0" w:color="auto"/>
            </w:tcBorders>
          </w:tcPr>
          <w:p w14:paraId="25EBC494" w14:textId="207D7880" w:rsidR="00FB6421" w:rsidRPr="00F41B9B" w:rsidRDefault="00071923" w:rsidP="00B459D8">
            <w:pPr>
              <w:jc w:val="center"/>
              <w:rPr>
                <w:rFonts w:ascii="Arial" w:hAnsi="Arial" w:cs="Arial"/>
                <w:color w:val="0070C0"/>
                <w:sz w:val="20"/>
                <w:szCs w:val="20"/>
              </w:rPr>
            </w:pPr>
            <w:r>
              <w:rPr>
                <w:rFonts w:ascii="Arial" w:hAnsi="Arial" w:cs="Arial"/>
                <w:color w:val="0070C0"/>
                <w:sz w:val="20"/>
                <w:szCs w:val="20"/>
              </w:rPr>
              <w:t>49 - 50</w:t>
            </w:r>
          </w:p>
        </w:tc>
        <w:tc>
          <w:tcPr>
            <w:tcW w:w="8080" w:type="dxa"/>
            <w:tcBorders>
              <w:bottom w:val="single" w:sz="4" w:space="0" w:color="auto"/>
            </w:tcBorders>
          </w:tcPr>
          <w:p w14:paraId="60E136F5" w14:textId="23495C24" w:rsidR="00FB6421" w:rsidRPr="00C92E04" w:rsidRDefault="00FB6421" w:rsidP="00B5514D">
            <w:pPr>
              <w:rPr>
                <w:rFonts w:ascii="Arial" w:hAnsi="Arial" w:cs="Arial"/>
                <w:color w:val="0070C0"/>
                <w:sz w:val="20"/>
                <w:szCs w:val="20"/>
              </w:rPr>
            </w:pPr>
            <w:r w:rsidRPr="00C92E04">
              <w:rPr>
                <w:rFonts w:ascii="Arial" w:hAnsi="Arial" w:cs="Arial"/>
                <w:color w:val="0070C0"/>
                <w:sz w:val="20"/>
                <w:szCs w:val="20"/>
              </w:rPr>
              <w:t>2.17 Children who are young carers</w:t>
            </w:r>
          </w:p>
        </w:tc>
      </w:tr>
      <w:tr w:rsidR="00567E81" w:rsidRPr="000C1DD4" w14:paraId="64DC8F24" w14:textId="77777777" w:rsidTr="00862B01">
        <w:tc>
          <w:tcPr>
            <w:tcW w:w="9493" w:type="dxa"/>
            <w:gridSpan w:val="2"/>
            <w:shd w:val="clear" w:color="auto" w:fill="E2EFD9"/>
          </w:tcPr>
          <w:p w14:paraId="187BEA69" w14:textId="77777777" w:rsidR="00567E81" w:rsidRPr="00862B01" w:rsidRDefault="00567E81" w:rsidP="00567E81">
            <w:pPr>
              <w:jc w:val="center"/>
              <w:rPr>
                <w:rFonts w:ascii="Arial" w:hAnsi="Arial" w:cs="Arial"/>
                <w:b/>
                <w:color w:val="0070C0"/>
                <w:sz w:val="20"/>
                <w:szCs w:val="20"/>
              </w:rPr>
            </w:pPr>
            <w:r w:rsidRPr="00862B01">
              <w:rPr>
                <w:rFonts w:ascii="Arial" w:hAnsi="Arial" w:cs="Arial"/>
                <w:b/>
                <w:color w:val="0070C0"/>
                <w:sz w:val="20"/>
                <w:szCs w:val="20"/>
              </w:rPr>
              <w:t xml:space="preserve">Part </w:t>
            </w:r>
            <w:r w:rsidR="00C57481" w:rsidRPr="00862B01">
              <w:rPr>
                <w:rFonts w:ascii="Arial" w:hAnsi="Arial" w:cs="Arial"/>
                <w:b/>
                <w:color w:val="0070C0"/>
                <w:sz w:val="20"/>
                <w:szCs w:val="20"/>
              </w:rPr>
              <w:t>3</w:t>
            </w:r>
            <w:r w:rsidRPr="00862B01">
              <w:rPr>
                <w:rFonts w:ascii="Arial" w:hAnsi="Arial" w:cs="Arial"/>
                <w:b/>
                <w:color w:val="0070C0"/>
                <w:sz w:val="20"/>
                <w:szCs w:val="20"/>
              </w:rPr>
              <w:t xml:space="preserve"> - Policy</w:t>
            </w:r>
          </w:p>
        </w:tc>
      </w:tr>
      <w:tr w:rsidR="00484D7C" w:rsidRPr="005F436B" w14:paraId="34C01BAC" w14:textId="77777777" w:rsidTr="00862B01">
        <w:tc>
          <w:tcPr>
            <w:tcW w:w="1413" w:type="dxa"/>
          </w:tcPr>
          <w:p w14:paraId="7C6C3F7A" w14:textId="2EDBA01B" w:rsidR="00484D7C" w:rsidRPr="00862B01" w:rsidRDefault="00327355" w:rsidP="00327355">
            <w:pPr>
              <w:jc w:val="center"/>
              <w:rPr>
                <w:rFonts w:ascii="Arial" w:hAnsi="Arial" w:cs="Arial"/>
                <w:color w:val="0070C0"/>
                <w:sz w:val="20"/>
                <w:szCs w:val="20"/>
              </w:rPr>
            </w:pPr>
            <w:r>
              <w:rPr>
                <w:rFonts w:ascii="Arial" w:hAnsi="Arial" w:cs="Arial"/>
                <w:color w:val="0070C0"/>
                <w:sz w:val="20"/>
                <w:szCs w:val="20"/>
              </w:rPr>
              <w:t>50 – 51</w:t>
            </w:r>
          </w:p>
        </w:tc>
        <w:tc>
          <w:tcPr>
            <w:tcW w:w="8080" w:type="dxa"/>
          </w:tcPr>
          <w:p w14:paraId="5FCC1EA2" w14:textId="77777777" w:rsidR="00484D7C" w:rsidRPr="00862B01" w:rsidRDefault="00484D7C" w:rsidP="00B5514D">
            <w:pPr>
              <w:rPr>
                <w:rFonts w:ascii="Arial" w:hAnsi="Arial" w:cs="Arial"/>
                <w:color w:val="0070C0"/>
                <w:sz w:val="20"/>
                <w:szCs w:val="20"/>
              </w:rPr>
            </w:pPr>
            <w:r w:rsidRPr="00862B01">
              <w:rPr>
                <w:rFonts w:ascii="Arial" w:hAnsi="Arial" w:cs="Arial"/>
                <w:color w:val="0070C0"/>
                <w:sz w:val="20"/>
                <w:szCs w:val="20"/>
              </w:rPr>
              <w:t>3.1 How the policy and procedures are disseminated</w:t>
            </w:r>
          </w:p>
        </w:tc>
      </w:tr>
      <w:tr w:rsidR="007F6EE6" w:rsidRPr="005F436B" w14:paraId="4E825DD5" w14:textId="77777777" w:rsidTr="00862B01">
        <w:tc>
          <w:tcPr>
            <w:tcW w:w="1413" w:type="dxa"/>
          </w:tcPr>
          <w:p w14:paraId="48F261C3" w14:textId="5C34C069" w:rsidR="007F6EE6" w:rsidRPr="00862B01" w:rsidRDefault="00327355" w:rsidP="00327355">
            <w:pPr>
              <w:jc w:val="center"/>
              <w:rPr>
                <w:rFonts w:ascii="Arial" w:hAnsi="Arial" w:cs="Arial"/>
                <w:color w:val="0070C0"/>
                <w:sz w:val="20"/>
                <w:szCs w:val="20"/>
              </w:rPr>
            </w:pPr>
            <w:r>
              <w:rPr>
                <w:rFonts w:ascii="Arial" w:hAnsi="Arial" w:cs="Arial"/>
                <w:color w:val="0070C0"/>
                <w:sz w:val="20"/>
                <w:szCs w:val="20"/>
              </w:rPr>
              <w:t>51 – 52</w:t>
            </w:r>
          </w:p>
        </w:tc>
        <w:tc>
          <w:tcPr>
            <w:tcW w:w="8080" w:type="dxa"/>
          </w:tcPr>
          <w:p w14:paraId="159D4C3C" w14:textId="77777777" w:rsidR="007F6EE6" w:rsidRPr="00862B01" w:rsidRDefault="007F6EE6" w:rsidP="00B5514D">
            <w:pPr>
              <w:rPr>
                <w:rFonts w:ascii="Arial" w:hAnsi="Arial" w:cs="Arial"/>
                <w:color w:val="0070C0"/>
                <w:sz w:val="20"/>
                <w:szCs w:val="20"/>
              </w:rPr>
            </w:pPr>
            <w:r w:rsidRPr="00862B01">
              <w:rPr>
                <w:rFonts w:ascii="Arial" w:hAnsi="Arial" w:cs="Arial"/>
                <w:color w:val="0070C0"/>
                <w:sz w:val="20"/>
                <w:szCs w:val="20"/>
              </w:rPr>
              <w:t>3.2 How do parents understand school’s role in safeguarding pupils</w:t>
            </w:r>
          </w:p>
        </w:tc>
      </w:tr>
      <w:tr w:rsidR="003F5650" w:rsidRPr="005F436B" w14:paraId="7CAAAAC6" w14:textId="77777777" w:rsidTr="00862B01">
        <w:tc>
          <w:tcPr>
            <w:tcW w:w="1413" w:type="dxa"/>
          </w:tcPr>
          <w:p w14:paraId="7A568B84" w14:textId="3EDF1F79" w:rsidR="003F5650" w:rsidRPr="00862B01" w:rsidRDefault="00327355" w:rsidP="00327355">
            <w:pPr>
              <w:jc w:val="center"/>
              <w:rPr>
                <w:rFonts w:ascii="Arial" w:hAnsi="Arial" w:cs="Arial"/>
                <w:color w:val="0070C0"/>
                <w:sz w:val="20"/>
                <w:szCs w:val="20"/>
              </w:rPr>
            </w:pPr>
            <w:r>
              <w:rPr>
                <w:rFonts w:ascii="Arial" w:hAnsi="Arial" w:cs="Arial"/>
                <w:color w:val="0070C0"/>
                <w:sz w:val="20"/>
                <w:szCs w:val="20"/>
              </w:rPr>
              <w:t xml:space="preserve">52 </w:t>
            </w:r>
            <w:r w:rsidR="0060221E">
              <w:rPr>
                <w:rFonts w:ascii="Arial" w:hAnsi="Arial" w:cs="Arial"/>
                <w:color w:val="0070C0"/>
                <w:sz w:val="20"/>
                <w:szCs w:val="20"/>
              </w:rPr>
              <w:t>–</w:t>
            </w:r>
            <w:r>
              <w:rPr>
                <w:rFonts w:ascii="Arial" w:hAnsi="Arial" w:cs="Arial"/>
                <w:color w:val="0070C0"/>
                <w:sz w:val="20"/>
                <w:szCs w:val="20"/>
              </w:rPr>
              <w:t xml:space="preserve"> 53</w:t>
            </w:r>
          </w:p>
        </w:tc>
        <w:tc>
          <w:tcPr>
            <w:tcW w:w="8080" w:type="dxa"/>
          </w:tcPr>
          <w:p w14:paraId="653350AB"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3</w:t>
            </w:r>
            <w:r w:rsidRPr="00862B01">
              <w:rPr>
                <w:rFonts w:ascii="Arial" w:hAnsi="Arial" w:cs="Arial"/>
                <w:color w:val="0070C0"/>
                <w:sz w:val="20"/>
                <w:szCs w:val="20"/>
              </w:rPr>
              <w:t xml:space="preserve"> </w:t>
            </w:r>
            <w:r w:rsidR="00567E81" w:rsidRPr="00862B01">
              <w:rPr>
                <w:rFonts w:ascii="Arial" w:hAnsi="Arial" w:cs="Arial"/>
                <w:color w:val="0070C0"/>
                <w:sz w:val="20"/>
                <w:szCs w:val="20"/>
              </w:rPr>
              <w:t>Roles And Responsibilities</w:t>
            </w:r>
          </w:p>
        </w:tc>
      </w:tr>
      <w:tr w:rsidR="00484D7C" w:rsidRPr="005F436B" w14:paraId="639D5637" w14:textId="77777777" w:rsidTr="00862B01">
        <w:tc>
          <w:tcPr>
            <w:tcW w:w="1413" w:type="dxa"/>
          </w:tcPr>
          <w:p w14:paraId="3A667B65" w14:textId="4902AFC9" w:rsidR="00484D7C" w:rsidRPr="00862B01" w:rsidRDefault="0060221E" w:rsidP="00327355">
            <w:pPr>
              <w:jc w:val="center"/>
              <w:rPr>
                <w:rFonts w:ascii="Arial" w:hAnsi="Arial" w:cs="Arial"/>
                <w:color w:val="0070C0"/>
                <w:sz w:val="20"/>
                <w:szCs w:val="20"/>
              </w:rPr>
            </w:pPr>
            <w:r>
              <w:rPr>
                <w:rFonts w:ascii="Arial" w:hAnsi="Arial" w:cs="Arial"/>
                <w:color w:val="0070C0"/>
                <w:sz w:val="20"/>
                <w:szCs w:val="20"/>
              </w:rPr>
              <w:t>53</w:t>
            </w:r>
          </w:p>
        </w:tc>
        <w:tc>
          <w:tcPr>
            <w:tcW w:w="8080" w:type="dxa"/>
          </w:tcPr>
          <w:p w14:paraId="0898A923" w14:textId="77777777" w:rsidR="00484D7C"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4</w:t>
            </w:r>
            <w:r w:rsidRPr="00862B01">
              <w:rPr>
                <w:rFonts w:ascii="Arial" w:hAnsi="Arial" w:cs="Arial"/>
                <w:color w:val="0070C0"/>
                <w:sz w:val="20"/>
                <w:szCs w:val="20"/>
              </w:rPr>
              <w:t xml:space="preserve"> Safeguarding Supervision</w:t>
            </w:r>
          </w:p>
        </w:tc>
      </w:tr>
      <w:tr w:rsidR="003F5650" w:rsidRPr="000C1DD4" w14:paraId="32E124EC" w14:textId="77777777" w:rsidTr="00862B01">
        <w:tc>
          <w:tcPr>
            <w:tcW w:w="1413" w:type="dxa"/>
          </w:tcPr>
          <w:p w14:paraId="26016628" w14:textId="3C2FCE57" w:rsidR="003F5650" w:rsidRPr="00862B01" w:rsidRDefault="0060221E" w:rsidP="00327355">
            <w:pPr>
              <w:jc w:val="center"/>
              <w:rPr>
                <w:rFonts w:ascii="Arial" w:hAnsi="Arial" w:cs="Arial"/>
                <w:color w:val="0070C0"/>
                <w:sz w:val="20"/>
                <w:szCs w:val="20"/>
              </w:rPr>
            </w:pPr>
            <w:r>
              <w:rPr>
                <w:rFonts w:ascii="Arial" w:hAnsi="Arial" w:cs="Arial"/>
                <w:color w:val="0070C0"/>
                <w:sz w:val="20"/>
                <w:szCs w:val="20"/>
              </w:rPr>
              <w:t>53</w:t>
            </w:r>
          </w:p>
        </w:tc>
        <w:tc>
          <w:tcPr>
            <w:tcW w:w="8080" w:type="dxa"/>
          </w:tcPr>
          <w:p w14:paraId="1EB8CEC5"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5</w:t>
            </w:r>
            <w:r w:rsidRPr="00862B01">
              <w:rPr>
                <w:rFonts w:ascii="Arial" w:hAnsi="Arial" w:cs="Arial"/>
                <w:color w:val="0070C0"/>
                <w:sz w:val="20"/>
                <w:szCs w:val="20"/>
              </w:rPr>
              <w:t xml:space="preserve"> </w:t>
            </w:r>
            <w:r w:rsidR="009B402C" w:rsidRPr="00862B01">
              <w:rPr>
                <w:rFonts w:ascii="Arial" w:hAnsi="Arial" w:cs="Arial"/>
                <w:color w:val="0070C0"/>
                <w:sz w:val="20"/>
                <w:szCs w:val="20"/>
              </w:rPr>
              <w:t>Use of school premises</w:t>
            </w:r>
          </w:p>
        </w:tc>
      </w:tr>
      <w:tr w:rsidR="003F5650" w:rsidRPr="000C1DD4" w14:paraId="556F9A06" w14:textId="77777777" w:rsidTr="00862B01">
        <w:tc>
          <w:tcPr>
            <w:tcW w:w="1413" w:type="dxa"/>
          </w:tcPr>
          <w:p w14:paraId="025244E9" w14:textId="2B441052" w:rsidR="003F5650" w:rsidRPr="00862B01" w:rsidRDefault="0060221E" w:rsidP="00327355">
            <w:pPr>
              <w:jc w:val="center"/>
              <w:rPr>
                <w:rFonts w:ascii="Arial" w:hAnsi="Arial" w:cs="Arial"/>
                <w:color w:val="0070C0"/>
                <w:sz w:val="20"/>
                <w:szCs w:val="20"/>
              </w:rPr>
            </w:pPr>
            <w:r>
              <w:rPr>
                <w:rFonts w:ascii="Arial" w:hAnsi="Arial" w:cs="Arial"/>
                <w:color w:val="0070C0"/>
                <w:sz w:val="20"/>
                <w:szCs w:val="20"/>
              </w:rPr>
              <w:t>54 – 57</w:t>
            </w:r>
          </w:p>
        </w:tc>
        <w:tc>
          <w:tcPr>
            <w:tcW w:w="8080" w:type="dxa"/>
          </w:tcPr>
          <w:p w14:paraId="292A4396"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6</w:t>
            </w:r>
            <w:r w:rsidRPr="00862B01">
              <w:rPr>
                <w:rFonts w:ascii="Arial" w:hAnsi="Arial" w:cs="Arial"/>
                <w:color w:val="0070C0"/>
                <w:sz w:val="20"/>
                <w:szCs w:val="20"/>
              </w:rPr>
              <w:t xml:space="preserve"> </w:t>
            </w:r>
            <w:r w:rsidR="00567E81" w:rsidRPr="00862B01">
              <w:rPr>
                <w:rFonts w:ascii="Arial" w:hAnsi="Arial" w:cs="Arial"/>
                <w:color w:val="0070C0"/>
                <w:sz w:val="20"/>
                <w:szCs w:val="20"/>
              </w:rPr>
              <w:t>Safer Recruitment Procedures</w:t>
            </w:r>
          </w:p>
        </w:tc>
      </w:tr>
      <w:tr w:rsidR="003F5650" w:rsidRPr="000C1DD4" w14:paraId="36D999DB" w14:textId="77777777" w:rsidTr="00862B01">
        <w:tc>
          <w:tcPr>
            <w:tcW w:w="1413" w:type="dxa"/>
          </w:tcPr>
          <w:p w14:paraId="3574C26E" w14:textId="2282D337" w:rsidR="003F5650" w:rsidRPr="00862B01" w:rsidRDefault="0060221E" w:rsidP="00327355">
            <w:pPr>
              <w:jc w:val="center"/>
              <w:rPr>
                <w:rFonts w:ascii="Arial" w:hAnsi="Arial" w:cs="Arial"/>
                <w:color w:val="0070C0"/>
                <w:sz w:val="20"/>
                <w:szCs w:val="20"/>
              </w:rPr>
            </w:pPr>
            <w:r>
              <w:rPr>
                <w:rFonts w:ascii="Arial" w:hAnsi="Arial" w:cs="Arial"/>
                <w:color w:val="0070C0"/>
                <w:sz w:val="20"/>
                <w:szCs w:val="20"/>
              </w:rPr>
              <w:t>57 – 60</w:t>
            </w:r>
          </w:p>
        </w:tc>
        <w:tc>
          <w:tcPr>
            <w:tcW w:w="8080" w:type="dxa"/>
          </w:tcPr>
          <w:p w14:paraId="5B53BF2A"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7</w:t>
            </w:r>
            <w:r w:rsidRPr="00862B01">
              <w:rPr>
                <w:rFonts w:ascii="Arial" w:hAnsi="Arial" w:cs="Arial"/>
                <w:color w:val="0070C0"/>
                <w:sz w:val="20"/>
                <w:szCs w:val="20"/>
              </w:rPr>
              <w:t xml:space="preserve"> </w:t>
            </w:r>
            <w:r w:rsidR="00567E81" w:rsidRPr="00862B01">
              <w:rPr>
                <w:rFonts w:ascii="Arial" w:hAnsi="Arial" w:cs="Arial"/>
                <w:color w:val="0070C0"/>
                <w:sz w:val="20"/>
                <w:szCs w:val="20"/>
              </w:rPr>
              <w:t xml:space="preserve">Online Safety </w:t>
            </w:r>
          </w:p>
        </w:tc>
      </w:tr>
      <w:tr w:rsidR="00D003A1" w:rsidRPr="000C1DD4" w14:paraId="4101AC25" w14:textId="77777777" w:rsidTr="00862B01">
        <w:tc>
          <w:tcPr>
            <w:tcW w:w="1413" w:type="dxa"/>
          </w:tcPr>
          <w:p w14:paraId="54F03A1A" w14:textId="48E4F784" w:rsidR="00D003A1" w:rsidRPr="00862B01" w:rsidRDefault="0060221E" w:rsidP="00327355">
            <w:pPr>
              <w:jc w:val="center"/>
              <w:rPr>
                <w:rFonts w:ascii="Arial" w:hAnsi="Arial" w:cs="Arial"/>
                <w:color w:val="0070C0"/>
                <w:sz w:val="20"/>
                <w:szCs w:val="20"/>
              </w:rPr>
            </w:pPr>
            <w:r>
              <w:rPr>
                <w:rFonts w:ascii="Arial" w:hAnsi="Arial" w:cs="Arial"/>
                <w:color w:val="0070C0"/>
                <w:sz w:val="20"/>
                <w:szCs w:val="20"/>
              </w:rPr>
              <w:t>60 – 61</w:t>
            </w:r>
          </w:p>
        </w:tc>
        <w:tc>
          <w:tcPr>
            <w:tcW w:w="8080" w:type="dxa"/>
          </w:tcPr>
          <w:p w14:paraId="1EF1E598" w14:textId="77777777" w:rsidR="00D003A1"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8</w:t>
            </w:r>
            <w:r w:rsidRPr="00862B01">
              <w:rPr>
                <w:rFonts w:ascii="Arial" w:hAnsi="Arial" w:cs="Arial"/>
                <w:color w:val="0070C0"/>
                <w:sz w:val="20"/>
                <w:szCs w:val="20"/>
              </w:rPr>
              <w:t xml:space="preserve"> </w:t>
            </w:r>
            <w:r w:rsidR="00D003A1" w:rsidRPr="00862B01">
              <w:rPr>
                <w:rFonts w:ascii="Arial" w:hAnsi="Arial" w:cs="Arial"/>
                <w:color w:val="0070C0"/>
                <w:sz w:val="20"/>
                <w:szCs w:val="20"/>
              </w:rPr>
              <w:t>Whistle-blowing</w:t>
            </w:r>
          </w:p>
        </w:tc>
      </w:tr>
      <w:tr w:rsidR="00567E81" w:rsidRPr="000C1DD4" w14:paraId="58D8875E" w14:textId="77777777" w:rsidTr="00862B01">
        <w:tc>
          <w:tcPr>
            <w:tcW w:w="1413" w:type="dxa"/>
            <w:tcBorders>
              <w:bottom w:val="single" w:sz="4" w:space="0" w:color="auto"/>
            </w:tcBorders>
          </w:tcPr>
          <w:p w14:paraId="7835DC8F" w14:textId="2722A13D" w:rsidR="00567E81" w:rsidRPr="00862B01" w:rsidRDefault="00C17412" w:rsidP="00327355">
            <w:pPr>
              <w:jc w:val="center"/>
              <w:rPr>
                <w:rFonts w:ascii="Arial" w:hAnsi="Arial" w:cs="Arial"/>
                <w:color w:val="0070C0"/>
                <w:sz w:val="20"/>
                <w:szCs w:val="20"/>
              </w:rPr>
            </w:pPr>
            <w:r>
              <w:rPr>
                <w:rFonts w:ascii="Arial" w:hAnsi="Arial" w:cs="Arial"/>
                <w:color w:val="0070C0"/>
                <w:sz w:val="20"/>
                <w:szCs w:val="20"/>
              </w:rPr>
              <w:t>61 – 63</w:t>
            </w:r>
          </w:p>
        </w:tc>
        <w:tc>
          <w:tcPr>
            <w:tcW w:w="8080" w:type="dxa"/>
            <w:tcBorders>
              <w:bottom w:val="single" w:sz="4" w:space="0" w:color="auto"/>
            </w:tcBorders>
          </w:tcPr>
          <w:p w14:paraId="455B40FA" w14:textId="3F498F08" w:rsidR="00567E81"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9</w:t>
            </w:r>
            <w:r w:rsidRPr="00862B01">
              <w:rPr>
                <w:rFonts w:ascii="Arial" w:hAnsi="Arial" w:cs="Arial"/>
                <w:color w:val="0070C0"/>
                <w:sz w:val="20"/>
                <w:szCs w:val="20"/>
              </w:rPr>
              <w:t xml:space="preserve"> </w:t>
            </w:r>
            <w:r w:rsidR="00F330C9" w:rsidRPr="00862B01">
              <w:rPr>
                <w:rFonts w:ascii="Arial" w:hAnsi="Arial" w:cs="Arial"/>
                <w:color w:val="0070C0"/>
                <w:sz w:val="20"/>
                <w:szCs w:val="20"/>
              </w:rPr>
              <w:t>Training For Adults Working</w:t>
            </w:r>
            <w:r w:rsidR="0019318C">
              <w:rPr>
                <w:rFonts w:ascii="Arial" w:hAnsi="Arial" w:cs="Arial"/>
                <w:color w:val="0070C0"/>
                <w:sz w:val="20"/>
                <w:szCs w:val="20"/>
              </w:rPr>
              <w:t>/Volunteering</w:t>
            </w:r>
            <w:r w:rsidR="00F330C9" w:rsidRPr="00862B01">
              <w:rPr>
                <w:rFonts w:ascii="Arial" w:hAnsi="Arial" w:cs="Arial"/>
                <w:color w:val="0070C0"/>
                <w:sz w:val="20"/>
                <w:szCs w:val="20"/>
              </w:rPr>
              <w:t xml:space="preserve"> In Our School</w:t>
            </w:r>
          </w:p>
        </w:tc>
      </w:tr>
      <w:tr w:rsidR="00D47D05" w:rsidRPr="000C1DD4" w14:paraId="7DFC0D9E" w14:textId="77777777" w:rsidTr="00862B01">
        <w:tc>
          <w:tcPr>
            <w:tcW w:w="1413" w:type="dxa"/>
            <w:tcBorders>
              <w:bottom w:val="single" w:sz="4" w:space="0" w:color="auto"/>
            </w:tcBorders>
          </w:tcPr>
          <w:p w14:paraId="36B2FFAA" w14:textId="1BEEAD2A" w:rsidR="00D47D05" w:rsidRPr="00862B01" w:rsidRDefault="00C17412" w:rsidP="00327355">
            <w:pPr>
              <w:jc w:val="center"/>
              <w:rPr>
                <w:rFonts w:ascii="Arial" w:hAnsi="Arial" w:cs="Arial"/>
                <w:color w:val="0070C0"/>
                <w:sz w:val="20"/>
                <w:szCs w:val="20"/>
              </w:rPr>
            </w:pPr>
            <w:r>
              <w:rPr>
                <w:rFonts w:ascii="Arial" w:hAnsi="Arial" w:cs="Arial"/>
                <w:color w:val="0070C0"/>
                <w:sz w:val="20"/>
                <w:szCs w:val="20"/>
              </w:rPr>
              <w:t>63</w:t>
            </w:r>
          </w:p>
        </w:tc>
        <w:tc>
          <w:tcPr>
            <w:tcW w:w="8080" w:type="dxa"/>
            <w:tcBorders>
              <w:bottom w:val="single" w:sz="4" w:space="0" w:color="auto"/>
            </w:tcBorders>
          </w:tcPr>
          <w:p w14:paraId="0C06DA94" w14:textId="5B77C0D8" w:rsidR="00D47D05" w:rsidRPr="00862B01" w:rsidRDefault="00D47D05" w:rsidP="00B5514D">
            <w:pPr>
              <w:rPr>
                <w:rFonts w:ascii="Arial" w:hAnsi="Arial" w:cs="Arial"/>
                <w:color w:val="0070C0"/>
                <w:sz w:val="20"/>
                <w:szCs w:val="20"/>
              </w:rPr>
            </w:pPr>
            <w:r w:rsidRPr="00862B01">
              <w:rPr>
                <w:rFonts w:ascii="Arial" w:hAnsi="Arial" w:cs="Arial"/>
                <w:color w:val="0070C0"/>
                <w:sz w:val="20"/>
                <w:szCs w:val="20"/>
              </w:rPr>
              <w:t>3.10 Record-keeping</w:t>
            </w:r>
          </w:p>
        </w:tc>
      </w:tr>
      <w:tr w:rsidR="007B6B9D" w:rsidRPr="000C1DD4" w14:paraId="713CD29C" w14:textId="77777777" w:rsidTr="00862B01">
        <w:tc>
          <w:tcPr>
            <w:tcW w:w="1413" w:type="dxa"/>
            <w:tcBorders>
              <w:bottom w:val="single" w:sz="4" w:space="0" w:color="auto"/>
            </w:tcBorders>
          </w:tcPr>
          <w:p w14:paraId="4B45548C" w14:textId="76C73239" w:rsidR="007B6B9D" w:rsidRPr="00862B01" w:rsidRDefault="00C17412" w:rsidP="00327355">
            <w:pPr>
              <w:jc w:val="center"/>
              <w:rPr>
                <w:rFonts w:ascii="Arial" w:hAnsi="Arial" w:cs="Arial"/>
                <w:color w:val="0070C0"/>
                <w:sz w:val="20"/>
                <w:szCs w:val="20"/>
              </w:rPr>
            </w:pPr>
            <w:r>
              <w:rPr>
                <w:rFonts w:ascii="Arial" w:hAnsi="Arial" w:cs="Arial"/>
                <w:color w:val="0070C0"/>
                <w:sz w:val="20"/>
                <w:szCs w:val="20"/>
              </w:rPr>
              <w:t>63 – 64</w:t>
            </w:r>
          </w:p>
        </w:tc>
        <w:tc>
          <w:tcPr>
            <w:tcW w:w="8080" w:type="dxa"/>
            <w:tcBorders>
              <w:bottom w:val="single" w:sz="4" w:space="0" w:color="auto"/>
            </w:tcBorders>
          </w:tcPr>
          <w:p w14:paraId="3DC95E8B" w14:textId="484BCC0E" w:rsidR="007B6B9D" w:rsidRPr="00862B01" w:rsidRDefault="007B6B9D" w:rsidP="00B5514D">
            <w:pPr>
              <w:rPr>
                <w:rFonts w:ascii="Arial" w:hAnsi="Arial" w:cs="Arial"/>
                <w:color w:val="0070C0"/>
                <w:sz w:val="20"/>
                <w:szCs w:val="20"/>
              </w:rPr>
            </w:pPr>
            <w:r w:rsidRPr="00F41B9B">
              <w:rPr>
                <w:rFonts w:ascii="Arial" w:hAnsi="Arial" w:cs="Arial"/>
                <w:color w:val="0070C0"/>
                <w:sz w:val="20"/>
                <w:szCs w:val="20"/>
              </w:rPr>
              <w:t>3.11 Site safety</w:t>
            </w:r>
          </w:p>
        </w:tc>
      </w:tr>
      <w:tr w:rsidR="00F330C9" w:rsidRPr="000C1DD4" w14:paraId="4BA69C1F" w14:textId="77777777" w:rsidTr="00862B01">
        <w:tc>
          <w:tcPr>
            <w:tcW w:w="9493" w:type="dxa"/>
            <w:gridSpan w:val="2"/>
            <w:shd w:val="clear" w:color="auto" w:fill="E2EFD9"/>
          </w:tcPr>
          <w:p w14:paraId="05CE051B" w14:textId="77777777" w:rsidR="00F330C9" w:rsidRPr="00862B01" w:rsidRDefault="00F330C9" w:rsidP="00F330C9">
            <w:pPr>
              <w:jc w:val="center"/>
              <w:rPr>
                <w:rFonts w:ascii="Arial" w:hAnsi="Arial" w:cs="Arial"/>
                <w:b/>
                <w:color w:val="0070C0"/>
                <w:sz w:val="20"/>
                <w:szCs w:val="20"/>
              </w:rPr>
            </w:pPr>
            <w:r w:rsidRPr="00862B01">
              <w:rPr>
                <w:rFonts w:ascii="Arial" w:hAnsi="Arial" w:cs="Arial"/>
                <w:b/>
                <w:color w:val="0070C0"/>
                <w:sz w:val="20"/>
                <w:szCs w:val="20"/>
              </w:rPr>
              <w:t>Appendices</w:t>
            </w:r>
          </w:p>
        </w:tc>
      </w:tr>
      <w:tr w:rsidR="00F330C9" w:rsidRPr="000C1DD4" w14:paraId="526B9510" w14:textId="77777777" w:rsidTr="00862B01">
        <w:tc>
          <w:tcPr>
            <w:tcW w:w="1413" w:type="dxa"/>
          </w:tcPr>
          <w:p w14:paraId="51C03DC2" w14:textId="5E569D7E" w:rsidR="00F330C9" w:rsidRPr="00862B01" w:rsidRDefault="00C17412" w:rsidP="00C17412">
            <w:pPr>
              <w:jc w:val="center"/>
              <w:rPr>
                <w:rFonts w:ascii="Arial" w:hAnsi="Arial" w:cs="Arial"/>
                <w:color w:val="0070C0"/>
                <w:sz w:val="20"/>
                <w:szCs w:val="20"/>
              </w:rPr>
            </w:pPr>
            <w:r>
              <w:rPr>
                <w:rFonts w:ascii="Arial" w:hAnsi="Arial" w:cs="Arial"/>
                <w:color w:val="0070C0"/>
                <w:sz w:val="20"/>
                <w:szCs w:val="20"/>
              </w:rPr>
              <w:t>65 – 67</w:t>
            </w:r>
          </w:p>
        </w:tc>
        <w:tc>
          <w:tcPr>
            <w:tcW w:w="8080" w:type="dxa"/>
          </w:tcPr>
          <w:p w14:paraId="570E15EA"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Appendix 1 – Legislation, Statutory Guidance and Non-Statutory Guidance References</w:t>
            </w:r>
          </w:p>
        </w:tc>
      </w:tr>
      <w:tr w:rsidR="00F330C9" w:rsidRPr="000C1DD4" w14:paraId="7D0E07C6" w14:textId="77777777" w:rsidTr="00862B01">
        <w:tc>
          <w:tcPr>
            <w:tcW w:w="1413" w:type="dxa"/>
          </w:tcPr>
          <w:p w14:paraId="0442659A" w14:textId="4AD9094B" w:rsidR="00F330C9" w:rsidRPr="00862B01" w:rsidRDefault="00057AB7" w:rsidP="00C17412">
            <w:pPr>
              <w:jc w:val="center"/>
              <w:rPr>
                <w:rFonts w:ascii="Arial" w:hAnsi="Arial" w:cs="Arial"/>
                <w:color w:val="0070C0"/>
                <w:sz w:val="20"/>
                <w:szCs w:val="20"/>
              </w:rPr>
            </w:pPr>
            <w:r>
              <w:rPr>
                <w:rFonts w:ascii="Arial" w:hAnsi="Arial" w:cs="Arial"/>
                <w:color w:val="0070C0"/>
                <w:sz w:val="20"/>
                <w:szCs w:val="20"/>
              </w:rPr>
              <w:t>68 – 69</w:t>
            </w:r>
          </w:p>
        </w:tc>
        <w:tc>
          <w:tcPr>
            <w:tcW w:w="8080" w:type="dxa"/>
          </w:tcPr>
          <w:p w14:paraId="02406FCF"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Appendix 2 – Definitions Of Abuse</w:t>
            </w:r>
          </w:p>
        </w:tc>
      </w:tr>
      <w:tr w:rsidR="00F330C9" w:rsidRPr="000C1DD4" w14:paraId="5418EBDC" w14:textId="77777777" w:rsidTr="00862B01">
        <w:tc>
          <w:tcPr>
            <w:tcW w:w="1413" w:type="dxa"/>
          </w:tcPr>
          <w:p w14:paraId="1E4D4440" w14:textId="1A440B63" w:rsidR="00F330C9" w:rsidRPr="00862B01" w:rsidRDefault="00057AB7" w:rsidP="00C17412">
            <w:pPr>
              <w:jc w:val="center"/>
              <w:rPr>
                <w:rFonts w:ascii="Arial" w:hAnsi="Arial" w:cs="Arial"/>
                <w:color w:val="0070C0"/>
                <w:sz w:val="20"/>
                <w:szCs w:val="20"/>
              </w:rPr>
            </w:pPr>
            <w:r>
              <w:rPr>
                <w:rFonts w:ascii="Arial" w:hAnsi="Arial" w:cs="Arial"/>
                <w:color w:val="0070C0"/>
                <w:sz w:val="20"/>
                <w:szCs w:val="20"/>
              </w:rPr>
              <w:t>70 – 73</w:t>
            </w:r>
          </w:p>
        </w:tc>
        <w:tc>
          <w:tcPr>
            <w:tcW w:w="8080" w:type="dxa"/>
          </w:tcPr>
          <w:p w14:paraId="15400553"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 xml:space="preserve">Appendix 3 – Safeguarding and </w:t>
            </w:r>
            <w:r w:rsidR="00381EDD" w:rsidRPr="00862B01">
              <w:rPr>
                <w:rFonts w:ascii="Arial" w:hAnsi="Arial" w:cs="Arial"/>
                <w:color w:val="0070C0"/>
                <w:sz w:val="20"/>
                <w:szCs w:val="20"/>
              </w:rPr>
              <w:t>Child</w:t>
            </w:r>
            <w:r w:rsidRPr="00862B01">
              <w:rPr>
                <w:rFonts w:ascii="Arial" w:hAnsi="Arial" w:cs="Arial"/>
                <w:color w:val="0070C0"/>
                <w:sz w:val="20"/>
                <w:szCs w:val="20"/>
              </w:rPr>
              <w:t xml:space="preserve"> Protection Concern/Incident Form</w:t>
            </w:r>
          </w:p>
        </w:tc>
      </w:tr>
      <w:tr w:rsidR="00F330C9" w:rsidRPr="000C1DD4" w14:paraId="249A2306" w14:textId="77777777" w:rsidTr="00862B01">
        <w:tc>
          <w:tcPr>
            <w:tcW w:w="1413" w:type="dxa"/>
          </w:tcPr>
          <w:p w14:paraId="5B1D454A" w14:textId="7BA1FFAB" w:rsidR="00F330C9" w:rsidRPr="00862B01" w:rsidRDefault="00057AB7" w:rsidP="00C17412">
            <w:pPr>
              <w:jc w:val="center"/>
              <w:rPr>
                <w:rFonts w:ascii="Arial" w:hAnsi="Arial" w:cs="Arial"/>
                <w:color w:val="0070C0"/>
                <w:sz w:val="20"/>
                <w:szCs w:val="20"/>
              </w:rPr>
            </w:pPr>
            <w:r>
              <w:rPr>
                <w:rFonts w:ascii="Arial" w:hAnsi="Arial" w:cs="Arial"/>
                <w:color w:val="0070C0"/>
                <w:sz w:val="20"/>
                <w:szCs w:val="20"/>
              </w:rPr>
              <w:t>74 – 75</w:t>
            </w:r>
          </w:p>
        </w:tc>
        <w:tc>
          <w:tcPr>
            <w:tcW w:w="8080" w:type="dxa"/>
          </w:tcPr>
          <w:p w14:paraId="0CF81714"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Appendix 4 – Prompt sheet</w:t>
            </w:r>
          </w:p>
        </w:tc>
      </w:tr>
      <w:tr w:rsidR="009B402C" w:rsidRPr="000C1DD4" w14:paraId="4C2EE9E5" w14:textId="77777777" w:rsidTr="00862B01">
        <w:tc>
          <w:tcPr>
            <w:tcW w:w="1413" w:type="dxa"/>
          </w:tcPr>
          <w:p w14:paraId="483E5EF7" w14:textId="4D3763B2" w:rsidR="009B402C" w:rsidRPr="00862B01" w:rsidRDefault="00057AB7" w:rsidP="00C17412">
            <w:pPr>
              <w:jc w:val="center"/>
              <w:rPr>
                <w:rFonts w:ascii="Arial" w:hAnsi="Arial" w:cs="Arial"/>
                <w:color w:val="0070C0"/>
                <w:sz w:val="20"/>
                <w:szCs w:val="20"/>
              </w:rPr>
            </w:pPr>
            <w:r>
              <w:rPr>
                <w:rFonts w:ascii="Arial" w:hAnsi="Arial" w:cs="Arial"/>
                <w:color w:val="0070C0"/>
                <w:sz w:val="20"/>
                <w:szCs w:val="20"/>
              </w:rPr>
              <w:t>76 – 78</w:t>
            </w:r>
          </w:p>
        </w:tc>
        <w:tc>
          <w:tcPr>
            <w:tcW w:w="8080" w:type="dxa"/>
          </w:tcPr>
          <w:p w14:paraId="1BCE1601"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Appendix 5 – Low level concerns/ allegations incident form template</w:t>
            </w:r>
          </w:p>
        </w:tc>
      </w:tr>
      <w:tr w:rsidR="009B402C" w:rsidRPr="000C1DD4" w14:paraId="00C3EBAC" w14:textId="77777777" w:rsidTr="00862B01">
        <w:tc>
          <w:tcPr>
            <w:tcW w:w="1413" w:type="dxa"/>
          </w:tcPr>
          <w:p w14:paraId="3ECFE59C" w14:textId="589701D8" w:rsidR="009B402C" w:rsidRPr="00862B01" w:rsidRDefault="00057AB7" w:rsidP="00C17412">
            <w:pPr>
              <w:jc w:val="center"/>
              <w:rPr>
                <w:rFonts w:ascii="Arial" w:hAnsi="Arial" w:cs="Arial"/>
                <w:color w:val="0070C0"/>
                <w:sz w:val="20"/>
                <w:szCs w:val="20"/>
              </w:rPr>
            </w:pPr>
            <w:r>
              <w:rPr>
                <w:rFonts w:ascii="Arial" w:hAnsi="Arial" w:cs="Arial"/>
                <w:color w:val="0070C0"/>
                <w:sz w:val="20"/>
                <w:szCs w:val="20"/>
              </w:rPr>
              <w:t>79 – 80</w:t>
            </w:r>
          </w:p>
        </w:tc>
        <w:tc>
          <w:tcPr>
            <w:tcW w:w="8080" w:type="dxa"/>
          </w:tcPr>
          <w:p w14:paraId="48A86F55"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 xml:space="preserve">Appendix 6 – Reading requirements </w:t>
            </w:r>
          </w:p>
        </w:tc>
      </w:tr>
      <w:tr w:rsidR="009B402C" w:rsidRPr="000C1DD4" w14:paraId="0100BCEF" w14:textId="77777777" w:rsidTr="00862B01">
        <w:tc>
          <w:tcPr>
            <w:tcW w:w="1413" w:type="dxa"/>
          </w:tcPr>
          <w:p w14:paraId="7734C626" w14:textId="52796B7F" w:rsidR="009B402C" w:rsidRPr="00862B01" w:rsidRDefault="00057AB7" w:rsidP="00C17412">
            <w:pPr>
              <w:jc w:val="center"/>
              <w:rPr>
                <w:rFonts w:ascii="Arial" w:hAnsi="Arial" w:cs="Arial"/>
                <w:color w:val="0070C0"/>
                <w:sz w:val="20"/>
                <w:szCs w:val="20"/>
              </w:rPr>
            </w:pPr>
            <w:r>
              <w:rPr>
                <w:rFonts w:ascii="Arial" w:hAnsi="Arial" w:cs="Arial"/>
                <w:color w:val="0070C0"/>
                <w:sz w:val="20"/>
                <w:szCs w:val="20"/>
              </w:rPr>
              <w:t>81 – 83</w:t>
            </w:r>
          </w:p>
        </w:tc>
        <w:tc>
          <w:tcPr>
            <w:tcW w:w="8080" w:type="dxa"/>
          </w:tcPr>
          <w:p w14:paraId="3EA2A780"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Appendix 7 – Identifying support for pupils during partial school clos</w:t>
            </w:r>
            <w:r w:rsidR="00917929" w:rsidRPr="00862B01">
              <w:rPr>
                <w:rFonts w:ascii="Arial" w:hAnsi="Arial" w:cs="Arial"/>
                <w:color w:val="0070C0"/>
                <w:sz w:val="20"/>
                <w:szCs w:val="20"/>
              </w:rPr>
              <w:t>ure</w:t>
            </w:r>
          </w:p>
        </w:tc>
      </w:tr>
      <w:tr w:rsidR="00484D7C" w:rsidRPr="000C1DD4" w14:paraId="7229D9C1" w14:textId="77777777" w:rsidTr="00862B01">
        <w:tc>
          <w:tcPr>
            <w:tcW w:w="1413" w:type="dxa"/>
          </w:tcPr>
          <w:p w14:paraId="145CD1BA" w14:textId="13B33974" w:rsidR="00484D7C" w:rsidRPr="00484D7C" w:rsidRDefault="00C478FC" w:rsidP="00C17412">
            <w:pPr>
              <w:jc w:val="center"/>
              <w:rPr>
                <w:rFonts w:ascii="Arial" w:hAnsi="Arial" w:cs="Arial"/>
                <w:color w:val="0070C0"/>
                <w:sz w:val="20"/>
                <w:szCs w:val="20"/>
              </w:rPr>
            </w:pPr>
            <w:r>
              <w:rPr>
                <w:rFonts w:ascii="Arial" w:hAnsi="Arial" w:cs="Arial"/>
                <w:color w:val="0070C0"/>
                <w:sz w:val="20"/>
                <w:szCs w:val="20"/>
              </w:rPr>
              <w:t>84 - 87</w:t>
            </w:r>
          </w:p>
        </w:tc>
        <w:tc>
          <w:tcPr>
            <w:tcW w:w="8080" w:type="dxa"/>
          </w:tcPr>
          <w:p w14:paraId="47E68930" w14:textId="77777777" w:rsidR="00484D7C" w:rsidRPr="00484D7C" w:rsidRDefault="00484D7C" w:rsidP="00B5514D">
            <w:pPr>
              <w:rPr>
                <w:rFonts w:ascii="Arial" w:hAnsi="Arial" w:cs="Arial"/>
                <w:color w:val="0070C0"/>
                <w:sz w:val="20"/>
                <w:szCs w:val="20"/>
              </w:rPr>
            </w:pPr>
            <w:r w:rsidRPr="00484D7C">
              <w:rPr>
                <w:rFonts w:ascii="Arial" w:hAnsi="Arial" w:cs="Arial"/>
                <w:color w:val="0070C0"/>
                <w:sz w:val="20"/>
                <w:szCs w:val="20"/>
              </w:rPr>
              <w:t>Appendix 8 – Pupil Risk Assessment template</w:t>
            </w:r>
          </w:p>
        </w:tc>
      </w:tr>
    </w:tbl>
    <w:p w14:paraId="5DF9B69A" w14:textId="77777777" w:rsidR="00FE276B" w:rsidRDefault="00FE276B" w:rsidP="00B40C68">
      <w:pPr>
        <w:rPr>
          <w:rFonts w:ascii="Arial" w:hAnsi="Arial" w:cs="Arial"/>
          <w:b/>
        </w:rPr>
      </w:pPr>
    </w:p>
    <w:p w14:paraId="3B6968F8" w14:textId="77777777" w:rsidR="00FE276B" w:rsidRDefault="00FE276B" w:rsidP="00B40C68">
      <w:pPr>
        <w:rPr>
          <w:rFonts w:ascii="Arial" w:hAnsi="Arial" w:cs="Arial"/>
          <w:b/>
        </w:rPr>
      </w:pPr>
    </w:p>
    <w:p w14:paraId="11CCFF03" w14:textId="77777777" w:rsidR="00653F79" w:rsidRDefault="00653F79" w:rsidP="00B40C68">
      <w:pPr>
        <w:rPr>
          <w:rFonts w:ascii="Arial" w:hAnsi="Arial" w:cs="Arial"/>
          <w:b/>
        </w:rPr>
      </w:pPr>
    </w:p>
    <w:p w14:paraId="7568957C" w14:textId="77777777" w:rsidR="00653F79" w:rsidRDefault="00653F79" w:rsidP="00B40C68">
      <w:pPr>
        <w:rPr>
          <w:rFonts w:ascii="Arial" w:hAnsi="Arial" w:cs="Arial"/>
          <w:b/>
        </w:rPr>
      </w:pPr>
    </w:p>
    <w:p w14:paraId="327E7B68" w14:textId="77777777" w:rsidR="00653F79" w:rsidRDefault="00653F79" w:rsidP="00B40C68">
      <w:pPr>
        <w:rPr>
          <w:rFonts w:ascii="Arial" w:hAnsi="Arial" w:cs="Arial"/>
          <w:b/>
        </w:rPr>
      </w:pPr>
    </w:p>
    <w:p w14:paraId="75EB8422" w14:textId="77777777" w:rsidR="00653F79" w:rsidRDefault="00653F79" w:rsidP="00B40C68">
      <w:pPr>
        <w:rPr>
          <w:rFonts w:ascii="Arial" w:hAnsi="Arial" w:cs="Arial"/>
          <w:b/>
        </w:rPr>
      </w:pPr>
    </w:p>
    <w:p w14:paraId="0FCC3621" w14:textId="77777777" w:rsidR="00653F79" w:rsidRDefault="00653F79" w:rsidP="00B40C68">
      <w:pPr>
        <w:rPr>
          <w:rFonts w:ascii="Arial" w:hAnsi="Arial" w:cs="Arial"/>
          <w:b/>
        </w:rPr>
      </w:pPr>
    </w:p>
    <w:p w14:paraId="720AE7D4" w14:textId="4FDF0FAE" w:rsidR="00854D93" w:rsidRDefault="00854D93" w:rsidP="00B40C68">
      <w:pPr>
        <w:rPr>
          <w:rFonts w:ascii="Arial" w:hAnsi="Arial" w:cs="Arial"/>
          <w:b/>
        </w:rPr>
      </w:pPr>
      <w:r w:rsidRPr="000C1DD4">
        <w:rPr>
          <w:rFonts w:ascii="Arial" w:hAnsi="Arial" w:cs="Arial"/>
          <w:b/>
        </w:rPr>
        <w:lastRenderedPageBreak/>
        <w:t>Quick Reference Contacts Guide</w:t>
      </w:r>
    </w:p>
    <w:p w14:paraId="5DD12890" w14:textId="77777777" w:rsidR="00996FF4" w:rsidRPr="00B40C68" w:rsidRDefault="00996FF4" w:rsidP="00B40C68">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980"/>
        <w:gridCol w:w="2636"/>
      </w:tblGrid>
      <w:tr w:rsidR="00854D93" w:rsidRPr="000C1DD4" w14:paraId="6E45CD1E" w14:textId="77777777" w:rsidTr="00B6264D">
        <w:tc>
          <w:tcPr>
            <w:tcW w:w="3394" w:type="dxa"/>
          </w:tcPr>
          <w:p w14:paraId="276CB64A" w14:textId="77777777" w:rsidR="00854D93" w:rsidRPr="000C1DD4" w:rsidRDefault="00854D93" w:rsidP="00854D93">
            <w:pPr>
              <w:rPr>
                <w:rFonts w:ascii="Arial" w:hAnsi="Arial" w:cs="Arial"/>
                <w:b/>
                <w:sz w:val="22"/>
                <w:szCs w:val="22"/>
              </w:rPr>
            </w:pPr>
          </w:p>
        </w:tc>
        <w:tc>
          <w:tcPr>
            <w:tcW w:w="2980" w:type="dxa"/>
          </w:tcPr>
          <w:p w14:paraId="1099FB8B" w14:textId="77777777" w:rsidR="00854D93" w:rsidRPr="000C1DD4" w:rsidRDefault="00854D93" w:rsidP="00E503B5">
            <w:pPr>
              <w:jc w:val="center"/>
              <w:rPr>
                <w:rFonts w:ascii="Arial" w:hAnsi="Arial" w:cs="Arial"/>
                <w:b/>
                <w:color w:val="000000"/>
                <w:sz w:val="22"/>
                <w:szCs w:val="22"/>
              </w:rPr>
            </w:pPr>
            <w:r w:rsidRPr="000C1DD4">
              <w:rPr>
                <w:rFonts w:ascii="Arial" w:hAnsi="Arial" w:cs="Arial"/>
                <w:b/>
                <w:color w:val="000000"/>
                <w:sz w:val="22"/>
                <w:szCs w:val="22"/>
              </w:rPr>
              <w:t>Name</w:t>
            </w:r>
          </w:p>
        </w:tc>
        <w:tc>
          <w:tcPr>
            <w:tcW w:w="2636" w:type="dxa"/>
          </w:tcPr>
          <w:p w14:paraId="7E53C1FC" w14:textId="77777777" w:rsidR="00854D93" w:rsidRPr="000C1DD4" w:rsidRDefault="00854D93" w:rsidP="00E503B5">
            <w:pPr>
              <w:jc w:val="center"/>
              <w:rPr>
                <w:rFonts w:ascii="Arial" w:hAnsi="Arial" w:cs="Arial"/>
                <w:i/>
                <w:color w:val="FF0000"/>
                <w:sz w:val="22"/>
                <w:szCs w:val="22"/>
              </w:rPr>
            </w:pPr>
            <w:r w:rsidRPr="000C1DD4">
              <w:rPr>
                <w:rFonts w:ascii="Arial" w:hAnsi="Arial" w:cs="Arial"/>
                <w:i/>
                <w:color w:val="FF0000"/>
                <w:sz w:val="22"/>
                <w:szCs w:val="22"/>
              </w:rPr>
              <w:t>Insert contact phone number</w:t>
            </w:r>
          </w:p>
        </w:tc>
      </w:tr>
      <w:tr w:rsidR="00854D93" w:rsidRPr="000C1DD4" w14:paraId="65C45ADD" w14:textId="77777777" w:rsidTr="00B6264D">
        <w:tc>
          <w:tcPr>
            <w:tcW w:w="3394" w:type="dxa"/>
          </w:tcPr>
          <w:p w14:paraId="06DAD962" w14:textId="77777777" w:rsidR="00854D93" w:rsidRPr="000C1DD4" w:rsidRDefault="00854D93" w:rsidP="00854D93">
            <w:pPr>
              <w:rPr>
                <w:rFonts w:ascii="Arial" w:hAnsi="Arial" w:cs="Arial"/>
                <w:b/>
                <w:sz w:val="22"/>
                <w:szCs w:val="22"/>
              </w:rPr>
            </w:pPr>
            <w:r w:rsidRPr="000C1DD4">
              <w:rPr>
                <w:rFonts w:ascii="Arial" w:hAnsi="Arial" w:cs="Arial"/>
                <w:b/>
                <w:sz w:val="22"/>
                <w:szCs w:val="22"/>
              </w:rPr>
              <w:t>Designated Safeguarding Lead</w:t>
            </w:r>
          </w:p>
        </w:tc>
        <w:tc>
          <w:tcPr>
            <w:tcW w:w="2980" w:type="dxa"/>
          </w:tcPr>
          <w:p w14:paraId="14D24438" w14:textId="48C3721D" w:rsidR="00854D93" w:rsidRPr="00C87E67" w:rsidRDefault="00844DCB" w:rsidP="00E503B5">
            <w:pPr>
              <w:jc w:val="center"/>
              <w:rPr>
                <w:rFonts w:ascii="Arial" w:hAnsi="Arial" w:cs="Arial"/>
                <w:sz w:val="22"/>
                <w:szCs w:val="22"/>
              </w:rPr>
            </w:pPr>
            <w:r w:rsidRPr="00C87E67">
              <w:rPr>
                <w:rFonts w:ascii="Arial" w:hAnsi="Arial" w:cs="Arial"/>
                <w:sz w:val="22"/>
                <w:szCs w:val="22"/>
              </w:rPr>
              <w:t xml:space="preserve">Amy Edwards </w:t>
            </w:r>
          </w:p>
        </w:tc>
        <w:tc>
          <w:tcPr>
            <w:tcW w:w="2636" w:type="dxa"/>
          </w:tcPr>
          <w:p w14:paraId="618FD3FC" w14:textId="17C552AB" w:rsidR="00854D93" w:rsidRPr="00C87E67" w:rsidRDefault="00844DCB" w:rsidP="00E503B5">
            <w:pPr>
              <w:jc w:val="center"/>
              <w:rPr>
                <w:rFonts w:ascii="Arial" w:hAnsi="Arial" w:cs="Arial"/>
                <w:iCs/>
                <w:sz w:val="22"/>
                <w:szCs w:val="22"/>
              </w:rPr>
            </w:pPr>
            <w:r w:rsidRPr="00C87E67">
              <w:rPr>
                <w:rFonts w:ascii="Arial" w:hAnsi="Arial" w:cs="Arial"/>
                <w:iCs/>
                <w:sz w:val="22"/>
                <w:szCs w:val="22"/>
              </w:rPr>
              <w:t xml:space="preserve">01225 </w:t>
            </w:r>
            <w:r w:rsidR="00C87E67" w:rsidRPr="00C87E67">
              <w:rPr>
                <w:rFonts w:ascii="Arial" w:hAnsi="Arial" w:cs="Arial"/>
                <w:iCs/>
                <w:sz w:val="22"/>
                <w:szCs w:val="22"/>
              </w:rPr>
              <w:t>702544</w:t>
            </w:r>
          </w:p>
        </w:tc>
      </w:tr>
      <w:tr w:rsidR="00854D93" w:rsidRPr="000C1DD4" w14:paraId="77705B38" w14:textId="77777777" w:rsidTr="00B6264D">
        <w:tc>
          <w:tcPr>
            <w:tcW w:w="3394" w:type="dxa"/>
          </w:tcPr>
          <w:p w14:paraId="38DEB4D7" w14:textId="77777777" w:rsidR="00854D93" w:rsidRPr="000C1DD4" w:rsidRDefault="00854D93" w:rsidP="00854D93">
            <w:pPr>
              <w:rPr>
                <w:rFonts w:ascii="Arial" w:hAnsi="Arial" w:cs="Arial"/>
                <w:b/>
                <w:sz w:val="22"/>
                <w:szCs w:val="22"/>
              </w:rPr>
            </w:pPr>
            <w:r w:rsidRPr="000C1DD4">
              <w:rPr>
                <w:rFonts w:ascii="Arial" w:hAnsi="Arial" w:cs="Arial"/>
                <w:b/>
                <w:sz w:val="22"/>
                <w:szCs w:val="22"/>
              </w:rPr>
              <w:t>Deputy DSL</w:t>
            </w:r>
          </w:p>
        </w:tc>
        <w:tc>
          <w:tcPr>
            <w:tcW w:w="2980" w:type="dxa"/>
          </w:tcPr>
          <w:p w14:paraId="52CC6CCD" w14:textId="6B3A0B0A" w:rsidR="00854D93" w:rsidRPr="00C87E67" w:rsidRDefault="00C87E67" w:rsidP="00E503B5">
            <w:pPr>
              <w:jc w:val="center"/>
              <w:rPr>
                <w:rFonts w:ascii="Arial" w:hAnsi="Arial" w:cs="Arial"/>
                <w:bCs/>
                <w:sz w:val="22"/>
                <w:szCs w:val="22"/>
              </w:rPr>
            </w:pPr>
            <w:r w:rsidRPr="00C87E67">
              <w:rPr>
                <w:rFonts w:ascii="Arial" w:hAnsi="Arial" w:cs="Arial"/>
                <w:bCs/>
                <w:sz w:val="22"/>
                <w:szCs w:val="22"/>
              </w:rPr>
              <w:t>Sarah Johnson-Motyl</w:t>
            </w:r>
          </w:p>
        </w:tc>
        <w:tc>
          <w:tcPr>
            <w:tcW w:w="2636" w:type="dxa"/>
          </w:tcPr>
          <w:p w14:paraId="0776E65E" w14:textId="6099BA82" w:rsidR="00854D93" w:rsidRPr="000C1DD4" w:rsidRDefault="00C87E67" w:rsidP="00E503B5">
            <w:pPr>
              <w:jc w:val="center"/>
              <w:rPr>
                <w:rFonts w:ascii="Arial" w:hAnsi="Arial" w:cs="Arial"/>
                <w:b/>
                <w:i/>
                <w:sz w:val="22"/>
                <w:szCs w:val="22"/>
              </w:rPr>
            </w:pPr>
            <w:r w:rsidRPr="00C87E67">
              <w:rPr>
                <w:rFonts w:ascii="Arial" w:hAnsi="Arial" w:cs="Arial"/>
                <w:iCs/>
                <w:sz w:val="22"/>
                <w:szCs w:val="22"/>
              </w:rPr>
              <w:t>01225 702544</w:t>
            </w:r>
          </w:p>
        </w:tc>
      </w:tr>
      <w:tr w:rsidR="00854D93" w:rsidRPr="000C1DD4" w14:paraId="58759A09" w14:textId="77777777" w:rsidTr="00B6264D">
        <w:tc>
          <w:tcPr>
            <w:tcW w:w="3394" w:type="dxa"/>
          </w:tcPr>
          <w:p w14:paraId="2C686097" w14:textId="77777777" w:rsidR="00854D93" w:rsidRPr="000C1DD4" w:rsidRDefault="00854D93" w:rsidP="00854D93">
            <w:pPr>
              <w:rPr>
                <w:rFonts w:ascii="Arial" w:hAnsi="Arial" w:cs="Arial"/>
                <w:b/>
                <w:sz w:val="22"/>
                <w:szCs w:val="22"/>
              </w:rPr>
            </w:pPr>
            <w:r w:rsidRPr="000C1DD4">
              <w:rPr>
                <w:rFonts w:ascii="Arial" w:hAnsi="Arial" w:cs="Arial"/>
                <w:b/>
                <w:sz w:val="22"/>
                <w:szCs w:val="22"/>
              </w:rPr>
              <w:t>Deputy DSL</w:t>
            </w:r>
          </w:p>
        </w:tc>
        <w:tc>
          <w:tcPr>
            <w:tcW w:w="2980" w:type="dxa"/>
          </w:tcPr>
          <w:p w14:paraId="3B4E5440" w14:textId="66899495" w:rsidR="00854D93" w:rsidRPr="00C87E67" w:rsidRDefault="00C87E67" w:rsidP="00E503B5">
            <w:pPr>
              <w:jc w:val="center"/>
              <w:rPr>
                <w:rFonts w:ascii="Arial" w:hAnsi="Arial" w:cs="Arial"/>
                <w:bCs/>
                <w:sz w:val="22"/>
                <w:szCs w:val="22"/>
              </w:rPr>
            </w:pPr>
            <w:r w:rsidRPr="00C87E67">
              <w:rPr>
                <w:rFonts w:ascii="Arial" w:hAnsi="Arial" w:cs="Arial"/>
                <w:bCs/>
                <w:sz w:val="22"/>
                <w:szCs w:val="22"/>
              </w:rPr>
              <w:t>Joanna Chinn</w:t>
            </w:r>
          </w:p>
        </w:tc>
        <w:tc>
          <w:tcPr>
            <w:tcW w:w="2636" w:type="dxa"/>
          </w:tcPr>
          <w:p w14:paraId="4702FB75" w14:textId="471601C7" w:rsidR="00854D93" w:rsidRPr="000C1DD4" w:rsidRDefault="00C87E67" w:rsidP="00E503B5">
            <w:pPr>
              <w:jc w:val="center"/>
              <w:rPr>
                <w:rFonts w:ascii="Arial" w:hAnsi="Arial" w:cs="Arial"/>
                <w:b/>
                <w:sz w:val="22"/>
                <w:szCs w:val="22"/>
              </w:rPr>
            </w:pPr>
            <w:r w:rsidRPr="00C87E67">
              <w:rPr>
                <w:rFonts w:ascii="Arial" w:hAnsi="Arial" w:cs="Arial"/>
                <w:iCs/>
                <w:sz w:val="22"/>
                <w:szCs w:val="22"/>
              </w:rPr>
              <w:t>01225 702544</w:t>
            </w:r>
          </w:p>
        </w:tc>
      </w:tr>
      <w:tr w:rsidR="00C87E67" w:rsidRPr="000C1DD4" w14:paraId="3DABF658" w14:textId="77777777" w:rsidTr="00B6264D">
        <w:tc>
          <w:tcPr>
            <w:tcW w:w="3394" w:type="dxa"/>
          </w:tcPr>
          <w:p w14:paraId="32A31FA4" w14:textId="77777777" w:rsidR="00C87E67" w:rsidRPr="000C1DD4" w:rsidRDefault="00C87E67" w:rsidP="00C87E67">
            <w:pPr>
              <w:rPr>
                <w:rFonts w:ascii="Arial" w:hAnsi="Arial" w:cs="Arial"/>
                <w:b/>
                <w:sz w:val="22"/>
                <w:szCs w:val="22"/>
              </w:rPr>
            </w:pPr>
            <w:r w:rsidRPr="000C1DD4">
              <w:rPr>
                <w:rFonts w:ascii="Arial" w:hAnsi="Arial" w:cs="Arial"/>
                <w:b/>
                <w:sz w:val="22"/>
                <w:szCs w:val="22"/>
              </w:rPr>
              <w:t xml:space="preserve">Head teacher/ Principal </w:t>
            </w:r>
          </w:p>
        </w:tc>
        <w:tc>
          <w:tcPr>
            <w:tcW w:w="2980" w:type="dxa"/>
          </w:tcPr>
          <w:p w14:paraId="37019E49" w14:textId="549CE114" w:rsidR="00C87E67" w:rsidRPr="000C1DD4" w:rsidRDefault="00C87E67" w:rsidP="00C87E67">
            <w:pPr>
              <w:jc w:val="center"/>
              <w:rPr>
                <w:rFonts w:ascii="Arial" w:hAnsi="Arial" w:cs="Arial"/>
                <w:b/>
                <w:sz w:val="22"/>
                <w:szCs w:val="22"/>
              </w:rPr>
            </w:pPr>
            <w:r w:rsidRPr="00C87E67">
              <w:rPr>
                <w:rFonts w:ascii="Arial" w:hAnsi="Arial" w:cs="Arial"/>
                <w:sz w:val="22"/>
                <w:szCs w:val="22"/>
              </w:rPr>
              <w:t xml:space="preserve">Amy Edwards </w:t>
            </w:r>
          </w:p>
        </w:tc>
        <w:tc>
          <w:tcPr>
            <w:tcW w:w="2636" w:type="dxa"/>
          </w:tcPr>
          <w:p w14:paraId="542229D7" w14:textId="21739A4E" w:rsidR="00C87E67" w:rsidRPr="000C1DD4" w:rsidRDefault="00C87E67" w:rsidP="00C87E67">
            <w:pPr>
              <w:jc w:val="center"/>
              <w:rPr>
                <w:rFonts w:ascii="Arial" w:hAnsi="Arial" w:cs="Arial"/>
                <w:b/>
                <w:sz w:val="22"/>
                <w:szCs w:val="22"/>
              </w:rPr>
            </w:pPr>
            <w:r w:rsidRPr="00C87E67">
              <w:rPr>
                <w:rFonts w:ascii="Arial" w:hAnsi="Arial" w:cs="Arial"/>
                <w:iCs/>
                <w:sz w:val="22"/>
                <w:szCs w:val="22"/>
              </w:rPr>
              <w:t>01225 702544</w:t>
            </w:r>
          </w:p>
        </w:tc>
      </w:tr>
      <w:tr w:rsidR="00C87E67" w:rsidRPr="000C1DD4" w14:paraId="7C4D8D50" w14:textId="77777777" w:rsidTr="00B6264D">
        <w:tc>
          <w:tcPr>
            <w:tcW w:w="3394" w:type="dxa"/>
          </w:tcPr>
          <w:p w14:paraId="091674A0" w14:textId="77777777" w:rsidR="00C87E67" w:rsidRPr="000C1DD4" w:rsidRDefault="00C87E67" w:rsidP="00C87E67">
            <w:pPr>
              <w:rPr>
                <w:rFonts w:ascii="Arial" w:hAnsi="Arial" w:cs="Arial"/>
                <w:b/>
                <w:sz w:val="22"/>
                <w:szCs w:val="22"/>
              </w:rPr>
            </w:pPr>
            <w:r w:rsidRPr="0012173C">
              <w:rPr>
                <w:rFonts w:ascii="Arial" w:hAnsi="Arial" w:cs="Arial"/>
                <w:b/>
                <w:sz w:val="22"/>
                <w:szCs w:val="22"/>
              </w:rPr>
              <w:t>Designated Teacher For Children Looked After</w:t>
            </w:r>
          </w:p>
        </w:tc>
        <w:tc>
          <w:tcPr>
            <w:tcW w:w="2980" w:type="dxa"/>
          </w:tcPr>
          <w:p w14:paraId="3D84CBC2" w14:textId="671014D6" w:rsidR="00C87E67" w:rsidRPr="000C1DD4" w:rsidRDefault="00C87E67" w:rsidP="00C87E67">
            <w:pPr>
              <w:jc w:val="center"/>
              <w:rPr>
                <w:rFonts w:ascii="Arial" w:hAnsi="Arial" w:cs="Arial"/>
                <w:b/>
                <w:sz w:val="22"/>
                <w:szCs w:val="22"/>
              </w:rPr>
            </w:pPr>
            <w:r w:rsidRPr="00C87E67">
              <w:rPr>
                <w:rFonts w:ascii="Arial" w:hAnsi="Arial" w:cs="Arial"/>
                <w:sz w:val="22"/>
                <w:szCs w:val="22"/>
              </w:rPr>
              <w:t xml:space="preserve">Amy Edwards </w:t>
            </w:r>
          </w:p>
        </w:tc>
        <w:tc>
          <w:tcPr>
            <w:tcW w:w="2636" w:type="dxa"/>
          </w:tcPr>
          <w:p w14:paraId="2A899CB5" w14:textId="6EFC3293" w:rsidR="00C87E67" w:rsidRPr="000C1DD4" w:rsidRDefault="00C87E67" w:rsidP="00C87E67">
            <w:pPr>
              <w:jc w:val="center"/>
              <w:rPr>
                <w:rFonts w:ascii="Arial" w:hAnsi="Arial" w:cs="Arial"/>
                <w:b/>
                <w:sz w:val="22"/>
                <w:szCs w:val="22"/>
              </w:rPr>
            </w:pPr>
            <w:r w:rsidRPr="00C87E67">
              <w:rPr>
                <w:rFonts w:ascii="Arial" w:hAnsi="Arial" w:cs="Arial"/>
                <w:iCs/>
                <w:sz w:val="22"/>
                <w:szCs w:val="22"/>
              </w:rPr>
              <w:t>01225 702544</w:t>
            </w:r>
          </w:p>
        </w:tc>
      </w:tr>
      <w:tr w:rsidR="000318C2" w:rsidRPr="000C1DD4" w14:paraId="34C8143D" w14:textId="77777777" w:rsidTr="00B6264D">
        <w:tc>
          <w:tcPr>
            <w:tcW w:w="3394" w:type="dxa"/>
          </w:tcPr>
          <w:p w14:paraId="463333CB" w14:textId="77777777" w:rsidR="000318C2" w:rsidRPr="0012173C" w:rsidRDefault="000318C2" w:rsidP="000318C2">
            <w:pPr>
              <w:rPr>
                <w:rFonts w:ascii="Arial" w:hAnsi="Arial" w:cs="Arial"/>
                <w:b/>
                <w:sz w:val="22"/>
                <w:szCs w:val="22"/>
              </w:rPr>
            </w:pPr>
            <w:r w:rsidRPr="000C7931">
              <w:rPr>
                <w:rFonts w:ascii="Arial" w:hAnsi="Arial" w:cs="Arial"/>
                <w:b/>
                <w:sz w:val="22"/>
                <w:szCs w:val="22"/>
              </w:rPr>
              <w:t>Designated Lead for Prevent</w:t>
            </w:r>
          </w:p>
        </w:tc>
        <w:tc>
          <w:tcPr>
            <w:tcW w:w="2980" w:type="dxa"/>
          </w:tcPr>
          <w:p w14:paraId="3556C4A5" w14:textId="48C2A10D" w:rsidR="000318C2" w:rsidRPr="000C1DD4" w:rsidRDefault="000318C2" w:rsidP="000318C2">
            <w:pPr>
              <w:jc w:val="center"/>
              <w:rPr>
                <w:rFonts w:ascii="Arial" w:hAnsi="Arial" w:cs="Arial"/>
                <w:b/>
                <w:sz w:val="22"/>
                <w:szCs w:val="22"/>
              </w:rPr>
            </w:pPr>
            <w:r w:rsidRPr="00C87E67">
              <w:rPr>
                <w:rFonts w:ascii="Arial" w:hAnsi="Arial" w:cs="Arial"/>
                <w:sz w:val="22"/>
                <w:szCs w:val="22"/>
              </w:rPr>
              <w:t xml:space="preserve">Amy Edwards </w:t>
            </w:r>
          </w:p>
        </w:tc>
        <w:tc>
          <w:tcPr>
            <w:tcW w:w="2636" w:type="dxa"/>
          </w:tcPr>
          <w:p w14:paraId="5CC2B5DF" w14:textId="6DA93EB2" w:rsidR="000318C2" w:rsidRPr="000C1DD4" w:rsidRDefault="000318C2" w:rsidP="000318C2">
            <w:pPr>
              <w:jc w:val="center"/>
              <w:rPr>
                <w:rFonts w:ascii="Arial" w:hAnsi="Arial" w:cs="Arial"/>
                <w:b/>
                <w:sz w:val="22"/>
                <w:szCs w:val="22"/>
              </w:rPr>
            </w:pPr>
            <w:r w:rsidRPr="00C87E67">
              <w:rPr>
                <w:rFonts w:ascii="Arial" w:hAnsi="Arial" w:cs="Arial"/>
                <w:iCs/>
                <w:sz w:val="22"/>
                <w:szCs w:val="22"/>
              </w:rPr>
              <w:t>01225 702544</w:t>
            </w:r>
          </w:p>
        </w:tc>
      </w:tr>
      <w:tr w:rsidR="000318C2" w:rsidRPr="000C1DD4" w14:paraId="42E03264" w14:textId="77777777" w:rsidTr="00B6264D">
        <w:tc>
          <w:tcPr>
            <w:tcW w:w="3394" w:type="dxa"/>
          </w:tcPr>
          <w:p w14:paraId="7ABD3509" w14:textId="77777777" w:rsidR="000318C2" w:rsidRPr="0012173C" w:rsidRDefault="000318C2" w:rsidP="000318C2">
            <w:pPr>
              <w:rPr>
                <w:rFonts w:ascii="Arial" w:hAnsi="Arial" w:cs="Arial"/>
                <w:b/>
                <w:sz w:val="22"/>
                <w:szCs w:val="22"/>
              </w:rPr>
            </w:pPr>
            <w:r w:rsidRPr="00D93120">
              <w:rPr>
                <w:rFonts w:ascii="Arial" w:hAnsi="Arial" w:cs="Arial"/>
                <w:b/>
                <w:sz w:val="22"/>
                <w:szCs w:val="22"/>
              </w:rPr>
              <w:t>Young Carers Lead</w:t>
            </w:r>
          </w:p>
        </w:tc>
        <w:tc>
          <w:tcPr>
            <w:tcW w:w="2980" w:type="dxa"/>
          </w:tcPr>
          <w:p w14:paraId="47A8820C" w14:textId="34165A52" w:rsidR="000318C2" w:rsidRPr="000C1DD4" w:rsidRDefault="000318C2" w:rsidP="000318C2">
            <w:pPr>
              <w:jc w:val="center"/>
              <w:rPr>
                <w:rFonts w:ascii="Arial" w:hAnsi="Arial" w:cs="Arial"/>
                <w:b/>
                <w:sz w:val="22"/>
                <w:szCs w:val="22"/>
              </w:rPr>
            </w:pPr>
            <w:r w:rsidRPr="00C87E67">
              <w:rPr>
                <w:rFonts w:ascii="Arial" w:hAnsi="Arial" w:cs="Arial"/>
                <w:bCs/>
                <w:sz w:val="22"/>
                <w:szCs w:val="22"/>
              </w:rPr>
              <w:t>Sarah Johnson-Motyl</w:t>
            </w:r>
          </w:p>
        </w:tc>
        <w:tc>
          <w:tcPr>
            <w:tcW w:w="2636" w:type="dxa"/>
          </w:tcPr>
          <w:p w14:paraId="2691CFDE" w14:textId="5893C6F1" w:rsidR="000318C2" w:rsidRPr="000C1DD4" w:rsidRDefault="000318C2" w:rsidP="000318C2">
            <w:pPr>
              <w:jc w:val="center"/>
              <w:rPr>
                <w:rFonts w:ascii="Arial" w:hAnsi="Arial" w:cs="Arial"/>
                <w:b/>
                <w:sz w:val="22"/>
                <w:szCs w:val="22"/>
              </w:rPr>
            </w:pPr>
            <w:r w:rsidRPr="00C87E67">
              <w:rPr>
                <w:rFonts w:ascii="Arial" w:hAnsi="Arial" w:cs="Arial"/>
                <w:iCs/>
                <w:sz w:val="22"/>
                <w:szCs w:val="22"/>
              </w:rPr>
              <w:t>01225 702544</w:t>
            </w:r>
          </w:p>
        </w:tc>
      </w:tr>
      <w:tr w:rsidR="000318C2" w:rsidRPr="000C1DD4" w14:paraId="0C23A2E6" w14:textId="77777777" w:rsidTr="00B93CEF">
        <w:tc>
          <w:tcPr>
            <w:tcW w:w="3394" w:type="dxa"/>
          </w:tcPr>
          <w:p w14:paraId="29811A4A" w14:textId="17A66EED" w:rsidR="000318C2" w:rsidRPr="005B72D4" w:rsidRDefault="000318C2" w:rsidP="000318C2">
            <w:pPr>
              <w:rPr>
                <w:rFonts w:ascii="Arial" w:hAnsi="Arial" w:cs="Arial"/>
                <w:b/>
                <w:sz w:val="22"/>
                <w:szCs w:val="22"/>
              </w:rPr>
            </w:pPr>
            <w:r w:rsidRPr="005B72D4">
              <w:rPr>
                <w:rFonts w:ascii="Arial" w:hAnsi="Arial" w:cs="Arial"/>
                <w:b/>
                <w:sz w:val="22"/>
                <w:szCs w:val="22"/>
              </w:rPr>
              <w:t>Named member of staff responsible for filtering and monitoring</w:t>
            </w:r>
          </w:p>
        </w:tc>
        <w:tc>
          <w:tcPr>
            <w:tcW w:w="2980" w:type="dxa"/>
          </w:tcPr>
          <w:p w14:paraId="58DA4619" w14:textId="10E7964E" w:rsidR="000318C2" w:rsidRPr="000C1DD4" w:rsidRDefault="000318C2" w:rsidP="000318C2">
            <w:pPr>
              <w:jc w:val="center"/>
              <w:rPr>
                <w:rFonts w:ascii="Arial" w:hAnsi="Arial" w:cs="Arial"/>
                <w:b/>
                <w:sz w:val="22"/>
                <w:szCs w:val="22"/>
              </w:rPr>
            </w:pPr>
            <w:r w:rsidRPr="00C87E67">
              <w:rPr>
                <w:rFonts w:ascii="Arial" w:hAnsi="Arial" w:cs="Arial"/>
                <w:sz w:val="22"/>
                <w:szCs w:val="22"/>
              </w:rPr>
              <w:t xml:space="preserve">Amy Edwards </w:t>
            </w:r>
          </w:p>
        </w:tc>
        <w:tc>
          <w:tcPr>
            <w:tcW w:w="2636" w:type="dxa"/>
            <w:shd w:val="clear" w:color="auto" w:fill="FFFFFF" w:themeFill="background1"/>
          </w:tcPr>
          <w:p w14:paraId="48C01648" w14:textId="1F7DEEB4" w:rsidR="000318C2" w:rsidRPr="000C1DD4" w:rsidRDefault="000318C2" w:rsidP="000318C2">
            <w:pPr>
              <w:jc w:val="center"/>
              <w:rPr>
                <w:rFonts w:ascii="Arial" w:hAnsi="Arial" w:cs="Arial"/>
                <w:b/>
                <w:sz w:val="22"/>
                <w:szCs w:val="22"/>
              </w:rPr>
            </w:pPr>
            <w:r w:rsidRPr="00C87E67">
              <w:rPr>
                <w:rFonts w:ascii="Arial" w:hAnsi="Arial" w:cs="Arial"/>
                <w:iCs/>
                <w:sz w:val="22"/>
                <w:szCs w:val="22"/>
              </w:rPr>
              <w:t>01225 702544</w:t>
            </w:r>
          </w:p>
        </w:tc>
      </w:tr>
      <w:tr w:rsidR="000318C2" w:rsidRPr="000C1DD4" w14:paraId="67994046" w14:textId="77777777" w:rsidTr="00B93CEF">
        <w:tc>
          <w:tcPr>
            <w:tcW w:w="3394" w:type="dxa"/>
          </w:tcPr>
          <w:p w14:paraId="7CD17537" w14:textId="0CAA78ED" w:rsidR="000318C2" w:rsidRPr="005B72D4" w:rsidRDefault="000318C2" w:rsidP="000318C2">
            <w:pPr>
              <w:rPr>
                <w:rFonts w:ascii="Arial" w:hAnsi="Arial" w:cs="Arial"/>
                <w:b/>
                <w:sz w:val="22"/>
                <w:szCs w:val="22"/>
              </w:rPr>
            </w:pPr>
            <w:r w:rsidRPr="005B72D4">
              <w:rPr>
                <w:rFonts w:ascii="Arial" w:hAnsi="Arial" w:cs="Arial"/>
                <w:b/>
                <w:sz w:val="22"/>
                <w:szCs w:val="22"/>
              </w:rPr>
              <w:t>Named governor for filtering and monitoring</w:t>
            </w:r>
          </w:p>
        </w:tc>
        <w:tc>
          <w:tcPr>
            <w:tcW w:w="2980" w:type="dxa"/>
          </w:tcPr>
          <w:p w14:paraId="0A8AC6FB" w14:textId="2EC58927" w:rsidR="000318C2" w:rsidRPr="00B93CEF" w:rsidRDefault="00B93CEF" w:rsidP="000318C2">
            <w:pPr>
              <w:jc w:val="center"/>
              <w:rPr>
                <w:rFonts w:ascii="Arial" w:hAnsi="Arial" w:cs="Arial"/>
                <w:bCs/>
                <w:sz w:val="22"/>
                <w:szCs w:val="22"/>
              </w:rPr>
            </w:pPr>
            <w:r w:rsidRPr="00B93CEF">
              <w:rPr>
                <w:rFonts w:ascii="Arial" w:hAnsi="Arial" w:cs="Arial"/>
                <w:bCs/>
                <w:sz w:val="22"/>
                <w:szCs w:val="22"/>
              </w:rPr>
              <w:t>Theveshyra Fletcher</w:t>
            </w:r>
          </w:p>
        </w:tc>
        <w:tc>
          <w:tcPr>
            <w:tcW w:w="2636" w:type="dxa"/>
            <w:tcBorders>
              <w:bottom w:val="single" w:sz="4" w:space="0" w:color="auto"/>
            </w:tcBorders>
            <w:shd w:val="clear" w:color="auto" w:fill="FFFFFF" w:themeFill="background1"/>
          </w:tcPr>
          <w:p w14:paraId="09003260" w14:textId="77777777" w:rsidR="000318C2" w:rsidRPr="000C1DD4" w:rsidRDefault="000318C2" w:rsidP="000318C2">
            <w:pPr>
              <w:jc w:val="center"/>
              <w:rPr>
                <w:rFonts w:ascii="Arial" w:hAnsi="Arial" w:cs="Arial"/>
                <w:b/>
                <w:sz w:val="22"/>
                <w:szCs w:val="22"/>
              </w:rPr>
            </w:pPr>
          </w:p>
        </w:tc>
      </w:tr>
      <w:tr w:rsidR="00632FE0" w:rsidRPr="000C1DD4" w14:paraId="0C20628A" w14:textId="77777777" w:rsidTr="005B72D4">
        <w:tc>
          <w:tcPr>
            <w:tcW w:w="3394" w:type="dxa"/>
          </w:tcPr>
          <w:p w14:paraId="23380DE2" w14:textId="266E2B7D" w:rsidR="00632FE0" w:rsidRPr="00F41B9B" w:rsidRDefault="00632FE0" w:rsidP="00632FE0">
            <w:pPr>
              <w:rPr>
                <w:rFonts w:ascii="Arial" w:hAnsi="Arial" w:cs="Arial"/>
                <w:b/>
                <w:sz w:val="22"/>
                <w:szCs w:val="22"/>
              </w:rPr>
            </w:pPr>
            <w:r w:rsidRPr="00F41B9B">
              <w:rPr>
                <w:rFonts w:ascii="Arial" w:hAnsi="Arial" w:cs="Arial"/>
                <w:b/>
                <w:sz w:val="22"/>
                <w:szCs w:val="22"/>
              </w:rPr>
              <w:t>Security Lead</w:t>
            </w:r>
          </w:p>
        </w:tc>
        <w:tc>
          <w:tcPr>
            <w:tcW w:w="2980" w:type="dxa"/>
          </w:tcPr>
          <w:p w14:paraId="3879548B" w14:textId="75F5215B" w:rsidR="00632FE0" w:rsidRPr="000C1DD4" w:rsidRDefault="00632FE0" w:rsidP="00632FE0">
            <w:pPr>
              <w:jc w:val="center"/>
              <w:rPr>
                <w:rFonts w:ascii="Arial" w:hAnsi="Arial" w:cs="Arial"/>
                <w:b/>
                <w:sz w:val="22"/>
                <w:szCs w:val="22"/>
              </w:rPr>
            </w:pPr>
            <w:r w:rsidRPr="00C87E67">
              <w:rPr>
                <w:rFonts w:ascii="Arial" w:hAnsi="Arial" w:cs="Arial"/>
                <w:sz w:val="22"/>
                <w:szCs w:val="22"/>
              </w:rPr>
              <w:t xml:space="preserve">Amy Edwards </w:t>
            </w:r>
          </w:p>
        </w:tc>
        <w:tc>
          <w:tcPr>
            <w:tcW w:w="2636" w:type="dxa"/>
          </w:tcPr>
          <w:p w14:paraId="21AD303D" w14:textId="580D8F1A" w:rsidR="00632FE0" w:rsidRPr="000C1DD4" w:rsidRDefault="00632FE0" w:rsidP="00632FE0">
            <w:pPr>
              <w:jc w:val="center"/>
              <w:rPr>
                <w:rFonts w:ascii="Arial" w:hAnsi="Arial" w:cs="Arial"/>
                <w:b/>
                <w:sz w:val="22"/>
                <w:szCs w:val="22"/>
              </w:rPr>
            </w:pPr>
            <w:r w:rsidRPr="00C87E67">
              <w:rPr>
                <w:rFonts w:ascii="Arial" w:hAnsi="Arial" w:cs="Arial"/>
                <w:iCs/>
                <w:sz w:val="22"/>
                <w:szCs w:val="22"/>
              </w:rPr>
              <w:t>01225 702544</w:t>
            </w:r>
          </w:p>
        </w:tc>
      </w:tr>
      <w:tr w:rsidR="00632FE0" w:rsidRPr="000C1DD4" w14:paraId="40261542" w14:textId="77777777" w:rsidTr="005B72D4">
        <w:tc>
          <w:tcPr>
            <w:tcW w:w="3394" w:type="dxa"/>
          </w:tcPr>
          <w:p w14:paraId="13BFE0AB" w14:textId="584414B4" w:rsidR="00632FE0" w:rsidRPr="00F41B9B" w:rsidRDefault="00632FE0" w:rsidP="00632FE0">
            <w:pPr>
              <w:rPr>
                <w:rFonts w:ascii="Arial" w:hAnsi="Arial" w:cs="Arial"/>
                <w:b/>
                <w:sz w:val="22"/>
                <w:szCs w:val="22"/>
              </w:rPr>
            </w:pPr>
            <w:r w:rsidRPr="00F41B9B">
              <w:rPr>
                <w:rFonts w:ascii="Arial" w:hAnsi="Arial" w:cs="Arial"/>
                <w:b/>
                <w:sz w:val="22"/>
                <w:szCs w:val="22"/>
              </w:rPr>
              <w:t>Critical incident lead</w:t>
            </w:r>
          </w:p>
        </w:tc>
        <w:tc>
          <w:tcPr>
            <w:tcW w:w="2980" w:type="dxa"/>
          </w:tcPr>
          <w:p w14:paraId="431ABE63" w14:textId="4E59BB84" w:rsidR="00632FE0" w:rsidRPr="000C1DD4" w:rsidRDefault="00632FE0" w:rsidP="00632FE0">
            <w:pPr>
              <w:jc w:val="center"/>
              <w:rPr>
                <w:rFonts w:ascii="Arial" w:hAnsi="Arial" w:cs="Arial"/>
                <w:b/>
                <w:sz w:val="22"/>
                <w:szCs w:val="22"/>
              </w:rPr>
            </w:pPr>
            <w:r w:rsidRPr="00C87E67">
              <w:rPr>
                <w:rFonts w:ascii="Arial" w:hAnsi="Arial" w:cs="Arial"/>
                <w:sz w:val="22"/>
                <w:szCs w:val="22"/>
              </w:rPr>
              <w:t xml:space="preserve">Amy Edwards </w:t>
            </w:r>
          </w:p>
        </w:tc>
        <w:tc>
          <w:tcPr>
            <w:tcW w:w="2636" w:type="dxa"/>
          </w:tcPr>
          <w:p w14:paraId="7406B3A1" w14:textId="637B8BFF" w:rsidR="00632FE0" w:rsidRPr="000C1DD4" w:rsidRDefault="00632FE0" w:rsidP="00632FE0">
            <w:pPr>
              <w:jc w:val="center"/>
              <w:rPr>
                <w:rFonts w:ascii="Arial" w:hAnsi="Arial" w:cs="Arial"/>
                <w:b/>
                <w:sz w:val="22"/>
                <w:szCs w:val="22"/>
              </w:rPr>
            </w:pPr>
            <w:r w:rsidRPr="00C87E67">
              <w:rPr>
                <w:rFonts w:ascii="Arial" w:hAnsi="Arial" w:cs="Arial"/>
                <w:iCs/>
                <w:sz w:val="22"/>
                <w:szCs w:val="22"/>
              </w:rPr>
              <w:t>01225 702544</w:t>
            </w:r>
          </w:p>
        </w:tc>
      </w:tr>
      <w:tr w:rsidR="00632FE0" w:rsidRPr="000C1DD4" w14:paraId="3C35AC5D" w14:textId="77777777" w:rsidTr="005B72D4">
        <w:tc>
          <w:tcPr>
            <w:tcW w:w="3394" w:type="dxa"/>
          </w:tcPr>
          <w:p w14:paraId="2B8BA996" w14:textId="109C8B62" w:rsidR="00632FE0" w:rsidRPr="00F41B9B" w:rsidRDefault="00632FE0" w:rsidP="00632FE0">
            <w:pPr>
              <w:rPr>
                <w:rFonts w:ascii="Arial" w:hAnsi="Arial" w:cs="Arial"/>
                <w:b/>
                <w:sz w:val="22"/>
                <w:szCs w:val="22"/>
              </w:rPr>
            </w:pPr>
            <w:r w:rsidRPr="00632FE0">
              <w:rPr>
                <w:rFonts w:ascii="Arial" w:hAnsi="Arial" w:cs="Arial"/>
                <w:b/>
                <w:sz w:val="22"/>
                <w:szCs w:val="22"/>
              </w:rPr>
              <w:t>Mental health lead</w:t>
            </w:r>
          </w:p>
        </w:tc>
        <w:tc>
          <w:tcPr>
            <w:tcW w:w="2980" w:type="dxa"/>
          </w:tcPr>
          <w:p w14:paraId="27F5BCEE" w14:textId="33E88BFD" w:rsidR="00632FE0" w:rsidRPr="000C1DD4" w:rsidRDefault="00632FE0" w:rsidP="00632FE0">
            <w:pPr>
              <w:jc w:val="center"/>
              <w:rPr>
                <w:rFonts w:ascii="Arial" w:hAnsi="Arial" w:cs="Arial"/>
                <w:b/>
                <w:sz w:val="22"/>
                <w:szCs w:val="22"/>
              </w:rPr>
            </w:pPr>
            <w:r w:rsidRPr="00C87E67">
              <w:rPr>
                <w:rFonts w:ascii="Arial" w:hAnsi="Arial" w:cs="Arial"/>
                <w:bCs/>
                <w:sz w:val="22"/>
                <w:szCs w:val="22"/>
              </w:rPr>
              <w:t>Sarah Johnson-Motyl</w:t>
            </w:r>
          </w:p>
        </w:tc>
        <w:tc>
          <w:tcPr>
            <w:tcW w:w="2636" w:type="dxa"/>
          </w:tcPr>
          <w:p w14:paraId="195DBD59" w14:textId="7B4F3B67" w:rsidR="00632FE0" w:rsidRPr="000C1DD4" w:rsidRDefault="00632FE0" w:rsidP="00632FE0">
            <w:pPr>
              <w:jc w:val="center"/>
              <w:rPr>
                <w:rFonts w:ascii="Arial" w:hAnsi="Arial" w:cs="Arial"/>
                <w:b/>
                <w:sz w:val="22"/>
                <w:szCs w:val="22"/>
              </w:rPr>
            </w:pPr>
            <w:r w:rsidRPr="00C87E67">
              <w:rPr>
                <w:rFonts w:ascii="Arial" w:hAnsi="Arial" w:cs="Arial"/>
                <w:iCs/>
                <w:sz w:val="22"/>
                <w:szCs w:val="22"/>
              </w:rPr>
              <w:t>01225 702544</w:t>
            </w:r>
          </w:p>
        </w:tc>
      </w:tr>
    </w:tbl>
    <w:p w14:paraId="5EE6525B" w14:textId="77777777" w:rsidR="00854D93" w:rsidRPr="000C1DD4" w:rsidRDefault="00854D93" w:rsidP="0038345E">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498"/>
      </w:tblGrid>
      <w:tr w:rsidR="009141A5" w:rsidRPr="000C1DD4" w14:paraId="6EFDAFEF" w14:textId="77777777" w:rsidTr="009141A5">
        <w:tc>
          <w:tcPr>
            <w:tcW w:w="4512" w:type="dxa"/>
          </w:tcPr>
          <w:p w14:paraId="44F243FA" w14:textId="609BF0D6" w:rsidR="009141A5" w:rsidRPr="00B6264D" w:rsidRDefault="009141A5" w:rsidP="009141A5">
            <w:pPr>
              <w:rPr>
                <w:rFonts w:ascii="Arial" w:hAnsi="Arial" w:cs="Arial"/>
                <w:bCs/>
                <w:color w:val="FF0000"/>
                <w:sz w:val="22"/>
                <w:szCs w:val="22"/>
              </w:rPr>
            </w:pPr>
            <w:r w:rsidRPr="000C1DD4">
              <w:rPr>
                <w:rFonts w:ascii="Arial" w:hAnsi="Arial" w:cs="Arial"/>
                <w:b/>
                <w:sz w:val="22"/>
                <w:szCs w:val="22"/>
              </w:rPr>
              <w:t xml:space="preserve">Children’s Social Care </w:t>
            </w:r>
          </w:p>
        </w:tc>
        <w:tc>
          <w:tcPr>
            <w:tcW w:w="4498" w:type="dxa"/>
          </w:tcPr>
          <w:p w14:paraId="1D26A7BD" w14:textId="660C158B" w:rsidR="009141A5" w:rsidRPr="000C1DD4" w:rsidRDefault="009141A5" w:rsidP="009141A5">
            <w:pPr>
              <w:jc w:val="center"/>
              <w:rPr>
                <w:rFonts w:ascii="Arial" w:hAnsi="Arial" w:cs="Arial"/>
                <w:b/>
                <w:sz w:val="22"/>
                <w:szCs w:val="22"/>
              </w:rPr>
            </w:pPr>
            <w:r w:rsidRPr="00B92F87">
              <w:rPr>
                <w:rFonts w:ascii="Arial" w:hAnsi="Arial" w:cs="Arial"/>
                <w:iCs/>
                <w:sz w:val="22"/>
                <w:szCs w:val="22"/>
              </w:rPr>
              <w:t>0300 4560108</w:t>
            </w:r>
          </w:p>
        </w:tc>
      </w:tr>
      <w:tr w:rsidR="009141A5" w:rsidRPr="000C1DD4" w14:paraId="2299060B" w14:textId="77777777" w:rsidTr="009141A5">
        <w:tc>
          <w:tcPr>
            <w:tcW w:w="4512" w:type="dxa"/>
          </w:tcPr>
          <w:p w14:paraId="15535F75" w14:textId="77777777" w:rsidR="009141A5" w:rsidRPr="000C1DD4" w:rsidRDefault="009141A5" w:rsidP="009141A5">
            <w:pPr>
              <w:rPr>
                <w:rFonts w:ascii="Arial" w:hAnsi="Arial" w:cs="Arial"/>
                <w:b/>
                <w:sz w:val="22"/>
                <w:szCs w:val="22"/>
              </w:rPr>
            </w:pPr>
            <w:r w:rsidRPr="000C1DD4">
              <w:rPr>
                <w:rFonts w:ascii="Arial" w:hAnsi="Arial" w:cs="Arial"/>
                <w:b/>
                <w:sz w:val="22"/>
                <w:szCs w:val="22"/>
              </w:rPr>
              <w:t>Emergency Duty Service</w:t>
            </w:r>
          </w:p>
        </w:tc>
        <w:tc>
          <w:tcPr>
            <w:tcW w:w="4498" w:type="dxa"/>
          </w:tcPr>
          <w:p w14:paraId="3A81DA1B" w14:textId="78A37506" w:rsidR="009141A5" w:rsidRPr="000C1DD4" w:rsidRDefault="009141A5" w:rsidP="009141A5">
            <w:pPr>
              <w:jc w:val="center"/>
              <w:rPr>
                <w:rFonts w:ascii="Arial" w:hAnsi="Arial" w:cs="Arial"/>
                <w:b/>
                <w:sz w:val="22"/>
                <w:szCs w:val="22"/>
              </w:rPr>
            </w:pPr>
            <w:r w:rsidRPr="00D03A5C">
              <w:rPr>
                <w:rFonts w:ascii="Arial" w:hAnsi="Arial" w:cs="Arial"/>
                <w:bCs/>
                <w:sz w:val="22"/>
                <w:szCs w:val="22"/>
              </w:rPr>
              <w:t>0300 456 0100</w:t>
            </w:r>
          </w:p>
        </w:tc>
      </w:tr>
    </w:tbl>
    <w:p w14:paraId="51B5C155" w14:textId="77777777" w:rsidR="00854D93" w:rsidRPr="000C1DD4" w:rsidRDefault="00854D93" w:rsidP="00854D93">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1097"/>
        <w:gridCol w:w="1863"/>
        <w:gridCol w:w="2636"/>
      </w:tblGrid>
      <w:tr w:rsidR="00854D93" w:rsidRPr="000C1DD4" w14:paraId="44155756" w14:textId="77777777" w:rsidTr="00B6264D">
        <w:tc>
          <w:tcPr>
            <w:tcW w:w="3414" w:type="dxa"/>
          </w:tcPr>
          <w:p w14:paraId="44C6BD02" w14:textId="77777777" w:rsidR="00854D93" w:rsidRPr="000C1DD4" w:rsidRDefault="00854D93" w:rsidP="00E503B5">
            <w:pPr>
              <w:jc w:val="center"/>
              <w:rPr>
                <w:rFonts w:ascii="Arial" w:hAnsi="Arial" w:cs="Arial"/>
                <w:b/>
                <w:sz w:val="22"/>
                <w:szCs w:val="22"/>
              </w:rPr>
            </w:pPr>
          </w:p>
        </w:tc>
        <w:tc>
          <w:tcPr>
            <w:tcW w:w="2960" w:type="dxa"/>
            <w:gridSpan w:val="2"/>
          </w:tcPr>
          <w:p w14:paraId="174DDB7B" w14:textId="77777777" w:rsidR="00854D93" w:rsidRPr="000C1DD4" w:rsidRDefault="00854D93" w:rsidP="00E503B5">
            <w:pPr>
              <w:jc w:val="center"/>
              <w:rPr>
                <w:rFonts w:ascii="Arial" w:hAnsi="Arial" w:cs="Arial"/>
                <w:b/>
                <w:sz w:val="22"/>
                <w:szCs w:val="22"/>
              </w:rPr>
            </w:pPr>
            <w:r w:rsidRPr="000C1DD4">
              <w:rPr>
                <w:rFonts w:ascii="Arial" w:hAnsi="Arial" w:cs="Arial"/>
                <w:b/>
                <w:sz w:val="22"/>
                <w:szCs w:val="22"/>
              </w:rPr>
              <w:t>Name</w:t>
            </w:r>
          </w:p>
        </w:tc>
        <w:tc>
          <w:tcPr>
            <w:tcW w:w="2636" w:type="dxa"/>
          </w:tcPr>
          <w:p w14:paraId="20E9CAC9" w14:textId="77777777" w:rsidR="00854D93" w:rsidRPr="000C1DD4" w:rsidRDefault="00854D93" w:rsidP="00E503B5">
            <w:pPr>
              <w:jc w:val="center"/>
              <w:rPr>
                <w:rFonts w:ascii="Arial" w:hAnsi="Arial" w:cs="Arial"/>
                <w:b/>
                <w:sz w:val="22"/>
                <w:szCs w:val="22"/>
              </w:rPr>
            </w:pPr>
            <w:r w:rsidRPr="000C1DD4">
              <w:rPr>
                <w:rFonts w:ascii="Arial" w:hAnsi="Arial" w:cs="Arial"/>
                <w:i/>
                <w:color w:val="FF0000"/>
                <w:sz w:val="22"/>
                <w:szCs w:val="22"/>
              </w:rPr>
              <w:t>Insert contact phone number</w:t>
            </w:r>
          </w:p>
        </w:tc>
      </w:tr>
      <w:tr w:rsidR="008B607A" w:rsidRPr="000C1DD4" w14:paraId="7F4A8CF7" w14:textId="77777777" w:rsidTr="00B6264D">
        <w:tc>
          <w:tcPr>
            <w:tcW w:w="3414" w:type="dxa"/>
          </w:tcPr>
          <w:p w14:paraId="01C461AD" w14:textId="59733176" w:rsidR="008B607A" w:rsidRPr="000C1DD4" w:rsidRDefault="008B607A" w:rsidP="008B607A">
            <w:pPr>
              <w:rPr>
                <w:rFonts w:ascii="Arial" w:hAnsi="Arial" w:cs="Arial"/>
                <w:b/>
                <w:sz w:val="22"/>
                <w:szCs w:val="22"/>
              </w:rPr>
            </w:pPr>
            <w:r w:rsidRPr="000C1DD4">
              <w:rPr>
                <w:rFonts w:ascii="Arial" w:hAnsi="Arial" w:cs="Arial"/>
                <w:b/>
                <w:sz w:val="22"/>
                <w:szCs w:val="22"/>
              </w:rPr>
              <w:t>Head teacher</w:t>
            </w:r>
          </w:p>
        </w:tc>
        <w:tc>
          <w:tcPr>
            <w:tcW w:w="2960" w:type="dxa"/>
            <w:gridSpan w:val="2"/>
          </w:tcPr>
          <w:p w14:paraId="65E3DEBF" w14:textId="5FC05941" w:rsidR="008B607A" w:rsidRPr="000C1DD4" w:rsidRDefault="008B607A" w:rsidP="008B607A">
            <w:pPr>
              <w:jc w:val="center"/>
              <w:rPr>
                <w:rFonts w:ascii="Arial" w:hAnsi="Arial" w:cs="Arial"/>
                <w:b/>
                <w:sz w:val="22"/>
                <w:szCs w:val="22"/>
              </w:rPr>
            </w:pPr>
            <w:r w:rsidRPr="003C2FF1">
              <w:rPr>
                <w:rFonts w:ascii="Arial" w:hAnsi="Arial" w:cs="Arial"/>
                <w:sz w:val="22"/>
                <w:szCs w:val="22"/>
              </w:rPr>
              <w:t>Amy Edwards</w:t>
            </w:r>
          </w:p>
        </w:tc>
        <w:tc>
          <w:tcPr>
            <w:tcW w:w="2636" w:type="dxa"/>
          </w:tcPr>
          <w:p w14:paraId="71E5285E" w14:textId="712D0A0C" w:rsidR="008B607A" w:rsidRPr="000C1DD4" w:rsidRDefault="008B607A" w:rsidP="008B607A">
            <w:pPr>
              <w:jc w:val="center"/>
              <w:rPr>
                <w:rFonts w:ascii="Arial" w:hAnsi="Arial" w:cs="Arial"/>
                <w:b/>
                <w:sz w:val="22"/>
                <w:szCs w:val="22"/>
              </w:rPr>
            </w:pPr>
            <w:r w:rsidRPr="006B55EE">
              <w:rPr>
                <w:rFonts w:ascii="Arial" w:hAnsi="Arial" w:cs="Arial"/>
                <w:iCs/>
                <w:sz w:val="22"/>
                <w:szCs w:val="22"/>
              </w:rPr>
              <w:t>01225 702544</w:t>
            </w:r>
          </w:p>
        </w:tc>
      </w:tr>
      <w:tr w:rsidR="008B607A" w:rsidRPr="000C1DD4" w14:paraId="6A0558A9" w14:textId="77777777" w:rsidTr="00B6264D">
        <w:tc>
          <w:tcPr>
            <w:tcW w:w="3414" w:type="dxa"/>
          </w:tcPr>
          <w:p w14:paraId="6A0ED272" w14:textId="77777777" w:rsidR="008B607A" w:rsidRPr="000C1DD4" w:rsidRDefault="008B607A" w:rsidP="008B607A">
            <w:pPr>
              <w:rPr>
                <w:rFonts w:ascii="Arial" w:hAnsi="Arial" w:cs="Arial"/>
                <w:b/>
                <w:sz w:val="22"/>
                <w:szCs w:val="22"/>
              </w:rPr>
            </w:pPr>
            <w:r w:rsidRPr="000C1DD4">
              <w:rPr>
                <w:rFonts w:ascii="Arial" w:hAnsi="Arial" w:cs="Arial"/>
                <w:b/>
                <w:sz w:val="22"/>
                <w:szCs w:val="22"/>
              </w:rPr>
              <w:t xml:space="preserve">Chair of Governors </w:t>
            </w:r>
          </w:p>
        </w:tc>
        <w:tc>
          <w:tcPr>
            <w:tcW w:w="2960" w:type="dxa"/>
            <w:gridSpan w:val="2"/>
          </w:tcPr>
          <w:p w14:paraId="55AC3CD9" w14:textId="67E75CBA" w:rsidR="008B607A" w:rsidRPr="000C1DD4" w:rsidRDefault="008B607A" w:rsidP="008B607A">
            <w:pPr>
              <w:jc w:val="center"/>
              <w:rPr>
                <w:rFonts w:ascii="Arial" w:hAnsi="Arial" w:cs="Arial"/>
                <w:b/>
                <w:sz w:val="22"/>
                <w:szCs w:val="22"/>
              </w:rPr>
            </w:pPr>
            <w:r>
              <w:rPr>
                <w:rFonts w:ascii="Arial" w:hAnsi="Arial" w:cs="Arial"/>
                <w:bCs/>
                <w:sz w:val="22"/>
                <w:szCs w:val="22"/>
              </w:rPr>
              <w:t>Jo Bishop</w:t>
            </w:r>
          </w:p>
        </w:tc>
        <w:tc>
          <w:tcPr>
            <w:tcW w:w="2636" w:type="dxa"/>
          </w:tcPr>
          <w:p w14:paraId="4BA73E14" w14:textId="31DD3AD7" w:rsidR="008B607A" w:rsidRPr="000C1DD4" w:rsidRDefault="008B607A" w:rsidP="008B607A">
            <w:pPr>
              <w:jc w:val="center"/>
              <w:rPr>
                <w:rFonts w:ascii="Arial" w:hAnsi="Arial" w:cs="Arial"/>
                <w:b/>
                <w:sz w:val="22"/>
                <w:szCs w:val="22"/>
              </w:rPr>
            </w:pPr>
            <w:r w:rsidRPr="006063A2">
              <w:rPr>
                <w:rFonts w:ascii="Arial" w:hAnsi="Arial" w:cs="Arial"/>
                <w:iCs/>
                <w:sz w:val="22"/>
                <w:szCs w:val="22"/>
              </w:rPr>
              <w:t>01225 702544</w:t>
            </w:r>
          </w:p>
        </w:tc>
      </w:tr>
      <w:tr w:rsidR="008B607A" w:rsidRPr="000C1DD4" w14:paraId="16D27703" w14:textId="77777777" w:rsidTr="00B6264D">
        <w:tc>
          <w:tcPr>
            <w:tcW w:w="3414" w:type="dxa"/>
          </w:tcPr>
          <w:p w14:paraId="6A272B9A" w14:textId="77777777" w:rsidR="008B607A" w:rsidRPr="000C1DD4" w:rsidRDefault="008B607A" w:rsidP="008B607A">
            <w:pPr>
              <w:rPr>
                <w:rFonts w:ascii="Arial" w:hAnsi="Arial" w:cs="Arial"/>
                <w:b/>
                <w:sz w:val="22"/>
                <w:szCs w:val="22"/>
                <w:highlight w:val="yellow"/>
              </w:rPr>
            </w:pPr>
            <w:r w:rsidRPr="0012173C">
              <w:rPr>
                <w:rFonts w:ascii="Arial" w:hAnsi="Arial" w:cs="Arial"/>
                <w:b/>
                <w:sz w:val="22"/>
                <w:szCs w:val="22"/>
              </w:rPr>
              <w:t>Safeguarding Link Governor</w:t>
            </w:r>
          </w:p>
        </w:tc>
        <w:tc>
          <w:tcPr>
            <w:tcW w:w="2960" w:type="dxa"/>
            <w:gridSpan w:val="2"/>
          </w:tcPr>
          <w:p w14:paraId="7BC09579" w14:textId="0F2719D5" w:rsidR="008B607A" w:rsidRPr="000C1DD4" w:rsidRDefault="008B607A" w:rsidP="008B607A">
            <w:pPr>
              <w:jc w:val="center"/>
              <w:rPr>
                <w:rFonts w:ascii="Arial" w:hAnsi="Arial" w:cs="Arial"/>
                <w:b/>
                <w:sz w:val="22"/>
                <w:szCs w:val="22"/>
              </w:rPr>
            </w:pPr>
            <w:r w:rsidRPr="00D03A5C">
              <w:rPr>
                <w:rFonts w:ascii="Arial" w:hAnsi="Arial" w:cs="Arial"/>
                <w:bCs/>
                <w:sz w:val="22"/>
                <w:szCs w:val="22"/>
              </w:rPr>
              <w:t>Theveshyra Fletcher</w:t>
            </w:r>
          </w:p>
        </w:tc>
        <w:tc>
          <w:tcPr>
            <w:tcW w:w="2636" w:type="dxa"/>
          </w:tcPr>
          <w:p w14:paraId="26333DB1" w14:textId="6A16BE0B" w:rsidR="008B607A" w:rsidRPr="000C1DD4" w:rsidRDefault="008B607A" w:rsidP="008B607A">
            <w:pPr>
              <w:jc w:val="center"/>
              <w:rPr>
                <w:rFonts w:ascii="Arial" w:hAnsi="Arial" w:cs="Arial"/>
                <w:b/>
                <w:sz w:val="22"/>
                <w:szCs w:val="22"/>
              </w:rPr>
            </w:pPr>
            <w:r w:rsidRPr="006063A2">
              <w:rPr>
                <w:rFonts w:ascii="Arial" w:hAnsi="Arial" w:cs="Arial"/>
                <w:iCs/>
                <w:sz w:val="22"/>
                <w:szCs w:val="22"/>
              </w:rPr>
              <w:t>01225 702544</w:t>
            </w:r>
          </w:p>
        </w:tc>
      </w:tr>
      <w:tr w:rsidR="008B607A" w:rsidRPr="000C1DD4" w14:paraId="49D829CB" w14:textId="77777777" w:rsidTr="00B6264D">
        <w:tc>
          <w:tcPr>
            <w:tcW w:w="3414" w:type="dxa"/>
          </w:tcPr>
          <w:p w14:paraId="232C5B0D" w14:textId="1967C08D" w:rsidR="008B607A" w:rsidRPr="008B42EB" w:rsidRDefault="008B607A" w:rsidP="008B607A">
            <w:pPr>
              <w:rPr>
                <w:rFonts w:ascii="Arial" w:hAnsi="Arial" w:cs="Arial"/>
                <w:b/>
                <w:sz w:val="22"/>
                <w:szCs w:val="22"/>
                <w:highlight w:val="cyan"/>
              </w:rPr>
            </w:pPr>
            <w:r w:rsidRPr="00F54632">
              <w:rPr>
                <w:rFonts w:ascii="Arial" w:hAnsi="Arial" w:cs="Arial"/>
                <w:b/>
                <w:sz w:val="22"/>
                <w:szCs w:val="22"/>
              </w:rPr>
              <w:t xml:space="preserve">Chief Executive Officer </w:t>
            </w:r>
          </w:p>
        </w:tc>
        <w:tc>
          <w:tcPr>
            <w:tcW w:w="2960" w:type="dxa"/>
            <w:gridSpan w:val="2"/>
          </w:tcPr>
          <w:p w14:paraId="77ADB499" w14:textId="713DB3F3" w:rsidR="008B607A" w:rsidRPr="000C1DD4" w:rsidRDefault="008B607A" w:rsidP="008B607A">
            <w:pPr>
              <w:jc w:val="center"/>
              <w:rPr>
                <w:rFonts w:ascii="Arial" w:hAnsi="Arial" w:cs="Arial"/>
                <w:b/>
                <w:sz w:val="22"/>
                <w:szCs w:val="22"/>
              </w:rPr>
            </w:pPr>
            <w:r w:rsidRPr="00D03A5C">
              <w:rPr>
                <w:rFonts w:ascii="Arial" w:hAnsi="Arial" w:cs="Arial"/>
                <w:bCs/>
                <w:sz w:val="22"/>
                <w:szCs w:val="22"/>
              </w:rPr>
              <w:t>Dan Nicholls</w:t>
            </w:r>
          </w:p>
        </w:tc>
        <w:tc>
          <w:tcPr>
            <w:tcW w:w="2636" w:type="dxa"/>
          </w:tcPr>
          <w:p w14:paraId="5DF6383B" w14:textId="558CABAC" w:rsidR="008B607A" w:rsidRPr="000C1DD4" w:rsidRDefault="008B607A" w:rsidP="008B607A">
            <w:pPr>
              <w:jc w:val="center"/>
              <w:rPr>
                <w:rFonts w:ascii="Arial" w:hAnsi="Arial" w:cs="Arial"/>
                <w:b/>
                <w:sz w:val="22"/>
                <w:szCs w:val="22"/>
              </w:rPr>
            </w:pPr>
            <w:r w:rsidRPr="00D03A5C">
              <w:rPr>
                <w:rFonts w:ascii="Arial" w:hAnsi="Arial" w:cs="Arial"/>
                <w:bCs/>
                <w:sz w:val="22"/>
                <w:szCs w:val="22"/>
              </w:rPr>
              <w:t>01793 818603</w:t>
            </w:r>
          </w:p>
        </w:tc>
      </w:tr>
      <w:tr w:rsidR="008B607A" w:rsidRPr="000C1DD4" w14:paraId="6DDC28FD" w14:textId="77777777" w:rsidTr="003F5983">
        <w:tc>
          <w:tcPr>
            <w:tcW w:w="6374" w:type="dxa"/>
            <w:gridSpan w:val="3"/>
          </w:tcPr>
          <w:p w14:paraId="0BE60763" w14:textId="29257C74" w:rsidR="008B607A" w:rsidRPr="000C1DD4" w:rsidRDefault="008B607A" w:rsidP="008B607A">
            <w:pPr>
              <w:rPr>
                <w:rFonts w:ascii="Arial" w:hAnsi="Arial" w:cs="Arial"/>
                <w:b/>
                <w:sz w:val="22"/>
                <w:szCs w:val="22"/>
              </w:rPr>
            </w:pPr>
            <w:r w:rsidRPr="00EE5565">
              <w:rPr>
                <w:rFonts w:ascii="Arial" w:hAnsi="Arial" w:cs="Arial"/>
                <w:b/>
                <w:sz w:val="22"/>
                <w:szCs w:val="22"/>
              </w:rPr>
              <w:t>Local Authority Designated Officer</w:t>
            </w:r>
          </w:p>
        </w:tc>
        <w:tc>
          <w:tcPr>
            <w:tcW w:w="2636" w:type="dxa"/>
          </w:tcPr>
          <w:p w14:paraId="12B611F9" w14:textId="77777777" w:rsidR="008B607A" w:rsidRPr="000C1DD4" w:rsidRDefault="008B607A" w:rsidP="008B607A">
            <w:pPr>
              <w:jc w:val="center"/>
              <w:rPr>
                <w:rFonts w:ascii="Arial" w:hAnsi="Arial" w:cs="Arial"/>
                <w:b/>
                <w:sz w:val="22"/>
                <w:szCs w:val="22"/>
              </w:rPr>
            </w:pPr>
          </w:p>
        </w:tc>
      </w:tr>
      <w:tr w:rsidR="00A743A3" w:rsidRPr="000C1DD4" w14:paraId="3D3F122F" w14:textId="77777777" w:rsidTr="008B607A">
        <w:tc>
          <w:tcPr>
            <w:tcW w:w="4511" w:type="dxa"/>
            <w:gridSpan w:val="2"/>
          </w:tcPr>
          <w:p w14:paraId="2D18B2C7" w14:textId="77777777" w:rsidR="00A743A3" w:rsidRPr="000C1DD4" w:rsidRDefault="00A743A3" w:rsidP="00A743A3">
            <w:pPr>
              <w:rPr>
                <w:rFonts w:ascii="Arial" w:hAnsi="Arial" w:cs="Arial"/>
                <w:b/>
                <w:sz w:val="22"/>
                <w:szCs w:val="22"/>
              </w:rPr>
            </w:pPr>
            <w:r w:rsidRPr="000C1DD4">
              <w:rPr>
                <w:rFonts w:ascii="Arial" w:hAnsi="Arial" w:cs="Arial"/>
                <w:b/>
                <w:sz w:val="22"/>
                <w:szCs w:val="22"/>
              </w:rPr>
              <w:lastRenderedPageBreak/>
              <w:t>Police</w:t>
            </w:r>
          </w:p>
        </w:tc>
        <w:tc>
          <w:tcPr>
            <w:tcW w:w="4499" w:type="dxa"/>
            <w:gridSpan w:val="2"/>
          </w:tcPr>
          <w:p w14:paraId="278F3DB5" w14:textId="77777777" w:rsidR="00A743A3" w:rsidRPr="000C1DD4" w:rsidRDefault="00A743A3" w:rsidP="00E503B5">
            <w:pPr>
              <w:jc w:val="center"/>
              <w:rPr>
                <w:rFonts w:ascii="Arial" w:hAnsi="Arial" w:cs="Arial"/>
                <w:b/>
                <w:sz w:val="22"/>
                <w:szCs w:val="22"/>
              </w:rPr>
            </w:pPr>
            <w:r w:rsidRPr="000C1DD4">
              <w:rPr>
                <w:rFonts w:ascii="Arial" w:hAnsi="Arial" w:cs="Arial"/>
                <w:b/>
                <w:sz w:val="22"/>
                <w:szCs w:val="22"/>
              </w:rPr>
              <w:t>101 /999</w:t>
            </w:r>
          </w:p>
        </w:tc>
      </w:tr>
      <w:tr w:rsidR="007906D5" w:rsidRPr="000C1DD4" w14:paraId="2C6F0C2A" w14:textId="77777777" w:rsidTr="008B607A">
        <w:tc>
          <w:tcPr>
            <w:tcW w:w="4511" w:type="dxa"/>
            <w:gridSpan w:val="2"/>
          </w:tcPr>
          <w:p w14:paraId="37A96F37" w14:textId="77777777" w:rsidR="007906D5" w:rsidRPr="000C1DD4" w:rsidRDefault="007906D5" w:rsidP="00A743A3">
            <w:pPr>
              <w:rPr>
                <w:rFonts w:ascii="Arial" w:hAnsi="Arial" w:cs="Arial"/>
                <w:b/>
                <w:sz w:val="22"/>
                <w:szCs w:val="22"/>
              </w:rPr>
            </w:pPr>
            <w:r w:rsidRPr="000C1DD4">
              <w:rPr>
                <w:rFonts w:ascii="Arial" w:hAnsi="Arial" w:cs="Arial"/>
                <w:b/>
                <w:sz w:val="22"/>
                <w:szCs w:val="22"/>
              </w:rPr>
              <w:t>NSPCC Whistle-blowing Helpline</w:t>
            </w:r>
          </w:p>
        </w:tc>
        <w:tc>
          <w:tcPr>
            <w:tcW w:w="4499" w:type="dxa"/>
            <w:gridSpan w:val="2"/>
          </w:tcPr>
          <w:p w14:paraId="7A1C5829" w14:textId="77777777" w:rsidR="007906D5" w:rsidRPr="000C1DD4" w:rsidRDefault="007906D5" w:rsidP="00E503B5">
            <w:pPr>
              <w:jc w:val="center"/>
              <w:rPr>
                <w:rFonts w:ascii="Arial" w:hAnsi="Arial" w:cs="Arial"/>
                <w:b/>
                <w:sz w:val="22"/>
                <w:szCs w:val="22"/>
              </w:rPr>
            </w:pPr>
            <w:r w:rsidRPr="000C1DD4">
              <w:rPr>
                <w:rFonts w:ascii="Arial" w:hAnsi="Arial" w:cs="Arial"/>
                <w:b/>
                <w:sz w:val="22"/>
                <w:szCs w:val="22"/>
              </w:rPr>
              <w:t>0800 028 0285</w:t>
            </w:r>
          </w:p>
        </w:tc>
      </w:tr>
    </w:tbl>
    <w:p w14:paraId="396AE2F3" w14:textId="77777777" w:rsidR="00334271" w:rsidRDefault="00334271" w:rsidP="00D70C5F">
      <w:pPr>
        <w:outlineLvl w:val="0"/>
        <w:rPr>
          <w:rFonts w:ascii="Arial" w:hAnsi="Arial" w:cs="Arial"/>
          <w:b/>
          <w:color w:val="000000"/>
          <w:sz w:val="22"/>
          <w:szCs w:val="22"/>
        </w:rPr>
      </w:pPr>
    </w:p>
    <w:p w14:paraId="01F7B668" w14:textId="77777777" w:rsidR="00943239" w:rsidRDefault="00943239" w:rsidP="00D70C5F">
      <w:pPr>
        <w:outlineLvl w:val="0"/>
        <w:rPr>
          <w:rFonts w:ascii="Arial" w:hAnsi="Arial" w:cs="Arial"/>
          <w:b/>
          <w:color w:val="000000"/>
          <w:sz w:val="22"/>
          <w:szCs w:val="22"/>
        </w:rPr>
      </w:pPr>
    </w:p>
    <w:p w14:paraId="6FCF74A9" w14:textId="6A315787" w:rsidR="00C20EE7" w:rsidRPr="000C1DD4" w:rsidRDefault="00A014FB" w:rsidP="00D70C5F">
      <w:pPr>
        <w:outlineLvl w:val="0"/>
        <w:rPr>
          <w:rFonts w:ascii="Arial" w:hAnsi="Arial" w:cs="Arial"/>
          <w:b/>
          <w:color w:val="000000"/>
          <w:sz w:val="22"/>
          <w:szCs w:val="22"/>
        </w:rPr>
      </w:pPr>
      <w:r w:rsidRPr="00392155">
        <w:rPr>
          <w:rFonts w:ascii="Arial" w:hAnsi="Arial" w:cs="Arial"/>
          <w:b/>
          <w:color w:val="000000"/>
          <w:sz w:val="22"/>
          <w:szCs w:val="22"/>
        </w:rPr>
        <w:t>Introduction</w:t>
      </w:r>
      <w:r>
        <w:rPr>
          <w:rFonts w:ascii="Arial" w:hAnsi="Arial" w:cs="Arial"/>
          <w:b/>
          <w:color w:val="000000"/>
          <w:sz w:val="22"/>
          <w:szCs w:val="22"/>
        </w:rPr>
        <w:t xml:space="preserve"> - </w:t>
      </w:r>
      <w:r w:rsidR="003A20DD" w:rsidRPr="000C1DD4">
        <w:rPr>
          <w:rFonts w:ascii="Arial" w:hAnsi="Arial" w:cs="Arial"/>
          <w:b/>
          <w:color w:val="000000"/>
          <w:sz w:val="22"/>
          <w:szCs w:val="22"/>
        </w:rPr>
        <w:t xml:space="preserve">Our </w:t>
      </w:r>
      <w:r w:rsidR="00383C0A" w:rsidRPr="000C1DD4">
        <w:rPr>
          <w:rFonts w:ascii="Arial" w:hAnsi="Arial" w:cs="Arial"/>
          <w:b/>
          <w:color w:val="000000"/>
          <w:sz w:val="22"/>
          <w:szCs w:val="22"/>
        </w:rPr>
        <w:t>S</w:t>
      </w:r>
      <w:r w:rsidR="003A20DD" w:rsidRPr="000C1DD4">
        <w:rPr>
          <w:rFonts w:ascii="Arial" w:hAnsi="Arial" w:cs="Arial"/>
          <w:b/>
          <w:color w:val="000000"/>
          <w:sz w:val="22"/>
          <w:szCs w:val="22"/>
        </w:rPr>
        <w:t xml:space="preserve">chool’s </w:t>
      </w:r>
      <w:r w:rsidR="00383C0A" w:rsidRPr="000C1DD4">
        <w:rPr>
          <w:rFonts w:ascii="Arial" w:hAnsi="Arial" w:cs="Arial"/>
          <w:b/>
          <w:color w:val="000000"/>
          <w:sz w:val="22"/>
          <w:szCs w:val="22"/>
        </w:rPr>
        <w:t>C</w:t>
      </w:r>
      <w:r w:rsidR="003A20DD" w:rsidRPr="000C1DD4">
        <w:rPr>
          <w:rFonts w:ascii="Arial" w:hAnsi="Arial" w:cs="Arial"/>
          <w:b/>
          <w:color w:val="000000"/>
          <w:sz w:val="22"/>
          <w:szCs w:val="22"/>
        </w:rPr>
        <w:t xml:space="preserve">ommitment </w:t>
      </w:r>
      <w:r w:rsidR="00383C0A" w:rsidRPr="000C1DD4">
        <w:rPr>
          <w:rFonts w:ascii="Arial" w:hAnsi="Arial" w:cs="Arial"/>
          <w:b/>
          <w:color w:val="000000"/>
          <w:sz w:val="22"/>
          <w:szCs w:val="22"/>
        </w:rPr>
        <w:t>T</w:t>
      </w:r>
      <w:r w:rsidR="003A20DD" w:rsidRPr="000C1DD4">
        <w:rPr>
          <w:rFonts w:ascii="Arial" w:hAnsi="Arial" w:cs="Arial"/>
          <w:b/>
          <w:color w:val="000000"/>
          <w:sz w:val="22"/>
          <w:szCs w:val="22"/>
        </w:rPr>
        <w:t xml:space="preserve">o </w:t>
      </w:r>
      <w:r w:rsidR="00383C0A" w:rsidRPr="000C1DD4">
        <w:rPr>
          <w:rFonts w:ascii="Arial" w:hAnsi="Arial" w:cs="Arial"/>
          <w:b/>
          <w:color w:val="000000"/>
          <w:sz w:val="22"/>
          <w:szCs w:val="22"/>
        </w:rPr>
        <w:t>S</w:t>
      </w:r>
      <w:r w:rsidR="003A20DD" w:rsidRPr="000C1DD4">
        <w:rPr>
          <w:rFonts w:ascii="Arial" w:hAnsi="Arial" w:cs="Arial"/>
          <w:b/>
          <w:color w:val="000000"/>
          <w:sz w:val="22"/>
          <w:szCs w:val="22"/>
        </w:rPr>
        <w:t>afeguarding</w:t>
      </w:r>
    </w:p>
    <w:p w14:paraId="04BB798D" w14:textId="77777777" w:rsidR="0097444B" w:rsidRPr="000C1DD4" w:rsidRDefault="0097444B" w:rsidP="00D70C5F">
      <w:pPr>
        <w:outlineLvl w:val="0"/>
        <w:rPr>
          <w:rFonts w:ascii="Arial" w:hAnsi="Arial" w:cs="Arial"/>
          <w:b/>
          <w:color w:val="0070C0"/>
          <w:sz w:val="22"/>
          <w:szCs w:val="22"/>
        </w:rPr>
      </w:pPr>
    </w:p>
    <w:p w14:paraId="2732B6F8" w14:textId="77777777" w:rsidR="007F1B3D" w:rsidRPr="000C1DD4" w:rsidRDefault="00AB5C17" w:rsidP="00AB5C17">
      <w:pPr>
        <w:rPr>
          <w:rFonts w:ascii="Arial" w:hAnsi="Arial" w:cs="Arial"/>
          <w:sz w:val="22"/>
          <w:szCs w:val="22"/>
        </w:rPr>
      </w:pPr>
      <w:r w:rsidRPr="000C1DD4">
        <w:rPr>
          <w:rFonts w:ascii="Arial" w:hAnsi="Arial" w:cs="Arial"/>
          <w:sz w:val="22"/>
          <w:szCs w:val="22"/>
        </w:rPr>
        <w:t>This school takes seriously its responsibility to protect</w:t>
      </w:r>
      <w:r w:rsidR="009F2C61" w:rsidRPr="000C1DD4">
        <w:rPr>
          <w:rFonts w:ascii="Arial" w:hAnsi="Arial" w:cs="Arial"/>
          <w:sz w:val="22"/>
          <w:szCs w:val="22"/>
        </w:rPr>
        <w:t>,</w:t>
      </w:r>
      <w:r w:rsidRPr="000C1DD4">
        <w:rPr>
          <w:rFonts w:ascii="Arial" w:hAnsi="Arial" w:cs="Arial"/>
          <w:sz w:val="22"/>
          <w:szCs w:val="22"/>
        </w:rPr>
        <w:t xml:space="preserve"> safeguard</w:t>
      </w:r>
      <w:r w:rsidR="009F2C61" w:rsidRPr="000C1DD4">
        <w:rPr>
          <w:rFonts w:ascii="Arial" w:hAnsi="Arial" w:cs="Arial"/>
          <w:sz w:val="22"/>
          <w:szCs w:val="22"/>
        </w:rPr>
        <w:t xml:space="preserve"> </w:t>
      </w:r>
      <w:r w:rsidR="009F2C61" w:rsidRPr="0012173C">
        <w:rPr>
          <w:rFonts w:ascii="Arial" w:hAnsi="Arial" w:cs="Arial"/>
          <w:sz w:val="22"/>
          <w:szCs w:val="22"/>
        </w:rPr>
        <w:t>and promote</w:t>
      </w:r>
      <w:r w:rsidRPr="000C1DD4">
        <w:rPr>
          <w:rFonts w:ascii="Arial" w:hAnsi="Arial" w:cs="Arial"/>
          <w:sz w:val="22"/>
          <w:szCs w:val="22"/>
        </w:rPr>
        <w:t xml:space="preserve"> the welfare of the </w:t>
      </w:r>
      <w:r w:rsidR="003F2C46" w:rsidRPr="000C1DD4">
        <w:rPr>
          <w:rFonts w:ascii="Arial" w:hAnsi="Arial" w:cs="Arial"/>
          <w:sz w:val="22"/>
          <w:szCs w:val="22"/>
        </w:rPr>
        <w:t>child</w:t>
      </w:r>
      <w:r w:rsidRPr="000C1DD4">
        <w:rPr>
          <w:rFonts w:ascii="Arial" w:hAnsi="Arial" w:cs="Arial"/>
          <w:sz w:val="22"/>
          <w:szCs w:val="22"/>
        </w:rPr>
        <w:t xml:space="preserve">ren and young people in its care.   </w:t>
      </w:r>
    </w:p>
    <w:p w14:paraId="5FA20A07" w14:textId="77777777" w:rsidR="00AB5C17" w:rsidRPr="000C1DD4" w:rsidRDefault="00AB5C17" w:rsidP="00AB5C17">
      <w:pPr>
        <w:rPr>
          <w:rFonts w:ascii="Arial" w:hAnsi="Arial" w:cs="Arial"/>
          <w:sz w:val="22"/>
          <w:szCs w:val="22"/>
        </w:rPr>
      </w:pPr>
      <w:r w:rsidRPr="000C1DD4">
        <w:rPr>
          <w:rFonts w:ascii="Arial" w:hAnsi="Arial" w:cs="Arial"/>
          <w:sz w:val="22"/>
          <w:szCs w:val="22"/>
        </w:rPr>
        <w:t xml:space="preserve">“The welfare of the </w:t>
      </w:r>
      <w:r w:rsidR="001E4887" w:rsidRPr="000C1DD4">
        <w:rPr>
          <w:rFonts w:ascii="Arial" w:hAnsi="Arial" w:cs="Arial"/>
          <w:sz w:val="22"/>
          <w:szCs w:val="22"/>
        </w:rPr>
        <w:t>pupil</w:t>
      </w:r>
      <w:r w:rsidRPr="000C1DD4">
        <w:rPr>
          <w:rFonts w:ascii="Arial" w:hAnsi="Arial" w:cs="Arial"/>
          <w:sz w:val="22"/>
          <w:szCs w:val="22"/>
        </w:rPr>
        <w:t xml:space="preserve"> is paramount.”  </w:t>
      </w:r>
      <w:r w:rsidR="00C20EE7" w:rsidRPr="000C1DD4">
        <w:rPr>
          <w:rFonts w:ascii="Arial" w:hAnsi="Arial" w:cs="Arial"/>
          <w:sz w:val="22"/>
          <w:szCs w:val="22"/>
        </w:rPr>
        <w:t>(</w:t>
      </w:r>
      <w:r w:rsidR="003F2C46" w:rsidRPr="000C1DD4">
        <w:rPr>
          <w:rFonts w:ascii="Arial" w:hAnsi="Arial" w:cs="Arial"/>
          <w:sz w:val="22"/>
          <w:szCs w:val="22"/>
        </w:rPr>
        <w:t>Child</w:t>
      </w:r>
      <w:r w:rsidRPr="000C1DD4">
        <w:rPr>
          <w:rFonts w:ascii="Arial" w:hAnsi="Arial" w:cs="Arial"/>
          <w:sz w:val="22"/>
          <w:szCs w:val="22"/>
        </w:rPr>
        <w:t>ren Act 1989.</w:t>
      </w:r>
      <w:r w:rsidR="00C20EE7" w:rsidRPr="000C1DD4">
        <w:rPr>
          <w:rFonts w:ascii="Arial" w:hAnsi="Arial" w:cs="Arial"/>
          <w:sz w:val="22"/>
          <w:szCs w:val="22"/>
        </w:rPr>
        <w:t>)</w:t>
      </w:r>
    </w:p>
    <w:p w14:paraId="6667A8C0" w14:textId="77777777" w:rsidR="00C20EE7" w:rsidRPr="000C1DD4" w:rsidRDefault="00C20EE7" w:rsidP="00AB5C17">
      <w:pPr>
        <w:rPr>
          <w:rFonts w:ascii="Arial" w:hAnsi="Arial" w:cs="Arial"/>
          <w:sz w:val="22"/>
          <w:szCs w:val="22"/>
        </w:rPr>
      </w:pPr>
    </w:p>
    <w:p w14:paraId="31C1B168" w14:textId="77777777" w:rsidR="00AB5C17" w:rsidRPr="000C1DD4" w:rsidRDefault="00AB5C17" w:rsidP="00D70C5F">
      <w:pPr>
        <w:outlineLvl w:val="0"/>
        <w:rPr>
          <w:rFonts w:ascii="Arial" w:hAnsi="Arial" w:cs="Arial"/>
          <w:sz w:val="22"/>
          <w:szCs w:val="22"/>
        </w:rPr>
      </w:pPr>
      <w:r w:rsidRPr="000C1DD4">
        <w:rPr>
          <w:rFonts w:ascii="Arial" w:hAnsi="Arial" w:cs="Arial"/>
          <w:sz w:val="22"/>
          <w:szCs w:val="22"/>
        </w:rPr>
        <w:t xml:space="preserve">Our staff and </w:t>
      </w:r>
      <w:r w:rsidR="009F2C61" w:rsidRPr="000C1DD4">
        <w:rPr>
          <w:rFonts w:ascii="Arial" w:hAnsi="Arial" w:cs="Arial"/>
          <w:sz w:val="22"/>
          <w:szCs w:val="22"/>
        </w:rPr>
        <w:t>g</w:t>
      </w:r>
      <w:r w:rsidRPr="000C1DD4">
        <w:rPr>
          <w:rFonts w:ascii="Arial" w:hAnsi="Arial" w:cs="Arial"/>
          <w:sz w:val="22"/>
          <w:szCs w:val="22"/>
        </w:rPr>
        <w:t xml:space="preserve">overnors are committed to safeguarding the </w:t>
      </w:r>
      <w:r w:rsidR="001E4887" w:rsidRPr="000C1DD4">
        <w:rPr>
          <w:rFonts w:ascii="Arial" w:hAnsi="Arial" w:cs="Arial"/>
          <w:sz w:val="22"/>
          <w:szCs w:val="22"/>
        </w:rPr>
        <w:t>pupil</w:t>
      </w:r>
      <w:r w:rsidR="00416F57" w:rsidRPr="000C1DD4">
        <w:rPr>
          <w:rFonts w:ascii="Arial" w:hAnsi="Arial" w:cs="Arial"/>
          <w:sz w:val="22"/>
          <w:szCs w:val="22"/>
        </w:rPr>
        <w:t>s</w:t>
      </w:r>
      <w:r w:rsidRPr="000C1DD4">
        <w:rPr>
          <w:rFonts w:ascii="Arial" w:hAnsi="Arial" w:cs="Arial"/>
          <w:sz w:val="22"/>
          <w:szCs w:val="22"/>
        </w:rPr>
        <w:t xml:space="preserve"> at this school</w:t>
      </w:r>
      <w:r w:rsidR="004800DD" w:rsidRPr="000C1DD4">
        <w:rPr>
          <w:rFonts w:ascii="Arial" w:hAnsi="Arial" w:cs="Arial"/>
          <w:sz w:val="22"/>
          <w:szCs w:val="22"/>
        </w:rPr>
        <w:t xml:space="preserve"> and contribute to multi-agency working to keep pupils and students safe.</w:t>
      </w:r>
      <w:r w:rsidRPr="000C1DD4">
        <w:rPr>
          <w:rFonts w:ascii="Arial" w:hAnsi="Arial" w:cs="Arial"/>
          <w:sz w:val="22"/>
          <w:szCs w:val="22"/>
        </w:rPr>
        <w:t xml:space="preserve"> </w:t>
      </w:r>
    </w:p>
    <w:p w14:paraId="6B22980B" w14:textId="77777777" w:rsidR="00996FF4" w:rsidRDefault="00996FF4" w:rsidP="00144984">
      <w:pPr>
        <w:rPr>
          <w:rFonts w:ascii="Arial" w:hAnsi="Arial" w:cs="Arial"/>
          <w:sz w:val="22"/>
          <w:szCs w:val="22"/>
        </w:rPr>
      </w:pPr>
    </w:p>
    <w:p w14:paraId="4A4CCD1C" w14:textId="58DA83AC" w:rsidR="00144984" w:rsidRPr="00AB1F7E" w:rsidRDefault="00996FF4" w:rsidP="00144984">
      <w:pPr>
        <w:rPr>
          <w:rFonts w:ascii="Arial" w:hAnsi="Arial" w:cs="Arial"/>
          <w:sz w:val="22"/>
          <w:szCs w:val="22"/>
        </w:rPr>
      </w:pPr>
      <w:r w:rsidRPr="008B607A">
        <w:rPr>
          <w:rFonts w:ascii="Arial" w:hAnsi="Arial" w:cs="Arial"/>
          <w:sz w:val="22"/>
          <w:szCs w:val="22"/>
        </w:rPr>
        <w:t>Keeping Children Safe In Education</w:t>
      </w:r>
      <w:r w:rsidR="00112EDC" w:rsidRPr="00391B83">
        <w:rPr>
          <w:rFonts w:ascii="Arial" w:hAnsi="Arial" w:cs="Arial"/>
          <w:sz w:val="22"/>
          <w:szCs w:val="22"/>
        </w:rPr>
        <w:t xml:space="preserve"> </w:t>
      </w:r>
      <w:r w:rsidR="00112EDC" w:rsidRPr="00AB1F7E">
        <w:rPr>
          <w:rFonts w:ascii="Arial" w:hAnsi="Arial" w:cs="Arial"/>
          <w:sz w:val="22"/>
          <w:szCs w:val="22"/>
        </w:rPr>
        <w:t xml:space="preserve">defines safeguarding </w:t>
      </w:r>
      <w:r w:rsidR="00144984" w:rsidRPr="00AB1F7E">
        <w:rPr>
          <w:rFonts w:ascii="Arial" w:hAnsi="Arial" w:cs="Arial"/>
          <w:sz w:val="22"/>
          <w:szCs w:val="22"/>
        </w:rPr>
        <w:t>as:</w:t>
      </w:r>
    </w:p>
    <w:p w14:paraId="7F65841C" w14:textId="77777777" w:rsidR="00112EDC" w:rsidRPr="00AB1F7E" w:rsidRDefault="004B1E7E" w:rsidP="00CA2C7D">
      <w:pPr>
        <w:numPr>
          <w:ilvl w:val="0"/>
          <w:numId w:val="38"/>
        </w:numPr>
        <w:rPr>
          <w:rFonts w:ascii="Arial" w:hAnsi="Arial" w:cs="Arial"/>
          <w:sz w:val="22"/>
          <w:szCs w:val="22"/>
        </w:rPr>
      </w:pPr>
      <w:r w:rsidRPr="00AB1F7E">
        <w:rPr>
          <w:rFonts w:ascii="Arial" w:hAnsi="Arial" w:cs="Arial"/>
          <w:sz w:val="22"/>
          <w:szCs w:val="22"/>
        </w:rPr>
        <w:t>p</w:t>
      </w:r>
      <w:r w:rsidR="00112EDC" w:rsidRPr="00AB1F7E">
        <w:rPr>
          <w:rFonts w:ascii="Arial" w:hAnsi="Arial" w:cs="Arial"/>
          <w:sz w:val="22"/>
          <w:szCs w:val="22"/>
        </w:rPr>
        <w:t>roviding help and support to meet the needs of children as soon as problems emerge;</w:t>
      </w:r>
    </w:p>
    <w:p w14:paraId="748A1750" w14:textId="77777777" w:rsidR="00144984" w:rsidRPr="00AB1F7E" w:rsidRDefault="00144984" w:rsidP="00CA2C7D">
      <w:pPr>
        <w:numPr>
          <w:ilvl w:val="0"/>
          <w:numId w:val="38"/>
        </w:numPr>
        <w:rPr>
          <w:rFonts w:ascii="Arial" w:hAnsi="Arial" w:cs="Arial"/>
          <w:sz w:val="22"/>
          <w:szCs w:val="22"/>
        </w:rPr>
      </w:pPr>
      <w:r w:rsidRPr="00AB1F7E">
        <w:rPr>
          <w:rFonts w:ascii="Arial" w:hAnsi="Arial" w:cs="Arial"/>
          <w:sz w:val="22"/>
          <w:szCs w:val="22"/>
        </w:rPr>
        <w:t>protecting children from maltreatment</w:t>
      </w:r>
      <w:r w:rsidR="00112EDC" w:rsidRPr="00AB1F7E">
        <w:rPr>
          <w:rFonts w:ascii="Arial" w:hAnsi="Arial" w:cs="Arial"/>
          <w:sz w:val="22"/>
          <w:szCs w:val="22"/>
        </w:rPr>
        <w:t>, whether that is within or outside the home, including online;</w:t>
      </w:r>
      <w:r w:rsidRPr="00AB1F7E">
        <w:rPr>
          <w:rFonts w:ascii="Arial" w:hAnsi="Arial" w:cs="Arial"/>
          <w:sz w:val="22"/>
          <w:szCs w:val="22"/>
        </w:rPr>
        <w:t xml:space="preserve"> </w:t>
      </w:r>
    </w:p>
    <w:p w14:paraId="70AD3C8A" w14:textId="77777777" w:rsidR="00144984" w:rsidRPr="00AB1F7E" w:rsidRDefault="00144984" w:rsidP="00CA2C7D">
      <w:pPr>
        <w:numPr>
          <w:ilvl w:val="0"/>
          <w:numId w:val="38"/>
        </w:numPr>
        <w:rPr>
          <w:rFonts w:ascii="Arial" w:hAnsi="Arial" w:cs="Arial"/>
          <w:sz w:val="22"/>
          <w:szCs w:val="22"/>
        </w:rPr>
      </w:pPr>
      <w:r w:rsidRPr="00AB1F7E">
        <w:rPr>
          <w:rFonts w:ascii="Arial" w:hAnsi="Arial" w:cs="Arial"/>
          <w:sz w:val="22"/>
          <w:szCs w:val="22"/>
        </w:rPr>
        <w:t xml:space="preserve">preventing impairment of children’s mental and physical health or development; </w:t>
      </w:r>
    </w:p>
    <w:p w14:paraId="40F86A4D" w14:textId="77777777" w:rsidR="00112EDC" w:rsidRPr="00AB1F7E" w:rsidRDefault="00144984" w:rsidP="00CA2C7D">
      <w:pPr>
        <w:numPr>
          <w:ilvl w:val="0"/>
          <w:numId w:val="38"/>
        </w:numPr>
        <w:rPr>
          <w:rFonts w:ascii="Arial" w:hAnsi="Arial" w:cs="Arial"/>
          <w:sz w:val="22"/>
          <w:szCs w:val="22"/>
        </w:rPr>
      </w:pPr>
      <w:r w:rsidRPr="00AB1F7E">
        <w:rPr>
          <w:rFonts w:ascii="Arial" w:hAnsi="Arial" w:cs="Arial"/>
          <w:sz w:val="22"/>
          <w:szCs w:val="22"/>
        </w:rPr>
        <w:t>ensuring that children grow up in circumstances consistent with the provision of safe and effective care;</w:t>
      </w:r>
    </w:p>
    <w:p w14:paraId="43F82DC7" w14:textId="54D3EF87" w:rsidR="00A861B4" w:rsidRDefault="00144984" w:rsidP="00CA2C7D">
      <w:pPr>
        <w:numPr>
          <w:ilvl w:val="0"/>
          <w:numId w:val="38"/>
        </w:numPr>
        <w:rPr>
          <w:rFonts w:ascii="Arial" w:hAnsi="Arial" w:cs="Arial"/>
          <w:sz w:val="22"/>
          <w:szCs w:val="22"/>
        </w:rPr>
      </w:pPr>
      <w:r w:rsidRPr="00996FF4">
        <w:rPr>
          <w:rFonts w:ascii="Arial" w:hAnsi="Arial" w:cs="Arial"/>
          <w:sz w:val="22"/>
          <w:szCs w:val="22"/>
        </w:rPr>
        <w:t>taking action to enable all children to have the best</w:t>
      </w:r>
      <w:r w:rsidR="00996FF4">
        <w:rPr>
          <w:rFonts w:ascii="Arial" w:hAnsi="Arial" w:cs="Arial"/>
          <w:sz w:val="22"/>
          <w:szCs w:val="22"/>
        </w:rPr>
        <w:t xml:space="preserve"> outcomes.</w:t>
      </w:r>
    </w:p>
    <w:p w14:paraId="677F889A" w14:textId="77777777" w:rsidR="00996FF4" w:rsidRPr="00996FF4" w:rsidRDefault="00996FF4" w:rsidP="00996FF4">
      <w:pPr>
        <w:ind w:left="720"/>
        <w:rPr>
          <w:rFonts w:ascii="Arial" w:hAnsi="Arial" w:cs="Arial"/>
          <w:sz w:val="22"/>
          <w:szCs w:val="22"/>
        </w:rPr>
      </w:pPr>
    </w:p>
    <w:p w14:paraId="23011026" w14:textId="77777777" w:rsidR="002B7686" w:rsidRPr="000C1DD4" w:rsidRDefault="002B7686" w:rsidP="002B7686">
      <w:pPr>
        <w:rPr>
          <w:rFonts w:ascii="Arial" w:hAnsi="Arial" w:cs="Arial"/>
          <w:sz w:val="22"/>
          <w:szCs w:val="22"/>
        </w:rPr>
      </w:pPr>
      <w:r w:rsidRPr="00AB1F7E">
        <w:rPr>
          <w:rFonts w:ascii="Arial" w:hAnsi="Arial" w:cs="Arial"/>
          <w:sz w:val="22"/>
          <w:szCs w:val="22"/>
        </w:rPr>
        <w:t>All adults working in our school maintain an</w:t>
      </w:r>
      <w:r w:rsidRPr="000C1DD4">
        <w:rPr>
          <w:rFonts w:ascii="Arial" w:hAnsi="Arial" w:cs="Arial"/>
          <w:sz w:val="22"/>
          <w:szCs w:val="22"/>
        </w:rPr>
        <w:t xml:space="preserve"> attitude of ' it could happen here'. We recognise that staff, because of their contact with and knowledge of children in their care, are well placed to identify abuse</w:t>
      </w:r>
      <w:r w:rsidR="00A861B4" w:rsidRPr="000C1DD4">
        <w:rPr>
          <w:rFonts w:ascii="Arial" w:hAnsi="Arial" w:cs="Arial"/>
          <w:sz w:val="22"/>
          <w:szCs w:val="22"/>
        </w:rPr>
        <w:t xml:space="preserve">, </w:t>
      </w:r>
      <w:r w:rsidRPr="000C1DD4">
        <w:rPr>
          <w:rFonts w:ascii="Arial" w:hAnsi="Arial" w:cs="Arial"/>
          <w:sz w:val="22"/>
          <w:szCs w:val="22"/>
        </w:rPr>
        <w:t>neglect</w:t>
      </w:r>
      <w:r w:rsidR="00A861B4" w:rsidRPr="000C1DD4">
        <w:rPr>
          <w:rFonts w:ascii="Arial" w:hAnsi="Arial" w:cs="Arial"/>
          <w:sz w:val="22"/>
          <w:szCs w:val="22"/>
        </w:rPr>
        <w:t xml:space="preserve"> </w:t>
      </w:r>
      <w:r w:rsidR="00A861B4" w:rsidRPr="0012173C">
        <w:rPr>
          <w:rFonts w:ascii="Arial" w:hAnsi="Arial" w:cs="Arial"/>
          <w:sz w:val="22"/>
          <w:szCs w:val="22"/>
        </w:rPr>
        <w:t>and explo</w:t>
      </w:r>
      <w:r w:rsidR="00FC44A3" w:rsidRPr="0012173C">
        <w:rPr>
          <w:rFonts w:ascii="Arial" w:hAnsi="Arial" w:cs="Arial"/>
          <w:sz w:val="22"/>
          <w:szCs w:val="22"/>
        </w:rPr>
        <w:t>i</w:t>
      </w:r>
      <w:r w:rsidR="00A861B4" w:rsidRPr="0012173C">
        <w:rPr>
          <w:rFonts w:ascii="Arial" w:hAnsi="Arial" w:cs="Arial"/>
          <w:sz w:val="22"/>
          <w:szCs w:val="22"/>
        </w:rPr>
        <w:t>tation</w:t>
      </w:r>
      <w:r w:rsidRPr="000C1DD4">
        <w:rPr>
          <w:rFonts w:ascii="Arial" w:hAnsi="Arial" w:cs="Arial"/>
          <w:sz w:val="22"/>
          <w:szCs w:val="22"/>
        </w:rPr>
        <w:t xml:space="preserve"> and offer support to children in need.  </w:t>
      </w:r>
    </w:p>
    <w:p w14:paraId="7AD54802" w14:textId="77777777" w:rsidR="002B7686" w:rsidRPr="000C1DD4" w:rsidRDefault="002B7686" w:rsidP="00AB5C17">
      <w:pPr>
        <w:rPr>
          <w:rFonts w:ascii="Arial" w:hAnsi="Arial" w:cs="Arial"/>
          <w:sz w:val="22"/>
          <w:szCs w:val="22"/>
        </w:rPr>
      </w:pPr>
    </w:p>
    <w:p w14:paraId="63387C7F" w14:textId="77777777" w:rsidR="00AB5C17" w:rsidRPr="000C1DD4" w:rsidRDefault="00AB5C17" w:rsidP="00AB5C17">
      <w:pPr>
        <w:rPr>
          <w:rFonts w:ascii="Arial" w:hAnsi="Arial" w:cs="Arial"/>
          <w:sz w:val="22"/>
          <w:szCs w:val="22"/>
        </w:rPr>
      </w:pPr>
      <w:r w:rsidRPr="000C1DD4">
        <w:rPr>
          <w:rFonts w:ascii="Arial" w:hAnsi="Arial" w:cs="Arial"/>
          <w:sz w:val="22"/>
          <w:szCs w:val="22"/>
        </w:rPr>
        <w:t xml:space="preserve">This policy and set of procedures work in line </w:t>
      </w:r>
      <w:r w:rsidR="003A20DD" w:rsidRPr="000C1DD4">
        <w:rPr>
          <w:rFonts w:ascii="Arial" w:hAnsi="Arial" w:cs="Arial"/>
          <w:sz w:val="22"/>
          <w:szCs w:val="22"/>
        </w:rPr>
        <w:t xml:space="preserve">with the relevant legislation, statutory guidance and take account of non- </w:t>
      </w:r>
      <w:r w:rsidRPr="000C1DD4">
        <w:rPr>
          <w:rFonts w:ascii="Arial" w:hAnsi="Arial" w:cs="Arial"/>
          <w:sz w:val="22"/>
          <w:szCs w:val="22"/>
        </w:rPr>
        <w:t>statutory guidance</w:t>
      </w:r>
      <w:r w:rsidR="003A20DD" w:rsidRPr="000C1DD4">
        <w:rPr>
          <w:rFonts w:ascii="Arial" w:hAnsi="Arial" w:cs="Arial"/>
          <w:sz w:val="22"/>
          <w:szCs w:val="22"/>
        </w:rPr>
        <w:t xml:space="preserve">, all of which are listed </w:t>
      </w:r>
      <w:r w:rsidR="00C32613" w:rsidRPr="000C1DD4">
        <w:rPr>
          <w:rFonts w:ascii="Arial" w:hAnsi="Arial" w:cs="Arial"/>
          <w:sz w:val="22"/>
          <w:szCs w:val="22"/>
        </w:rPr>
        <w:t>in A</w:t>
      </w:r>
      <w:r w:rsidR="001C513B" w:rsidRPr="000C1DD4">
        <w:rPr>
          <w:rFonts w:ascii="Arial" w:hAnsi="Arial" w:cs="Arial"/>
          <w:sz w:val="22"/>
          <w:szCs w:val="22"/>
        </w:rPr>
        <w:t>ppendix 1</w:t>
      </w:r>
      <w:r w:rsidR="00C32613" w:rsidRPr="000C1DD4">
        <w:rPr>
          <w:rFonts w:ascii="Arial" w:hAnsi="Arial" w:cs="Arial"/>
          <w:sz w:val="22"/>
          <w:szCs w:val="22"/>
        </w:rPr>
        <w:t xml:space="preserve"> </w:t>
      </w:r>
    </w:p>
    <w:p w14:paraId="090CF313" w14:textId="77777777" w:rsidR="00EA731E" w:rsidRPr="000C1DD4" w:rsidRDefault="00EA731E" w:rsidP="00AB5C17">
      <w:pPr>
        <w:rPr>
          <w:rFonts w:ascii="Arial" w:hAnsi="Arial" w:cs="Arial"/>
          <w:sz w:val="22"/>
          <w:szCs w:val="22"/>
        </w:rPr>
      </w:pPr>
    </w:p>
    <w:p w14:paraId="1ECDF202" w14:textId="77777777" w:rsidR="00032601" w:rsidRDefault="00032601" w:rsidP="00D70C5F">
      <w:pPr>
        <w:outlineLvl w:val="0"/>
        <w:rPr>
          <w:rFonts w:ascii="Arial" w:hAnsi="Arial" w:cs="Arial"/>
          <w:b/>
          <w:color w:val="000000"/>
        </w:rPr>
      </w:pPr>
    </w:p>
    <w:p w14:paraId="291E9C8D" w14:textId="77777777" w:rsidR="00032601" w:rsidRDefault="00032601" w:rsidP="00D70C5F">
      <w:pPr>
        <w:outlineLvl w:val="0"/>
        <w:rPr>
          <w:rFonts w:ascii="Arial" w:hAnsi="Arial" w:cs="Arial"/>
          <w:b/>
          <w:color w:val="000000"/>
        </w:rPr>
      </w:pPr>
    </w:p>
    <w:p w14:paraId="4659D3F1" w14:textId="77777777" w:rsidR="00032601" w:rsidRDefault="00032601" w:rsidP="00D70C5F">
      <w:pPr>
        <w:outlineLvl w:val="0"/>
        <w:rPr>
          <w:rFonts w:ascii="Arial" w:hAnsi="Arial" w:cs="Arial"/>
          <w:b/>
          <w:color w:val="000000"/>
        </w:rPr>
      </w:pPr>
    </w:p>
    <w:p w14:paraId="50D5D8B3" w14:textId="16689CF3" w:rsidR="003A20DD" w:rsidRPr="000C1DD4" w:rsidRDefault="003A20DD" w:rsidP="00D70C5F">
      <w:pPr>
        <w:outlineLvl w:val="0"/>
        <w:rPr>
          <w:rFonts w:ascii="Arial" w:hAnsi="Arial" w:cs="Arial"/>
          <w:b/>
          <w:color w:val="000000"/>
        </w:rPr>
      </w:pPr>
      <w:r w:rsidRPr="000C1DD4">
        <w:rPr>
          <w:rFonts w:ascii="Arial" w:hAnsi="Arial" w:cs="Arial"/>
          <w:b/>
          <w:color w:val="000000"/>
        </w:rPr>
        <w:lastRenderedPageBreak/>
        <w:t>Part 1 - Procedures</w:t>
      </w:r>
    </w:p>
    <w:p w14:paraId="36E718BB" w14:textId="77777777" w:rsidR="00A014FB" w:rsidRDefault="00A014FB" w:rsidP="00D70C5F">
      <w:pPr>
        <w:outlineLvl w:val="0"/>
        <w:rPr>
          <w:rFonts w:ascii="Arial" w:hAnsi="Arial" w:cs="Arial"/>
          <w:b/>
          <w:color w:val="000000"/>
        </w:rPr>
      </w:pPr>
    </w:p>
    <w:p w14:paraId="5AAC7F45" w14:textId="77777777" w:rsidR="00961EF1" w:rsidRPr="000C1DD4" w:rsidRDefault="001B286F" w:rsidP="00D70C5F">
      <w:pPr>
        <w:outlineLvl w:val="0"/>
        <w:rPr>
          <w:rFonts w:ascii="Arial" w:hAnsi="Arial" w:cs="Arial"/>
          <w:b/>
          <w:color w:val="000000"/>
        </w:rPr>
      </w:pPr>
      <w:r w:rsidRPr="0043133F">
        <w:rPr>
          <w:rFonts w:ascii="Arial" w:hAnsi="Arial" w:cs="Arial"/>
          <w:b/>
          <w:color w:val="000000"/>
        </w:rPr>
        <w:t xml:space="preserve">1.1 </w:t>
      </w:r>
      <w:r w:rsidR="00AB5C17" w:rsidRPr="0043133F">
        <w:rPr>
          <w:rFonts w:ascii="Arial" w:hAnsi="Arial" w:cs="Arial"/>
          <w:b/>
          <w:color w:val="000000"/>
        </w:rPr>
        <w:t>W</w:t>
      </w:r>
      <w:r w:rsidRPr="0043133F">
        <w:rPr>
          <w:rFonts w:ascii="Arial" w:hAnsi="Arial" w:cs="Arial"/>
          <w:b/>
          <w:color w:val="000000"/>
        </w:rPr>
        <w:t>hat to do if you are w</w:t>
      </w:r>
      <w:r w:rsidR="00AB5C17" w:rsidRPr="000C1DD4">
        <w:rPr>
          <w:rFonts w:ascii="Arial" w:hAnsi="Arial" w:cs="Arial"/>
          <w:b/>
          <w:color w:val="000000"/>
        </w:rPr>
        <w:t xml:space="preserve">orried </w:t>
      </w:r>
      <w:r>
        <w:rPr>
          <w:rFonts w:ascii="Arial" w:hAnsi="Arial" w:cs="Arial"/>
          <w:b/>
          <w:color w:val="000000"/>
        </w:rPr>
        <w:t>a</w:t>
      </w:r>
      <w:r w:rsidR="00AB5C17" w:rsidRPr="000C1DD4">
        <w:rPr>
          <w:rFonts w:ascii="Arial" w:hAnsi="Arial" w:cs="Arial"/>
          <w:b/>
          <w:color w:val="000000"/>
        </w:rPr>
        <w:t xml:space="preserve">bout </w:t>
      </w:r>
      <w:r>
        <w:rPr>
          <w:rFonts w:ascii="Arial" w:hAnsi="Arial" w:cs="Arial"/>
          <w:b/>
          <w:color w:val="000000"/>
        </w:rPr>
        <w:t>a</w:t>
      </w:r>
      <w:r w:rsidR="00AB5C17" w:rsidRPr="000C1DD4">
        <w:rPr>
          <w:rFonts w:ascii="Arial" w:hAnsi="Arial" w:cs="Arial"/>
          <w:b/>
          <w:color w:val="000000"/>
        </w:rPr>
        <w:t xml:space="preserve"> </w:t>
      </w:r>
      <w:r>
        <w:rPr>
          <w:rFonts w:ascii="Arial" w:hAnsi="Arial" w:cs="Arial"/>
          <w:b/>
          <w:color w:val="000000"/>
        </w:rPr>
        <w:t>p</w:t>
      </w:r>
      <w:r w:rsidR="00B77C87" w:rsidRPr="000C1DD4">
        <w:rPr>
          <w:rFonts w:ascii="Arial" w:hAnsi="Arial" w:cs="Arial"/>
          <w:b/>
          <w:color w:val="000000"/>
        </w:rPr>
        <w:t>upil</w:t>
      </w:r>
      <w:r w:rsidR="00AB5C17" w:rsidRPr="000C1DD4">
        <w:rPr>
          <w:rFonts w:ascii="Arial" w:hAnsi="Arial" w:cs="Arial"/>
          <w:b/>
          <w:color w:val="000000"/>
        </w:rPr>
        <w:t xml:space="preserve"> </w:t>
      </w:r>
    </w:p>
    <w:p w14:paraId="269B62E5" w14:textId="0662CB37" w:rsidR="00866B7A" w:rsidRPr="005B72D4" w:rsidRDefault="00866B7A" w:rsidP="00866B7A">
      <w:pPr>
        <w:outlineLvl w:val="0"/>
        <w:rPr>
          <w:rStyle w:val="Hyperlink"/>
          <w:rFonts w:ascii="Arial" w:hAnsi="Arial" w:cs="Arial"/>
          <w:i/>
          <w:iCs/>
          <w:color w:val="000000"/>
          <w:sz w:val="16"/>
          <w:szCs w:val="16"/>
        </w:rPr>
      </w:pPr>
      <w:r w:rsidRPr="005C12D2">
        <w:rPr>
          <w:rFonts w:ascii="Arial" w:hAnsi="Arial" w:cs="Arial"/>
          <w:i/>
          <w:iCs/>
          <w:sz w:val="16"/>
          <w:szCs w:val="16"/>
        </w:rPr>
        <w:t xml:space="preserve">See </w:t>
      </w:r>
      <w:r w:rsidRPr="005B72D4">
        <w:rPr>
          <w:rFonts w:ascii="Arial" w:hAnsi="Arial" w:cs="Arial"/>
          <w:i/>
          <w:iCs/>
          <w:sz w:val="16"/>
          <w:szCs w:val="16"/>
        </w:rPr>
        <w:t xml:space="preserve">also  </w:t>
      </w:r>
      <w:hyperlink r:id="rId9" w:history="1">
        <w:r w:rsidR="00264D2D" w:rsidRPr="005B72D4">
          <w:rPr>
            <w:rStyle w:val="Hyperlink"/>
            <w:rFonts w:ascii="Arial" w:hAnsi="Arial" w:cs="Arial"/>
            <w:i/>
            <w:iCs/>
            <w:color w:val="000000"/>
            <w:sz w:val="16"/>
            <w:szCs w:val="16"/>
          </w:rPr>
          <w:t xml:space="preserve">'What To Do If You’re Worried A Child Is Being Abused' </w:t>
        </w:r>
      </w:hyperlink>
    </w:p>
    <w:p w14:paraId="322DA317" w14:textId="53004F2A" w:rsidR="007B1113" w:rsidRPr="00A014FB" w:rsidRDefault="007B1113" w:rsidP="00866B7A">
      <w:pPr>
        <w:outlineLvl w:val="0"/>
        <w:rPr>
          <w:rStyle w:val="Hyperlink"/>
          <w:rFonts w:ascii="Arial" w:hAnsi="Arial" w:cs="Arial"/>
          <w:i/>
          <w:iCs/>
          <w:color w:val="000000"/>
          <w:sz w:val="16"/>
          <w:szCs w:val="16"/>
          <w:u w:val="none"/>
        </w:rPr>
      </w:pPr>
      <w:r w:rsidRPr="005B72D4">
        <w:rPr>
          <w:rStyle w:val="Hyperlink"/>
          <w:rFonts w:ascii="Arial" w:hAnsi="Arial" w:cs="Arial"/>
          <w:i/>
          <w:iCs/>
          <w:color w:val="000000"/>
          <w:sz w:val="16"/>
          <w:szCs w:val="16"/>
          <w:u w:val="none"/>
        </w:rPr>
        <w:t>And the national multi-agency practice standards included</w:t>
      </w:r>
      <w:r w:rsidR="00264D2D" w:rsidRPr="005B72D4">
        <w:rPr>
          <w:rStyle w:val="Hyperlink"/>
          <w:rFonts w:ascii="Arial" w:hAnsi="Arial" w:cs="Arial"/>
          <w:i/>
          <w:iCs/>
          <w:color w:val="000000"/>
          <w:sz w:val="16"/>
          <w:szCs w:val="16"/>
          <w:u w:val="none"/>
        </w:rPr>
        <w:t xml:space="preserve"> in</w:t>
      </w:r>
      <w:r w:rsidRPr="005B72D4">
        <w:rPr>
          <w:rStyle w:val="Hyperlink"/>
          <w:rFonts w:ascii="Arial" w:hAnsi="Arial" w:cs="Arial"/>
          <w:i/>
          <w:iCs/>
          <w:color w:val="000000"/>
          <w:sz w:val="16"/>
          <w:szCs w:val="16"/>
          <w:u w:val="none"/>
        </w:rPr>
        <w:t xml:space="preserve"> </w:t>
      </w:r>
      <w:r w:rsidR="00264D2D" w:rsidRPr="005B72D4">
        <w:rPr>
          <w:rStyle w:val="Hyperlink"/>
          <w:rFonts w:ascii="Arial" w:hAnsi="Arial" w:cs="Arial"/>
          <w:i/>
          <w:iCs/>
          <w:color w:val="000000"/>
          <w:sz w:val="16"/>
          <w:szCs w:val="16"/>
          <w:u w:val="none"/>
        </w:rPr>
        <w:t>‘</w:t>
      </w:r>
      <w:r w:rsidRPr="005C12D2">
        <w:rPr>
          <w:rStyle w:val="Hyperlink"/>
          <w:rFonts w:ascii="Arial" w:hAnsi="Arial" w:cs="Arial"/>
          <w:i/>
          <w:iCs/>
          <w:color w:val="000000"/>
          <w:sz w:val="16"/>
          <w:szCs w:val="16"/>
          <w:u w:val="none"/>
        </w:rPr>
        <w:t>Working Together To Safeguard Children</w:t>
      </w:r>
      <w:r w:rsidR="00264D2D">
        <w:rPr>
          <w:rStyle w:val="Hyperlink"/>
          <w:rFonts w:ascii="Arial" w:hAnsi="Arial" w:cs="Arial"/>
          <w:i/>
          <w:iCs/>
          <w:color w:val="000000"/>
          <w:sz w:val="16"/>
          <w:szCs w:val="16"/>
          <w:u w:val="none"/>
        </w:rPr>
        <w:t>’.</w:t>
      </w:r>
    </w:p>
    <w:p w14:paraId="1BD6702A" w14:textId="77777777" w:rsidR="004B1E7E" w:rsidRDefault="004B1E7E" w:rsidP="00866B7A">
      <w:pPr>
        <w:outlineLvl w:val="0"/>
        <w:rPr>
          <w:rStyle w:val="Hyperlink"/>
          <w:rFonts w:ascii="Arial" w:hAnsi="Arial" w:cs="Arial"/>
          <w:color w:val="000000"/>
          <w:sz w:val="22"/>
          <w:szCs w:val="22"/>
        </w:rPr>
      </w:pPr>
    </w:p>
    <w:p w14:paraId="0C99C7B0" w14:textId="77777777" w:rsidR="00A96369" w:rsidRPr="005C12D2" w:rsidRDefault="00A96369" w:rsidP="00EA731E">
      <w:pPr>
        <w:rPr>
          <w:rFonts w:ascii="Arial" w:hAnsi="Arial" w:cs="Arial"/>
          <w:sz w:val="22"/>
          <w:szCs w:val="22"/>
        </w:rPr>
      </w:pPr>
      <w:r w:rsidRPr="005C12D2">
        <w:rPr>
          <w:rFonts w:ascii="Arial" w:hAnsi="Arial" w:cs="Arial"/>
          <w:sz w:val="22"/>
          <w:szCs w:val="22"/>
        </w:rPr>
        <w:t xml:space="preserve">Concerns about a child’s welfare can arise in many different contexts; children may be abused in a family, by those known to them. They may be abused by an adult or adults, or another child or children within their family network; this is also referred to as familial abuse. </w:t>
      </w:r>
    </w:p>
    <w:p w14:paraId="2C5B4813" w14:textId="77777777" w:rsidR="0072777F" w:rsidRPr="005C12D2" w:rsidRDefault="00A96369" w:rsidP="00EA731E">
      <w:pPr>
        <w:rPr>
          <w:rFonts w:ascii="Arial" w:hAnsi="Arial" w:cs="Arial"/>
          <w:sz w:val="22"/>
          <w:szCs w:val="22"/>
        </w:rPr>
      </w:pPr>
      <w:r w:rsidRPr="005C12D2">
        <w:rPr>
          <w:rFonts w:ascii="Arial" w:hAnsi="Arial" w:cs="Arial"/>
          <w:sz w:val="22"/>
          <w:szCs w:val="22"/>
        </w:rPr>
        <w:t>The risk of harm may come from</w:t>
      </w:r>
      <w:r w:rsidR="0072777F" w:rsidRPr="005C12D2">
        <w:rPr>
          <w:rFonts w:ascii="Arial" w:hAnsi="Arial" w:cs="Arial"/>
          <w:sz w:val="22"/>
          <w:szCs w:val="22"/>
        </w:rPr>
        <w:t xml:space="preserve"> outside the home</w:t>
      </w:r>
      <w:r w:rsidR="00344791" w:rsidRPr="005C12D2">
        <w:rPr>
          <w:rFonts w:ascii="Arial" w:hAnsi="Arial" w:cs="Arial"/>
          <w:sz w:val="22"/>
          <w:szCs w:val="22"/>
        </w:rPr>
        <w:t xml:space="preserve"> (ROTH)</w:t>
      </w:r>
      <w:r w:rsidR="0072777F" w:rsidRPr="005C12D2">
        <w:rPr>
          <w:rFonts w:ascii="Arial" w:hAnsi="Arial" w:cs="Arial"/>
          <w:sz w:val="22"/>
          <w:szCs w:val="22"/>
        </w:rPr>
        <w:t>; this is also referred to as extra-familial harm.</w:t>
      </w:r>
    </w:p>
    <w:p w14:paraId="44E8D8CC" w14:textId="77777777" w:rsidR="0072777F" w:rsidRPr="005C12D2" w:rsidRDefault="0072777F" w:rsidP="00EA731E">
      <w:pPr>
        <w:rPr>
          <w:rFonts w:ascii="Arial" w:hAnsi="Arial" w:cs="Arial"/>
          <w:sz w:val="22"/>
          <w:szCs w:val="22"/>
        </w:rPr>
      </w:pPr>
      <w:r w:rsidRPr="005C12D2">
        <w:rPr>
          <w:rFonts w:ascii="Arial" w:hAnsi="Arial" w:cs="Arial"/>
          <w:sz w:val="22"/>
          <w:szCs w:val="22"/>
        </w:rPr>
        <w:t>This includes:-</w:t>
      </w:r>
    </w:p>
    <w:p w14:paraId="33D1D710" w14:textId="77777777" w:rsidR="0072777F" w:rsidRPr="005C12D2" w:rsidRDefault="0072777F" w:rsidP="00CA2C7D">
      <w:pPr>
        <w:numPr>
          <w:ilvl w:val="0"/>
          <w:numId w:val="83"/>
        </w:numPr>
        <w:rPr>
          <w:rFonts w:ascii="Arial" w:hAnsi="Arial" w:cs="Arial"/>
          <w:sz w:val="22"/>
          <w:szCs w:val="22"/>
        </w:rPr>
      </w:pPr>
      <w:r w:rsidRPr="005C12D2">
        <w:rPr>
          <w:rFonts w:ascii="Arial" w:hAnsi="Arial" w:cs="Arial"/>
          <w:sz w:val="22"/>
          <w:szCs w:val="22"/>
        </w:rPr>
        <w:t>Exploitation by criminal and organised crime groups or individuals (such as county lines and financial exploitation)</w:t>
      </w:r>
    </w:p>
    <w:p w14:paraId="14344932" w14:textId="77777777" w:rsidR="0072777F" w:rsidRPr="005C12D2" w:rsidRDefault="0072777F" w:rsidP="00CA2C7D">
      <w:pPr>
        <w:numPr>
          <w:ilvl w:val="0"/>
          <w:numId w:val="83"/>
        </w:numPr>
        <w:rPr>
          <w:rFonts w:ascii="Arial" w:hAnsi="Arial" w:cs="Arial"/>
          <w:sz w:val="22"/>
          <w:szCs w:val="22"/>
        </w:rPr>
      </w:pPr>
      <w:r w:rsidRPr="005C12D2">
        <w:rPr>
          <w:rFonts w:ascii="Arial" w:hAnsi="Arial" w:cs="Arial"/>
          <w:sz w:val="22"/>
          <w:szCs w:val="22"/>
        </w:rPr>
        <w:t>Serious violence</w:t>
      </w:r>
    </w:p>
    <w:p w14:paraId="34E8C879" w14:textId="77777777" w:rsidR="0072777F" w:rsidRPr="005C12D2" w:rsidRDefault="0072777F" w:rsidP="00CA2C7D">
      <w:pPr>
        <w:numPr>
          <w:ilvl w:val="0"/>
          <w:numId w:val="83"/>
        </w:numPr>
        <w:rPr>
          <w:rFonts w:ascii="Arial" w:hAnsi="Arial" w:cs="Arial"/>
          <w:sz w:val="22"/>
          <w:szCs w:val="22"/>
        </w:rPr>
      </w:pPr>
      <w:r w:rsidRPr="005C12D2">
        <w:rPr>
          <w:rFonts w:ascii="Arial" w:hAnsi="Arial" w:cs="Arial"/>
          <w:sz w:val="22"/>
          <w:szCs w:val="22"/>
        </w:rPr>
        <w:t>Modern slavery and trafficking</w:t>
      </w:r>
    </w:p>
    <w:p w14:paraId="615FA478" w14:textId="77777777" w:rsidR="0072777F" w:rsidRPr="005C12D2" w:rsidRDefault="0072777F" w:rsidP="00CA2C7D">
      <w:pPr>
        <w:numPr>
          <w:ilvl w:val="0"/>
          <w:numId w:val="83"/>
        </w:numPr>
        <w:rPr>
          <w:rFonts w:ascii="Arial" w:hAnsi="Arial" w:cs="Arial"/>
          <w:sz w:val="22"/>
          <w:szCs w:val="22"/>
        </w:rPr>
      </w:pPr>
      <w:r w:rsidRPr="005C12D2">
        <w:rPr>
          <w:rFonts w:ascii="Arial" w:hAnsi="Arial" w:cs="Arial"/>
          <w:sz w:val="22"/>
          <w:szCs w:val="22"/>
        </w:rPr>
        <w:t>Online harm</w:t>
      </w:r>
    </w:p>
    <w:p w14:paraId="2D35799E" w14:textId="366F6324" w:rsidR="0072777F" w:rsidRPr="005C12D2" w:rsidRDefault="0072777F" w:rsidP="00CA2C7D">
      <w:pPr>
        <w:numPr>
          <w:ilvl w:val="0"/>
          <w:numId w:val="83"/>
        </w:numPr>
        <w:rPr>
          <w:rFonts w:ascii="Arial" w:hAnsi="Arial" w:cs="Arial"/>
          <w:sz w:val="22"/>
          <w:szCs w:val="22"/>
        </w:rPr>
      </w:pPr>
      <w:r w:rsidRPr="005C12D2">
        <w:rPr>
          <w:rFonts w:ascii="Arial" w:hAnsi="Arial" w:cs="Arial"/>
          <w:sz w:val="22"/>
          <w:szCs w:val="22"/>
        </w:rPr>
        <w:t>Sexua</w:t>
      </w:r>
      <w:r w:rsidRPr="008B607A">
        <w:rPr>
          <w:rFonts w:ascii="Arial" w:hAnsi="Arial" w:cs="Arial"/>
          <w:sz w:val="22"/>
          <w:szCs w:val="22"/>
        </w:rPr>
        <w:t xml:space="preserve">l </w:t>
      </w:r>
      <w:r w:rsidR="00996FF4" w:rsidRPr="008B607A">
        <w:rPr>
          <w:rFonts w:ascii="Arial" w:hAnsi="Arial" w:cs="Arial"/>
          <w:sz w:val="22"/>
          <w:szCs w:val="22"/>
        </w:rPr>
        <w:t>harassment</w:t>
      </w:r>
      <w:r w:rsidR="00996FF4">
        <w:rPr>
          <w:rFonts w:ascii="Arial" w:hAnsi="Arial" w:cs="Arial"/>
          <w:sz w:val="22"/>
          <w:szCs w:val="22"/>
        </w:rPr>
        <w:t xml:space="preserve"> and </w:t>
      </w:r>
      <w:r w:rsidRPr="005C12D2">
        <w:rPr>
          <w:rFonts w:ascii="Arial" w:hAnsi="Arial" w:cs="Arial"/>
          <w:sz w:val="22"/>
          <w:szCs w:val="22"/>
        </w:rPr>
        <w:t>exploitation</w:t>
      </w:r>
    </w:p>
    <w:p w14:paraId="77877D0F" w14:textId="4CD65882" w:rsidR="0072777F" w:rsidRPr="008B607A" w:rsidRDefault="0072777F" w:rsidP="00CA2C7D">
      <w:pPr>
        <w:numPr>
          <w:ilvl w:val="0"/>
          <w:numId w:val="83"/>
        </w:numPr>
        <w:rPr>
          <w:rFonts w:ascii="Arial" w:hAnsi="Arial" w:cs="Arial"/>
          <w:sz w:val="22"/>
          <w:szCs w:val="22"/>
        </w:rPr>
      </w:pPr>
      <w:r w:rsidRPr="008B607A">
        <w:rPr>
          <w:rFonts w:ascii="Arial" w:hAnsi="Arial" w:cs="Arial"/>
          <w:sz w:val="22"/>
          <w:szCs w:val="22"/>
        </w:rPr>
        <w:t>Teenage relationship abuse</w:t>
      </w:r>
      <w:r w:rsidR="00996FF4" w:rsidRPr="008B607A">
        <w:rPr>
          <w:rFonts w:ascii="Arial" w:hAnsi="Arial" w:cs="Arial"/>
          <w:sz w:val="22"/>
          <w:szCs w:val="22"/>
        </w:rPr>
        <w:t>, including physical, sexual and emotional abuse and stalking</w:t>
      </w:r>
    </w:p>
    <w:p w14:paraId="23D5A069" w14:textId="77777777" w:rsidR="0072777F" w:rsidRPr="005C12D2" w:rsidRDefault="0072777F" w:rsidP="00CA2C7D">
      <w:pPr>
        <w:numPr>
          <w:ilvl w:val="0"/>
          <w:numId w:val="83"/>
        </w:numPr>
        <w:rPr>
          <w:rFonts w:ascii="Arial" w:hAnsi="Arial" w:cs="Arial"/>
          <w:sz w:val="22"/>
          <w:szCs w:val="22"/>
        </w:rPr>
      </w:pPr>
      <w:r w:rsidRPr="005C12D2">
        <w:rPr>
          <w:rFonts w:ascii="Arial" w:hAnsi="Arial" w:cs="Arial"/>
          <w:sz w:val="22"/>
          <w:szCs w:val="22"/>
        </w:rPr>
        <w:t>The influences of extremism, which could lead to radicalisation</w:t>
      </w:r>
    </w:p>
    <w:p w14:paraId="2348ED9A" w14:textId="77777777" w:rsidR="00996FF4" w:rsidRDefault="00996FF4" w:rsidP="00EA731E">
      <w:pPr>
        <w:rPr>
          <w:rFonts w:ascii="Arial" w:hAnsi="Arial" w:cs="Arial"/>
          <w:sz w:val="22"/>
          <w:szCs w:val="22"/>
        </w:rPr>
      </w:pPr>
    </w:p>
    <w:p w14:paraId="6B73A2E4" w14:textId="5E17FAB8" w:rsidR="0072777F" w:rsidRDefault="0072777F" w:rsidP="00EA731E">
      <w:pPr>
        <w:rPr>
          <w:rFonts w:ascii="Arial" w:hAnsi="Arial" w:cs="Arial"/>
          <w:sz w:val="22"/>
          <w:szCs w:val="22"/>
        </w:rPr>
      </w:pPr>
      <w:r w:rsidRPr="005C12D2">
        <w:rPr>
          <w:rFonts w:ascii="Arial" w:hAnsi="Arial" w:cs="Arial"/>
          <w:sz w:val="22"/>
          <w:szCs w:val="22"/>
        </w:rPr>
        <w:t>Children may experience extra-familial harm from other children and/or from adults; it may take place in school or other educational settings, within community/public spaces and/or online.</w:t>
      </w:r>
      <w:r>
        <w:rPr>
          <w:rFonts w:ascii="Arial" w:hAnsi="Arial" w:cs="Arial"/>
          <w:sz w:val="22"/>
          <w:szCs w:val="22"/>
        </w:rPr>
        <w:t xml:space="preserve"> </w:t>
      </w:r>
      <w:r w:rsidR="00AF5AD8" w:rsidRPr="008B607A">
        <w:rPr>
          <w:rFonts w:ascii="Arial" w:hAnsi="Arial" w:cs="Arial"/>
          <w:sz w:val="22"/>
          <w:szCs w:val="22"/>
        </w:rPr>
        <w:t>Some children who experience harm, include outside the home, can be mistakenly perceived to be older than they are; this is known as adultification and is more commonly experienced by Black children but also children from minoritised backgrounds, children who are involved in the youth justice system and those who are looked after.</w:t>
      </w:r>
      <w:r w:rsidR="00AF5AD8">
        <w:rPr>
          <w:rFonts w:ascii="Arial" w:hAnsi="Arial" w:cs="Arial"/>
          <w:sz w:val="22"/>
          <w:szCs w:val="22"/>
        </w:rPr>
        <w:t xml:space="preserve"> </w:t>
      </w:r>
    </w:p>
    <w:p w14:paraId="53D1F498" w14:textId="77777777" w:rsidR="00AF5AD8" w:rsidRDefault="00AF5AD8" w:rsidP="005C2196">
      <w:pPr>
        <w:pStyle w:val="MediumGrid1-Accent21"/>
        <w:ind w:left="0"/>
        <w:rPr>
          <w:rFonts w:ascii="Arial" w:hAnsi="Arial" w:cs="Arial"/>
          <w:color w:val="000000"/>
          <w:sz w:val="22"/>
          <w:szCs w:val="22"/>
        </w:rPr>
      </w:pPr>
    </w:p>
    <w:p w14:paraId="309E96FC" w14:textId="77777777" w:rsidR="000063FC" w:rsidRDefault="000063FC" w:rsidP="005C2196">
      <w:pPr>
        <w:pStyle w:val="MediumGrid1-Accent21"/>
        <w:ind w:left="0"/>
        <w:rPr>
          <w:rFonts w:ascii="Arial" w:hAnsi="Arial" w:cs="Arial"/>
          <w:b/>
          <w:bCs/>
          <w:color w:val="000000"/>
          <w:sz w:val="22"/>
          <w:szCs w:val="22"/>
        </w:rPr>
      </w:pPr>
      <w:r w:rsidRPr="008B607A">
        <w:rPr>
          <w:rFonts w:ascii="Arial" w:hAnsi="Arial" w:cs="Arial"/>
          <w:b/>
          <w:bCs/>
          <w:color w:val="000000"/>
          <w:sz w:val="22"/>
          <w:szCs w:val="22"/>
        </w:rPr>
        <w:t>How a concern about a child’s welfare and safety may arise</w:t>
      </w:r>
    </w:p>
    <w:p w14:paraId="28D27060" w14:textId="77777777" w:rsidR="000063FC" w:rsidRPr="000063FC" w:rsidRDefault="000063FC" w:rsidP="005C2196">
      <w:pPr>
        <w:pStyle w:val="MediumGrid1-Accent21"/>
        <w:ind w:left="0"/>
        <w:rPr>
          <w:rFonts w:ascii="Arial" w:hAnsi="Arial" w:cs="Arial"/>
          <w:b/>
          <w:bCs/>
          <w:color w:val="000000"/>
          <w:sz w:val="22"/>
          <w:szCs w:val="22"/>
        </w:rPr>
      </w:pPr>
    </w:p>
    <w:p w14:paraId="70FD3E21" w14:textId="54894165" w:rsidR="005C2196" w:rsidRPr="008B607A" w:rsidRDefault="00A96369" w:rsidP="005C2196">
      <w:pPr>
        <w:pStyle w:val="MediumGrid1-Accent21"/>
        <w:ind w:left="0"/>
        <w:rPr>
          <w:rFonts w:ascii="Arial" w:hAnsi="Arial" w:cs="Arial"/>
          <w:sz w:val="22"/>
          <w:szCs w:val="22"/>
        </w:rPr>
      </w:pPr>
      <w:r w:rsidRPr="00A96369">
        <w:rPr>
          <w:rFonts w:ascii="Arial" w:hAnsi="Arial" w:cs="Arial"/>
          <w:color w:val="000000"/>
          <w:sz w:val="22"/>
          <w:szCs w:val="22"/>
        </w:rPr>
        <w:t xml:space="preserve">You may be worried about a pupil’s </w:t>
      </w:r>
      <w:r w:rsidRPr="005C12D2">
        <w:rPr>
          <w:rFonts w:ascii="Arial" w:hAnsi="Arial" w:cs="Arial"/>
          <w:color w:val="000000"/>
          <w:sz w:val="22"/>
          <w:szCs w:val="22"/>
        </w:rPr>
        <w:t xml:space="preserve">welfare because you have seen or heard something. You may have noticed a change in their behaviour. </w:t>
      </w:r>
      <w:r w:rsidRPr="005C12D2">
        <w:rPr>
          <w:rFonts w:ascii="Arial" w:hAnsi="Arial" w:cs="Arial"/>
          <w:sz w:val="22"/>
          <w:szCs w:val="22"/>
        </w:rPr>
        <w:t>You may have seen a mark on a pupil which worries you</w:t>
      </w:r>
      <w:r w:rsidR="00B00521" w:rsidRPr="005C12D2">
        <w:rPr>
          <w:rFonts w:ascii="Arial" w:hAnsi="Arial" w:cs="Arial"/>
          <w:sz w:val="22"/>
          <w:szCs w:val="22"/>
        </w:rPr>
        <w:t xml:space="preserve">. </w:t>
      </w:r>
      <w:r w:rsidRPr="005C12D2">
        <w:rPr>
          <w:rFonts w:ascii="Arial" w:hAnsi="Arial" w:cs="Arial"/>
          <w:sz w:val="22"/>
          <w:szCs w:val="22"/>
        </w:rPr>
        <w:t xml:space="preserve">You may be concerned about the safety or welfare of a pupil who is absent from school. </w:t>
      </w:r>
      <w:r w:rsidR="00B00521" w:rsidRPr="005C12D2">
        <w:rPr>
          <w:rFonts w:ascii="Arial" w:hAnsi="Arial" w:cs="Arial"/>
          <w:sz w:val="22"/>
          <w:szCs w:val="22"/>
        </w:rPr>
        <w:t>You may not have received a direct disclosure, but you may have over-heard a conversation which worries you.</w:t>
      </w:r>
      <w:r w:rsidR="005C2196" w:rsidRPr="005C2196">
        <w:rPr>
          <w:rFonts w:ascii="Arial" w:hAnsi="Arial" w:cs="Arial"/>
          <w:sz w:val="22"/>
          <w:szCs w:val="22"/>
        </w:rPr>
        <w:t xml:space="preserve"> </w:t>
      </w:r>
      <w:r w:rsidR="005C2196" w:rsidRPr="008B607A">
        <w:rPr>
          <w:rFonts w:ascii="Arial" w:hAnsi="Arial" w:cs="Arial"/>
          <w:sz w:val="22"/>
          <w:szCs w:val="22"/>
        </w:rPr>
        <w:t xml:space="preserve">All staff should be aware that children may not feel ready or </w:t>
      </w:r>
      <w:r w:rsidR="005C2196" w:rsidRPr="008B607A">
        <w:rPr>
          <w:rFonts w:ascii="Arial" w:hAnsi="Arial" w:cs="Arial"/>
          <w:sz w:val="22"/>
          <w:szCs w:val="22"/>
        </w:rPr>
        <w:lastRenderedPageBreak/>
        <w:t>know how to tell someone they are being abused, and/or they may not recognise their experiences as harmful.</w:t>
      </w:r>
    </w:p>
    <w:p w14:paraId="3E45708C" w14:textId="77777777" w:rsidR="005C2196" w:rsidRDefault="005C2196" w:rsidP="005C2196">
      <w:pPr>
        <w:rPr>
          <w:rFonts w:ascii="Arial" w:hAnsi="Arial" w:cs="Arial"/>
          <w:sz w:val="22"/>
          <w:szCs w:val="22"/>
        </w:rPr>
      </w:pPr>
      <w:r w:rsidRPr="008B607A">
        <w:rPr>
          <w:rFonts w:ascii="Arial" w:hAnsi="Arial" w:cs="Arial"/>
          <w:sz w:val="22"/>
          <w:szCs w:val="22"/>
        </w:rPr>
        <w:t>This should not prevent you from having a professional curiosity and speaking to the DSL if you have concerns.</w:t>
      </w:r>
    </w:p>
    <w:p w14:paraId="132DF5BB" w14:textId="08FB8EBE" w:rsidR="00A96369" w:rsidRPr="00B00521" w:rsidRDefault="00A96369" w:rsidP="00A96369">
      <w:pPr>
        <w:rPr>
          <w:rFonts w:ascii="Arial" w:hAnsi="Arial" w:cs="Arial"/>
          <w:sz w:val="22"/>
          <w:szCs w:val="22"/>
        </w:rPr>
      </w:pPr>
    </w:p>
    <w:p w14:paraId="4B3D4C5C" w14:textId="77777777" w:rsidR="00A96369" w:rsidRPr="000C1DD4" w:rsidRDefault="00A96369" w:rsidP="00A96369">
      <w:pPr>
        <w:rPr>
          <w:rFonts w:ascii="Arial" w:hAnsi="Arial" w:cs="Arial"/>
          <w:sz w:val="22"/>
          <w:szCs w:val="22"/>
        </w:rPr>
      </w:pPr>
      <w:r w:rsidRPr="000C1DD4">
        <w:rPr>
          <w:rFonts w:ascii="Arial" w:hAnsi="Arial" w:cs="Arial"/>
          <w:sz w:val="22"/>
          <w:szCs w:val="22"/>
        </w:rPr>
        <w:t xml:space="preserve">Where a pupil comes to speak to you directly and tells you information which may suggest they are at risk of abuse, </w:t>
      </w:r>
      <w:r w:rsidRPr="00FC44A3">
        <w:rPr>
          <w:rFonts w:ascii="Arial" w:hAnsi="Arial" w:cs="Arial"/>
          <w:sz w:val="22"/>
          <w:szCs w:val="22"/>
        </w:rPr>
        <w:t xml:space="preserve">neglect or </w:t>
      </w:r>
      <w:r w:rsidRPr="00A17DC4">
        <w:rPr>
          <w:rFonts w:ascii="Arial" w:hAnsi="Arial" w:cs="Arial"/>
          <w:sz w:val="22"/>
          <w:szCs w:val="22"/>
        </w:rPr>
        <w:t>exploitation</w:t>
      </w:r>
      <w:r w:rsidRPr="000C1DD4">
        <w:rPr>
          <w:rFonts w:ascii="Arial" w:hAnsi="Arial" w:cs="Arial"/>
          <w:sz w:val="22"/>
          <w:szCs w:val="22"/>
        </w:rPr>
        <w:t>, this is known as a disclosure. If a pupil discloses to you, you should:</w:t>
      </w:r>
    </w:p>
    <w:p w14:paraId="09A74EED" w14:textId="77777777" w:rsidR="00A96369" w:rsidRPr="000C1DD4" w:rsidRDefault="00A96369" w:rsidP="00A96369">
      <w:pPr>
        <w:pStyle w:val="MediumGrid1-Accent21"/>
        <w:rPr>
          <w:rFonts w:ascii="Arial" w:hAnsi="Arial" w:cs="Arial"/>
          <w:sz w:val="22"/>
          <w:szCs w:val="22"/>
        </w:rPr>
      </w:pPr>
    </w:p>
    <w:p w14:paraId="728B83FB" w14:textId="77777777" w:rsidR="00A96369" w:rsidRPr="00A17DC4" w:rsidRDefault="00A96369" w:rsidP="00CA2C7D">
      <w:pPr>
        <w:pStyle w:val="MediumGrid1-Accent21"/>
        <w:numPr>
          <w:ilvl w:val="0"/>
          <w:numId w:val="5"/>
        </w:numPr>
        <w:rPr>
          <w:rFonts w:ascii="Arial" w:hAnsi="Arial" w:cs="Arial"/>
          <w:sz w:val="22"/>
          <w:szCs w:val="22"/>
        </w:rPr>
      </w:pPr>
      <w:r w:rsidRPr="00A17DC4">
        <w:rPr>
          <w:rFonts w:ascii="Arial" w:hAnsi="Arial" w:cs="Arial"/>
          <w:b/>
          <w:sz w:val="22"/>
          <w:szCs w:val="22"/>
        </w:rPr>
        <w:t xml:space="preserve">Reassure </w:t>
      </w:r>
      <w:r w:rsidRPr="00A17DC4">
        <w:rPr>
          <w:rFonts w:ascii="Arial" w:hAnsi="Arial" w:cs="Arial"/>
          <w:bCs/>
          <w:sz w:val="22"/>
          <w:szCs w:val="22"/>
        </w:rPr>
        <w:t>the pupil that they being taken seriously and that they will be supported and kept safe</w:t>
      </w:r>
    </w:p>
    <w:p w14:paraId="6D5322A0" w14:textId="77777777" w:rsidR="00A96369" w:rsidRPr="000C1DD4" w:rsidRDefault="00A96369" w:rsidP="00CA2C7D">
      <w:pPr>
        <w:pStyle w:val="MediumGrid1-Accent21"/>
        <w:numPr>
          <w:ilvl w:val="0"/>
          <w:numId w:val="5"/>
        </w:numPr>
        <w:rPr>
          <w:rFonts w:ascii="Arial" w:hAnsi="Arial" w:cs="Arial"/>
          <w:sz w:val="22"/>
          <w:szCs w:val="22"/>
        </w:rPr>
      </w:pPr>
      <w:r w:rsidRPr="000C1DD4">
        <w:rPr>
          <w:rFonts w:ascii="Arial" w:hAnsi="Arial" w:cs="Arial"/>
          <w:b/>
          <w:sz w:val="22"/>
          <w:szCs w:val="22"/>
        </w:rPr>
        <w:t>Listen</w:t>
      </w:r>
      <w:r w:rsidRPr="000C1DD4">
        <w:rPr>
          <w:rFonts w:ascii="Arial" w:hAnsi="Arial" w:cs="Arial"/>
          <w:sz w:val="22"/>
          <w:szCs w:val="22"/>
        </w:rPr>
        <w:t xml:space="preserve"> to what the pupil is saying, without displaying any signs of shock or disbelief </w:t>
      </w:r>
    </w:p>
    <w:p w14:paraId="29644A4A" w14:textId="77777777" w:rsidR="00A96369" w:rsidRPr="000C1DD4" w:rsidRDefault="00A96369" w:rsidP="00CA2C7D">
      <w:pPr>
        <w:pStyle w:val="MediumGrid1-Accent21"/>
        <w:numPr>
          <w:ilvl w:val="0"/>
          <w:numId w:val="5"/>
        </w:numPr>
        <w:rPr>
          <w:rFonts w:ascii="Arial" w:hAnsi="Arial" w:cs="Arial"/>
          <w:sz w:val="22"/>
          <w:szCs w:val="22"/>
        </w:rPr>
      </w:pPr>
      <w:r w:rsidRPr="000C1DD4">
        <w:rPr>
          <w:rFonts w:ascii="Arial" w:hAnsi="Arial" w:cs="Arial"/>
          <w:b/>
          <w:sz w:val="22"/>
          <w:szCs w:val="22"/>
        </w:rPr>
        <w:t>Allow</w:t>
      </w:r>
      <w:r w:rsidRPr="000C1DD4">
        <w:rPr>
          <w:rFonts w:ascii="Arial" w:hAnsi="Arial" w:cs="Arial"/>
          <w:sz w:val="22"/>
          <w:szCs w:val="22"/>
        </w:rPr>
        <w:t xml:space="preserve"> the pupil to talk freely without interrupting</w:t>
      </w:r>
    </w:p>
    <w:p w14:paraId="0782BD99" w14:textId="77777777" w:rsidR="00A96369" w:rsidRPr="000C1DD4" w:rsidRDefault="00A96369" w:rsidP="00CA2C7D">
      <w:pPr>
        <w:pStyle w:val="MediumGrid1-Accent21"/>
        <w:numPr>
          <w:ilvl w:val="0"/>
          <w:numId w:val="5"/>
        </w:numPr>
        <w:rPr>
          <w:rFonts w:ascii="Arial" w:hAnsi="Arial" w:cs="Arial"/>
          <w:sz w:val="22"/>
          <w:szCs w:val="22"/>
        </w:rPr>
      </w:pPr>
      <w:r w:rsidRPr="000C1DD4">
        <w:rPr>
          <w:rFonts w:ascii="Arial" w:hAnsi="Arial" w:cs="Arial"/>
          <w:b/>
          <w:bCs/>
          <w:sz w:val="22"/>
          <w:szCs w:val="22"/>
        </w:rPr>
        <w:t>Reassure</w:t>
      </w:r>
      <w:r w:rsidRPr="000C1DD4">
        <w:rPr>
          <w:rFonts w:ascii="Arial" w:hAnsi="Arial" w:cs="Arial"/>
          <w:sz w:val="22"/>
          <w:szCs w:val="22"/>
        </w:rPr>
        <w:t xml:space="preserve"> the pupil but do not make promises about keeping the information a secret</w:t>
      </w:r>
    </w:p>
    <w:p w14:paraId="3DB03959" w14:textId="77777777" w:rsidR="00A96369" w:rsidRPr="000C1DD4" w:rsidRDefault="00A96369" w:rsidP="00CA2C7D">
      <w:pPr>
        <w:pStyle w:val="MediumGrid1-Accent21"/>
        <w:numPr>
          <w:ilvl w:val="0"/>
          <w:numId w:val="5"/>
        </w:numPr>
        <w:rPr>
          <w:rFonts w:ascii="Arial" w:hAnsi="Arial" w:cs="Arial"/>
          <w:sz w:val="22"/>
          <w:szCs w:val="22"/>
        </w:rPr>
      </w:pPr>
      <w:r w:rsidRPr="000C1DD4">
        <w:rPr>
          <w:rFonts w:ascii="Arial" w:hAnsi="Arial" w:cs="Arial"/>
          <w:b/>
          <w:sz w:val="22"/>
          <w:szCs w:val="22"/>
        </w:rPr>
        <w:t>Reassure</w:t>
      </w:r>
      <w:r w:rsidRPr="000C1DD4">
        <w:rPr>
          <w:rFonts w:ascii="Arial" w:hAnsi="Arial" w:cs="Arial"/>
          <w:sz w:val="22"/>
          <w:szCs w:val="22"/>
        </w:rPr>
        <w:t xml:space="preserve"> the pupil that this is not their fault</w:t>
      </w:r>
    </w:p>
    <w:p w14:paraId="2C94EFF6" w14:textId="77777777" w:rsidR="00A96369" w:rsidRPr="000C1DD4" w:rsidRDefault="00A96369" w:rsidP="00CA2C7D">
      <w:pPr>
        <w:pStyle w:val="MediumGrid1-Accent21"/>
        <w:numPr>
          <w:ilvl w:val="0"/>
          <w:numId w:val="5"/>
        </w:numPr>
        <w:rPr>
          <w:rFonts w:ascii="Arial" w:hAnsi="Arial" w:cs="Arial"/>
          <w:sz w:val="22"/>
          <w:szCs w:val="22"/>
        </w:rPr>
      </w:pPr>
      <w:r w:rsidRPr="000C1DD4">
        <w:rPr>
          <w:rFonts w:ascii="Arial" w:hAnsi="Arial" w:cs="Arial"/>
          <w:b/>
          <w:sz w:val="22"/>
          <w:szCs w:val="22"/>
        </w:rPr>
        <w:t>Ask</w:t>
      </w:r>
      <w:r w:rsidRPr="000C1DD4">
        <w:rPr>
          <w:rFonts w:ascii="Arial" w:hAnsi="Arial" w:cs="Arial"/>
          <w:sz w:val="22"/>
          <w:szCs w:val="22"/>
        </w:rPr>
        <w:t xml:space="preserve"> questions only if you need to clarify, take care not to put words in their mouth by asking leading questions</w:t>
      </w:r>
    </w:p>
    <w:p w14:paraId="5A060A75" w14:textId="77777777" w:rsidR="00334271" w:rsidRDefault="00A96369" w:rsidP="00CA2C7D">
      <w:pPr>
        <w:pStyle w:val="MediumGrid1-Accent21"/>
        <w:numPr>
          <w:ilvl w:val="0"/>
          <w:numId w:val="5"/>
        </w:numPr>
        <w:rPr>
          <w:rFonts w:ascii="Arial" w:hAnsi="Arial" w:cs="Arial"/>
          <w:sz w:val="22"/>
          <w:szCs w:val="22"/>
        </w:rPr>
      </w:pPr>
      <w:r w:rsidRPr="000C1DD4">
        <w:rPr>
          <w:rFonts w:ascii="Arial" w:hAnsi="Arial" w:cs="Arial"/>
          <w:b/>
          <w:sz w:val="22"/>
          <w:szCs w:val="22"/>
        </w:rPr>
        <w:t>Explain</w:t>
      </w:r>
      <w:r w:rsidRPr="000C1DD4">
        <w:rPr>
          <w:rFonts w:ascii="Arial" w:hAnsi="Arial" w:cs="Arial"/>
          <w:sz w:val="22"/>
          <w:szCs w:val="22"/>
        </w:rPr>
        <w:t xml:space="preserve"> to the pupil that they have done the right thing by telling you and explain what you will do next, in line with the procedures outlined below.</w:t>
      </w:r>
    </w:p>
    <w:p w14:paraId="2FFD16E0" w14:textId="77777777" w:rsidR="00334271" w:rsidRDefault="00334271" w:rsidP="00334271">
      <w:pPr>
        <w:pStyle w:val="MediumGrid1-Accent21"/>
        <w:ind w:left="0"/>
        <w:rPr>
          <w:rFonts w:ascii="Arial" w:hAnsi="Arial" w:cs="Arial"/>
          <w:sz w:val="22"/>
          <w:szCs w:val="22"/>
        </w:rPr>
      </w:pPr>
    </w:p>
    <w:p w14:paraId="3C7EAD00" w14:textId="77777777" w:rsidR="005C2196" w:rsidRPr="008B607A" w:rsidRDefault="005C2196" w:rsidP="005C2196">
      <w:pPr>
        <w:rPr>
          <w:rFonts w:ascii="Arial" w:hAnsi="Arial" w:cs="Arial"/>
          <w:b/>
          <w:bCs/>
          <w:sz w:val="22"/>
          <w:szCs w:val="22"/>
        </w:rPr>
      </w:pPr>
      <w:r w:rsidRPr="008B607A">
        <w:rPr>
          <w:rFonts w:ascii="Arial" w:hAnsi="Arial" w:cs="Arial"/>
          <w:b/>
          <w:bCs/>
          <w:sz w:val="22"/>
          <w:szCs w:val="22"/>
        </w:rPr>
        <w:t>When concerned about the welfare of a child staff should always:</w:t>
      </w:r>
    </w:p>
    <w:p w14:paraId="5B5A0F04" w14:textId="4F0EFCE8" w:rsidR="005C2196" w:rsidRPr="008B607A" w:rsidRDefault="005C2196" w:rsidP="00CA2C7D">
      <w:pPr>
        <w:pStyle w:val="ListParagraph"/>
        <w:numPr>
          <w:ilvl w:val="0"/>
          <w:numId w:val="87"/>
        </w:numPr>
        <w:rPr>
          <w:rFonts w:ascii="Arial" w:hAnsi="Arial" w:cs="Arial"/>
          <w:sz w:val="22"/>
          <w:szCs w:val="22"/>
        </w:rPr>
      </w:pPr>
      <w:r w:rsidRPr="008B607A">
        <w:rPr>
          <w:rFonts w:ascii="Arial" w:hAnsi="Arial" w:cs="Arial"/>
          <w:sz w:val="22"/>
          <w:szCs w:val="22"/>
        </w:rPr>
        <w:t>act in the best interests of the child;</w:t>
      </w:r>
    </w:p>
    <w:p w14:paraId="61DAED87" w14:textId="02AF6D3F" w:rsidR="005C2196" w:rsidRPr="008B607A" w:rsidRDefault="005C2196" w:rsidP="00CA2C7D">
      <w:pPr>
        <w:pStyle w:val="ListParagraph"/>
        <w:numPr>
          <w:ilvl w:val="0"/>
          <w:numId w:val="87"/>
        </w:numPr>
        <w:rPr>
          <w:rFonts w:ascii="Arial" w:hAnsi="Arial" w:cs="Arial"/>
          <w:sz w:val="22"/>
          <w:szCs w:val="22"/>
        </w:rPr>
      </w:pPr>
      <w:r w:rsidRPr="008B607A">
        <w:rPr>
          <w:rFonts w:ascii="Arial" w:hAnsi="Arial" w:cs="Arial"/>
          <w:sz w:val="22"/>
          <w:szCs w:val="22"/>
        </w:rPr>
        <w:t>act on the concerns immediately; do not delay;</w:t>
      </w:r>
    </w:p>
    <w:p w14:paraId="1D2AF22B" w14:textId="5CB0A86F" w:rsidR="005C2196" w:rsidRPr="008B607A" w:rsidRDefault="005C2196" w:rsidP="00CA2C7D">
      <w:pPr>
        <w:pStyle w:val="ListParagraph"/>
        <w:numPr>
          <w:ilvl w:val="0"/>
          <w:numId w:val="87"/>
        </w:numPr>
        <w:rPr>
          <w:rFonts w:ascii="Arial" w:hAnsi="Arial" w:cs="Arial"/>
          <w:sz w:val="22"/>
          <w:szCs w:val="22"/>
        </w:rPr>
      </w:pPr>
      <w:r w:rsidRPr="008B607A">
        <w:rPr>
          <w:rFonts w:ascii="Arial" w:hAnsi="Arial" w:cs="Arial"/>
          <w:sz w:val="22"/>
          <w:szCs w:val="22"/>
        </w:rPr>
        <w:t>follow the steps below</w:t>
      </w:r>
      <w:r w:rsidR="00056B75" w:rsidRPr="008B607A">
        <w:rPr>
          <w:rFonts w:ascii="Arial" w:hAnsi="Arial" w:cs="Arial"/>
          <w:sz w:val="22"/>
          <w:szCs w:val="22"/>
        </w:rPr>
        <w:t>:</w:t>
      </w:r>
    </w:p>
    <w:p w14:paraId="4302CC1B" w14:textId="77777777" w:rsidR="005C2196" w:rsidRDefault="005C2196" w:rsidP="00334271">
      <w:pPr>
        <w:pStyle w:val="MediumGrid1-Accent21"/>
        <w:ind w:left="0"/>
        <w:rPr>
          <w:rFonts w:ascii="Arial" w:hAnsi="Arial" w:cs="Arial"/>
          <w:sz w:val="22"/>
          <w:szCs w:val="22"/>
        </w:rPr>
      </w:pPr>
    </w:p>
    <w:p w14:paraId="4FB0D2F1" w14:textId="77777777" w:rsidR="00B86E0E" w:rsidRPr="000C1DD4" w:rsidRDefault="00AB5C17" w:rsidP="00B86E0E">
      <w:pPr>
        <w:outlineLvl w:val="0"/>
        <w:rPr>
          <w:rFonts w:ascii="Arial" w:hAnsi="Arial" w:cs="Arial"/>
          <w:i/>
          <w:color w:val="000000"/>
          <w:sz w:val="22"/>
          <w:szCs w:val="22"/>
          <w:u w:val="single"/>
        </w:rPr>
      </w:pPr>
      <w:r w:rsidRPr="000C1DD4">
        <w:rPr>
          <w:rFonts w:ascii="Arial" w:hAnsi="Arial" w:cs="Arial"/>
          <w:color w:val="000000"/>
          <w:sz w:val="22"/>
          <w:szCs w:val="22"/>
          <w:u w:val="single"/>
        </w:rPr>
        <w:t xml:space="preserve">Step 1 </w:t>
      </w:r>
    </w:p>
    <w:p w14:paraId="4D9947FC" w14:textId="77777777" w:rsidR="00F42666" w:rsidRDefault="00D42923" w:rsidP="00CA2C7D">
      <w:pPr>
        <w:numPr>
          <w:ilvl w:val="0"/>
          <w:numId w:val="45"/>
        </w:numPr>
        <w:outlineLvl w:val="0"/>
        <w:rPr>
          <w:rFonts w:ascii="Arial" w:hAnsi="Arial" w:cs="Arial"/>
          <w:sz w:val="22"/>
          <w:szCs w:val="22"/>
        </w:rPr>
      </w:pPr>
      <w:r w:rsidRPr="000C1DD4">
        <w:rPr>
          <w:rFonts w:ascii="Arial" w:hAnsi="Arial" w:cs="Arial"/>
          <w:sz w:val="22"/>
          <w:szCs w:val="22"/>
        </w:rPr>
        <w:t xml:space="preserve">Do you need to take immediate action to secure the safety of the </w:t>
      </w:r>
      <w:r w:rsidR="001E4887" w:rsidRPr="000C1DD4">
        <w:rPr>
          <w:rFonts w:ascii="Arial" w:hAnsi="Arial" w:cs="Arial"/>
          <w:sz w:val="22"/>
          <w:szCs w:val="22"/>
        </w:rPr>
        <w:t>pupil</w:t>
      </w:r>
      <w:r w:rsidRPr="000C1DD4">
        <w:rPr>
          <w:rFonts w:ascii="Arial" w:hAnsi="Arial" w:cs="Arial"/>
          <w:sz w:val="22"/>
          <w:szCs w:val="22"/>
        </w:rPr>
        <w:t>?</w:t>
      </w:r>
    </w:p>
    <w:p w14:paraId="0C6B5F9F" w14:textId="77777777" w:rsidR="00D42923" w:rsidRPr="00D93120" w:rsidRDefault="00F42666" w:rsidP="00CA2C7D">
      <w:pPr>
        <w:numPr>
          <w:ilvl w:val="0"/>
          <w:numId w:val="45"/>
        </w:numPr>
        <w:outlineLvl w:val="0"/>
        <w:rPr>
          <w:rFonts w:ascii="Arial" w:hAnsi="Arial" w:cs="Arial"/>
          <w:sz w:val="22"/>
          <w:szCs w:val="22"/>
        </w:rPr>
      </w:pPr>
      <w:r w:rsidRPr="000C1DD4">
        <w:rPr>
          <w:rFonts w:ascii="Arial" w:hAnsi="Arial" w:cs="Arial"/>
          <w:sz w:val="22"/>
          <w:szCs w:val="22"/>
        </w:rPr>
        <w:t xml:space="preserve">If you are concerned that a pupil might be in immediate danger or at risk of significant harm you must act </w:t>
      </w:r>
      <w:r w:rsidRPr="00DF4D16">
        <w:rPr>
          <w:rFonts w:ascii="Arial" w:hAnsi="Arial" w:cs="Arial"/>
          <w:b/>
          <w:bCs/>
          <w:sz w:val="22"/>
          <w:szCs w:val="22"/>
          <w:u w:val="single"/>
        </w:rPr>
        <w:t>immediately</w:t>
      </w:r>
      <w:r>
        <w:rPr>
          <w:rFonts w:ascii="Arial" w:hAnsi="Arial" w:cs="Arial"/>
          <w:sz w:val="22"/>
          <w:szCs w:val="22"/>
        </w:rPr>
        <w:t xml:space="preserve"> and </w:t>
      </w:r>
      <w:r w:rsidRPr="00D93120">
        <w:rPr>
          <w:rFonts w:ascii="Arial" w:hAnsi="Arial" w:cs="Arial"/>
          <w:sz w:val="22"/>
          <w:szCs w:val="22"/>
        </w:rPr>
        <w:t>before the end of the school day. A decision may need to be taken about whether it is safe for the pupil to return home.</w:t>
      </w:r>
    </w:p>
    <w:p w14:paraId="0E401EC5" w14:textId="77777777" w:rsidR="009B4293" w:rsidRPr="00A17DC4" w:rsidRDefault="00AB5C17" w:rsidP="00CA2C7D">
      <w:pPr>
        <w:pStyle w:val="MediumGrid1-Accent21"/>
        <w:numPr>
          <w:ilvl w:val="0"/>
          <w:numId w:val="3"/>
        </w:numPr>
        <w:rPr>
          <w:rFonts w:ascii="Arial" w:hAnsi="Arial" w:cs="Arial"/>
          <w:sz w:val="22"/>
          <w:szCs w:val="22"/>
        </w:rPr>
      </w:pPr>
      <w:r w:rsidRPr="00A17DC4">
        <w:rPr>
          <w:rFonts w:ascii="Arial" w:hAnsi="Arial" w:cs="Arial"/>
          <w:sz w:val="22"/>
          <w:szCs w:val="22"/>
        </w:rPr>
        <w:t xml:space="preserve">Report your concerns </w:t>
      </w:r>
      <w:r w:rsidRPr="00A17DC4">
        <w:rPr>
          <w:rFonts w:ascii="Arial" w:hAnsi="Arial" w:cs="Arial"/>
          <w:b/>
          <w:bCs/>
          <w:sz w:val="22"/>
          <w:szCs w:val="22"/>
        </w:rPr>
        <w:t>directly to a member of the safeguarding team</w:t>
      </w:r>
      <w:r w:rsidRPr="00A17DC4">
        <w:rPr>
          <w:rFonts w:ascii="Arial" w:hAnsi="Arial" w:cs="Arial"/>
          <w:sz w:val="22"/>
          <w:szCs w:val="22"/>
        </w:rPr>
        <w:t xml:space="preserve">, as soon as </w:t>
      </w:r>
      <w:r w:rsidR="00C23275" w:rsidRPr="00A17DC4">
        <w:rPr>
          <w:rFonts w:ascii="Arial" w:hAnsi="Arial" w:cs="Arial"/>
          <w:sz w:val="22"/>
          <w:szCs w:val="22"/>
        </w:rPr>
        <w:t xml:space="preserve">possible. Where possible, this should be done ‘face to face’. </w:t>
      </w:r>
    </w:p>
    <w:p w14:paraId="298BF5D0" w14:textId="2775C355" w:rsidR="009B4293" w:rsidRPr="00A17DC4" w:rsidRDefault="00273B3F" w:rsidP="00A13661">
      <w:pPr>
        <w:pStyle w:val="MediumGrid1-Accent21"/>
        <w:ind w:left="360"/>
        <w:rPr>
          <w:rFonts w:ascii="Arial" w:hAnsi="Arial" w:cs="Arial"/>
          <w:i/>
          <w:color w:val="000000"/>
          <w:sz w:val="22"/>
          <w:szCs w:val="22"/>
        </w:rPr>
      </w:pPr>
      <w:r w:rsidRPr="00A17DC4">
        <w:rPr>
          <w:rFonts w:ascii="Arial" w:hAnsi="Arial" w:cs="Arial"/>
          <w:sz w:val="22"/>
          <w:szCs w:val="22"/>
        </w:rPr>
        <w:t xml:space="preserve">      </w:t>
      </w:r>
      <w:r w:rsidR="00AB5C17" w:rsidRPr="00A17DC4">
        <w:rPr>
          <w:rFonts w:ascii="Arial" w:hAnsi="Arial" w:cs="Arial"/>
          <w:sz w:val="22"/>
          <w:szCs w:val="22"/>
        </w:rPr>
        <w:t xml:space="preserve">In the first instance our Designated Safeguarding Lead </w:t>
      </w:r>
      <w:r w:rsidR="00A13661" w:rsidRPr="00A13661">
        <w:rPr>
          <w:rFonts w:ascii="Arial" w:hAnsi="Arial" w:cs="Arial"/>
          <w:iCs/>
          <w:sz w:val="22"/>
          <w:szCs w:val="22"/>
        </w:rPr>
        <w:t xml:space="preserve">is Amy Edwards, </w:t>
      </w:r>
      <w:hyperlink r:id="rId10" w:history="1">
        <w:r w:rsidR="00A13661" w:rsidRPr="00A13661">
          <w:rPr>
            <w:rStyle w:val="Hyperlink"/>
            <w:rFonts w:ascii="Arial" w:hAnsi="Arial" w:cs="Arial"/>
            <w:iCs/>
            <w:color w:val="auto"/>
            <w:sz w:val="22"/>
            <w:szCs w:val="22"/>
          </w:rPr>
          <w:t>aedwards@shaw.wilts.sch.uk</w:t>
        </w:r>
      </w:hyperlink>
      <w:r w:rsidR="00A13661" w:rsidRPr="00A13661">
        <w:rPr>
          <w:rFonts w:ascii="Arial" w:hAnsi="Arial" w:cs="Arial"/>
          <w:iCs/>
          <w:sz w:val="22"/>
          <w:szCs w:val="22"/>
        </w:rPr>
        <w:t>, 01225 702544</w:t>
      </w:r>
    </w:p>
    <w:p w14:paraId="3D01B89B" w14:textId="43B370DB" w:rsidR="009B4293" w:rsidRPr="00A17DC4" w:rsidRDefault="00273B3F" w:rsidP="00A81456">
      <w:pPr>
        <w:pStyle w:val="MediumGrid1-Accent21"/>
        <w:ind w:left="360"/>
        <w:rPr>
          <w:rFonts w:ascii="Arial" w:hAnsi="Arial" w:cs="Arial"/>
          <w:i/>
          <w:color w:val="FF0000"/>
          <w:sz w:val="22"/>
          <w:szCs w:val="22"/>
        </w:rPr>
      </w:pPr>
      <w:r w:rsidRPr="00A17DC4">
        <w:rPr>
          <w:rFonts w:ascii="Arial" w:hAnsi="Arial" w:cs="Arial"/>
          <w:color w:val="000000"/>
          <w:sz w:val="22"/>
          <w:szCs w:val="22"/>
        </w:rPr>
        <w:t xml:space="preserve">      </w:t>
      </w:r>
      <w:r w:rsidR="00AB5C17" w:rsidRPr="00A17DC4">
        <w:rPr>
          <w:rFonts w:ascii="Arial" w:hAnsi="Arial" w:cs="Arial"/>
          <w:color w:val="000000"/>
          <w:sz w:val="22"/>
          <w:szCs w:val="22"/>
        </w:rPr>
        <w:t xml:space="preserve">If the DSL is unavailable, please report to our deputy DSL/s </w:t>
      </w:r>
      <w:r w:rsidR="00A81456" w:rsidRPr="00C0156E">
        <w:rPr>
          <w:rFonts w:ascii="Arial" w:hAnsi="Arial" w:cs="Arial"/>
          <w:iCs/>
          <w:sz w:val="22"/>
          <w:szCs w:val="22"/>
        </w:rPr>
        <w:t xml:space="preserve">are Sarah Johnson-Motyl, </w:t>
      </w:r>
      <w:hyperlink r:id="rId11" w:history="1">
        <w:r w:rsidR="00C0156E" w:rsidRPr="00C0156E">
          <w:rPr>
            <w:rStyle w:val="Hyperlink"/>
            <w:rFonts w:ascii="Arial" w:hAnsi="Arial" w:cs="Arial"/>
            <w:iCs/>
            <w:color w:val="auto"/>
            <w:sz w:val="22"/>
            <w:szCs w:val="22"/>
          </w:rPr>
          <w:t>sjohnson-motyl@shaw.wilts.sch.uk</w:t>
        </w:r>
      </w:hyperlink>
      <w:r w:rsidR="00C0156E" w:rsidRPr="00C0156E">
        <w:rPr>
          <w:rFonts w:ascii="Arial" w:hAnsi="Arial" w:cs="Arial"/>
          <w:iCs/>
          <w:sz w:val="22"/>
          <w:szCs w:val="22"/>
        </w:rPr>
        <w:t>, 01225 702544</w:t>
      </w:r>
      <w:r w:rsidR="00C0156E">
        <w:rPr>
          <w:rFonts w:ascii="Arial" w:hAnsi="Arial" w:cs="Arial"/>
          <w:iCs/>
          <w:sz w:val="22"/>
          <w:szCs w:val="22"/>
        </w:rPr>
        <w:t xml:space="preserve"> and Joanna Chinn, </w:t>
      </w:r>
      <w:hyperlink r:id="rId12" w:history="1">
        <w:r w:rsidR="00C0156E" w:rsidRPr="006A5EAE">
          <w:rPr>
            <w:rStyle w:val="Hyperlink"/>
            <w:rFonts w:ascii="Arial" w:hAnsi="Arial" w:cs="Arial"/>
            <w:iCs/>
            <w:sz w:val="22"/>
            <w:szCs w:val="22"/>
          </w:rPr>
          <w:t>jchinn@shaw.wilts.sch.uk</w:t>
        </w:r>
      </w:hyperlink>
      <w:r w:rsidR="00C0156E">
        <w:rPr>
          <w:rFonts w:ascii="Arial" w:hAnsi="Arial" w:cs="Arial"/>
          <w:iCs/>
          <w:sz w:val="22"/>
          <w:szCs w:val="22"/>
        </w:rPr>
        <w:t>, 01225 702544</w:t>
      </w:r>
    </w:p>
    <w:p w14:paraId="29033151" w14:textId="375D6BAC" w:rsidR="00996FF4" w:rsidRPr="00C0156E" w:rsidRDefault="00AB5C17" w:rsidP="00CA2C7D">
      <w:pPr>
        <w:pStyle w:val="MediumGrid1-Accent21"/>
        <w:numPr>
          <w:ilvl w:val="0"/>
          <w:numId w:val="3"/>
        </w:numPr>
        <w:rPr>
          <w:rFonts w:ascii="Arial" w:hAnsi="Arial" w:cs="Arial"/>
          <w:sz w:val="22"/>
          <w:szCs w:val="22"/>
        </w:rPr>
      </w:pPr>
      <w:r w:rsidRPr="00C0156E">
        <w:rPr>
          <w:rFonts w:ascii="Arial" w:hAnsi="Arial" w:cs="Arial"/>
          <w:sz w:val="22"/>
          <w:szCs w:val="22"/>
        </w:rPr>
        <w:t>If no-one from your safeguarding team is available, speak to the most senior member of staff on site.</w:t>
      </w:r>
      <w:r w:rsidR="009B4293" w:rsidRPr="00C0156E">
        <w:rPr>
          <w:rFonts w:ascii="Arial" w:hAnsi="Arial" w:cs="Arial"/>
          <w:sz w:val="22"/>
          <w:szCs w:val="22"/>
        </w:rPr>
        <w:t xml:space="preserve"> </w:t>
      </w:r>
      <w:r w:rsidR="009B4293" w:rsidRPr="00C0156E">
        <w:rPr>
          <w:rFonts w:ascii="Arial" w:hAnsi="Arial" w:cs="Arial"/>
          <w:color w:val="7030A0"/>
          <w:sz w:val="22"/>
          <w:szCs w:val="22"/>
        </w:rPr>
        <w:t>If this is you, please refer to</w:t>
      </w:r>
      <w:r w:rsidRPr="00C0156E">
        <w:rPr>
          <w:rFonts w:ascii="Arial" w:hAnsi="Arial" w:cs="Arial"/>
          <w:color w:val="7030A0"/>
          <w:sz w:val="22"/>
          <w:szCs w:val="22"/>
        </w:rPr>
        <w:t xml:space="preserve"> 'Role of DSL'</w:t>
      </w:r>
      <w:r w:rsidR="009B4293" w:rsidRPr="00C0156E">
        <w:rPr>
          <w:rFonts w:ascii="Arial" w:hAnsi="Arial" w:cs="Arial"/>
          <w:sz w:val="22"/>
          <w:szCs w:val="22"/>
        </w:rPr>
        <w:t>.</w:t>
      </w:r>
      <w:r w:rsidR="00996FF4" w:rsidRPr="00C0156E">
        <w:rPr>
          <w:rFonts w:ascii="Arial" w:hAnsi="Arial" w:cs="Arial"/>
          <w:sz w:val="22"/>
          <w:szCs w:val="22"/>
        </w:rPr>
        <w:t xml:space="preserve"> You </w:t>
      </w:r>
      <w:r w:rsidR="00AD197D" w:rsidRPr="00C0156E">
        <w:rPr>
          <w:rFonts w:ascii="Arial" w:hAnsi="Arial" w:cs="Arial"/>
          <w:sz w:val="22"/>
          <w:szCs w:val="22"/>
        </w:rPr>
        <w:t xml:space="preserve">may also take advice </w:t>
      </w:r>
      <w:r w:rsidR="00AD197D" w:rsidRPr="00C0156E">
        <w:rPr>
          <w:rFonts w:ascii="Arial" w:hAnsi="Arial" w:cs="Arial"/>
          <w:sz w:val="22"/>
          <w:szCs w:val="22"/>
        </w:rPr>
        <w:lastRenderedPageBreak/>
        <w:t xml:space="preserve">from local authority social care. If this action is taken, this should be shared with the DSL as soon as practicably possible. </w:t>
      </w:r>
    </w:p>
    <w:p w14:paraId="424F2265" w14:textId="77777777" w:rsidR="00D629C5" w:rsidRPr="00A17DC4" w:rsidRDefault="00D629C5" w:rsidP="00AD197D">
      <w:pPr>
        <w:pStyle w:val="MediumGrid1-Accent21"/>
        <w:ind w:left="360"/>
        <w:rPr>
          <w:rFonts w:ascii="Arial" w:hAnsi="Arial" w:cs="Arial"/>
          <w:sz w:val="22"/>
          <w:szCs w:val="22"/>
        </w:rPr>
      </w:pPr>
      <w:r w:rsidRPr="00A17DC4">
        <w:rPr>
          <w:rFonts w:ascii="Arial" w:hAnsi="Arial" w:cs="Arial"/>
          <w:sz w:val="22"/>
          <w:szCs w:val="22"/>
        </w:rPr>
        <w:t xml:space="preserve">If your concern relates to </w:t>
      </w:r>
      <w:r w:rsidR="006F1112" w:rsidRPr="00D93120">
        <w:rPr>
          <w:rFonts w:ascii="Arial" w:hAnsi="Arial" w:cs="Arial"/>
          <w:sz w:val="22"/>
          <w:szCs w:val="22"/>
        </w:rPr>
        <w:t>child</w:t>
      </w:r>
      <w:r w:rsidRPr="00D93120">
        <w:rPr>
          <w:rFonts w:ascii="Arial" w:hAnsi="Arial" w:cs="Arial"/>
          <w:sz w:val="22"/>
          <w:szCs w:val="22"/>
        </w:rPr>
        <w:t xml:space="preserve"> on </w:t>
      </w:r>
      <w:r w:rsidR="006F1112" w:rsidRPr="00D93120">
        <w:rPr>
          <w:rFonts w:ascii="Arial" w:hAnsi="Arial" w:cs="Arial"/>
          <w:sz w:val="22"/>
          <w:szCs w:val="22"/>
        </w:rPr>
        <w:t>child</w:t>
      </w:r>
      <w:r w:rsidRPr="00A17DC4">
        <w:rPr>
          <w:rFonts w:ascii="Arial" w:hAnsi="Arial" w:cs="Arial"/>
          <w:sz w:val="22"/>
          <w:szCs w:val="22"/>
        </w:rPr>
        <w:t xml:space="preserve"> abuse, refer also to Part 2 of this document and see also Part 5 </w:t>
      </w:r>
      <w:r w:rsidR="006B26E6" w:rsidRPr="00A17DC4">
        <w:rPr>
          <w:rFonts w:ascii="Arial" w:hAnsi="Arial" w:cs="Arial"/>
          <w:sz w:val="22"/>
          <w:szCs w:val="22"/>
        </w:rPr>
        <w:t>o</w:t>
      </w:r>
      <w:r w:rsidRPr="00A17DC4">
        <w:rPr>
          <w:rFonts w:ascii="Arial" w:hAnsi="Arial" w:cs="Arial"/>
          <w:sz w:val="22"/>
          <w:szCs w:val="22"/>
        </w:rPr>
        <w:t>f K</w:t>
      </w:r>
      <w:r w:rsidR="00A17DC4">
        <w:rPr>
          <w:rFonts w:ascii="Arial" w:hAnsi="Arial" w:cs="Arial"/>
          <w:sz w:val="22"/>
          <w:szCs w:val="22"/>
        </w:rPr>
        <w:t xml:space="preserve">eeping </w:t>
      </w:r>
      <w:r w:rsidRPr="00A17DC4">
        <w:rPr>
          <w:rFonts w:ascii="Arial" w:hAnsi="Arial" w:cs="Arial"/>
          <w:sz w:val="22"/>
          <w:szCs w:val="22"/>
        </w:rPr>
        <w:t>C</w:t>
      </w:r>
      <w:r w:rsidR="00A17DC4">
        <w:rPr>
          <w:rFonts w:ascii="Arial" w:hAnsi="Arial" w:cs="Arial"/>
          <w:sz w:val="22"/>
          <w:szCs w:val="22"/>
        </w:rPr>
        <w:t xml:space="preserve">hildren </w:t>
      </w:r>
      <w:r w:rsidRPr="00A17DC4">
        <w:rPr>
          <w:rFonts w:ascii="Arial" w:hAnsi="Arial" w:cs="Arial"/>
          <w:sz w:val="22"/>
          <w:szCs w:val="22"/>
        </w:rPr>
        <w:t>S</w:t>
      </w:r>
      <w:r w:rsidR="00A17DC4">
        <w:rPr>
          <w:rFonts w:ascii="Arial" w:hAnsi="Arial" w:cs="Arial"/>
          <w:sz w:val="22"/>
          <w:szCs w:val="22"/>
        </w:rPr>
        <w:t xml:space="preserve">afe </w:t>
      </w:r>
      <w:r w:rsidRPr="00A17DC4">
        <w:rPr>
          <w:rFonts w:ascii="Arial" w:hAnsi="Arial" w:cs="Arial"/>
          <w:sz w:val="22"/>
          <w:szCs w:val="22"/>
        </w:rPr>
        <w:t>I</w:t>
      </w:r>
      <w:r w:rsidR="00A17DC4">
        <w:rPr>
          <w:rFonts w:ascii="Arial" w:hAnsi="Arial" w:cs="Arial"/>
          <w:sz w:val="22"/>
          <w:szCs w:val="22"/>
        </w:rPr>
        <w:t xml:space="preserve">n </w:t>
      </w:r>
      <w:r w:rsidRPr="00A17DC4">
        <w:rPr>
          <w:rFonts w:ascii="Arial" w:hAnsi="Arial" w:cs="Arial"/>
          <w:sz w:val="22"/>
          <w:szCs w:val="22"/>
        </w:rPr>
        <w:t>E</w:t>
      </w:r>
      <w:r w:rsidR="00A17DC4">
        <w:rPr>
          <w:rFonts w:ascii="Arial" w:hAnsi="Arial" w:cs="Arial"/>
          <w:sz w:val="22"/>
          <w:szCs w:val="22"/>
        </w:rPr>
        <w:t>ducation</w:t>
      </w:r>
      <w:r w:rsidRPr="00A17DC4">
        <w:rPr>
          <w:rFonts w:ascii="Arial" w:hAnsi="Arial" w:cs="Arial"/>
          <w:sz w:val="22"/>
          <w:szCs w:val="22"/>
        </w:rPr>
        <w:t>.</w:t>
      </w:r>
    </w:p>
    <w:p w14:paraId="75E3F198" w14:textId="77777777" w:rsidR="009B4293" w:rsidRPr="00A17DC4" w:rsidRDefault="009B4293" w:rsidP="00D70C5F">
      <w:pPr>
        <w:outlineLvl w:val="0"/>
        <w:rPr>
          <w:rFonts w:ascii="Arial" w:hAnsi="Arial" w:cs="Arial"/>
          <w:i/>
          <w:color w:val="000000"/>
          <w:sz w:val="22"/>
          <w:szCs w:val="22"/>
          <w:u w:val="single"/>
        </w:rPr>
      </w:pPr>
      <w:r w:rsidRPr="00A17DC4">
        <w:rPr>
          <w:rFonts w:ascii="Arial" w:hAnsi="Arial" w:cs="Arial"/>
          <w:color w:val="000000"/>
          <w:sz w:val="22"/>
          <w:szCs w:val="22"/>
          <w:u w:val="single"/>
        </w:rPr>
        <w:t>S</w:t>
      </w:r>
      <w:r w:rsidR="00AB5C17" w:rsidRPr="00A17DC4">
        <w:rPr>
          <w:rFonts w:ascii="Arial" w:hAnsi="Arial" w:cs="Arial"/>
          <w:color w:val="000000"/>
          <w:sz w:val="22"/>
          <w:szCs w:val="22"/>
          <w:u w:val="single"/>
        </w:rPr>
        <w:t>tep 2</w:t>
      </w:r>
      <w:r w:rsidRPr="00A17DC4">
        <w:rPr>
          <w:rFonts w:ascii="Arial" w:hAnsi="Arial" w:cs="Arial"/>
          <w:color w:val="000000"/>
          <w:sz w:val="22"/>
          <w:szCs w:val="22"/>
          <w:u w:val="single"/>
        </w:rPr>
        <w:t xml:space="preserve"> </w:t>
      </w:r>
    </w:p>
    <w:p w14:paraId="44B83E18" w14:textId="55FD5C25" w:rsidR="00A92B06" w:rsidRPr="00A17DC4" w:rsidRDefault="00AB5C17" w:rsidP="00CA2C7D">
      <w:pPr>
        <w:pStyle w:val="MediumGrid1-Accent21"/>
        <w:numPr>
          <w:ilvl w:val="0"/>
          <w:numId w:val="4"/>
        </w:numPr>
        <w:rPr>
          <w:rFonts w:ascii="Arial" w:hAnsi="Arial" w:cs="Arial"/>
          <w:sz w:val="22"/>
          <w:szCs w:val="22"/>
        </w:rPr>
      </w:pPr>
      <w:r w:rsidRPr="00A17DC4">
        <w:rPr>
          <w:rFonts w:ascii="Arial" w:hAnsi="Arial" w:cs="Arial"/>
          <w:sz w:val="22"/>
          <w:szCs w:val="22"/>
        </w:rPr>
        <w:t>Record your concerns using</w:t>
      </w:r>
      <w:r w:rsidR="00A92B06" w:rsidRPr="00A17DC4">
        <w:rPr>
          <w:rFonts w:ascii="Arial" w:hAnsi="Arial" w:cs="Arial"/>
          <w:sz w:val="22"/>
          <w:szCs w:val="22"/>
        </w:rPr>
        <w:t xml:space="preserve"> </w:t>
      </w:r>
      <w:r w:rsidR="00A92B06" w:rsidRPr="00C0156E">
        <w:rPr>
          <w:rFonts w:ascii="Arial" w:hAnsi="Arial" w:cs="Arial"/>
          <w:sz w:val="22"/>
          <w:szCs w:val="22"/>
        </w:rPr>
        <w:t>CPOM</w:t>
      </w:r>
      <w:r w:rsidR="003861E4" w:rsidRPr="00C0156E">
        <w:rPr>
          <w:rFonts w:ascii="Arial" w:hAnsi="Arial" w:cs="Arial"/>
          <w:sz w:val="22"/>
          <w:szCs w:val="22"/>
        </w:rPr>
        <w:t>S</w:t>
      </w:r>
      <w:r w:rsidR="006B26E6" w:rsidRPr="00A17DC4">
        <w:rPr>
          <w:rFonts w:ascii="Arial" w:hAnsi="Arial" w:cs="Arial"/>
          <w:sz w:val="22"/>
          <w:szCs w:val="22"/>
        </w:rPr>
        <w:t xml:space="preserve"> </w:t>
      </w:r>
      <w:r w:rsidRPr="00A17DC4">
        <w:rPr>
          <w:rFonts w:ascii="Arial" w:hAnsi="Arial" w:cs="Arial"/>
          <w:sz w:val="22"/>
          <w:szCs w:val="22"/>
        </w:rPr>
        <w:t>as soon as possible.</w:t>
      </w:r>
      <w:r w:rsidR="0044467C" w:rsidRPr="00A17DC4">
        <w:rPr>
          <w:rFonts w:ascii="Arial" w:hAnsi="Arial" w:cs="Arial"/>
          <w:sz w:val="22"/>
          <w:szCs w:val="22"/>
        </w:rPr>
        <w:t xml:space="preserve"> </w:t>
      </w:r>
    </w:p>
    <w:p w14:paraId="145A4B1D" w14:textId="0E273EA0" w:rsidR="00A92B06" w:rsidRPr="005872B3" w:rsidRDefault="00287A5C" w:rsidP="00CA2C7D">
      <w:pPr>
        <w:pStyle w:val="MediumGrid1-Accent21"/>
        <w:numPr>
          <w:ilvl w:val="0"/>
          <w:numId w:val="4"/>
        </w:numPr>
        <w:rPr>
          <w:rFonts w:ascii="Arial" w:hAnsi="Arial" w:cs="Arial"/>
          <w:sz w:val="22"/>
          <w:szCs w:val="22"/>
        </w:rPr>
      </w:pPr>
      <w:r w:rsidRPr="00A17DC4">
        <w:rPr>
          <w:rFonts w:ascii="Arial" w:hAnsi="Arial" w:cs="Arial"/>
          <w:sz w:val="22"/>
          <w:szCs w:val="22"/>
        </w:rPr>
        <w:t xml:space="preserve">Instructions </w:t>
      </w:r>
      <w:r w:rsidRPr="007D30DF">
        <w:rPr>
          <w:rFonts w:ascii="Arial" w:hAnsi="Arial" w:cs="Arial"/>
          <w:sz w:val="22"/>
          <w:szCs w:val="22"/>
        </w:rPr>
        <w:t>for logging on</w:t>
      </w:r>
      <w:r w:rsidRPr="00A17DC4">
        <w:rPr>
          <w:rFonts w:ascii="Arial" w:hAnsi="Arial" w:cs="Arial"/>
          <w:sz w:val="22"/>
          <w:szCs w:val="22"/>
        </w:rPr>
        <w:t xml:space="preserve"> can be found at the back of this policy and also </w:t>
      </w:r>
      <w:r>
        <w:rPr>
          <w:rFonts w:ascii="Arial" w:hAnsi="Arial" w:cs="Arial"/>
          <w:sz w:val="22"/>
          <w:szCs w:val="22"/>
        </w:rPr>
        <w:t>on our staff safeguarding board, locating in the staff room.</w:t>
      </w:r>
      <w:r w:rsidRPr="00A17DC4">
        <w:rPr>
          <w:rFonts w:ascii="Arial" w:hAnsi="Arial" w:cs="Arial"/>
          <w:color w:val="FF0000"/>
          <w:sz w:val="22"/>
          <w:szCs w:val="22"/>
        </w:rPr>
        <w:t xml:space="preserve"> </w:t>
      </w:r>
    </w:p>
    <w:p w14:paraId="4E584535" w14:textId="77777777" w:rsidR="00334271" w:rsidRDefault="00334271" w:rsidP="00C23275">
      <w:pPr>
        <w:pStyle w:val="MediumGrid1-Accent21"/>
        <w:ind w:left="0"/>
        <w:rPr>
          <w:rFonts w:ascii="Arial" w:hAnsi="Arial" w:cs="Arial"/>
          <w:sz w:val="22"/>
          <w:szCs w:val="22"/>
        </w:rPr>
      </w:pPr>
    </w:p>
    <w:p w14:paraId="14C59BAC" w14:textId="1B635FA0" w:rsidR="00C23275" w:rsidRPr="00A17DC4" w:rsidRDefault="00C23275" w:rsidP="00C23275">
      <w:pPr>
        <w:pStyle w:val="MediumGrid1-Accent21"/>
        <w:ind w:left="0"/>
        <w:rPr>
          <w:rFonts w:ascii="Arial" w:hAnsi="Arial" w:cs="Arial"/>
          <w:sz w:val="22"/>
          <w:szCs w:val="22"/>
          <w:u w:val="single"/>
        </w:rPr>
      </w:pPr>
      <w:r w:rsidRPr="00A17DC4">
        <w:rPr>
          <w:rFonts w:ascii="Arial" w:hAnsi="Arial" w:cs="Arial"/>
          <w:sz w:val="22"/>
          <w:szCs w:val="22"/>
          <w:u w:val="single"/>
        </w:rPr>
        <w:t>Guidance on recording your concern</w:t>
      </w:r>
    </w:p>
    <w:p w14:paraId="7BF1E355" w14:textId="77777777" w:rsidR="0044467C" w:rsidRPr="00A17DC4" w:rsidRDefault="0044467C" w:rsidP="00CA2C7D">
      <w:pPr>
        <w:pStyle w:val="MediumGrid1-Accent21"/>
        <w:numPr>
          <w:ilvl w:val="0"/>
          <w:numId w:val="4"/>
        </w:numPr>
        <w:rPr>
          <w:rFonts w:ascii="Arial" w:hAnsi="Arial" w:cs="Arial"/>
          <w:sz w:val="22"/>
          <w:szCs w:val="22"/>
        </w:rPr>
      </w:pPr>
      <w:r w:rsidRPr="00A17DC4">
        <w:rPr>
          <w:rFonts w:ascii="Arial" w:hAnsi="Arial" w:cs="Arial"/>
          <w:sz w:val="22"/>
          <w:szCs w:val="22"/>
        </w:rPr>
        <w:t>R</w:t>
      </w:r>
      <w:r w:rsidR="00AB5C17" w:rsidRPr="00A17DC4">
        <w:rPr>
          <w:rFonts w:ascii="Arial" w:hAnsi="Arial" w:cs="Arial"/>
          <w:sz w:val="22"/>
          <w:szCs w:val="22"/>
        </w:rPr>
        <w:t>ecord the full date and time,</w:t>
      </w:r>
      <w:r w:rsidR="009B4293" w:rsidRPr="00A17DC4">
        <w:rPr>
          <w:rFonts w:ascii="Arial" w:hAnsi="Arial" w:cs="Arial"/>
          <w:sz w:val="22"/>
          <w:szCs w:val="22"/>
        </w:rPr>
        <w:t xml:space="preserve"> </w:t>
      </w:r>
      <w:r w:rsidR="00AB5C17" w:rsidRPr="00A17DC4">
        <w:rPr>
          <w:rFonts w:ascii="Arial" w:hAnsi="Arial" w:cs="Arial"/>
          <w:sz w:val="22"/>
          <w:szCs w:val="22"/>
        </w:rPr>
        <w:t xml:space="preserve">location, your name and role and keep your record as factual as possible. </w:t>
      </w:r>
    </w:p>
    <w:p w14:paraId="09AB2985" w14:textId="77777777" w:rsidR="0044467C" w:rsidRPr="00A17DC4" w:rsidRDefault="0044467C" w:rsidP="00CA2C7D">
      <w:pPr>
        <w:pStyle w:val="MediumGrid1-Accent21"/>
        <w:numPr>
          <w:ilvl w:val="0"/>
          <w:numId w:val="4"/>
        </w:numPr>
        <w:rPr>
          <w:rFonts w:ascii="Arial" w:hAnsi="Arial" w:cs="Arial"/>
          <w:color w:val="000000"/>
          <w:sz w:val="22"/>
          <w:szCs w:val="22"/>
        </w:rPr>
      </w:pPr>
      <w:r w:rsidRPr="00A17DC4">
        <w:rPr>
          <w:rFonts w:ascii="Arial" w:hAnsi="Arial" w:cs="Arial"/>
          <w:color w:val="000000"/>
          <w:sz w:val="22"/>
          <w:szCs w:val="22"/>
        </w:rPr>
        <w:t>Use full names, not initials as we need to be able to identify who individuals are.</w:t>
      </w:r>
    </w:p>
    <w:p w14:paraId="06648D8A" w14:textId="77777777" w:rsidR="00AB5C17" w:rsidRPr="00A17DC4" w:rsidRDefault="00AB5C17" w:rsidP="00CA2C7D">
      <w:pPr>
        <w:pStyle w:val="MediumGrid1-Accent21"/>
        <w:numPr>
          <w:ilvl w:val="0"/>
          <w:numId w:val="4"/>
        </w:numPr>
        <w:rPr>
          <w:rFonts w:ascii="Arial" w:hAnsi="Arial" w:cs="Arial"/>
          <w:sz w:val="22"/>
          <w:szCs w:val="22"/>
        </w:rPr>
      </w:pPr>
      <w:r w:rsidRPr="00A17DC4">
        <w:rPr>
          <w:rFonts w:ascii="Arial" w:hAnsi="Arial" w:cs="Arial"/>
          <w:sz w:val="22"/>
          <w:szCs w:val="22"/>
        </w:rPr>
        <w:t xml:space="preserve">Use the </w:t>
      </w:r>
      <w:r w:rsidR="001E4887" w:rsidRPr="00A17DC4">
        <w:rPr>
          <w:rFonts w:ascii="Arial" w:hAnsi="Arial" w:cs="Arial"/>
          <w:sz w:val="22"/>
          <w:szCs w:val="22"/>
        </w:rPr>
        <w:t>pupil</w:t>
      </w:r>
      <w:r w:rsidR="00D42923" w:rsidRPr="00A17DC4">
        <w:rPr>
          <w:rFonts w:ascii="Arial" w:hAnsi="Arial" w:cs="Arial"/>
          <w:sz w:val="22"/>
          <w:szCs w:val="22"/>
        </w:rPr>
        <w:t>’s</w:t>
      </w:r>
      <w:r w:rsidRPr="00A17DC4">
        <w:rPr>
          <w:rFonts w:ascii="Arial" w:hAnsi="Arial" w:cs="Arial"/>
          <w:sz w:val="22"/>
          <w:szCs w:val="22"/>
        </w:rPr>
        <w:t xml:space="preserve"> own words where applicable and enclose any direct quotes in</w:t>
      </w:r>
      <w:r w:rsidR="009B4293" w:rsidRPr="00A17DC4">
        <w:rPr>
          <w:rFonts w:ascii="Arial" w:hAnsi="Arial" w:cs="Arial"/>
          <w:sz w:val="22"/>
          <w:szCs w:val="22"/>
        </w:rPr>
        <w:t xml:space="preserve"> </w:t>
      </w:r>
      <w:r w:rsidRPr="00A17DC4">
        <w:rPr>
          <w:rFonts w:ascii="Arial" w:hAnsi="Arial" w:cs="Arial"/>
          <w:sz w:val="22"/>
          <w:szCs w:val="22"/>
        </w:rPr>
        <w:t>quotation marks.</w:t>
      </w:r>
    </w:p>
    <w:p w14:paraId="5A969FC7" w14:textId="75216C46" w:rsidR="00C23275" w:rsidRPr="00A17DC4" w:rsidRDefault="00C23275" w:rsidP="00CA2C7D">
      <w:pPr>
        <w:numPr>
          <w:ilvl w:val="0"/>
          <w:numId w:val="4"/>
        </w:numPr>
        <w:rPr>
          <w:rFonts w:ascii="Arial" w:hAnsi="Arial" w:cs="Arial"/>
          <w:bCs/>
          <w:color w:val="000000"/>
          <w:sz w:val="22"/>
          <w:szCs w:val="22"/>
        </w:rPr>
      </w:pPr>
      <w:r w:rsidRPr="00A17DC4">
        <w:rPr>
          <w:rFonts w:ascii="Arial" w:hAnsi="Arial" w:cs="Arial"/>
          <w:bCs/>
          <w:color w:val="000000"/>
          <w:sz w:val="22"/>
          <w:szCs w:val="22"/>
        </w:rPr>
        <w:t xml:space="preserve">Include what you have seen/heard/noticed which concerns you?  </w:t>
      </w:r>
    </w:p>
    <w:p w14:paraId="5F7C7B6B" w14:textId="77777777" w:rsidR="00C23275" w:rsidRPr="00A17DC4" w:rsidRDefault="00C23275" w:rsidP="00C23275">
      <w:pPr>
        <w:ind w:left="720"/>
        <w:rPr>
          <w:rFonts w:ascii="Arial" w:hAnsi="Arial" w:cs="Arial"/>
          <w:bCs/>
          <w:color w:val="000000"/>
          <w:sz w:val="22"/>
          <w:szCs w:val="22"/>
        </w:rPr>
      </w:pPr>
      <w:r w:rsidRPr="00A17DC4">
        <w:rPr>
          <w:rFonts w:ascii="Arial" w:hAnsi="Arial" w:cs="Arial"/>
          <w:bCs/>
          <w:color w:val="000000"/>
          <w:sz w:val="22"/>
          <w:szCs w:val="22"/>
        </w:rPr>
        <w:t xml:space="preserve">Has the </w:t>
      </w:r>
      <w:r w:rsidR="001E4887" w:rsidRPr="00A17DC4">
        <w:rPr>
          <w:rFonts w:ascii="Arial" w:hAnsi="Arial" w:cs="Arial"/>
          <w:bCs/>
          <w:color w:val="000000"/>
          <w:sz w:val="22"/>
          <w:szCs w:val="22"/>
        </w:rPr>
        <w:t>pupil</w:t>
      </w:r>
      <w:r w:rsidRPr="00A17DC4">
        <w:rPr>
          <w:rFonts w:ascii="Arial" w:hAnsi="Arial" w:cs="Arial"/>
          <w:bCs/>
          <w:color w:val="000000"/>
          <w:sz w:val="22"/>
          <w:szCs w:val="22"/>
        </w:rPr>
        <w:t xml:space="preserve"> communicated that something is wrong? Verbally? Behaviour?</w:t>
      </w:r>
    </w:p>
    <w:p w14:paraId="4597A7D0" w14:textId="77777777" w:rsidR="00C23275" w:rsidRPr="00A17DC4" w:rsidRDefault="00C23275" w:rsidP="00CA2C7D">
      <w:pPr>
        <w:numPr>
          <w:ilvl w:val="0"/>
          <w:numId w:val="4"/>
        </w:numPr>
        <w:rPr>
          <w:rFonts w:ascii="Arial" w:hAnsi="Arial" w:cs="Arial"/>
          <w:bCs/>
          <w:color w:val="000000"/>
          <w:sz w:val="22"/>
          <w:szCs w:val="22"/>
        </w:rPr>
      </w:pPr>
      <w:r w:rsidRPr="00A17DC4">
        <w:rPr>
          <w:rFonts w:ascii="Arial" w:hAnsi="Arial" w:cs="Arial"/>
          <w:bCs/>
          <w:color w:val="000000"/>
          <w:sz w:val="22"/>
          <w:szCs w:val="22"/>
        </w:rPr>
        <w:t>Ensure your record is clear and factual. If you have included your opinion in your report, have you made it clear that this is your opinion?</w:t>
      </w:r>
    </w:p>
    <w:p w14:paraId="660DBEA3" w14:textId="77777777" w:rsidR="00C23275" w:rsidRPr="00A17DC4" w:rsidRDefault="00C23275" w:rsidP="00CA2C7D">
      <w:pPr>
        <w:numPr>
          <w:ilvl w:val="0"/>
          <w:numId w:val="4"/>
        </w:numPr>
        <w:rPr>
          <w:rFonts w:ascii="Arial" w:hAnsi="Arial" w:cs="Arial"/>
          <w:bCs/>
          <w:color w:val="000000"/>
          <w:sz w:val="22"/>
          <w:szCs w:val="22"/>
        </w:rPr>
      </w:pPr>
      <w:r w:rsidRPr="00A17DC4">
        <w:rPr>
          <w:rFonts w:ascii="Arial" w:hAnsi="Arial" w:cs="Arial"/>
          <w:bCs/>
          <w:color w:val="000000"/>
          <w:sz w:val="22"/>
          <w:szCs w:val="22"/>
        </w:rPr>
        <w:t xml:space="preserve">Include </w:t>
      </w:r>
      <w:r w:rsidRPr="00A17DC4">
        <w:rPr>
          <w:rFonts w:ascii="Arial" w:hAnsi="Arial" w:cs="Arial"/>
          <w:color w:val="000000"/>
          <w:sz w:val="22"/>
          <w:szCs w:val="22"/>
        </w:rPr>
        <w:t>why what you have seen/heard/noticed concerns you? What are</w:t>
      </w:r>
      <w:r w:rsidR="00E4163D" w:rsidRPr="00A17DC4">
        <w:rPr>
          <w:rFonts w:ascii="Arial" w:hAnsi="Arial" w:cs="Arial"/>
          <w:color w:val="000000"/>
          <w:sz w:val="22"/>
          <w:szCs w:val="22"/>
        </w:rPr>
        <w:t xml:space="preserve"> you</w:t>
      </w:r>
      <w:r w:rsidRPr="00A17DC4">
        <w:rPr>
          <w:rFonts w:ascii="Arial" w:hAnsi="Arial" w:cs="Arial"/>
          <w:color w:val="000000"/>
          <w:sz w:val="22"/>
          <w:szCs w:val="22"/>
        </w:rPr>
        <w:t xml:space="preserve"> worried will happen if this concern/incident is not responded to?</w:t>
      </w:r>
    </w:p>
    <w:p w14:paraId="38575885" w14:textId="77777777" w:rsidR="00C23275" w:rsidRPr="00A17DC4" w:rsidRDefault="00C23275" w:rsidP="00CA2C7D">
      <w:pPr>
        <w:numPr>
          <w:ilvl w:val="0"/>
          <w:numId w:val="4"/>
        </w:numPr>
        <w:rPr>
          <w:rFonts w:ascii="Arial" w:hAnsi="Arial" w:cs="Arial"/>
          <w:color w:val="000000"/>
          <w:sz w:val="22"/>
          <w:szCs w:val="22"/>
        </w:rPr>
      </w:pPr>
      <w:r w:rsidRPr="00A17DC4">
        <w:rPr>
          <w:rFonts w:ascii="Arial" w:hAnsi="Arial" w:cs="Arial"/>
          <w:color w:val="000000"/>
          <w:sz w:val="22"/>
          <w:szCs w:val="22"/>
        </w:rPr>
        <w:t>Is there any context you may be aware of?</w:t>
      </w:r>
    </w:p>
    <w:p w14:paraId="09EBAFF9" w14:textId="77777777" w:rsidR="00C23275" w:rsidRPr="00A17DC4" w:rsidRDefault="00C23275" w:rsidP="00C23275">
      <w:pPr>
        <w:pStyle w:val="ListParagraph"/>
        <w:rPr>
          <w:rFonts w:ascii="Arial" w:hAnsi="Arial" w:cs="Arial"/>
          <w:color w:val="000000"/>
          <w:sz w:val="22"/>
          <w:szCs w:val="22"/>
        </w:rPr>
      </w:pPr>
      <w:r w:rsidRPr="00A17DC4">
        <w:rPr>
          <w:rFonts w:ascii="Arial" w:hAnsi="Arial" w:cs="Arial"/>
          <w:color w:val="000000"/>
          <w:sz w:val="22"/>
          <w:szCs w:val="22"/>
        </w:rPr>
        <w:t xml:space="preserve">Is this concern the first or have you had other concerns? </w:t>
      </w:r>
    </w:p>
    <w:p w14:paraId="31CAAC23" w14:textId="77777777" w:rsidR="00C23275" w:rsidRDefault="00C23275" w:rsidP="00CA2C7D">
      <w:pPr>
        <w:numPr>
          <w:ilvl w:val="0"/>
          <w:numId w:val="4"/>
        </w:numPr>
        <w:rPr>
          <w:rFonts w:ascii="Arial" w:hAnsi="Arial" w:cs="Arial"/>
          <w:color w:val="000000"/>
          <w:sz w:val="22"/>
          <w:szCs w:val="22"/>
        </w:rPr>
      </w:pPr>
      <w:r w:rsidRPr="00A17DC4">
        <w:rPr>
          <w:rFonts w:ascii="Arial" w:hAnsi="Arial" w:cs="Arial"/>
          <w:color w:val="000000"/>
          <w:sz w:val="22"/>
          <w:szCs w:val="22"/>
        </w:rPr>
        <w:t>Include any actions you have already taken</w:t>
      </w:r>
      <w:r w:rsidR="00D629C5" w:rsidRPr="00A17DC4">
        <w:rPr>
          <w:rFonts w:ascii="Arial" w:hAnsi="Arial" w:cs="Arial"/>
          <w:color w:val="000000"/>
          <w:sz w:val="22"/>
          <w:szCs w:val="22"/>
        </w:rPr>
        <w:t>.</w:t>
      </w:r>
    </w:p>
    <w:p w14:paraId="0FC90E71" w14:textId="0B86E1E9" w:rsidR="00AD197D" w:rsidRPr="005872B3" w:rsidRDefault="00AD197D" w:rsidP="00CA2C7D">
      <w:pPr>
        <w:numPr>
          <w:ilvl w:val="0"/>
          <w:numId w:val="4"/>
        </w:numPr>
        <w:rPr>
          <w:rFonts w:ascii="Arial" w:hAnsi="Arial" w:cs="Arial"/>
          <w:color w:val="000000"/>
          <w:sz w:val="22"/>
          <w:szCs w:val="22"/>
        </w:rPr>
      </w:pPr>
      <w:r w:rsidRPr="005872B3">
        <w:rPr>
          <w:rFonts w:ascii="Arial" w:hAnsi="Arial" w:cs="Arial"/>
          <w:color w:val="000000"/>
          <w:sz w:val="22"/>
          <w:szCs w:val="22"/>
        </w:rPr>
        <w:t xml:space="preserve">Include whether you have spoken to parents/carers about the concern/incident. Remember, you may need to seek advice from a member of the safeguarding team if you are unsure about whether speaking to the parent may increase the risk to the </w:t>
      </w:r>
      <w:r w:rsidR="00056B75" w:rsidRPr="005872B3">
        <w:rPr>
          <w:rFonts w:ascii="Arial" w:hAnsi="Arial" w:cs="Arial"/>
          <w:color w:val="000000"/>
          <w:sz w:val="22"/>
          <w:szCs w:val="22"/>
        </w:rPr>
        <w:t>pupil</w:t>
      </w:r>
      <w:r w:rsidRPr="005872B3">
        <w:rPr>
          <w:rFonts w:ascii="Arial" w:hAnsi="Arial" w:cs="Arial"/>
          <w:color w:val="000000"/>
          <w:sz w:val="22"/>
          <w:szCs w:val="22"/>
        </w:rPr>
        <w:t>. If the parent is the alleged perpetrator you must always seek advice from the safeguarding team before speaking to the parent/carer.</w:t>
      </w:r>
    </w:p>
    <w:p w14:paraId="473A9BE6" w14:textId="77777777" w:rsidR="009B4293" w:rsidRPr="00A17DC4" w:rsidRDefault="00AB5C17" w:rsidP="00CA2C7D">
      <w:pPr>
        <w:pStyle w:val="MediumGrid1-Accent21"/>
        <w:numPr>
          <w:ilvl w:val="0"/>
          <w:numId w:val="4"/>
        </w:numPr>
        <w:rPr>
          <w:rFonts w:ascii="Arial" w:hAnsi="Arial" w:cs="Arial"/>
          <w:sz w:val="22"/>
          <w:szCs w:val="22"/>
        </w:rPr>
      </w:pPr>
      <w:r w:rsidRPr="00A17DC4">
        <w:rPr>
          <w:rFonts w:ascii="Arial" w:hAnsi="Arial" w:cs="Arial"/>
          <w:sz w:val="22"/>
          <w:szCs w:val="22"/>
        </w:rPr>
        <w:t>If marks or injuries have been observed, record these on a body map. (Do not take photographs)</w:t>
      </w:r>
    </w:p>
    <w:p w14:paraId="2E7B9096" w14:textId="77777777" w:rsidR="00AB5C17" w:rsidRPr="000C1DD4" w:rsidRDefault="00AB5C17" w:rsidP="00CA2C7D">
      <w:pPr>
        <w:pStyle w:val="MediumGrid1-Accent21"/>
        <w:numPr>
          <w:ilvl w:val="0"/>
          <w:numId w:val="4"/>
        </w:numPr>
        <w:rPr>
          <w:rFonts w:ascii="Arial" w:hAnsi="Arial" w:cs="Arial"/>
          <w:sz w:val="22"/>
          <w:szCs w:val="22"/>
        </w:rPr>
      </w:pPr>
      <w:r w:rsidRPr="000C1DD4">
        <w:rPr>
          <w:rFonts w:ascii="Arial" w:hAnsi="Arial" w:cs="Arial"/>
          <w:sz w:val="22"/>
          <w:szCs w:val="22"/>
        </w:rPr>
        <w:t xml:space="preserve">If a </w:t>
      </w:r>
      <w:r w:rsidR="00273B3F" w:rsidRPr="000C1DD4">
        <w:rPr>
          <w:rFonts w:ascii="Arial" w:hAnsi="Arial" w:cs="Arial"/>
          <w:sz w:val="22"/>
          <w:szCs w:val="22"/>
        </w:rPr>
        <w:t>safeguarding/child protection concern/incident</w:t>
      </w:r>
      <w:r w:rsidRPr="000C1DD4">
        <w:rPr>
          <w:rFonts w:ascii="Arial" w:hAnsi="Arial" w:cs="Arial"/>
          <w:sz w:val="22"/>
          <w:szCs w:val="22"/>
        </w:rPr>
        <w:t xml:space="preserve"> form is unavailable, handwritten notes can be made on a piece of paper. (This must be retained, even if the notes are subsequently written</w:t>
      </w:r>
      <w:r w:rsidR="00273B3F" w:rsidRPr="000C1DD4">
        <w:rPr>
          <w:rFonts w:ascii="Arial" w:hAnsi="Arial" w:cs="Arial"/>
          <w:sz w:val="22"/>
          <w:szCs w:val="22"/>
        </w:rPr>
        <w:t xml:space="preserve"> up / typed up</w:t>
      </w:r>
      <w:r w:rsidRPr="000C1DD4">
        <w:rPr>
          <w:rFonts w:ascii="Arial" w:hAnsi="Arial" w:cs="Arial"/>
          <w:sz w:val="22"/>
          <w:szCs w:val="22"/>
        </w:rPr>
        <w:t xml:space="preserve"> onto a form).</w:t>
      </w:r>
    </w:p>
    <w:p w14:paraId="55668FA6" w14:textId="77777777" w:rsidR="007D360D" w:rsidRPr="000C1DD4" w:rsidRDefault="007D360D" w:rsidP="007D360D">
      <w:pPr>
        <w:pStyle w:val="MediumGrid1-Accent21"/>
        <w:rPr>
          <w:rFonts w:ascii="Arial" w:hAnsi="Arial" w:cs="Arial"/>
          <w:sz w:val="22"/>
          <w:szCs w:val="22"/>
        </w:rPr>
      </w:pPr>
    </w:p>
    <w:p w14:paraId="5AA1C63E" w14:textId="77777777" w:rsidR="00AB5C17" w:rsidRPr="000C1DD4" w:rsidRDefault="007D360D" w:rsidP="00F803BE">
      <w:pPr>
        <w:pStyle w:val="MediumGrid1-Accent21"/>
        <w:rPr>
          <w:rFonts w:ascii="Arial" w:hAnsi="Arial" w:cs="Arial"/>
          <w:b/>
          <w:bCs/>
          <w:sz w:val="22"/>
          <w:szCs w:val="22"/>
        </w:rPr>
      </w:pPr>
      <w:r w:rsidRPr="00BD760F">
        <w:rPr>
          <w:rFonts w:ascii="Arial" w:hAnsi="Arial" w:cs="Arial"/>
          <w:b/>
          <w:bCs/>
          <w:sz w:val="22"/>
          <w:szCs w:val="22"/>
        </w:rPr>
        <w:t xml:space="preserve">Remember that records can be accessed by parents/carers and may also be used in multi-agency meetings and in criminal proceedings. Records should </w:t>
      </w:r>
      <w:r w:rsidR="00D629C5" w:rsidRPr="00BD760F">
        <w:rPr>
          <w:rFonts w:ascii="Arial" w:hAnsi="Arial" w:cs="Arial"/>
          <w:b/>
          <w:bCs/>
          <w:sz w:val="22"/>
          <w:szCs w:val="22"/>
        </w:rPr>
        <w:t>b</w:t>
      </w:r>
      <w:r w:rsidRPr="00BD760F">
        <w:rPr>
          <w:rFonts w:ascii="Arial" w:hAnsi="Arial" w:cs="Arial"/>
          <w:b/>
          <w:bCs/>
          <w:sz w:val="22"/>
          <w:szCs w:val="22"/>
        </w:rPr>
        <w:t>e clear, comprehensive and professionally writte</w:t>
      </w:r>
      <w:r w:rsidR="00F803BE" w:rsidRPr="00BD760F">
        <w:rPr>
          <w:rFonts w:ascii="Arial" w:hAnsi="Arial" w:cs="Arial"/>
          <w:b/>
          <w:bCs/>
          <w:sz w:val="22"/>
          <w:szCs w:val="22"/>
        </w:rPr>
        <w:t>n.</w:t>
      </w:r>
    </w:p>
    <w:p w14:paraId="0B3F2ACB" w14:textId="77777777" w:rsidR="007D360D" w:rsidRPr="000C1DD4" w:rsidRDefault="007D360D" w:rsidP="00D70C5F">
      <w:pPr>
        <w:outlineLvl w:val="0"/>
        <w:rPr>
          <w:rFonts w:ascii="Arial" w:hAnsi="Arial" w:cs="Arial"/>
          <w:color w:val="0070C0"/>
          <w:sz w:val="22"/>
          <w:szCs w:val="22"/>
        </w:rPr>
      </w:pPr>
    </w:p>
    <w:p w14:paraId="663D96F7" w14:textId="78DAB4C1" w:rsidR="009B4293" w:rsidRPr="005872B3" w:rsidRDefault="008D12F5" w:rsidP="00AD197D">
      <w:pPr>
        <w:pStyle w:val="MediumGrid1-Accent21"/>
        <w:ind w:left="0"/>
        <w:rPr>
          <w:rFonts w:ascii="Arial" w:hAnsi="Arial" w:cs="Arial"/>
          <w:i/>
          <w:color w:val="FF0000"/>
          <w:sz w:val="22"/>
          <w:szCs w:val="22"/>
        </w:rPr>
      </w:pPr>
      <w:r w:rsidRPr="000C1DD4">
        <w:rPr>
          <w:rFonts w:ascii="Arial" w:hAnsi="Arial" w:cs="Arial"/>
          <w:color w:val="FF0000"/>
          <w:sz w:val="22"/>
          <w:szCs w:val="22"/>
        </w:rPr>
        <w:lastRenderedPageBreak/>
        <w:t xml:space="preserve">      </w:t>
      </w:r>
      <w:r w:rsidR="00AB5C17" w:rsidRPr="000C1DD4">
        <w:rPr>
          <w:rFonts w:ascii="Arial" w:hAnsi="Arial" w:cs="Arial"/>
          <w:color w:val="000000"/>
          <w:sz w:val="22"/>
          <w:szCs w:val="22"/>
          <w:u w:val="single"/>
        </w:rPr>
        <w:t xml:space="preserve">Step </w:t>
      </w:r>
      <w:r w:rsidR="00AD197D" w:rsidRPr="005872B3">
        <w:rPr>
          <w:rFonts w:ascii="Arial" w:hAnsi="Arial" w:cs="Arial"/>
          <w:color w:val="000000"/>
          <w:sz w:val="22"/>
          <w:szCs w:val="22"/>
          <w:u w:val="single"/>
        </w:rPr>
        <w:t>3</w:t>
      </w:r>
      <w:r w:rsidR="009B4293" w:rsidRPr="005872B3">
        <w:rPr>
          <w:rFonts w:ascii="Arial" w:hAnsi="Arial" w:cs="Arial"/>
          <w:color w:val="000000"/>
          <w:sz w:val="22"/>
          <w:szCs w:val="22"/>
          <w:u w:val="single"/>
        </w:rPr>
        <w:t xml:space="preserve"> </w:t>
      </w:r>
    </w:p>
    <w:p w14:paraId="63D56B01" w14:textId="77777777" w:rsidR="00845AB4" w:rsidRPr="00F656B0" w:rsidRDefault="00AB5C17" w:rsidP="00CA2C7D">
      <w:pPr>
        <w:pStyle w:val="MediumGrid1-Accent21"/>
        <w:numPr>
          <w:ilvl w:val="0"/>
          <w:numId w:val="5"/>
        </w:numPr>
        <w:rPr>
          <w:rFonts w:ascii="Arial" w:hAnsi="Arial" w:cs="Arial"/>
          <w:b/>
          <w:bCs/>
          <w:sz w:val="22"/>
          <w:szCs w:val="22"/>
          <w:u w:val="single"/>
        </w:rPr>
      </w:pPr>
      <w:r w:rsidRPr="005872B3">
        <w:rPr>
          <w:rFonts w:ascii="Arial" w:hAnsi="Arial" w:cs="Arial"/>
          <w:sz w:val="22"/>
          <w:szCs w:val="22"/>
        </w:rPr>
        <w:t>You should</w:t>
      </w:r>
      <w:r w:rsidRPr="00F656B0">
        <w:rPr>
          <w:rFonts w:ascii="Arial" w:hAnsi="Arial" w:cs="Arial"/>
          <w:sz w:val="22"/>
          <w:szCs w:val="22"/>
        </w:rPr>
        <w:t xml:space="preserve"> rec</w:t>
      </w:r>
      <w:r w:rsidR="009B4293" w:rsidRPr="00F656B0">
        <w:rPr>
          <w:rFonts w:ascii="Arial" w:hAnsi="Arial" w:cs="Arial"/>
          <w:sz w:val="22"/>
          <w:szCs w:val="22"/>
        </w:rPr>
        <w:t>eive feedback about what action</w:t>
      </w:r>
      <w:r w:rsidRPr="00F656B0">
        <w:rPr>
          <w:rFonts w:ascii="Arial" w:hAnsi="Arial" w:cs="Arial"/>
          <w:sz w:val="22"/>
          <w:szCs w:val="22"/>
        </w:rPr>
        <w:t>, if any is being taken in response to your concern.</w:t>
      </w:r>
      <w:r w:rsidR="00EB7023" w:rsidRPr="00F656B0">
        <w:rPr>
          <w:rFonts w:ascii="Arial" w:hAnsi="Arial" w:cs="Arial"/>
          <w:sz w:val="22"/>
          <w:szCs w:val="22"/>
        </w:rPr>
        <w:t xml:space="preserve"> A recommended timescale for this is within 24 hours. </w:t>
      </w:r>
      <w:r w:rsidRPr="00F656B0">
        <w:rPr>
          <w:rFonts w:ascii="Arial" w:hAnsi="Arial" w:cs="Arial"/>
          <w:sz w:val="22"/>
          <w:szCs w:val="22"/>
        </w:rPr>
        <w:t xml:space="preserve"> </w:t>
      </w:r>
      <w:r w:rsidRPr="00F656B0">
        <w:rPr>
          <w:rFonts w:ascii="Arial" w:hAnsi="Arial" w:cs="Arial"/>
          <w:b/>
          <w:bCs/>
          <w:sz w:val="22"/>
          <w:szCs w:val="22"/>
          <w:u w:val="single"/>
        </w:rPr>
        <w:t xml:space="preserve">If you do not receive feedback or you feel that the situation is not improving for the </w:t>
      </w:r>
      <w:r w:rsidR="001E4887" w:rsidRPr="00F656B0">
        <w:rPr>
          <w:rFonts w:ascii="Arial" w:hAnsi="Arial" w:cs="Arial"/>
          <w:b/>
          <w:bCs/>
          <w:sz w:val="22"/>
          <w:szCs w:val="22"/>
          <w:u w:val="single"/>
        </w:rPr>
        <w:t>pupil</w:t>
      </w:r>
      <w:r w:rsidR="00CB12DB" w:rsidRPr="00F656B0">
        <w:rPr>
          <w:rFonts w:ascii="Arial" w:hAnsi="Arial" w:cs="Arial"/>
          <w:b/>
          <w:bCs/>
          <w:sz w:val="22"/>
          <w:szCs w:val="22"/>
          <w:u w:val="single"/>
        </w:rPr>
        <w:t>,</w:t>
      </w:r>
      <w:r w:rsidRPr="00F656B0">
        <w:rPr>
          <w:rFonts w:ascii="Arial" w:hAnsi="Arial" w:cs="Arial"/>
          <w:b/>
          <w:bCs/>
          <w:sz w:val="22"/>
          <w:szCs w:val="22"/>
          <w:u w:val="single"/>
        </w:rPr>
        <w:t xml:space="preserve"> you have a duty to </w:t>
      </w:r>
      <w:r w:rsidR="00845AB4" w:rsidRPr="00F656B0">
        <w:rPr>
          <w:rFonts w:ascii="Arial" w:hAnsi="Arial" w:cs="Arial"/>
          <w:b/>
          <w:bCs/>
          <w:sz w:val="22"/>
          <w:szCs w:val="22"/>
          <w:u w:val="single"/>
        </w:rPr>
        <w:t>follow up your concern with</w:t>
      </w:r>
      <w:r w:rsidRPr="00F656B0">
        <w:rPr>
          <w:rFonts w:ascii="Arial" w:hAnsi="Arial" w:cs="Arial"/>
          <w:b/>
          <w:bCs/>
          <w:sz w:val="22"/>
          <w:szCs w:val="22"/>
          <w:u w:val="single"/>
        </w:rPr>
        <w:t xml:space="preserve"> the DSL / deputy DSL. </w:t>
      </w:r>
    </w:p>
    <w:p w14:paraId="5E3F1554" w14:textId="77777777" w:rsidR="007E22DD" w:rsidRDefault="007E22DD" w:rsidP="007E22DD">
      <w:pPr>
        <w:pStyle w:val="MediumGrid1-Accent21"/>
        <w:ind w:left="0"/>
        <w:rPr>
          <w:rFonts w:ascii="Arial" w:hAnsi="Arial" w:cs="Arial"/>
          <w:color w:val="7030A0"/>
          <w:sz w:val="22"/>
          <w:szCs w:val="22"/>
        </w:rPr>
      </w:pPr>
    </w:p>
    <w:p w14:paraId="0D76E713" w14:textId="3866E3D4" w:rsidR="00AB5C17" w:rsidRPr="000C1DD4" w:rsidRDefault="00AB5C17" w:rsidP="007E22DD">
      <w:pPr>
        <w:pStyle w:val="MediumGrid1-Accent21"/>
        <w:ind w:left="0"/>
        <w:rPr>
          <w:rFonts w:ascii="Arial" w:hAnsi="Arial" w:cs="Arial"/>
          <w:sz w:val="22"/>
          <w:szCs w:val="22"/>
        </w:rPr>
      </w:pPr>
      <w:r w:rsidRPr="000C1DD4">
        <w:rPr>
          <w:rFonts w:ascii="Arial" w:hAnsi="Arial" w:cs="Arial"/>
          <w:color w:val="7030A0"/>
          <w:sz w:val="22"/>
          <w:szCs w:val="22"/>
        </w:rPr>
        <w:t xml:space="preserve">See </w:t>
      </w:r>
      <w:r w:rsidR="009B4293" w:rsidRPr="000C1DD4">
        <w:rPr>
          <w:rFonts w:ascii="Arial" w:hAnsi="Arial" w:cs="Arial"/>
          <w:color w:val="7030A0"/>
          <w:sz w:val="22"/>
          <w:szCs w:val="22"/>
        </w:rPr>
        <w:t>section on Whistle-blowing also.</w:t>
      </w:r>
    </w:p>
    <w:p w14:paraId="08617F5A" w14:textId="77777777" w:rsidR="007E22DD" w:rsidRDefault="007E22DD" w:rsidP="0079649B">
      <w:pPr>
        <w:rPr>
          <w:rFonts w:ascii="Arial" w:hAnsi="Arial" w:cs="Arial"/>
          <w:sz w:val="22"/>
          <w:szCs w:val="22"/>
        </w:rPr>
      </w:pPr>
    </w:p>
    <w:p w14:paraId="71A09F38" w14:textId="377B1856" w:rsidR="0079649B" w:rsidRPr="000C1DD4" w:rsidRDefault="0079649B" w:rsidP="0079649B">
      <w:pPr>
        <w:rPr>
          <w:rFonts w:ascii="Arial" w:hAnsi="Arial" w:cs="Arial"/>
          <w:sz w:val="22"/>
          <w:szCs w:val="22"/>
        </w:rPr>
      </w:pPr>
      <w:r w:rsidRPr="000C1DD4">
        <w:rPr>
          <w:rFonts w:ascii="Arial" w:hAnsi="Arial" w:cs="Arial"/>
          <w:sz w:val="22"/>
          <w:szCs w:val="22"/>
        </w:rPr>
        <w:t xml:space="preserve">Additional consideration needs to be given to </w:t>
      </w:r>
      <w:r w:rsidR="001E4887" w:rsidRPr="000C1DD4">
        <w:rPr>
          <w:rFonts w:ascii="Arial" w:hAnsi="Arial" w:cs="Arial"/>
          <w:sz w:val="22"/>
          <w:szCs w:val="22"/>
        </w:rPr>
        <w:t>pupil</w:t>
      </w:r>
      <w:r w:rsidR="003F2C46" w:rsidRPr="000C1DD4">
        <w:rPr>
          <w:rFonts w:ascii="Arial" w:hAnsi="Arial" w:cs="Arial"/>
          <w:sz w:val="22"/>
          <w:szCs w:val="22"/>
        </w:rPr>
        <w:t>s</w:t>
      </w:r>
      <w:r w:rsidRPr="000C1DD4">
        <w:rPr>
          <w:rFonts w:ascii="Arial" w:hAnsi="Arial" w:cs="Arial"/>
          <w:sz w:val="22"/>
          <w:szCs w:val="22"/>
        </w:rPr>
        <w:t xml:space="preserve"> with communication difficulties and for those whose preferred language is not English. It is important to communicate with them in a way that is appropriate to their age, understanding and preference.</w:t>
      </w:r>
    </w:p>
    <w:p w14:paraId="3A091CE8" w14:textId="77777777" w:rsidR="00B86E0E" w:rsidRPr="000C1DD4" w:rsidRDefault="00B86E0E" w:rsidP="003A20DD">
      <w:pPr>
        <w:pStyle w:val="MediumGrid1-Accent21"/>
        <w:ind w:left="0"/>
        <w:outlineLvl w:val="0"/>
        <w:rPr>
          <w:rFonts w:ascii="Arial" w:hAnsi="Arial" w:cs="Arial"/>
          <w:b/>
          <w:color w:val="000000"/>
          <w:sz w:val="22"/>
          <w:szCs w:val="22"/>
        </w:rPr>
      </w:pPr>
    </w:p>
    <w:p w14:paraId="0AA6C9F9" w14:textId="77777777" w:rsidR="003A20DD" w:rsidRPr="000C1DD4" w:rsidRDefault="001B286F" w:rsidP="003A20DD">
      <w:pPr>
        <w:pStyle w:val="MediumGrid1-Accent21"/>
        <w:ind w:left="0"/>
        <w:outlineLvl w:val="0"/>
        <w:rPr>
          <w:rFonts w:ascii="Arial" w:hAnsi="Arial" w:cs="Arial"/>
          <w:b/>
          <w:color w:val="000000"/>
          <w:sz w:val="22"/>
          <w:szCs w:val="22"/>
        </w:rPr>
      </w:pPr>
      <w:r>
        <w:rPr>
          <w:rFonts w:ascii="Arial" w:hAnsi="Arial" w:cs="Arial"/>
          <w:b/>
          <w:color w:val="000000"/>
          <w:sz w:val="22"/>
          <w:szCs w:val="22"/>
        </w:rPr>
        <w:t xml:space="preserve">1.2 </w:t>
      </w:r>
      <w:r w:rsidR="003A20DD" w:rsidRPr="000C1DD4">
        <w:rPr>
          <w:rFonts w:ascii="Arial" w:hAnsi="Arial" w:cs="Arial"/>
          <w:b/>
          <w:color w:val="000000"/>
          <w:sz w:val="22"/>
          <w:szCs w:val="22"/>
        </w:rPr>
        <w:t>W</w:t>
      </w:r>
      <w:r w:rsidR="00C32D72">
        <w:rPr>
          <w:rFonts w:ascii="Arial" w:hAnsi="Arial" w:cs="Arial"/>
          <w:b/>
          <w:color w:val="000000"/>
          <w:sz w:val="22"/>
          <w:szCs w:val="22"/>
        </w:rPr>
        <w:t>orking with parents and carers</w:t>
      </w:r>
    </w:p>
    <w:p w14:paraId="3B9F1931" w14:textId="77777777" w:rsidR="003A20DD" w:rsidRPr="000C1DD4" w:rsidRDefault="003A20DD" w:rsidP="003A20DD">
      <w:pPr>
        <w:pStyle w:val="MediumGrid1-Accent21"/>
        <w:ind w:left="0"/>
        <w:outlineLvl w:val="0"/>
        <w:rPr>
          <w:rFonts w:ascii="Arial" w:hAnsi="Arial" w:cs="Arial"/>
          <w:color w:val="0070C0"/>
          <w:sz w:val="22"/>
          <w:szCs w:val="22"/>
        </w:rPr>
      </w:pPr>
    </w:p>
    <w:p w14:paraId="63B2D8CA" w14:textId="77777777" w:rsidR="007E22DD" w:rsidRDefault="00B00521" w:rsidP="003A20DD">
      <w:pPr>
        <w:pStyle w:val="MediumGrid1-Accent21"/>
        <w:ind w:left="0"/>
        <w:rPr>
          <w:rFonts w:ascii="Arial" w:hAnsi="Arial" w:cs="Arial"/>
          <w:color w:val="000000"/>
          <w:sz w:val="22"/>
          <w:szCs w:val="22"/>
        </w:rPr>
      </w:pPr>
      <w:r w:rsidRPr="005C12D2">
        <w:rPr>
          <w:rFonts w:ascii="Arial" w:hAnsi="Arial" w:cs="Arial"/>
          <w:color w:val="000000"/>
          <w:sz w:val="22"/>
          <w:szCs w:val="22"/>
        </w:rPr>
        <w:t xml:space="preserve">In line </w:t>
      </w:r>
      <w:r w:rsidRPr="005B72D4">
        <w:rPr>
          <w:rFonts w:ascii="Arial" w:hAnsi="Arial" w:cs="Arial"/>
          <w:color w:val="000000"/>
          <w:sz w:val="22"/>
          <w:szCs w:val="22"/>
        </w:rPr>
        <w:t>with ‘Working Together To Safeguard Children’ we</w:t>
      </w:r>
      <w:r w:rsidRPr="005C12D2">
        <w:rPr>
          <w:rFonts w:ascii="Arial" w:hAnsi="Arial" w:cs="Arial"/>
          <w:color w:val="000000"/>
          <w:sz w:val="22"/>
          <w:szCs w:val="22"/>
        </w:rPr>
        <w:t xml:space="preserve"> recognise the importance of working in partnership with parents and carers as far as possible. Whil</w:t>
      </w:r>
      <w:r w:rsidR="00C32D72" w:rsidRPr="005C12D2">
        <w:rPr>
          <w:rFonts w:ascii="Arial" w:hAnsi="Arial" w:cs="Arial"/>
          <w:color w:val="000000"/>
          <w:sz w:val="22"/>
          <w:szCs w:val="22"/>
        </w:rPr>
        <w:t>st</w:t>
      </w:r>
      <w:r w:rsidRPr="005C12D2">
        <w:rPr>
          <w:rFonts w:ascii="Arial" w:hAnsi="Arial" w:cs="Arial"/>
          <w:color w:val="000000"/>
          <w:sz w:val="22"/>
          <w:szCs w:val="22"/>
        </w:rPr>
        <w:t xml:space="preserve"> collaborative relationships with parents and carers are important</w:t>
      </w:r>
      <w:r w:rsidR="00C32D72" w:rsidRPr="005C12D2">
        <w:rPr>
          <w:rFonts w:ascii="Arial" w:hAnsi="Arial" w:cs="Arial"/>
          <w:color w:val="000000"/>
          <w:sz w:val="22"/>
          <w:szCs w:val="22"/>
        </w:rPr>
        <w:t>,</w:t>
      </w:r>
      <w:r w:rsidRPr="005C12D2">
        <w:rPr>
          <w:rFonts w:ascii="Arial" w:hAnsi="Arial" w:cs="Arial"/>
          <w:color w:val="000000"/>
          <w:sz w:val="22"/>
          <w:szCs w:val="22"/>
        </w:rPr>
        <w:t xml:space="preserve"> we also recognise that the wishes and feelings of our pupils play a pivotal role in decision-making.</w:t>
      </w:r>
      <w:r>
        <w:rPr>
          <w:rFonts w:ascii="Arial" w:hAnsi="Arial" w:cs="Arial"/>
          <w:color w:val="000000"/>
          <w:sz w:val="22"/>
          <w:szCs w:val="22"/>
        </w:rPr>
        <w:t xml:space="preserve">  </w:t>
      </w:r>
      <w:r w:rsidR="003A20DD" w:rsidRPr="000C1DD4">
        <w:rPr>
          <w:rFonts w:ascii="Arial" w:hAnsi="Arial" w:cs="Arial"/>
          <w:color w:val="000000"/>
          <w:sz w:val="22"/>
          <w:szCs w:val="22"/>
        </w:rPr>
        <w:t xml:space="preserve">Concerns about the welfare or safety of </w:t>
      </w:r>
      <w:r w:rsidR="001E4887" w:rsidRPr="000C1DD4">
        <w:rPr>
          <w:rFonts w:ascii="Arial" w:hAnsi="Arial" w:cs="Arial"/>
          <w:color w:val="000000"/>
          <w:sz w:val="22"/>
          <w:szCs w:val="22"/>
        </w:rPr>
        <w:t>pupil</w:t>
      </w:r>
      <w:r w:rsidR="003A20DD" w:rsidRPr="000C1DD4">
        <w:rPr>
          <w:rFonts w:ascii="Arial" w:hAnsi="Arial" w:cs="Arial"/>
          <w:color w:val="000000"/>
          <w:sz w:val="22"/>
          <w:szCs w:val="22"/>
        </w:rPr>
        <w:t>s will be discussed with the parent/carer, unless, having reviewed the</w:t>
      </w:r>
    </w:p>
    <w:p w14:paraId="61964E6E" w14:textId="4D0F5EB3" w:rsidR="003A20DD" w:rsidRPr="000C1DD4" w:rsidRDefault="003A20DD" w:rsidP="003A20DD">
      <w:pPr>
        <w:pStyle w:val="MediumGrid1-Accent21"/>
        <w:ind w:left="0"/>
        <w:rPr>
          <w:rFonts w:ascii="Arial" w:hAnsi="Arial" w:cs="Arial"/>
          <w:color w:val="000000"/>
          <w:sz w:val="22"/>
          <w:szCs w:val="22"/>
        </w:rPr>
      </w:pPr>
      <w:r w:rsidRPr="000C1DD4">
        <w:rPr>
          <w:rFonts w:ascii="Arial" w:hAnsi="Arial" w:cs="Arial"/>
          <w:color w:val="000000"/>
          <w:sz w:val="22"/>
          <w:szCs w:val="22"/>
        </w:rPr>
        <w:t xml:space="preserve">information of concern, it is the view of the safeguarding team that this may increase the risk to the </w:t>
      </w:r>
      <w:r w:rsidR="001E4887" w:rsidRPr="000C1DD4">
        <w:rPr>
          <w:rFonts w:ascii="Arial" w:hAnsi="Arial" w:cs="Arial"/>
          <w:color w:val="000000"/>
          <w:sz w:val="22"/>
          <w:szCs w:val="22"/>
        </w:rPr>
        <w:t>pupil</w:t>
      </w:r>
      <w:r w:rsidRPr="000C1DD4">
        <w:rPr>
          <w:rFonts w:ascii="Arial" w:hAnsi="Arial" w:cs="Arial"/>
          <w:color w:val="000000"/>
          <w:sz w:val="22"/>
          <w:szCs w:val="22"/>
        </w:rPr>
        <w:t xml:space="preserve">. </w:t>
      </w:r>
      <w:r w:rsidR="009D21D7" w:rsidRPr="000C1DD4">
        <w:rPr>
          <w:rFonts w:ascii="Arial" w:hAnsi="Arial" w:cs="Arial"/>
          <w:color w:val="000000"/>
          <w:sz w:val="22"/>
          <w:szCs w:val="22"/>
        </w:rPr>
        <w:t>Following consultation with the school’s safeguarding team</w:t>
      </w:r>
      <w:r w:rsidR="00B86E0E" w:rsidRPr="000C1DD4">
        <w:rPr>
          <w:rFonts w:ascii="Arial" w:hAnsi="Arial" w:cs="Arial"/>
          <w:color w:val="000000"/>
          <w:sz w:val="22"/>
          <w:szCs w:val="22"/>
        </w:rPr>
        <w:t>,</w:t>
      </w:r>
      <w:r w:rsidR="009D21D7" w:rsidRPr="000C1DD4">
        <w:rPr>
          <w:rFonts w:ascii="Arial" w:hAnsi="Arial" w:cs="Arial"/>
          <w:color w:val="000000"/>
          <w:sz w:val="22"/>
          <w:szCs w:val="22"/>
        </w:rPr>
        <w:t xml:space="preserve"> it may be the </w:t>
      </w:r>
      <w:r w:rsidR="009D21D7" w:rsidRPr="000C6193">
        <w:rPr>
          <w:rFonts w:ascii="Arial" w:hAnsi="Arial" w:cs="Arial"/>
          <w:color w:val="000000"/>
          <w:sz w:val="22"/>
          <w:szCs w:val="22"/>
        </w:rPr>
        <w:t xml:space="preserve">pupil’s </w:t>
      </w:r>
      <w:r w:rsidR="009D21D7" w:rsidRPr="007B4C89">
        <w:rPr>
          <w:rFonts w:ascii="Arial" w:hAnsi="Arial" w:cs="Arial"/>
          <w:color w:val="000000"/>
          <w:sz w:val="22"/>
          <w:szCs w:val="22"/>
        </w:rPr>
        <w:t>class teacher</w:t>
      </w:r>
      <w:r w:rsidR="009D21D7" w:rsidRPr="000C1DD4">
        <w:rPr>
          <w:rFonts w:ascii="Arial" w:hAnsi="Arial" w:cs="Arial"/>
          <w:color w:val="000000"/>
          <w:sz w:val="22"/>
          <w:szCs w:val="22"/>
        </w:rPr>
        <w:t xml:space="preserve"> who makes contact with the parents/carers or it may be a member of the safeguarding team themselves. </w:t>
      </w:r>
      <w:r w:rsidRPr="000C1DD4">
        <w:rPr>
          <w:rFonts w:ascii="Arial" w:hAnsi="Arial" w:cs="Arial"/>
          <w:color w:val="000000"/>
          <w:sz w:val="22"/>
          <w:szCs w:val="22"/>
        </w:rPr>
        <w:t xml:space="preserve">Our first priority is the </w:t>
      </w:r>
      <w:r w:rsidR="001E4887" w:rsidRPr="000C1DD4">
        <w:rPr>
          <w:rFonts w:ascii="Arial" w:hAnsi="Arial" w:cs="Arial"/>
          <w:color w:val="000000"/>
          <w:sz w:val="22"/>
          <w:szCs w:val="22"/>
        </w:rPr>
        <w:t>pupil</w:t>
      </w:r>
      <w:r w:rsidR="00294CA8" w:rsidRPr="000C1DD4">
        <w:rPr>
          <w:rFonts w:ascii="Arial" w:hAnsi="Arial" w:cs="Arial"/>
          <w:color w:val="000000"/>
          <w:sz w:val="22"/>
          <w:szCs w:val="22"/>
        </w:rPr>
        <w:t>’s</w:t>
      </w:r>
      <w:r w:rsidRPr="000C1DD4">
        <w:rPr>
          <w:rFonts w:ascii="Arial" w:hAnsi="Arial" w:cs="Arial"/>
          <w:color w:val="000000"/>
          <w:sz w:val="22"/>
          <w:szCs w:val="22"/>
        </w:rPr>
        <w:t xml:space="preserve"> welfare and therefore there may be occasions when concerns about a </w:t>
      </w:r>
      <w:r w:rsidR="001E4887" w:rsidRPr="000C1DD4">
        <w:rPr>
          <w:rFonts w:ascii="Arial" w:hAnsi="Arial" w:cs="Arial"/>
          <w:color w:val="000000"/>
          <w:sz w:val="22"/>
          <w:szCs w:val="22"/>
        </w:rPr>
        <w:t>pupil</w:t>
      </w:r>
      <w:r w:rsidRPr="000C1DD4">
        <w:rPr>
          <w:rFonts w:ascii="Arial" w:hAnsi="Arial" w:cs="Arial"/>
          <w:color w:val="000000"/>
          <w:sz w:val="22"/>
          <w:szCs w:val="22"/>
        </w:rPr>
        <w:t xml:space="preserve"> means that we have to consult other agencies before we contact the parent/carer.</w:t>
      </w:r>
    </w:p>
    <w:p w14:paraId="5E4BC5CC" w14:textId="77777777" w:rsidR="003A20DD" w:rsidRPr="000C1DD4" w:rsidRDefault="003A20DD" w:rsidP="003A20DD">
      <w:pPr>
        <w:pStyle w:val="MediumGrid1-Accent21"/>
        <w:ind w:left="0"/>
        <w:rPr>
          <w:rFonts w:ascii="Arial" w:hAnsi="Arial" w:cs="Arial"/>
          <w:color w:val="000000"/>
          <w:sz w:val="22"/>
          <w:szCs w:val="22"/>
        </w:rPr>
      </w:pPr>
    </w:p>
    <w:p w14:paraId="1BF01C45" w14:textId="77777777" w:rsidR="003A20DD" w:rsidRPr="000C1DD4" w:rsidRDefault="003A20DD" w:rsidP="003A20DD">
      <w:pPr>
        <w:pStyle w:val="MediumGrid1-Accent21"/>
        <w:ind w:left="0"/>
        <w:rPr>
          <w:rFonts w:ascii="Arial" w:hAnsi="Arial" w:cs="Arial"/>
          <w:color w:val="000000"/>
          <w:sz w:val="22"/>
          <w:szCs w:val="22"/>
        </w:rPr>
      </w:pPr>
      <w:r w:rsidRPr="000C1DD4">
        <w:rPr>
          <w:rFonts w:ascii="Arial" w:hAnsi="Arial" w:cs="Arial"/>
          <w:color w:val="000000"/>
          <w:sz w:val="22"/>
          <w:szCs w:val="22"/>
        </w:rPr>
        <w:t xml:space="preserve">If a referral is to be made to </w:t>
      </w:r>
      <w:r w:rsidR="00294CA8" w:rsidRPr="000C1DD4">
        <w:rPr>
          <w:rFonts w:ascii="Arial" w:hAnsi="Arial" w:cs="Arial"/>
          <w:color w:val="000000"/>
          <w:sz w:val="22"/>
          <w:szCs w:val="22"/>
        </w:rPr>
        <w:t>Child</w:t>
      </w:r>
      <w:r w:rsidRPr="000C1DD4">
        <w:rPr>
          <w:rFonts w:ascii="Arial" w:hAnsi="Arial" w:cs="Arial"/>
          <w:color w:val="000000"/>
          <w:sz w:val="22"/>
          <w:szCs w:val="22"/>
        </w:rPr>
        <w:t>ren's Social Care, the parent/carer will be contacted</w:t>
      </w:r>
      <w:r w:rsidR="00144984" w:rsidRPr="000C1DD4">
        <w:rPr>
          <w:rFonts w:ascii="Arial" w:hAnsi="Arial" w:cs="Arial"/>
          <w:color w:val="000000"/>
          <w:sz w:val="22"/>
          <w:szCs w:val="22"/>
        </w:rPr>
        <w:t xml:space="preserve"> by a member of the school’s safeguarding team</w:t>
      </w:r>
      <w:r w:rsidRPr="000C1DD4">
        <w:rPr>
          <w:rFonts w:ascii="Arial" w:hAnsi="Arial" w:cs="Arial"/>
          <w:color w:val="000000"/>
          <w:sz w:val="22"/>
          <w:szCs w:val="22"/>
        </w:rPr>
        <w:t xml:space="preserve"> and the information within the referral will be shared. There are some occasions when the school will be advised not to share the content of the referral with the parent/ carer as to do so may increase the risk of harm to the </w:t>
      </w:r>
      <w:r w:rsidR="001E4887" w:rsidRPr="000C1DD4">
        <w:rPr>
          <w:rFonts w:ascii="Arial" w:hAnsi="Arial" w:cs="Arial"/>
          <w:color w:val="000000"/>
          <w:sz w:val="22"/>
          <w:szCs w:val="22"/>
        </w:rPr>
        <w:t>pupil</w:t>
      </w:r>
      <w:r w:rsidRPr="000C1DD4">
        <w:rPr>
          <w:rFonts w:ascii="Arial" w:hAnsi="Arial" w:cs="Arial"/>
          <w:color w:val="000000"/>
          <w:sz w:val="22"/>
          <w:szCs w:val="22"/>
        </w:rPr>
        <w:t>.</w:t>
      </w:r>
    </w:p>
    <w:p w14:paraId="657951E4" w14:textId="77777777" w:rsidR="003A20DD" w:rsidRPr="000C1DD4" w:rsidRDefault="003A20DD" w:rsidP="003A20DD">
      <w:pPr>
        <w:pStyle w:val="MediumGrid1-Accent21"/>
        <w:ind w:left="0"/>
        <w:rPr>
          <w:rFonts w:ascii="Arial" w:hAnsi="Arial" w:cs="Arial"/>
          <w:color w:val="000000"/>
          <w:sz w:val="22"/>
          <w:szCs w:val="22"/>
        </w:rPr>
      </w:pPr>
    </w:p>
    <w:p w14:paraId="7A4774F6" w14:textId="77777777" w:rsidR="003A20DD" w:rsidRPr="000C1DD4" w:rsidRDefault="003A20DD" w:rsidP="008A338B">
      <w:pPr>
        <w:pStyle w:val="MediumGrid1-Accent21"/>
        <w:ind w:left="0"/>
        <w:rPr>
          <w:rFonts w:ascii="Arial" w:hAnsi="Arial" w:cs="Arial"/>
          <w:color w:val="000000"/>
          <w:sz w:val="22"/>
          <w:szCs w:val="22"/>
        </w:rPr>
      </w:pPr>
      <w:r w:rsidRPr="000C1DD4">
        <w:rPr>
          <w:rFonts w:ascii="Arial" w:hAnsi="Arial" w:cs="Arial"/>
          <w:color w:val="000000"/>
          <w:sz w:val="22"/>
          <w:szCs w:val="22"/>
        </w:rPr>
        <w:t xml:space="preserve">Where reports are written about </w:t>
      </w:r>
      <w:r w:rsidR="001E4887" w:rsidRPr="000C1DD4">
        <w:rPr>
          <w:rFonts w:ascii="Arial" w:hAnsi="Arial" w:cs="Arial"/>
          <w:color w:val="000000"/>
          <w:sz w:val="22"/>
          <w:szCs w:val="22"/>
        </w:rPr>
        <w:t>pupil</w:t>
      </w:r>
      <w:r w:rsidRPr="000C1DD4">
        <w:rPr>
          <w:rFonts w:ascii="Arial" w:hAnsi="Arial" w:cs="Arial"/>
          <w:color w:val="000000"/>
          <w:sz w:val="22"/>
          <w:szCs w:val="22"/>
        </w:rPr>
        <w:t xml:space="preserve">s as part of the </w:t>
      </w:r>
      <w:r w:rsidR="00273B3F" w:rsidRPr="000C1DD4">
        <w:rPr>
          <w:rFonts w:ascii="Arial" w:hAnsi="Arial" w:cs="Arial"/>
          <w:color w:val="000000"/>
          <w:sz w:val="22"/>
          <w:szCs w:val="22"/>
        </w:rPr>
        <w:t>c</w:t>
      </w:r>
      <w:r w:rsidR="00294CA8" w:rsidRPr="000C1DD4">
        <w:rPr>
          <w:rFonts w:ascii="Arial" w:hAnsi="Arial" w:cs="Arial"/>
          <w:color w:val="000000"/>
          <w:sz w:val="22"/>
          <w:szCs w:val="22"/>
        </w:rPr>
        <w:t>hild</w:t>
      </w:r>
      <w:r w:rsidRPr="000C1DD4">
        <w:rPr>
          <w:rFonts w:ascii="Arial" w:hAnsi="Arial" w:cs="Arial"/>
          <w:color w:val="000000"/>
          <w:sz w:val="22"/>
          <w:szCs w:val="22"/>
        </w:rPr>
        <w:t xml:space="preserve"> </w:t>
      </w:r>
      <w:r w:rsidR="00273B3F" w:rsidRPr="000C1DD4">
        <w:rPr>
          <w:rFonts w:ascii="Arial" w:hAnsi="Arial" w:cs="Arial"/>
          <w:color w:val="000000"/>
          <w:sz w:val="22"/>
          <w:szCs w:val="22"/>
        </w:rPr>
        <w:t>p</w:t>
      </w:r>
      <w:r w:rsidRPr="000C1DD4">
        <w:rPr>
          <w:rFonts w:ascii="Arial" w:hAnsi="Arial" w:cs="Arial"/>
          <w:color w:val="000000"/>
          <w:sz w:val="22"/>
          <w:szCs w:val="22"/>
        </w:rPr>
        <w:t xml:space="preserve">rotection process, the school will provide opportunity prior to the </w:t>
      </w:r>
      <w:r w:rsidR="00273B3F" w:rsidRPr="000C1DD4">
        <w:rPr>
          <w:rFonts w:ascii="Arial" w:hAnsi="Arial" w:cs="Arial"/>
          <w:color w:val="000000"/>
          <w:sz w:val="22"/>
          <w:szCs w:val="22"/>
        </w:rPr>
        <w:t>c</w:t>
      </w:r>
      <w:r w:rsidRPr="000C1DD4">
        <w:rPr>
          <w:rFonts w:ascii="Arial" w:hAnsi="Arial" w:cs="Arial"/>
          <w:color w:val="000000"/>
          <w:sz w:val="22"/>
          <w:szCs w:val="22"/>
        </w:rPr>
        <w:t>onference to share the content with parents and carers.</w:t>
      </w:r>
    </w:p>
    <w:p w14:paraId="225EF91B" w14:textId="77777777" w:rsidR="003A20DD" w:rsidRPr="000C1DD4" w:rsidRDefault="003A20DD" w:rsidP="00D70C5F">
      <w:pPr>
        <w:outlineLvl w:val="0"/>
        <w:rPr>
          <w:rFonts w:ascii="Arial" w:hAnsi="Arial" w:cs="Arial"/>
          <w:b/>
          <w:color w:val="000000"/>
          <w:sz w:val="22"/>
          <w:szCs w:val="22"/>
        </w:rPr>
      </w:pPr>
    </w:p>
    <w:p w14:paraId="30873E53" w14:textId="5542AAB8" w:rsidR="00AB5C17" w:rsidRPr="001B286F" w:rsidRDefault="001B286F" w:rsidP="001B286F">
      <w:pPr>
        <w:rPr>
          <w:rFonts w:ascii="Arial" w:hAnsi="Arial" w:cs="Arial"/>
        </w:rPr>
      </w:pPr>
      <w:r>
        <w:rPr>
          <w:rFonts w:ascii="Arial" w:hAnsi="Arial" w:cs="Arial"/>
          <w:b/>
          <w:color w:val="000000"/>
        </w:rPr>
        <w:t xml:space="preserve">1.3 </w:t>
      </w:r>
      <w:r w:rsidR="009F0DDA" w:rsidRPr="007B4C89">
        <w:rPr>
          <w:rFonts w:ascii="Arial" w:hAnsi="Arial" w:cs="Arial"/>
          <w:b/>
          <w:color w:val="000000"/>
        </w:rPr>
        <w:t xml:space="preserve">Action taken by the DSL (or Deputy DSL) </w:t>
      </w:r>
      <w:r w:rsidR="00642A58" w:rsidRPr="007B4C89">
        <w:rPr>
          <w:rFonts w:ascii="Arial" w:hAnsi="Arial" w:cs="Arial"/>
          <w:b/>
          <w:color w:val="000000"/>
        </w:rPr>
        <w:t xml:space="preserve">when responding to </w:t>
      </w:r>
      <w:r w:rsidR="00FA2F97" w:rsidRPr="007B4C89">
        <w:rPr>
          <w:rFonts w:ascii="Arial" w:hAnsi="Arial" w:cs="Arial"/>
          <w:b/>
          <w:color w:val="000000"/>
        </w:rPr>
        <w:t>concerns about a child</w:t>
      </w:r>
    </w:p>
    <w:p w14:paraId="239B1E89" w14:textId="77777777" w:rsidR="00642A58" w:rsidRDefault="00642A58" w:rsidP="00AB5C17">
      <w:pPr>
        <w:rPr>
          <w:rFonts w:ascii="Arial" w:hAnsi="Arial" w:cs="Arial"/>
          <w:sz w:val="22"/>
          <w:szCs w:val="22"/>
        </w:rPr>
      </w:pPr>
    </w:p>
    <w:p w14:paraId="229018BE" w14:textId="09FB26C3" w:rsidR="00A54F32" w:rsidRDefault="00AB5C17" w:rsidP="00AB5C17">
      <w:pPr>
        <w:rPr>
          <w:rFonts w:ascii="Arial" w:hAnsi="Arial" w:cs="Arial"/>
          <w:sz w:val="22"/>
          <w:szCs w:val="22"/>
        </w:rPr>
      </w:pPr>
      <w:r w:rsidRPr="000C1DD4">
        <w:rPr>
          <w:rFonts w:ascii="Arial" w:hAnsi="Arial" w:cs="Arial"/>
          <w:sz w:val="22"/>
          <w:szCs w:val="22"/>
        </w:rPr>
        <w:t xml:space="preserve">Our Designated Safeguarding Lead is </w:t>
      </w:r>
      <w:r w:rsidR="007B4C89">
        <w:rPr>
          <w:rFonts w:ascii="Arial" w:hAnsi="Arial" w:cs="Arial"/>
          <w:sz w:val="22"/>
          <w:szCs w:val="22"/>
        </w:rPr>
        <w:t xml:space="preserve">Amy Edwards </w:t>
      </w:r>
      <w:r w:rsidRPr="000C1DD4">
        <w:rPr>
          <w:rFonts w:ascii="Arial" w:hAnsi="Arial" w:cs="Arial"/>
          <w:sz w:val="22"/>
          <w:szCs w:val="22"/>
        </w:rPr>
        <w:t>who works in line with the requirements of the role</w:t>
      </w:r>
      <w:r w:rsidR="002B7686" w:rsidRPr="000C1DD4">
        <w:rPr>
          <w:rFonts w:ascii="Arial" w:hAnsi="Arial" w:cs="Arial"/>
          <w:sz w:val="22"/>
          <w:szCs w:val="22"/>
        </w:rPr>
        <w:t>,</w:t>
      </w:r>
      <w:r w:rsidRPr="000C1DD4">
        <w:rPr>
          <w:rFonts w:ascii="Arial" w:hAnsi="Arial" w:cs="Arial"/>
          <w:sz w:val="22"/>
          <w:szCs w:val="22"/>
        </w:rPr>
        <w:t xml:space="preserve"> as set out in </w:t>
      </w:r>
      <w:r w:rsidRPr="007B4C89">
        <w:rPr>
          <w:rFonts w:ascii="Arial" w:hAnsi="Arial" w:cs="Arial"/>
          <w:sz w:val="22"/>
          <w:szCs w:val="22"/>
        </w:rPr>
        <w:t xml:space="preserve">Annex </w:t>
      </w:r>
      <w:r w:rsidR="000A1939" w:rsidRPr="007B4C89">
        <w:rPr>
          <w:rFonts w:ascii="Arial" w:hAnsi="Arial" w:cs="Arial"/>
          <w:sz w:val="22"/>
          <w:szCs w:val="22"/>
        </w:rPr>
        <w:t>B</w:t>
      </w:r>
      <w:r w:rsidRPr="005B72D4">
        <w:rPr>
          <w:rFonts w:ascii="Arial" w:hAnsi="Arial" w:cs="Arial"/>
          <w:sz w:val="22"/>
          <w:szCs w:val="22"/>
        </w:rPr>
        <w:t xml:space="preserve"> of Keeping </w:t>
      </w:r>
      <w:r w:rsidR="00294CA8" w:rsidRPr="005B72D4">
        <w:rPr>
          <w:rFonts w:ascii="Arial" w:hAnsi="Arial" w:cs="Arial"/>
          <w:sz w:val="22"/>
          <w:szCs w:val="22"/>
        </w:rPr>
        <w:t>Children</w:t>
      </w:r>
      <w:r w:rsidR="006E3E1E" w:rsidRPr="005B72D4">
        <w:rPr>
          <w:rFonts w:ascii="Arial" w:hAnsi="Arial" w:cs="Arial"/>
          <w:sz w:val="22"/>
          <w:szCs w:val="22"/>
        </w:rPr>
        <w:t xml:space="preserve"> Safe In Education</w:t>
      </w:r>
      <w:r w:rsidR="00264D2D" w:rsidRPr="005B72D4">
        <w:rPr>
          <w:rFonts w:ascii="Arial" w:hAnsi="Arial" w:cs="Arial"/>
          <w:sz w:val="22"/>
          <w:szCs w:val="22"/>
        </w:rPr>
        <w:t>.</w:t>
      </w:r>
      <w:r w:rsidRPr="000C1DD4">
        <w:rPr>
          <w:rFonts w:ascii="Arial" w:hAnsi="Arial" w:cs="Arial"/>
          <w:sz w:val="22"/>
          <w:szCs w:val="22"/>
        </w:rPr>
        <w:t xml:space="preserve"> </w:t>
      </w:r>
    </w:p>
    <w:p w14:paraId="0D11FE0E" w14:textId="2486274F" w:rsidR="00AB5C17" w:rsidRDefault="00AB5C17" w:rsidP="00AB5C17">
      <w:pPr>
        <w:rPr>
          <w:rFonts w:ascii="Arial" w:hAnsi="Arial" w:cs="Arial"/>
          <w:sz w:val="22"/>
          <w:szCs w:val="22"/>
        </w:rPr>
      </w:pPr>
      <w:r w:rsidRPr="000C1DD4">
        <w:rPr>
          <w:rFonts w:ascii="Arial" w:hAnsi="Arial" w:cs="Arial"/>
          <w:sz w:val="22"/>
          <w:szCs w:val="22"/>
        </w:rPr>
        <w:t>Our deputy DSL</w:t>
      </w:r>
      <w:r w:rsidR="007B4C89">
        <w:rPr>
          <w:rFonts w:ascii="Arial" w:hAnsi="Arial" w:cs="Arial"/>
          <w:sz w:val="22"/>
          <w:szCs w:val="22"/>
        </w:rPr>
        <w:t>s are Sarah Johnson-Motyl and Joanna Chinn</w:t>
      </w:r>
      <w:r w:rsidR="00BF4504">
        <w:rPr>
          <w:rFonts w:ascii="Arial" w:hAnsi="Arial" w:cs="Arial"/>
          <w:sz w:val="22"/>
          <w:szCs w:val="22"/>
        </w:rPr>
        <w:t>. They are</w:t>
      </w:r>
      <w:r w:rsidRPr="000C1DD4">
        <w:rPr>
          <w:rFonts w:ascii="Arial" w:hAnsi="Arial" w:cs="Arial"/>
          <w:sz w:val="22"/>
          <w:szCs w:val="22"/>
        </w:rPr>
        <w:t xml:space="preserve"> available in the absence of the DSL. </w:t>
      </w:r>
    </w:p>
    <w:p w14:paraId="7CFAC971" w14:textId="77777777" w:rsidR="00C11E24" w:rsidRDefault="00C11E24" w:rsidP="00AB5C17">
      <w:pPr>
        <w:rPr>
          <w:rFonts w:ascii="Arial" w:hAnsi="Arial" w:cs="Arial"/>
          <w:sz w:val="22"/>
          <w:szCs w:val="22"/>
        </w:rPr>
      </w:pPr>
    </w:p>
    <w:p w14:paraId="21563A79" w14:textId="51B4C8F2" w:rsidR="00C11E24" w:rsidRPr="000C1DD4" w:rsidRDefault="008A4B49" w:rsidP="00AB5C17">
      <w:pPr>
        <w:rPr>
          <w:rFonts w:ascii="Arial" w:hAnsi="Arial" w:cs="Arial"/>
          <w:sz w:val="22"/>
          <w:szCs w:val="22"/>
        </w:rPr>
      </w:pPr>
      <w:r w:rsidRPr="00BF4504">
        <w:rPr>
          <w:rFonts w:ascii="Arial" w:hAnsi="Arial" w:cs="Arial"/>
          <w:sz w:val="22"/>
          <w:szCs w:val="22"/>
        </w:rPr>
        <w:t>Where possible, every effort is made to ensure that decisions are not made in isolation; next steps about actions and decision-making are discussed by the members of the safeguarding team</w:t>
      </w:r>
      <w:r w:rsidR="00056B75" w:rsidRPr="00BF4504">
        <w:rPr>
          <w:rFonts w:ascii="Arial" w:hAnsi="Arial" w:cs="Arial"/>
          <w:sz w:val="22"/>
          <w:szCs w:val="22"/>
        </w:rPr>
        <w:t xml:space="preserve"> together.</w:t>
      </w:r>
    </w:p>
    <w:p w14:paraId="454D8C58" w14:textId="77777777" w:rsidR="00642A58" w:rsidRDefault="00642A58" w:rsidP="00AB5C17">
      <w:pPr>
        <w:rPr>
          <w:rFonts w:ascii="Arial" w:hAnsi="Arial" w:cs="Arial"/>
          <w:color w:val="0070C0"/>
          <w:sz w:val="22"/>
          <w:szCs w:val="22"/>
        </w:rPr>
      </w:pPr>
    </w:p>
    <w:p w14:paraId="255E4D6B" w14:textId="6A316D8E" w:rsidR="00AB5C17" w:rsidRPr="000C1DD4" w:rsidRDefault="00AB5C17" w:rsidP="00AB5C17">
      <w:pPr>
        <w:rPr>
          <w:rFonts w:ascii="Arial" w:hAnsi="Arial" w:cs="Arial"/>
          <w:sz w:val="22"/>
          <w:szCs w:val="22"/>
        </w:rPr>
      </w:pPr>
      <w:r w:rsidRPr="000C1DD4">
        <w:rPr>
          <w:rFonts w:ascii="Arial" w:hAnsi="Arial" w:cs="Arial"/>
          <w:sz w:val="22"/>
          <w:szCs w:val="22"/>
        </w:rPr>
        <w:t>The DSL or deputy DSL will follow the steps below</w:t>
      </w:r>
      <w:r w:rsidR="00642A58">
        <w:rPr>
          <w:rFonts w:ascii="Arial" w:hAnsi="Arial" w:cs="Arial"/>
          <w:sz w:val="22"/>
          <w:szCs w:val="22"/>
        </w:rPr>
        <w:t xml:space="preserve"> </w:t>
      </w:r>
      <w:r w:rsidR="00642A58" w:rsidRPr="00BF4504">
        <w:rPr>
          <w:rFonts w:ascii="Arial" w:hAnsi="Arial" w:cs="Arial"/>
          <w:sz w:val="22"/>
          <w:szCs w:val="22"/>
        </w:rPr>
        <w:t>in a timely manner</w:t>
      </w:r>
      <w:r w:rsidRPr="000C1DD4">
        <w:rPr>
          <w:rFonts w:ascii="Arial" w:hAnsi="Arial" w:cs="Arial"/>
          <w:sz w:val="22"/>
          <w:szCs w:val="22"/>
        </w:rPr>
        <w:t xml:space="preserve"> to respond appropriately to the concern and safeguard the </w:t>
      </w:r>
      <w:r w:rsidR="001E4887" w:rsidRPr="000C1DD4">
        <w:rPr>
          <w:rFonts w:ascii="Arial" w:hAnsi="Arial" w:cs="Arial"/>
          <w:sz w:val="22"/>
          <w:szCs w:val="22"/>
        </w:rPr>
        <w:t>pupil</w:t>
      </w:r>
      <w:r w:rsidRPr="000C1DD4">
        <w:rPr>
          <w:rFonts w:ascii="Arial" w:hAnsi="Arial" w:cs="Arial"/>
          <w:sz w:val="22"/>
          <w:szCs w:val="22"/>
        </w:rPr>
        <w:t>:</w:t>
      </w:r>
      <w:r w:rsidR="004B3451" w:rsidRPr="000C1DD4">
        <w:rPr>
          <w:rFonts w:ascii="Arial" w:hAnsi="Arial" w:cs="Arial"/>
          <w:sz w:val="22"/>
          <w:szCs w:val="22"/>
        </w:rPr>
        <w:t>-</w:t>
      </w:r>
    </w:p>
    <w:p w14:paraId="235591FC" w14:textId="77777777" w:rsidR="004B3451" w:rsidRPr="000C1DD4" w:rsidRDefault="00AB5C17" w:rsidP="00D70C5F">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1      </w:t>
      </w:r>
    </w:p>
    <w:p w14:paraId="18791FCB" w14:textId="22617534" w:rsidR="00C231CB" w:rsidRPr="002C2D2C" w:rsidRDefault="008A338B" w:rsidP="00CA2C7D">
      <w:pPr>
        <w:pStyle w:val="MediumGrid1-Accent21"/>
        <w:numPr>
          <w:ilvl w:val="0"/>
          <w:numId w:val="6"/>
        </w:numPr>
        <w:rPr>
          <w:rFonts w:ascii="Arial" w:hAnsi="Arial" w:cs="Arial"/>
          <w:b/>
          <w:sz w:val="22"/>
          <w:szCs w:val="22"/>
        </w:rPr>
      </w:pPr>
      <w:r w:rsidRPr="000C1DD4">
        <w:rPr>
          <w:rFonts w:ascii="Arial" w:hAnsi="Arial" w:cs="Arial"/>
          <w:sz w:val="22"/>
          <w:szCs w:val="22"/>
        </w:rPr>
        <w:t xml:space="preserve">If there is concern that the </w:t>
      </w:r>
      <w:r w:rsidR="001E4887" w:rsidRPr="000C1DD4">
        <w:rPr>
          <w:rFonts w:ascii="Arial" w:hAnsi="Arial" w:cs="Arial"/>
          <w:sz w:val="22"/>
          <w:szCs w:val="22"/>
        </w:rPr>
        <w:t>pupil</w:t>
      </w:r>
      <w:r w:rsidRPr="000C1DD4">
        <w:rPr>
          <w:rFonts w:ascii="Arial" w:hAnsi="Arial" w:cs="Arial"/>
          <w:sz w:val="22"/>
          <w:szCs w:val="22"/>
        </w:rPr>
        <w:t xml:space="preserve"> is in immediate danger contact </w:t>
      </w:r>
      <w:r w:rsidR="00294CA8" w:rsidRPr="000C1DD4">
        <w:rPr>
          <w:rFonts w:ascii="Arial" w:hAnsi="Arial" w:cs="Arial"/>
          <w:sz w:val="22"/>
          <w:szCs w:val="22"/>
        </w:rPr>
        <w:t>Children</w:t>
      </w:r>
      <w:r w:rsidRPr="000C1DD4">
        <w:rPr>
          <w:rFonts w:ascii="Arial" w:hAnsi="Arial" w:cs="Arial"/>
          <w:sz w:val="22"/>
          <w:szCs w:val="22"/>
        </w:rPr>
        <w:t>’s Social Care/Adult’s Social Care</w:t>
      </w:r>
      <w:r w:rsidR="00056B75">
        <w:rPr>
          <w:rFonts w:ascii="Arial" w:hAnsi="Arial" w:cs="Arial"/>
          <w:sz w:val="22"/>
          <w:szCs w:val="22"/>
        </w:rPr>
        <w:t xml:space="preserve"> </w:t>
      </w:r>
      <w:r w:rsidR="00056B75" w:rsidRPr="008A5575">
        <w:rPr>
          <w:rFonts w:ascii="Arial" w:hAnsi="Arial" w:cs="Arial"/>
          <w:sz w:val="22"/>
          <w:szCs w:val="22"/>
        </w:rPr>
        <w:t>immediately</w:t>
      </w:r>
      <w:r w:rsidR="00C231CB">
        <w:rPr>
          <w:rFonts w:ascii="Arial" w:hAnsi="Arial" w:cs="Arial"/>
          <w:sz w:val="22"/>
          <w:szCs w:val="22"/>
        </w:rPr>
        <w:t xml:space="preserve"> </w:t>
      </w:r>
      <w:r w:rsidR="00C231CB">
        <w:rPr>
          <w:rFonts w:ascii="Arial" w:hAnsi="Arial" w:cs="Arial"/>
          <w:sz w:val="22"/>
          <w:szCs w:val="22"/>
        </w:rPr>
        <w:t xml:space="preserve">on </w:t>
      </w:r>
      <w:r w:rsidR="00C231CB" w:rsidRPr="002C2D2C">
        <w:rPr>
          <w:rFonts w:ascii="Arial" w:hAnsi="Arial" w:cs="Arial"/>
          <w:sz w:val="22"/>
          <w:szCs w:val="22"/>
        </w:rPr>
        <w:t>0300 4560108</w:t>
      </w:r>
      <w:r w:rsidR="00C231CB">
        <w:rPr>
          <w:rFonts w:ascii="Arial" w:hAnsi="Arial" w:cs="Arial"/>
          <w:sz w:val="22"/>
          <w:szCs w:val="22"/>
        </w:rPr>
        <w:t xml:space="preserve"> or </w:t>
      </w:r>
      <w:r w:rsidR="00C231CB" w:rsidRPr="000C71F1">
        <w:rPr>
          <w:rFonts w:ascii="Arial" w:hAnsi="Arial" w:cs="Arial"/>
          <w:sz w:val="22"/>
          <w:szCs w:val="22"/>
        </w:rPr>
        <w:t>0300 456 0100</w:t>
      </w:r>
      <w:r w:rsidR="00C231CB">
        <w:rPr>
          <w:rFonts w:ascii="Arial" w:hAnsi="Arial" w:cs="Arial"/>
          <w:sz w:val="22"/>
          <w:szCs w:val="22"/>
        </w:rPr>
        <w:t xml:space="preserve"> (out of hours)</w:t>
      </w:r>
    </w:p>
    <w:p w14:paraId="5CD6C15B" w14:textId="77777777" w:rsidR="008A5575" w:rsidRPr="008A5575" w:rsidRDefault="00C231CB" w:rsidP="00CA2C7D">
      <w:pPr>
        <w:pStyle w:val="MediumGrid1-Accent21"/>
        <w:numPr>
          <w:ilvl w:val="0"/>
          <w:numId w:val="6"/>
        </w:numPr>
        <w:rPr>
          <w:rFonts w:ascii="Arial" w:hAnsi="Arial" w:cs="Arial"/>
          <w:b/>
          <w:sz w:val="22"/>
          <w:szCs w:val="22"/>
        </w:rPr>
      </w:pPr>
      <w:r w:rsidRPr="000C1DD4">
        <w:rPr>
          <w:rFonts w:ascii="Arial" w:hAnsi="Arial" w:cs="Arial"/>
          <w:sz w:val="22"/>
          <w:szCs w:val="22"/>
        </w:rPr>
        <w:t xml:space="preserve">You may also consider contacting the police on 999. </w:t>
      </w:r>
      <w:r w:rsidRPr="000C1DD4">
        <w:rPr>
          <w:rFonts w:ascii="Arial" w:hAnsi="Arial" w:cs="Arial"/>
          <w:b/>
          <w:color w:val="7030A0"/>
          <w:sz w:val="22"/>
          <w:szCs w:val="22"/>
        </w:rPr>
        <w:t>Go to section ‘Making a referral to Social Care’ (page 9)</w:t>
      </w:r>
    </w:p>
    <w:p w14:paraId="1845126F" w14:textId="084BBE78" w:rsidR="004B3451" w:rsidRPr="008A5575" w:rsidRDefault="00AB5C17" w:rsidP="008A5575">
      <w:pPr>
        <w:pStyle w:val="MediumGrid1-Accent21"/>
        <w:ind w:left="0"/>
        <w:rPr>
          <w:rFonts w:ascii="Arial" w:hAnsi="Arial" w:cs="Arial"/>
          <w:b/>
          <w:sz w:val="22"/>
          <w:szCs w:val="22"/>
        </w:rPr>
      </w:pPr>
      <w:r w:rsidRPr="008A5575">
        <w:rPr>
          <w:rFonts w:ascii="Arial" w:hAnsi="Arial" w:cs="Arial"/>
          <w:color w:val="000000"/>
          <w:sz w:val="22"/>
          <w:szCs w:val="22"/>
          <w:u w:val="single"/>
        </w:rPr>
        <w:t xml:space="preserve">Step 2      </w:t>
      </w:r>
      <w:r w:rsidR="00651E15" w:rsidRPr="008A5575">
        <w:rPr>
          <w:rFonts w:ascii="Arial" w:hAnsi="Arial" w:cs="Arial"/>
          <w:color w:val="000000"/>
          <w:sz w:val="22"/>
          <w:szCs w:val="22"/>
          <w:u w:val="single"/>
        </w:rPr>
        <w:t xml:space="preserve">    </w:t>
      </w:r>
    </w:p>
    <w:p w14:paraId="2CE0EB0A" w14:textId="77777777" w:rsidR="00C32A49" w:rsidRPr="000C1DD4" w:rsidRDefault="00C32A49" w:rsidP="00CA2C7D">
      <w:pPr>
        <w:pStyle w:val="MediumGrid1-Accent21"/>
        <w:numPr>
          <w:ilvl w:val="0"/>
          <w:numId w:val="7"/>
        </w:numPr>
        <w:rPr>
          <w:rFonts w:ascii="Arial" w:hAnsi="Arial" w:cs="Arial"/>
          <w:sz w:val="22"/>
          <w:szCs w:val="22"/>
        </w:rPr>
      </w:pPr>
      <w:r w:rsidRPr="000C1DD4">
        <w:rPr>
          <w:rFonts w:ascii="Arial" w:hAnsi="Arial" w:cs="Arial"/>
          <w:sz w:val="22"/>
          <w:szCs w:val="22"/>
        </w:rPr>
        <w:t xml:space="preserve">Contact the parent/s or carer/s of the </w:t>
      </w:r>
      <w:r w:rsidR="001E4887" w:rsidRPr="000C1DD4">
        <w:rPr>
          <w:rFonts w:ascii="Arial" w:hAnsi="Arial" w:cs="Arial"/>
          <w:sz w:val="22"/>
          <w:szCs w:val="22"/>
        </w:rPr>
        <w:t>pupil</w:t>
      </w:r>
      <w:r w:rsidRPr="000C1DD4">
        <w:rPr>
          <w:rFonts w:ascii="Arial" w:hAnsi="Arial" w:cs="Arial"/>
          <w:sz w:val="22"/>
          <w:szCs w:val="22"/>
        </w:rPr>
        <w:t xml:space="preserve"> concerned, if this has not already been done. You may wish to take advice from </w:t>
      </w:r>
      <w:r w:rsidR="00294CA8" w:rsidRPr="000C1DD4">
        <w:rPr>
          <w:rFonts w:ascii="Arial" w:hAnsi="Arial" w:cs="Arial"/>
          <w:sz w:val="22"/>
          <w:szCs w:val="22"/>
        </w:rPr>
        <w:t>Children</w:t>
      </w:r>
      <w:r w:rsidRPr="000C1DD4">
        <w:rPr>
          <w:rFonts w:ascii="Arial" w:hAnsi="Arial" w:cs="Arial"/>
          <w:sz w:val="22"/>
          <w:szCs w:val="22"/>
        </w:rPr>
        <w:t xml:space="preserve">'s Social Care before contacting the parent/carer. If, having sought advice, you believe that sharing this information may increase the risk of harm to the </w:t>
      </w:r>
      <w:r w:rsidR="001E4887" w:rsidRPr="000C1DD4">
        <w:rPr>
          <w:rFonts w:ascii="Arial" w:hAnsi="Arial" w:cs="Arial"/>
          <w:sz w:val="22"/>
          <w:szCs w:val="22"/>
        </w:rPr>
        <w:t>pupil</w:t>
      </w:r>
      <w:r w:rsidRPr="000C1DD4">
        <w:rPr>
          <w:rFonts w:ascii="Arial" w:hAnsi="Arial" w:cs="Arial"/>
          <w:sz w:val="22"/>
          <w:szCs w:val="22"/>
        </w:rPr>
        <w:t xml:space="preserve"> do not share with parents at this stage.</w:t>
      </w:r>
      <w:r w:rsidR="002B7686" w:rsidRPr="000C1DD4">
        <w:rPr>
          <w:rFonts w:ascii="Arial" w:hAnsi="Arial" w:cs="Arial"/>
          <w:sz w:val="22"/>
          <w:szCs w:val="22"/>
        </w:rPr>
        <w:t xml:space="preserve"> You must document your decision-making here if the decision is made not to share information with parents/carers. </w:t>
      </w:r>
      <w:r w:rsidRPr="000C1DD4">
        <w:rPr>
          <w:rFonts w:ascii="Arial" w:hAnsi="Arial" w:cs="Arial"/>
          <w:sz w:val="22"/>
          <w:szCs w:val="22"/>
        </w:rPr>
        <w:t>In the majority of cases informing the parents/carers of the concern / disclosure which has been reported will not increase risk. Ask for any additional information from the parent/carer if applicable.</w:t>
      </w:r>
    </w:p>
    <w:p w14:paraId="4BA5B9BF" w14:textId="77777777" w:rsidR="008A338B" w:rsidRPr="000C1DD4" w:rsidRDefault="00C32A49" w:rsidP="00CA2C7D">
      <w:pPr>
        <w:pStyle w:val="MediumGrid1-Accent21"/>
        <w:numPr>
          <w:ilvl w:val="0"/>
          <w:numId w:val="7"/>
        </w:numPr>
        <w:rPr>
          <w:rFonts w:ascii="Arial" w:hAnsi="Arial" w:cs="Arial"/>
          <w:sz w:val="22"/>
          <w:szCs w:val="22"/>
        </w:rPr>
      </w:pPr>
      <w:r w:rsidRPr="000C1DD4">
        <w:rPr>
          <w:rFonts w:ascii="Arial" w:hAnsi="Arial" w:cs="Arial"/>
          <w:sz w:val="22"/>
          <w:szCs w:val="22"/>
        </w:rPr>
        <w:t xml:space="preserve">Ensure that the parent/carer understands that a record will be kept by the school. </w:t>
      </w:r>
    </w:p>
    <w:p w14:paraId="2FD3A96F" w14:textId="77777777" w:rsidR="004B3451" w:rsidRPr="000C1DD4" w:rsidRDefault="00AB5C17" w:rsidP="00D70C5F">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3     </w:t>
      </w:r>
    </w:p>
    <w:p w14:paraId="6617C104" w14:textId="5514B20E" w:rsidR="009D21D7" w:rsidRPr="000C1DD4" w:rsidRDefault="009D21D7" w:rsidP="00CA2C7D">
      <w:pPr>
        <w:pStyle w:val="MediumGrid1-Accent21"/>
        <w:numPr>
          <w:ilvl w:val="0"/>
          <w:numId w:val="7"/>
        </w:numPr>
        <w:rPr>
          <w:rFonts w:ascii="Arial" w:hAnsi="Arial" w:cs="Arial"/>
          <w:sz w:val="22"/>
          <w:szCs w:val="22"/>
        </w:rPr>
      </w:pPr>
      <w:r w:rsidRPr="000C1DD4">
        <w:rPr>
          <w:rFonts w:ascii="Arial" w:hAnsi="Arial" w:cs="Arial"/>
          <w:sz w:val="22"/>
          <w:szCs w:val="22"/>
        </w:rPr>
        <w:t>Refer to the local authority threshold document</w:t>
      </w:r>
      <w:r w:rsidRPr="000C1DD4">
        <w:rPr>
          <w:rFonts w:ascii="Arial" w:hAnsi="Arial" w:cs="Arial"/>
          <w:i/>
          <w:color w:val="FF0000"/>
          <w:sz w:val="22"/>
          <w:szCs w:val="22"/>
        </w:rPr>
        <w:t xml:space="preserve"> </w:t>
      </w:r>
      <w:hyperlink r:id="rId13" w:history="1">
        <w:r w:rsidR="00AC04D8" w:rsidRPr="005C7B1B">
          <w:rPr>
            <w:rStyle w:val="Hyperlink"/>
            <w:rFonts w:ascii="Arial" w:hAnsi="Arial" w:cs="Arial"/>
            <w:i/>
            <w:sz w:val="22"/>
            <w:szCs w:val="22"/>
          </w:rPr>
          <w:t>Wiltshire Safeguarding Threshold Guidance</w:t>
        </w:r>
      </w:hyperlink>
      <w:r w:rsidR="00AC04D8">
        <w:t xml:space="preserve"> </w:t>
      </w:r>
      <w:r w:rsidRPr="000C1DD4">
        <w:rPr>
          <w:rFonts w:ascii="Arial" w:hAnsi="Arial" w:cs="Arial"/>
          <w:sz w:val="22"/>
          <w:szCs w:val="22"/>
        </w:rPr>
        <w:t xml:space="preserve">to support decision-making about what action is now required.  </w:t>
      </w:r>
    </w:p>
    <w:p w14:paraId="3854B169" w14:textId="77777777" w:rsidR="00AD3F7D" w:rsidRPr="000C1DD4" w:rsidRDefault="00AD3F7D" w:rsidP="00CA2C7D">
      <w:pPr>
        <w:pStyle w:val="MediumGrid1-Accent21"/>
        <w:numPr>
          <w:ilvl w:val="0"/>
          <w:numId w:val="7"/>
        </w:numPr>
        <w:rPr>
          <w:rFonts w:ascii="Arial" w:hAnsi="Arial" w:cs="Arial"/>
          <w:color w:val="000000"/>
          <w:sz w:val="22"/>
          <w:szCs w:val="22"/>
        </w:rPr>
      </w:pPr>
      <w:r w:rsidRPr="000C1DD4">
        <w:rPr>
          <w:rFonts w:ascii="Arial" w:hAnsi="Arial" w:cs="Arial"/>
          <w:color w:val="000000"/>
          <w:sz w:val="22"/>
          <w:szCs w:val="22"/>
        </w:rPr>
        <w:t>What are the risks to the child? Are they familial; posed by someone in the child’s family? Are they extra-familial; posed by adults or peers outside of the home?</w:t>
      </w:r>
    </w:p>
    <w:p w14:paraId="2426E5C2" w14:textId="265E7732" w:rsidR="00AD3F7D" w:rsidRPr="00AC04D8" w:rsidRDefault="00642A58" w:rsidP="00CA2C7D">
      <w:pPr>
        <w:pStyle w:val="MediumGrid1-Accent21"/>
        <w:numPr>
          <w:ilvl w:val="0"/>
          <w:numId w:val="7"/>
        </w:numPr>
        <w:rPr>
          <w:rFonts w:ascii="Arial" w:hAnsi="Arial" w:cs="Arial"/>
          <w:color w:val="000000"/>
          <w:sz w:val="22"/>
          <w:szCs w:val="22"/>
        </w:rPr>
      </w:pPr>
      <w:r w:rsidRPr="00AC04D8">
        <w:rPr>
          <w:rFonts w:ascii="Arial" w:hAnsi="Arial" w:cs="Arial"/>
          <w:color w:val="000000"/>
          <w:sz w:val="22"/>
          <w:szCs w:val="22"/>
        </w:rPr>
        <w:t>If there is reasonable cause</w:t>
      </w:r>
      <w:r w:rsidR="005C2196" w:rsidRPr="00AC04D8">
        <w:rPr>
          <w:rFonts w:ascii="Arial" w:hAnsi="Arial" w:cs="Arial"/>
          <w:color w:val="000000"/>
          <w:sz w:val="22"/>
          <w:szCs w:val="22"/>
        </w:rPr>
        <w:t xml:space="preserve"> to suspect a child is suffering or likely to suffer significant harm, a referral to Children’s Social Care must be made </w:t>
      </w:r>
      <w:r w:rsidR="00C11E24" w:rsidRPr="00AC04D8">
        <w:rPr>
          <w:rFonts w:ascii="Arial" w:hAnsi="Arial" w:cs="Arial"/>
          <w:color w:val="000000"/>
          <w:sz w:val="22"/>
          <w:szCs w:val="22"/>
        </w:rPr>
        <w:t xml:space="preserve">immediately and without delay. </w:t>
      </w:r>
    </w:p>
    <w:p w14:paraId="24E6C915" w14:textId="70C8EF83" w:rsidR="00C11E24" w:rsidRPr="00AC04D8" w:rsidRDefault="00C11E24" w:rsidP="00CA2C7D">
      <w:pPr>
        <w:pStyle w:val="MediumGrid1-Accent21"/>
        <w:numPr>
          <w:ilvl w:val="0"/>
          <w:numId w:val="7"/>
        </w:numPr>
        <w:rPr>
          <w:rFonts w:ascii="Arial" w:hAnsi="Arial" w:cs="Arial"/>
          <w:color w:val="000000"/>
          <w:sz w:val="22"/>
          <w:szCs w:val="22"/>
        </w:rPr>
      </w:pPr>
      <w:r w:rsidRPr="00AC04D8">
        <w:rPr>
          <w:rFonts w:ascii="Arial" w:hAnsi="Arial" w:cs="Arial"/>
          <w:color w:val="000000"/>
          <w:sz w:val="22"/>
          <w:szCs w:val="22"/>
        </w:rPr>
        <w:t xml:space="preserve">A referral </w:t>
      </w:r>
      <w:r w:rsidR="00207ACA" w:rsidRPr="00AC04D8">
        <w:rPr>
          <w:rFonts w:ascii="Arial" w:hAnsi="Arial" w:cs="Arial"/>
          <w:color w:val="000000"/>
          <w:sz w:val="22"/>
          <w:szCs w:val="22"/>
        </w:rPr>
        <w:t>will</w:t>
      </w:r>
      <w:r w:rsidRPr="00AC04D8">
        <w:rPr>
          <w:rFonts w:ascii="Arial" w:hAnsi="Arial" w:cs="Arial"/>
          <w:color w:val="000000"/>
          <w:sz w:val="22"/>
          <w:szCs w:val="22"/>
        </w:rPr>
        <w:t xml:space="preserve"> also be required if there is evidence to indicate that the threshold for Child In Need has been met. A child in need is defined as </w:t>
      </w:r>
      <w:r w:rsidRPr="00AC04D8">
        <w:rPr>
          <w:rFonts w:ascii="Arial" w:hAnsi="Arial" w:cs="Arial"/>
          <w:sz w:val="22"/>
          <w:szCs w:val="22"/>
        </w:rPr>
        <w:t>a child who is unlikely to reach or maintain a satisfactory level of health or development, or their health or development will be significantly impaired without the provision of services, or the child is disabled.</w:t>
      </w:r>
    </w:p>
    <w:p w14:paraId="38FDCCB6" w14:textId="7A73A4AD" w:rsidR="00C11E24" w:rsidRPr="00AC04D8" w:rsidRDefault="00C11E24" w:rsidP="00C11E24">
      <w:pPr>
        <w:pStyle w:val="MediumGrid1-Accent21"/>
        <w:rPr>
          <w:rFonts w:ascii="Arial" w:hAnsi="Arial" w:cs="Arial"/>
          <w:color w:val="000000"/>
          <w:sz w:val="22"/>
          <w:szCs w:val="22"/>
        </w:rPr>
      </w:pPr>
      <w:r w:rsidRPr="00AC04D8">
        <w:rPr>
          <w:rFonts w:ascii="Arial" w:hAnsi="Arial" w:cs="Arial"/>
          <w:color w:val="000000"/>
          <w:sz w:val="22"/>
          <w:szCs w:val="22"/>
        </w:rPr>
        <w:t>See below for further guidance on making a referral to Children’s Social Care.</w:t>
      </w:r>
    </w:p>
    <w:p w14:paraId="63CA6AF6" w14:textId="77777777" w:rsidR="00642A58" w:rsidRPr="000C1DD4" w:rsidRDefault="00642A58" w:rsidP="00AD3F7D">
      <w:pPr>
        <w:pStyle w:val="MediumGrid1-Accent21"/>
        <w:rPr>
          <w:rFonts w:ascii="Arial" w:hAnsi="Arial" w:cs="Arial"/>
          <w:color w:val="000000"/>
          <w:sz w:val="22"/>
          <w:szCs w:val="22"/>
        </w:rPr>
      </w:pPr>
    </w:p>
    <w:p w14:paraId="03490A70" w14:textId="731194F8" w:rsidR="00C32A49" w:rsidRPr="000C1DD4" w:rsidRDefault="00C32A49" w:rsidP="00CA2C7D">
      <w:pPr>
        <w:pStyle w:val="MediumGrid1-Accent21"/>
        <w:numPr>
          <w:ilvl w:val="0"/>
          <w:numId w:val="7"/>
        </w:numPr>
        <w:rPr>
          <w:rFonts w:ascii="Arial" w:hAnsi="Arial" w:cs="Arial"/>
          <w:color w:val="000000"/>
          <w:sz w:val="22"/>
          <w:szCs w:val="22"/>
        </w:rPr>
      </w:pPr>
      <w:r w:rsidRPr="00BD760F">
        <w:rPr>
          <w:rFonts w:ascii="Arial" w:hAnsi="Arial" w:cs="Arial"/>
          <w:sz w:val="22"/>
          <w:szCs w:val="22"/>
        </w:rPr>
        <w:t xml:space="preserve">If the concern does not require immediate contact with </w:t>
      </w:r>
      <w:r w:rsidR="00C11E24">
        <w:rPr>
          <w:rFonts w:ascii="Arial" w:hAnsi="Arial" w:cs="Arial"/>
          <w:sz w:val="22"/>
          <w:szCs w:val="22"/>
        </w:rPr>
        <w:t xml:space="preserve">Children’s Social Care, </w:t>
      </w:r>
      <w:r w:rsidRPr="00BD760F">
        <w:rPr>
          <w:rFonts w:ascii="Arial" w:hAnsi="Arial" w:cs="Arial"/>
          <w:sz w:val="22"/>
          <w:szCs w:val="22"/>
        </w:rPr>
        <w:t>consider this latest concern within the context of any wider concerns</w:t>
      </w:r>
      <w:r w:rsidRPr="000C1DD4">
        <w:rPr>
          <w:rFonts w:ascii="Arial" w:hAnsi="Arial" w:cs="Arial"/>
          <w:sz w:val="22"/>
          <w:szCs w:val="22"/>
        </w:rPr>
        <w:t xml:space="preserve"> / disclosures. This may mean further discussion with the </w:t>
      </w:r>
      <w:r w:rsidR="00B77C87" w:rsidRPr="000C1DD4">
        <w:rPr>
          <w:rFonts w:ascii="Arial" w:hAnsi="Arial" w:cs="Arial"/>
          <w:sz w:val="22"/>
          <w:szCs w:val="22"/>
        </w:rPr>
        <w:t>pupi</w:t>
      </w:r>
      <w:r w:rsidR="00AD3F7D" w:rsidRPr="000C1DD4">
        <w:rPr>
          <w:rFonts w:ascii="Arial" w:hAnsi="Arial" w:cs="Arial"/>
          <w:sz w:val="22"/>
          <w:szCs w:val="22"/>
        </w:rPr>
        <w:t xml:space="preserve">l’s </w:t>
      </w:r>
      <w:r w:rsidR="00AD3F7D" w:rsidRPr="00AC04D8">
        <w:rPr>
          <w:rFonts w:ascii="Arial" w:hAnsi="Arial" w:cs="Arial"/>
          <w:color w:val="000000"/>
          <w:sz w:val="22"/>
          <w:szCs w:val="22"/>
        </w:rPr>
        <w:t xml:space="preserve">class teacher </w:t>
      </w:r>
      <w:r w:rsidRPr="000C1DD4">
        <w:rPr>
          <w:rFonts w:ascii="Arial" w:hAnsi="Arial" w:cs="Arial"/>
          <w:sz w:val="22"/>
          <w:szCs w:val="22"/>
        </w:rPr>
        <w:t xml:space="preserve">and /or referring back to </w:t>
      </w:r>
      <w:r w:rsidR="00B77C87" w:rsidRPr="000C1DD4">
        <w:rPr>
          <w:rFonts w:ascii="Arial" w:hAnsi="Arial" w:cs="Arial"/>
          <w:sz w:val="22"/>
          <w:szCs w:val="22"/>
        </w:rPr>
        <w:t>s</w:t>
      </w:r>
      <w:r w:rsidRPr="000C1DD4">
        <w:rPr>
          <w:rFonts w:ascii="Arial" w:hAnsi="Arial" w:cs="Arial"/>
          <w:sz w:val="22"/>
          <w:szCs w:val="22"/>
        </w:rPr>
        <w:t xml:space="preserve">afeguarding or </w:t>
      </w:r>
      <w:r w:rsidR="00B77C87" w:rsidRPr="000C1DD4">
        <w:rPr>
          <w:rFonts w:ascii="Arial" w:hAnsi="Arial" w:cs="Arial"/>
          <w:sz w:val="22"/>
          <w:szCs w:val="22"/>
        </w:rPr>
        <w:t>child</w:t>
      </w:r>
      <w:r w:rsidRPr="000C1DD4">
        <w:rPr>
          <w:rFonts w:ascii="Arial" w:hAnsi="Arial" w:cs="Arial"/>
          <w:sz w:val="22"/>
          <w:szCs w:val="22"/>
        </w:rPr>
        <w:t xml:space="preserve"> </w:t>
      </w:r>
      <w:r w:rsidR="00B77C87" w:rsidRPr="000C1DD4">
        <w:rPr>
          <w:rFonts w:ascii="Arial" w:hAnsi="Arial" w:cs="Arial"/>
          <w:sz w:val="22"/>
          <w:szCs w:val="22"/>
        </w:rPr>
        <w:t>p</w:t>
      </w:r>
      <w:r w:rsidRPr="000C1DD4">
        <w:rPr>
          <w:rFonts w:ascii="Arial" w:hAnsi="Arial" w:cs="Arial"/>
          <w:sz w:val="22"/>
          <w:szCs w:val="22"/>
        </w:rPr>
        <w:t xml:space="preserve">rotection records if they exist. </w:t>
      </w:r>
      <w:r w:rsidR="00C11E24">
        <w:rPr>
          <w:rFonts w:ascii="Arial" w:hAnsi="Arial" w:cs="Arial"/>
          <w:sz w:val="22"/>
          <w:szCs w:val="22"/>
        </w:rPr>
        <w:t xml:space="preserve">Consider whether the </w:t>
      </w:r>
      <w:r w:rsidR="00C11E24">
        <w:rPr>
          <w:rFonts w:ascii="Arial" w:hAnsi="Arial" w:cs="Arial"/>
          <w:sz w:val="22"/>
          <w:szCs w:val="22"/>
        </w:rPr>
        <w:lastRenderedPageBreak/>
        <w:t xml:space="preserve">child/family would benefit from targeted family help or community based early help. See below for further guidance. </w:t>
      </w:r>
    </w:p>
    <w:p w14:paraId="24221EB1" w14:textId="77777777" w:rsidR="00E71151" w:rsidRPr="00BD760F" w:rsidRDefault="00E71151" w:rsidP="00BD760F">
      <w:pPr>
        <w:pStyle w:val="MediumGrid1-Accent21"/>
        <w:ind w:left="0"/>
        <w:rPr>
          <w:rFonts w:ascii="Arial" w:hAnsi="Arial" w:cs="Arial"/>
          <w:color w:val="000000"/>
          <w:sz w:val="22"/>
          <w:szCs w:val="22"/>
        </w:rPr>
      </w:pPr>
      <w:r w:rsidRPr="000C1DD4">
        <w:rPr>
          <w:rFonts w:ascii="Arial" w:hAnsi="Arial" w:cs="Arial"/>
          <w:color w:val="000000"/>
          <w:sz w:val="22"/>
          <w:szCs w:val="22"/>
          <w:u w:val="single"/>
        </w:rPr>
        <w:t>Step 4</w:t>
      </w:r>
    </w:p>
    <w:p w14:paraId="4C002207" w14:textId="77777777" w:rsidR="00C32A49" w:rsidRPr="000C1DD4" w:rsidRDefault="00E71151" w:rsidP="00CA2C7D">
      <w:pPr>
        <w:pStyle w:val="MediumGrid1-Accent21"/>
        <w:numPr>
          <w:ilvl w:val="0"/>
          <w:numId w:val="36"/>
        </w:numPr>
        <w:rPr>
          <w:rFonts w:ascii="Arial" w:hAnsi="Arial" w:cs="Arial"/>
          <w:sz w:val="22"/>
          <w:szCs w:val="22"/>
        </w:rPr>
      </w:pPr>
      <w:r w:rsidRPr="000C1DD4">
        <w:rPr>
          <w:rFonts w:ascii="Arial" w:hAnsi="Arial" w:cs="Arial"/>
          <w:color w:val="000000"/>
          <w:sz w:val="22"/>
          <w:szCs w:val="22"/>
        </w:rPr>
        <w:t>Ensure that the member of staff reporting the initial concern has received feedback about actions and outcomes (if applicable).</w:t>
      </w:r>
    </w:p>
    <w:p w14:paraId="3C263A17" w14:textId="77777777" w:rsidR="002B7686" w:rsidRPr="000C1DD4" w:rsidRDefault="002B7686" w:rsidP="002B7686">
      <w:pPr>
        <w:pStyle w:val="MediumGrid1-Accent21"/>
        <w:ind w:left="0"/>
        <w:rPr>
          <w:rFonts w:ascii="Arial" w:hAnsi="Arial" w:cs="Arial"/>
          <w:color w:val="000000"/>
          <w:sz w:val="22"/>
          <w:szCs w:val="22"/>
          <w:u w:val="single"/>
        </w:rPr>
      </w:pPr>
      <w:r w:rsidRPr="000C1DD4">
        <w:rPr>
          <w:rFonts w:ascii="Arial" w:hAnsi="Arial" w:cs="Arial"/>
          <w:color w:val="000000"/>
          <w:sz w:val="22"/>
          <w:szCs w:val="22"/>
          <w:u w:val="single"/>
        </w:rPr>
        <w:t>Step 5</w:t>
      </w:r>
    </w:p>
    <w:p w14:paraId="1168B502" w14:textId="4F7AC1A7" w:rsidR="00E71151" w:rsidRPr="005B72D4" w:rsidRDefault="0094662C" w:rsidP="00CA2C7D">
      <w:pPr>
        <w:pStyle w:val="ListParagraph"/>
        <w:numPr>
          <w:ilvl w:val="0"/>
          <w:numId w:val="7"/>
        </w:numPr>
        <w:outlineLvl w:val="0"/>
        <w:rPr>
          <w:rFonts w:ascii="Arial" w:hAnsi="Arial" w:cs="Arial"/>
          <w:b/>
          <w:color w:val="000000"/>
          <w:sz w:val="22"/>
          <w:szCs w:val="22"/>
        </w:rPr>
      </w:pPr>
      <w:r w:rsidRPr="005B72D4">
        <w:rPr>
          <w:rFonts w:ascii="Arial" w:hAnsi="Arial" w:cs="Arial"/>
          <w:bCs/>
          <w:color w:val="000000"/>
          <w:sz w:val="22"/>
          <w:szCs w:val="22"/>
        </w:rPr>
        <w:t xml:space="preserve">The DSL should keep written records of all concerns, discussions and decisions, including the rationale for those decisions. This should include instances where referrals were or were not made to another agency, such as Children’s social care or the </w:t>
      </w:r>
      <w:r w:rsidR="00A33B00">
        <w:rPr>
          <w:rFonts w:ascii="Arial" w:hAnsi="Arial" w:cs="Arial"/>
          <w:bCs/>
          <w:color w:val="000000"/>
          <w:sz w:val="22"/>
          <w:szCs w:val="22"/>
        </w:rPr>
        <w:t>P</w:t>
      </w:r>
      <w:r w:rsidRPr="005B72D4">
        <w:rPr>
          <w:rFonts w:ascii="Arial" w:hAnsi="Arial" w:cs="Arial"/>
          <w:bCs/>
          <w:color w:val="000000"/>
          <w:sz w:val="22"/>
          <w:szCs w:val="22"/>
        </w:rPr>
        <w:t xml:space="preserve">revent programme. </w:t>
      </w:r>
    </w:p>
    <w:p w14:paraId="69D713E6" w14:textId="77777777" w:rsidR="002A5E7B" w:rsidRDefault="002A5E7B" w:rsidP="00C32A49">
      <w:pPr>
        <w:outlineLvl w:val="0"/>
        <w:rPr>
          <w:rFonts w:ascii="Arial" w:hAnsi="Arial" w:cs="Arial"/>
          <w:b/>
          <w:color w:val="000000"/>
        </w:rPr>
      </w:pPr>
    </w:p>
    <w:p w14:paraId="189AA68A" w14:textId="77777777" w:rsidR="009F0DDA" w:rsidRDefault="009F0DDA" w:rsidP="00C32A49">
      <w:pPr>
        <w:outlineLvl w:val="0"/>
        <w:rPr>
          <w:rFonts w:ascii="Arial" w:hAnsi="Arial" w:cs="Arial"/>
          <w:b/>
          <w:color w:val="000000"/>
        </w:rPr>
      </w:pPr>
    </w:p>
    <w:p w14:paraId="4245E99D" w14:textId="3329F5FA" w:rsidR="009F0DDA" w:rsidRDefault="009F0DDA" w:rsidP="00C32A49">
      <w:pPr>
        <w:outlineLvl w:val="0"/>
        <w:rPr>
          <w:rFonts w:ascii="Arial" w:hAnsi="Arial" w:cs="Arial"/>
          <w:b/>
          <w:color w:val="000000"/>
        </w:rPr>
      </w:pPr>
      <w:r w:rsidRPr="00BF2453">
        <w:rPr>
          <w:rFonts w:ascii="Arial" w:hAnsi="Arial" w:cs="Arial"/>
          <w:b/>
          <w:noProof/>
          <w:color w:val="000000"/>
          <w:sz w:val="22"/>
          <w:szCs w:val="22"/>
        </w:rPr>
        <w:drawing>
          <wp:inline distT="0" distB="0" distL="0" distR="0" wp14:anchorId="6BCE36D5" wp14:editId="02C238FC">
            <wp:extent cx="3232150" cy="3263900"/>
            <wp:effectExtent l="0" t="0" r="6350" b="0"/>
            <wp:docPr id="1" name="Picture 3"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screenshot of a cell phone&#10;&#10;Description automatically generated"/>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2150" cy="3263900"/>
                    </a:xfrm>
                    <a:prstGeom prst="rect">
                      <a:avLst/>
                    </a:prstGeom>
                    <a:noFill/>
                    <a:ln>
                      <a:noFill/>
                    </a:ln>
                  </pic:spPr>
                </pic:pic>
              </a:graphicData>
            </a:graphic>
          </wp:inline>
        </w:drawing>
      </w:r>
    </w:p>
    <w:p w14:paraId="29B12996" w14:textId="77777777" w:rsidR="009F0DDA" w:rsidRPr="008625F2" w:rsidRDefault="009F0DDA" w:rsidP="009F0DDA">
      <w:pPr>
        <w:rPr>
          <w:rFonts w:ascii="Arial" w:hAnsi="Arial" w:cs="Arial"/>
          <w:b/>
          <w:color w:val="000000"/>
          <w:sz w:val="16"/>
          <w:szCs w:val="16"/>
        </w:rPr>
      </w:pPr>
      <w:r w:rsidRPr="008625F2">
        <w:rPr>
          <w:rFonts w:ascii="Arial" w:hAnsi="Arial" w:cs="Arial"/>
          <w:i/>
          <w:color w:val="000000"/>
          <w:sz w:val="16"/>
          <w:szCs w:val="16"/>
        </w:rPr>
        <w:t xml:space="preserve">Flowchart taken </w:t>
      </w:r>
      <w:r w:rsidRPr="005B72D4">
        <w:rPr>
          <w:rFonts w:ascii="Arial" w:hAnsi="Arial" w:cs="Arial"/>
          <w:i/>
          <w:color w:val="000000"/>
          <w:sz w:val="16"/>
          <w:szCs w:val="16"/>
        </w:rPr>
        <w:t>from ‘Keeping Children Safe In Education’</w:t>
      </w:r>
      <w:r w:rsidRPr="008625F2">
        <w:rPr>
          <w:rFonts w:ascii="Arial" w:hAnsi="Arial" w:cs="Arial"/>
          <w:i/>
          <w:color w:val="000000"/>
          <w:sz w:val="16"/>
          <w:szCs w:val="16"/>
        </w:rPr>
        <w:t xml:space="preserve">  </w:t>
      </w:r>
    </w:p>
    <w:p w14:paraId="57E212D3" w14:textId="77777777" w:rsidR="009F0DDA" w:rsidRDefault="009F0DDA" w:rsidP="00C32A49">
      <w:pPr>
        <w:outlineLvl w:val="0"/>
        <w:rPr>
          <w:rFonts w:ascii="Arial" w:hAnsi="Arial" w:cs="Arial"/>
          <w:b/>
          <w:color w:val="000000"/>
        </w:rPr>
      </w:pPr>
    </w:p>
    <w:p w14:paraId="6D11C8B7" w14:textId="77777777" w:rsidR="009F0DDA" w:rsidRDefault="009F0DDA" w:rsidP="00C32A49">
      <w:pPr>
        <w:outlineLvl w:val="0"/>
        <w:rPr>
          <w:rFonts w:ascii="Arial" w:hAnsi="Arial" w:cs="Arial"/>
          <w:b/>
          <w:color w:val="000000"/>
        </w:rPr>
      </w:pPr>
    </w:p>
    <w:p w14:paraId="38E5D1B6" w14:textId="77777777" w:rsidR="009F0DDA" w:rsidRDefault="009F0DDA" w:rsidP="009F0DDA">
      <w:pPr>
        <w:outlineLvl w:val="0"/>
        <w:rPr>
          <w:rFonts w:ascii="Arial" w:hAnsi="Arial" w:cs="Arial"/>
          <w:b/>
          <w:color w:val="000000"/>
        </w:rPr>
      </w:pPr>
      <w:r>
        <w:rPr>
          <w:rFonts w:ascii="Arial" w:hAnsi="Arial" w:cs="Arial"/>
          <w:b/>
          <w:color w:val="000000"/>
        </w:rPr>
        <w:t xml:space="preserve">1.4 Next steps </w:t>
      </w:r>
    </w:p>
    <w:p w14:paraId="3500406C" w14:textId="77777777" w:rsidR="0020659C" w:rsidRDefault="0020659C" w:rsidP="009F0DDA">
      <w:pPr>
        <w:outlineLvl w:val="0"/>
        <w:rPr>
          <w:rFonts w:ascii="Arial" w:hAnsi="Arial" w:cs="Arial"/>
          <w:b/>
          <w:color w:val="000000"/>
        </w:rPr>
      </w:pPr>
    </w:p>
    <w:p w14:paraId="0F69E577" w14:textId="2CBBA045" w:rsidR="009F0DDA" w:rsidRPr="0094662C" w:rsidRDefault="009F0DDA" w:rsidP="009F0DDA">
      <w:pPr>
        <w:outlineLvl w:val="0"/>
        <w:rPr>
          <w:rFonts w:ascii="Arial" w:hAnsi="Arial" w:cs="Arial"/>
          <w:b/>
          <w:color w:val="000000"/>
        </w:rPr>
      </w:pPr>
      <w:r w:rsidRPr="000C1DD4">
        <w:rPr>
          <w:rFonts w:ascii="Arial" w:hAnsi="Arial" w:cs="Arial"/>
          <w:b/>
          <w:color w:val="000000"/>
        </w:rPr>
        <w:t>Making A Referral To Children's Social Care</w:t>
      </w:r>
      <w:r>
        <w:rPr>
          <w:rFonts w:ascii="Arial" w:hAnsi="Arial" w:cs="Arial"/>
          <w:b/>
          <w:color w:val="000000"/>
        </w:rPr>
        <w:t xml:space="preserve"> </w:t>
      </w:r>
      <w:r w:rsidRPr="0094662C">
        <w:rPr>
          <w:rFonts w:ascii="Arial" w:hAnsi="Arial" w:cs="Arial"/>
          <w:b/>
          <w:color w:val="000000"/>
        </w:rPr>
        <w:t>For Support At Child In Need or Child Protection level</w:t>
      </w:r>
    </w:p>
    <w:p w14:paraId="3922652F" w14:textId="2BC784EE" w:rsidR="009F0DDA" w:rsidRPr="00AC04D8" w:rsidRDefault="009F0DDA" w:rsidP="00AC04D8">
      <w:pPr>
        <w:outlineLvl w:val="0"/>
        <w:rPr>
          <w:rFonts w:ascii="Arial" w:hAnsi="Arial" w:cs="Arial"/>
          <w:b/>
          <w:i/>
          <w:iCs/>
          <w:color w:val="000000"/>
          <w:sz w:val="16"/>
          <w:szCs w:val="16"/>
        </w:rPr>
      </w:pPr>
      <w:r w:rsidRPr="005B72D4">
        <w:rPr>
          <w:rFonts w:ascii="Arial" w:hAnsi="Arial" w:cs="Arial"/>
          <w:bCs/>
          <w:i/>
          <w:iCs/>
          <w:color w:val="000000"/>
          <w:sz w:val="16"/>
          <w:szCs w:val="16"/>
        </w:rPr>
        <w:t>See also Part 2 KCSIE and Working Together To Safeguard Children</w:t>
      </w:r>
      <w:r w:rsidRPr="0094662C">
        <w:rPr>
          <w:rFonts w:ascii="Arial" w:hAnsi="Arial" w:cs="Arial"/>
          <w:bCs/>
          <w:i/>
          <w:iCs/>
          <w:color w:val="000000"/>
          <w:sz w:val="16"/>
          <w:szCs w:val="16"/>
        </w:rPr>
        <w:t xml:space="preserve"> </w:t>
      </w:r>
    </w:p>
    <w:p w14:paraId="504B4E5C" w14:textId="77777777" w:rsidR="00207ACA" w:rsidRPr="00AC04D8" w:rsidRDefault="00207ACA" w:rsidP="00207ACA">
      <w:pPr>
        <w:rPr>
          <w:rFonts w:ascii="Arial" w:hAnsi="Arial" w:cs="Arial"/>
          <w:sz w:val="22"/>
          <w:szCs w:val="22"/>
        </w:rPr>
      </w:pPr>
      <w:r w:rsidRPr="00AC04D8">
        <w:rPr>
          <w:rFonts w:ascii="Arial" w:hAnsi="Arial" w:cs="Arial"/>
          <w:sz w:val="22"/>
          <w:szCs w:val="22"/>
        </w:rPr>
        <w:t>Where there is reasonable cause to suspect</w:t>
      </w:r>
    </w:p>
    <w:p w14:paraId="5AB60784" w14:textId="3633008A" w:rsidR="00207ACA" w:rsidRPr="00AC04D8" w:rsidRDefault="00207ACA" w:rsidP="00207ACA">
      <w:pPr>
        <w:rPr>
          <w:rFonts w:ascii="Arial" w:hAnsi="Arial" w:cs="Arial"/>
          <w:sz w:val="22"/>
          <w:szCs w:val="22"/>
        </w:rPr>
      </w:pPr>
      <w:r w:rsidRPr="00AC04D8">
        <w:rPr>
          <w:rFonts w:ascii="Arial" w:hAnsi="Arial" w:cs="Arial"/>
          <w:sz w:val="22"/>
          <w:szCs w:val="22"/>
        </w:rPr>
        <w:lastRenderedPageBreak/>
        <w:t>1.) a child is suffering or likely to suffer significant harm (Child Protection under section 47 of the Children Act 1989)</w:t>
      </w:r>
    </w:p>
    <w:p w14:paraId="24419AF8" w14:textId="4F4E58D9" w:rsidR="00207ACA" w:rsidRPr="00AC04D8" w:rsidRDefault="00207ACA" w:rsidP="00207ACA">
      <w:pPr>
        <w:rPr>
          <w:rFonts w:ascii="Arial" w:hAnsi="Arial" w:cs="Arial"/>
          <w:sz w:val="22"/>
          <w:szCs w:val="22"/>
        </w:rPr>
      </w:pPr>
      <w:r w:rsidRPr="00AC04D8">
        <w:rPr>
          <w:rFonts w:ascii="Arial" w:hAnsi="Arial" w:cs="Arial"/>
          <w:sz w:val="22"/>
          <w:szCs w:val="22"/>
        </w:rPr>
        <w:t xml:space="preserve">or </w:t>
      </w:r>
    </w:p>
    <w:p w14:paraId="1A533CC6" w14:textId="58B43A01" w:rsidR="009F0DDA" w:rsidRPr="00AC04D8" w:rsidRDefault="00207ACA" w:rsidP="00207ACA">
      <w:pPr>
        <w:rPr>
          <w:rFonts w:ascii="Arial" w:hAnsi="Arial" w:cs="Arial"/>
          <w:sz w:val="22"/>
          <w:szCs w:val="22"/>
        </w:rPr>
      </w:pPr>
      <w:r w:rsidRPr="00AC04D8">
        <w:rPr>
          <w:rFonts w:ascii="Arial" w:hAnsi="Arial" w:cs="Arial"/>
          <w:sz w:val="22"/>
          <w:szCs w:val="22"/>
        </w:rPr>
        <w:t xml:space="preserve">2.) a child is unlikely to achieve or maintain a reasonable level of health or development or whose health and development is likely to be significantly or further impaired, without the provision of services </w:t>
      </w:r>
      <w:r w:rsidR="009F0DDA" w:rsidRPr="00AC04D8">
        <w:rPr>
          <w:rFonts w:ascii="Arial" w:hAnsi="Arial" w:cs="Arial"/>
          <w:sz w:val="22"/>
          <w:szCs w:val="22"/>
        </w:rPr>
        <w:t xml:space="preserve"> </w:t>
      </w:r>
      <w:r w:rsidRPr="00AC04D8">
        <w:rPr>
          <w:rFonts w:ascii="Arial" w:hAnsi="Arial" w:cs="Arial"/>
          <w:sz w:val="22"/>
          <w:szCs w:val="22"/>
        </w:rPr>
        <w:t>(</w:t>
      </w:r>
      <w:r w:rsidR="009F0DDA" w:rsidRPr="00AC04D8">
        <w:rPr>
          <w:rFonts w:ascii="Arial" w:hAnsi="Arial" w:cs="Arial"/>
          <w:sz w:val="22"/>
          <w:szCs w:val="22"/>
        </w:rPr>
        <w:t>Child in Need under section 17 of the Children Act 1989)</w:t>
      </w:r>
    </w:p>
    <w:p w14:paraId="562431F1" w14:textId="77777777" w:rsidR="00207ACA" w:rsidRPr="00207ACA" w:rsidRDefault="00207ACA" w:rsidP="00207ACA">
      <w:pPr>
        <w:rPr>
          <w:rFonts w:ascii="Arial" w:hAnsi="Arial" w:cs="Arial"/>
          <w:sz w:val="22"/>
          <w:szCs w:val="22"/>
          <w:highlight w:val="yellow"/>
        </w:rPr>
      </w:pPr>
    </w:p>
    <w:p w14:paraId="2CB0A4C6" w14:textId="111DE775" w:rsidR="00207ACA" w:rsidRPr="002A5E7B" w:rsidRDefault="00207ACA" w:rsidP="00207ACA">
      <w:pPr>
        <w:rPr>
          <w:rFonts w:ascii="Arial" w:hAnsi="Arial" w:cs="Arial"/>
          <w:sz w:val="22"/>
          <w:szCs w:val="22"/>
        </w:rPr>
      </w:pPr>
      <w:r w:rsidRPr="00AC04D8">
        <w:rPr>
          <w:rFonts w:ascii="Arial" w:hAnsi="Arial" w:cs="Arial"/>
          <w:sz w:val="22"/>
          <w:szCs w:val="22"/>
        </w:rPr>
        <w:t>a referral to Children’s Social Care will be made.</w:t>
      </w:r>
      <w:r>
        <w:rPr>
          <w:rFonts w:ascii="Arial" w:hAnsi="Arial" w:cs="Arial"/>
          <w:sz w:val="22"/>
          <w:szCs w:val="22"/>
        </w:rPr>
        <w:t xml:space="preserve"> </w:t>
      </w:r>
    </w:p>
    <w:p w14:paraId="2A8B150D" w14:textId="77777777" w:rsidR="009F0DDA" w:rsidRDefault="009F0DDA" w:rsidP="009F0DDA">
      <w:pPr>
        <w:pStyle w:val="MediumGrid1-Accent21"/>
        <w:ind w:left="0"/>
        <w:rPr>
          <w:rFonts w:ascii="Arial" w:hAnsi="Arial" w:cs="Arial"/>
          <w:sz w:val="22"/>
          <w:szCs w:val="22"/>
        </w:rPr>
      </w:pPr>
    </w:p>
    <w:p w14:paraId="34B36BC4" w14:textId="70D5E166" w:rsidR="009F0DDA" w:rsidRPr="000C1DD4" w:rsidRDefault="009F0DDA" w:rsidP="009F0DDA">
      <w:pPr>
        <w:pStyle w:val="MediumGrid1-Accent21"/>
        <w:ind w:left="0"/>
        <w:rPr>
          <w:rFonts w:ascii="Arial" w:hAnsi="Arial" w:cs="Arial"/>
          <w:sz w:val="22"/>
          <w:szCs w:val="22"/>
        </w:rPr>
      </w:pPr>
      <w:r w:rsidRPr="002A5E7B">
        <w:rPr>
          <w:rFonts w:ascii="Arial" w:hAnsi="Arial" w:cs="Arial"/>
          <w:sz w:val="22"/>
          <w:szCs w:val="22"/>
        </w:rPr>
        <w:t>In the first instance a referral should be made by telephone</w:t>
      </w:r>
      <w:r w:rsidRPr="002A5E7B">
        <w:rPr>
          <w:rFonts w:ascii="Arial" w:hAnsi="Arial" w:cs="Arial"/>
          <w:i/>
          <w:color w:val="FF0000"/>
          <w:sz w:val="22"/>
          <w:szCs w:val="22"/>
        </w:rPr>
        <w:t xml:space="preserve"> </w:t>
      </w:r>
      <w:r w:rsidR="00F8175E" w:rsidRPr="0041218C">
        <w:rPr>
          <w:rFonts w:ascii="Arial" w:hAnsi="Arial" w:cs="Arial"/>
          <w:iCs/>
          <w:sz w:val="22"/>
          <w:szCs w:val="22"/>
        </w:rPr>
        <w:t>0300 456 0108</w:t>
      </w:r>
      <w:r w:rsidR="00F8175E">
        <w:rPr>
          <w:rFonts w:ascii="Arial" w:hAnsi="Arial" w:cs="Arial"/>
          <w:iCs/>
          <w:sz w:val="22"/>
          <w:szCs w:val="22"/>
        </w:rPr>
        <w:t xml:space="preserve">. </w:t>
      </w:r>
      <w:r w:rsidRPr="002A5E7B">
        <w:rPr>
          <w:rFonts w:ascii="Arial" w:hAnsi="Arial" w:cs="Arial"/>
          <w:sz w:val="22"/>
          <w:szCs w:val="22"/>
        </w:rPr>
        <w:t>It is useful</w:t>
      </w:r>
      <w:r w:rsidRPr="000C1DD4">
        <w:rPr>
          <w:rFonts w:ascii="Arial" w:hAnsi="Arial" w:cs="Arial"/>
          <w:sz w:val="22"/>
          <w:szCs w:val="22"/>
        </w:rPr>
        <w:t xml:space="preserve"> to have any safeguarding / child protection records to hand. Following a telephone referral, you will be required to submit a </w:t>
      </w:r>
      <w:r w:rsidRPr="000C1DD4">
        <w:rPr>
          <w:rFonts w:ascii="Arial" w:hAnsi="Arial" w:cs="Arial"/>
          <w:color w:val="000000"/>
          <w:sz w:val="22"/>
          <w:szCs w:val="22"/>
        </w:rPr>
        <w:t xml:space="preserve">written referral </w:t>
      </w:r>
      <w:r w:rsidRPr="000C1DD4">
        <w:rPr>
          <w:rFonts w:ascii="Arial" w:hAnsi="Arial" w:cs="Arial"/>
          <w:sz w:val="22"/>
          <w:szCs w:val="22"/>
        </w:rPr>
        <w:t xml:space="preserve">within 24 hours. </w:t>
      </w:r>
    </w:p>
    <w:p w14:paraId="623A0216" w14:textId="77777777" w:rsidR="009F0DDA" w:rsidRPr="000C1DD4" w:rsidRDefault="009F0DDA" w:rsidP="009F0DDA">
      <w:pPr>
        <w:pStyle w:val="MediumGrid1-Accent21"/>
        <w:ind w:left="0"/>
        <w:rPr>
          <w:rFonts w:ascii="Arial" w:hAnsi="Arial" w:cs="Arial"/>
          <w:sz w:val="22"/>
          <w:szCs w:val="22"/>
        </w:rPr>
      </w:pPr>
    </w:p>
    <w:p w14:paraId="666EF58F" w14:textId="77777777" w:rsidR="009F0DDA" w:rsidRPr="007E22DD" w:rsidRDefault="009F0DDA" w:rsidP="009F0DDA">
      <w:pPr>
        <w:pStyle w:val="MediumGrid1-Accent21"/>
        <w:ind w:left="0"/>
        <w:rPr>
          <w:rFonts w:ascii="Arial" w:hAnsi="Arial" w:cs="Arial"/>
          <w:sz w:val="22"/>
          <w:szCs w:val="22"/>
          <w:u w:val="single"/>
        </w:rPr>
      </w:pPr>
      <w:r w:rsidRPr="007E22DD">
        <w:rPr>
          <w:rFonts w:ascii="Arial" w:hAnsi="Arial" w:cs="Arial"/>
          <w:sz w:val="22"/>
          <w:szCs w:val="22"/>
          <w:u w:val="single"/>
        </w:rPr>
        <w:t>Points to consider when completing a referral:-</w:t>
      </w:r>
    </w:p>
    <w:p w14:paraId="49CF5A8C" w14:textId="77777777" w:rsidR="009F0DDA" w:rsidRPr="000C1DD4" w:rsidRDefault="009F0DDA" w:rsidP="009F0DDA">
      <w:pPr>
        <w:pStyle w:val="MediumGrid1-Accent21"/>
        <w:ind w:left="0"/>
        <w:rPr>
          <w:rFonts w:ascii="Arial" w:hAnsi="Arial" w:cs="Arial"/>
          <w:sz w:val="22"/>
          <w:szCs w:val="22"/>
        </w:rPr>
      </w:pPr>
    </w:p>
    <w:p w14:paraId="32D18068" w14:textId="77777777" w:rsidR="009F0DDA" w:rsidRPr="000C1DD4" w:rsidRDefault="009F0DDA" w:rsidP="00CA2C7D">
      <w:pPr>
        <w:pStyle w:val="MediumGrid1-Accent21"/>
        <w:numPr>
          <w:ilvl w:val="0"/>
          <w:numId w:val="39"/>
        </w:numPr>
        <w:rPr>
          <w:rFonts w:ascii="Arial" w:hAnsi="Arial" w:cs="Arial"/>
          <w:sz w:val="22"/>
          <w:szCs w:val="22"/>
        </w:rPr>
      </w:pPr>
      <w:r w:rsidRPr="000C1DD4">
        <w:rPr>
          <w:rFonts w:ascii="Arial" w:hAnsi="Arial" w:cs="Arial"/>
          <w:sz w:val="22"/>
          <w:szCs w:val="22"/>
        </w:rPr>
        <w:t xml:space="preserve">Where possible include the ‘voice’ of the pupil, including any behaviours displayed which may indicate an unmet need. </w:t>
      </w:r>
    </w:p>
    <w:p w14:paraId="2A37DD90" w14:textId="77777777" w:rsidR="009F0DDA" w:rsidRPr="000C1DD4" w:rsidRDefault="009F0DDA" w:rsidP="00CA2C7D">
      <w:pPr>
        <w:pStyle w:val="MediumGrid1-Accent21"/>
        <w:numPr>
          <w:ilvl w:val="0"/>
          <w:numId w:val="39"/>
        </w:numPr>
        <w:rPr>
          <w:rFonts w:ascii="Arial" w:hAnsi="Arial" w:cs="Arial"/>
          <w:sz w:val="22"/>
          <w:szCs w:val="22"/>
        </w:rPr>
      </w:pPr>
      <w:r w:rsidRPr="000C1DD4">
        <w:rPr>
          <w:rFonts w:ascii="Arial" w:hAnsi="Arial" w:cs="Arial"/>
          <w:sz w:val="22"/>
          <w:szCs w:val="22"/>
        </w:rPr>
        <w:t>Provide a picture of what life is like for the pupil. What is their ‘lived experience’?</w:t>
      </w:r>
    </w:p>
    <w:p w14:paraId="3C3BB79A" w14:textId="77777777" w:rsidR="009F0DDA" w:rsidRPr="000C1DD4" w:rsidRDefault="009F0DDA" w:rsidP="00CA2C7D">
      <w:pPr>
        <w:pStyle w:val="MediumGrid1-Accent21"/>
        <w:numPr>
          <w:ilvl w:val="0"/>
          <w:numId w:val="8"/>
        </w:numPr>
        <w:rPr>
          <w:rFonts w:ascii="Arial" w:hAnsi="Arial" w:cs="Arial"/>
          <w:sz w:val="22"/>
          <w:szCs w:val="22"/>
        </w:rPr>
      </w:pPr>
      <w:r w:rsidRPr="000C1DD4">
        <w:rPr>
          <w:rFonts w:ascii="Arial" w:hAnsi="Arial" w:cs="Arial"/>
          <w:sz w:val="22"/>
          <w:szCs w:val="22"/>
        </w:rPr>
        <w:t xml:space="preserve">Is the risk posed familial or extra-familial? </w:t>
      </w:r>
      <w:r w:rsidRPr="00F41AF0">
        <w:rPr>
          <w:rFonts w:ascii="Arial" w:hAnsi="Arial" w:cs="Arial"/>
          <w:sz w:val="22"/>
          <w:szCs w:val="22"/>
        </w:rPr>
        <w:t>Have you included what else you know about the wider family, environment and context the pupil lives in?</w:t>
      </w:r>
    </w:p>
    <w:p w14:paraId="59FF6410" w14:textId="77777777" w:rsidR="009F0DDA" w:rsidRPr="000C1DD4" w:rsidRDefault="009F0DDA" w:rsidP="00CA2C7D">
      <w:pPr>
        <w:pStyle w:val="MediumGrid1-Accent21"/>
        <w:numPr>
          <w:ilvl w:val="0"/>
          <w:numId w:val="8"/>
        </w:numPr>
        <w:rPr>
          <w:rFonts w:ascii="Arial" w:hAnsi="Arial" w:cs="Arial"/>
          <w:sz w:val="22"/>
          <w:szCs w:val="22"/>
        </w:rPr>
      </w:pPr>
      <w:r w:rsidRPr="000C1DD4">
        <w:rPr>
          <w:rFonts w:ascii="Arial" w:hAnsi="Arial" w:cs="Arial"/>
          <w:sz w:val="22"/>
          <w:szCs w:val="22"/>
        </w:rPr>
        <w:t>From the school’s perspective, what are your worries for this pupil?</w:t>
      </w:r>
    </w:p>
    <w:p w14:paraId="35AEA0D7" w14:textId="77777777" w:rsidR="009F0DDA" w:rsidRPr="000C1DD4" w:rsidRDefault="009F0DDA" w:rsidP="00CA2C7D">
      <w:pPr>
        <w:pStyle w:val="MediumGrid1-Accent21"/>
        <w:numPr>
          <w:ilvl w:val="0"/>
          <w:numId w:val="8"/>
        </w:numPr>
        <w:rPr>
          <w:rFonts w:ascii="Arial" w:hAnsi="Arial" w:cs="Arial"/>
          <w:sz w:val="22"/>
          <w:szCs w:val="22"/>
        </w:rPr>
      </w:pPr>
      <w:r w:rsidRPr="000C1DD4">
        <w:rPr>
          <w:rFonts w:ascii="Arial" w:hAnsi="Arial" w:cs="Arial"/>
          <w:sz w:val="22"/>
          <w:szCs w:val="22"/>
        </w:rPr>
        <w:t>Are there any safety factors? Are there any times when the school is less worried?</w:t>
      </w:r>
    </w:p>
    <w:p w14:paraId="075D2895" w14:textId="197DB360" w:rsidR="009F0DDA" w:rsidRPr="00B01750" w:rsidRDefault="009F0DDA" w:rsidP="00CA2C7D">
      <w:pPr>
        <w:numPr>
          <w:ilvl w:val="0"/>
          <w:numId w:val="8"/>
        </w:numPr>
        <w:outlineLvl w:val="0"/>
        <w:rPr>
          <w:rFonts w:ascii="Arial" w:hAnsi="Arial" w:cs="Arial"/>
          <w:color w:val="000000"/>
          <w:sz w:val="22"/>
          <w:szCs w:val="22"/>
        </w:rPr>
      </w:pPr>
      <w:r w:rsidRPr="0094662C">
        <w:rPr>
          <w:rFonts w:ascii="Arial" w:hAnsi="Arial" w:cs="Arial"/>
          <w:color w:val="000000"/>
          <w:sz w:val="22"/>
          <w:szCs w:val="22"/>
        </w:rPr>
        <w:t xml:space="preserve">A </w:t>
      </w:r>
      <w:r w:rsidR="00207ACA" w:rsidRPr="008F61E5">
        <w:rPr>
          <w:rFonts w:ascii="Arial" w:hAnsi="Arial" w:cs="Arial"/>
          <w:color w:val="000000"/>
          <w:sz w:val="22"/>
          <w:szCs w:val="22"/>
        </w:rPr>
        <w:t>family</w:t>
      </w:r>
      <w:r w:rsidRPr="008F61E5">
        <w:rPr>
          <w:rFonts w:ascii="Arial" w:hAnsi="Arial" w:cs="Arial"/>
          <w:color w:val="000000"/>
          <w:sz w:val="22"/>
          <w:szCs w:val="22"/>
        </w:rPr>
        <w:t xml:space="preserve"> help </w:t>
      </w:r>
      <w:r w:rsidR="00207ACA" w:rsidRPr="008F61E5">
        <w:rPr>
          <w:rFonts w:ascii="Arial" w:hAnsi="Arial" w:cs="Arial"/>
          <w:color w:val="000000"/>
          <w:sz w:val="22"/>
          <w:szCs w:val="22"/>
        </w:rPr>
        <w:t>plan</w:t>
      </w:r>
      <w:r w:rsidRPr="0094662C">
        <w:rPr>
          <w:rFonts w:ascii="Arial" w:hAnsi="Arial" w:cs="Arial"/>
          <w:color w:val="000000"/>
          <w:sz w:val="22"/>
          <w:szCs w:val="22"/>
        </w:rPr>
        <w:t xml:space="preserve"> is not a prerequisite for a referral but where one has been undertaken it should be used if a referral is made to children’s social care.</w:t>
      </w:r>
    </w:p>
    <w:p w14:paraId="1BEA92C1" w14:textId="77777777" w:rsidR="009F0DDA" w:rsidRPr="000C1DD4" w:rsidRDefault="009F0DDA" w:rsidP="00CA2C7D">
      <w:pPr>
        <w:numPr>
          <w:ilvl w:val="0"/>
          <w:numId w:val="8"/>
        </w:numPr>
        <w:rPr>
          <w:rFonts w:ascii="Arial" w:hAnsi="Arial" w:cs="Arial"/>
          <w:sz w:val="22"/>
          <w:szCs w:val="22"/>
        </w:rPr>
      </w:pPr>
      <w:r w:rsidRPr="000C1DD4">
        <w:rPr>
          <w:rFonts w:ascii="Arial" w:hAnsi="Arial" w:cs="Arial"/>
          <w:sz w:val="22"/>
          <w:szCs w:val="22"/>
        </w:rPr>
        <w:t xml:space="preserve">There are a number of additional ‘frameworks’ which can also be considered at this stage e.g. </w:t>
      </w:r>
      <w:hyperlink r:id="rId15" w:history="1">
        <w:r w:rsidRPr="0094662C">
          <w:rPr>
            <w:rStyle w:val="Hyperlink"/>
            <w:rFonts w:ascii="Arial" w:hAnsi="Arial" w:cs="Arial"/>
            <w:sz w:val="22"/>
            <w:szCs w:val="22"/>
          </w:rPr>
          <w:t>the Hacket Continuum</w:t>
        </w:r>
      </w:hyperlink>
      <w:r w:rsidRPr="0094662C">
        <w:rPr>
          <w:rFonts w:ascii="Arial" w:hAnsi="Arial" w:cs="Arial"/>
          <w:sz w:val="22"/>
          <w:szCs w:val="22"/>
        </w:rPr>
        <w:t>,</w:t>
      </w:r>
      <w:r>
        <w:rPr>
          <w:rFonts w:ascii="Arial" w:hAnsi="Arial" w:cs="Arial"/>
          <w:sz w:val="22"/>
          <w:szCs w:val="22"/>
        </w:rPr>
        <w:t xml:space="preserve"> t</w:t>
      </w:r>
      <w:r w:rsidRPr="000C1DD4">
        <w:rPr>
          <w:rFonts w:ascii="Arial" w:hAnsi="Arial" w:cs="Arial"/>
          <w:sz w:val="22"/>
          <w:szCs w:val="22"/>
        </w:rPr>
        <w:t>he Brook Tool, Neglect Framework</w:t>
      </w:r>
      <w:r>
        <w:rPr>
          <w:rFonts w:ascii="Arial" w:hAnsi="Arial" w:cs="Arial"/>
          <w:sz w:val="22"/>
          <w:szCs w:val="22"/>
        </w:rPr>
        <w:t xml:space="preserve">, </w:t>
      </w:r>
      <w:r w:rsidRPr="00D93120">
        <w:rPr>
          <w:rFonts w:ascii="Arial" w:hAnsi="Arial" w:cs="Arial"/>
          <w:sz w:val="22"/>
          <w:szCs w:val="22"/>
        </w:rPr>
        <w:t>Graded Care Profile</w:t>
      </w:r>
    </w:p>
    <w:p w14:paraId="110CB98D" w14:textId="77777777" w:rsidR="009F0DDA" w:rsidRDefault="009F0DDA" w:rsidP="009F0DDA">
      <w:pPr>
        <w:rPr>
          <w:rFonts w:ascii="Arial" w:hAnsi="Arial" w:cs="Arial"/>
          <w:sz w:val="22"/>
          <w:szCs w:val="22"/>
        </w:rPr>
      </w:pPr>
    </w:p>
    <w:p w14:paraId="4D394A25" w14:textId="68395633" w:rsidR="009F0DDA" w:rsidRPr="000C1DD4" w:rsidRDefault="009F0DDA" w:rsidP="009F0DDA">
      <w:pPr>
        <w:rPr>
          <w:rFonts w:ascii="Arial" w:hAnsi="Arial" w:cs="Arial"/>
          <w:sz w:val="22"/>
          <w:szCs w:val="22"/>
        </w:rPr>
      </w:pPr>
      <w:r w:rsidRPr="000C1DD4">
        <w:rPr>
          <w:rFonts w:ascii="Arial" w:hAnsi="Arial" w:cs="Arial"/>
          <w:sz w:val="22"/>
          <w:szCs w:val="22"/>
        </w:rPr>
        <w:t xml:space="preserve">The completed referral will be shared with parents/carers, who will be asked to provide consent to the information being shared with social care. If consent is not given, or the referrer deems that it would place the pupil at risk to share the referral prior to reporting to social care, the information can still be shared where there is good reason to do so. </w:t>
      </w:r>
      <w:r w:rsidR="005078EC" w:rsidRPr="008F61E5">
        <w:rPr>
          <w:rFonts w:ascii="Arial" w:hAnsi="Arial" w:cs="Arial"/>
          <w:sz w:val="22"/>
          <w:szCs w:val="22"/>
        </w:rPr>
        <w:t xml:space="preserve">See also </w:t>
      </w:r>
      <w:hyperlink r:id="rId16" w:history="1">
        <w:r w:rsidR="005078EC" w:rsidRPr="008F61E5">
          <w:rPr>
            <w:rStyle w:val="Hyperlink"/>
            <w:rFonts w:ascii="Arial" w:hAnsi="Arial" w:cs="Arial"/>
            <w:sz w:val="22"/>
            <w:szCs w:val="22"/>
          </w:rPr>
          <w:t>Information-sharing guidance</w:t>
        </w:r>
      </w:hyperlink>
      <w:r w:rsidR="005078EC" w:rsidRPr="008F61E5">
        <w:rPr>
          <w:rFonts w:ascii="Arial" w:hAnsi="Arial" w:cs="Arial"/>
          <w:sz w:val="22"/>
          <w:szCs w:val="22"/>
        </w:rPr>
        <w:t>.</w:t>
      </w:r>
      <w:r w:rsidR="005078EC">
        <w:rPr>
          <w:rFonts w:ascii="Arial" w:hAnsi="Arial" w:cs="Arial"/>
          <w:sz w:val="22"/>
          <w:szCs w:val="22"/>
        </w:rPr>
        <w:t xml:space="preserve"> </w:t>
      </w:r>
    </w:p>
    <w:p w14:paraId="562975B2" w14:textId="77777777" w:rsidR="005078EC" w:rsidRDefault="005078EC" w:rsidP="009F0DDA">
      <w:pPr>
        <w:outlineLvl w:val="0"/>
        <w:rPr>
          <w:rFonts w:ascii="Arial" w:hAnsi="Arial" w:cs="Arial"/>
          <w:b/>
          <w:color w:val="000000"/>
          <w:sz w:val="22"/>
          <w:szCs w:val="22"/>
        </w:rPr>
      </w:pPr>
    </w:p>
    <w:p w14:paraId="29DE3EBE" w14:textId="45909178" w:rsidR="009F0DDA" w:rsidRPr="0094662C" w:rsidRDefault="009F0DDA" w:rsidP="009F0DDA">
      <w:pPr>
        <w:outlineLvl w:val="0"/>
        <w:rPr>
          <w:rFonts w:ascii="Arial" w:hAnsi="Arial" w:cs="Arial"/>
          <w:b/>
          <w:color w:val="000000"/>
          <w:sz w:val="22"/>
          <w:szCs w:val="22"/>
        </w:rPr>
      </w:pPr>
      <w:r w:rsidRPr="0094662C">
        <w:rPr>
          <w:rFonts w:ascii="Arial" w:hAnsi="Arial" w:cs="Arial"/>
          <w:b/>
          <w:color w:val="000000"/>
          <w:sz w:val="22"/>
          <w:szCs w:val="22"/>
        </w:rPr>
        <w:t>Outcome of referral</w:t>
      </w:r>
    </w:p>
    <w:p w14:paraId="4E19B592" w14:textId="77777777" w:rsidR="009F0DDA" w:rsidRPr="0094662C" w:rsidRDefault="009F0DDA" w:rsidP="009F0DDA">
      <w:pPr>
        <w:outlineLvl w:val="0"/>
        <w:rPr>
          <w:rFonts w:ascii="Arial" w:hAnsi="Arial" w:cs="Arial"/>
          <w:bCs/>
          <w:color w:val="000000"/>
          <w:sz w:val="22"/>
          <w:szCs w:val="22"/>
        </w:rPr>
      </w:pPr>
      <w:r w:rsidRPr="0094662C">
        <w:rPr>
          <w:rFonts w:ascii="Arial" w:hAnsi="Arial" w:cs="Arial"/>
          <w:bCs/>
          <w:color w:val="000000"/>
          <w:sz w:val="22"/>
          <w:szCs w:val="22"/>
        </w:rPr>
        <w:t xml:space="preserve">Members of the school’s safeguarding team work in line with the statutory guidance included in Chapter 3 of </w:t>
      </w:r>
      <w:r w:rsidRPr="005B72D4">
        <w:rPr>
          <w:rFonts w:ascii="Arial" w:hAnsi="Arial" w:cs="Arial"/>
          <w:bCs/>
          <w:color w:val="000000"/>
          <w:sz w:val="22"/>
          <w:szCs w:val="22"/>
        </w:rPr>
        <w:t>‘Working Together To Safeguard Children’ and the local multi-agency safeguarding procedures, which outline next steps and decision</w:t>
      </w:r>
      <w:r w:rsidRPr="0094662C">
        <w:rPr>
          <w:rFonts w:ascii="Arial" w:hAnsi="Arial" w:cs="Arial"/>
          <w:bCs/>
          <w:color w:val="000000"/>
          <w:sz w:val="22"/>
          <w:szCs w:val="22"/>
        </w:rPr>
        <w:t xml:space="preserve">-making following a referral to Children’s social care. </w:t>
      </w:r>
    </w:p>
    <w:p w14:paraId="4B5784DE" w14:textId="77777777" w:rsidR="009F0DDA" w:rsidRPr="002B37F9" w:rsidRDefault="009F0DDA" w:rsidP="009F0DDA">
      <w:pPr>
        <w:outlineLvl w:val="0"/>
        <w:rPr>
          <w:rFonts w:ascii="Arial" w:hAnsi="Arial" w:cs="Arial"/>
          <w:bCs/>
          <w:color w:val="000000"/>
          <w:sz w:val="22"/>
          <w:szCs w:val="22"/>
          <w:highlight w:val="yellow"/>
        </w:rPr>
      </w:pPr>
      <w:r w:rsidRPr="0094662C">
        <w:rPr>
          <w:rFonts w:ascii="Arial" w:hAnsi="Arial" w:cs="Arial"/>
          <w:bCs/>
          <w:color w:val="000000"/>
          <w:sz w:val="22"/>
          <w:szCs w:val="22"/>
        </w:rPr>
        <w:lastRenderedPageBreak/>
        <w:t>Whenever there is reasonable cause to suspect that a child is suffering or is likely to suffer significant harm, a strategy discussion should take place involving Children’s social care, the police and health. The school should also be represented at this meeting.</w:t>
      </w:r>
    </w:p>
    <w:p w14:paraId="779128E3" w14:textId="77777777" w:rsidR="009F0DDA" w:rsidRPr="002B37F9" w:rsidRDefault="009F0DDA" w:rsidP="009F0DDA">
      <w:pPr>
        <w:outlineLvl w:val="0"/>
        <w:rPr>
          <w:rFonts w:ascii="Arial" w:hAnsi="Arial" w:cs="Arial"/>
          <w:bCs/>
          <w:color w:val="000000"/>
          <w:sz w:val="22"/>
          <w:szCs w:val="22"/>
          <w:highlight w:val="yellow"/>
        </w:rPr>
      </w:pPr>
    </w:p>
    <w:p w14:paraId="78F4BC7B" w14:textId="6675CD5A" w:rsidR="00C32A49" w:rsidRPr="0094662C" w:rsidRDefault="00775647" w:rsidP="00C32A49">
      <w:pPr>
        <w:outlineLvl w:val="0"/>
        <w:rPr>
          <w:rFonts w:ascii="Arial" w:hAnsi="Arial" w:cs="Arial"/>
          <w:b/>
          <w:color w:val="000000"/>
        </w:rPr>
      </w:pPr>
      <w:r w:rsidRPr="008F61E5">
        <w:rPr>
          <w:rFonts w:ascii="Arial" w:hAnsi="Arial" w:cs="Arial"/>
          <w:b/>
          <w:color w:val="000000"/>
        </w:rPr>
        <w:t xml:space="preserve">Undertaking a </w:t>
      </w:r>
      <w:r w:rsidR="000A1939" w:rsidRPr="008F61E5">
        <w:rPr>
          <w:rFonts w:ascii="Arial" w:hAnsi="Arial" w:cs="Arial"/>
          <w:b/>
          <w:color w:val="000000"/>
        </w:rPr>
        <w:t>Family</w:t>
      </w:r>
      <w:r w:rsidR="00C32A49" w:rsidRPr="008F61E5">
        <w:rPr>
          <w:rFonts w:ascii="Arial" w:hAnsi="Arial" w:cs="Arial"/>
          <w:b/>
          <w:color w:val="000000"/>
        </w:rPr>
        <w:t xml:space="preserve"> Help</w:t>
      </w:r>
      <w:r w:rsidRPr="008F61E5">
        <w:rPr>
          <w:rFonts w:ascii="Arial" w:hAnsi="Arial" w:cs="Arial"/>
          <w:b/>
          <w:color w:val="000000"/>
        </w:rPr>
        <w:t xml:space="preserve"> Assessment</w:t>
      </w:r>
    </w:p>
    <w:p w14:paraId="071B93AB" w14:textId="6A480941" w:rsidR="00136844" w:rsidRPr="0094662C" w:rsidRDefault="000D69D0" w:rsidP="00C32A49">
      <w:pPr>
        <w:outlineLvl w:val="0"/>
        <w:rPr>
          <w:rFonts w:ascii="Arial" w:hAnsi="Arial" w:cs="Arial"/>
          <w:bCs/>
          <w:i/>
          <w:iCs/>
          <w:color w:val="000000"/>
          <w:sz w:val="16"/>
          <w:szCs w:val="16"/>
        </w:rPr>
      </w:pPr>
      <w:r w:rsidRPr="005B72D4">
        <w:rPr>
          <w:rFonts w:ascii="Arial" w:hAnsi="Arial" w:cs="Arial"/>
          <w:bCs/>
          <w:i/>
          <w:iCs/>
          <w:color w:val="000000"/>
          <w:sz w:val="16"/>
          <w:szCs w:val="16"/>
        </w:rPr>
        <w:t xml:space="preserve">See </w:t>
      </w:r>
      <w:r w:rsidR="0094662C" w:rsidRPr="005B72D4">
        <w:rPr>
          <w:rFonts w:ascii="Arial" w:hAnsi="Arial" w:cs="Arial"/>
          <w:bCs/>
          <w:i/>
          <w:iCs/>
          <w:color w:val="000000"/>
          <w:sz w:val="16"/>
          <w:szCs w:val="16"/>
        </w:rPr>
        <w:t>also</w:t>
      </w:r>
      <w:r w:rsidR="00FC3C10" w:rsidRPr="005B72D4">
        <w:rPr>
          <w:rFonts w:ascii="Arial" w:hAnsi="Arial" w:cs="Arial"/>
          <w:bCs/>
          <w:i/>
          <w:iCs/>
          <w:color w:val="000000"/>
          <w:sz w:val="16"/>
          <w:szCs w:val="16"/>
        </w:rPr>
        <w:t xml:space="preserve"> Part 1 </w:t>
      </w:r>
      <w:r w:rsidRPr="005B72D4">
        <w:rPr>
          <w:rFonts w:ascii="Arial" w:hAnsi="Arial" w:cs="Arial"/>
          <w:bCs/>
          <w:i/>
          <w:iCs/>
          <w:color w:val="000000"/>
          <w:sz w:val="16"/>
          <w:szCs w:val="16"/>
        </w:rPr>
        <w:t xml:space="preserve">KCSIE </w:t>
      </w:r>
      <w:r w:rsidR="00FC3C10" w:rsidRPr="005B72D4">
        <w:rPr>
          <w:rFonts w:ascii="Arial" w:hAnsi="Arial" w:cs="Arial"/>
          <w:bCs/>
          <w:i/>
          <w:iCs/>
          <w:color w:val="000000"/>
          <w:sz w:val="16"/>
          <w:szCs w:val="16"/>
        </w:rPr>
        <w:t xml:space="preserve"> and </w:t>
      </w:r>
      <w:r w:rsidR="00136844" w:rsidRPr="005B72D4">
        <w:rPr>
          <w:rFonts w:ascii="Arial" w:hAnsi="Arial" w:cs="Arial"/>
          <w:bCs/>
          <w:i/>
          <w:iCs/>
          <w:color w:val="000000"/>
          <w:sz w:val="16"/>
          <w:szCs w:val="16"/>
        </w:rPr>
        <w:t xml:space="preserve"> Working Together To Safeguard Children</w:t>
      </w:r>
    </w:p>
    <w:p w14:paraId="548C1D90" w14:textId="77777777" w:rsidR="003F6F76" w:rsidRDefault="003F6F76" w:rsidP="00C32A49">
      <w:pPr>
        <w:pStyle w:val="MediumGrid1-Accent21"/>
        <w:ind w:left="0"/>
        <w:rPr>
          <w:rFonts w:ascii="Arial" w:hAnsi="Arial" w:cs="Arial"/>
          <w:color w:val="0070C0"/>
          <w:sz w:val="22"/>
          <w:szCs w:val="22"/>
        </w:rPr>
      </w:pPr>
    </w:p>
    <w:p w14:paraId="306F6D74" w14:textId="7BF52624" w:rsidR="000A1939" w:rsidRPr="008F61E5" w:rsidRDefault="000A1939" w:rsidP="00C32A49">
      <w:pPr>
        <w:pStyle w:val="MediumGrid1-Accent21"/>
        <w:ind w:left="0"/>
        <w:rPr>
          <w:rFonts w:ascii="Arial" w:hAnsi="Arial" w:cs="Arial"/>
          <w:color w:val="000000" w:themeColor="text1"/>
          <w:sz w:val="22"/>
          <w:szCs w:val="22"/>
        </w:rPr>
      </w:pPr>
      <w:r w:rsidRPr="008F61E5">
        <w:rPr>
          <w:rFonts w:ascii="Arial" w:hAnsi="Arial" w:cs="Arial"/>
          <w:color w:val="000000" w:themeColor="text1"/>
          <w:sz w:val="22"/>
          <w:szCs w:val="22"/>
        </w:rPr>
        <w:t>All staff should be prepared to identify pupils who may benefit from Family Help. Family Help means providing support as soon as a problem emerges at any point in a child’s life.</w:t>
      </w:r>
    </w:p>
    <w:p w14:paraId="43A889D4" w14:textId="03C8A8C9" w:rsidR="000A1939" w:rsidRPr="008F61E5" w:rsidRDefault="000A1939" w:rsidP="00C32A49">
      <w:pPr>
        <w:pStyle w:val="MediumGrid1-Accent21"/>
        <w:ind w:left="0"/>
        <w:rPr>
          <w:rFonts w:ascii="Arial" w:hAnsi="Arial" w:cs="Arial"/>
          <w:color w:val="000000" w:themeColor="text1"/>
          <w:sz w:val="22"/>
          <w:szCs w:val="22"/>
        </w:rPr>
      </w:pPr>
    </w:p>
    <w:p w14:paraId="1E56FE6C" w14:textId="30694002" w:rsidR="00C32A49" w:rsidRPr="00BF2453" w:rsidRDefault="00C32A49" w:rsidP="00C32A49">
      <w:pPr>
        <w:pStyle w:val="MediumGrid1-Accent21"/>
        <w:ind w:left="0"/>
        <w:rPr>
          <w:rFonts w:ascii="Arial" w:hAnsi="Arial" w:cs="Arial"/>
          <w:b/>
          <w:bCs/>
          <w:color w:val="000000"/>
          <w:sz w:val="22"/>
          <w:szCs w:val="22"/>
        </w:rPr>
      </w:pPr>
      <w:r w:rsidRPr="008F61E5">
        <w:rPr>
          <w:rFonts w:ascii="Arial" w:hAnsi="Arial" w:cs="Arial"/>
          <w:b/>
          <w:bCs/>
          <w:color w:val="000000"/>
          <w:sz w:val="22"/>
          <w:szCs w:val="22"/>
        </w:rPr>
        <w:t xml:space="preserve">How are </w:t>
      </w:r>
      <w:r w:rsidR="00294CA8" w:rsidRPr="008F61E5">
        <w:rPr>
          <w:rFonts w:ascii="Arial" w:hAnsi="Arial" w:cs="Arial"/>
          <w:b/>
          <w:bCs/>
          <w:color w:val="000000"/>
          <w:sz w:val="22"/>
          <w:szCs w:val="22"/>
        </w:rPr>
        <w:t>children</w:t>
      </w:r>
      <w:r w:rsidRPr="008F61E5">
        <w:rPr>
          <w:rFonts w:ascii="Arial" w:hAnsi="Arial" w:cs="Arial"/>
          <w:b/>
          <w:bCs/>
          <w:color w:val="000000"/>
          <w:sz w:val="22"/>
          <w:szCs w:val="22"/>
        </w:rPr>
        <w:t xml:space="preserve"> and families identified for </w:t>
      </w:r>
      <w:r w:rsidR="0029457C" w:rsidRPr="008F61E5">
        <w:rPr>
          <w:rFonts w:ascii="Arial" w:hAnsi="Arial" w:cs="Arial"/>
          <w:b/>
          <w:bCs/>
          <w:color w:val="000000"/>
          <w:sz w:val="22"/>
          <w:szCs w:val="22"/>
        </w:rPr>
        <w:t>Family</w:t>
      </w:r>
      <w:r w:rsidRPr="008F61E5">
        <w:rPr>
          <w:rFonts w:ascii="Arial" w:hAnsi="Arial" w:cs="Arial"/>
          <w:b/>
          <w:bCs/>
          <w:color w:val="000000"/>
          <w:sz w:val="22"/>
          <w:szCs w:val="22"/>
        </w:rPr>
        <w:t xml:space="preserve"> Help?</w:t>
      </w:r>
    </w:p>
    <w:p w14:paraId="2805EB08" w14:textId="2C786852" w:rsidR="00C32A49" w:rsidRPr="00F41AF0" w:rsidRDefault="00C32A49" w:rsidP="00C32A49">
      <w:pPr>
        <w:rPr>
          <w:rFonts w:ascii="Arial" w:hAnsi="Arial" w:cs="Arial"/>
          <w:sz w:val="22"/>
          <w:szCs w:val="22"/>
        </w:rPr>
      </w:pPr>
      <w:r w:rsidRPr="000C1DD4">
        <w:rPr>
          <w:rFonts w:ascii="Arial" w:hAnsi="Arial" w:cs="Arial"/>
          <w:sz w:val="22"/>
          <w:szCs w:val="22"/>
        </w:rPr>
        <w:t xml:space="preserve">In our school staff are alert to the fact that early signs of abuse and/or neglect can be indicators that support is needed. </w:t>
      </w:r>
      <w:r w:rsidR="00A83D16" w:rsidRPr="00F41AF0">
        <w:rPr>
          <w:rFonts w:ascii="Arial" w:hAnsi="Arial" w:cs="Arial"/>
          <w:sz w:val="22"/>
          <w:szCs w:val="22"/>
        </w:rPr>
        <w:t xml:space="preserve">Any child may benefit from </w:t>
      </w:r>
      <w:r w:rsidR="0029457C" w:rsidRPr="008F61E5">
        <w:rPr>
          <w:rFonts w:ascii="Arial" w:hAnsi="Arial" w:cs="Arial"/>
          <w:sz w:val="22"/>
          <w:szCs w:val="22"/>
        </w:rPr>
        <w:t>family</w:t>
      </w:r>
      <w:r w:rsidR="00A83D16" w:rsidRPr="00F41AF0">
        <w:rPr>
          <w:rFonts w:ascii="Arial" w:hAnsi="Arial" w:cs="Arial"/>
          <w:sz w:val="22"/>
          <w:szCs w:val="22"/>
        </w:rPr>
        <w:t xml:space="preserve"> help, but staff should be particularly alert to a child who:-</w:t>
      </w:r>
    </w:p>
    <w:p w14:paraId="06166156" w14:textId="0D2127EE" w:rsidR="00C92129" w:rsidRPr="0094662C" w:rsidRDefault="00A83D16" w:rsidP="00CA2C7D">
      <w:pPr>
        <w:pStyle w:val="MediumGrid1-Accent21"/>
        <w:numPr>
          <w:ilvl w:val="0"/>
          <w:numId w:val="46"/>
        </w:numPr>
        <w:rPr>
          <w:rFonts w:ascii="Arial" w:hAnsi="Arial" w:cs="Arial"/>
          <w:sz w:val="22"/>
          <w:szCs w:val="22"/>
        </w:rPr>
      </w:pPr>
      <w:r w:rsidRPr="0094662C">
        <w:rPr>
          <w:rFonts w:ascii="Arial" w:hAnsi="Arial" w:cs="Arial"/>
          <w:sz w:val="22"/>
          <w:szCs w:val="22"/>
        </w:rPr>
        <w:t xml:space="preserve">is disabled </w:t>
      </w:r>
    </w:p>
    <w:p w14:paraId="23A0C209" w14:textId="77777777" w:rsidR="00A83D16" w:rsidRPr="0094662C" w:rsidRDefault="00A83D16" w:rsidP="00CA2C7D">
      <w:pPr>
        <w:pStyle w:val="MediumGrid1-Accent21"/>
        <w:numPr>
          <w:ilvl w:val="0"/>
          <w:numId w:val="46"/>
        </w:numPr>
        <w:rPr>
          <w:rFonts w:ascii="Arial" w:hAnsi="Arial" w:cs="Arial"/>
          <w:sz w:val="22"/>
          <w:szCs w:val="22"/>
        </w:rPr>
      </w:pPr>
      <w:r w:rsidRPr="0094662C">
        <w:rPr>
          <w:rFonts w:ascii="Arial" w:hAnsi="Arial" w:cs="Arial"/>
          <w:sz w:val="22"/>
          <w:szCs w:val="22"/>
        </w:rPr>
        <w:t xml:space="preserve">has special educational needs </w:t>
      </w:r>
      <w:r w:rsidR="00136844" w:rsidRPr="0094662C">
        <w:rPr>
          <w:rFonts w:ascii="Arial" w:hAnsi="Arial" w:cs="Arial"/>
          <w:sz w:val="22"/>
          <w:szCs w:val="22"/>
        </w:rPr>
        <w:t>(whether or not they have a statutory education, health and education plan)</w:t>
      </w:r>
    </w:p>
    <w:p w14:paraId="6940AA09" w14:textId="77777777" w:rsidR="00A83D16" w:rsidRDefault="00A83D16" w:rsidP="00CA2C7D">
      <w:pPr>
        <w:pStyle w:val="MediumGrid1-Accent21"/>
        <w:numPr>
          <w:ilvl w:val="0"/>
          <w:numId w:val="46"/>
        </w:numPr>
        <w:rPr>
          <w:rFonts w:ascii="Arial" w:hAnsi="Arial" w:cs="Arial"/>
          <w:sz w:val="22"/>
          <w:szCs w:val="22"/>
        </w:rPr>
      </w:pPr>
      <w:r w:rsidRPr="0094662C">
        <w:rPr>
          <w:rFonts w:ascii="Arial" w:hAnsi="Arial" w:cs="Arial"/>
          <w:sz w:val="22"/>
          <w:szCs w:val="22"/>
        </w:rPr>
        <w:t>is a young carer</w:t>
      </w:r>
    </w:p>
    <w:p w14:paraId="10CE0A96" w14:textId="6EBA4103" w:rsidR="0029457C" w:rsidRPr="008F61E5" w:rsidRDefault="0029457C" w:rsidP="00CA2C7D">
      <w:pPr>
        <w:pStyle w:val="MediumGrid1-Accent21"/>
        <w:numPr>
          <w:ilvl w:val="0"/>
          <w:numId w:val="46"/>
        </w:numPr>
        <w:rPr>
          <w:rFonts w:ascii="Arial" w:hAnsi="Arial" w:cs="Arial"/>
          <w:sz w:val="22"/>
          <w:szCs w:val="22"/>
        </w:rPr>
      </w:pPr>
      <w:r w:rsidRPr="008F61E5">
        <w:rPr>
          <w:rFonts w:ascii="Arial" w:hAnsi="Arial" w:cs="Arial"/>
          <w:sz w:val="22"/>
          <w:szCs w:val="22"/>
        </w:rPr>
        <w:t>is pregnant and/or is a parent themselves</w:t>
      </w:r>
    </w:p>
    <w:p w14:paraId="5B6A0B7B" w14:textId="3A7FACE8" w:rsidR="0029457C" w:rsidRPr="008F61E5" w:rsidRDefault="0029457C" w:rsidP="00CA2C7D">
      <w:pPr>
        <w:pStyle w:val="MediumGrid1-Accent21"/>
        <w:numPr>
          <w:ilvl w:val="0"/>
          <w:numId w:val="46"/>
        </w:numPr>
        <w:rPr>
          <w:rFonts w:ascii="Arial" w:hAnsi="Arial" w:cs="Arial"/>
          <w:sz w:val="22"/>
          <w:szCs w:val="22"/>
        </w:rPr>
      </w:pPr>
      <w:r w:rsidRPr="008F61E5">
        <w:rPr>
          <w:rFonts w:ascii="Arial" w:hAnsi="Arial" w:cs="Arial"/>
          <w:sz w:val="22"/>
          <w:szCs w:val="22"/>
        </w:rPr>
        <w:t>has exhibited early signs of abusive, violent and/or harmful behaviours</w:t>
      </w:r>
    </w:p>
    <w:p w14:paraId="70C80225" w14:textId="77777777" w:rsidR="00136844" w:rsidRPr="0094662C" w:rsidRDefault="00136844" w:rsidP="00CA2C7D">
      <w:pPr>
        <w:pStyle w:val="MediumGrid1-Accent21"/>
        <w:numPr>
          <w:ilvl w:val="0"/>
          <w:numId w:val="46"/>
        </w:numPr>
        <w:rPr>
          <w:rFonts w:ascii="Arial" w:hAnsi="Arial" w:cs="Arial"/>
          <w:sz w:val="22"/>
          <w:szCs w:val="22"/>
        </w:rPr>
      </w:pPr>
      <w:r w:rsidRPr="0094662C">
        <w:rPr>
          <w:rFonts w:ascii="Arial" w:hAnsi="Arial" w:cs="Arial"/>
          <w:sz w:val="22"/>
          <w:szCs w:val="22"/>
        </w:rPr>
        <w:t>is bereaved</w:t>
      </w:r>
    </w:p>
    <w:p w14:paraId="44072E57" w14:textId="77777777" w:rsidR="00A83D16" w:rsidRPr="0094662C" w:rsidRDefault="00136844" w:rsidP="00CA2C7D">
      <w:pPr>
        <w:pStyle w:val="MediumGrid1-Accent21"/>
        <w:numPr>
          <w:ilvl w:val="0"/>
          <w:numId w:val="46"/>
        </w:numPr>
        <w:rPr>
          <w:rFonts w:ascii="Arial" w:hAnsi="Arial" w:cs="Arial"/>
          <w:sz w:val="22"/>
          <w:szCs w:val="22"/>
        </w:rPr>
      </w:pPr>
      <w:r w:rsidRPr="0094662C">
        <w:rPr>
          <w:rFonts w:ascii="Arial" w:hAnsi="Arial" w:cs="Arial"/>
          <w:sz w:val="22"/>
          <w:szCs w:val="22"/>
        </w:rPr>
        <w:t xml:space="preserve">is </w:t>
      </w:r>
      <w:r w:rsidR="00A83D16" w:rsidRPr="0094662C">
        <w:rPr>
          <w:rFonts w:ascii="Arial" w:hAnsi="Arial" w:cs="Arial"/>
          <w:sz w:val="22"/>
          <w:szCs w:val="22"/>
        </w:rPr>
        <w:t xml:space="preserve">shows signs of being drawn into anti-social or criminal behaviour, including </w:t>
      </w:r>
      <w:r w:rsidRPr="0094662C">
        <w:rPr>
          <w:rFonts w:ascii="Arial" w:hAnsi="Arial" w:cs="Arial"/>
          <w:sz w:val="22"/>
          <w:szCs w:val="22"/>
        </w:rPr>
        <w:t xml:space="preserve">being affected by </w:t>
      </w:r>
      <w:r w:rsidR="00A83D16" w:rsidRPr="0094662C">
        <w:rPr>
          <w:rFonts w:ascii="Arial" w:hAnsi="Arial" w:cs="Arial"/>
          <w:sz w:val="22"/>
          <w:szCs w:val="22"/>
        </w:rPr>
        <w:t>gang</w:t>
      </w:r>
      <w:r w:rsidRPr="0094662C">
        <w:rPr>
          <w:rFonts w:ascii="Arial" w:hAnsi="Arial" w:cs="Arial"/>
          <w:sz w:val="22"/>
          <w:szCs w:val="22"/>
        </w:rPr>
        <w:t>s and county lines</w:t>
      </w:r>
      <w:r w:rsidR="00A83D16" w:rsidRPr="0094662C">
        <w:rPr>
          <w:rFonts w:ascii="Arial" w:hAnsi="Arial" w:cs="Arial"/>
          <w:sz w:val="22"/>
          <w:szCs w:val="22"/>
        </w:rPr>
        <w:t xml:space="preserve"> </w:t>
      </w:r>
      <w:r w:rsidRPr="0094662C">
        <w:rPr>
          <w:rFonts w:ascii="Arial" w:hAnsi="Arial" w:cs="Arial"/>
          <w:sz w:val="22"/>
          <w:szCs w:val="22"/>
        </w:rPr>
        <w:t>and</w:t>
      </w:r>
      <w:r w:rsidR="00A83D16" w:rsidRPr="0094662C">
        <w:rPr>
          <w:rFonts w:ascii="Arial" w:hAnsi="Arial" w:cs="Arial"/>
          <w:sz w:val="22"/>
          <w:szCs w:val="22"/>
        </w:rPr>
        <w:t xml:space="preserve"> organised crime groups</w:t>
      </w:r>
      <w:r w:rsidR="00517989" w:rsidRPr="0094662C">
        <w:rPr>
          <w:rFonts w:ascii="Arial" w:hAnsi="Arial" w:cs="Arial"/>
          <w:sz w:val="22"/>
          <w:szCs w:val="22"/>
        </w:rPr>
        <w:t xml:space="preserve"> </w:t>
      </w:r>
      <w:r w:rsidRPr="0094662C">
        <w:rPr>
          <w:rFonts w:ascii="Arial" w:hAnsi="Arial" w:cs="Arial"/>
          <w:sz w:val="22"/>
          <w:szCs w:val="22"/>
        </w:rPr>
        <w:t>and/or serious violence, including knife crime</w:t>
      </w:r>
    </w:p>
    <w:p w14:paraId="11090911" w14:textId="1FCC9E58" w:rsidR="0029457C" w:rsidRPr="0029457C" w:rsidRDefault="00A83D16" w:rsidP="00CA2C7D">
      <w:pPr>
        <w:pStyle w:val="MediumGrid1-Accent21"/>
        <w:numPr>
          <w:ilvl w:val="0"/>
          <w:numId w:val="46"/>
        </w:numPr>
        <w:rPr>
          <w:rFonts w:ascii="Arial" w:hAnsi="Arial" w:cs="Arial"/>
          <w:sz w:val="22"/>
          <w:szCs w:val="22"/>
        </w:rPr>
      </w:pPr>
      <w:r w:rsidRPr="0094662C">
        <w:rPr>
          <w:rFonts w:ascii="Arial" w:hAnsi="Arial" w:cs="Arial"/>
          <w:sz w:val="22"/>
          <w:szCs w:val="22"/>
        </w:rPr>
        <w:t>is frequently missing</w:t>
      </w:r>
      <w:r w:rsidR="00136844" w:rsidRPr="0094662C">
        <w:rPr>
          <w:rFonts w:ascii="Arial" w:hAnsi="Arial" w:cs="Arial"/>
          <w:sz w:val="22"/>
          <w:szCs w:val="22"/>
        </w:rPr>
        <w:t>/goes missing</w:t>
      </w:r>
      <w:r w:rsidRPr="0094662C">
        <w:rPr>
          <w:rFonts w:ascii="Arial" w:hAnsi="Arial" w:cs="Arial"/>
          <w:sz w:val="22"/>
          <w:szCs w:val="22"/>
        </w:rPr>
        <w:t xml:space="preserve"> </w:t>
      </w:r>
      <w:r w:rsidRPr="005B72D4">
        <w:rPr>
          <w:rFonts w:ascii="Arial" w:hAnsi="Arial" w:cs="Arial"/>
          <w:sz w:val="22"/>
          <w:szCs w:val="22"/>
        </w:rPr>
        <w:t>from</w:t>
      </w:r>
      <w:r w:rsidR="0094662C" w:rsidRPr="005B72D4">
        <w:rPr>
          <w:rFonts w:ascii="Arial" w:hAnsi="Arial" w:cs="Arial"/>
          <w:sz w:val="22"/>
          <w:szCs w:val="22"/>
        </w:rPr>
        <w:t xml:space="preserve"> education, </w:t>
      </w:r>
      <w:r w:rsidRPr="005B72D4">
        <w:rPr>
          <w:rFonts w:ascii="Arial" w:hAnsi="Arial" w:cs="Arial"/>
          <w:sz w:val="22"/>
          <w:szCs w:val="22"/>
        </w:rPr>
        <w:t>care or home</w:t>
      </w:r>
    </w:p>
    <w:p w14:paraId="5585686D" w14:textId="77777777" w:rsidR="00A83D16" w:rsidRPr="005B72D4" w:rsidRDefault="00A83D16" w:rsidP="00CA2C7D">
      <w:pPr>
        <w:pStyle w:val="MediumGrid1-Accent21"/>
        <w:numPr>
          <w:ilvl w:val="0"/>
          <w:numId w:val="46"/>
        </w:numPr>
        <w:rPr>
          <w:rFonts w:ascii="Arial" w:hAnsi="Arial" w:cs="Arial"/>
          <w:sz w:val="22"/>
          <w:szCs w:val="22"/>
        </w:rPr>
      </w:pPr>
      <w:r w:rsidRPr="005B72D4">
        <w:rPr>
          <w:rFonts w:ascii="Arial" w:hAnsi="Arial" w:cs="Arial"/>
          <w:sz w:val="22"/>
          <w:szCs w:val="22"/>
        </w:rPr>
        <w:t xml:space="preserve">is at risk of modern slavery, trafficking, sexual </w:t>
      </w:r>
      <w:r w:rsidR="00136844" w:rsidRPr="005B72D4">
        <w:rPr>
          <w:rFonts w:ascii="Arial" w:hAnsi="Arial" w:cs="Arial"/>
          <w:sz w:val="22"/>
          <w:szCs w:val="22"/>
        </w:rPr>
        <w:t>and/</w:t>
      </w:r>
      <w:r w:rsidRPr="005B72D4">
        <w:rPr>
          <w:rFonts w:ascii="Arial" w:hAnsi="Arial" w:cs="Arial"/>
          <w:sz w:val="22"/>
          <w:szCs w:val="22"/>
        </w:rPr>
        <w:t>or criminal exploitation</w:t>
      </w:r>
    </w:p>
    <w:p w14:paraId="7A0410C2" w14:textId="77777777" w:rsidR="00A83D16" w:rsidRPr="005B72D4" w:rsidRDefault="00A83D16" w:rsidP="00CA2C7D">
      <w:pPr>
        <w:pStyle w:val="MediumGrid1-Accent21"/>
        <w:numPr>
          <w:ilvl w:val="0"/>
          <w:numId w:val="46"/>
        </w:numPr>
        <w:rPr>
          <w:rFonts w:ascii="Arial" w:hAnsi="Arial" w:cs="Arial"/>
          <w:sz w:val="22"/>
          <w:szCs w:val="22"/>
        </w:rPr>
      </w:pPr>
      <w:r w:rsidRPr="005B72D4">
        <w:rPr>
          <w:rFonts w:ascii="Arial" w:hAnsi="Arial" w:cs="Arial"/>
          <w:sz w:val="22"/>
          <w:szCs w:val="22"/>
        </w:rPr>
        <w:t>is at risk of being radicalised</w:t>
      </w:r>
    </w:p>
    <w:p w14:paraId="0903E9A7" w14:textId="77777777" w:rsidR="00136844" w:rsidRPr="005B72D4" w:rsidRDefault="00136844" w:rsidP="00CA2C7D">
      <w:pPr>
        <w:pStyle w:val="MediumGrid1-Accent21"/>
        <w:numPr>
          <w:ilvl w:val="0"/>
          <w:numId w:val="46"/>
        </w:numPr>
        <w:rPr>
          <w:rFonts w:ascii="Arial" w:hAnsi="Arial" w:cs="Arial"/>
          <w:sz w:val="22"/>
          <w:szCs w:val="22"/>
        </w:rPr>
      </w:pPr>
      <w:r w:rsidRPr="005B72D4">
        <w:rPr>
          <w:rFonts w:ascii="Arial" w:hAnsi="Arial" w:cs="Arial"/>
          <w:sz w:val="22"/>
          <w:szCs w:val="22"/>
        </w:rPr>
        <w:t>is viewing problematic and/or inappropriate online content (for example linked to violence), or developing inappropriate relationships online</w:t>
      </w:r>
    </w:p>
    <w:p w14:paraId="762752DA" w14:textId="77777777" w:rsidR="00A83D16" w:rsidRPr="005B72D4" w:rsidRDefault="00A83D16" w:rsidP="00CA2C7D">
      <w:pPr>
        <w:pStyle w:val="MediumGrid1-Accent21"/>
        <w:numPr>
          <w:ilvl w:val="0"/>
          <w:numId w:val="46"/>
        </w:numPr>
        <w:rPr>
          <w:rFonts w:ascii="Arial" w:hAnsi="Arial" w:cs="Arial"/>
          <w:sz w:val="22"/>
          <w:szCs w:val="22"/>
        </w:rPr>
      </w:pPr>
      <w:r w:rsidRPr="005B72D4">
        <w:rPr>
          <w:rFonts w:ascii="Arial" w:hAnsi="Arial" w:cs="Arial"/>
          <w:sz w:val="22"/>
          <w:szCs w:val="22"/>
        </w:rPr>
        <w:t>is in a family circumstance presenting challenges for the child, such as drug and alcohol misuse, adult mental health issues and domestic abuse</w:t>
      </w:r>
    </w:p>
    <w:p w14:paraId="5DA27552" w14:textId="77777777" w:rsidR="00136844" w:rsidRPr="005B72D4" w:rsidRDefault="00A83D16" w:rsidP="00CA2C7D">
      <w:pPr>
        <w:pStyle w:val="MediumGrid1-Accent21"/>
        <w:numPr>
          <w:ilvl w:val="0"/>
          <w:numId w:val="46"/>
        </w:numPr>
        <w:rPr>
          <w:rFonts w:ascii="Arial" w:hAnsi="Arial" w:cs="Arial"/>
          <w:sz w:val="22"/>
          <w:szCs w:val="22"/>
        </w:rPr>
      </w:pPr>
      <w:r w:rsidRPr="005B72D4">
        <w:rPr>
          <w:rFonts w:ascii="Arial" w:hAnsi="Arial" w:cs="Arial"/>
          <w:sz w:val="22"/>
          <w:szCs w:val="22"/>
        </w:rPr>
        <w:t>is mis-using drugs or alcohol themselves</w:t>
      </w:r>
    </w:p>
    <w:p w14:paraId="3C7BBBDB" w14:textId="77777777" w:rsidR="00136844" w:rsidRPr="005B72D4" w:rsidRDefault="00136844" w:rsidP="00CA2C7D">
      <w:pPr>
        <w:pStyle w:val="MediumGrid1-Accent21"/>
        <w:numPr>
          <w:ilvl w:val="0"/>
          <w:numId w:val="46"/>
        </w:numPr>
        <w:rPr>
          <w:rFonts w:ascii="Arial" w:hAnsi="Arial" w:cs="Arial"/>
          <w:sz w:val="22"/>
          <w:szCs w:val="22"/>
        </w:rPr>
      </w:pPr>
      <w:r w:rsidRPr="005B72D4">
        <w:rPr>
          <w:rFonts w:ascii="Arial" w:hAnsi="Arial" w:cs="Arial"/>
          <w:sz w:val="22"/>
          <w:szCs w:val="22"/>
        </w:rPr>
        <w:t>is suffering from mental ill health</w:t>
      </w:r>
    </w:p>
    <w:p w14:paraId="71E29E11" w14:textId="77777777" w:rsidR="00A83D16" w:rsidRPr="005B72D4" w:rsidRDefault="00A83D16" w:rsidP="00CA2C7D">
      <w:pPr>
        <w:pStyle w:val="MediumGrid1-Accent21"/>
        <w:numPr>
          <w:ilvl w:val="0"/>
          <w:numId w:val="46"/>
        </w:numPr>
        <w:rPr>
          <w:rFonts w:ascii="Arial" w:hAnsi="Arial" w:cs="Arial"/>
          <w:sz w:val="22"/>
          <w:szCs w:val="22"/>
        </w:rPr>
      </w:pPr>
      <w:r w:rsidRPr="005B72D4">
        <w:rPr>
          <w:rFonts w:ascii="Arial" w:hAnsi="Arial" w:cs="Arial"/>
          <w:sz w:val="22"/>
          <w:szCs w:val="22"/>
        </w:rPr>
        <w:t>has returned to family home from care</w:t>
      </w:r>
    </w:p>
    <w:p w14:paraId="1DD6E664" w14:textId="77777777" w:rsidR="00136844" w:rsidRPr="005B72D4" w:rsidRDefault="00136844" w:rsidP="00CA2C7D">
      <w:pPr>
        <w:pStyle w:val="MediumGrid1-Accent21"/>
        <w:numPr>
          <w:ilvl w:val="0"/>
          <w:numId w:val="46"/>
        </w:numPr>
        <w:rPr>
          <w:rFonts w:ascii="Arial" w:hAnsi="Arial" w:cs="Arial"/>
          <w:sz w:val="22"/>
          <w:szCs w:val="22"/>
        </w:rPr>
      </w:pPr>
      <w:r w:rsidRPr="005B72D4">
        <w:rPr>
          <w:rFonts w:ascii="Arial" w:hAnsi="Arial" w:cs="Arial"/>
          <w:sz w:val="22"/>
          <w:szCs w:val="22"/>
        </w:rPr>
        <w:t>is a privately fostered child</w:t>
      </w:r>
    </w:p>
    <w:p w14:paraId="585159AD" w14:textId="1FAA5134" w:rsidR="00136844" w:rsidRPr="005B72D4" w:rsidRDefault="00136844" w:rsidP="00CA2C7D">
      <w:pPr>
        <w:pStyle w:val="MediumGrid1-Accent21"/>
        <w:numPr>
          <w:ilvl w:val="0"/>
          <w:numId w:val="46"/>
        </w:numPr>
        <w:rPr>
          <w:rFonts w:ascii="Arial" w:hAnsi="Arial" w:cs="Arial"/>
          <w:sz w:val="22"/>
          <w:szCs w:val="22"/>
        </w:rPr>
      </w:pPr>
      <w:r w:rsidRPr="005B72D4">
        <w:rPr>
          <w:rFonts w:ascii="Arial" w:hAnsi="Arial" w:cs="Arial"/>
          <w:sz w:val="22"/>
          <w:szCs w:val="22"/>
        </w:rPr>
        <w:t>has a parent/carer in custody</w:t>
      </w:r>
      <w:r w:rsidR="0094662C" w:rsidRPr="005B72D4">
        <w:rPr>
          <w:rFonts w:ascii="Arial" w:hAnsi="Arial" w:cs="Arial"/>
          <w:sz w:val="22"/>
          <w:szCs w:val="22"/>
        </w:rPr>
        <w:t xml:space="preserve"> or is affected by parental offending</w:t>
      </w:r>
    </w:p>
    <w:p w14:paraId="43EA2966" w14:textId="77777777" w:rsidR="00EE72AB" w:rsidRPr="005B72D4" w:rsidRDefault="00EE72AB" w:rsidP="00CA2C7D">
      <w:pPr>
        <w:pStyle w:val="MediumGrid1-Accent21"/>
        <w:numPr>
          <w:ilvl w:val="0"/>
          <w:numId w:val="46"/>
        </w:numPr>
        <w:rPr>
          <w:rFonts w:ascii="Arial" w:hAnsi="Arial" w:cs="Arial"/>
          <w:sz w:val="22"/>
          <w:szCs w:val="22"/>
        </w:rPr>
      </w:pPr>
      <w:r w:rsidRPr="005B72D4">
        <w:rPr>
          <w:rFonts w:ascii="Arial" w:hAnsi="Arial" w:cs="Arial"/>
          <w:sz w:val="22"/>
          <w:szCs w:val="22"/>
        </w:rPr>
        <w:t>is missing education, or persistently absent from school, or not in receipt of full-time education</w:t>
      </w:r>
    </w:p>
    <w:p w14:paraId="094308F2" w14:textId="6432D4F8" w:rsidR="00EE72AB" w:rsidRDefault="00EE72AB" w:rsidP="00CA2C7D">
      <w:pPr>
        <w:pStyle w:val="MediumGrid1-Accent21"/>
        <w:numPr>
          <w:ilvl w:val="0"/>
          <w:numId w:val="46"/>
        </w:numPr>
        <w:rPr>
          <w:rFonts w:ascii="Arial" w:hAnsi="Arial" w:cs="Arial"/>
          <w:sz w:val="22"/>
          <w:szCs w:val="22"/>
        </w:rPr>
      </w:pPr>
      <w:r w:rsidRPr="008F61E5">
        <w:rPr>
          <w:rFonts w:ascii="Arial" w:hAnsi="Arial" w:cs="Arial"/>
          <w:sz w:val="22"/>
          <w:szCs w:val="22"/>
        </w:rPr>
        <w:t>has</w:t>
      </w:r>
      <w:r w:rsidR="0029457C" w:rsidRPr="008F61E5">
        <w:rPr>
          <w:rFonts w:ascii="Arial" w:hAnsi="Arial" w:cs="Arial"/>
          <w:sz w:val="22"/>
          <w:szCs w:val="22"/>
        </w:rPr>
        <w:t xml:space="preserve"> been repeatedly removed from the classroom,</w:t>
      </w:r>
      <w:r w:rsidRPr="008F61E5">
        <w:rPr>
          <w:rFonts w:ascii="Arial" w:hAnsi="Arial" w:cs="Arial"/>
          <w:sz w:val="22"/>
          <w:szCs w:val="22"/>
        </w:rPr>
        <w:t xml:space="preserve"> experienced multiple suspensions</w:t>
      </w:r>
      <w:r w:rsidR="0094662C" w:rsidRPr="008F61E5">
        <w:rPr>
          <w:rFonts w:ascii="Arial" w:hAnsi="Arial" w:cs="Arial"/>
          <w:sz w:val="22"/>
          <w:szCs w:val="22"/>
        </w:rPr>
        <w:t>,</w:t>
      </w:r>
      <w:r w:rsidR="0029457C" w:rsidRPr="008F61E5">
        <w:rPr>
          <w:rFonts w:ascii="Arial" w:hAnsi="Arial" w:cs="Arial"/>
          <w:sz w:val="22"/>
          <w:szCs w:val="22"/>
        </w:rPr>
        <w:t xml:space="preserve"> is on a part-time timetable</w:t>
      </w:r>
      <w:r w:rsidR="0029457C">
        <w:rPr>
          <w:rFonts w:ascii="Arial" w:hAnsi="Arial" w:cs="Arial"/>
          <w:sz w:val="22"/>
          <w:szCs w:val="22"/>
        </w:rPr>
        <w:t>,</w:t>
      </w:r>
      <w:r w:rsidR="0094662C" w:rsidRPr="005B72D4">
        <w:rPr>
          <w:rFonts w:ascii="Arial" w:hAnsi="Arial" w:cs="Arial"/>
          <w:sz w:val="22"/>
          <w:szCs w:val="22"/>
        </w:rPr>
        <w:t xml:space="preserve"> </w:t>
      </w:r>
      <w:r w:rsidRPr="005B72D4">
        <w:rPr>
          <w:rFonts w:ascii="Arial" w:hAnsi="Arial" w:cs="Arial"/>
          <w:sz w:val="22"/>
          <w:szCs w:val="22"/>
        </w:rPr>
        <w:t>is at risk of</w:t>
      </w:r>
      <w:r w:rsidR="0094662C" w:rsidRPr="005B72D4">
        <w:rPr>
          <w:rFonts w:ascii="Arial" w:hAnsi="Arial" w:cs="Arial"/>
          <w:sz w:val="22"/>
          <w:szCs w:val="22"/>
        </w:rPr>
        <w:t xml:space="preserve"> being</w:t>
      </w:r>
      <w:r w:rsidRPr="005B72D4">
        <w:rPr>
          <w:rFonts w:ascii="Arial" w:hAnsi="Arial" w:cs="Arial"/>
          <w:sz w:val="22"/>
          <w:szCs w:val="22"/>
        </w:rPr>
        <w:t xml:space="preserve"> permanently excluded</w:t>
      </w:r>
      <w:r w:rsidR="0094662C" w:rsidRPr="005B72D4">
        <w:rPr>
          <w:rFonts w:ascii="Arial" w:hAnsi="Arial" w:cs="Arial"/>
          <w:sz w:val="22"/>
          <w:szCs w:val="22"/>
        </w:rPr>
        <w:t xml:space="preserve"> from school and in an alternative provision or pupil referral unit</w:t>
      </w:r>
    </w:p>
    <w:p w14:paraId="6BBAEC0D" w14:textId="77777777" w:rsidR="00C32A49" w:rsidRPr="000C1DD4" w:rsidRDefault="00C32A49" w:rsidP="00C32A49">
      <w:pPr>
        <w:rPr>
          <w:rFonts w:ascii="Arial" w:hAnsi="Arial" w:cs="Arial"/>
          <w:sz w:val="22"/>
          <w:szCs w:val="22"/>
        </w:rPr>
      </w:pPr>
    </w:p>
    <w:p w14:paraId="608FBA4A" w14:textId="77777777" w:rsidR="00A33B00" w:rsidRDefault="00A33B00" w:rsidP="00C32A49">
      <w:pPr>
        <w:outlineLvl w:val="0"/>
        <w:rPr>
          <w:rFonts w:ascii="Arial" w:hAnsi="Arial" w:cs="Arial"/>
          <w:b/>
          <w:bCs/>
          <w:color w:val="000000"/>
          <w:sz w:val="22"/>
          <w:szCs w:val="22"/>
        </w:rPr>
      </w:pPr>
    </w:p>
    <w:p w14:paraId="4C7719DD" w14:textId="2D4B0A0F" w:rsidR="00C32A49" w:rsidRPr="008F61E5" w:rsidRDefault="00C32A49" w:rsidP="00C32A49">
      <w:pPr>
        <w:outlineLvl w:val="0"/>
        <w:rPr>
          <w:rFonts w:ascii="Arial" w:hAnsi="Arial" w:cs="Arial"/>
          <w:b/>
          <w:bCs/>
          <w:color w:val="000000"/>
          <w:sz w:val="22"/>
          <w:szCs w:val="22"/>
        </w:rPr>
      </w:pPr>
      <w:r w:rsidRPr="008F61E5">
        <w:rPr>
          <w:rFonts w:ascii="Arial" w:hAnsi="Arial" w:cs="Arial"/>
          <w:b/>
          <w:bCs/>
          <w:color w:val="000000"/>
          <w:sz w:val="22"/>
          <w:szCs w:val="22"/>
        </w:rPr>
        <w:t xml:space="preserve">How does the </w:t>
      </w:r>
      <w:r w:rsidR="00EF1CD8" w:rsidRPr="008F61E5">
        <w:rPr>
          <w:rFonts w:ascii="Arial" w:hAnsi="Arial" w:cs="Arial"/>
          <w:b/>
          <w:bCs/>
          <w:color w:val="000000"/>
          <w:sz w:val="22"/>
          <w:szCs w:val="22"/>
        </w:rPr>
        <w:t>Family</w:t>
      </w:r>
      <w:r w:rsidRPr="008F61E5">
        <w:rPr>
          <w:rFonts w:ascii="Arial" w:hAnsi="Arial" w:cs="Arial"/>
          <w:b/>
          <w:bCs/>
          <w:color w:val="000000"/>
          <w:sz w:val="22"/>
          <w:szCs w:val="22"/>
        </w:rPr>
        <w:t xml:space="preserve"> Help process work?</w:t>
      </w:r>
    </w:p>
    <w:p w14:paraId="6D949EE3" w14:textId="77777777" w:rsidR="009F2627" w:rsidRPr="008F61E5" w:rsidRDefault="009F2627" w:rsidP="00D70C5F">
      <w:pPr>
        <w:outlineLvl w:val="0"/>
        <w:rPr>
          <w:rFonts w:ascii="Arial" w:hAnsi="Arial" w:cs="Arial"/>
          <w:iCs/>
          <w:color w:val="000000" w:themeColor="text1"/>
          <w:sz w:val="22"/>
          <w:szCs w:val="22"/>
        </w:rPr>
      </w:pPr>
    </w:p>
    <w:p w14:paraId="183034A5" w14:textId="5027CF4B" w:rsidR="0020659C" w:rsidRPr="008F61E5" w:rsidRDefault="0020659C" w:rsidP="00D70C5F">
      <w:pPr>
        <w:outlineLvl w:val="0"/>
        <w:rPr>
          <w:rFonts w:ascii="Arial" w:hAnsi="Arial" w:cs="Arial"/>
          <w:iCs/>
          <w:color w:val="000000" w:themeColor="text1"/>
          <w:sz w:val="22"/>
          <w:szCs w:val="22"/>
        </w:rPr>
      </w:pPr>
      <w:r w:rsidRPr="008F61E5">
        <w:rPr>
          <w:rFonts w:ascii="Arial" w:hAnsi="Arial" w:cs="Arial"/>
          <w:iCs/>
          <w:color w:val="000000" w:themeColor="text1"/>
          <w:sz w:val="22"/>
          <w:szCs w:val="22"/>
        </w:rPr>
        <w:t xml:space="preserve">Where a child and family would benefit from targeted support because of multiple and/or complex needs, the school will work together with other agencies to contribute to a Family Help Assessment. Further details of what should be included in this assessment are included in Chapter 3 of Working Together To </w:t>
      </w:r>
      <w:r w:rsidR="005078EC" w:rsidRPr="008F61E5">
        <w:rPr>
          <w:rFonts w:ascii="Arial" w:hAnsi="Arial" w:cs="Arial"/>
          <w:iCs/>
          <w:color w:val="000000" w:themeColor="text1"/>
          <w:sz w:val="22"/>
          <w:szCs w:val="22"/>
        </w:rPr>
        <w:t>S</w:t>
      </w:r>
      <w:r w:rsidRPr="008F61E5">
        <w:rPr>
          <w:rFonts w:ascii="Arial" w:hAnsi="Arial" w:cs="Arial"/>
          <w:iCs/>
          <w:color w:val="000000" w:themeColor="text1"/>
          <w:sz w:val="22"/>
          <w:szCs w:val="22"/>
        </w:rPr>
        <w:t xml:space="preserve">afeguard Children. </w:t>
      </w:r>
    </w:p>
    <w:p w14:paraId="38B55E7B" w14:textId="77777777" w:rsidR="00EF1CD8" w:rsidRPr="008F61E5" w:rsidRDefault="00EF1CD8" w:rsidP="002E4D61">
      <w:pPr>
        <w:outlineLvl w:val="0"/>
        <w:rPr>
          <w:rFonts w:ascii="Arial" w:hAnsi="Arial" w:cs="Arial"/>
          <w:bCs/>
          <w:color w:val="000000"/>
          <w:sz w:val="22"/>
          <w:szCs w:val="22"/>
        </w:rPr>
      </w:pPr>
    </w:p>
    <w:p w14:paraId="14511232" w14:textId="77777777" w:rsidR="00EF1CD8" w:rsidRPr="008F61E5" w:rsidRDefault="00EF1CD8" w:rsidP="002E4D61">
      <w:pPr>
        <w:outlineLvl w:val="0"/>
        <w:rPr>
          <w:rFonts w:ascii="Arial" w:hAnsi="Arial" w:cs="Arial"/>
          <w:b/>
          <w:color w:val="000000"/>
        </w:rPr>
      </w:pPr>
    </w:p>
    <w:p w14:paraId="00648BCC" w14:textId="052A7A1E" w:rsidR="00EF1CD8" w:rsidRPr="00BF2453" w:rsidRDefault="00EF1CD8" w:rsidP="00EF1CD8">
      <w:pPr>
        <w:outlineLvl w:val="0"/>
        <w:rPr>
          <w:rFonts w:ascii="Arial" w:hAnsi="Arial" w:cs="Arial"/>
          <w:b/>
          <w:bCs/>
          <w:color w:val="000000"/>
          <w:sz w:val="22"/>
          <w:szCs w:val="22"/>
        </w:rPr>
      </w:pPr>
      <w:r w:rsidRPr="008F61E5">
        <w:rPr>
          <w:rFonts w:ascii="Arial" w:hAnsi="Arial" w:cs="Arial"/>
          <w:b/>
          <w:bCs/>
          <w:color w:val="000000"/>
          <w:sz w:val="22"/>
          <w:szCs w:val="22"/>
        </w:rPr>
        <w:t xml:space="preserve">What support </w:t>
      </w:r>
      <w:r w:rsidR="0020659C" w:rsidRPr="008F61E5">
        <w:rPr>
          <w:rFonts w:ascii="Arial" w:hAnsi="Arial" w:cs="Arial"/>
          <w:b/>
          <w:bCs/>
          <w:color w:val="000000"/>
          <w:sz w:val="22"/>
          <w:szCs w:val="22"/>
        </w:rPr>
        <w:t>can</w:t>
      </w:r>
      <w:r w:rsidRPr="008F61E5">
        <w:rPr>
          <w:rFonts w:ascii="Arial" w:hAnsi="Arial" w:cs="Arial"/>
          <w:b/>
          <w:bCs/>
          <w:color w:val="000000"/>
          <w:sz w:val="22"/>
          <w:szCs w:val="22"/>
        </w:rPr>
        <w:t xml:space="preserve"> Family Help offer?</w:t>
      </w:r>
    </w:p>
    <w:p w14:paraId="2C53B60D" w14:textId="77777777" w:rsidR="00EF1CD8" w:rsidRPr="000C1DD4" w:rsidRDefault="00EF1CD8" w:rsidP="00EF1CD8">
      <w:pPr>
        <w:rPr>
          <w:rFonts w:ascii="Arial" w:hAnsi="Arial" w:cs="Arial"/>
          <w:sz w:val="22"/>
          <w:szCs w:val="22"/>
        </w:rPr>
      </w:pPr>
    </w:p>
    <w:p w14:paraId="7DE18CFE" w14:textId="77777777" w:rsidR="0020659C" w:rsidRDefault="0020659C" w:rsidP="00EF1CD8">
      <w:pPr>
        <w:rPr>
          <w:rFonts w:ascii="Arial" w:hAnsi="Arial" w:cs="Arial"/>
          <w:iCs/>
          <w:color w:val="000000" w:themeColor="text1"/>
          <w:sz w:val="22"/>
          <w:szCs w:val="22"/>
        </w:rPr>
      </w:pPr>
      <w:r>
        <w:rPr>
          <w:rFonts w:ascii="Arial" w:hAnsi="Arial" w:cs="Arial"/>
          <w:iCs/>
          <w:color w:val="000000" w:themeColor="text1"/>
          <w:sz w:val="22"/>
          <w:szCs w:val="22"/>
        </w:rPr>
        <w:t xml:space="preserve">Family Help can include family and parenting programmes, assistance with school attendance, assistance with health issues, including mental health, help with problems relating to domestic abuse. Family Help also includes services to support with emerging problems linked to serious violence, sexual harassment and violence and teenage relationship abuse. </w:t>
      </w:r>
    </w:p>
    <w:p w14:paraId="1F0F65A8" w14:textId="77777777" w:rsidR="0020659C" w:rsidRDefault="0020659C" w:rsidP="00775647">
      <w:pPr>
        <w:outlineLvl w:val="0"/>
        <w:rPr>
          <w:rFonts w:ascii="Arial" w:hAnsi="Arial" w:cs="Arial"/>
          <w:b/>
          <w:color w:val="000000"/>
          <w:highlight w:val="yellow"/>
        </w:rPr>
      </w:pPr>
    </w:p>
    <w:p w14:paraId="6D0B29E1" w14:textId="63145BB7" w:rsidR="00775647" w:rsidRDefault="00775647" w:rsidP="00775647">
      <w:pPr>
        <w:outlineLvl w:val="0"/>
        <w:rPr>
          <w:rFonts w:ascii="Arial" w:hAnsi="Arial" w:cs="Arial"/>
          <w:b/>
          <w:color w:val="000000"/>
        </w:rPr>
      </w:pPr>
      <w:r w:rsidRPr="008F61E5">
        <w:rPr>
          <w:rFonts w:ascii="Arial" w:hAnsi="Arial" w:cs="Arial"/>
          <w:b/>
          <w:color w:val="000000"/>
        </w:rPr>
        <w:t>Universal services and community-based early help</w:t>
      </w:r>
      <w:r w:rsidRPr="0094662C">
        <w:rPr>
          <w:rFonts w:ascii="Arial" w:hAnsi="Arial" w:cs="Arial"/>
          <w:b/>
          <w:color w:val="000000"/>
        </w:rPr>
        <w:t xml:space="preserve"> </w:t>
      </w:r>
    </w:p>
    <w:p w14:paraId="60529718" w14:textId="77777777" w:rsidR="00775647" w:rsidRDefault="00775647" w:rsidP="00775647">
      <w:pPr>
        <w:outlineLvl w:val="0"/>
        <w:rPr>
          <w:rFonts w:ascii="Arial" w:hAnsi="Arial" w:cs="Arial"/>
          <w:b/>
          <w:color w:val="000000"/>
        </w:rPr>
      </w:pPr>
    </w:p>
    <w:p w14:paraId="5B7B6562" w14:textId="74BB922A" w:rsidR="00775647" w:rsidRDefault="00775647" w:rsidP="00775647">
      <w:pPr>
        <w:outlineLvl w:val="0"/>
        <w:rPr>
          <w:rFonts w:ascii="Arial" w:hAnsi="Arial" w:cs="Arial"/>
          <w:bCs/>
          <w:i/>
          <w:iCs/>
          <w:color w:val="EE0000"/>
          <w:sz w:val="22"/>
          <w:szCs w:val="22"/>
        </w:rPr>
      </w:pPr>
      <w:r w:rsidRPr="00EF1CD8">
        <w:rPr>
          <w:rFonts w:ascii="Arial" w:hAnsi="Arial" w:cs="Arial"/>
          <w:bCs/>
          <w:color w:val="000000"/>
          <w:sz w:val="22"/>
          <w:szCs w:val="22"/>
        </w:rPr>
        <w:t>Universal se</w:t>
      </w:r>
      <w:r>
        <w:rPr>
          <w:rFonts w:ascii="Arial" w:hAnsi="Arial" w:cs="Arial"/>
          <w:bCs/>
          <w:color w:val="000000"/>
          <w:sz w:val="22"/>
          <w:szCs w:val="22"/>
        </w:rPr>
        <w:t>r</w:t>
      </w:r>
      <w:r w:rsidRPr="00EF1CD8">
        <w:rPr>
          <w:rFonts w:ascii="Arial" w:hAnsi="Arial" w:cs="Arial"/>
          <w:bCs/>
          <w:color w:val="000000"/>
          <w:sz w:val="22"/>
          <w:szCs w:val="22"/>
        </w:rPr>
        <w:t xml:space="preserve">vices and </w:t>
      </w:r>
      <w:r w:rsidRPr="009F0DDA">
        <w:rPr>
          <w:rFonts w:ascii="Arial" w:hAnsi="Arial" w:cs="Arial"/>
          <w:b/>
          <w:color w:val="000000"/>
          <w:sz w:val="22"/>
          <w:szCs w:val="22"/>
        </w:rPr>
        <w:t>community-based early help</w:t>
      </w:r>
      <w:r>
        <w:rPr>
          <w:rFonts w:ascii="Arial" w:hAnsi="Arial" w:cs="Arial"/>
          <w:bCs/>
          <w:color w:val="000000"/>
          <w:sz w:val="22"/>
          <w:szCs w:val="22"/>
        </w:rPr>
        <w:t xml:space="preserve"> is support for children of all ages that improves a family’s resilience and outcomes or reduces the chance of a problem getting worse. Community-based early help is provided by services such as education, youth services, health visitors and mental health services as well as support available through </w:t>
      </w:r>
      <w:r w:rsidRPr="00CC35FD">
        <w:rPr>
          <w:rFonts w:ascii="Arial" w:hAnsi="Arial" w:cs="Arial"/>
          <w:bCs/>
          <w:color w:val="000000"/>
          <w:sz w:val="22"/>
          <w:szCs w:val="22"/>
        </w:rPr>
        <w:t>Family Hubs.</w:t>
      </w:r>
      <w:r>
        <w:rPr>
          <w:rFonts w:ascii="Arial" w:hAnsi="Arial" w:cs="Arial"/>
          <w:bCs/>
          <w:color w:val="000000"/>
          <w:sz w:val="22"/>
          <w:szCs w:val="22"/>
        </w:rPr>
        <w:t xml:space="preserve"> </w:t>
      </w:r>
    </w:p>
    <w:p w14:paraId="2B98C41A" w14:textId="368E7048" w:rsidR="001C2044" w:rsidRPr="001C2044" w:rsidRDefault="001C2044" w:rsidP="00CA2C7D">
      <w:pPr>
        <w:pStyle w:val="ListParagraph"/>
        <w:numPr>
          <w:ilvl w:val="0"/>
          <w:numId w:val="89"/>
        </w:numPr>
        <w:outlineLvl w:val="0"/>
        <w:rPr>
          <w:rFonts w:ascii="Arial" w:hAnsi="Arial" w:cs="Arial"/>
          <w:bCs/>
          <w:sz w:val="22"/>
          <w:szCs w:val="22"/>
        </w:rPr>
      </w:pPr>
      <w:r w:rsidRPr="001C2044">
        <w:rPr>
          <w:rFonts w:ascii="Arial" w:hAnsi="Arial" w:cs="Arial"/>
          <w:b/>
          <w:bCs/>
          <w:sz w:val="22"/>
          <w:szCs w:val="22"/>
        </w:rPr>
        <w:t>Family Support Advisor (Joanna Chinn)</w:t>
      </w:r>
      <w:r w:rsidRPr="001C2044">
        <w:rPr>
          <w:rFonts w:ascii="Arial" w:hAnsi="Arial" w:cs="Arial"/>
          <w:bCs/>
          <w:sz w:val="22"/>
          <w:szCs w:val="22"/>
        </w:rPr>
        <w:t>: Provides pastoral support for children and families, helping to identify and address concerns at an early stage.</w:t>
      </w:r>
    </w:p>
    <w:p w14:paraId="1EA7E666" w14:textId="421D78B7" w:rsidR="001C2044" w:rsidRPr="001C2044" w:rsidRDefault="001C2044" w:rsidP="00CA2C7D">
      <w:pPr>
        <w:pStyle w:val="ListParagraph"/>
        <w:numPr>
          <w:ilvl w:val="0"/>
          <w:numId w:val="89"/>
        </w:numPr>
        <w:outlineLvl w:val="0"/>
        <w:rPr>
          <w:rFonts w:ascii="Arial" w:hAnsi="Arial" w:cs="Arial"/>
          <w:bCs/>
          <w:sz w:val="22"/>
          <w:szCs w:val="22"/>
        </w:rPr>
      </w:pPr>
      <w:r w:rsidRPr="001C2044">
        <w:rPr>
          <w:rFonts w:ascii="Arial" w:hAnsi="Arial" w:cs="Arial"/>
          <w:b/>
          <w:bCs/>
          <w:sz w:val="22"/>
          <w:szCs w:val="22"/>
        </w:rPr>
        <w:t>Attendance Support</w:t>
      </w:r>
      <w:r w:rsidRPr="001C2044">
        <w:rPr>
          <w:rFonts w:ascii="Arial" w:hAnsi="Arial" w:cs="Arial"/>
          <w:bCs/>
          <w:sz w:val="22"/>
          <w:szCs w:val="22"/>
        </w:rPr>
        <w:t>: Work</w:t>
      </w:r>
      <w:r w:rsidRPr="001C2044">
        <w:rPr>
          <w:rFonts w:ascii="Arial" w:hAnsi="Arial" w:cs="Arial"/>
          <w:bCs/>
          <w:sz w:val="22"/>
          <w:szCs w:val="22"/>
        </w:rPr>
        <w:t>ing</w:t>
      </w:r>
      <w:r w:rsidRPr="001C2044">
        <w:rPr>
          <w:rFonts w:ascii="Arial" w:hAnsi="Arial" w:cs="Arial"/>
          <w:bCs/>
          <w:sz w:val="22"/>
          <w:szCs w:val="22"/>
        </w:rPr>
        <w:t xml:space="preserve"> with families to improve attendance and overcome barriers to regular school attendance.</w:t>
      </w:r>
    </w:p>
    <w:p w14:paraId="2A3E9F70" w14:textId="69E10C97" w:rsidR="001C2044" w:rsidRPr="001C2044" w:rsidRDefault="001C2044" w:rsidP="00CA2C7D">
      <w:pPr>
        <w:pStyle w:val="ListParagraph"/>
        <w:numPr>
          <w:ilvl w:val="0"/>
          <w:numId w:val="89"/>
        </w:numPr>
        <w:outlineLvl w:val="0"/>
        <w:rPr>
          <w:rFonts w:ascii="Arial" w:hAnsi="Arial" w:cs="Arial"/>
          <w:bCs/>
          <w:sz w:val="22"/>
          <w:szCs w:val="22"/>
        </w:rPr>
      </w:pPr>
      <w:r w:rsidRPr="001C2044">
        <w:rPr>
          <w:rFonts w:ascii="Arial" w:hAnsi="Arial" w:cs="Arial"/>
          <w:b/>
          <w:bCs/>
          <w:sz w:val="22"/>
          <w:szCs w:val="22"/>
        </w:rPr>
        <w:t>Advice and Guidance</w:t>
      </w:r>
      <w:r w:rsidRPr="001C2044">
        <w:rPr>
          <w:rFonts w:ascii="Arial" w:hAnsi="Arial" w:cs="Arial"/>
          <w:bCs/>
          <w:sz w:val="22"/>
          <w:szCs w:val="22"/>
        </w:rPr>
        <w:t>: Offer</w:t>
      </w:r>
      <w:r w:rsidRPr="001C2044">
        <w:rPr>
          <w:rFonts w:ascii="Arial" w:hAnsi="Arial" w:cs="Arial"/>
          <w:bCs/>
          <w:sz w:val="22"/>
          <w:szCs w:val="22"/>
        </w:rPr>
        <w:t>ing</w:t>
      </w:r>
      <w:r w:rsidRPr="001C2044">
        <w:rPr>
          <w:rFonts w:ascii="Arial" w:hAnsi="Arial" w:cs="Arial"/>
          <w:bCs/>
          <w:sz w:val="22"/>
          <w:szCs w:val="22"/>
        </w:rPr>
        <w:t xml:space="preserve"> practical support and guidance around family wellbeing, routines, parenting, and accessing help.</w:t>
      </w:r>
    </w:p>
    <w:p w14:paraId="3F7750FF" w14:textId="03ECC61D" w:rsidR="001C2044" w:rsidRPr="001C2044" w:rsidRDefault="001C2044" w:rsidP="00CA2C7D">
      <w:pPr>
        <w:pStyle w:val="ListParagraph"/>
        <w:numPr>
          <w:ilvl w:val="0"/>
          <w:numId w:val="89"/>
        </w:numPr>
        <w:outlineLvl w:val="0"/>
        <w:rPr>
          <w:rFonts w:ascii="Arial" w:hAnsi="Arial" w:cs="Arial"/>
          <w:bCs/>
          <w:sz w:val="22"/>
          <w:szCs w:val="22"/>
        </w:rPr>
      </w:pPr>
      <w:r w:rsidRPr="001C2044">
        <w:rPr>
          <w:rFonts w:ascii="Arial" w:hAnsi="Arial" w:cs="Arial"/>
          <w:b/>
          <w:bCs/>
          <w:sz w:val="22"/>
          <w:szCs w:val="22"/>
        </w:rPr>
        <w:t>Signposting and Referrals</w:t>
      </w:r>
      <w:r w:rsidRPr="001C2044">
        <w:rPr>
          <w:rFonts w:ascii="Arial" w:hAnsi="Arial" w:cs="Arial"/>
          <w:bCs/>
          <w:sz w:val="22"/>
          <w:szCs w:val="22"/>
        </w:rPr>
        <w:t>: Support</w:t>
      </w:r>
      <w:r w:rsidRPr="001C2044">
        <w:rPr>
          <w:rFonts w:ascii="Arial" w:hAnsi="Arial" w:cs="Arial"/>
          <w:bCs/>
          <w:sz w:val="22"/>
          <w:szCs w:val="22"/>
        </w:rPr>
        <w:t>ing</w:t>
      </w:r>
      <w:r w:rsidRPr="001C2044">
        <w:rPr>
          <w:rFonts w:ascii="Arial" w:hAnsi="Arial" w:cs="Arial"/>
          <w:bCs/>
          <w:sz w:val="22"/>
          <w:szCs w:val="22"/>
        </w:rPr>
        <w:t xml:space="preserve"> families in accessing appropriate external agencies and services, including health, housing, financial, and parenting support.</w:t>
      </w:r>
    </w:p>
    <w:p w14:paraId="5F6B2126" w14:textId="335B7CDD" w:rsidR="001C2044" w:rsidRPr="001C2044" w:rsidRDefault="001C2044" w:rsidP="00CA2C7D">
      <w:pPr>
        <w:pStyle w:val="ListParagraph"/>
        <w:numPr>
          <w:ilvl w:val="0"/>
          <w:numId w:val="89"/>
        </w:numPr>
        <w:outlineLvl w:val="0"/>
        <w:rPr>
          <w:rFonts w:ascii="Arial" w:hAnsi="Arial" w:cs="Arial"/>
          <w:bCs/>
          <w:sz w:val="22"/>
          <w:szCs w:val="22"/>
        </w:rPr>
      </w:pPr>
      <w:r w:rsidRPr="001C2044">
        <w:rPr>
          <w:rFonts w:ascii="Arial" w:hAnsi="Arial" w:cs="Arial"/>
          <w:b/>
          <w:bCs/>
          <w:sz w:val="22"/>
          <w:szCs w:val="22"/>
        </w:rPr>
        <w:t>ELSA (Emotional Literacy Support Assistant)</w:t>
      </w:r>
      <w:r w:rsidRPr="001C2044">
        <w:rPr>
          <w:rFonts w:ascii="Arial" w:hAnsi="Arial" w:cs="Arial"/>
          <w:bCs/>
          <w:sz w:val="22"/>
          <w:szCs w:val="22"/>
        </w:rPr>
        <w:t>: Provid</w:t>
      </w:r>
      <w:r w:rsidRPr="001C2044">
        <w:rPr>
          <w:rFonts w:ascii="Arial" w:hAnsi="Arial" w:cs="Arial"/>
          <w:bCs/>
          <w:sz w:val="22"/>
          <w:szCs w:val="22"/>
        </w:rPr>
        <w:t>ing</w:t>
      </w:r>
      <w:r w:rsidRPr="001C2044">
        <w:rPr>
          <w:rFonts w:ascii="Arial" w:hAnsi="Arial" w:cs="Arial"/>
          <w:bCs/>
          <w:sz w:val="22"/>
          <w:szCs w:val="22"/>
        </w:rPr>
        <w:t xml:space="preserve"> targeted emotional wellbeing support for pupils experiencing social, emotional, or mental health difficulties.</w:t>
      </w:r>
    </w:p>
    <w:p w14:paraId="2BE398D4" w14:textId="0D1758FB" w:rsidR="001C2044" w:rsidRPr="001C2044" w:rsidRDefault="001C2044" w:rsidP="00CA2C7D">
      <w:pPr>
        <w:pStyle w:val="ListParagraph"/>
        <w:numPr>
          <w:ilvl w:val="0"/>
          <w:numId w:val="89"/>
        </w:numPr>
        <w:outlineLvl w:val="0"/>
        <w:rPr>
          <w:rFonts w:ascii="Arial" w:hAnsi="Arial" w:cs="Arial"/>
          <w:bCs/>
          <w:sz w:val="22"/>
          <w:szCs w:val="22"/>
        </w:rPr>
      </w:pPr>
      <w:r w:rsidRPr="001C2044">
        <w:rPr>
          <w:rFonts w:ascii="Arial" w:hAnsi="Arial" w:cs="Arial"/>
          <w:b/>
          <w:bCs/>
          <w:sz w:val="22"/>
          <w:szCs w:val="22"/>
        </w:rPr>
        <w:lastRenderedPageBreak/>
        <w:t>Emotional and Social Development</w:t>
      </w:r>
      <w:r w:rsidRPr="001C2044">
        <w:rPr>
          <w:rFonts w:ascii="Arial" w:hAnsi="Arial" w:cs="Arial"/>
          <w:bCs/>
          <w:sz w:val="22"/>
          <w:szCs w:val="22"/>
        </w:rPr>
        <w:t>: Support</w:t>
      </w:r>
      <w:r w:rsidRPr="001C2044">
        <w:rPr>
          <w:rFonts w:ascii="Arial" w:hAnsi="Arial" w:cs="Arial"/>
          <w:bCs/>
          <w:sz w:val="22"/>
          <w:szCs w:val="22"/>
        </w:rPr>
        <w:t>ing</w:t>
      </w:r>
      <w:r w:rsidRPr="001C2044">
        <w:rPr>
          <w:rFonts w:ascii="Arial" w:hAnsi="Arial" w:cs="Arial"/>
          <w:bCs/>
          <w:sz w:val="22"/>
          <w:szCs w:val="22"/>
        </w:rPr>
        <w:t xml:space="preserve"> children with emotional regulation, self-esteem, friendships, anxiety, bereavement, and coping strategies.</w:t>
      </w:r>
    </w:p>
    <w:p w14:paraId="556AD7AE" w14:textId="38663E89" w:rsidR="001C2044" w:rsidRPr="001C2044" w:rsidRDefault="001C2044" w:rsidP="00CA2C7D">
      <w:pPr>
        <w:pStyle w:val="ListParagraph"/>
        <w:numPr>
          <w:ilvl w:val="0"/>
          <w:numId w:val="89"/>
        </w:numPr>
        <w:outlineLvl w:val="0"/>
        <w:rPr>
          <w:rFonts w:ascii="Arial" w:hAnsi="Arial" w:cs="Arial"/>
          <w:bCs/>
          <w:sz w:val="22"/>
          <w:szCs w:val="22"/>
        </w:rPr>
      </w:pPr>
      <w:r w:rsidRPr="001C2044">
        <w:rPr>
          <w:rFonts w:ascii="Arial" w:hAnsi="Arial" w:cs="Arial"/>
          <w:b/>
          <w:bCs/>
          <w:sz w:val="22"/>
          <w:szCs w:val="22"/>
        </w:rPr>
        <w:t>Early Help Approach</w:t>
      </w:r>
      <w:r w:rsidRPr="001C2044">
        <w:rPr>
          <w:rFonts w:ascii="Arial" w:hAnsi="Arial" w:cs="Arial"/>
          <w:bCs/>
          <w:sz w:val="22"/>
          <w:szCs w:val="22"/>
        </w:rPr>
        <w:t>: School staff work closely with families and professionals to identify needs early and ensure the right support is in place at the right time.</w:t>
      </w:r>
    </w:p>
    <w:p w14:paraId="5241BC11" w14:textId="48E5573A" w:rsidR="007B1113" w:rsidRDefault="007B1113" w:rsidP="003A20DD">
      <w:pPr>
        <w:outlineLvl w:val="0"/>
        <w:rPr>
          <w:rFonts w:ascii="Arial" w:hAnsi="Arial" w:cs="Arial"/>
          <w:b/>
          <w:color w:val="000000"/>
          <w:sz w:val="22"/>
          <w:szCs w:val="22"/>
        </w:rPr>
      </w:pPr>
    </w:p>
    <w:p w14:paraId="0811084B" w14:textId="40788C47" w:rsidR="00F0310E" w:rsidRPr="0094662C" w:rsidRDefault="001B286F" w:rsidP="00F0310E">
      <w:pPr>
        <w:rPr>
          <w:rFonts w:ascii="Arial" w:hAnsi="Arial" w:cs="Arial"/>
          <w:b/>
          <w:color w:val="000000"/>
          <w:sz w:val="22"/>
          <w:szCs w:val="22"/>
        </w:rPr>
      </w:pPr>
      <w:r w:rsidRPr="00F436A2">
        <w:rPr>
          <w:rFonts w:ascii="Arial" w:hAnsi="Arial" w:cs="Arial"/>
          <w:b/>
          <w:color w:val="000000"/>
          <w:sz w:val="22"/>
          <w:szCs w:val="22"/>
        </w:rPr>
        <w:t>1.</w:t>
      </w:r>
      <w:r w:rsidR="00F64601" w:rsidRPr="00F436A2">
        <w:rPr>
          <w:rFonts w:ascii="Arial" w:hAnsi="Arial" w:cs="Arial"/>
          <w:b/>
          <w:color w:val="000000"/>
          <w:sz w:val="22"/>
          <w:szCs w:val="22"/>
        </w:rPr>
        <w:t>5</w:t>
      </w:r>
      <w:r w:rsidRPr="00F436A2">
        <w:rPr>
          <w:rFonts w:ascii="Arial" w:hAnsi="Arial" w:cs="Arial"/>
          <w:b/>
          <w:color w:val="000000"/>
          <w:sz w:val="22"/>
          <w:szCs w:val="22"/>
        </w:rPr>
        <w:t xml:space="preserve"> </w:t>
      </w:r>
      <w:r w:rsidR="0094662C" w:rsidRPr="00F64601">
        <w:rPr>
          <w:rFonts w:ascii="Arial" w:hAnsi="Arial" w:cs="Arial"/>
          <w:b/>
          <w:color w:val="000000"/>
          <w:sz w:val="22"/>
          <w:szCs w:val="22"/>
        </w:rPr>
        <w:t>Case Resolution</w:t>
      </w:r>
    </w:p>
    <w:p w14:paraId="5FB3CF09" w14:textId="77777777" w:rsidR="00F0310E" w:rsidRPr="002A5E7B" w:rsidRDefault="00F0310E" w:rsidP="00F0310E">
      <w:pPr>
        <w:rPr>
          <w:rFonts w:ascii="Arial" w:hAnsi="Arial" w:cs="Arial"/>
          <w:color w:val="000000"/>
          <w:sz w:val="22"/>
          <w:szCs w:val="22"/>
          <w:u w:val="single"/>
        </w:rPr>
      </w:pPr>
      <w:r w:rsidRPr="002A5E7B">
        <w:rPr>
          <w:rFonts w:ascii="Arial" w:hAnsi="Arial" w:cs="Arial"/>
          <w:color w:val="000000"/>
          <w:sz w:val="22"/>
          <w:szCs w:val="22"/>
          <w:u w:val="single"/>
        </w:rPr>
        <w:t>In school</w:t>
      </w:r>
    </w:p>
    <w:p w14:paraId="101A6969" w14:textId="77777777" w:rsidR="00F0310E" w:rsidRPr="002A5E7B" w:rsidRDefault="00F0310E" w:rsidP="00CA2C7D">
      <w:pPr>
        <w:numPr>
          <w:ilvl w:val="0"/>
          <w:numId w:val="35"/>
        </w:numPr>
        <w:rPr>
          <w:rFonts w:ascii="Arial" w:hAnsi="Arial" w:cs="Arial"/>
          <w:sz w:val="22"/>
          <w:szCs w:val="22"/>
        </w:rPr>
      </w:pPr>
      <w:r w:rsidRPr="002A5E7B">
        <w:rPr>
          <w:rFonts w:ascii="Arial" w:hAnsi="Arial" w:cs="Arial"/>
          <w:sz w:val="22"/>
          <w:szCs w:val="22"/>
        </w:rPr>
        <w:t xml:space="preserve">If a member of staff does not see any improvement having reported a concern about a pupil, they have a duty to re-report to a member of the safeguarding team. </w:t>
      </w:r>
    </w:p>
    <w:p w14:paraId="604A8C27" w14:textId="77777777" w:rsidR="00F0310E" w:rsidRPr="002A5E7B" w:rsidRDefault="00F0310E" w:rsidP="00CA2C7D">
      <w:pPr>
        <w:numPr>
          <w:ilvl w:val="0"/>
          <w:numId w:val="35"/>
        </w:numPr>
        <w:rPr>
          <w:rFonts w:ascii="Arial" w:hAnsi="Arial" w:cs="Arial"/>
          <w:sz w:val="22"/>
          <w:szCs w:val="22"/>
        </w:rPr>
      </w:pPr>
      <w:r w:rsidRPr="002A5E7B">
        <w:rPr>
          <w:rFonts w:ascii="Arial" w:hAnsi="Arial" w:cs="Arial"/>
          <w:sz w:val="22"/>
          <w:szCs w:val="22"/>
        </w:rPr>
        <w:t xml:space="preserve">If it is felt that the safeguarding team is not taking their concern seriously then this must be escalated to the Head teacher or the Chair of Governors (if the Head teacher is a member of the safeguarding team). </w:t>
      </w:r>
      <w:r w:rsidRPr="002A5E7B">
        <w:rPr>
          <w:rFonts w:ascii="Arial" w:hAnsi="Arial" w:cs="Arial"/>
          <w:color w:val="7030A0"/>
          <w:sz w:val="22"/>
          <w:szCs w:val="22"/>
        </w:rPr>
        <w:t>See also section ‘Whistle-blowing’.</w:t>
      </w:r>
    </w:p>
    <w:p w14:paraId="50A8E311" w14:textId="77777777" w:rsidR="00F0310E" w:rsidRPr="0094662C" w:rsidRDefault="00F0310E" w:rsidP="00F0310E">
      <w:pPr>
        <w:rPr>
          <w:rFonts w:ascii="Arial" w:hAnsi="Arial" w:cs="Arial"/>
          <w:sz w:val="22"/>
          <w:szCs w:val="22"/>
          <w:u w:val="single"/>
        </w:rPr>
      </w:pPr>
      <w:r w:rsidRPr="0094662C">
        <w:rPr>
          <w:rFonts w:ascii="Arial" w:hAnsi="Arial" w:cs="Arial"/>
          <w:sz w:val="22"/>
          <w:szCs w:val="22"/>
          <w:u w:val="single"/>
        </w:rPr>
        <w:t>External</w:t>
      </w:r>
    </w:p>
    <w:p w14:paraId="7A1BF3CA" w14:textId="77777777" w:rsidR="00F0310E" w:rsidRPr="0094662C" w:rsidRDefault="00F0310E" w:rsidP="00CA2C7D">
      <w:pPr>
        <w:pStyle w:val="MediumGrid1-Accent21"/>
        <w:numPr>
          <w:ilvl w:val="0"/>
          <w:numId w:val="9"/>
        </w:numPr>
        <w:rPr>
          <w:rFonts w:ascii="Arial" w:hAnsi="Arial" w:cs="Arial"/>
          <w:sz w:val="22"/>
          <w:szCs w:val="22"/>
        </w:rPr>
      </w:pPr>
      <w:r w:rsidRPr="0094662C">
        <w:rPr>
          <w:rFonts w:ascii="Arial" w:hAnsi="Arial" w:cs="Arial"/>
          <w:sz w:val="22"/>
          <w:szCs w:val="22"/>
        </w:rPr>
        <w:t>If a member of the safeguarding team feels a decision made by another professional in another agency is not in the pupil’s best interests, they must discuss this further. In the first instance, this takes place directly with the professional involved to allow opportunity for decision-making to be discussed and clarified. (Pre-escalation)</w:t>
      </w:r>
    </w:p>
    <w:p w14:paraId="1D648CD0" w14:textId="611D08BF" w:rsidR="00F0310E" w:rsidRPr="00C103D7" w:rsidRDefault="00F0310E" w:rsidP="00CA2C7D">
      <w:pPr>
        <w:pStyle w:val="MediumGrid1-Accent21"/>
        <w:numPr>
          <w:ilvl w:val="0"/>
          <w:numId w:val="9"/>
        </w:numPr>
        <w:rPr>
          <w:rFonts w:ascii="Arial" w:hAnsi="Arial" w:cs="Arial"/>
          <w:sz w:val="22"/>
          <w:szCs w:val="22"/>
        </w:rPr>
      </w:pPr>
      <w:r w:rsidRPr="00C103D7">
        <w:rPr>
          <w:rFonts w:ascii="Arial" w:hAnsi="Arial" w:cs="Arial"/>
          <w:sz w:val="22"/>
          <w:szCs w:val="22"/>
        </w:rPr>
        <w:t>If pre-escalation fails to resolve the issues identified, the member of the safeguarding team should escalate within their own organisation (to the Head teacher if they are not in this role). The issue is then escalated to the professional's line-manager. (Escalation/Case Resolution)</w:t>
      </w:r>
      <w:r w:rsidR="00F64601" w:rsidRPr="00C103D7">
        <w:rPr>
          <w:rFonts w:ascii="Arial" w:hAnsi="Arial" w:cs="Arial"/>
          <w:sz w:val="22"/>
          <w:szCs w:val="22"/>
        </w:rPr>
        <w:t xml:space="preserve"> in line with our local safeguarding partnership’s case resolution policy. When enacting this policy, we will ensure we make clear our intention to escalate in all communications with external agencies involved.</w:t>
      </w:r>
    </w:p>
    <w:p w14:paraId="3110BB38" w14:textId="531495D4" w:rsidR="00F64601" w:rsidRPr="00510E4A" w:rsidRDefault="0081719C" w:rsidP="00F64601">
      <w:pPr>
        <w:pStyle w:val="MediumGrid1-Accent21"/>
        <w:rPr>
          <w:rFonts w:ascii="Arial" w:hAnsi="Arial" w:cs="Arial"/>
          <w:sz w:val="22"/>
          <w:szCs w:val="22"/>
        </w:rPr>
      </w:pPr>
      <w:r w:rsidRPr="00510E4A">
        <w:rPr>
          <w:rFonts w:ascii="Arial" w:hAnsi="Arial" w:cs="Arial"/>
          <w:sz w:val="22"/>
          <w:szCs w:val="22"/>
        </w:rPr>
        <w:t xml:space="preserve">Click the </w:t>
      </w:r>
      <w:r w:rsidR="00F64601" w:rsidRPr="00510E4A">
        <w:rPr>
          <w:rFonts w:ascii="Arial" w:hAnsi="Arial" w:cs="Arial"/>
          <w:sz w:val="22"/>
          <w:szCs w:val="22"/>
        </w:rPr>
        <w:t xml:space="preserve">link here to </w:t>
      </w:r>
      <w:r w:rsidR="00EF5BA3" w:rsidRPr="00510E4A">
        <w:rPr>
          <w:rFonts w:ascii="Arial" w:hAnsi="Arial" w:cs="Arial"/>
          <w:sz w:val="22"/>
          <w:szCs w:val="22"/>
        </w:rPr>
        <w:t>access Wiltshire</w:t>
      </w:r>
      <w:r w:rsidR="00F64601" w:rsidRPr="00510E4A">
        <w:rPr>
          <w:rFonts w:ascii="Arial" w:hAnsi="Arial" w:cs="Arial"/>
          <w:sz w:val="22"/>
          <w:szCs w:val="22"/>
        </w:rPr>
        <w:t xml:space="preserve"> case resolution policy/escalation policy</w:t>
      </w:r>
      <w:r w:rsidR="00EF5BA3" w:rsidRPr="00510E4A">
        <w:rPr>
          <w:rFonts w:ascii="Arial" w:hAnsi="Arial" w:cs="Arial"/>
          <w:sz w:val="22"/>
          <w:szCs w:val="22"/>
        </w:rPr>
        <w:t xml:space="preserve"> </w:t>
      </w:r>
      <w:hyperlink r:id="rId17" w:history="1">
        <w:r w:rsidR="00510E4A" w:rsidRPr="00510E4A">
          <w:rPr>
            <w:rStyle w:val="Hyperlink"/>
            <w:rFonts w:ascii="Arial" w:hAnsi="Arial" w:cs="Arial"/>
            <w:sz w:val="22"/>
            <w:szCs w:val="22"/>
          </w:rPr>
          <w:t>Wiltshire Safeguarding Vulnerable People Partnership (SVPP) - Policies and guidance</w:t>
        </w:r>
      </w:hyperlink>
    </w:p>
    <w:p w14:paraId="357AC7C7" w14:textId="77777777" w:rsidR="00F0310E" w:rsidRPr="002A5E7B" w:rsidRDefault="00F0310E" w:rsidP="00CA2C7D">
      <w:pPr>
        <w:pStyle w:val="MediumGrid1-Accent21"/>
        <w:numPr>
          <w:ilvl w:val="0"/>
          <w:numId w:val="9"/>
        </w:numPr>
        <w:rPr>
          <w:rFonts w:ascii="Arial" w:hAnsi="Arial" w:cs="Arial"/>
          <w:sz w:val="22"/>
          <w:szCs w:val="22"/>
        </w:rPr>
      </w:pPr>
      <w:r w:rsidRPr="002A5E7B">
        <w:rPr>
          <w:rFonts w:ascii="Arial" w:hAnsi="Arial" w:cs="Arial"/>
          <w:sz w:val="22"/>
          <w:szCs w:val="22"/>
        </w:rPr>
        <w:t>At all stages records should be kept.</w:t>
      </w:r>
    </w:p>
    <w:p w14:paraId="424EEA52" w14:textId="75CD8B2E" w:rsidR="00F0310E" w:rsidRDefault="00F0310E" w:rsidP="00CA2C7D">
      <w:pPr>
        <w:pStyle w:val="MediumGrid1-Accent21"/>
        <w:numPr>
          <w:ilvl w:val="0"/>
          <w:numId w:val="9"/>
        </w:numPr>
        <w:rPr>
          <w:rFonts w:ascii="Arial" w:hAnsi="Arial" w:cs="Arial"/>
          <w:sz w:val="22"/>
          <w:szCs w:val="22"/>
        </w:rPr>
      </w:pPr>
      <w:r w:rsidRPr="002A5E7B">
        <w:rPr>
          <w:rFonts w:ascii="Arial" w:hAnsi="Arial" w:cs="Arial"/>
          <w:sz w:val="22"/>
          <w:szCs w:val="22"/>
        </w:rPr>
        <w:t xml:space="preserve">The Head teacher will ensure that the intention to </w:t>
      </w:r>
      <w:r w:rsidRPr="005B72D4">
        <w:rPr>
          <w:rFonts w:ascii="Arial" w:hAnsi="Arial" w:cs="Arial"/>
          <w:sz w:val="22"/>
          <w:szCs w:val="22"/>
        </w:rPr>
        <w:t xml:space="preserve">instigate </w:t>
      </w:r>
      <w:r w:rsidR="0094662C" w:rsidRPr="005B72D4">
        <w:rPr>
          <w:rFonts w:ascii="Arial" w:hAnsi="Arial" w:cs="Arial"/>
          <w:sz w:val="22"/>
          <w:szCs w:val="22"/>
        </w:rPr>
        <w:t>case resolution</w:t>
      </w:r>
      <w:r w:rsidRPr="002A5E7B">
        <w:rPr>
          <w:rFonts w:ascii="Arial" w:hAnsi="Arial" w:cs="Arial"/>
          <w:sz w:val="22"/>
          <w:szCs w:val="22"/>
        </w:rPr>
        <w:t xml:space="preserve"> procedures is made explicit and in writing.</w:t>
      </w:r>
    </w:p>
    <w:p w14:paraId="644675C6" w14:textId="77777777" w:rsidR="00F64601" w:rsidRDefault="00F64601" w:rsidP="00F64601">
      <w:pPr>
        <w:pStyle w:val="MediumGrid1-Accent21"/>
        <w:ind w:left="0"/>
        <w:rPr>
          <w:rFonts w:ascii="Arial" w:hAnsi="Arial" w:cs="Arial"/>
          <w:sz w:val="22"/>
          <w:szCs w:val="22"/>
        </w:rPr>
      </w:pPr>
    </w:p>
    <w:p w14:paraId="159DF545" w14:textId="17CBCDD7" w:rsidR="003A20DD" w:rsidRPr="000C1DD4" w:rsidRDefault="00E0732C" w:rsidP="003A20DD">
      <w:pPr>
        <w:outlineLvl w:val="0"/>
        <w:rPr>
          <w:rFonts w:ascii="Arial" w:hAnsi="Arial" w:cs="Arial"/>
          <w:b/>
          <w:color w:val="000000"/>
          <w:sz w:val="22"/>
          <w:szCs w:val="22"/>
        </w:rPr>
      </w:pPr>
      <w:r>
        <w:rPr>
          <w:rFonts w:ascii="Arial" w:hAnsi="Arial" w:cs="Arial"/>
          <w:b/>
          <w:color w:val="000000"/>
          <w:sz w:val="22"/>
          <w:szCs w:val="22"/>
        </w:rPr>
        <w:t>1.</w:t>
      </w:r>
      <w:r w:rsidR="00F64601">
        <w:rPr>
          <w:rFonts w:ascii="Arial" w:hAnsi="Arial" w:cs="Arial"/>
          <w:b/>
          <w:color w:val="000000"/>
          <w:sz w:val="22"/>
          <w:szCs w:val="22"/>
        </w:rPr>
        <w:t>6</w:t>
      </w:r>
      <w:r>
        <w:rPr>
          <w:rFonts w:ascii="Arial" w:hAnsi="Arial" w:cs="Arial"/>
          <w:b/>
          <w:color w:val="000000"/>
          <w:sz w:val="22"/>
          <w:szCs w:val="22"/>
        </w:rPr>
        <w:t xml:space="preserve"> </w:t>
      </w:r>
      <w:r w:rsidR="003A20DD" w:rsidRPr="000C1DD4">
        <w:rPr>
          <w:rFonts w:ascii="Arial" w:hAnsi="Arial" w:cs="Arial"/>
          <w:b/>
          <w:color w:val="000000"/>
          <w:sz w:val="22"/>
          <w:szCs w:val="22"/>
        </w:rPr>
        <w:t xml:space="preserve">Support </w:t>
      </w:r>
      <w:r>
        <w:rPr>
          <w:rFonts w:ascii="Arial" w:hAnsi="Arial" w:cs="Arial"/>
          <w:b/>
          <w:color w:val="000000"/>
          <w:sz w:val="22"/>
          <w:szCs w:val="22"/>
        </w:rPr>
        <w:t>For Pupils</w:t>
      </w:r>
    </w:p>
    <w:p w14:paraId="400AE35C" w14:textId="77777777" w:rsidR="000D69D0" w:rsidRDefault="00C90FE2" w:rsidP="003A20DD">
      <w:pPr>
        <w:outlineLvl w:val="0"/>
        <w:rPr>
          <w:rFonts w:ascii="Arial" w:hAnsi="Arial" w:cs="Arial"/>
          <w:bCs/>
          <w:color w:val="000000"/>
          <w:sz w:val="22"/>
          <w:szCs w:val="22"/>
        </w:rPr>
      </w:pPr>
      <w:r w:rsidRPr="00F41AF0">
        <w:rPr>
          <w:rFonts w:ascii="Arial" w:hAnsi="Arial" w:cs="Arial"/>
          <w:bCs/>
          <w:color w:val="000000"/>
          <w:sz w:val="22"/>
          <w:szCs w:val="22"/>
        </w:rPr>
        <w:t xml:space="preserve">Staff are in a position to identify concerns early, provide help for pupils, promote pupils’ welfare and prevent concerns from escalating. </w:t>
      </w:r>
    </w:p>
    <w:p w14:paraId="7CC1067A" w14:textId="77777777" w:rsidR="00A014FB" w:rsidRPr="00F41AF0" w:rsidRDefault="00A014FB" w:rsidP="003A20DD">
      <w:pPr>
        <w:outlineLvl w:val="0"/>
        <w:rPr>
          <w:rFonts w:ascii="Arial" w:hAnsi="Arial" w:cs="Arial"/>
          <w:bCs/>
          <w:color w:val="000000"/>
          <w:sz w:val="22"/>
          <w:szCs w:val="22"/>
        </w:rPr>
      </w:pPr>
      <w:r w:rsidRPr="0094662C">
        <w:rPr>
          <w:rFonts w:ascii="Arial" w:hAnsi="Arial" w:cs="Arial"/>
          <w:bCs/>
          <w:color w:val="000000"/>
          <w:sz w:val="22"/>
          <w:szCs w:val="22"/>
        </w:rPr>
        <w:t>Training is provided for staff to ensure they have an understanding of how children’s experiences can impact on their mental health, behaviour, attendance and progress in school.</w:t>
      </w:r>
      <w:r>
        <w:rPr>
          <w:rFonts w:ascii="Arial" w:hAnsi="Arial" w:cs="Arial"/>
          <w:bCs/>
          <w:color w:val="000000"/>
          <w:sz w:val="22"/>
          <w:szCs w:val="22"/>
        </w:rPr>
        <w:t xml:space="preserve">  </w:t>
      </w:r>
    </w:p>
    <w:p w14:paraId="14227028" w14:textId="77777777" w:rsidR="00C90FE2" w:rsidRPr="000C1DD4" w:rsidRDefault="00C90FE2" w:rsidP="003A20DD">
      <w:pPr>
        <w:outlineLvl w:val="0"/>
        <w:rPr>
          <w:rFonts w:ascii="Arial" w:hAnsi="Arial" w:cs="Arial"/>
          <w:bCs/>
          <w:color w:val="000000"/>
          <w:sz w:val="22"/>
          <w:szCs w:val="22"/>
        </w:rPr>
      </w:pPr>
      <w:r w:rsidRPr="00F41AF0">
        <w:rPr>
          <w:rFonts w:ascii="Arial" w:hAnsi="Arial" w:cs="Arial"/>
          <w:bCs/>
          <w:color w:val="000000"/>
          <w:sz w:val="22"/>
          <w:szCs w:val="22"/>
        </w:rPr>
        <w:t>To promote pupils’ welfare we provide the following support:-</w:t>
      </w:r>
    </w:p>
    <w:p w14:paraId="31462041" w14:textId="77777777" w:rsidR="00834400" w:rsidRPr="008755C4" w:rsidRDefault="00834400" w:rsidP="00CA2C7D">
      <w:pPr>
        <w:pStyle w:val="ListParagraph"/>
        <w:numPr>
          <w:ilvl w:val="0"/>
          <w:numId w:val="90"/>
        </w:numPr>
        <w:rPr>
          <w:rFonts w:ascii="Arial" w:hAnsi="Arial" w:cs="Arial"/>
          <w:iCs/>
          <w:sz w:val="22"/>
          <w:szCs w:val="22"/>
        </w:rPr>
      </w:pPr>
      <w:r w:rsidRPr="008755C4">
        <w:rPr>
          <w:rFonts w:ascii="Arial" w:hAnsi="Arial" w:cs="Arial"/>
          <w:iCs/>
          <w:sz w:val="22"/>
          <w:szCs w:val="22"/>
        </w:rPr>
        <w:t>Tailored support from ELSA</w:t>
      </w:r>
    </w:p>
    <w:p w14:paraId="6A502983" w14:textId="77777777" w:rsidR="00834400" w:rsidRDefault="00834400" w:rsidP="00CA2C7D">
      <w:pPr>
        <w:pStyle w:val="ListParagraph"/>
        <w:numPr>
          <w:ilvl w:val="0"/>
          <w:numId w:val="90"/>
        </w:numPr>
        <w:rPr>
          <w:rFonts w:ascii="Arial" w:hAnsi="Arial" w:cs="Arial"/>
          <w:iCs/>
          <w:sz w:val="22"/>
          <w:szCs w:val="22"/>
        </w:rPr>
      </w:pPr>
      <w:r w:rsidRPr="008755C4">
        <w:rPr>
          <w:rFonts w:ascii="Arial" w:hAnsi="Arial" w:cs="Arial"/>
          <w:iCs/>
          <w:sz w:val="22"/>
          <w:szCs w:val="22"/>
        </w:rPr>
        <w:lastRenderedPageBreak/>
        <w:t>Nurture interventions</w:t>
      </w:r>
    </w:p>
    <w:p w14:paraId="76C2BEBE" w14:textId="09467DEE" w:rsidR="00834400" w:rsidRPr="008755C4" w:rsidRDefault="00834400" w:rsidP="00CA2C7D">
      <w:pPr>
        <w:pStyle w:val="ListParagraph"/>
        <w:numPr>
          <w:ilvl w:val="0"/>
          <w:numId w:val="90"/>
        </w:numPr>
        <w:rPr>
          <w:rFonts w:ascii="Arial" w:hAnsi="Arial" w:cs="Arial"/>
          <w:iCs/>
          <w:sz w:val="22"/>
          <w:szCs w:val="22"/>
        </w:rPr>
      </w:pPr>
      <w:r>
        <w:rPr>
          <w:rFonts w:ascii="Arial" w:hAnsi="Arial" w:cs="Arial"/>
          <w:iCs/>
          <w:sz w:val="22"/>
          <w:szCs w:val="22"/>
        </w:rPr>
        <w:t>Pastoral Support</w:t>
      </w:r>
    </w:p>
    <w:p w14:paraId="078D9AFC" w14:textId="39EE6471" w:rsidR="003A20DD" w:rsidRPr="00834400" w:rsidRDefault="00834400" w:rsidP="00CA2C7D">
      <w:pPr>
        <w:pStyle w:val="ListParagraph"/>
        <w:numPr>
          <w:ilvl w:val="0"/>
          <w:numId w:val="90"/>
        </w:numPr>
        <w:rPr>
          <w:rFonts w:ascii="Arial" w:hAnsi="Arial" w:cs="Arial"/>
          <w:iCs/>
          <w:sz w:val="22"/>
          <w:szCs w:val="22"/>
        </w:rPr>
      </w:pPr>
      <w:r w:rsidRPr="008755C4">
        <w:rPr>
          <w:rFonts w:ascii="Arial" w:hAnsi="Arial" w:cs="Arial"/>
          <w:iCs/>
          <w:sz w:val="22"/>
          <w:szCs w:val="22"/>
        </w:rPr>
        <w:t xml:space="preserve">Access to a broad and balanced curriculum which includes the teaching of PSHE </w:t>
      </w:r>
      <w:r>
        <w:rPr>
          <w:rFonts w:ascii="Arial" w:hAnsi="Arial" w:cs="Arial"/>
          <w:iCs/>
          <w:sz w:val="22"/>
          <w:szCs w:val="22"/>
        </w:rPr>
        <w:t>and RSHE</w:t>
      </w:r>
    </w:p>
    <w:p w14:paraId="5E7F79BB" w14:textId="7059BAB9" w:rsidR="00CB1295" w:rsidRPr="00344791" w:rsidRDefault="00546393" w:rsidP="00344791">
      <w:pPr>
        <w:pStyle w:val="MediumGrid1-Accent21"/>
        <w:ind w:left="0"/>
        <w:rPr>
          <w:rFonts w:ascii="Arial" w:hAnsi="Arial" w:cs="Arial"/>
          <w:color w:val="000000"/>
          <w:sz w:val="22"/>
          <w:szCs w:val="22"/>
        </w:rPr>
      </w:pPr>
      <w:r>
        <w:rPr>
          <w:rFonts w:ascii="Arial" w:hAnsi="Arial" w:cs="Arial"/>
          <w:b/>
          <w:color w:val="000000"/>
          <w:sz w:val="22"/>
          <w:szCs w:val="22"/>
        </w:rPr>
        <w:t>1.</w:t>
      </w:r>
      <w:r w:rsidR="001E6F76">
        <w:rPr>
          <w:rFonts w:ascii="Arial" w:hAnsi="Arial" w:cs="Arial"/>
          <w:b/>
          <w:color w:val="000000"/>
          <w:sz w:val="22"/>
          <w:szCs w:val="22"/>
        </w:rPr>
        <w:t>7</w:t>
      </w:r>
      <w:r>
        <w:rPr>
          <w:rFonts w:ascii="Arial" w:hAnsi="Arial" w:cs="Arial"/>
          <w:b/>
          <w:color w:val="000000"/>
          <w:sz w:val="22"/>
          <w:szCs w:val="22"/>
        </w:rPr>
        <w:t xml:space="preserve"> </w:t>
      </w:r>
      <w:r w:rsidR="00CB1295" w:rsidRPr="000C1DD4">
        <w:rPr>
          <w:rFonts w:ascii="Arial" w:hAnsi="Arial" w:cs="Arial"/>
          <w:b/>
          <w:color w:val="000000"/>
          <w:sz w:val="22"/>
          <w:szCs w:val="22"/>
        </w:rPr>
        <w:t>Record-keeping</w:t>
      </w:r>
      <w:r w:rsidR="00CB1295" w:rsidRPr="000C1DD4">
        <w:rPr>
          <w:rFonts w:ascii="Arial" w:hAnsi="Arial" w:cs="Arial"/>
          <w:color w:val="0070C0"/>
          <w:sz w:val="22"/>
          <w:szCs w:val="22"/>
        </w:rPr>
        <w:t xml:space="preserve"> </w:t>
      </w:r>
    </w:p>
    <w:p w14:paraId="02F25F95" w14:textId="18C6D5F5" w:rsidR="00990D9C" w:rsidRDefault="00CB1295" w:rsidP="00CB1295">
      <w:pPr>
        <w:rPr>
          <w:rFonts w:ascii="Arial" w:hAnsi="Arial" w:cs="Arial"/>
          <w:color w:val="000000"/>
          <w:sz w:val="22"/>
          <w:szCs w:val="22"/>
        </w:rPr>
      </w:pPr>
      <w:r w:rsidRPr="000C1DD4">
        <w:rPr>
          <w:rFonts w:ascii="Arial" w:hAnsi="Arial" w:cs="Arial"/>
          <w:color w:val="000000"/>
          <w:sz w:val="22"/>
          <w:szCs w:val="22"/>
        </w:rPr>
        <w:t xml:space="preserve">Any member of staff, visitor or volunteer who has a concern about a pupil’s welfare or receives a disclosure of abuse will make an accurate record, </w:t>
      </w:r>
      <w:r w:rsidRPr="00F41AF0">
        <w:rPr>
          <w:rFonts w:ascii="Arial" w:hAnsi="Arial" w:cs="Arial"/>
          <w:b/>
          <w:bCs/>
          <w:color w:val="000000"/>
          <w:sz w:val="22"/>
          <w:szCs w:val="22"/>
        </w:rPr>
        <w:t>as soon as possible</w:t>
      </w:r>
      <w:r w:rsidRPr="000C1DD4">
        <w:rPr>
          <w:rFonts w:ascii="Arial" w:hAnsi="Arial" w:cs="Arial"/>
          <w:color w:val="000000"/>
          <w:sz w:val="22"/>
          <w:szCs w:val="22"/>
        </w:rPr>
        <w:t xml:space="preserve">, noting what was said or seen, putting the event into context and giving the full date, time and location. </w:t>
      </w:r>
    </w:p>
    <w:p w14:paraId="2137AE34" w14:textId="04879162" w:rsidR="00CB1295" w:rsidRPr="005078EC" w:rsidRDefault="00990D9C" w:rsidP="00CB1295">
      <w:pPr>
        <w:rPr>
          <w:rFonts w:ascii="Arial" w:hAnsi="Arial" w:cs="Arial"/>
          <w:color w:val="000000" w:themeColor="text1"/>
          <w:sz w:val="22"/>
          <w:szCs w:val="22"/>
        </w:rPr>
      </w:pPr>
      <w:r w:rsidRPr="00834400">
        <w:rPr>
          <w:rFonts w:ascii="Arial" w:hAnsi="Arial" w:cs="Arial"/>
          <w:color w:val="000000"/>
          <w:sz w:val="22"/>
          <w:szCs w:val="22"/>
        </w:rPr>
        <w:t>This information must be recorded</w:t>
      </w:r>
      <w:r w:rsidR="00CB1295" w:rsidRPr="00834400">
        <w:rPr>
          <w:rFonts w:ascii="Arial" w:hAnsi="Arial" w:cs="Arial"/>
          <w:color w:val="000000"/>
          <w:sz w:val="22"/>
          <w:szCs w:val="22"/>
        </w:rPr>
        <w:t xml:space="preserve"> on </w:t>
      </w:r>
      <w:r w:rsidRPr="00834400">
        <w:rPr>
          <w:rFonts w:ascii="Arial" w:hAnsi="Arial" w:cs="Arial"/>
          <w:color w:val="000000" w:themeColor="text1"/>
          <w:sz w:val="22"/>
          <w:szCs w:val="22"/>
        </w:rPr>
        <w:t>CPOMs</w:t>
      </w:r>
      <w:r w:rsidR="00834400" w:rsidRPr="00834400">
        <w:rPr>
          <w:rFonts w:ascii="Arial" w:hAnsi="Arial" w:cs="Arial"/>
          <w:color w:val="000000" w:themeColor="text1"/>
          <w:sz w:val="22"/>
          <w:szCs w:val="22"/>
        </w:rPr>
        <w:t>.</w:t>
      </w:r>
    </w:p>
    <w:p w14:paraId="00C78A56" w14:textId="0212B6A0" w:rsidR="005078EC" w:rsidRPr="000C1DD4" w:rsidRDefault="00CB1295" w:rsidP="00CB1295">
      <w:pPr>
        <w:rPr>
          <w:rFonts w:ascii="Arial" w:hAnsi="Arial" w:cs="Arial"/>
          <w:color w:val="000000"/>
          <w:sz w:val="22"/>
          <w:szCs w:val="22"/>
        </w:rPr>
      </w:pPr>
      <w:r w:rsidRPr="000C1DD4">
        <w:rPr>
          <w:rFonts w:ascii="Arial" w:hAnsi="Arial" w:cs="Arial"/>
          <w:color w:val="000000"/>
          <w:sz w:val="22"/>
          <w:szCs w:val="22"/>
        </w:rPr>
        <w:t>If injuries or marks have been observed which cause concern, these should be recorded on a body map outline, giving an indication of size and whether there is a defined shape to the mark or injury.</w:t>
      </w:r>
    </w:p>
    <w:p w14:paraId="6398DFB2" w14:textId="77777777" w:rsidR="00CB1295" w:rsidRPr="000C1DD4" w:rsidRDefault="00CB1295" w:rsidP="00CB1295">
      <w:pPr>
        <w:rPr>
          <w:rFonts w:ascii="Arial" w:hAnsi="Arial" w:cs="Arial"/>
          <w:color w:val="000000"/>
          <w:sz w:val="22"/>
          <w:szCs w:val="22"/>
        </w:rPr>
      </w:pPr>
      <w:r w:rsidRPr="000C1DD4">
        <w:rPr>
          <w:rFonts w:ascii="Arial" w:hAnsi="Arial" w:cs="Arial"/>
          <w:color w:val="000000"/>
          <w:sz w:val="22"/>
          <w:szCs w:val="22"/>
        </w:rPr>
        <w:t>Photographs should not be taken.</w:t>
      </w:r>
    </w:p>
    <w:p w14:paraId="477446C0" w14:textId="77777777" w:rsidR="00CB1295" w:rsidRDefault="00CB1295" w:rsidP="00CB1295">
      <w:pPr>
        <w:rPr>
          <w:rFonts w:ascii="Arial" w:hAnsi="Arial" w:cs="Arial"/>
          <w:color w:val="000000"/>
          <w:sz w:val="22"/>
          <w:szCs w:val="22"/>
        </w:rPr>
      </w:pPr>
      <w:r w:rsidRPr="000C1DD4">
        <w:rPr>
          <w:rFonts w:ascii="Arial" w:hAnsi="Arial" w:cs="Arial"/>
          <w:color w:val="000000"/>
          <w:sz w:val="22"/>
          <w:szCs w:val="22"/>
        </w:rPr>
        <w:t>Any handwritten notes (not captured on the safeguarding and child protection concern/incident form) will be retained, even if they are subsequently written up.</w:t>
      </w:r>
    </w:p>
    <w:p w14:paraId="05E2F6AA" w14:textId="07C3312B" w:rsidR="005078EC" w:rsidRDefault="005078EC" w:rsidP="005078EC">
      <w:pPr>
        <w:rPr>
          <w:rFonts w:ascii="Arial" w:hAnsi="Arial" w:cs="Arial"/>
          <w:color w:val="000000"/>
          <w:sz w:val="22"/>
          <w:szCs w:val="22"/>
        </w:rPr>
      </w:pPr>
      <w:r w:rsidRPr="00834400">
        <w:rPr>
          <w:rFonts w:ascii="Arial" w:hAnsi="Arial" w:cs="Arial"/>
          <w:color w:val="000000"/>
          <w:sz w:val="22"/>
          <w:szCs w:val="22"/>
        </w:rPr>
        <w:t>Staff are encouraged to also record any action they have taken, including whether they have reported the concern directly (face to face’) to a member of the safeguarding team, as well as recording on CPOM</w:t>
      </w:r>
      <w:r w:rsidR="00634EC5" w:rsidRPr="00834400">
        <w:rPr>
          <w:rFonts w:ascii="Arial" w:hAnsi="Arial" w:cs="Arial"/>
          <w:color w:val="000000"/>
          <w:sz w:val="22"/>
          <w:szCs w:val="22"/>
        </w:rPr>
        <w:t>S</w:t>
      </w:r>
      <w:r w:rsidRPr="00834400">
        <w:rPr>
          <w:rFonts w:ascii="Arial" w:hAnsi="Arial" w:cs="Arial"/>
          <w:color w:val="000000"/>
          <w:sz w:val="22"/>
          <w:szCs w:val="22"/>
        </w:rPr>
        <w:t>.</w:t>
      </w:r>
    </w:p>
    <w:p w14:paraId="227BE3E8" w14:textId="77777777" w:rsidR="005078EC" w:rsidRPr="000C1DD4" w:rsidRDefault="005078EC" w:rsidP="00CB1295">
      <w:pPr>
        <w:rPr>
          <w:rFonts w:ascii="Arial" w:hAnsi="Arial" w:cs="Arial"/>
          <w:color w:val="000000"/>
          <w:sz w:val="22"/>
          <w:szCs w:val="22"/>
        </w:rPr>
      </w:pPr>
    </w:p>
    <w:p w14:paraId="45F8E2ED" w14:textId="55618E55" w:rsidR="00CB1295" w:rsidRPr="000C1DD4" w:rsidRDefault="00CB1295" w:rsidP="00CB1295">
      <w:pPr>
        <w:rPr>
          <w:rFonts w:ascii="Arial" w:hAnsi="Arial" w:cs="Arial"/>
          <w:b/>
          <w:bCs/>
          <w:color w:val="000000"/>
          <w:sz w:val="22"/>
          <w:szCs w:val="22"/>
        </w:rPr>
      </w:pPr>
      <w:r w:rsidRPr="000C1DD4">
        <w:rPr>
          <w:rFonts w:ascii="Arial" w:hAnsi="Arial" w:cs="Arial"/>
          <w:b/>
          <w:bCs/>
          <w:color w:val="000000"/>
          <w:sz w:val="22"/>
          <w:szCs w:val="22"/>
        </w:rPr>
        <w:t>Case file review</w:t>
      </w:r>
    </w:p>
    <w:p w14:paraId="78CDED18" w14:textId="7A6B1FDF" w:rsidR="00CB1295" w:rsidRPr="000C1DD4" w:rsidRDefault="00CB1295" w:rsidP="00CB1295">
      <w:pPr>
        <w:rPr>
          <w:rFonts w:ascii="Arial" w:hAnsi="Arial" w:cs="Arial"/>
          <w:color w:val="000000"/>
          <w:sz w:val="22"/>
          <w:szCs w:val="22"/>
        </w:rPr>
      </w:pPr>
      <w:r w:rsidRPr="000C1DD4">
        <w:rPr>
          <w:rFonts w:ascii="Arial" w:hAnsi="Arial" w:cs="Arial"/>
          <w:color w:val="000000"/>
          <w:sz w:val="22"/>
          <w:szCs w:val="22"/>
        </w:rPr>
        <w:t>Safeguarding and child protection files for individual pupils should be re-visited regularly to ensure any risk is being reduced and appropriate</w:t>
      </w:r>
      <w:r w:rsidR="005078EC">
        <w:rPr>
          <w:rFonts w:ascii="Arial" w:hAnsi="Arial" w:cs="Arial"/>
          <w:color w:val="000000"/>
          <w:sz w:val="22"/>
          <w:szCs w:val="22"/>
        </w:rPr>
        <w:t xml:space="preserve"> action</w:t>
      </w:r>
      <w:r w:rsidRPr="000C1DD4">
        <w:rPr>
          <w:rFonts w:ascii="Arial" w:hAnsi="Arial" w:cs="Arial"/>
          <w:color w:val="000000"/>
          <w:sz w:val="22"/>
          <w:szCs w:val="22"/>
        </w:rPr>
        <w:t xml:space="preserve"> taken. It is good practice for this review to take place on a termly basis.</w:t>
      </w:r>
    </w:p>
    <w:p w14:paraId="0F0DB512" w14:textId="77777777" w:rsidR="00CB1295" w:rsidRPr="000C1DD4" w:rsidRDefault="00CB1295" w:rsidP="00CB1295">
      <w:pPr>
        <w:rPr>
          <w:rFonts w:ascii="Arial" w:hAnsi="Arial" w:cs="Arial"/>
          <w:color w:val="000000"/>
          <w:sz w:val="22"/>
          <w:szCs w:val="22"/>
        </w:rPr>
      </w:pPr>
      <w:r w:rsidRPr="00834400">
        <w:rPr>
          <w:rFonts w:ascii="Arial" w:hAnsi="Arial" w:cs="Arial"/>
          <w:color w:val="000000"/>
          <w:sz w:val="22"/>
          <w:szCs w:val="22"/>
        </w:rPr>
        <w:t>To ensure that all files are reviewed an overview of all pupils (where there are safeguarding / child protection concerns) is kept up to date. This is a 'live' document and reflects the numbers of pupil’s subject to child protection, child in need or receiving early help support.</w:t>
      </w:r>
      <w:r w:rsidRPr="000C1DD4">
        <w:rPr>
          <w:rFonts w:ascii="Arial" w:hAnsi="Arial" w:cs="Arial"/>
          <w:color w:val="000000"/>
          <w:sz w:val="22"/>
          <w:szCs w:val="22"/>
        </w:rPr>
        <w:t xml:space="preserve"> </w:t>
      </w:r>
    </w:p>
    <w:p w14:paraId="4EE3165D" w14:textId="77777777" w:rsidR="009F1355" w:rsidRDefault="009F1355" w:rsidP="00CB1295">
      <w:pPr>
        <w:rPr>
          <w:rFonts w:ascii="Arial" w:hAnsi="Arial" w:cs="Arial"/>
          <w:b/>
          <w:bCs/>
          <w:color w:val="000000"/>
          <w:sz w:val="22"/>
          <w:szCs w:val="22"/>
        </w:rPr>
      </w:pPr>
    </w:p>
    <w:p w14:paraId="3694BA73" w14:textId="7010C85A" w:rsidR="00CB1295" w:rsidRPr="000C1DD4" w:rsidRDefault="00CB1295" w:rsidP="00CB1295">
      <w:pPr>
        <w:rPr>
          <w:rFonts w:ascii="Arial" w:hAnsi="Arial" w:cs="Arial"/>
          <w:b/>
          <w:bCs/>
          <w:color w:val="000000"/>
          <w:sz w:val="22"/>
          <w:szCs w:val="22"/>
        </w:rPr>
      </w:pPr>
      <w:r w:rsidRPr="000C1DD4">
        <w:rPr>
          <w:rFonts w:ascii="Arial" w:hAnsi="Arial" w:cs="Arial"/>
          <w:b/>
          <w:bCs/>
          <w:color w:val="000000"/>
          <w:sz w:val="22"/>
          <w:szCs w:val="22"/>
        </w:rPr>
        <w:t>Transfer of records when a pupil moves to a new school</w:t>
      </w:r>
    </w:p>
    <w:p w14:paraId="5A482A12" w14:textId="5D613B87" w:rsidR="00CB1295" w:rsidRDefault="00CB1295" w:rsidP="00CB1295">
      <w:pPr>
        <w:rPr>
          <w:rFonts w:ascii="Arial" w:hAnsi="Arial" w:cs="Arial"/>
          <w:color w:val="000000"/>
          <w:sz w:val="22"/>
          <w:szCs w:val="22"/>
        </w:rPr>
      </w:pPr>
      <w:r w:rsidRPr="000C1DD4">
        <w:rPr>
          <w:rFonts w:ascii="Arial" w:hAnsi="Arial" w:cs="Arial"/>
          <w:color w:val="000000"/>
          <w:sz w:val="22"/>
          <w:szCs w:val="22"/>
        </w:rPr>
        <w:t xml:space="preserve">When a pupil moves </w:t>
      </w:r>
      <w:r w:rsidRPr="005078EC">
        <w:rPr>
          <w:rFonts w:ascii="Arial" w:hAnsi="Arial" w:cs="Arial"/>
          <w:color w:val="000000"/>
          <w:sz w:val="22"/>
          <w:szCs w:val="22"/>
        </w:rPr>
        <w:t>school,</w:t>
      </w:r>
      <w:r w:rsidRPr="000C1DD4">
        <w:rPr>
          <w:rFonts w:ascii="Arial" w:hAnsi="Arial" w:cs="Arial"/>
          <w:color w:val="000000"/>
          <w:sz w:val="22"/>
          <w:szCs w:val="22"/>
        </w:rPr>
        <w:t xml:space="preserve"> safeguarding / child protection original documentation will be passed as soon as </w:t>
      </w:r>
      <w:r w:rsidRPr="00834400">
        <w:rPr>
          <w:rFonts w:ascii="Arial" w:hAnsi="Arial" w:cs="Arial"/>
          <w:color w:val="000000"/>
          <w:sz w:val="22"/>
          <w:szCs w:val="22"/>
        </w:rPr>
        <w:t>possible</w:t>
      </w:r>
      <w:r w:rsidR="00990D9C" w:rsidRPr="00834400">
        <w:rPr>
          <w:rFonts w:ascii="Arial" w:hAnsi="Arial" w:cs="Arial"/>
          <w:color w:val="000000"/>
          <w:sz w:val="22"/>
          <w:szCs w:val="22"/>
        </w:rPr>
        <w:t xml:space="preserve"> (within 5 days of start date)</w:t>
      </w:r>
      <w:r w:rsidRPr="000C1DD4">
        <w:rPr>
          <w:rFonts w:ascii="Arial" w:hAnsi="Arial" w:cs="Arial"/>
          <w:color w:val="000000"/>
          <w:sz w:val="22"/>
          <w:szCs w:val="22"/>
        </w:rPr>
        <w:t xml:space="preserve"> and confidentially to the receiving school, separate from academic records. Where possible, the DSL will arrange to meet the DSL of the </w:t>
      </w:r>
      <w:r w:rsidRPr="005078EC">
        <w:rPr>
          <w:rFonts w:ascii="Arial" w:hAnsi="Arial" w:cs="Arial"/>
          <w:color w:val="000000"/>
          <w:sz w:val="22"/>
          <w:szCs w:val="22"/>
        </w:rPr>
        <w:t>new school</w:t>
      </w:r>
      <w:r w:rsidRPr="000C1DD4">
        <w:rPr>
          <w:rFonts w:ascii="Arial" w:hAnsi="Arial" w:cs="Arial"/>
          <w:color w:val="000000"/>
          <w:sz w:val="22"/>
          <w:szCs w:val="22"/>
        </w:rPr>
        <w:t xml:space="preserve"> to discuss the documentation. The receiving </w:t>
      </w:r>
      <w:r w:rsidRPr="005078EC">
        <w:rPr>
          <w:rFonts w:ascii="Arial" w:hAnsi="Arial" w:cs="Arial"/>
          <w:color w:val="000000"/>
          <w:sz w:val="22"/>
          <w:szCs w:val="22"/>
        </w:rPr>
        <w:t>school</w:t>
      </w:r>
      <w:r w:rsidRPr="000C1DD4">
        <w:rPr>
          <w:rFonts w:ascii="Arial" w:hAnsi="Arial" w:cs="Arial"/>
          <w:color w:val="000000"/>
          <w:sz w:val="22"/>
          <w:szCs w:val="22"/>
        </w:rPr>
        <w:t xml:space="preserve"> is asked to sign to confirm receipt of the information and this confirmation is stored on file.</w:t>
      </w:r>
    </w:p>
    <w:p w14:paraId="165A1C0C" w14:textId="77777777" w:rsidR="00990D9C" w:rsidRDefault="00990D9C" w:rsidP="00CB1295">
      <w:pPr>
        <w:rPr>
          <w:rFonts w:ascii="Arial" w:hAnsi="Arial" w:cs="Arial"/>
          <w:color w:val="000000"/>
          <w:sz w:val="22"/>
          <w:szCs w:val="22"/>
        </w:rPr>
      </w:pPr>
    </w:p>
    <w:p w14:paraId="0D2D08A0" w14:textId="6F51E9DD" w:rsidR="00990D9C" w:rsidRPr="000C1DD4" w:rsidRDefault="00990D9C" w:rsidP="00CB1295">
      <w:pPr>
        <w:rPr>
          <w:rFonts w:ascii="Arial" w:hAnsi="Arial" w:cs="Arial"/>
          <w:color w:val="000000"/>
          <w:sz w:val="22"/>
          <w:szCs w:val="22"/>
        </w:rPr>
      </w:pPr>
      <w:r w:rsidRPr="00834400">
        <w:rPr>
          <w:rFonts w:ascii="Arial" w:hAnsi="Arial" w:cs="Arial"/>
          <w:color w:val="000000"/>
          <w:sz w:val="22"/>
          <w:szCs w:val="22"/>
        </w:rPr>
        <w:lastRenderedPageBreak/>
        <w:t xml:space="preserve">Where information indicates a risk to others and/or the individual pupil, for example where a pupil has previously carried a knife, it is incumbent on the receiving school to assess risk, and put a </w:t>
      </w:r>
      <w:r w:rsidR="00071DAC" w:rsidRPr="00834400">
        <w:rPr>
          <w:rFonts w:ascii="Arial" w:hAnsi="Arial" w:cs="Arial"/>
          <w:color w:val="000000"/>
          <w:sz w:val="22"/>
          <w:szCs w:val="22"/>
        </w:rPr>
        <w:t>safety and support plan in place accordingly.</w:t>
      </w:r>
    </w:p>
    <w:p w14:paraId="77322D4B" w14:textId="77777777" w:rsidR="007E22DD" w:rsidRDefault="007E22DD" w:rsidP="00CB1295">
      <w:pPr>
        <w:rPr>
          <w:rFonts w:ascii="Arial" w:hAnsi="Arial" w:cs="Arial"/>
          <w:b/>
          <w:bCs/>
          <w:color w:val="000000"/>
          <w:sz w:val="22"/>
          <w:szCs w:val="22"/>
        </w:rPr>
      </w:pPr>
    </w:p>
    <w:p w14:paraId="3E2308B1" w14:textId="0659A318" w:rsidR="0040717F" w:rsidRPr="00E00339" w:rsidRDefault="0040717F" w:rsidP="00CB1295">
      <w:pPr>
        <w:rPr>
          <w:rFonts w:ascii="Arial" w:hAnsi="Arial" w:cs="Arial"/>
          <w:b/>
          <w:bCs/>
          <w:color w:val="000000"/>
          <w:sz w:val="22"/>
          <w:szCs w:val="22"/>
        </w:rPr>
      </w:pPr>
      <w:r w:rsidRPr="00E00339">
        <w:rPr>
          <w:rFonts w:ascii="Arial" w:hAnsi="Arial" w:cs="Arial"/>
          <w:b/>
          <w:bCs/>
          <w:color w:val="000000"/>
          <w:sz w:val="22"/>
          <w:szCs w:val="22"/>
        </w:rPr>
        <w:t>Record Retention</w:t>
      </w:r>
    </w:p>
    <w:p w14:paraId="69E5A27B" w14:textId="77777777" w:rsidR="0097113D" w:rsidRPr="0097113D" w:rsidRDefault="0097113D" w:rsidP="00CB1295">
      <w:pPr>
        <w:pStyle w:val="MediumGrid1-Accent21"/>
        <w:ind w:left="0"/>
        <w:rPr>
          <w:rFonts w:ascii="Arial" w:hAnsi="Arial" w:cs="Arial"/>
          <w:sz w:val="22"/>
          <w:szCs w:val="22"/>
        </w:rPr>
      </w:pPr>
      <w:r w:rsidRPr="0097113D">
        <w:rPr>
          <w:rFonts w:ascii="Arial" w:hAnsi="Arial" w:cs="Arial"/>
          <w:sz w:val="22"/>
          <w:szCs w:val="22"/>
        </w:rPr>
        <w:t>When a pupil leaves the school, their records are transferred as soon as they are on roll to their new destination school. If a destination school is unknown then records are retained by the school as per guidelines from the ICO website.</w:t>
      </w:r>
    </w:p>
    <w:p w14:paraId="28CBE10E" w14:textId="77777777" w:rsidR="0097113D" w:rsidRDefault="0097113D" w:rsidP="00CB1295">
      <w:pPr>
        <w:pStyle w:val="MediumGrid1-Accent21"/>
        <w:ind w:left="0"/>
        <w:rPr>
          <w:rFonts w:ascii="Arial" w:hAnsi="Arial" w:cs="Arial"/>
          <w:i/>
          <w:iCs/>
          <w:color w:val="FF0000"/>
          <w:sz w:val="22"/>
          <w:szCs w:val="22"/>
        </w:rPr>
      </w:pPr>
    </w:p>
    <w:p w14:paraId="3A86F4ED" w14:textId="299734A8" w:rsidR="00CB1295" w:rsidRPr="000C1DD4" w:rsidRDefault="00CB1295" w:rsidP="00CB1295">
      <w:pPr>
        <w:pStyle w:val="MediumGrid1-Accent21"/>
        <w:ind w:left="0"/>
        <w:rPr>
          <w:rFonts w:ascii="Arial" w:hAnsi="Arial" w:cs="Arial"/>
          <w:color w:val="000000"/>
          <w:sz w:val="22"/>
          <w:szCs w:val="22"/>
        </w:rPr>
      </w:pPr>
      <w:r w:rsidRPr="000C1DD4">
        <w:rPr>
          <w:rFonts w:ascii="Arial" w:hAnsi="Arial" w:cs="Arial"/>
          <w:color w:val="000000"/>
          <w:sz w:val="22"/>
          <w:szCs w:val="22"/>
        </w:rPr>
        <w:t>The school will retain records for pupils:-</w:t>
      </w:r>
    </w:p>
    <w:p w14:paraId="666EF5A5" w14:textId="2AEC27A1" w:rsidR="00CB1295" w:rsidRPr="000C1DD4" w:rsidRDefault="00CB1295" w:rsidP="00CA2C7D">
      <w:pPr>
        <w:pStyle w:val="MediumGrid1-Accent21"/>
        <w:numPr>
          <w:ilvl w:val="0"/>
          <w:numId w:val="44"/>
        </w:numPr>
        <w:rPr>
          <w:rFonts w:ascii="Arial" w:hAnsi="Arial" w:cs="Arial"/>
          <w:i/>
          <w:iCs/>
          <w:color w:val="000000"/>
          <w:sz w:val="22"/>
          <w:szCs w:val="22"/>
        </w:rPr>
      </w:pPr>
      <w:r w:rsidRPr="000C1DD4">
        <w:rPr>
          <w:rFonts w:ascii="Arial" w:hAnsi="Arial" w:cs="Arial"/>
          <w:color w:val="000000"/>
          <w:sz w:val="22"/>
          <w:szCs w:val="22"/>
        </w:rPr>
        <w:t>who have been withdrawn to be home-schooled, if there is an existing safeguarding /child protection file</w:t>
      </w:r>
      <w:r w:rsidR="00990D9C">
        <w:rPr>
          <w:rFonts w:ascii="Arial" w:hAnsi="Arial" w:cs="Arial"/>
          <w:color w:val="000000"/>
          <w:sz w:val="22"/>
          <w:szCs w:val="22"/>
        </w:rPr>
        <w:t>;</w:t>
      </w:r>
      <w:r w:rsidRPr="000C1DD4">
        <w:rPr>
          <w:rFonts w:ascii="Arial" w:hAnsi="Arial" w:cs="Arial"/>
          <w:color w:val="000000"/>
          <w:sz w:val="22"/>
          <w:szCs w:val="22"/>
        </w:rPr>
        <w:t xml:space="preserve"> </w:t>
      </w:r>
    </w:p>
    <w:p w14:paraId="49D2BB12" w14:textId="40B90748" w:rsidR="00CB1295" w:rsidRPr="000C1DD4" w:rsidRDefault="00CB1295" w:rsidP="00CA2C7D">
      <w:pPr>
        <w:pStyle w:val="MediumGrid1-Accent21"/>
        <w:numPr>
          <w:ilvl w:val="0"/>
          <w:numId w:val="44"/>
        </w:numPr>
        <w:rPr>
          <w:rFonts w:ascii="Arial" w:hAnsi="Arial" w:cs="Arial"/>
          <w:i/>
          <w:iCs/>
          <w:color w:val="000000"/>
          <w:sz w:val="22"/>
          <w:szCs w:val="22"/>
        </w:rPr>
      </w:pPr>
      <w:r w:rsidRPr="000C1DD4">
        <w:rPr>
          <w:rFonts w:ascii="Arial" w:hAnsi="Arial" w:cs="Arial"/>
          <w:color w:val="000000"/>
          <w:sz w:val="22"/>
          <w:szCs w:val="22"/>
        </w:rPr>
        <w:t>Where they are the last educational provider for the pupil</w:t>
      </w:r>
      <w:r w:rsidR="00990D9C">
        <w:rPr>
          <w:rFonts w:ascii="Arial" w:hAnsi="Arial" w:cs="Arial"/>
          <w:color w:val="000000"/>
          <w:sz w:val="22"/>
          <w:szCs w:val="22"/>
        </w:rPr>
        <w:t>.</w:t>
      </w:r>
    </w:p>
    <w:p w14:paraId="345F6C3E" w14:textId="77777777" w:rsidR="00CB1295" w:rsidRPr="000C1DD4" w:rsidRDefault="00CB1295" w:rsidP="00CB1295">
      <w:pPr>
        <w:pStyle w:val="MediumGrid1-Accent21"/>
        <w:ind w:left="0"/>
        <w:rPr>
          <w:rFonts w:ascii="Arial" w:hAnsi="Arial" w:cs="Arial"/>
          <w:i/>
          <w:iCs/>
          <w:color w:val="FF0000"/>
          <w:sz w:val="22"/>
          <w:szCs w:val="22"/>
        </w:rPr>
      </w:pPr>
    </w:p>
    <w:p w14:paraId="7410FA8D" w14:textId="77777777" w:rsidR="00A94AB9" w:rsidRDefault="00A94AB9" w:rsidP="00CB1295">
      <w:pPr>
        <w:rPr>
          <w:rFonts w:ascii="Arial" w:hAnsi="Arial" w:cs="Arial"/>
          <w:color w:val="000000"/>
          <w:sz w:val="22"/>
          <w:szCs w:val="22"/>
        </w:rPr>
      </w:pPr>
      <w:r w:rsidRPr="00A94AB9">
        <w:rPr>
          <w:rFonts w:ascii="Arial" w:hAnsi="Arial" w:cs="Arial"/>
          <w:color w:val="000000"/>
          <w:sz w:val="22"/>
          <w:szCs w:val="22"/>
        </w:rPr>
        <w:t xml:space="preserve">All records are stored in line with the school’s Data Protection and Records Management Policies. </w:t>
      </w:r>
    </w:p>
    <w:p w14:paraId="61B27B1E" w14:textId="4A31D04D" w:rsidR="00CB1295" w:rsidRPr="000C1DD4" w:rsidRDefault="00CB1295" w:rsidP="00CB1295">
      <w:pPr>
        <w:rPr>
          <w:rFonts w:ascii="Arial" w:hAnsi="Arial" w:cs="Arial"/>
          <w:sz w:val="22"/>
          <w:szCs w:val="22"/>
        </w:rPr>
      </w:pPr>
      <w:r w:rsidRPr="000C1DD4">
        <w:rPr>
          <w:rFonts w:ascii="Arial" w:hAnsi="Arial" w:cs="Arial"/>
          <w:color w:val="000000"/>
          <w:sz w:val="22"/>
          <w:szCs w:val="22"/>
        </w:rPr>
        <w:t xml:space="preserve">Further guidance on the retention of records can also be found at </w:t>
      </w:r>
      <w:hyperlink r:id="rId18" w:history="1">
        <w:r w:rsidRPr="000C1DD4">
          <w:rPr>
            <w:rStyle w:val="Hyperlink"/>
            <w:rFonts w:ascii="Arial" w:hAnsi="Arial" w:cs="Arial"/>
            <w:color w:val="000000"/>
            <w:sz w:val="22"/>
            <w:szCs w:val="22"/>
          </w:rPr>
          <w:t>https://irms.org.uk/page/SchoolsToolkit</w:t>
        </w:r>
      </w:hyperlink>
    </w:p>
    <w:p w14:paraId="172A238A" w14:textId="77777777" w:rsidR="00CB1295" w:rsidRPr="000C1DD4" w:rsidRDefault="00CB1295" w:rsidP="00AB5C17">
      <w:pPr>
        <w:rPr>
          <w:rFonts w:ascii="Arial" w:hAnsi="Arial" w:cs="Arial"/>
          <w:b/>
          <w:color w:val="000000"/>
          <w:sz w:val="22"/>
          <w:szCs w:val="22"/>
        </w:rPr>
      </w:pPr>
    </w:p>
    <w:p w14:paraId="54999EB4" w14:textId="76C42960" w:rsidR="00797BAE" w:rsidRPr="000C1DD4" w:rsidRDefault="00546393" w:rsidP="00797BAE">
      <w:pPr>
        <w:pStyle w:val="MediumGrid1-Accent21"/>
        <w:ind w:left="0"/>
        <w:rPr>
          <w:rFonts w:ascii="Arial" w:hAnsi="Arial" w:cs="Arial"/>
          <w:b/>
          <w:color w:val="000000"/>
        </w:rPr>
      </w:pPr>
      <w:r>
        <w:rPr>
          <w:rFonts w:ascii="Arial" w:hAnsi="Arial" w:cs="Arial"/>
          <w:b/>
          <w:color w:val="000000"/>
        </w:rPr>
        <w:t>1.</w:t>
      </w:r>
      <w:r w:rsidR="001E6F76">
        <w:rPr>
          <w:rFonts w:ascii="Arial" w:hAnsi="Arial" w:cs="Arial"/>
          <w:b/>
          <w:color w:val="000000"/>
        </w:rPr>
        <w:t>8</w:t>
      </w:r>
      <w:r>
        <w:rPr>
          <w:rFonts w:ascii="Arial" w:hAnsi="Arial" w:cs="Arial"/>
          <w:b/>
          <w:color w:val="000000"/>
        </w:rPr>
        <w:t xml:space="preserve"> </w:t>
      </w:r>
      <w:r w:rsidR="00797BAE" w:rsidRPr="000C1DD4">
        <w:rPr>
          <w:rFonts w:ascii="Arial" w:hAnsi="Arial" w:cs="Arial"/>
          <w:b/>
          <w:color w:val="000000"/>
        </w:rPr>
        <w:t>Worried About The Actions Of An Adult Who Works</w:t>
      </w:r>
      <w:r w:rsidR="00AA0AF1" w:rsidRPr="000C1DD4">
        <w:rPr>
          <w:rFonts w:ascii="Arial" w:hAnsi="Arial" w:cs="Arial"/>
          <w:b/>
          <w:color w:val="000000"/>
        </w:rPr>
        <w:t>/Volunteers</w:t>
      </w:r>
      <w:r w:rsidR="00797BAE" w:rsidRPr="000C1DD4">
        <w:rPr>
          <w:rFonts w:ascii="Arial" w:hAnsi="Arial" w:cs="Arial"/>
          <w:b/>
          <w:color w:val="000000"/>
        </w:rPr>
        <w:t xml:space="preserve"> With </w:t>
      </w:r>
      <w:r w:rsidR="00294CA8" w:rsidRPr="000C1DD4">
        <w:rPr>
          <w:rFonts w:ascii="Arial" w:hAnsi="Arial" w:cs="Arial"/>
          <w:b/>
          <w:color w:val="000000"/>
        </w:rPr>
        <w:t>Children</w:t>
      </w:r>
    </w:p>
    <w:p w14:paraId="246A4585" w14:textId="77777777" w:rsidR="00797BAE" w:rsidRPr="006F7E25" w:rsidRDefault="00866B7A" w:rsidP="00866B7A">
      <w:pPr>
        <w:pStyle w:val="MediumGrid1-Accent21"/>
        <w:ind w:left="0"/>
        <w:rPr>
          <w:rFonts w:ascii="Arial" w:hAnsi="Arial" w:cs="Arial"/>
          <w:i/>
          <w:iCs/>
          <w:color w:val="000000"/>
          <w:sz w:val="16"/>
          <w:szCs w:val="16"/>
        </w:rPr>
      </w:pPr>
      <w:r w:rsidRPr="006F7E25">
        <w:rPr>
          <w:rFonts w:ascii="Arial" w:hAnsi="Arial" w:cs="Arial"/>
          <w:i/>
          <w:iCs/>
          <w:color w:val="000000"/>
          <w:sz w:val="16"/>
          <w:szCs w:val="16"/>
        </w:rPr>
        <w:t>See also Part 4 KCSIE</w:t>
      </w:r>
    </w:p>
    <w:p w14:paraId="1BF9C8E6" w14:textId="77777777" w:rsidR="00866B7A" w:rsidRPr="000C1DD4" w:rsidRDefault="00866B7A" w:rsidP="00866B7A">
      <w:pPr>
        <w:pStyle w:val="MediumGrid1-Accent21"/>
        <w:ind w:left="0"/>
        <w:rPr>
          <w:rFonts w:ascii="Arial" w:hAnsi="Arial" w:cs="Arial"/>
          <w:i/>
          <w:iCs/>
          <w:color w:val="0070C0"/>
          <w:sz w:val="22"/>
          <w:szCs w:val="22"/>
        </w:rPr>
      </w:pPr>
    </w:p>
    <w:p w14:paraId="589CE144" w14:textId="77777777" w:rsidR="007E754C" w:rsidRPr="000C1DD4" w:rsidRDefault="00AA0AF1" w:rsidP="00AA0AF1">
      <w:pPr>
        <w:rPr>
          <w:rFonts w:ascii="Arial" w:hAnsi="Arial" w:cs="Arial"/>
          <w:color w:val="000000"/>
          <w:sz w:val="22"/>
          <w:szCs w:val="22"/>
        </w:rPr>
      </w:pPr>
      <w:r w:rsidRPr="000C1DD4">
        <w:rPr>
          <w:rFonts w:ascii="Arial" w:hAnsi="Arial" w:cs="Arial"/>
          <w:color w:val="000000"/>
          <w:sz w:val="22"/>
          <w:szCs w:val="22"/>
        </w:rPr>
        <w:t xml:space="preserve">You may be worried about the actions of an adult who is working/volunteering with </w:t>
      </w:r>
      <w:r w:rsidR="00294CA8" w:rsidRPr="000C1DD4">
        <w:rPr>
          <w:rFonts w:ascii="Arial" w:hAnsi="Arial" w:cs="Arial"/>
          <w:color w:val="000000"/>
          <w:sz w:val="22"/>
          <w:szCs w:val="22"/>
        </w:rPr>
        <w:t>children</w:t>
      </w:r>
      <w:r w:rsidR="007E754C" w:rsidRPr="000C1DD4">
        <w:rPr>
          <w:rFonts w:ascii="Arial" w:hAnsi="Arial" w:cs="Arial"/>
          <w:color w:val="000000"/>
          <w:sz w:val="22"/>
          <w:szCs w:val="22"/>
        </w:rPr>
        <w:t>. The adult may be :-</w:t>
      </w:r>
    </w:p>
    <w:p w14:paraId="157AD302" w14:textId="77777777" w:rsidR="007E754C" w:rsidRPr="000C1DD4" w:rsidRDefault="007E754C" w:rsidP="00CA2C7D">
      <w:pPr>
        <w:numPr>
          <w:ilvl w:val="0"/>
          <w:numId w:val="40"/>
        </w:numPr>
        <w:rPr>
          <w:rFonts w:ascii="Arial" w:hAnsi="Arial" w:cs="Arial"/>
          <w:color w:val="000000"/>
          <w:sz w:val="22"/>
          <w:szCs w:val="22"/>
        </w:rPr>
      </w:pPr>
      <w:r w:rsidRPr="000C1DD4">
        <w:rPr>
          <w:rFonts w:ascii="Arial" w:hAnsi="Arial" w:cs="Arial"/>
          <w:color w:val="000000"/>
          <w:sz w:val="22"/>
          <w:szCs w:val="22"/>
        </w:rPr>
        <w:t>an employee of the school</w:t>
      </w:r>
    </w:p>
    <w:p w14:paraId="23FDBD62" w14:textId="77777777" w:rsidR="007E754C" w:rsidRDefault="007E754C" w:rsidP="00CA2C7D">
      <w:pPr>
        <w:numPr>
          <w:ilvl w:val="0"/>
          <w:numId w:val="40"/>
        </w:numPr>
        <w:rPr>
          <w:rFonts w:ascii="Arial" w:hAnsi="Arial" w:cs="Arial"/>
          <w:color w:val="000000"/>
          <w:sz w:val="22"/>
          <w:szCs w:val="22"/>
        </w:rPr>
      </w:pPr>
      <w:r w:rsidRPr="000C1DD4">
        <w:rPr>
          <w:rFonts w:ascii="Arial" w:hAnsi="Arial" w:cs="Arial"/>
          <w:color w:val="000000"/>
          <w:sz w:val="22"/>
          <w:szCs w:val="22"/>
        </w:rPr>
        <w:t>a supply teacher</w:t>
      </w:r>
    </w:p>
    <w:p w14:paraId="6909EE2E" w14:textId="73DC2CB0" w:rsidR="001E6F76" w:rsidRPr="00834400" w:rsidRDefault="001E6F76" w:rsidP="00CA2C7D">
      <w:pPr>
        <w:numPr>
          <w:ilvl w:val="0"/>
          <w:numId w:val="40"/>
        </w:numPr>
        <w:rPr>
          <w:rFonts w:ascii="Arial" w:hAnsi="Arial" w:cs="Arial"/>
          <w:color w:val="000000"/>
          <w:sz w:val="22"/>
          <w:szCs w:val="22"/>
        </w:rPr>
      </w:pPr>
      <w:r w:rsidRPr="00834400">
        <w:rPr>
          <w:rFonts w:ascii="Arial" w:hAnsi="Arial" w:cs="Arial"/>
          <w:color w:val="000000"/>
          <w:sz w:val="22"/>
          <w:szCs w:val="22"/>
        </w:rPr>
        <w:t>a trainee teacher</w:t>
      </w:r>
    </w:p>
    <w:p w14:paraId="58572148" w14:textId="77777777" w:rsidR="007E754C" w:rsidRPr="000C1DD4" w:rsidRDefault="007E754C" w:rsidP="00CA2C7D">
      <w:pPr>
        <w:numPr>
          <w:ilvl w:val="0"/>
          <w:numId w:val="40"/>
        </w:numPr>
        <w:rPr>
          <w:rFonts w:ascii="Arial" w:hAnsi="Arial" w:cs="Arial"/>
          <w:color w:val="000000"/>
          <w:sz w:val="22"/>
          <w:szCs w:val="22"/>
        </w:rPr>
      </w:pPr>
      <w:r w:rsidRPr="000C1DD4">
        <w:rPr>
          <w:rFonts w:ascii="Arial" w:hAnsi="Arial" w:cs="Arial"/>
          <w:color w:val="000000"/>
          <w:sz w:val="22"/>
          <w:szCs w:val="22"/>
        </w:rPr>
        <w:t>an adult working with the school, employed by a third party (including staff working in</w:t>
      </w:r>
      <w:r w:rsidR="00D93120">
        <w:rPr>
          <w:rFonts w:ascii="Arial" w:hAnsi="Arial" w:cs="Arial"/>
          <w:color w:val="000000"/>
          <w:sz w:val="22"/>
          <w:szCs w:val="22"/>
        </w:rPr>
        <w:t xml:space="preserve"> </w:t>
      </w:r>
      <w:r w:rsidR="00D93120" w:rsidRPr="00036551">
        <w:rPr>
          <w:rFonts w:ascii="Arial" w:hAnsi="Arial" w:cs="Arial"/>
          <w:color w:val="000000"/>
          <w:sz w:val="22"/>
          <w:szCs w:val="22"/>
        </w:rPr>
        <w:t xml:space="preserve">after school clubs/lettings, </w:t>
      </w:r>
      <w:r w:rsidRPr="00036551">
        <w:rPr>
          <w:rFonts w:ascii="Arial" w:hAnsi="Arial" w:cs="Arial"/>
          <w:color w:val="000000"/>
          <w:sz w:val="22"/>
          <w:szCs w:val="22"/>
        </w:rPr>
        <w:t xml:space="preserve"> alternative</w:t>
      </w:r>
      <w:r w:rsidRPr="000C1DD4">
        <w:rPr>
          <w:rFonts w:ascii="Arial" w:hAnsi="Arial" w:cs="Arial"/>
          <w:color w:val="000000"/>
          <w:sz w:val="22"/>
          <w:szCs w:val="22"/>
        </w:rPr>
        <w:t xml:space="preserve"> and enhanced provision</w:t>
      </w:r>
      <w:r w:rsidR="00C31CFB" w:rsidRPr="000C1DD4">
        <w:rPr>
          <w:rFonts w:ascii="Arial" w:hAnsi="Arial" w:cs="Arial"/>
          <w:color w:val="000000"/>
          <w:sz w:val="22"/>
          <w:szCs w:val="22"/>
        </w:rPr>
        <w:t xml:space="preserve"> </w:t>
      </w:r>
      <w:r w:rsidR="00C31CFB" w:rsidRPr="005C6109">
        <w:rPr>
          <w:rFonts w:ascii="Arial" w:hAnsi="Arial" w:cs="Arial"/>
          <w:color w:val="000000"/>
          <w:sz w:val="22"/>
          <w:szCs w:val="22"/>
        </w:rPr>
        <w:t>and contractors</w:t>
      </w:r>
      <w:r w:rsidRPr="005C6109">
        <w:rPr>
          <w:rFonts w:ascii="Arial" w:hAnsi="Arial" w:cs="Arial"/>
          <w:color w:val="000000"/>
          <w:sz w:val="22"/>
          <w:szCs w:val="22"/>
        </w:rPr>
        <w:t>)</w:t>
      </w:r>
    </w:p>
    <w:p w14:paraId="21A4A857" w14:textId="77777777" w:rsidR="007E754C" w:rsidRPr="000C1DD4" w:rsidRDefault="007E754C" w:rsidP="00CA2C7D">
      <w:pPr>
        <w:numPr>
          <w:ilvl w:val="0"/>
          <w:numId w:val="40"/>
        </w:numPr>
        <w:rPr>
          <w:rFonts w:ascii="Arial" w:hAnsi="Arial" w:cs="Arial"/>
          <w:color w:val="000000"/>
          <w:sz w:val="22"/>
          <w:szCs w:val="22"/>
        </w:rPr>
      </w:pPr>
      <w:r w:rsidRPr="000C1DD4">
        <w:rPr>
          <w:rFonts w:ascii="Arial" w:hAnsi="Arial" w:cs="Arial"/>
          <w:color w:val="000000"/>
          <w:sz w:val="22"/>
          <w:szCs w:val="22"/>
        </w:rPr>
        <w:t>a volunteer</w:t>
      </w:r>
      <w:r w:rsidR="00AA0AF1" w:rsidRPr="000C1DD4">
        <w:rPr>
          <w:rFonts w:ascii="Arial" w:hAnsi="Arial" w:cs="Arial"/>
          <w:color w:val="000000"/>
          <w:sz w:val="22"/>
          <w:szCs w:val="22"/>
        </w:rPr>
        <w:t xml:space="preserve"> </w:t>
      </w:r>
    </w:p>
    <w:p w14:paraId="44DADBA2" w14:textId="77777777" w:rsidR="007E754C" w:rsidRPr="000C1DD4" w:rsidRDefault="007E754C" w:rsidP="00AA0AF1">
      <w:pPr>
        <w:rPr>
          <w:rFonts w:ascii="Arial" w:hAnsi="Arial" w:cs="Arial"/>
          <w:color w:val="000000"/>
          <w:sz w:val="22"/>
          <w:szCs w:val="22"/>
        </w:rPr>
      </w:pPr>
    </w:p>
    <w:p w14:paraId="1B28C160" w14:textId="77777777" w:rsidR="007E754C" w:rsidRPr="000C1DD4" w:rsidRDefault="007E754C" w:rsidP="00AA0AF1">
      <w:pPr>
        <w:rPr>
          <w:rFonts w:ascii="Arial" w:hAnsi="Arial" w:cs="Arial"/>
          <w:color w:val="000000"/>
          <w:sz w:val="22"/>
          <w:szCs w:val="22"/>
        </w:rPr>
      </w:pPr>
      <w:r w:rsidRPr="000C1DD4">
        <w:rPr>
          <w:rFonts w:ascii="Arial" w:hAnsi="Arial" w:cs="Arial"/>
          <w:color w:val="000000"/>
          <w:sz w:val="22"/>
          <w:szCs w:val="22"/>
        </w:rPr>
        <w:t>Y</w:t>
      </w:r>
      <w:r w:rsidR="00AA0AF1" w:rsidRPr="000C1DD4">
        <w:rPr>
          <w:rFonts w:ascii="Arial" w:hAnsi="Arial" w:cs="Arial"/>
          <w:color w:val="000000"/>
          <w:sz w:val="22"/>
          <w:szCs w:val="22"/>
        </w:rPr>
        <w:t>ou</w:t>
      </w:r>
      <w:r w:rsidR="001B5677" w:rsidRPr="000C1DD4">
        <w:rPr>
          <w:rFonts w:ascii="Arial" w:hAnsi="Arial" w:cs="Arial"/>
          <w:color w:val="000000"/>
          <w:sz w:val="22"/>
          <w:szCs w:val="22"/>
        </w:rPr>
        <w:t xml:space="preserve"> may</w:t>
      </w:r>
      <w:r w:rsidR="00AA0AF1" w:rsidRPr="000C1DD4">
        <w:rPr>
          <w:rFonts w:ascii="Arial" w:hAnsi="Arial" w:cs="Arial"/>
          <w:color w:val="000000"/>
          <w:sz w:val="22"/>
          <w:szCs w:val="22"/>
        </w:rPr>
        <w:t xml:space="preserve"> have seen or heard something which makes you feel uncomfortable. </w:t>
      </w:r>
    </w:p>
    <w:p w14:paraId="058F4C75" w14:textId="0AFD5489" w:rsidR="00AA0AF1" w:rsidRPr="000C1DD4" w:rsidRDefault="00AA0AF1" w:rsidP="00AA0AF1">
      <w:pPr>
        <w:rPr>
          <w:rFonts w:ascii="Arial" w:hAnsi="Arial" w:cs="Arial"/>
          <w:i/>
          <w:color w:val="FF0000"/>
          <w:sz w:val="22"/>
          <w:szCs w:val="22"/>
        </w:rPr>
      </w:pPr>
      <w:r w:rsidRPr="000C1DD4">
        <w:rPr>
          <w:rFonts w:ascii="Arial" w:hAnsi="Arial" w:cs="Arial"/>
          <w:color w:val="000000"/>
          <w:sz w:val="22"/>
          <w:szCs w:val="22"/>
        </w:rPr>
        <w:t xml:space="preserve">You may be concerned that the adult’s actions are contravening the school’s staff code of conduct. </w:t>
      </w:r>
    </w:p>
    <w:p w14:paraId="6574CA0B" w14:textId="77777777" w:rsidR="007E754C" w:rsidRPr="000C1DD4" w:rsidRDefault="007E754C" w:rsidP="00AA0AF1">
      <w:pPr>
        <w:rPr>
          <w:rFonts w:ascii="Arial" w:hAnsi="Arial" w:cs="Arial"/>
          <w:iCs/>
          <w:color w:val="000000"/>
          <w:sz w:val="22"/>
          <w:szCs w:val="22"/>
        </w:rPr>
      </w:pPr>
      <w:r w:rsidRPr="000C1DD4">
        <w:rPr>
          <w:rFonts w:ascii="Arial" w:hAnsi="Arial" w:cs="Arial"/>
          <w:iCs/>
          <w:color w:val="000000"/>
          <w:sz w:val="22"/>
          <w:szCs w:val="22"/>
        </w:rPr>
        <w:t xml:space="preserve">You may </w:t>
      </w:r>
      <w:r w:rsidR="007E0875" w:rsidRPr="000C1DD4">
        <w:rPr>
          <w:rFonts w:ascii="Arial" w:hAnsi="Arial" w:cs="Arial"/>
          <w:iCs/>
          <w:color w:val="000000"/>
          <w:sz w:val="22"/>
          <w:szCs w:val="22"/>
        </w:rPr>
        <w:t>be aware of a situation the adult is involved in, outside of school, which suggests they may not be safe to work/volunteer with children and young people.</w:t>
      </w:r>
    </w:p>
    <w:p w14:paraId="2E228049" w14:textId="77777777" w:rsidR="00AA0AF1" w:rsidRPr="000C1DD4" w:rsidRDefault="004342E0" w:rsidP="00AA0AF1">
      <w:pPr>
        <w:rPr>
          <w:rFonts w:ascii="Arial" w:hAnsi="Arial" w:cs="Arial"/>
          <w:color w:val="000000"/>
          <w:sz w:val="22"/>
          <w:szCs w:val="22"/>
        </w:rPr>
      </w:pPr>
      <w:r w:rsidRPr="000C1DD4">
        <w:rPr>
          <w:rFonts w:ascii="Arial" w:hAnsi="Arial" w:cs="Arial"/>
          <w:color w:val="000000"/>
          <w:sz w:val="22"/>
          <w:szCs w:val="22"/>
        </w:rPr>
        <w:lastRenderedPageBreak/>
        <w:t>All concerns must be reported following the steps below:-</w:t>
      </w:r>
    </w:p>
    <w:p w14:paraId="2BA224FC" w14:textId="77777777" w:rsidR="00AA0AF1" w:rsidRPr="000C1DD4" w:rsidRDefault="00AA0AF1" w:rsidP="00AA0AF1">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1 </w:t>
      </w:r>
    </w:p>
    <w:p w14:paraId="06719FDB" w14:textId="77777777" w:rsidR="004342E0" w:rsidRPr="00D62EA5" w:rsidRDefault="004342E0" w:rsidP="00CA2C7D">
      <w:pPr>
        <w:numPr>
          <w:ilvl w:val="0"/>
          <w:numId w:val="16"/>
        </w:numPr>
        <w:rPr>
          <w:rFonts w:ascii="Arial" w:hAnsi="Arial" w:cs="Arial"/>
          <w:i/>
          <w:sz w:val="22"/>
          <w:szCs w:val="22"/>
        </w:rPr>
      </w:pPr>
      <w:r w:rsidRPr="00D62EA5">
        <w:rPr>
          <w:rFonts w:ascii="Arial" w:hAnsi="Arial" w:cs="Arial"/>
          <w:sz w:val="22"/>
          <w:szCs w:val="22"/>
        </w:rPr>
        <w:t xml:space="preserve">If you are concerned that a </w:t>
      </w:r>
      <w:r w:rsidR="00983657" w:rsidRPr="00D62EA5">
        <w:rPr>
          <w:rFonts w:ascii="Arial" w:hAnsi="Arial" w:cs="Arial"/>
          <w:sz w:val="22"/>
          <w:szCs w:val="22"/>
        </w:rPr>
        <w:t xml:space="preserve">child </w:t>
      </w:r>
      <w:r w:rsidRPr="00D62EA5">
        <w:rPr>
          <w:rFonts w:ascii="Arial" w:hAnsi="Arial" w:cs="Arial"/>
          <w:sz w:val="22"/>
          <w:szCs w:val="22"/>
        </w:rPr>
        <w:t xml:space="preserve">might be in immediate danger or at risk of significant harm you must act immediately. </w:t>
      </w:r>
      <w:r w:rsidR="00286FD6" w:rsidRPr="00D62EA5">
        <w:rPr>
          <w:rFonts w:ascii="Arial" w:hAnsi="Arial" w:cs="Arial"/>
          <w:sz w:val="22"/>
          <w:szCs w:val="22"/>
        </w:rPr>
        <w:t xml:space="preserve">Do you need to take immediate action to secure the safety of the </w:t>
      </w:r>
      <w:r w:rsidR="001E4887" w:rsidRPr="00D62EA5">
        <w:rPr>
          <w:rFonts w:ascii="Arial" w:hAnsi="Arial" w:cs="Arial"/>
          <w:sz w:val="22"/>
          <w:szCs w:val="22"/>
        </w:rPr>
        <w:t>pupil</w:t>
      </w:r>
      <w:r w:rsidR="00286FD6" w:rsidRPr="00D62EA5">
        <w:rPr>
          <w:rFonts w:ascii="Arial" w:hAnsi="Arial" w:cs="Arial"/>
          <w:sz w:val="22"/>
          <w:szCs w:val="22"/>
        </w:rPr>
        <w:t xml:space="preserve">? </w:t>
      </w:r>
    </w:p>
    <w:p w14:paraId="500E52E6" w14:textId="6867A35F" w:rsidR="00AA0AF1" w:rsidRPr="00D62EA5" w:rsidRDefault="00AA0AF1" w:rsidP="00CA2C7D">
      <w:pPr>
        <w:pStyle w:val="MediumGrid1-Accent21"/>
        <w:numPr>
          <w:ilvl w:val="0"/>
          <w:numId w:val="16"/>
        </w:numPr>
        <w:rPr>
          <w:rFonts w:ascii="Arial" w:hAnsi="Arial" w:cs="Arial"/>
          <w:i/>
          <w:sz w:val="22"/>
          <w:szCs w:val="22"/>
        </w:rPr>
      </w:pPr>
      <w:r w:rsidRPr="00D62EA5">
        <w:rPr>
          <w:rFonts w:ascii="Arial" w:hAnsi="Arial" w:cs="Arial"/>
          <w:sz w:val="22"/>
          <w:szCs w:val="22"/>
        </w:rPr>
        <w:t>Report your concerns directly to the Head teacher</w:t>
      </w:r>
      <w:r w:rsidR="006462A1" w:rsidRPr="00D62EA5">
        <w:rPr>
          <w:rFonts w:ascii="Arial" w:hAnsi="Arial" w:cs="Arial"/>
          <w:sz w:val="22"/>
          <w:szCs w:val="22"/>
        </w:rPr>
        <w:t>, Amy Edwards</w:t>
      </w:r>
      <w:r w:rsidR="0091456E" w:rsidRPr="00D62EA5">
        <w:rPr>
          <w:rFonts w:ascii="Arial" w:hAnsi="Arial" w:cs="Arial"/>
          <w:sz w:val="22"/>
          <w:szCs w:val="22"/>
        </w:rPr>
        <w:t xml:space="preserve"> </w:t>
      </w:r>
      <w:r w:rsidRPr="00D62EA5">
        <w:rPr>
          <w:rFonts w:ascii="Arial" w:hAnsi="Arial" w:cs="Arial"/>
          <w:sz w:val="22"/>
          <w:szCs w:val="22"/>
        </w:rPr>
        <w:t xml:space="preserve">as soon as </w:t>
      </w:r>
      <w:r w:rsidR="004342E0" w:rsidRPr="00D62EA5">
        <w:rPr>
          <w:rFonts w:ascii="Arial" w:hAnsi="Arial" w:cs="Arial"/>
          <w:sz w:val="22"/>
          <w:szCs w:val="22"/>
        </w:rPr>
        <w:t>possible.</w:t>
      </w:r>
      <w:r w:rsidRPr="00D62EA5">
        <w:rPr>
          <w:rFonts w:ascii="Arial" w:hAnsi="Arial" w:cs="Arial"/>
          <w:sz w:val="22"/>
          <w:szCs w:val="22"/>
        </w:rPr>
        <w:t xml:space="preserve"> </w:t>
      </w:r>
    </w:p>
    <w:p w14:paraId="508F2030" w14:textId="5A59842A" w:rsidR="00AA0AF1" w:rsidRPr="00D62EA5" w:rsidRDefault="00AA0AF1" w:rsidP="00CA2C7D">
      <w:pPr>
        <w:pStyle w:val="MediumGrid1-Accent21"/>
        <w:numPr>
          <w:ilvl w:val="0"/>
          <w:numId w:val="16"/>
        </w:numPr>
        <w:rPr>
          <w:rFonts w:ascii="Arial" w:hAnsi="Arial" w:cs="Arial"/>
          <w:i/>
          <w:sz w:val="22"/>
          <w:szCs w:val="22"/>
        </w:rPr>
      </w:pPr>
      <w:r w:rsidRPr="00D62EA5">
        <w:rPr>
          <w:rFonts w:ascii="Arial" w:hAnsi="Arial" w:cs="Arial"/>
          <w:sz w:val="22"/>
          <w:szCs w:val="22"/>
        </w:rPr>
        <w:t>If the Head teacher is not contactable, report to the most senior member of staff on sit</w:t>
      </w:r>
      <w:r w:rsidR="00C6306C" w:rsidRPr="00D62EA5">
        <w:rPr>
          <w:rFonts w:ascii="Arial" w:hAnsi="Arial" w:cs="Arial"/>
          <w:sz w:val="22"/>
          <w:szCs w:val="22"/>
        </w:rPr>
        <w:t>e.</w:t>
      </w:r>
    </w:p>
    <w:p w14:paraId="1DD2BB17" w14:textId="2AE514F7" w:rsidR="00AA0AF1" w:rsidRPr="00D62EA5" w:rsidRDefault="00AA0AF1" w:rsidP="00CA2C7D">
      <w:pPr>
        <w:pStyle w:val="MediumGrid1-Accent21"/>
        <w:numPr>
          <w:ilvl w:val="0"/>
          <w:numId w:val="16"/>
        </w:numPr>
        <w:rPr>
          <w:rFonts w:ascii="Arial" w:hAnsi="Arial" w:cs="Arial"/>
          <w:i/>
          <w:sz w:val="22"/>
          <w:szCs w:val="22"/>
        </w:rPr>
      </w:pPr>
      <w:r w:rsidRPr="00D62EA5">
        <w:rPr>
          <w:rFonts w:ascii="Arial" w:hAnsi="Arial" w:cs="Arial"/>
          <w:sz w:val="22"/>
          <w:szCs w:val="22"/>
        </w:rPr>
        <w:t xml:space="preserve">If your concerns are about the Head teacher report to the </w:t>
      </w:r>
      <w:r w:rsidR="005C6109" w:rsidRPr="00D62EA5">
        <w:rPr>
          <w:rFonts w:ascii="Arial" w:hAnsi="Arial" w:cs="Arial"/>
          <w:sz w:val="22"/>
          <w:szCs w:val="22"/>
        </w:rPr>
        <w:t xml:space="preserve">CEO </w:t>
      </w:r>
      <w:r w:rsidRPr="00D62EA5">
        <w:rPr>
          <w:rFonts w:ascii="Arial" w:hAnsi="Arial" w:cs="Arial"/>
          <w:sz w:val="22"/>
          <w:szCs w:val="22"/>
        </w:rPr>
        <w:t xml:space="preserve">directly. </w:t>
      </w:r>
    </w:p>
    <w:p w14:paraId="59B2B98C" w14:textId="77777777" w:rsidR="00AA0AF1" w:rsidRPr="000C1DD4" w:rsidRDefault="00AA0AF1" w:rsidP="00AA0AF1">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2 </w:t>
      </w:r>
    </w:p>
    <w:p w14:paraId="388526C5" w14:textId="66C03011" w:rsidR="00AA0AF1" w:rsidRPr="000C1DD4" w:rsidRDefault="00AA0AF1" w:rsidP="00CA2C7D">
      <w:pPr>
        <w:pStyle w:val="MediumGrid1-Accent21"/>
        <w:numPr>
          <w:ilvl w:val="0"/>
          <w:numId w:val="17"/>
        </w:numPr>
        <w:rPr>
          <w:rFonts w:ascii="Arial" w:hAnsi="Arial" w:cs="Arial"/>
          <w:color w:val="000000"/>
          <w:sz w:val="22"/>
          <w:szCs w:val="22"/>
        </w:rPr>
      </w:pPr>
      <w:r w:rsidRPr="000C1DD4">
        <w:rPr>
          <w:rFonts w:ascii="Arial" w:hAnsi="Arial" w:cs="Arial"/>
          <w:color w:val="000000"/>
          <w:sz w:val="22"/>
          <w:szCs w:val="22"/>
        </w:rPr>
        <w:t xml:space="preserve">Record your concerns using the </w:t>
      </w:r>
      <w:r w:rsidRPr="00C6306C">
        <w:rPr>
          <w:rFonts w:ascii="Arial" w:hAnsi="Arial" w:cs="Arial"/>
          <w:color w:val="000000"/>
          <w:sz w:val="22"/>
          <w:szCs w:val="22"/>
        </w:rPr>
        <w:t>school's 'Concern' form</w:t>
      </w:r>
      <w:r w:rsidR="00E4163D">
        <w:rPr>
          <w:rFonts w:ascii="Arial" w:hAnsi="Arial" w:cs="Arial"/>
          <w:color w:val="FF0000"/>
          <w:sz w:val="22"/>
          <w:szCs w:val="22"/>
        </w:rPr>
        <w:t xml:space="preserve"> </w:t>
      </w:r>
      <w:r w:rsidR="00E4163D" w:rsidRPr="007B4AC7">
        <w:rPr>
          <w:rFonts w:ascii="Arial" w:hAnsi="Arial" w:cs="Arial"/>
          <w:color w:val="000000"/>
          <w:sz w:val="22"/>
          <w:szCs w:val="22"/>
        </w:rPr>
        <w:t>(see Appendix 5)</w:t>
      </w:r>
      <w:r w:rsidRPr="007B4AC7">
        <w:rPr>
          <w:rFonts w:ascii="Arial" w:hAnsi="Arial" w:cs="Arial"/>
          <w:color w:val="000000"/>
          <w:sz w:val="22"/>
          <w:szCs w:val="22"/>
        </w:rPr>
        <w:t>,</w:t>
      </w:r>
      <w:r w:rsidRPr="000C1DD4">
        <w:rPr>
          <w:rFonts w:ascii="Arial" w:hAnsi="Arial" w:cs="Arial"/>
          <w:color w:val="000000"/>
          <w:sz w:val="22"/>
          <w:szCs w:val="22"/>
        </w:rPr>
        <w:t xml:space="preserve"> as soon as possible. </w:t>
      </w:r>
    </w:p>
    <w:p w14:paraId="672D3785" w14:textId="77777777" w:rsidR="00503738" w:rsidRPr="00FA4EEF" w:rsidRDefault="00503738" w:rsidP="00CA2C7D">
      <w:pPr>
        <w:pStyle w:val="MediumGrid1-Accent21"/>
        <w:numPr>
          <w:ilvl w:val="0"/>
          <w:numId w:val="17"/>
        </w:numPr>
        <w:rPr>
          <w:rFonts w:ascii="Arial" w:hAnsi="Arial" w:cs="Arial"/>
          <w:b/>
          <w:bCs/>
          <w:color w:val="000000"/>
          <w:sz w:val="22"/>
          <w:szCs w:val="22"/>
        </w:rPr>
      </w:pPr>
      <w:r w:rsidRPr="00FA4EEF">
        <w:rPr>
          <w:rFonts w:ascii="Arial" w:hAnsi="Arial" w:cs="Arial"/>
          <w:b/>
          <w:bCs/>
          <w:iCs/>
          <w:color w:val="000000"/>
          <w:sz w:val="22"/>
          <w:szCs w:val="22"/>
        </w:rPr>
        <w:t>Staff should NOT record allegations or concerns about adults working or volunteering with pupils on electronic pupil record systems.</w:t>
      </w:r>
    </w:p>
    <w:p w14:paraId="4CB7CEFE" w14:textId="77777777" w:rsidR="00AA0AF1" w:rsidRPr="000C1DD4" w:rsidRDefault="00AA0AF1" w:rsidP="00CA2C7D">
      <w:pPr>
        <w:pStyle w:val="MediumGrid1-Accent21"/>
        <w:numPr>
          <w:ilvl w:val="0"/>
          <w:numId w:val="17"/>
        </w:numPr>
        <w:rPr>
          <w:rFonts w:ascii="Arial" w:hAnsi="Arial" w:cs="Arial"/>
          <w:color w:val="000000"/>
          <w:sz w:val="22"/>
          <w:szCs w:val="22"/>
        </w:rPr>
      </w:pPr>
      <w:r w:rsidRPr="000C1DD4">
        <w:rPr>
          <w:rFonts w:ascii="Arial" w:hAnsi="Arial" w:cs="Arial"/>
          <w:color w:val="000000"/>
          <w:sz w:val="22"/>
          <w:szCs w:val="22"/>
        </w:rPr>
        <w:t>Remember to record the full date and time, your name and role and keep your record as factual as possible.</w:t>
      </w:r>
    </w:p>
    <w:p w14:paraId="428CD2C5" w14:textId="77777777" w:rsidR="00AA0AF1" w:rsidRPr="000C1DD4" w:rsidRDefault="00AA0AF1" w:rsidP="00CA2C7D">
      <w:pPr>
        <w:pStyle w:val="MediumGrid1-Accent21"/>
        <w:numPr>
          <w:ilvl w:val="0"/>
          <w:numId w:val="17"/>
        </w:numPr>
        <w:rPr>
          <w:rFonts w:ascii="Arial" w:hAnsi="Arial" w:cs="Arial"/>
          <w:color w:val="000000"/>
          <w:sz w:val="22"/>
          <w:szCs w:val="22"/>
        </w:rPr>
      </w:pPr>
      <w:r w:rsidRPr="000C1DD4">
        <w:rPr>
          <w:rFonts w:ascii="Arial" w:hAnsi="Arial" w:cs="Arial"/>
          <w:color w:val="000000"/>
          <w:sz w:val="22"/>
          <w:szCs w:val="22"/>
        </w:rPr>
        <w:t>If a concern/disclosure form is unavailable, handwritten notes can be made on a piece of paper. (This must be retained, even if the notes are subsequently written up onto a form).</w:t>
      </w:r>
    </w:p>
    <w:p w14:paraId="2F7EAA02" w14:textId="77777777" w:rsidR="00AA0AF1" w:rsidRPr="000C1DD4" w:rsidRDefault="00AA0AF1" w:rsidP="00AA0AF1">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3 </w:t>
      </w:r>
    </w:p>
    <w:p w14:paraId="294CCB6C" w14:textId="77777777" w:rsidR="00AA0AF1" w:rsidRPr="000C1DD4" w:rsidRDefault="00AA0AF1" w:rsidP="00CA2C7D">
      <w:pPr>
        <w:pStyle w:val="MediumGrid1-Accent21"/>
        <w:numPr>
          <w:ilvl w:val="0"/>
          <w:numId w:val="18"/>
        </w:numPr>
        <w:rPr>
          <w:rFonts w:ascii="Arial" w:hAnsi="Arial" w:cs="Arial"/>
          <w:color w:val="000000"/>
          <w:sz w:val="22"/>
          <w:szCs w:val="22"/>
        </w:rPr>
      </w:pPr>
      <w:r w:rsidRPr="000C1DD4">
        <w:rPr>
          <w:rFonts w:ascii="Arial" w:hAnsi="Arial" w:cs="Arial"/>
          <w:color w:val="000000"/>
          <w:sz w:val="22"/>
          <w:szCs w:val="22"/>
        </w:rPr>
        <w:t>Record what action you are taking, for example record the name of the member of staff you have reported to.</w:t>
      </w:r>
    </w:p>
    <w:p w14:paraId="0224A6A9" w14:textId="03184C42" w:rsidR="00AA0AF1" w:rsidRPr="000C1DD4" w:rsidRDefault="00AA0AF1" w:rsidP="00CA2C7D">
      <w:pPr>
        <w:pStyle w:val="MediumGrid1-Accent21"/>
        <w:numPr>
          <w:ilvl w:val="0"/>
          <w:numId w:val="18"/>
        </w:numPr>
        <w:rPr>
          <w:rFonts w:ascii="Arial" w:hAnsi="Arial" w:cs="Arial"/>
          <w:color w:val="000000"/>
          <w:sz w:val="22"/>
          <w:szCs w:val="22"/>
        </w:rPr>
      </w:pPr>
      <w:r w:rsidRPr="000C1DD4">
        <w:rPr>
          <w:rFonts w:ascii="Arial" w:hAnsi="Arial" w:cs="Arial"/>
          <w:color w:val="000000"/>
          <w:sz w:val="22"/>
          <w:szCs w:val="22"/>
        </w:rPr>
        <w:t xml:space="preserve">The original concern form should be passed to </w:t>
      </w:r>
      <w:r w:rsidRPr="006F38BF">
        <w:rPr>
          <w:rFonts w:ascii="Arial" w:hAnsi="Arial" w:cs="Arial"/>
          <w:color w:val="000000"/>
          <w:sz w:val="22"/>
          <w:szCs w:val="22"/>
        </w:rPr>
        <w:t>the Head teacher</w:t>
      </w:r>
      <w:r w:rsidR="004922A9" w:rsidRPr="000C1DD4">
        <w:rPr>
          <w:rFonts w:ascii="Arial" w:hAnsi="Arial" w:cs="Arial"/>
          <w:color w:val="000000"/>
          <w:sz w:val="22"/>
          <w:szCs w:val="22"/>
        </w:rPr>
        <w:t xml:space="preserve"> or the </w:t>
      </w:r>
      <w:r w:rsidR="00FA4EEF" w:rsidRPr="006F38BF">
        <w:rPr>
          <w:rFonts w:ascii="Arial" w:hAnsi="Arial" w:cs="Arial"/>
          <w:color w:val="000000"/>
          <w:sz w:val="22"/>
          <w:szCs w:val="22"/>
        </w:rPr>
        <w:t>CEO</w:t>
      </w:r>
      <w:r w:rsidR="004922A9" w:rsidRPr="000C1DD4">
        <w:rPr>
          <w:rFonts w:ascii="Arial" w:hAnsi="Arial" w:cs="Arial"/>
          <w:color w:val="000000"/>
          <w:sz w:val="22"/>
          <w:szCs w:val="22"/>
        </w:rPr>
        <w:t>,</w:t>
      </w:r>
      <w:r w:rsidR="00FA4EEF">
        <w:rPr>
          <w:rFonts w:ascii="Arial" w:hAnsi="Arial" w:cs="Arial"/>
          <w:color w:val="000000"/>
          <w:sz w:val="22"/>
          <w:szCs w:val="22"/>
        </w:rPr>
        <w:t xml:space="preserve"> </w:t>
      </w:r>
      <w:r w:rsidR="004922A9" w:rsidRPr="000C1DD4">
        <w:rPr>
          <w:rFonts w:ascii="Arial" w:hAnsi="Arial" w:cs="Arial"/>
          <w:color w:val="000000"/>
          <w:sz w:val="22"/>
          <w:szCs w:val="22"/>
        </w:rPr>
        <w:t xml:space="preserve">if the concern/allegation involves the </w:t>
      </w:r>
      <w:r w:rsidR="004922A9" w:rsidRPr="006F38BF">
        <w:rPr>
          <w:rFonts w:ascii="Arial" w:hAnsi="Arial" w:cs="Arial"/>
          <w:color w:val="000000"/>
          <w:sz w:val="22"/>
          <w:szCs w:val="22"/>
        </w:rPr>
        <w:t>Head teacher.</w:t>
      </w:r>
      <w:r w:rsidRPr="000C1DD4">
        <w:rPr>
          <w:rFonts w:ascii="Arial" w:hAnsi="Arial" w:cs="Arial"/>
          <w:color w:val="000000"/>
          <w:sz w:val="22"/>
          <w:szCs w:val="22"/>
        </w:rPr>
        <w:t xml:space="preserve"> Copies should not be retained by you.</w:t>
      </w:r>
      <w:r w:rsidRPr="000C1DD4">
        <w:rPr>
          <w:rFonts w:ascii="Arial" w:hAnsi="Arial" w:cs="Arial"/>
          <w:color w:val="0070C0"/>
          <w:sz w:val="22"/>
          <w:szCs w:val="22"/>
        </w:rPr>
        <w:t xml:space="preserve"> </w:t>
      </w:r>
    </w:p>
    <w:p w14:paraId="573774C9" w14:textId="77777777" w:rsidR="00384AE0" w:rsidRDefault="00AA0AF1" w:rsidP="00CA2C7D">
      <w:pPr>
        <w:pStyle w:val="MediumGrid1-Accent21"/>
        <w:numPr>
          <w:ilvl w:val="0"/>
          <w:numId w:val="19"/>
        </w:numPr>
        <w:rPr>
          <w:rFonts w:ascii="Arial" w:hAnsi="Arial" w:cs="Arial"/>
          <w:color w:val="000000"/>
          <w:sz w:val="22"/>
          <w:szCs w:val="22"/>
        </w:rPr>
      </w:pPr>
      <w:r w:rsidRPr="000C1DD4">
        <w:rPr>
          <w:rFonts w:ascii="Arial" w:hAnsi="Arial" w:cs="Arial"/>
          <w:color w:val="000000"/>
          <w:sz w:val="22"/>
          <w:szCs w:val="22"/>
        </w:rPr>
        <w:t xml:space="preserve">If the person you have reported the concern to does not take your concern seriously, you must escalate your concern to the </w:t>
      </w:r>
      <w:r w:rsidR="00C37CB9">
        <w:rPr>
          <w:rFonts w:ascii="Arial" w:hAnsi="Arial" w:cs="Arial"/>
          <w:color w:val="000000"/>
          <w:sz w:val="22"/>
          <w:szCs w:val="22"/>
        </w:rPr>
        <w:t xml:space="preserve">CEO. </w:t>
      </w:r>
      <w:r w:rsidRPr="000C1DD4">
        <w:rPr>
          <w:rFonts w:ascii="Arial" w:hAnsi="Arial" w:cs="Arial"/>
          <w:color w:val="000000"/>
          <w:sz w:val="22"/>
          <w:szCs w:val="22"/>
        </w:rPr>
        <w:t xml:space="preserve">Ultimately anyone can report a safeguarding concern about an adult working with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into the local authority, asking to speak to the </w:t>
      </w:r>
      <w:r w:rsidRPr="007F0076">
        <w:rPr>
          <w:rFonts w:ascii="Arial" w:hAnsi="Arial" w:cs="Arial"/>
          <w:color w:val="000000"/>
          <w:sz w:val="22"/>
          <w:szCs w:val="22"/>
        </w:rPr>
        <w:t>Local Authority Designated Officer (LADO)</w:t>
      </w:r>
      <w:r w:rsidR="00286FD6" w:rsidRPr="000C1DD4">
        <w:rPr>
          <w:rFonts w:ascii="Arial" w:hAnsi="Arial" w:cs="Arial"/>
          <w:color w:val="000000"/>
          <w:sz w:val="22"/>
          <w:szCs w:val="22"/>
        </w:rPr>
        <w:t xml:space="preserve"> See Quick Reference Contact Guide on page 2.</w:t>
      </w:r>
    </w:p>
    <w:p w14:paraId="29E9588B" w14:textId="3BE4E524" w:rsidR="00FF771D" w:rsidRPr="00384AE0" w:rsidRDefault="00384AE0" w:rsidP="00CA2C7D">
      <w:pPr>
        <w:pStyle w:val="MediumGrid1-Accent21"/>
        <w:numPr>
          <w:ilvl w:val="0"/>
          <w:numId w:val="19"/>
        </w:numPr>
        <w:rPr>
          <w:rFonts w:ascii="Arial" w:hAnsi="Arial" w:cs="Arial"/>
          <w:iCs/>
          <w:sz w:val="22"/>
          <w:szCs w:val="22"/>
        </w:rPr>
      </w:pPr>
      <w:r w:rsidRPr="00384AE0">
        <w:rPr>
          <w:rFonts w:ascii="Arial" w:hAnsi="Arial" w:cs="Arial"/>
          <w:iCs/>
          <w:sz w:val="22"/>
          <w:szCs w:val="22"/>
        </w:rPr>
        <w:t>The Head teacher/CEO is responsible to report all allegations to The White Horse Federation. This must be reported to the Trust HR.</w:t>
      </w:r>
    </w:p>
    <w:p w14:paraId="77F68CEE" w14:textId="77777777" w:rsidR="00AA0AF1" w:rsidRPr="000C1DD4" w:rsidRDefault="00AA0AF1" w:rsidP="00AA0AF1">
      <w:pPr>
        <w:pStyle w:val="MediumGrid1-Accent21"/>
        <w:rPr>
          <w:rFonts w:ascii="Arial" w:hAnsi="Arial" w:cs="Arial"/>
          <w:b/>
          <w:bCs/>
          <w:color w:val="000000"/>
          <w:sz w:val="22"/>
          <w:szCs w:val="22"/>
        </w:rPr>
      </w:pPr>
    </w:p>
    <w:p w14:paraId="48898EC1" w14:textId="28EB902A" w:rsidR="00AA0AF1" w:rsidRPr="000C1DD4" w:rsidRDefault="00087706" w:rsidP="00AA0AF1">
      <w:pPr>
        <w:pStyle w:val="MediumGrid1-Accent21"/>
        <w:rPr>
          <w:rFonts w:ascii="Arial" w:hAnsi="Arial" w:cs="Arial"/>
          <w:b/>
          <w:bCs/>
          <w:color w:val="000000"/>
          <w:sz w:val="22"/>
          <w:szCs w:val="22"/>
        </w:rPr>
      </w:pPr>
      <w:r w:rsidRPr="000C1DD4">
        <w:rPr>
          <w:rFonts w:ascii="Arial" w:hAnsi="Arial" w:cs="Arial"/>
          <w:b/>
          <w:bCs/>
          <w:color w:val="000000"/>
          <w:sz w:val="22"/>
          <w:szCs w:val="22"/>
        </w:rPr>
        <w:t xml:space="preserve">The Role of </w:t>
      </w:r>
      <w:r w:rsidRPr="00AE45FE">
        <w:rPr>
          <w:rFonts w:ascii="Arial" w:hAnsi="Arial" w:cs="Arial"/>
          <w:b/>
          <w:bCs/>
          <w:color w:val="000000"/>
          <w:sz w:val="22"/>
          <w:szCs w:val="22"/>
        </w:rPr>
        <w:t>the Headteacher</w:t>
      </w:r>
      <w:r w:rsidR="00AE45FE" w:rsidRPr="00AE45FE">
        <w:rPr>
          <w:rFonts w:ascii="Arial" w:hAnsi="Arial" w:cs="Arial"/>
          <w:b/>
          <w:bCs/>
          <w:color w:val="000000"/>
          <w:sz w:val="22"/>
          <w:szCs w:val="22"/>
        </w:rPr>
        <w:t xml:space="preserve"> or </w:t>
      </w:r>
      <w:r w:rsidRPr="00AE45FE">
        <w:rPr>
          <w:rFonts w:ascii="Arial" w:hAnsi="Arial" w:cs="Arial"/>
          <w:b/>
          <w:bCs/>
          <w:color w:val="000000"/>
          <w:sz w:val="22"/>
          <w:szCs w:val="22"/>
        </w:rPr>
        <w:t>CEO</w:t>
      </w:r>
      <w:r w:rsidRPr="000C1DD4">
        <w:rPr>
          <w:rFonts w:ascii="Arial" w:hAnsi="Arial" w:cs="Arial"/>
          <w:b/>
          <w:bCs/>
          <w:color w:val="000000"/>
          <w:sz w:val="22"/>
          <w:szCs w:val="22"/>
        </w:rPr>
        <w:t xml:space="preserve"> when dealing with low level concerns or allegations involving adults who work/volunteer with </w:t>
      </w:r>
      <w:r w:rsidR="00983657" w:rsidRPr="000C1DD4">
        <w:rPr>
          <w:rFonts w:ascii="Arial" w:hAnsi="Arial" w:cs="Arial"/>
          <w:b/>
          <w:bCs/>
          <w:color w:val="000000"/>
          <w:sz w:val="22"/>
          <w:szCs w:val="22"/>
        </w:rPr>
        <w:t>children</w:t>
      </w:r>
    </w:p>
    <w:p w14:paraId="60366B89" w14:textId="77777777" w:rsidR="00797BAE" w:rsidRPr="000C1DD4" w:rsidRDefault="00797BAE" w:rsidP="00797BAE">
      <w:pPr>
        <w:pStyle w:val="MediumGrid1-Accent21"/>
        <w:ind w:left="0"/>
        <w:outlineLvl w:val="0"/>
        <w:rPr>
          <w:rFonts w:ascii="Arial" w:hAnsi="Arial" w:cs="Arial"/>
          <w:color w:val="000000"/>
          <w:sz w:val="22"/>
          <w:szCs w:val="22"/>
        </w:rPr>
      </w:pPr>
      <w:r w:rsidRPr="000C1DD4">
        <w:rPr>
          <w:rFonts w:ascii="Arial" w:hAnsi="Arial" w:cs="Arial"/>
          <w:color w:val="000000"/>
          <w:sz w:val="22"/>
          <w:szCs w:val="22"/>
        </w:rPr>
        <w:t xml:space="preserve"> </w:t>
      </w:r>
    </w:p>
    <w:p w14:paraId="22C8566A" w14:textId="57488BAD" w:rsidR="00797BAE" w:rsidRPr="000C1DD4" w:rsidRDefault="00797BAE" w:rsidP="00CA2C7D">
      <w:pPr>
        <w:pStyle w:val="MediumGrid1-Accent21"/>
        <w:numPr>
          <w:ilvl w:val="0"/>
          <w:numId w:val="19"/>
        </w:numPr>
        <w:outlineLvl w:val="0"/>
        <w:rPr>
          <w:rFonts w:ascii="Arial" w:hAnsi="Arial" w:cs="Arial"/>
          <w:color w:val="000000"/>
          <w:sz w:val="22"/>
          <w:szCs w:val="22"/>
        </w:rPr>
      </w:pPr>
      <w:r w:rsidRPr="000C1DD4">
        <w:rPr>
          <w:rFonts w:ascii="Arial" w:hAnsi="Arial" w:cs="Arial"/>
          <w:color w:val="000000"/>
          <w:sz w:val="22"/>
          <w:szCs w:val="22"/>
        </w:rPr>
        <w:t xml:space="preserve">The </w:t>
      </w:r>
      <w:r w:rsidRPr="00AE45FE">
        <w:rPr>
          <w:rFonts w:ascii="Arial" w:hAnsi="Arial" w:cs="Arial"/>
          <w:color w:val="000000"/>
          <w:sz w:val="22"/>
          <w:szCs w:val="22"/>
        </w:rPr>
        <w:t>Head teacher</w:t>
      </w:r>
      <w:r w:rsidR="00AE45FE" w:rsidRPr="00AE45FE">
        <w:rPr>
          <w:rFonts w:ascii="Arial" w:hAnsi="Arial" w:cs="Arial"/>
          <w:color w:val="000000"/>
          <w:sz w:val="22"/>
          <w:szCs w:val="22"/>
        </w:rPr>
        <w:t xml:space="preserve"> or </w:t>
      </w:r>
      <w:r w:rsidR="00FD3E05" w:rsidRPr="00AE45FE">
        <w:rPr>
          <w:rFonts w:ascii="Arial" w:hAnsi="Arial" w:cs="Arial"/>
          <w:color w:val="000000"/>
          <w:sz w:val="22"/>
          <w:szCs w:val="22"/>
        </w:rPr>
        <w:t>CEO</w:t>
      </w:r>
      <w:r w:rsidR="007E754C" w:rsidRPr="000C1DD4">
        <w:rPr>
          <w:rFonts w:ascii="Arial" w:hAnsi="Arial" w:cs="Arial"/>
          <w:color w:val="000000"/>
          <w:sz w:val="22"/>
          <w:szCs w:val="22"/>
        </w:rPr>
        <w:t xml:space="preserve"> </w:t>
      </w:r>
      <w:r w:rsidRPr="000C1DD4">
        <w:rPr>
          <w:rFonts w:ascii="Arial" w:hAnsi="Arial" w:cs="Arial"/>
          <w:color w:val="000000"/>
          <w:sz w:val="22"/>
          <w:szCs w:val="22"/>
        </w:rPr>
        <w:t xml:space="preserve">will consider the information in the report and initial consideration will be given as to whether this indicates that the person would pose a risk of harm if they continue to work in close or regular contact with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in their present position or in any capacity. </w:t>
      </w:r>
    </w:p>
    <w:p w14:paraId="7483B936" w14:textId="77777777" w:rsidR="00514407" w:rsidRDefault="00514407" w:rsidP="00514407">
      <w:pPr>
        <w:pStyle w:val="MediumGrid1-Accent21"/>
        <w:ind w:left="0"/>
        <w:rPr>
          <w:rFonts w:ascii="Arial" w:hAnsi="Arial" w:cs="Arial"/>
          <w:color w:val="000000"/>
          <w:sz w:val="22"/>
          <w:szCs w:val="22"/>
        </w:rPr>
      </w:pPr>
    </w:p>
    <w:p w14:paraId="1730D18B" w14:textId="405769D4" w:rsidR="00797BAE" w:rsidRPr="000C1DD4" w:rsidRDefault="009F0B58" w:rsidP="00514407">
      <w:pPr>
        <w:pStyle w:val="MediumGrid1-Accent21"/>
        <w:ind w:left="0"/>
        <w:rPr>
          <w:rFonts w:ascii="Arial" w:hAnsi="Arial" w:cs="Arial"/>
          <w:color w:val="000000"/>
          <w:sz w:val="22"/>
          <w:szCs w:val="22"/>
        </w:rPr>
      </w:pPr>
      <w:r w:rsidRPr="00A2324F">
        <w:rPr>
          <w:rFonts w:ascii="Arial" w:hAnsi="Arial" w:cs="Arial"/>
          <w:color w:val="000000"/>
          <w:sz w:val="22"/>
          <w:szCs w:val="22"/>
        </w:rPr>
        <w:t>Is there</w:t>
      </w:r>
      <w:r w:rsidR="00797BAE" w:rsidRPr="00A2324F">
        <w:rPr>
          <w:rFonts w:ascii="Arial" w:hAnsi="Arial" w:cs="Arial"/>
          <w:color w:val="000000"/>
          <w:sz w:val="22"/>
          <w:szCs w:val="22"/>
        </w:rPr>
        <w:t xml:space="preserve"> evidence to suggest that</w:t>
      </w:r>
      <w:r w:rsidR="00087706" w:rsidRPr="00A2324F">
        <w:rPr>
          <w:rFonts w:ascii="Arial" w:hAnsi="Arial" w:cs="Arial"/>
          <w:color w:val="000000"/>
          <w:sz w:val="22"/>
          <w:szCs w:val="22"/>
        </w:rPr>
        <w:t xml:space="preserve"> the harms threshold has been met</w:t>
      </w:r>
      <w:r w:rsidR="00797BAE" w:rsidRPr="00A2324F">
        <w:rPr>
          <w:rFonts w:ascii="Arial" w:hAnsi="Arial" w:cs="Arial"/>
          <w:color w:val="000000"/>
          <w:sz w:val="22"/>
          <w:szCs w:val="22"/>
        </w:rPr>
        <w:t>:-</w:t>
      </w:r>
    </w:p>
    <w:p w14:paraId="46E389A7" w14:textId="77777777" w:rsidR="00797BAE" w:rsidRPr="000C1DD4" w:rsidRDefault="00797BAE" w:rsidP="00797BAE">
      <w:pPr>
        <w:pStyle w:val="MediumGrid1-Accent21"/>
        <w:rPr>
          <w:rFonts w:ascii="Arial" w:hAnsi="Arial" w:cs="Arial"/>
          <w:color w:val="000000"/>
          <w:sz w:val="22"/>
          <w:szCs w:val="22"/>
        </w:rPr>
      </w:pPr>
    </w:p>
    <w:p w14:paraId="2224A270" w14:textId="77777777" w:rsidR="00797BAE" w:rsidRPr="000C1DD4" w:rsidRDefault="00797BAE" w:rsidP="00CA2C7D">
      <w:pPr>
        <w:pStyle w:val="MediumGrid1-Accent21"/>
        <w:numPr>
          <w:ilvl w:val="0"/>
          <w:numId w:val="19"/>
        </w:numPr>
        <w:rPr>
          <w:rFonts w:ascii="Arial" w:hAnsi="Arial" w:cs="Arial"/>
          <w:color w:val="000000"/>
          <w:sz w:val="22"/>
          <w:szCs w:val="22"/>
        </w:rPr>
      </w:pPr>
      <w:r w:rsidRPr="000C1DD4">
        <w:rPr>
          <w:rFonts w:ascii="Arial" w:hAnsi="Arial" w:cs="Arial"/>
          <w:color w:val="000000"/>
          <w:sz w:val="22"/>
          <w:szCs w:val="22"/>
        </w:rPr>
        <w:t xml:space="preserve">the person has behaved in a way that has harmed a </w:t>
      </w:r>
      <w:r w:rsidR="00985D1C" w:rsidRPr="000C1DD4">
        <w:rPr>
          <w:rFonts w:ascii="Arial" w:hAnsi="Arial" w:cs="Arial"/>
          <w:color w:val="000000"/>
          <w:sz w:val="22"/>
          <w:szCs w:val="22"/>
        </w:rPr>
        <w:t>child</w:t>
      </w:r>
      <w:r w:rsidRPr="000C1DD4">
        <w:rPr>
          <w:rFonts w:ascii="Arial" w:hAnsi="Arial" w:cs="Arial"/>
          <w:color w:val="000000"/>
          <w:sz w:val="22"/>
          <w:szCs w:val="22"/>
        </w:rPr>
        <w:t xml:space="preserve">, or may have harmed a </w:t>
      </w:r>
      <w:r w:rsidR="00985D1C" w:rsidRPr="000C1DD4">
        <w:rPr>
          <w:rFonts w:ascii="Arial" w:hAnsi="Arial" w:cs="Arial"/>
          <w:color w:val="000000"/>
          <w:sz w:val="22"/>
          <w:szCs w:val="22"/>
        </w:rPr>
        <w:t>child</w:t>
      </w:r>
      <w:r w:rsidRPr="000C1DD4">
        <w:rPr>
          <w:rFonts w:ascii="Arial" w:hAnsi="Arial" w:cs="Arial"/>
          <w:color w:val="000000"/>
          <w:sz w:val="22"/>
          <w:szCs w:val="22"/>
        </w:rPr>
        <w:t>;</w:t>
      </w:r>
    </w:p>
    <w:p w14:paraId="72786333" w14:textId="77777777" w:rsidR="00797BAE" w:rsidRPr="000C1DD4" w:rsidRDefault="00797BAE" w:rsidP="00CA2C7D">
      <w:pPr>
        <w:pStyle w:val="MediumGrid1-Accent21"/>
        <w:numPr>
          <w:ilvl w:val="0"/>
          <w:numId w:val="19"/>
        </w:numPr>
        <w:rPr>
          <w:rFonts w:ascii="Arial" w:hAnsi="Arial" w:cs="Arial"/>
          <w:color w:val="000000"/>
          <w:sz w:val="22"/>
          <w:szCs w:val="22"/>
        </w:rPr>
      </w:pPr>
      <w:r w:rsidRPr="000C1DD4">
        <w:rPr>
          <w:rFonts w:ascii="Arial" w:hAnsi="Arial" w:cs="Arial"/>
          <w:color w:val="000000"/>
          <w:sz w:val="22"/>
          <w:szCs w:val="22"/>
        </w:rPr>
        <w:t xml:space="preserve">the person has possibly committed a criminal offence against or related to a </w:t>
      </w:r>
      <w:r w:rsidR="00985D1C" w:rsidRPr="000C1DD4">
        <w:rPr>
          <w:rFonts w:ascii="Arial" w:hAnsi="Arial" w:cs="Arial"/>
          <w:color w:val="000000"/>
          <w:sz w:val="22"/>
          <w:szCs w:val="22"/>
        </w:rPr>
        <w:t>child</w:t>
      </w:r>
      <w:r w:rsidRPr="000C1DD4">
        <w:rPr>
          <w:rFonts w:ascii="Arial" w:hAnsi="Arial" w:cs="Arial"/>
          <w:color w:val="000000"/>
          <w:sz w:val="22"/>
          <w:szCs w:val="22"/>
        </w:rPr>
        <w:t xml:space="preserve">; or </w:t>
      </w:r>
    </w:p>
    <w:p w14:paraId="0F82846E" w14:textId="77777777" w:rsidR="00797BAE" w:rsidRPr="000C1DD4" w:rsidRDefault="00797BAE" w:rsidP="00CA2C7D">
      <w:pPr>
        <w:pStyle w:val="MediumGrid1-Accent21"/>
        <w:numPr>
          <w:ilvl w:val="0"/>
          <w:numId w:val="19"/>
        </w:numPr>
        <w:rPr>
          <w:rFonts w:ascii="Arial" w:hAnsi="Arial" w:cs="Arial"/>
          <w:color w:val="000000"/>
          <w:sz w:val="22"/>
          <w:szCs w:val="22"/>
        </w:rPr>
      </w:pPr>
      <w:r w:rsidRPr="000C1DD4">
        <w:rPr>
          <w:rFonts w:ascii="Arial" w:hAnsi="Arial" w:cs="Arial"/>
          <w:color w:val="000000"/>
          <w:sz w:val="22"/>
          <w:szCs w:val="22"/>
        </w:rPr>
        <w:t xml:space="preserve">the person has behaved towards a </w:t>
      </w:r>
      <w:r w:rsidR="00985D1C" w:rsidRPr="000C1DD4">
        <w:rPr>
          <w:rFonts w:ascii="Arial" w:hAnsi="Arial" w:cs="Arial"/>
          <w:color w:val="000000"/>
          <w:sz w:val="22"/>
          <w:szCs w:val="22"/>
        </w:rPr>
        <w:t>child</w:t>
      </w:r>
      <w:r w:rsidRPr="000C1DD4">
        <w:rPr>
          <w:rFonts w:ascii="Arial" w:hAnsi="Arial" w:cs="Arial"/>
          <w:color w:val="000000"/>
          <w:sz w:val="22"/>
          <w:szCs w:val="22"/>
        </w:rPr>
        <w:t xml:space="preserve"> or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in a way that indicates that he/she </w:t>
      </w:r>
      <w:r w:rsidRPr="000C1DD4">
        <w:rPr>
          <w:rFonts w:ascii="Arial" w:hAnsi="Arial" w:cs="Arial"/>
          <w:b/>
          <w:color w:val="000000"/>
          <w:sz w:val="22"/>
          <w:szCs w:val="22"/>
        </w:rPr>
        <w:t>may</w:t>
      </w:r>
      <w:r w:rsidRPr="000C1DD4">
        <w:rPr>
          <w:rFonts w:ascii="Arial" w:hAnsi="Arial" w:cs="Arial"/>
          <w:color w:val="000000"/>
          <w:sz w:val="22"/>
          <w:szCs w:val="22"/>
        </w:rPr>
        <w:t xml:space="preserve"> pose a risk of harm to </w:t>
      </w:r>
      <w:r w:rsidR="00294CA8" w:rsidRPr="000C1DD4">
        <w:rPr>
          <w:rFonts w:ascii="Arial" w:hAnsi="Arial" w:cs="Arial"/>
          <w:color w:val="000000"/>
          <w:sz w:val="22"/>
          <w:szCs w:val="22"/>
        </w:rPr>
        <w:t>children</w:t>
      </w:r>
    </w:p>
    <w:p w14:paraId="1D1F2ED4" w14:textId="77777777" w:rsidR="007E754C" w:rsidRPr="000C1DD4" w:rsidRDefault="007E754C" w:rsidP="00CA2C7D">
      <w:pPr>
        <w:pStyle w:val="MediumGrid1-Accent21"/>
        <w:numPr>
          <w:ilvl w:val="0"/>
          <w:numId w:val="19"/>
        </w:numPr>
        <w:rPr>
          <w:rFonts w:ascii="Arial" w:hAnsi="Arial" w:cs="Arial"/>
          <w:color w:val="000000"/>
          <w:sz w:val="22"/>
          <w:szCs w:val="22"/>
        </w:rPr>
      </w:pPr>
      <w:r w:rsidRPr="000C1DD4">
        <w:rPr>
          <w:rFonts w:ascii="Arial" w:hAnsi="Arial" w:cs="Arial"/>
          <w:color w:val="000000"/>
          <w:sz w:val="22"/>
          <w:szCs w:val="22"/>
        </w:rPr>
        <w:t>behaved or may have behaved in a way that indicates they may not be suitable to work with children.</w:t>
      </w:r>
    </w:p>
    <w:p w14:paraId="50543DB3" w14:textId="77777777" w:rsidR="00FD3E05" w:rsidRPr="000C1DD4" w:rsidRDefault="00FD3E05" w:rsidP="00797BAE">
      <w:pPr>
        <w:pStyle w:val="MediumGrid1-Accent21"/>
        <w:ind w:left="0"/>
        <w:outlineLvl w:val="0"/>
        <w:rPr>
          <w:rFonts w:ascii="Arial" w:hAnsi="Arial" w:cs="Arial"/>
          <w:color w:val="0070C0"/>
          <w:sz w:val="22"/>
          <w:szCs w:val="22"/>
        </w:rPr>
      </w:pPr>
    </w:p>
    <w:p w14:paraId="4ACFEF31" w14:textId="6C8765E0" w:rsidR="004922A9" w:rsidRPr="005B72D4" w:rsidRDefault="004922A9" w:rsidP="004922A9">
      <w:pPr>
        <w:pStyle w:val="MediumGrid1-Accent21"/>
        <w:outlineLvl w:val="0"/>
        <w:rPr>
          <w:rFonts w:ascii="Arial" w:hAnsi="Arial" w:cs="Arial"/>
          <w:i/>
          <w:color w:val="000000"/>
          <w:sz w:val="22"/>
          <w:szCs w:val="22"/>
        </w:rPr>
      </w:pPr>
      <w:r w:rsidRPr="000C1DD4">
        <w:rPr>
          <w:rFonts w:ascii="Arial" w:hAnsi="Arial" w:cs="Arial"/>
          <w:i/>
          <w:color w:val="000000"/>
          <w:sz w:val="22"/>
          <w:szCs w:val="22"/>
        </w:rPr>
        <w:t xml:space="preserve">Criteria listed above taken from Part 4 </w:t>
      </w:r>
      <w:r w:rsidRPr="005B72D4">
        <w:rPr>
          <w:rFonts w:ascii="Arial" w:hAnsi="Arial" w:cs="Arial"/>
          <w:i/>
          <w:color w:val="000000"/>
          <w:sz w:val="22"/>
          <w:szCs w:val="22"/>
        </w:rPr>
        <w:t xml:space="preserve">of ‘Keeping </w:t>
      </w:r>
      <w:r w:rsidR="00294CA8" w:rsidRPr="005B72D4">
        <w:rPr>
          <w:rFonts w:ascii="Arial" w:hAnsi="Arial" w:cs="Arial"/>
          <w:i/>
          <w:color w:val="000000"/>
          <w:sz w:val="22"/>
          <w:szCs w:val="22"/>
        </w:rPr>
        <w:t>Children</w:t>
      </w:r>
      <w:r w:rsidRPr="005B72D4">
        <w:rPr>
          <w:rFonts w:ascii="Arial" w:hAnsi="Arial" w:cs="Arial"/>
          <w:i/>
          <w:color w:val="000000"/>
          <w:sz w:val="22"/>
          <w:szCs w:val="22"/>
        </w:rPr>
        <w:t xml:space="preserve"> Safe In</w:t>
      </w:r>
      <w:r w:rsidR="003F0B49" w:rsidRPr="005B72D4">
        <w:rPr>
          <w:rFonts w:ascii="Arial" w:hAnsi="Arial" w:cs="Arial"/>
          <w:i/>
          <w:color w:val="000000"/>
          <w:sz w:val="22"/>
          <w:szCs w:val="22"/>
        </w:rPr>
        <w:t xml:space="preserve"> E</w:t>
      </w:r>
      <w:r w:rsidRPr="005B72D4">
        <w:rPr>
          <w:rFonts w:ascii="Arial" w:hAnsi="Arial" w:cs="Arial"/>
          <w:i/>
          <w:color w:val="000000"/>
          <w:sz w:val="22"/>
          <w:szCs w:val="22"/>
        </w:rPr>
        <w:t xml:space="preserve">ducation’ </w:t>
      </w:r>
    </w:p>
    <w:p w14:paraId="26180B9C" w14:textId="77777777" w:rsidR="00A2324F" w:rsidRPr="005B72D4" w:rsidRDefault="00A2324F" w:rsidP="008F7440">
      <w:pPr>
        <w:pStyle w:val="MediumGrid1-Accent21"/>
        <w:ind w:left="0"/>
        <w:outlineLvl w:val="0"/>
        <w:rPr>
          <w:rFonts w:ascii="Arial" w:hAnsi="Arial" w:cs="Arial"/>
          <w:b/>
          <w:bCs/>
          <w:iCs/>
          <w:color w:val="000000"/>
          <w:sz w:val="22"/>
          <w:szCs w:val="22"/>
        </w:rPr>
      </w:pPr>
    </w:p>
    <w:p w14:paraId="03822D3A" w14:textId="77777777" w:rsidR="008F7440" w:rsidRPr="005B72D4" w:rsidRDefault="008F7440" w:rsidP="008F7440">
      <w:pPr>
        <w:pStyle w:val="MediumGrid1-Accent21"/>
        <w:ind w:left="0"/>
        <w:outlineLvl w:val="0"/>
        <w:rPr>
          <w:rFonts w:ascii="Arial" w:hAnsi="Arial" w:cs="Arial"/>
          <w:b/>
          <w:bCs/>
          <w:iCs/>
          <w:color w:val="000000"/>
          <w:sz w:val="22"/>
          <w:szCs w:val="22"/>
        </w:rPr>
      </w:pPr>
      <w:r w:rsidRPr="005B72D4">
        <w:rPr>
          <w:rFonts w:ascii="Arial" w:hAnsi="Arial" w:cs="Arial"/>
          <w:b/>
          <w:bCs/>
          <w:iCs/>
          <w:color w:val="000000"/>
          <w:sz w:val="22"/>
          <w:szCs w:val="22"/>
        </w:rPr>
        <w:t>Allegations that meet the harms threshold</w:t>
      </w:r>
    </w:p>
    <w:p w14:paraId="340DBD79" w14:textId="7AB1E3A0" w:rsidR="00983657" w:rsidRPr="006F7E25" w:rsidRDefault="00983657" w:rsidP="008F7440">
      <w:pPr>
        <w:pStyle w:val="MediumGrid1-Accent21"/>
        <w:ind w:left="0"/>
        <w:outlineLvl w:val="0"/>
        <w:rPr>
          <w:rFonts w:ascii="Arial" w:hAnsi="Arial" w:cs="Arial"/>
          <w:i/>
          <w:color w:val="000000"/>
          <w:sz w:val="16"/>
          <w:szCs w:val="16"/>
        </w:rPr>
      </w:pPr>
      <w:r w:rsidRPr="005B72D4">
        <w:rPr>
          <w:rFonts w:ascii="Arial" w:hAnsi="Arial" w:cs="Arial"/>
          <w:i/>
          <w:color w:val="000000"/>
          <w:sz w:val="16"/>
          <w:szCs w:val="16"/>
        </w:rPr>
        <w:t xml:space="preserve">See also further guidance in detail included in </w:t>
      </w:r>
      <w:r w:rsidR="00FC3C10" w:rsidRPr="005B72D4">
        <w:rPr>
          <w:rFonts w:ascii="Arial" w:hAnsi="Arial" w:cs="Arial"/>
          <w:i/>
          <w:color w:val="000000"/>
          <w:sz w:val="16"/>
          <w:szCs w:val="16"/>
        </w:rPr>
        <w:t xml:space="preserve">Part 4 </w:t>
      </w:r>
      <w:r w:rsidRPr="005B72D4">
        <w:rPr>
          <w:rFonts w:ascii="Arial" w:hAnsi="Arial" w:cs="Arial"/>
          <w:i/>
          <w:color w:val="000000"/>
          <w:sz w:val="16"/>
          <w:szCs w:val="16"/>
        </w:rPr>
        <w:t xml:space="preserve"> KCSIE</w:t>
      </w:r>
    </w:p>
    <w:p w14:paraId="0E2A95AA" w14:textId="77777777" w:rsidR="008F7440" w:rsidRPr="00A2324F" w:rsidRDefault="008F7440" w:rsidP="004922A9">
      <w:pPr>
        <w:pStyle w:val="MediumGrid1-Accent21"/>
        <w:outlineLvl w:val="0"/>
        <w:rPr>
          <w:rFonts w:ascii="Arial" w:hAnsi="Arial" w:cs="Arial"/>
          <w:iCs/>
          <w:color w:val="000000"/>
          <w:sz w:val="22"/>
          <w:szCs w:val="22"/>
        </w:rPr>
      </w:pPr>
    </w:p>
    <w:p w14:paraId="12BC51E8" w14:textId="2DAE1057" w:rsidR="00086000" w:rsidRDefault="00503738" w:rsidP="004922A9">
      <w:pPr>
        <w:pStyle w:val="MediumGrid1-Accent21"/>
        <w:outlineLvl w:val="0"/>
        <w:rPr>
          <w:rFonts w:ascii="Arial" w:hAnsi="Arial" w:cs="Arial"/>
          <w:iCs/>
          <w:color w:val="000000"/>
          <w:sz w:val="22"/>
          <w:szCs w:val="22"/>
        </w:rPr>
      </w:pPr>
      <w:r w:rsidRPr="00AE45FE">
        <w:rPr>
          <w:rFonts w:ascii="Arial" w:hAnsi="Arial" w:cs="Arial"/>
          <w:iCs/>
          <w:color w:val="000000"/>
          <w:sz w:val="22"/>
          <w:szCs w:val="22"/>
        </w:rPr>
        <w:t>If initial information in the report suggests that the threshold has been met, the Head teacher/CEO</w:t>
      </w:r>
      <w:r w:rsidR="00A2324F">
        <w:rPr>
          <w:rFonts w:ascii="Arial" w:hAnsi="Arial" w:cs="Arial"/>
          <w:iCs/>
          <w:color w:val="000000"/>
          <w:sz w:val="22"/>
          <w:szCs w:val="22"/>
        </w:rPr>
        <w:t xml:space="preserve"> </w:t>
      </w:r>
      <w:r w:rsidRPr="00A2324F">
        <w:rPr>
          <w:rFonts w:ascii="Arial" w:hAnsi="Arial" w:cs="Arial"/>
          <w:iCs/>
          <w:color w:val="000000"/>
          <w:sz w:val="22"/>
          <w:szCs w:val="22"/>
        </w:rPr>
        <w:t xml:space="preserve">will follow Section 1 of Part 4 of KCSIE </w:t>
      </w:r>
      <w:r w:rsidR="00A2324F">
        <w:rPr>
          <w:rFonts w:ascii="Arial" w:hAnsi="Arial" w:cs="Arial"/>
          <w:iCs/>
          <w:color w:val="000000"/>
          <w:sz w:val="22"/>
          <w:szCs w:val="22"/>
        </w:rPr>
        <w:t xml:space="preserve"> - </w:t>
      </w:r>
      <w:r w:rsidR="009F0B58" w:rsidRPr="00A2324F">
        <w:rPr>
          <w:rFonts w:ascii="Arial" w:hAnsi="Arial" w:cs="Arial"/>
          <w:iCs/>
          <w:color w:val="000000"/>
          <w:sz w:val="22"/>
          <w:szCs w:val="22"/>
        </w:rPr>
        <w:t>‘Allegations that meet the harms threshold.</w:t>
      </w:r>
      <w:r w:rsidR="00D93120">
        <w:rPr>
          <w:rFonts w:ascii="Arial" w:hAnsi="Arial" w:cs="Arial"/>
          <w:iCs/>
          <w:color w:val="000000"/>
          <w:sz w:val="22"/>
          <w:szCs w:val="22"/>
        </w:rPr>
        <w:t>’</w:t>
      </w:r>
    </w:p>
    <w:p w14:paraId="5D9EFF21" w14:textId="77777777" w:rsidR="00086000" w:rsidRDefault="00086000" w:rsidP="004922A9">
      <w:pPr>
        <w:pStyle w:val="MediumGrid1-Accent21"/>
        <w:outlineLvl w:val="0"/>
        <w:rPr>
          <w:rFonts w:ascii="Arial" w:hAnsi="Arial" w:cs="Arial"/>
          <w:iCs/>
          <w:color w:val="000000"/>
          <w:sz w:val="22"/>
          <w:szCs w:val="22"/>
        </w:rPr>
      </w:pPr>
    </w:p>
    <w:p w14:paraId="37AE8AA0" w14:textId="7635EB21" w:rsidR="00503738" w:rsidRPr="00A2324F" w:rsidRDefault="00086000" w:rsidP="004922A9">
      <w:pPr>
        <w:pStyle w:val="MediumGrid1-Accent21"/>
        <w:outlineLvl w:val="0"/>
        <w:rPr>
          <w:rFonts w:ascii="Arial" w:hAnsi="Arial" w:cs="Arial"/>
          <w:iCs/>
          <w:color w:val="000000"/>
          <w:sz w:val="22"/>
          <w:szCs w:val="22"/>
        </w:rPr>
      </w:pPr>
      <w:r w:rsidRPr="00D93120">
        <w:rPr>
          <w:rFonts w:ascii="Arial" w:hAnsi="Arial" w:cs="Arial"/>
          <w:iCs/>
          <w:color w:val="000000"/>
          <w:sz w:val="22"/>
          <w:szCs w:val="22"/>
        </w:rPr>
        <w:t>Where the allegation relates to an adult externally employed</w:t>
      </w:r>
      <w:r w:rsidRPr="00C6306C">
        <w:rPr>
          <w:rFonts w:ascii="Arial" w:hAnsi="Arial" w:cs="Arial"/>
          <w:iCs/>
          <w:color w:val="000000"/>
          <w:sz w:val="22"/>
          <w:szCs w:val="22"/>
        </w:rPr>
        <w:t>/contracted</w:t>
      </w:r>
      <w:r w:rsidR="001E6F76" w:rsidRPr="00C6306C">
        <w:rPr>
          <w:rFonts w:ascii="Arial" w:hAnsi="Arial" w:cs="Arial"/>
          <w:iCs/>
          <w:color w:val="000000"/>
          <w:sz w:val="22"/>
          <w:szCs w:val="22"/>
        </w:rPr>
        <w:t>/in training</w:t>
      </w:r>
      <w:r w:rsidRPr="00C6306C">
        <w:rPr>
          <w:rFonts w:ascii="Arial" w:hAnsi="Arial" w:cs="Arial"/>
          <w:iCs/>
          <w:color w:val="000000"/>
          <w:sz w:val="22"/>
          <w:szCs w:val="22"/>
        </w:rPr>
        <w:t>, the Head</w:t>
      </w:r>
      <w:r w:rsidR="00E15819" w:rsidRPr="00C6306C">
        <w:rPr>
          <w:rFonts w:ascii="Arial" w:hAnsi="Arial" w:cs="Arial"/>
          <w:iCs/>
          <w:color w:val="000000"/>
          <w:sz w:val="22"/>
          <w:szCs w:val="22"/>
        </w:rPr>
        <w:t>teacher/</w:t>
      </w:r>
      <w:r w:rsidRPr="00C6306C">
        <w:rPr>
          <w:rFonts w:ascii="Arial" w:hAnsi="Arial" w:cs="Arial"/>
          <w:iCs/>
          <w:color w:val="000000"/>
          <w:sz w:val="22"/>
          <w:szCs w:val="22"/>
        </w:rPr>
        <w:t>CEO will inform the employer</w:t>
      </w:r>
      <w:r w:rsidR="001E6F76" w:rsidRPr="00C6306C">
        <w:rPr>
          <w:rFonts w:ascii="Arial" w:hAnsi="Arial" w:cs="Arial"/>
          <w:iCs/>
          <w:color w:val="000000"/>
          <w:sz w:val="22"/>
          <w:szCs w:val="22"/>
        </w:rPr>
        <w:t>/training provider</w:t>
      </w:r>
      <w:r w:rsidRPr="00C6306C">
        <w:rPr>
          <w:rFonts w:ascii="Arial" w:hAnsi="Arial" w:cs="Arial"/>
          <w:iCs/>
          <w:color w:val="000000"/>
          <w:sz w:val="22"/>
          <w:szCs w:val="22"/>
        </w:rPr>
        <w:t xml:space="preserve"> of the allegation</w:t>
      </w:r>
      <w:r w:rsidR="00D93120" w:rsidRPr="00C6306C">
        <w:rPr>
          <w:rFonts w:ascii="Arial" w:hAnsi="Arial" w:cs="Arial"/>
          <w:iCs/>
          <w:color w:val="000000"/>
          <w:sz w:val="22"/>
          <w:szCs w:val="22"/>
        </w:rPr>
        <w:t>.</w:t>
      </w:r>
      <w:r w:rsidR="001E6F76" w:rsidRPr="00C6306C">
        <w:rPr>
          <w:rFonts w:ascii="Arial" w:hAnsi="Arial" w:cs="Arial"/>
          <w:iCs/>
          <w:color w:val="000000"/>
          <w:sz w:val="22"/>
          <w:szCs w:val="22"/>
        </w:rPr>
        <w:t xml:space="preserve"> The school shares safeguarding responsibilities with the employer/training provider. The school remains responsible for gathering facts and managing the safeguarding process whilst working closely with the employer/training provider.</w:t>
      </w:r>
    </w:p>
    <w:p w14:paraId="3E08FCB5" w14:textId="77777777" w:rsidR="00652474" w:rsidRPr="00A2324F" w:rsidRDefault="00652474" w:rsidP="00087706">
      <w:pPr>
        <w:pStyle w:val="MediumGrid1-Accent21"/>
        <w:ind w:left="0"/>
        <w:rPr>
          <w:rFonts w:ascii="Arial" w:hAnsi="Arial" w:cs="Arial"/>
          <w:color w:val="000000"/>
          <w:sz w:val="22"/>
          <w:szCs w:val="22"/>
        </w:rPr>
      </w:pPr>
    </w:p>
    <w:p w14:paraId="79D38AC3" w14:textId="77777777" w:rsidR="00FD3E05" w:rsidRPr="00A2324F" w:rsidRDefault="00FD3E05" w:rsidP="000D23C3">
      <w:pPr>
        <w:pStyle w:val="MediumGrid1-Accent21"/>
        <w:ind w:left="0"/>
        <w:rPr>
          <w:rFonts w:ascii="Arial" w:hAnsi="Arial" w:cs="Arial"/>
          <w:color w:val="000000"/>
          <w:sz w:val="22"/>
          <w:szCs w:val="22"/>
          <w:u w:val="single"/>
        </w:rPr>
      </w:pPr>
      <w:r w:rsidRPr="00A2324F">
        <w:rPr>
          <w:rFonts w:ascii="Arial" w:hAnsi="Arial" w:cs="Arial"/>
          <w:color w:val="000000"/>
          <w:sz w:val="22"/>
          <w:szCs w:val="22"/>
          <w:u w:val="single"/>
        </w:rPr>
        <w:t xml:space="preserve">Step </w:t>
      </w:r>
      <w:r w:rsidR="008F7440" w:rsidRPr="00A2324F">
        <w:rPr>
          <w:rFonts w:ascii="Arial" w:hAnsi="Arial" w:cs="Arial"/>
          <w:color w:val="000000"/>
          <w:sz w:val="22"/>
          <w:szCs w:val="22"/>
          <w:u w:val="single"/>
        </w:rPr>
        <w:t>1</w:t>
      </w:r>
      <w:r w:rsidRPr="00A2324F">
        <w:rPr>
          <w:rFonts w:ascii="Arial" w:hAnsi="Arial" w:cs="Arial"/>
          <w:color w:val="000000"/>
          <w:sz w:val="22"/>
          <w:szCs w:val="22"/>
          <w:u w:val="single"/>
        </w:rPr>
        <w:t xml:space="preserve"> </w:t>
      </w:r>
    </w:p>
    <w:p w14:paraId="437F40F8" w14:textId="4137834D" w:rsidR="00797BAE" w:rsidRPr="00A2324F" w:rsidRDefault="008F7440" w:rsidP="00CA2C7D">
      <w:pPr>
        <w:pStyle w:val="MediumGrid1-Accent21"/>
        <w:numPr>
          <w:ilvl w:val="0"/>
          <w:numId w:val="20"/>
        </w:numPr>
        <w:rPr>
          <w:rFonts w:ascii="Arial" w:hAnsi="Arial" w:cs="Arial"/>
          <w:color w:val="000000"/>
          <w:sz w:val="22"/>
          <w:szCs w:val="22"/>
        </w:rPr>
      </w:pPr>
      <w:r w:rsidRPr="00A2324F">
        <w:rPr>
          <w:rFonts w:ascii="Arial" w:hAnsi="Arial" w:cs="Arial"/>
          <w:color w:val="000000"/>
          <w:sz w:val="22"/>
          <w:szCs w:val="22"/>
        </w:rPr>
        <w:t>T</w:t>
      </w:r>
      <w:r w:rsidR="00797BAE" w:rsidRPr="00A2324F">
        <w:rPr>
          <w:rFonts w:ascii="Arial" w:hAnsi="Arial" w:cs="Arial"/>
          <w:color w:val="000000"/>
          <w:sz w:val="22"/>
          <w:szCs w:val="22"/>
        </w:rPr>
        <w:t xml:space="preserve">he </w:t>
      </w:r>
      <w:r w:rsidR="00797BAE" w:rsidRPr="00C6306C">
        <w:rPr>
          <w:rFonts w:ascii="Arial" w:hAnsi="Arial" w:cs="Arial"/>
          <w:color w:val="000000"/>
          <w:sz w:val="22"/>
          <w:szCs w:val="22"/>
        </w:rPr>
        <w:t>Head teacher/</w:t>
      </w:r>
      <w:r w:rsidR="00A2324F" w:rsidRPr="00C6306C">
        <w:rPr>
          <w:rFonts w:ascii="Arial" w:hAnsi="Arial" w:cs="Arial"/>
          <w:color w:val="000000"/>
          <w:sz w:val="22"/>
          <w:szCs w:val="22"/>
        </w:rPr>
        <w:t>CEO</w:t>
      </w:r>
      <w:r w:rsidR="00A2324F">
        <w:rPr>
          <w:rFonts w:ascii="Arial" w:hAnsi="Arial" w:cs="Arial"/>
          <w:color w:val="000000"/>
          <w:sz w:val="22"/>
          <w:szCs w:val="22"/>
        </w:rPr>
        <w:t xml:space="preserve"> </w:t>
      </w:r>
      <w:r w:rsidRPr="00A2324F">
        <w:rPr>
          <w:rFonts w:ascii="Arial" w:hAnsi="Arial" w:cs="Arial"/>
          <w:color w:val="000000"/>
          <w:sz w:val="22"/>
          <w:szCs w:val="22"/>
        </w:rPr>
        <w:t>will</w:t>
      </w:r>
      <w:r w:rsidR="00797BAE" w:rsidRPr="00A2324F">
        <w:rPr>
          <w:rFonts w:ascii="Arial" w:hAnsi="Arial" w:cs="Arial"/>
          <w:color w:val="000000"/>
          <w:sz w:val="22"/>
          <w:szCs w:val="22"/>
        </w:rPr>
        <w:t xml:space="preserve"> contact the </w:t>
      </w:r>
      <w:r w:rsidR="00797BAE" w:rsidRPr="00C6306C">
        <w:rPr>
          <w:rFonts w:ascii="Arial" w:hAnsi="Arial" w:cs="Arial"/>
          <w:color w:val="000000"/>
          <w:sz w:val="22"/>
          <w:szCs w:val="22"/>
        </w:rPr>
        <w:t>LADO</w:t>
      </w:r>
      <w:r w:rsidR="00797BAE" w:rsidRPr="00A2324F">
        <w:rPr>
          <w:rFonts w:ascii="Arial" w:hAnsi="Arial" w:cs="Arial"/>
          <w:color w:val="000000"/>
          <w:sz w:val="22"/>
          <w:szCs w:val="22"/>
        </w:rPr>
        <w:t xml:space="preserve"> </w:t>
      </w:r>
      <w:r w:rsidR="00797BAE" w:rsidRPr="00514407">
        <w:rPr>
          <w:rFonts w:ascii="Arial" w:hAnsi="Arial" w:cs="Arial"/>
          <w:b/>
          <w:bCs/>
          <w:color w:val="000000"/>
          <w:sz w:val="22"/>
          <w:szCs w:val="22"/>
        </w:rPr>
        <w:t>immediately</w:t>
      </w:r>
      <w:r w:rsidR="00087706" w:rsidRPr="00A2324F">
        <w:rPr>
          <w:rFonts w:ascii="Arial" w:hAnsi="Arial" w:cs="Arial"/>
          <w:color w:val="000000"/>
          <w:sz w:val="22"/>
          <w:szCs w:val="22"/>
        </w:rPr>
        <w:t>, before commencing any form of investigation</w:t>
      </w:r>
      <w:r w:rsidR="00797BAE" w:rsidRPr="00A2324F">
        <w:rPr>
          <w:rFonts w:ascii="Arial" w:hAnsi="Arial" w:cs="Arial"/>
          <w:color w:val="000000"/>
          <w:sz w:val="22"/>
          <w:szCs w:val="22"/>
        </w:rPr>
        <w:t>.</w:t>
      </w:r>
      <w:r w:rsidR="000D23C3" w:rsidRPr="00A2324F">
        <w:rPr>
          <w:rFonts w:ascii="Arial" w:hAnsi="Arial" w:cs="Arial"/>
          <w:color w:val="000000"/>
          <w:sz w:val="22"/>
          <w:szCs w:val="22"/>
        </w:rPr>
        <w:t xml:space="preserve"> Schools are permitted to conduct basic enquiries</w:t>
      </w:r>
      <w:r w:rsidR="00F76AC0" w:rsidRPr="00A2324F">
        <w:rPr>
          <w:rFonts w:ascii="Arial" w:hAnsi="Arial" w:cs="Arial"/>
          <w:color w:val="000000"/>
          <w:sz w:val="22"/>
          <w:szCs w:val="22"/>
        </w:rPr>
        <w:t>, (</w:t>
      </w:r>
      <w:r w:rsidR="00F76AC0" w:rsidRPr="00F41B9B">
        <w:rPr>
          <w:rFonts w:ascii="Arial" w:hAnsi="Arial" w:cs="Arial"/>
          <w:color w:val="000000"/>
          <w:sz w:val="22"/>
          <w:szCs w:val="22"/>
        </w:rPr>
        <w:t>se</w:t>
      </w:r>
      <w:r w:rsidR="00514407" w:rsidRPr="00F41B9B">
        <w:rPr>
          <w:rFonts w:ascii="Arial" w:hAnsi="Arial" w:cs="Arial"/>
          <w:color w:val="000000"/>
          <w:sz w:val="22"/>
          <w:szCs w:val="22"/>
        </w:rPr>
        <w:t>e Part 4 of</w:t>
      </w:r>
      <w:r w:rsidR="00F76AC0" w:rsidRPr="00A2324F">
        <w:rPr>
          <w:rFonts w:ascii="Arial" w:hAnsi="Arial" w:cs="Arial"/>
          <w:color w:val="000000"/>
          <w:sz w:val="22"/>
          <w:szCs w:val="22"/>
        </w:rPr>
        <w:t xml:space="preserve"> KCSIE) </w:t>
      </w:r>
      <w:r w:rsidR="000D23C3" w:rsidRPr="00A2324F">
        <w:rPr>
          <w:rFonts w:ascii="Arial" w:hAnsi="Arial" w:cs="Arial"/>
          <w:color w:val="000000"/>
          <w:sz w:val="22"/>
          <w:szCs w:val="22"/>
        </w:rPr>
        <w:t xml:space="preserve">to establish the facts, however care should be taken not to jeopardise any future police investigation. </w:t>
      </w:r>
    </w:p>
    <w:p w14:paraId="03EC33C1" w14:textId="77777777" w:rsidR="00797BAE" w:rsidRPr="00A2324F" w:rsidRDefault="00797BAE" w:rsidP="00797BAE">
      <w:pPr>
        <w:outlineLvl w:val="0"/>
        <w:rPr>
          <w:rFonts w:ascii="Arial" w:hAnsi="Arial" w:cs="Arial"/>
          <w:color w:val="000000"/>
          <w:sz w:val="22"/>
          <w:szCs w:val="22"/>
        </w:rPr>
      </w:pPr>
    </w:p>
    <w:p w14:paraId="178A156F" w14:textId="77777777" w:rsidR="00797BAE" w:rsidRPr="00A2324F" w:rsidRDefault="00797BAE" w:rsidP="00797BAE">
      <w:pPr>
        <w:outlineLvl w:val="0"/>
        <w:rPr>
          <w:rFonts w:ascii="Arial" w:hAnsi="Arial" w:cs="Arial"/>
          <w:color w:val="000000"/>
          <w:sz w:val="22"/>
          <w:szCs w:val="22"/>
          <w:u w:val="single"/>
        </w:rPr>
      </w:pPr>
      <w:r w:rsidRPr="00A2324F">
        <w:rPr>
          <w:rFonts w:ascii="Arial" w:hAnsi="Arial" w:cs="Arial"/>
          <w:color w:val="000000"/>
          <w:sz w:val="22"/>
          <w:szCs w:val="22"/>
          <w:u w:val="single"/>
        </w:rPr>
        <w:t xml:space="preserve">Step </w:t>
      </w:r>
      <w:r w:rsidR="008F7440" w:rsidRPr="00A2324F">
        <w:rPr>
          <w:rFonts w:ascii="Arial" w:hAnsi="Arial" w:cs="Arial"/>
          <w:color w:val="000000"/>
          <w:sz w:val="22"/>
          <w:szCs w:val="22"/>
          <w:u w:val="single"/>
        </w:rPr>
        <w:t>2</w:t>
      </w:r>
      <w:r w:rsidRPr="00A2324F">
        <w:rPr>
          <w:rFonts w:ascii="Arial" w:hAnsi="Arial" w:cs="Arial"/>
          <w:color w:val="000000"/>
          <w:sz w:val="22"/>
          <w:szCs w:val="22"/>
          <w:u w:val="single"/>
        </w:rPr>
        <w:t xml:space="preserve"> </w:t>
      </w:r>
    </w:p>
    <w:p w14:paraId="2764FE25" w14:textId="0D0AAC22" w:rsidR="00797BAE" w:rsidRPr="00C6306C" w:rsidRDefault="00797BAE" w:rsidP="00797BAE">
      <w:pPr>
        <w:ind w:left="720"/>
        <w:rPr>
          <w:rFonts w:ascii="Arial" w:hAnsi="Arial" w:cs="Arial"/>
          <w:color w:val="000000"/>
          <w:sz w:val="22"/>
          <w:szCs w:val="22"/>
        </w:rPr>
      </w:pPr>
      <w:r w:rsidRPr="00C6306C">
        <w:rPr>
          <w:rFonts w:ascii="Arial" w:hAnsi="Arial" w:cs="Arial"/>
          <w:color w:val="000000"/>
          <w:sz w:val="22"/>
          <w:szCs w:val="22"/>
        </w:rPr>
        <w:t>The LADO</w:t>
      </w:r>
      <w:r w:rsidR="009977AA">
        <w:rPr>
          <w:rFonts w:ascii="Arial" w:hAnsi="Arial" w:cs="Arial"/>
          <w:color w:val="000000"/>
          <w:sz w:val="22"/>
          <w:szCs w:val="22"/>
        </w:rPr>
        <w:t xml:space="preserve"> </w:t>
      </w:r>
      <w:r w:rsidRPr="00C6306C">
        <w:rPr>
          <w:rFonts w:ascii="Arial" w:hAnsi="Arial" w:cs="Arial"/>
          <w:color w:val="000000"/>
          <w:sz w:val="22"/>
          <w:szCs w:val="22"/>
        </w:rPr>
        <w:t>will decide on further action:-</w:t>
      </w:r>
    </w:p>
    <w:p w14:paraId="68769B78" w14:textId="77777777" w:rsidR="00797BAE" w:rsidRPr="00C6306C" w:rsidRDefault="00797BAE" w:rsidP="00CA2C7D">
      <w:pPr>
        <w:pStyle w:val="MediumGrid1-Accent21"/>
        <w:numPr>
          <w:ilvl w:val="0"/>
          <w:numId w:val="20"/>
        </w:numPr>
        <w:rPr>
          <w:rFonts w:ascii="Arial" w:hAnsi="Arial" w:cs="Arial"/>
          <w:color w:val="000000"/>
          <w:sz w:val="22"/>
          <w:szCs w:val="22"/>
        </w:rPr>
      </w:pPr>
      <w:r w:rsidRPr="00C6306C">
        <w:rPr>
          <w:rFonts w:ascii="Arial" w:hAnsi="Arial" w:cs="Arial"/>
          <w:color w:val="000000"/>
          <w:sz w:val="22"/>
          <w:szCs w:val="22"/>
        </w:rPr>
        <w:t>strategy discussion/meeting</w:t>
      </w:r>
      <w:r w:rsidR="005E5E44" w:rsidRPr="00C6306C">
        <w:rPr>
          <w:rFonts w:ascii="Arial" w:hAnsi="Arial" w:cs="Arial"/>
          <w:color w:val="000000"/>
          <w:sz w:val="22"/>
          <w:szCs w:val="22"/>
        </w:rPr>
        <w:t>, or</w:t>
      </w:r>
    </w:p>
    <w:p w14:paraId="2937361E" w14:textId="48F11407" w:rsidR="005E5E44" w:rsidRPr="00C6306C" w:rsidRDefault="005E5E44" w:rsidP="00CA2C7D">
      <w:pPr>
        <w:pStyle w:val="MediumGrid1-Accent21"/>
        <w:numPr>
          <w:ilvl w:val="0"/>
          <w:numId w:val="20"/>
        </w:numPr>
        <w:rPr>
          <w:rFonts w:ascii="Arial" w:hAnsi="Arial" w:cs="Arial"/>
          <w:color w:val="000000"/>
          <w:sz w:val="22"/>
          <w:szCs w:val="22"/>
        </w:rPr>
      </w:pPr>
      <w:r w:rsidRPr="00C6306C">
        <w:rPr>
          <w:rFonts w:ascii="Arial" w:hAnsi="Arial" w:cs="Arial"/>
          <w:color w:val="000000"/>
          <w:sz w:val="22"/>
          <w:szCs w:val="22"/>
        </w:rPr>
        <w:t>advice and follow up from LADO, or</w:t>
      </w:r>
    </w:p>
    <w:p w14:paraId="4623E97A" w14:textId="49703153" w:rsidR="005E5E44" w:rsidRPr="00C6306C" w:rsidRDefault="005E5E44" w:rsidP="00CA2C7D">
      <w:pPr>
        <w:pStyle w:val="MediumGrid1-Accent21"/>
        <w:numPr>
          <w:ilvl w:val="0"/>
          <w:numId w:val="20"/>
        </w:numPr>
        <w:rPr>
          <w:rFonts w:ascii="Arial" w:hAnsi="Arial" w:cs="Arial"/>
          <w:color w:val="000000"/>
          <w:sz w:val="22"/>
          <w:szCs w:val="22"/>
        </w:rPr>
      </w:pPr>
      <w:r w:rsidRPr="00C6306C">
        <w:rPr>
          <w:rFonts w:ascii="Arial" w:hAnsi="Arial" w:cs="Arial"/>
          <w:color w:val="000000"/>
          <w:sz w:val="22"/>
          <w:szCs w:val="22"/>
        </w:rPr>
        <w:t>no further action by the LADO after initial consideration and closure</w:t>
      </w:r>
    </w:p>
    <w:p w14:paraId="6AC0B938" w14:textId="77777777" w:rsidR="00797BAE" w:rsidRPr="00C6306C" w:rsidRDefault="00797BAE" w:rsidP="00234CB1">
      <w:pPr>
        <w:pStyle w:val="MediumGrid1-Accent21"/>
        <w:ind w:left="0"/>
        <w:rPr>
          <w:rFonts w:ascii="Arial" w:hAnsi="Arial" w:cs="Arial"/>
          <w:color w:val="000000"/>
          <w:sz w:val="22"/>
          <w:szCs w:val="22"/>
        </w:rPr>
      </w:pPr>
    </w:p>
    <w:p w14:paraId="7E8E999E" w14:textId="2517B3E7" w:rsidR="00797BAE" w:rsidRPr="00C6306C" w:rsidRDefault="00797BAE" w:rsidP="00797BAE">
      <w:pPr>
        <w:pStyle w:val="MediumGrid1-Accent21"/>
        <w:ind w:left="0"/>
        <w:rPr>
          <w:rFonts w:ascii="Arial" w:hAnsi="Arial" w:cs="Arial"/>
          <w:color w:val="000000"/>
          <w:sz w:val="22"/>
          <w:szCs w:val="22"/>
        </w:rPr>
      </w:pPr>
      <w:r w:rsidRPr="00C6306C">
        <w:rPr>
          <w:rFonts w:ascii="Arial" w:hAnsi="Arial" w:cs="Arial"/>
          <w:color w:val="000000"/>
          <w:sz w:val="22"/>
          <w:szCs w:val="22"/>
        </w:rPr>
        <w:t>If further action is agreed, the LADO will agree with the police whether or not a strategy discussion/ meeting needs to take place. If it is agreed that the threshold has not been met for a strategy discussion/meeting</w:t>
      </w:r>
      <w:r w:rsidR="00286FD6" w:rsidRPr="00C6306C">
        <w:rPr>
          <w:rFonts w:ascii="Arial" w:hAnsi="Arial" w:cs="Arial"/>
          <w:color w:val="000000"/>
          <w:sz w:val="22"/>
          <w:szCs w:val="22"/>
        </w:rPr>
        <w:t>,</w:t>
      </w:r>
      <w:r w:rsidRPr="00C6306C">
        <w:rPr>
          <w:rFonts w:ascii="Arial" w:hAnsi="Arial" w:cs="Arial"/>
          <w:color w:val="000000"/>
          <w:sz w:val="22"/>
          <w:szCs w:val="22"/>
        </w:rPr>
        <w:t xml:space="preserve"> an allegations management meeting may be held. The main purpose of this is to ensure the safety of the </w:t>
      </w:r>
      <w:r w:rsidR="00294CA8" w:rsidRPr="00C6306C">
        <w:rPr>
          <w:rFonts w:ascii="Arial" w:hAnsi="Arial" w:cs="Arial"/>
          <w:color w:val="000000"/>
          <w:sz w:val="22"/>
          <w:szCs w:val="22"/>
        </w:rPr>
        <w:t>children</w:t>
      </w:r>
      <w:r w:rsidRPr="00C6306C">
        <w:rPr>
          <w:rFonts w:ascii="Arial" w:hAnsi="Arial" w:cs="Arial"/>
          <w:color w:val="000000"/>
          <w:sz w:val="22"/>
          <w:szCs w:val="22"/>
        </w:rPr>
        <w:t xml:space="preserve"> and ensure the process is concluded promptly, ensuring the accused staff member has adequate support. </w:t>
      </w:r>
    </w:p>
    <w:p w14:paraId="3FA84167" w14:textId="77777777" w:rsidR="008F7440" w:rsidRPr="00C6306C" w:rsidRDefault="008F7440" w:rsidP="00797BAE">
      <w:pPr>
        <w:pStyle w:val="MediumGrid1-Accent21"/>
        <w:ind w:left="0"/>
        <w:rPr>
          <w:rFonts w:ascii="Arial" w:hAnsi="Arial" w:cs="Arial"/>
          <w:color w:val="000000"/>
          <w:sz w:val="22"/>
          <w:szCs w:val="22"/>
        </w:rPr>
      </w:pPr>
    </w:p>
    <w:p w14:paraId="34E1E1C3" w14:textId="10793CD0" w:rsidR="008F7440" w:rsidRPr="00086000" w:rsidRDefault="008F7440" w:rsidP="00797BAE">
      <w:pPr>
        <w:pStyle w:val="MediumGrid1-Accent21"/>
        <w:ind w:left="0"/>
        <w:rPr>
          <w:rFonts w:ascii="Arial" w:hAnsi="Arial" w:cs="Arial"/>
          <w:color w:val="000000"/>
          <w:sz w:val="22"/>
          <w:szCs w:val="22"/>
        </w:rPr>
      </w:pPr>
      <w:r w:rsidRPr="00C6306C">
        <w:rPr>
          <w:rFonts w:ascii="Arial" w:hAnsi="Arial" w:cs="Arial"/>
          <w:color w:val="000000"/>
          <w:sz w:val="22"/>
          <w:szCs w:val="22"/>
        </w:rPr>
        <w:t>At the conclusion of investigations, an outcome will be agreed by the LADO:-</w:t>
      </w:r>
    </w:p>
    <w:p w14:paraId="589ECB68" w14:textId="77777777" w:rsidR="008F7440" w:rsidRPr="00086000" w:rsidRDefault="008F7440" w:rsidP="00797BAE">
      <w:pPr>
        <w:pStyle w:val="MediumGrid1-Accent21"/>
        <w:ind w:left="0"/>
        <w:rPr>
          <w:rFonts w:ascii="Arial" w:hAnsi="Arial" w:cs="Arial"/>
          <w:color w:val="000000"/>
          <w:sz w:val="22"/>
          <w:szCs w:val="22"/>
        </w:rPr>
      </w:pPr>
    </w:p>
    <w:p w14:paraId="5EEE3F41" w14:textId="77777777" w:rsidR="008F7440" w:rsidRPr="00086000" w:rsidRDefault="008F7440" w:rsidP="00CA2C7D">
      <w:pPr>
        <w:pStyle w:val="MediumGrid1-Accent21"/>
        <w:numPr>
          <w:ilvl w:val="0"/>
          <w:numId w:val="47"/>
        </w:numPr>
        <w:rPr>
          <w:rFonts w:ascii="Arial" w:hAnsi="Arial" w:cs="Arial"/>
          <w:color w:val="000000"/>
          <w:sz w:val="22"/>
          <w:szCs w:val="22"/>
        </w:rPr>
      </w:pPr>
      <w:r w:rsidRPr="00086000">
        <w:rPr>
          <w:rFonts w:ascii="Arial" w:hAnsi="Arial" w:cs="Arial"/>
          <w:color w:val="000000"/>
          <w:sz w:val="22"/>
          <w:szCs w:val="22"/>
        </w:rPr>
        <w:lastRenderedPageBreak/>
        <w:t>Substantiated: there is sufficient evidence to prove the allegation</w:t>
      </w:r>
    </w:p>
    <w:p w14:paraId="74FD7EB8" w14:textId="77777777" w:rsidR="008F7440" w:rsidRPr="00086000" w:rsidRDefault="008F7440" w:rsidP="00CA2C7D">
      <w:pPr>
        <w:pStyle w:val="MediumGrid1-Accent21"/>
        <w:numPr>
          <w:ilvl w:val="0"/>
          <w:numId w:val="47"/>
        </w:numPr>
        <w:rPr>
          <w:rFonts w:ascii="Arial" w:hAnsi="Arial" w:cs="Arial"/>
          <w:color w:val="000000"/>
          <w:sz w:val="22"/>
          <w:szCs w:val="22"/>
        </w:rPr>
      </w:pPr>
      <w:r w:rsidRPr="00086000">
        <w:rPr>
          <w:rFonts w:ascii="Arial" w:hAnsi="Arial" w:cs="Arial"/>
          <w:color w:val="000000"/>
          <w:sz w:val="22"/>
          <w:szCs w:val="22"/>
        </w:rPr>
        <w:t>Unsubstantiated: there is insufficient evidence to either prove or disprove the allegation</w:t>
      </w:r>
    </w:p>
    <w:p w14:paraId="3BF35E71" w14:textId="77777777" w:rsidR="008F7440" w:rsidRPr="00086000" w:rsidRDefault="008F7440" w:rsidP="00CA2C7D">
      <w:pPr>
        <w:pStyle w:val="MediumGrid1-Accent21"/>
        <w:numPr>
          <w:ilvl w:val="0"/>
          <w:numId w:val="47"/>
        </w:numPr>
        <w:rPr>
          <w:rFonts w:ascii="Arial" w:hAnsi="Arial" w:cs="Arial"/>
          <w:color w:val="000000"/>
          <w:sz w:val="22"/>
          <w:szCs w:val="22"/>
        </w:rPr>
      </w:pPr>
      <w:r w:rsidRPr="00086000">
        <w:rPr>
          <w:rFonts w:ascii="Arial" w:hAnsi="Arial" w:cs="Arial"/>
          <w:color w:val="000000"/>
          <w:sz w:val="22"/>
          <w:szCs w:val="22"/>
        </w:rPr>
        <w:t>Malicious: there is sufficient evidence to disprove the allegation and there has been a deliberate act to deceive or cause harm to the person subject of the allegation</w:t>
      </w:r>
    </w:p>
    <w:p w14:paraId="027AE9CC" w14:textId="77777777" w:rsidR="008F7440" w:rsidRPr="00086000" w:rsidRDefault="008F7440" w:rsidP="00CA2C7D">
      <w:pPr>
        <w:pStyle w:val="MediumGrid1-Accent21"/>
        <w:numPr>
          <w:ilvl w:val="0"/>
          <w:numId w:val="47"/>
        </w:numPr>
        <w:rPr>
          <w:rFonts w:ascii="Arial" w:hAnsi="Arial" w:cs="Arial"/>
          <w:color w:val="000000"/>
          <w:sz w:val="22"/>
          <w:szCs w:val="22"/>
        </w:rPr>
      </w:pPr>
      <w:r w:rsidRPr="00086000">
        <w:rPr>
          <w:rFonts w:ascii="Arial" w:hAnsi="Arial" w:cs="Arial"/>
          <w:color w:val="000000"/>
          <w:sz w:val="22"/>
          <w:szCs w:val="22"/>
        </w:rPr>
        <w:t>False: there is sufficient evidence to disprove the allegation</w:t>
      </w:r>
    </w:p>
    <w:p w14:paraId="4067FB4B" w14:textId="77777777" w:rsidR="008F7440" w:rsidRPr="00086000" w:rsidRDefault="008F7440" w:rsidP="00CA2C7D">
      <w:pPr>
        <w:pStyle w:val="MediumGrid1-Accent21"/>
        <w:numPr>
          <w:ilvl w:val="0"/>
          <w:numId w:val="47"/>
        </w:numPr>
        <w:rPr>
          <w:rFonts w:ascii="Arial" w:hAnsi="Arial" w:cs="Arial"/>
          <w:color w:val="000000"/>
          <w:sz w:val="22"/>
          <w:szCs w:val="22"/>
        </w:rPr>
      </w:pPr>
      <w:r w:rsidRPr="00086000">
        <w:rPr>
          <w:rFonts w:ascii="Arial" w:hAnsi="Arial" w:cs="Arial"/>
          <w:color w:val="000000"/>
          <w:sz w:val="22"/>
          <w:szCs w:val="22"/>
        </w:rPr>
        <w:t>Unfounded: to reflect cases where there is no evidence or proper basis which supports the allegation being made</w:t>
      </w:r>
    </w:p>
    <w:p w14:paraId="70205153" w14:textId="77777777" w:rsidR="008F7440" w:rsidRPr="00086000" w:rsidRDefault="008F7440" w:rsidP="008F7440">
      <w:pPr>
        <w:pStyle w:val="MediumGrid1-Accent21"/>
        <w:rPr>
          <w:rFonts w:ascii="Arial" w:hAnsi="Arial" w:cs="Arial"/>
          <w:color w:val="000000"/>
          <w:sz w:val="22"/>
          <w:szCs w:val="22"/>
        </w:rPr>
      </w:pPr>
    </w:p>
    <w:p w14:paraId="1727924E" w14:textId="49C56CE3" w:rsidR="00D47D05" w:rsidRDefault="008F7440" w:rsidP="008F7440">
      <w:pPr>
        <w:pStyle w:val="MediumGrid1-Accent21"/>
        <w:ind w:left="0"/>
        <w:rPr>
          <w:rFonts w:ascii="Arial" w:hAnsi="Arial" w:cs="Arial"/>
          <w:i/>
          <w:iCs/>
          <w:color w:val="FF0000"/>
          <w:sz w:val="22"/>
          <w:szCs w:val="22"/>
        </w:rPr>
      </w:pPr>
      <w:r w:rsidRPr="00086000">
        <w:rPr>
          <w:rFonts w:ascii="Arial" w:hAnsi="Arial" w:cs="Arial"/>
          <w:color w:val="000000"/>
          <w:sz w:val="22"/>
          <w:szCs w:val="22"/>
        </w:rPr>
        <w:t xml:space="preserve">A record of the outcome of all allegations involving the </w:t>
      </w:r>
      <w:r w:rsidRPr="00C6306C">
        <w:rPr>
          <w:rFonts w:ascii="Arial" w:hAnsi="Arial" w:cs="Arial"/>
          <w:color w:val="000000"/>
          <w:sz w:val="22"/>
          <w:szCs w:val="22"/>
        </w:rPr>
        <w:t>LADO</w:t>
      </w:r>
      <w:r w:rsidRPr="00086000">
        <w:rPr>
          <w:rFonts w:ascii="Arial" w:hAnsi="Arial" w:cs="Arial"/>
          <w:color w:val="000000"/>
          <w:sz w:val="22"/>
          <w:szCs w:val="22"/>
        </w:rPr>
        <w:t xml:space="preserve"> </w:t>
      </w:r>
      <w:r w:rsidR="00E4163D" w:rsidRPr="00086000">
        <w:rPr>
          <w:rFonts w:ascii="Arial" w:hAnsi="Arial" w:cs="Arial"/>
          <w:color w:val="000000"/>
          <w:sz w:val="22"/>
          <w:szCs w:val="22"/>
        </w:rPr>
        <w:t>is</w:t>
      </w:r>
      <w:r w:rsidRPr="00086000">
        <w:rPr>
          <w:rFonts w:ascii="Arial" w:hAnsi="Arial" w:cs="Arial"/>
          <w:color w:val="000000"/>
          <w:sz w:val="22"/>
          <w:szCs w:val="22"/>
        </w:rPr>
        <w:t xml:space="preserve"> held. </w:t>
      </w:r>
    </w:p>
    <w:p w14:paraId="49A92A26" w14:textId="5E665714" w:rsidR="008F7440" w:rsidRPr="00D47D05" w:rsidRDefault="008F7440" w:rsidP="008F7440">
      <w:pPr>
        <w:pStyle w:val="MediumGrid1-Accent21"/>
        <w:ind w:left="0"/>
        <w:rPr>
          <w:rFonts w:ascii="Arial" w:hAnsi="Arial" w:cs="Arial"/>
          <w:i/>
          <w:iCs/>
          <w:color w:val="FF0000"/>
          <w:sz w:val="22"/>
          <w:szCs w:val="22"/>
        </w:rPr>
      </w:pPr>
      <w:r w:rsidRPr="00086000">
        <w:rPr>
          <w:rFonts w:ascii="Arial" w:hAnsi="Arial" w:cs="Arial"/>
          <w:color w:val="000000"/>
          <w:sz w:val="22"/>
          <w:szCs w:val="22"/>
        </w:rPr>
        <w:t>At the end of the allegation process if a member of staff or volunteer is removed from their position for causing harm or posing a risk of harm or they leave whilst investigations are on-going, the school has a duty to inform the Disclosure and Barring Service via a referral.</w:t>
      </w:r>
    </w:p>
    <w:p w14:paraId="79C2C9D2" w14:textId="77777777" w:rsidR="005D2226" w:rsidRPr="00086000" w:rsidRDefault="005D2226" w:rsidP="008F7440">
      <w:pPr>
        <w:pStyle w:val="MediumGrid1-Accent21"/>
        <w:ind w:left="0"/>
        <w:rPr>
          <w:rFonts w:ascii="Arial" w:hAnsi="Arial" w:cs="Arial"/>
          <w:color w:val="000000"/>
          <w:sz w:val="22"/>
          <w:szCs w:val="22"/>
        </w:rPr>
      </w:pPr>
    </w:p>
    <w:p w14:paraId="40C56B36" w14:textId="77777777" w:rsidR="006A6320" w:rsidRPr="00086000" w:rsidRDefault="00706D87" w:rsidP="008F7440">
      <w:pPr>
        <w:pStyle w:val="MediumGrid1-Accent21"/>
        <w:ind w:left="0"/>
        <w:rPr>
          <w:rFonts w:ascii="Arial" w:hAnsi="Arial" w:cs="Arial"/>
          <w:color w:val="000000"/>
          <w:sz w:val="22"/>
          <w:szCs w:val="22"/>
        </w:rPr>
      </w:pPr>
      <w:r w:rsidRPr="00086000">
        <w:rPr>
          <w:rFonts w:ascii="Arial" w:hAnsi="Arial" w:cs="Arial"/>
          <w:color w:val="000000"/>
          <w:sz w:val="22"/>
          <w:szCs w:val="22"/>
        </w:rPr>
        <w:t xml:space="preserve">Where a </w:t>
      </w:r>
      <w:r w:rsidR="005D2226" w:rsidRPr="00086000">
        <w:rPr>
          <w:rFonts w:ascii="Arial" w:hAnsi="Arial" w:cs="Arial"/>
          <w:color w:val="000000"/>
          <w:sz w:val="22"/>
          <w:szCs w:val="22"/>
        </w:rPr>
        <w:t>decision is made to</w:t>
      </w:r>
      <w:r w:rsidRPr="00086000">
        <w:rPr>
          <w:rFonts w:ascii="Arial" w:hAnsi="Arial" w:cs="Arial"/>
          <w:color w:val="000000"/>
          <w:sz w:val="22"/>
          <w:szCs w:val="22"/>
        </w:rPr>
        <w:t xml:space="preserve"> dismiss or ceas</w:t>
      </w:r>
      <w:r w:rsidR="005D2226" w:rsidRPr="00086000">
        <w:rPr>
          <w:rFonts w:ascii="Arial" w:hAnsi="Arial" w:cs="Arial"/>
          <w:color w:val="000000"/>
          <w:sz w:val="22"/>
          <w:szCs w:val="22"/>
        </w:rPr>
        <w:t>e</w:t>
      </w:r>
      <w:r w:rsidRPr="00086000">
        <w:rPr>
          <w:rFonts w:ascii="Arial" w:hAnsi="Arial" w:cs="Arial"/>
          <w:color w:val="000000"/>
          <w:sz w:val="22"/>
          <w:szCs w:val="22"/>
        </w:rPr>
        <w:t xml:space="preserve"> to use </w:t>
      </w:r>
      <w:r w:rsidRPr="00086000">
        <w:rPr>
          <w:rFonts w:ascii="Arial" w:hAnsi="Arial" w:cs="Arial"/>
          <w:b/>
          <w:bCs/>
          <w:color w:val="000000"/>
          <w:sz w:val="22"/>
          <w:szCs w:val="22"/>
        </w:rPr>
        <w:t>the services of a teacher</w:t>
      </w:r>
      <w:r w:rsidRPr="00086000">
        <w:rPr>
          <w:rFonts w:ascii="Arial" w:hAnsi="Arial" w:cs="Arial"/>
          <w:color w:val="000000"/>
          <w:sz w:val="22"/>
          <w:szCs w:val="22"/>
        </w:rPr>
        <w:t xml:space="preserve"> because of serious misconduct, or</w:t>
      </w:r>
      <w:r w:rsidR="005D2226" w:rsidRPr="00086000">
        <w:rPr>
          <w:rFonts w:ascii="Arial" w:hAnsi="Arial" w:cs="Arial"/>
          <w:color w:val="000000"/>
          <w:sz w:val="22"/>
          <w:szCs w:val="22"/>
        </w:rPr>
        <w:t xml:space="preserve"> they might </w:t>
      </w:r>
      <w:r w:rsidRPr="00086000">
        <w:rPr>
          <w:rFonts w:ascii="Arial" w:hAnsi="Arial" w:cs="Arial"/>
          <w:color w:val="000000"/>
          <w:sz w:val="22"/>
          <w:szCs w:val="22"/>
        </w:rPr>
        <w:t xml:space="preserve"> have</w:t>
      </w:r>
      <w:r w:rsidR="005D2226" w:rsidRPr="00086000">
        <w:rPr>
          <w:rFonts w:ascii="Arial" w:hAnsi="Arial" w:cs="Arial"/>
          <w:color w:val="000000"/>
          <w:sz w:val="22"/>
          <w:szCs w:val="22"/>
        </w:rPr>
        <w:t xml:space="preserve"> been</w:t>
      </w:r>
      <w:r w:rsidRPr="00086000">
        <w:rPr>
          <w:rFonts w:ascii="Arial" w:hAnsi="Arial" w:cs="Arial"/>
          <w:color w:val="000000"/>
          <w:sz w:val="22"/>
          <w:szCs w:val="22"/>
        </w:rPr>
        <w:t xml:space="preserve"> dismissed  or their services</w:t>
      </w:r>
      <w:r w:rsidR="005D2226" w:rsidRPr="00086000">
        <w:rPr>
          <w:rFonts w:ascii="Arial" w:hAnsi="Arial" w:cs="Arial"/>
          <w:color w:val="000000"/>
          <w:sz w:val="22"/>
          <w:szCs w:val="22"/>
        </w:rPr>
        <w:t xml:space="preserve"> ceased </w:t>
      </w:r>
      <w:r w:rsidRPr="00086000">
        <w:rPr>
          <w:rFonts w:ascii="Arial" w:hAnsi="Arial" w:cs="Arial"/>
          <w:color w:val="000000"/>
          <w:sz w:val="22"/>
          <w:szCs w:val="22"/>
        </w:rPr>
        <w:t xml:space="preserve"> had they not left first, </w:t>
      </w:r>
      <w:r w:rsidR="005D2226" w:rsidRPr="00086000">
        <w:rPr>
          <w:rFonts w:ascii="Arial" w:hAnsi="Arial" w:cs="Arial"/>
          <w:color w:val="000000"/>
          <w:sz w:val="22"/>
          <w:szCs w:val="22"/>
        </w:rPr>
        <w:t>the school will</w:t>
      </w:r>
      <w:r w:rsidRPr="00086000">
        <w:rPr>
          <w:rFonts w:ascii="Arial" w:hAnsi="Arial" w:cs="Arial"/>
          <w:color w:val="000000"/>
          <w:sz w:val="22"/>
          <w:szCs w:val="22"/>
        </w:rPr>
        <w:t xml:space="preserve"> consider whether to refer to the Teaching Regulations Agency.</w:t>
      </w:r>
    </w:p>
    <w:p w14:paraId="70AEBC13" w14:textId="77777777" w:rsidR="008F7440" w:rsidRPr="00086000" w:rsidRDefault="008F7440" w:rsidP="008F7440">
      <w:pPr>
        <w:pStyle w:val="MediumGrid1-Accent21"/>
        <w:rPr>
          <w:rFonts w:ascii="Arial" w:hAnsi="Arial" w:cs="Arial"/>
          <w:color w:val="000000"/>
          <w:sz w:val="22"/>
          <w:szCs w:val="22"/>
        </w:rPr>
      </w:pPr>
    </w:p>
    <w:p w14:paraId="7A720D59" w14:textId="77777777" w:rsidR="008F7440" w:rsidRPr="000C1DD4" w:rsidRDefault="008F7440" w:rsidP="008F7440">
      <w:pPr>
        <w:pStyle w:val="MediumGrid1-Accent21"/>
        <w:ind w:left="0"/>
        <w:rPr>
          <w:rFonts w:ascii="Arial" w:hAnsi="Arial" w:cs="Arial"/>
          <w:color w:val="000000"/>
          <w:sz w:val="22"/>
          <w:szCs w:val="22"/>
        </w:rPr>
      </w:pPr>
      <w:r w:rsidRPr="00086000">
        <w:rPr>
          <w:rFonts w:ascii="Arial" w:hAnsi="Arial" w:cs="Arial"/>
          <w:color w:val="000000"/>
          <w:sz w:val="22"/>
          <w:szCs w:val="22"/>
        </w:rPr>
        <w:t>We understand, as a school, that if we know or have reason to believe that an individual is barred, we are committing an offence if we allow the individual to carry out any form of regulated activity.</w:t>
      </w:r>
    </w:p>
    <w:p w14:paraId="0477177B" w14:textId="77777777" w:rsidR="008F7440" w:rsidRPr="000C1DD4" w:rsidRDefault="008F7440" w:rsidP="00797BAE">
      <w:pPr>
        <w:pStyle w:val="MediumGrid1-Accent21"/>
        <w:ind w:left="0"/>
        <w:rPr>
          <w:rFonts w:ascii="Arial" w:hAnsi="Arial" w:cs="Arial"/>
          <w:color w:val="000000"/>
          <w:sz w:val="22"/>
          <w:szCs w:val="22"/>
        </w:rPr>
      </w:pPr>
    </w:p>
    <w:p w14:paraId="67CC7ECE" w14:textId="77777777" w:rsidR="008F7440" w:rsidRPr="00346E61" w:rsidRDefault="00983657" w:rsidP="00797BAE">
      <w:pPr>
        <w:pStyle w:val="MediumGrid1-Accent21"/>
        <w:ind w:left="0"/>
        <w:rPr>
          <w:rFonts w:ascii="Arial" w:hAnsi="Arial" w:cs="Arial"/>
          <w:b/>
          <w:bCs/>
          <w:color w:val="000000"/>
          <w:sz w:val="22"/>
          <w:szCs w:val="22"/>
        </w:rPr>
      </w:pPr>
      <w:r w:rsidRPr="00346E61">
        <w:rPr>
          <w:rFonts w:ascii="Arial" w:hAnsi="Arial" w:cs="Arial"/>
          <w:b/>
          <w:bCs/>
          <w:color w:val="000000"/>
          <w:sz w:val="22"/>
          <w:szCs w:val="22"/>
        </w:rPr>
        <w:t>Concerns that do not meet the harm threshold</w:t>
      </w:r>
    </w:p>
    <w:p w14:paraId="2B299CB9" w14:textId="69615201" w:rsidR="005A08DA" w:rsidRPr="00346E61" w:rsidRDefault="005A08DA" w:rsidP="00797BAE">
      <w:pPr>
        <w:pStyle w:val="MediumGrid1-Accent21"/>
        <w:ind w:left="0"/>
        <w:rPr>
          <w:rFonts w:ascii="Arial" w:hAnsi="Arial" w:cs="Arial"/>
          <w:i/>
          <w:iCs/>
          <w:color w:val="000000"/>
          <w:sz w:val="22"/>
          <w:szCs w:val="22"/>
        </w:rPr>
      </w:pPr>
    </w:p>
    <w:p w14:paraId="7C4D99DC" w14:textId="7A1A0246" w:rsidR="00E46457" w:rsidRPr="00346E61" w:rsidRDefault="00983657" w:rsidP="00797BAE">
      <w:pPr>
        <w:pStyle w:val="MediumGrid1-Accent21"/>
        <w:ind w:left="0"/>
        <w:rPr>
          <w:rFonts w:ascii="Arial" w:hAnsi="Arial" w:cs="Arial"/>
          <w:color w:val="000000"/>
          <w:sz w:val="22"/>
          <w:szCs w:val="22"/>
        </w:rPr>
      </w:pPr>
      <w:r w:rsidRPr="00346E61">
        <w:rPr>
          <w:rFonts w:ascii="Arial" w:hAnsi="Arial" w:cs="Arial"/>
          <w:color w:val="000000"/>
          <w:sz w:val="22"/>
          <w:szCs w:val="22"/>
        </w:rPr>
        <w:t xml:space="preserve">Creating an environment with a strong culture of safeguarding , where pupils are kept safe involves ensuring that </w:t>
      </w:r>
      <w:r w:rsidRPr="00346E61">
        <w:rPr>
          <w:rFonts w:ascii="Arial" w:hAnsi="Arial" w:cs="Arial"/>
          <w:b/>
          <w:bCs/>
          <w:color w:val="000000"/>
          <w:sz w:val="22"/>
          <w:szCs w:val="22"/>
        </w:rPr>
        <w:t xml:space="preserve">all </w:t>
      </w:r>
      <w:r w:rsidRPr="00346E61">
        <w:rPr>
          <w:rFonts w:ascii="Arial" w:hAnsi="Arial" w:cs="Arial"/>
          <w:color w:val="000000"/>
          <w:sz w:val="22"/>
          <w:szCs w:val="22"/>
        </w:rPr>
        <w:t xml:space="preserve">concerns about adults who work/volunteer with children are shared responsibly, with the right person, recorded and dealt with appropriately. </w:t>
      </w:r>
    </w:p>
    <w:p w14:paraId="48147E4A" w14:textId="77777777" w:rsidR="00E46457" w:rsidRPr="00346E61" w:rsidRDefault="00E46457" w:rsidP="00797BAE">
      <w:pPr>
        <w:pStyle w:val="MediumGrid1-Accent21"/>
        <w:ind w:left="0"/>
        <w:rPr>
          <w:rFonts w:ascii="Arial" w:hAnsi="Arial" w:cs="Arial"/>
          <w:color w:val="000000"/>
          <w:sz w:val="22"/>
          <w:szCs w:val="22"/>
        </w:rPr>
      </w:pPr>
    </w:p>
    <w:p w14:paraId="553DAFFA" w14:textId="77777777" w:rsidR="00E46457" w:rsidRPr="00346E61" w:rsidRDefault="00E46457" w:rsidP="00797BAE">
      <w:pPr>
        <w:pStyle w:val="MediumGrid1-Accent21"/>
        <w:ind w:left="0"/>
        <w:rPr>
          <w:rFonts w:ascii="Arial" w:hAnsi="Arial" w:cs="Arial"/>
          <w:color w:val="000000"/>
          <w:sz w:val="22"/>
          <w:szCs w:val="22"/>
        </w:rPr>
      </w:pPr>
      <w:r w:rsidRPr="00346E61">
        <w:rPr>
          <w:rFonts w:ascii="Arial" w:hAnsi="Arial" w:cs="Arial"/>
          <w:color w:val="000000"/>
          <w:sz w:val="22"/>
          <w:szCs w:val="22"/>
        </w:rPr>
        <w:t>A low-level concern may be a sense of unease, a nagging doubt, or noticing that an adult appears to be contravening the school’s staff /visitor code of conduct</w:t>
      </w:r>
      <w:r w:rsidR="00555609" w:rsidRPr="00346E61">
        <w:rPr>
          <w:rFonts w:ascii="Arial" w:hAnsi="Arial" w:cs="Arial"/>
          <w:color w:val="000000"/>
          <w:sz w:val="22"/>
          <w:szCs w:val="22"/>
        </w:rPr>
        <w:t>. It may include ‘over-friendliness with a pupil/pupils, having a favourite pupil, engaging with a pupil on a one to one basis in a secluded area of the school.</w:t>
      </w:r>
    </w:p>
    <w:p w14:paraId="3A94F485" w14:textId="77777777" w:rsidR="008F7440" w:rsidRPr="00346E61" w:rsidRDefault="008F7440" w:rsidP="00797BAE">
      <w:pPr>
        <w:pStyle w:val="MediumGrid1-Accent21"/>
        <w:ind w:left="0"/>
        <w:rPr>
          <w:rFonts w:ascii="Arial" w:hAnsi="Arial" w:cs="Arial"/>
          <w:color w:val="000000"/>
          <w:sz w:val="22"/>
          <w:szCs w:val="22"/>
        </w:rPr>
      </w:pPr>
    </w:p>
    <w:p w14:paraId="7F755EF7" w14:textId="77777777" w:rsidR="00E46457" w:rsidRPr="00346E61" w:rsidRDefault="00E46457" w:rsidP="00E46457">
      <w:pPr>
        <w:pStyle w:val="MediumGrid1-Accent21"/>
        <w:ind w:left="0"/>
        <w:rPr>
          <w:rFonts w:ascii="Arial" w:hAnsi="Arial" w:cs="Arial"/>
          <w:color w:val="000000"/>
          <w:sz w:val="22"/>
          <w:szCs w:val="22"/>
        </w:rPr>
      </w:pPr>
      <w:r w:rsidRPr="00346E61">
        <w:rPr>
          <w:rFonts w:ascii="Arial" w:hAnsi="Arial" w:cs="Arial"/>
          <w:color w:val="000000"/>
          <w:sz w:val="22"/>
          <w:szCs w:val="22"/>
        </w:rPr>
        <w:t xml:space="preserve">Staff, volunteers and external visitors must share </w:t>
      </w:r>
      <w:r w:rsidRPr="00346E61">
        <w:rPr>
          <w:rFonts w:ascii="Arial" w:hAnsi="Arial" w:cs="Arial"/>
          <w:b/>
          <w:bCs/>
          <w:color w:val="000000"/>
          <w:sz w:val="22"/>
          <w:szCs w:val="22"/>
        </w:rPr>
        <w:t>all concerns which arise</w:t>
      </w:r>
      <w:r w:rsidRPr="00346E61">
        <w:rPr>
          <w:rFonts w:ascii="Arial" w:hAnsi="Arial" w:cs="Arial"/>
          <w:color w:val="000000"/>
          <w:sz w:val="22"/>
          <w:szCs w:val="22"/>
        </w:rPr>
        <w:t xml:space="preserve">, even if they do not believe the harm threshold has been met. Just because a concern does not meet the harm threshold does </w:t>
      </w:r>
      <w:r w:rsidRPr="00346E61">
        <w:rPr>
          <w:rFonts w:ascii="Arial" w:hAnsi="Arial" w:cs="Arial"/>
          <w:b/>
          <w:bCs/>
          <w:color w:val="000000"/>
          <w:sz w:val="22"/>
          <w:szCs w:val="22"/>
        </w:rPr>
        <w:t xml:space="preserve">not </w:t>
      </w:r>
      <w:r w:rsidRPr="00346E61">
        <w:rPr>
          <w:rFonts w:ascii="Arial" w:hAnsi="Arial" w:cs="Arial"/>
          <w:color w:val="000000"/>
          <w:sz w:val="22"/>
          <w:szCs w:val="22"/>
        </w:rPr>
        <w:t>mean it is insignificant</w:t>
      </w:r>
      <w:r w:rsidR="00555609" w:rsidRPr="00346E61">
        <w:rPr>
          <w:rFonts w:ascii="Arial" w:hAnsi="Arial" w:cs="Arial"/>
          <w:color w:val="000000"/>
          <w:sz w:val="22"/>
          <w:szCs w:val="22"/>
        </w:rPr>
        <w:t>.</w:t>
      </w:r>
    </w:p>
    <w:p w14:paraId="54C922F7" w14:textId="77777777" w:rsidR="00D93120" w:rsidRDefault="00D93120" w:rsidP="00E46457">
      <w:pPr>
        <w:pStyle w:val="MediumGrid1-Accent21"/>
        <w:ind w:left="0"/>
        <w:rPr>
          <w:rFonts w:ascii="Arial" w:hAnsi="Arial" w:cs="Arial"/>
          <w:color w:val="000000"/>
          <w:sz w:val="22"/>
          <w:szCs w:val="22"/>
          <w:u w:val="single"/>
        </w:rPr>
      </w:pPr>
    </w:p>
    <w:p w14:paraId="434F3386" w14:textId="77777777" w:rsidR="00555609" w:rsidRPr="00346E61" w:rsidRDefault="00555609" w:rsidP="00E46457">
      <w:pPr>
        <w:pStyle w:val="MediumGrid1-Accent21"/>
        <w:ind w:left="0"/>
        <w:rPr>
          <w:rFonts w:ascii="Arial" w:hAnsi="Arial" w:cs="Arial"/>
          <w:color w:val="000000"/>
          <w:sz w:val="22"/>
          <w:szCs w:val="22"/>
          <w:u w:val="single"/>
        </w:rPr>
      </w:pPr>
      <w:r w:rsidRPr="00346E61">
        <w:rPr>
          <w:rFonts w:ascii="Arial" w:hAnsi="Arial" w:cs="Arial"/>
          <w:color w:val="000000"/>
          <w:sz w:val="22"/>
          <w:szCs w:val="22"/>
          <w:u w:val="single"/>
        </w:rPr>
        <w:t>Possible actions</w:t>
      </w:r>
    </w:p>
    <w:p w14:paraId="507874B2" w14:textId="108F0EA7" w:rsidR="00555609" w:rsidRPr="00A908FC" w:rsidRDefault="00555609" w:rsidP="00CA2C7D">
      <w:pPr>
        <w:pStyle w:val="MediumGrid1-Accent21"/>
        <w:numPr>
          <w:ilvl w:val="0"/>
          <w:numId w:val="64"/>
        </w:numPr>
        <w:rPr>
          <w:rFonts w:ascii="Arial" w:hAnsi="Arial" w:cs="Arial"/>
          <w:color w:val="000000"/>
          <w:sz w:val="22"/>
          <w:szCs w:val="22"/>
        </w:rPr>
      </w:pPr>
      <w:r w:rsidRPr="00A908FC">
        <w:rPr>
          <w:rFonts w:ascii="Arial" w:hAnsi="Arial" w:cs="Arial"/>
          <w:color w:val="000000"/>
          <w:sz w:val="22"/>
          <w:szCs w:val="22"/>
        </w:rPr>
        <w:t>The Head teacher</w:t>
      </w:r>
      <w:r w:rsidR="00346E61" w:rsidRPr="00A908FC">
        <w:rPr>
          <w:rFonts w:ascii="Arial" w:hAnsi="Arial" w:cs="Arial"/>
          <w:color w:val="000000"/>
          <w:sz w:val="22"/>
          <w:szCs w:val="22"/>
        </w:rPr>
        <w:t>/CEO</w:t>
      </w:r>
      <w:r w:rsidRPr="00A908FC">
        <w:rPr>
          <w:rFonts w:ascii="Arial" w:hAnsi="Arial" w:cs="Arial"/>
          <w:color w:val="000000"/>
          <w:sz w:val="22"/>
          <w:szCs w:val="22"/>
        </w:rPr>
        <w:t xml:space="preserve"> may still consider contacting the LADO for further guidance if required. </w:t>
      </w:r>
    </w:p>
    <w:p w14:paraId="3821A269" w14:textId="244BADBF" w:rsidR="00501013" w:rsidRPr="00A908FC" w:rsidRDefault="00555609" w:rsidP="00CA2C7D">
      <w:pPr>
        <w:pStyle w:val="MediumGrid1-Accent21"/>
        <w:numPr>
          <w:ilvl w:val="0"/>
          <w:numId w:val="64"/>
        </w:numPr>
        <w:rPr>
          <w:rFonts w:ascii="Arial" w:hAnsi="Arial" w:cs="Arial"/>
          <w:color w:val="000000"/>
          <w:sz w:val="22"/>
          <w:szCs w:val="22"/>
        </w:rPr>
      </w:pPr>
      <w:r w:rsidRPr="00A908FC">
        <w:rPr>
          <w:rFonts w:ascii="Arial" w:hAnsi="Arial" w:cs="Arial"/>
          <w:color w:val="000000"/>
          <w:sz w:val="22"/>
          <w:szCs w:val="22"/>
        </w:rPr>
        <w:t xml:space="preserve">The </w:t>
      </w:r>
      <w:r w:rsidR="00346E61" w:rsidRPr="00A908FC">
        <w:rPr>
          <w:rFonts w:ascii="Arial" w:hAnsi="Arial" w:cs="Arial"/>
          <w:color w:val="000000"/>
          <w:sz w:val="22"/>
          <w:szCs w:val="22"/>
        </w:rPr>
        <w:t>Head teacher</w:t>
      </w:r>
      <w:r w:rsidR="002A1CE8" w:rsidRPr="00A908FC">
        <w:rPr>
          <w:rFonts w:ascii="Arial" w:hAnsi="Arial" w:cs="Arial"/>
          <w:color w:val="000000"/>
          <w:sz w:val="22"/>
          <w:szCs w:val="22"/>
        </w:rPr>
        <w:t>/</w:t>
      </w:r>
      <w:r w:rsidR="00346E61" w:rsidRPr="00A908FC">
        <w:rPr>
          <w:rFonts w:ascii="Arial" w:hAnsi="Arial" w:cs="Arial"/>
          <w:color w:val="000000"/>
          <w:sz w:val="22"/>
          <w:szCs w:val="22"/>
        </w:rPr>
        <w:t>CEO</w:t>
      </w:r>
      <w:r w:rsidRPr="00A908FC">
        <w:rPr>
          <w:rFonts w:ascii="Arial" w:hAnsi="Arial" w:cs="Arial"/>
          <w:color w:val="000000"/>
          <w:sz w:val="22"/>
          <w:szCs w:val="22"/>
        </w:rPr>
        <w:t xml:space="preserve"> will consider what action needs to be taken to address the low level concern/s, which may include additional staff training,</w:t>
      </w:r>
      <w:r w:rsidR="00501013" w:rsidRPr="00A908FC">
        <w:rPr>
          <w:rFonts w:ascii="Arial" w:hAnsi="Arial" w:cs="Arial"/>
          <w:color w:val="000000"/>
          <w:sz w:val="22"/>
          <w:szCs w:val="22"/>
        </w:rPr>
        <w:t xml:space="preserve"> mentoring and/or</w:t>
      </w:r>
      <w:r w:rsidRPr="00A908FC">
        <w:rPr>
          <w:rFonts w:ascii="Arial" w:hAnsi="Arial" w:cs="Arial"/>
          <w:color w:val="000000"/>
          <w:sz w:val="22"/>
          <w:szCs w:val="22"/>
        </w:rPr>
        <w:t xml:space="preserve"> a verbal or written warning. Advice may be sought from the school’s HR provider here.</w:t>
      </w:r>
    </w:p>
    <w:p w14:paraId="7D607680" w14:textId="5939A83A" w:rsidR="00501013" w:rsidRPr="00A908FC" w:rsidRDefault="00501013" w:rsidP="00CA2C7D">
      <w:pPr>
        <w:pStyle w:val="MediumGrid1-Accent21"/>
        <w:numPr>
          <w:ilvl w:val="0"/>
          <w:numId w:val="64"/>
        </w:numPr>
        <w:rPr>
          <w:rFonts w:ascii="Arial" w:hAnsi="Arial" w:cs="Arial"/>
          <w:color w:val="000000"/>
          <w:sz w:val="22"/>
          <w:szCs w:val="22"/>
        </w:rPr>
      </w:pPr>
      <w:r w:rsidRPr="00A908FC">
        <w:rPr>
          <w:rFonts w:ascii="Arial" w:hAnsi="Arial" w:cs="Arial"/>
          <w:color w:val="000000"/>
          <w:sz w:val="22"/>
          <w:szCs w:val="22"/>
        </w:rPr>
        <w:t>It is important that all low-level concerns are recorded, to identify whether a pattern of worrying behaviour is emerging. This chronology of concerns may trigger a referral into the LADO where a pattern emerges.</w:t>
      </w:r>
    </w:p>
    <w:p w14:paraId="78AEFCF7" w14:textId="77777777" w:rsidR="00E46457" w:rsidRPr="00346E61" w:rsidRDefault="00E46457" w:rsidP="00E46457">
      <w:pPr>
        <w:pStyle w:val="MediumGrid1-Accent21"/>
        <w:ind w:left="0"/>
        <w:rPr>
          <w:rFonts w:ascii="Arial" w:hAnsi="Arial" w:cs="Arial"/>
          <w:color w:val="000000"/>
          <w:sz w:val="22"/>
          <w:szCs w:val="22"/>
        </w:rPr>
      </w:pPr>
    </w:p>
    <w:p w14:paraId="6C2B824B" w14:textId="77777777" w:rsidR="00501013" w:rsidRPr="00346E61" w:rsidRDefault="00501013" w:rsidP="00797BAE">
      <w:pPr>
        <w:pStyle w:val="MediumGrid1-Accent21"/>
        <w:ind w:left="0"/>
        <w:rPr>
          <w:rFonts w:ascii="Arial" w:hAnsi="Arial" w:cs="Arial"/>
          <w:color w:val="000000"/>
          <w:sz w:val="22"/>
          <w:szCs w:val="22"/>
          <w:u w:val="single"/>
        </w:rPr>
      </w:pPr>
      <w:r w:rsidRPr="00346E61">
        <w:rPr>
          <w:rFonts w:ascii="Arial" w:hAnsi="Arial" w:cs="Arial"/>
          <w:color w:val="000000"/>
          <w:sz w:val="22"/>
          <w:szCs w:val="22"/>
          <w:u w:val="single"/>
        </w:rPr>
        <w:t xml:space="preserve">Code of conduct </w:t>
      </w:r>
    </w:p>
    <w:p w14:paraId="5C326D1B" w14:textId="77777777" w:rsidR="008F7440" w:rsidRPr="00346E61" w:rsidRDefault="00E46457" w:rsidP="00797BAE">
      <w:pPr>
        <w:pStyle w:val="MediumGrid1-Accent21"/>
        <w:ind w:left="0"/>
        <w:rPr>
          <w:rFonts w:ascii="Arial" w:hAnsi="Arial" w:cs="Arial"/>
          <w:color w:val="000000"/>
          <w:sz w:val="22"/>
          <w:szCs w:val="22"/>
        </w:rPr>
      </w:pPr>
      <w:r w:rsidRPr="00346E61">
        <w:rPr>
          <w:rFonts w:ascii="Arial" w:hAnsi="Arial" w:cs="Arial"/>
          <w:color w:val="000000"/>
          <w:sz w:val="22"/>
          <w:szCs w:val="22"/>
        </w:rPr>
        <w:t>Staff, volunteers and external visitors are provided with our school’s code of conduct and sign to confirm that they have read and understand expectations about their behaviour.</w:t>
      </w:r>
    </w:p>
    <w:p w14:paraId="15909A60" w14:textId="77777777" w:rsidR="00E46457" w:rsidRPr="00346E61" w:rsidRDefault="00E46457" w:rsidP="00797BAE">
      <w:pPr>
        <w:pStyle w:val="MediumGrid1-Accent21"/>
        <w:ind w:left="0"/>
        <w:rPr>
          <w:rFonts w:ascii="Arial" w:hAnsi="Arial" w:cs="Arial"/>
          <w:color w:val="000000"/>
          <w:sz w:val="22"/>
          <w:szCs w:val="22"/>
        </w:rPr>
      </w:pPr>
      <w:r w:rsidRPr="00346E61">
        <w:rPr>
          <w:rFonts w:ascii="Arial" w:hAnsi="Arial" w:cs="Arial"/>
          <w:color w:val="000000"/>
          <w:sz w:val="22"/>
          <w:szCs w:val="22"/>
        </w:rPr>
        <w:t>Ensuring that this process is followed robustly helps keep children safe.</w:t>
      </w:r>
    </w:p>
    <w:p w14:paraId="677F0820" w14:textId="77777777" w:rsidR="00E46457" w:rsidRPr="00346E61" w:rsidRDefault="00E46457" w:rsidP="00797BAE">
      <w:pPr>
        <w:pStyle w:val="MediumGrid1-Accent21"/>
        <w:ind w:left="0"/>
        <w:rPr>
          <w:rFonts w:ascii="Arial" w:hAnsi="Arial" w:cs="Arial"/>
          <w:color w:val="000000"/>
          <w:sz w:val="22"/>
          <w:szCs w:val="22"/>
        </w:rPr>
      </w:pPr>
    </w:p>
    <w:p w14:paraId="0F6796C2" w14:textId="77777777" w:rsidR="00E46457" w:rsidRPr="000C1DD4" w:rsidRDefault="00E46457" w:rsidP="00797BAE">
      <w:pPr>
        <w:pStyle w:val="MediumGrid1-Accent21"/>
        <w:ind w:left="0"/>
        <w:rPr>
          <w:rFonts w:ascii="Arial" w:hAnsi="Arial" w:cs="Arial"/>
          <w:color w:val="000000"/>
          <w:sz w:val="22"/>
          <w:szCs w:val="22"/>
        </w:rPr>
      </w:pPr>
      <w:r w:rsidRPr="00346E61">
        <w:rPr>
          <w:rFonts w:ascii="Arial" w:hAnsi="Arial" w:cs="Arial"/>
          <w:color w:val="000000"/>
          <w:sz w:val="22"/>
          <w:szCs w:val="22"/>
        </w:rPr>
        <w:t xml:space="preserve">Unprofessional behaviour which breaches our staff code of conduct is addressed at an early stage and the individual supported. </w:t>
      </w:r>
    </w:p>
    <w:p w14:paraId="140F4FDE" w14:textId="77777777" w:rsidR="00C2059A" w:rsidRPr="000C1DD4" w:rsidRDefault="00C2059A" w:rsidP="00797BAE">
      <w:pPr>
        <w:pStyle w:val="MediumGrid1-Accent21"/>
        <w:ind w:left="0"/>
        <w:rPr>
          <w:rFonts w:ascii="Arial" w:hAnsi="Arial" w:cs="Arial"/>
          <w:i/>
          <w:iCs/>
          <w:color w:val="FF0000"/>
          <w:sz w:val="22"/>
          <w:szCs w:val="22"/>
        </w:rPr>
      </w:pPr>
    </w:p>
    <w:p w14:paraId="2A77C4C0" w14:textId="77777777" w:rsidR="00AD3AB4" w:rsidRPr="00E65F0F" w:rsidRDefault="00AD3AB4" w:rsidP="00797BAE">
      <w:pPr>
        <w:pStyle w:val="MediumGrid1-Accent21"/>
        <w:ind w:left="0"/>
        <w:rPr>
          <w:rFonts w:ascii="Arial" w:hAnsi="Arial" w:cs="Arial"/>
          <w:b/>
          <w:bCs/>
          <w:color w:val="000000"/>
          <w:sz w:val="22"/>
          <w:szCs w:val="22"/>
        </w:rPr>
      </w:pPr>
      <w:r w:rsidRPr="00E65F0F">
        <w:rPr>
          <w:rFonts w:ascii="Arial" w:hAnsi="Arial" w:cs="Arial"/>
          <w:b/>
          <w:bCs/>
          <w:color w:val="000000"/>
          <w:sz w:val="22"/>
          <w:szCs w:val="22"/>
        </w:rPr>
        <w:t>Support</w:t>
      </w:r>
      <w:r w:rsidR="004551D9" w:rsidRPr="00E65F0F">
        <w:rPr>
          <w:rFonts w:ascii="Arial" w:hAnsi="Arial" w:cs="Arial"/>
          <w:b/>
          <w:bCs/>
          <w:color w:val="000000"/>
          <w:sz w:val="22"/>
          <w:szCs w:val="22"/>
        </w:rPr>
        <w:t>ing</w:t>
      </w:r>
      <w:r w:rsidRPr="00E65F0F">
        <w:rPr>
          <w:rFonts w:ascii="Arial" w:hAnsi="Arial" w:cs="Arial"/>
          <w:b/>
          <w:bCs/>
          <w:color w:val="000000"/>
          <w:sz w:val="22"/>
          <w:szCs w:val="22"/>
        </w:rPr>
        <w:t xml:space="preserve"> the welfare of the child</w:t>
      </w:r>
    </w:p>
    <w:p w14:paraId="4FC3D011" w14:textId="52D63FA6" w:rsidR="00AD3AB4" w:rsidRPr="00E65F0F" w:rsidRDefault="00AD3AB4" w:rsidP="00797BAE">
      <w:pPr>
        <w:pStyle w:val="MediumGrid1-Accent21"/>
        <w:ind w:left="0"/>
        <w:rPr>
          <w:rFonts w:ascii="Arial" w:hAnsi="Arial" w:cs="Arial"/>
          <w:color w:val="000000"/>
          <w:sz w:val="22"/>
          <w:szCs w:val="22"/>
        </w:rPr>
      </w:pPr>
      <w:r w:rsidRPr="00E65F0F">
        <w:rPr>
          <w:rFonts w:ascii="Arial" w:hAnsi="Arial" w:cs="Arial"/>
          <w:color w:val="000000"/>
          <w:sz w:val="22"/>
          <w:szCs w:val="22"/>
        </w:rPr>
        <w:t>Where a child has been harmed, there is immediate risk of harm</w:t>
      </w:r>
      <w:r w:rsidR="004551D9" w:rsidRPr="00E65F0F">
        <w:rPr>
          <w:rFonts w:ascii="Arial" w:hAnsi="Arial" w:cs="Arial"/>
          <w:color w:val="000000"/>
          <w:sz w:val="22"/>
          <w:szCs w:val="22"/>
        </w:rPr>
        <w:t xml:space="preserve"> or the situation is an emergency</w:t>
      </w:r>
      <w:r w:rsidR="00514407">
        <w:rPr>
          <w:rFonts w:ascii="Arial" w:hAnsi="Arial" w:cs="Arial"/>
          <w:color w:val="000000"/>
          <w:sz w:val="22"/>
          <w:szCs w:val="22"/>
        </w:rPr>
        <w:t>,</w:t>
      </w:r>
      <w:r w:rsidR="004551D9" w:rsidRPr="00E65F0F">
        <w:rPr>
          <w:rFonts w:ascii="Arial" w:hAnsi="Arial" w:cs="Arial"/>
          <w:color w:val="000000"/>
          <w:sz w:val="22"/>
          <w:szCs w:val="22"/>
        </w:rPr>
        <w:t xml:space="preserve"> contact will be made with Children’s Social Care and as appropriate the Police.</w:t>
      </w:r>
    </w:p>
    <w:p w14:paraId="2611FF9C" w14:textId="77777777" w:rsidR="004551D9" w:rsidRPr="00E65F0F" w:rsidRDefault="004551D9" w:rsidP="00797BAE">
      <w:pPr>
        <w:pStyle w:val="MediumGrid1-Accent21"/>
        <w:ind w:left="0"/>
        <w:rPr>
          <w:rFonts w:ascii="Arial" w:hAnsi="Arial" w:cs="Arial"/>
          <w:color w:val="000000"/>
          <w:sz w:val="22"/>
          <w:szCs w:val="22"/>
        </w:rPr>
      </w:pPr>
    </w:p>
    <w:p w14:paraId="1B87B893" w14:textId="21F50573" w:rsidR="004551D9" w:rsidRPr="000C1DD4" w:rsidRDefault="004551D9" w:rsidP="00797BAE">
      <w:pPr>
        <w:pStyle w:val="MediumGrid1-Accent21"/>
        <w:ind w:left="0"/>
        <w:rPr>
          <w:rFonts w:ascii="Arial" w:hAnsi="Arial" w:cs="Arial"/>
          <w:color w:val="FF0000"/>
          <w:sz w:val="22"/>
          <w:szCs w:val="22"/>
        </w:rPr>
      </w:pPr>
      <w:r w:rsidRPr="00E65F0F">
        <w:rPr>
          <w:rFonts w:ascii="Arial" w:hAnsi="Arial" w:cs="Arial"/>
          <w:color w:val="000000"/>
          <w:sz w:val="22"/>
          <w:szCs w:val="22"/>
        </w:rPr>
        <w:t xml:space="preserve">As a school we will support pupils as outlined on </w:t>
      </w:r>
      <w:r w:rsidRPr="00A908FC">
        <w:rPr>
          <w:rFonts w:ascii="Arial" w:hAnsi="Arial" w:cs="Arial"/>
          <w:color w:val="000000"/>
          <w:sz w:val="22"/>
          <w:szCs w:val="22"/>
        </w:rPr>
        <w:t xml:space="preserve">Page </w:t>
      </w:r>
      <w:r w:rsidR="00F41022" w:rsidRPr="00A908FC">
        <w:rPr>
          <w:rFonts w:ascii="Arial" w:hAnsi="Arial" w:cs="Arial"/>
          <w:color w:val="000000"/>
          <w:sz w:val="22"/>
          <w:szCs w:val="22"/>
        </w:rPr>
        <w:t>1</w:t>
      </w:r>
      <w:r w:rsidR="00A908FC" w:rsidRPr="00A908FC">
        <w:rPr>
          <w:rFonts w:ascii="Arial" w:hAnsi="Arial" w:cs="Arial"/>
          <w:color w:val="000000"/>
          <w:sz w:val="22"/>
          <w:szCs w:val="22"/>
        </w:rPr>
        <w:t>1</w:t>
      </w:r>
    </w:p>
    <w:p w14:paraId="40C09C05" w14:textId="77777777" w:rsidR="004551D9" w:rsidRPr="000C1DD4" w:rsidRDefault="004551D9" w:rsidP="009E72B8">
      <w:pPr>
        <w:pStyle w:val="MediumGrid1-Accent21"/>
        <w:ind w:left="0"/>
        <w:rPr>
          <w:rFonts w:ascii="Arial" w:hAnsi="Arial" w:cs="Arial"/>
          <w:color w:val="000000"/>
          <w:sz w:val="22"/>
          <w:szCs w:val="22"/>
        </w:rPr>
      </w:pPr>
    </w:p>
    <w:p w14:paraId="382E43A2" w14:textId="440AD9D8" w:rsidR="004551D9" w:rsidRPr="00E65F0F" w:rsidRDefault="004551D9" w:rsidP="009E72B8">
      <w:pPr>
        <w:pStyle w:val="MediumGrid1-Accent21"/>
        <w:ind w:left="0"/>
        <w:rPr>
          <w:rFonts w:ascii="Arial" w:hAnsi="Arial" w:cs="Arial"/>
          <w:b/>
          <w:bCs/>
          <w:color w:val="000000"/>
          <w:sz w:val="22"/>
          <w:szCs w:val="22"/>
        </w:rPr>
      </w:pPr>
      <w:r w:rsidRPr="00E65F0F">
        <w:rPr>
          <w:rFonts w:ascii="Arial" w:hAnsi="Arial" w:cs="Arial"/>
          <w:b/>
          <w:bCs/>
          <w:color w:val="000000"/>
          <w:sz w:val="22"/>
          <w:szCs w:val="22"/>
        </w:rPr>
        <w:t>Supporting the welfare of the adult at the centre of the concern/allegation</w:t>
      </w:r>
    </w:p>
    <w:p w14:paraId="61E57331" w14:textId="15A7BC33" w:rsidR="001B64B6" w:rsidRDefault="009E72B8" w:rsidP="009E72B8">
      <w:pPr>
        <w:pStyle w:val="MediumGrid1-Accent21"/>
        <w:ind w:left="0"/>
        <w:rPr>
          <w:rFonts w:ascii="Arial" w:hAnsi="Arial" w:cs="Arial"/>
          <w:color w:val="000000"/>
          <w:sz w:val="22"/>
          <w:szCs w:val="22"/>
        </w:rPr>
      </w:pPr>
      <w:r w:rsidRPr="000C1DD4">
        <w:rPr>
          <w:rFonts w:ascii="Arial" w:hAnsi="Arial" w:cs="Arial"/>
          <w:color w:val="000000"/>
          <w:sz w:val="22"/>
          <w:szCs w:val="22"/>
        </w:rPr>
        <w:t xml:space="preserve">Employers have a duty of care for their employees. The </w:t>
      </w:r>
      <w:r w:rsidRPr="00A908FC">
        <w:rPr>
          <w:rFonts w:ascii="Arial" w:hAnsi="Arial" w:cs="Arial"/>
          <w:color w:val="000000"/>
          <w:sz w:val="22"/>
          <w:szCs w:val="22"/>
        </w:rPr>
        <w:t>Head teacher/CEO</w:t>
      </w:r>
      <w:r w:rsidRPr="000C1DD4">
        <w:rPr>
          <w:rFonts w:ascii="Arial" w:hAnsi="Arial" w:cs="Arial"/>
          <w:color w:val="000000"/>
          <w:sz w:val="22"/>
          <w:szCs w:val="22"/>
        </w:rPr>
        <w:t xml:space="preserve"> must put in place support for the adult at the centre of the concern/allegation. </w:t>
      </w:r>
      <w:r w:rsidR="002B2145">
        <w:rPr>
          <w:rFonts w:ascii="Arial" w:hAnsi="Arial" w:cs="Arial"/>
          <w:color w:val="000000"/>
          <w:sz w:val="22"/>
          <w:szCs w:val="22"/>
        </w:rPr>
        <w:t>This support may include:</w:t>
      </w:r>
    </w:p>
    <w:p w14:paraId="1266DBDF" w14:textId="77777777" w:rsidR="002B2145" w:rsidRPr="000C1DD4" w:rsidRDefault="002B2145" w:rsidP="009E72B8">
      <w:pPr>
        <w:pStyle w:val="MediumGrid1-Accent21"/>
        <w:ind w:left="0"/>
        <w:rPr>
          <w:rFonts w:ascii="Arial" w:hAnsi="Arial" w:cs="Arial"/>
          <w:color w:val="00B050"/>
          <w:sz w:val="22"/>
          <w:szCs w:val="22"/>
        </w:rPr>
      </w:pPr>
    </w:p>
    <w:p w14:paraId="1FB25DAD" w14:textId="0F0DC2FF" w:rsidR="002B2145" w:rsidRPr="002B2145" w:rsidRDefault="002B2145" w:rsidP="00CA2C7D">
      <w:pPr>
        <w:pStyle w:val="MediumGrid1-Accent21"/>
        <w:numPr>
          <w:ilvl w:val="0"/>
          <w:numId w:val="91"/>
        </w:numPr>
        <w:rPr>
          <w:rFonts w:ascii="Arial" w:hAnsi="Arial" w:cs="Arial"/>
          <w:color w:val="000000"/>
          <w:sz w:val="22"/>
          <w:szCs w:val="22"/>
        </w:rPr>
      </w:pPr>
      <w:r w:rsidRPr="002B2145">
        <w:rPr>
          <w:rFonts w:ascii="Arial" w:hAnsi="Arial" w:cs="Arial"/>
          <w:color w:val="000000"/>
          <w:sz w:val="22"/>
          <w:szCs w:val="22"/>
        </w:rPr>
        <w:t xml:space="preserve">The school recognises that being the subject of an allegation or concern can be stressful and unsettling for the individual concerned. </w:t>
      </w:r>
    </w:p>
    <w:p w14:paraId="18C07CCF" w14:textId="1DFE60F8" w:rsidR="002B2145" w:rsidRPr="002B2145" w:rsidRDefault="002B2145" w:rsidP="00CA2C7D">
      <w:pPr>
        <w:pStyle w:val="MediumGrid1-Accent21"/>
        <w:numPr>
          <w:ilvl w:val="0"/>
          <w:numId w:val="91"/>
        </w:numPr>
        <w:rPr>
          <w:rFonts w:ascii="Arial" w:hAnsi="Arial" w:cs="Arial"/>
          <w:color w:val="000000"/>
          <w:sz w:val="22"/>
          <w:szCs w:val="22"/>
        </w:rPr>
      </w:pPr>
      <w:r w:rsidRPr="002B2145">
        <w:rPr>
          <w:rFonts w:ascii="Arial" w:hAnsi="Arial" w:cs="Arial"/>
          <w:color w:val="000000"/>
          <w:sz w:val="22"/>
          <w:szCs w:val="22"/>
        </w:rPr>
        <w:t xml:space="preserve">Appropriate support will be provided to the adult throughout the process, and they will be kept informed of the progress of the case as far as is reasonably possible. </w:t>
      </w:r>
    </w:p>
    <w:p w14:paraId="2B80C533" w14:textId="09E2AB06" w:rsidR="002B2145" w:rsidRPr="002B2145" w:rsidRDefault="002B2145" w:rsidP="00CA2C7D">
      <w:pPr>
        <w:pStyle w:val="MediumGrid1-Accent21"/>
        <w:numPr>
          <w:ilvl w:val="0"/>
          <w:numId w:val="91"/>
        </w:numPr>
        <w:rPr>
          <w:rFonts w:ascii="Arial" w:hAnsi="Arial" w:cs="Arial"/>
          <w:color w:val="000000"/>
          <w:sz w:val="22"/>
          <w:szCs w:val="22"/>
        </w:rPr>
      </w:pPr>
      <w:r w:rsidRPr="002B2145">
        <w:rPr>
          <w:rFonts w:ascii="Arial" w:hAnsi="Arial" w:cs="Arial"/>
          <w:color w:val="000000"/>
          <w:sz w:val="22"/>
          <w:szCs w:val="22"/>
        </w:rPr>
        <w:t xml:space="preserve">The designated case manager will consider what additional support may be appropriate, including occupational health services, employee wellbeing services, counselling, or trade union/professional association support. </w:t>
      </w:r>
    </w:p>
    <w:p w14:paraId="061A119E" w14:textId="57C7CCA9" w:rsidR="002B2145" w:rsidRPr="002B2145" w:rsidRDefault="002B2145" w:rsidP="00CA2C7D">
      <w:pPr>
        <w:pStyle w:val="MediumGrid1-Accent21"/>
        <w:numPr>
          <w:ilvl w:val="0"/>
          <w:numId w:val="91"/>
        </w:numPr>
        <w:rPr>
          <w:rFonts w:ascii="Arial" w:hAnsi="Arial" w:cs="Arial"/>
          <w:color w:val="000000"/>
          <w:sz w:val="22"/>
          <w:szCs w:val="22"/>
        </w:rPr>
      </w:pPr>
      <w:r w:rsidRPr="002B2145">
        <w:rPr>
          <w:rFonts w:ascii="Arial" w:hAnsi="Arial" w:cs="Arial"/>
          <w:color w:val="000000"/>
          <w:sz w:val="22"/>
          <w:szCs w:val="22"/>
        </w:rPr>
        <w:t xml:space="preserve">The school will make every effort to maintain confidentiality and guard against unwanted publicity while an allegation is being investigated. </w:t>
      </w:r>
    </w:p>
    <w:p w14:paraId="312296F1" w14:textId="2703542D" w:rsidR="002B2145" w:rsidRPr="002B2145" w:rsidRDefault="002B2145" w:rsidP="00CA2C7D">
      <w:pPr>
        <w:pStyle w:val="MediumGrid1-Accent21"/>
        <w:numPr>
          <w:ilvl w:val="0"/>
          <w:numId w:val="91"/>
        </w:numPr>
        <w:rPr>
          <w:rFonts w:ascii="Arial" w:hAnsi="Arial" w:cs="Arial"/>
          <w:color w:val="000000"/>
          <w:sz w:val="22"/>
          <w:szCs w:val="22"/>
        </w:rPr>
      </w:pPr>
      <w:r w:rsidRPr="002B2145">
        <w:rPr>
          <w:rFonts w:ascii="Arial" w:hAnsi="Arial" w:cs="Arial"/>
          <w:color w:val="000000"/>
          <w:sz w:val="22"/>
          <w:szCs w:val="22"/>
        </w:rPr>
        <w:t xml:space="preserve">Staff will be treated fairly and honestly and helped to understand the concerns, processes and possible outcomes of the case. </w:t>
      </w:r>
    </w:p>
    <w:p w14:paraId="461C5E85" w14:textId="77777777" w:rsidR="002B2145" w:rsidRPr="002B2145" w:rsidRDefault="002B2145" w:rsidP="00CA2C7D">
      <w:pPr>
        <w:pStyle w:val="MediumGrid1-Accent21"/>
        <w:numPr>
          <w:ilvl w:val="0"/>
          <w:numId w:val="91"/>
        </w:numPr>
        <w:rPr>
          <w:rFonts w:ascii="Arial" w:hAnsi="Arial" w:cs="Arial"/>
          <w:color w:val="000000"/>
          <w:sz w:val="22"/>
          <w:szCs w:val="22"/>
        </w:rPr>
      </w:pPr>
      <w:r w:rsidRPr="002B2145">
        <w:rPr>
          <w:rFonts w:ascii="Arial" w:hAnsi="Arial" w:cs="Arial"/>
          <w:color w:val="000000"/>
          <w:sz w:val="22"/>
          <w:szCs w:val="22"/>
        </w:rPr>
        <w:t>Where appropriate, support will continue following the conclusion of the case, regardless of the outcome, to assist the individual's return to work and ongoing wellbeing.</w:t>
      </w:r>
    </w:p>
    <w:p w14:paraId="05EB6269" w14:textId="77777777" w:rsidR="00E65F0F" w:rsidRDefault="00E65F0F" w:rsidP="00F76AC0">
      <w:pPr>
        <w:pStyle w:val="MediumGrid1-Accent21"/>
        <w:ind w:left="0"/>
        <w:rPr>
          <w:rFonts w:ascii="Arial" w:hAnsi="Arial" w:cs="Arial"/>
          <w:b/>
          <w:bCs/>
          <w:color w:val="000000"/>
          <w:sz w:val="22"/>
          <w:szCs w:val="22"/>
          <w:highlight w:val="yellow"/>
        </w:rPr>
      </w:pPr>
    </w:p>
    <w:p w14:paraId="322B0DE4" w14:textId="77777777" w:rsidR="00F76AC0" w:rsidRDefault="00F76AC0" w:rsidP="00F76AC0">
      <w:pPr>
        <w:pStyle w:val="MediumGrid1-Accent21"/>
        <w:ind w:left="0"/>
        <w:rPr>
          <w:rFonts w:ascii="Arial" w:hAnsi="Arial" w:cs="Arial"/>
          <w:b/>
          <w:bCs/>
          <w:color w:val="000000"/>
          <w:sz w:val="22"/>
          <w:szCs w:val="22"/>
        </w:rPr>
      </w:pPr>
      <w:r w:rsidRPr="001F31BE">
        <w:rPr>
          <w:rFonts w:ascii="Arial" w:hAnsi="Arial" w:cs="Arial"/>
          <w:b/>
          <w:bCs/>
          <w:color w:val="000000"/>
          <w:sz w:val="22"/>
          <w:szCs w:val="22"/>
        </w:rPr>
        <w:t xml:space="preserve">Record-keeping </w:t>
      </w:r>
    </w:p>
    <w:p w14:paraId="38C0C310" w14:textId="621BD389" w:rsidR="001E40B5" w:rsidRPr="0094662C" w:rsidRDefault="001E40B5" w:rsidP="001E40B5">
      <w:pPr>
        <w:rPr>
          <w:rFonts w:ascii="Arial" w:hAnsi="Arial" w:cs="Arial"/>
          <w:bCs/>
          <w:sz w:val="22"/>
          <w:szCs w:val="22"/>
          <w:highlight w:val="cyan"/>
        </w:rPr>
      </w:pPr>
      <w:r w:rsidRPr="001F31BE">
        <w:rPr>
          <w:rFonts w:ascii="Arial" w:hAnsi="Arial" w:cs="Arial"/>
          <w:color w:val="000000"/>
          <w:sz w:val="22"/>
          <w:szCs w:val="22"/>
        </w:rPr>
        <w:t xml:space="preserve">All low level concerns and allegations about adults who are working or volunteering with children should be recorded on the </w:t>
      </w:r>
      <w:r w:rsidRPr="00E14037">
        <w:rPr>
          <w:rFonts w:ascii="Arial" w:hAnsi="Arial" w:cs="Arial"/>
          <w:color w:val="000000"/>
          <w:sz w:val="22"/>
          <w:szCs w:val="22"/>
        </w:rPr>
        <w:t>school’s ‘</w:t>
      </w:r>
      <w:r w:rsidRPr="00E14037">
        <w:rPr>
          <w:rFonts w:ascii="Arial" w:hAnsi="Arial" w:cs="Arial"/>
          <w:bCs/>
          <w:sz w:val="22"/>
          <w:szCs w:val="22"/>
        </w:rPr>
        <w:t>Concerns</w:t>
      </w:r>
      <w:r w:rsidR="00E14037" w:rsidRPr="00E14037">
        <w:rPr>
          <w:rFonts w:ascii="Arial" w:hAnsi="Arial" w:cs="Arial"/>
          <w:bCs/>
          <w:sz w:val="22"/>
          <w:szCs w:val="22"/>
        </w:rPr>
        <w:t>’ Form.</w:t>
      </w:r>
    </w:p>
    <w:p w14:paraId="5608117B" w14:textId="2A2221ED" w:rsidR="001E40B5" w:rsidRPr="0094662C" w:rsidRDefault="00E14037" w:rsidP="001E40B5">
      <w:pPr>
        <w:rPr>
          <w:rFonts w:ascii="Arial" w:hAnsi="Arial" w:cs="Arial"/>
          <w:bCs/>
          <w:i/>
          <w:iCs/>
          <w:sz w:val="22"/>
          <w:szCs w:val="22"/>
        </w:rPr>
      </w:pPr>
      <w:r>
        <w:rPr>
          <w:rFonts w:ascii="Arial" w:hAnsi="Arial" w:cs="Arial"/>
          <w:bCs/>
          <w:sz w:val="22"/>
          <w:szCs w:val="22"/>
        </w:rPr>
        <w:t>Concerns about a</w:t>
      </w:r>
      <w:r w:rsidR="001E40B5" w:rsidRPr="002B2145">
        <w:rPr>
          <w:rFonts w:ascii="Arial" w:hAnsi="Arial" w:cs="Arial"/>
          <w:bCs/>
          <w:sz w:val="22"/>
          <w:szCs w:val="22"/>
        </w:rPr>
        <w:t xml:space="preserve">dults working or volunteering with children/young people’ </w:t>
      </w:r>
      <w:r>
        <w:rPr>
          <w:rFonts w:ascii="Arial" w:hAnsi="Arial" w:cs="Arial"/>
          <w:bCs/>
          <w:sz w:val="22"/>
          <w:szCs w:val="22"/>
        </w:rPr>
        <w:t xml:space="preserve">are </w:t>
      </w:r>
      <w:r w:rsidR="00E05C2A">
        <w:rPr>
          <w:rFonts w:ascii="Arial" w:hAnsi="Arial" w:cs="Arial"/>
          <w:bCs/>
          <w:sz w:val="22"/>
          <w:szCs w:val="22"/>
        </w:rPr>
        <w:t>recorded by the Head teacher on our</w:t>
      </w:r>
      <w:r w:rsidR="0094662C" w:rsidRPr="002B2145">
        <w:rPr>
          <w:rFonts w:ascii="Arial" w:hAnsi="Arial" w:cs="Arial"/>
          <w:bCs/>
          <w:sz w:val="22"/>
          <w:szCs w:val="22"/>
        </w:rPr>
        <w:t xml:space="preserve"> electronic recording system</w:t>
      </w:r>
      <w:r w:rsidR="002B2145">
        <w:rPr>
          <w:rFonts w:ascii="Arial" w:hAnsi="Arial" w:cs="Arial"/>
          <w:bCs/>
          <w:sz w:val="22"/>
          <w:szCs w:val="22"/>
        </w:rPr>
        <w:t>, CPOMS Staff Safe,</w:t>
      </w:r>
    </w:p>
    <w:p w14:paraId="0E937F44" w14:textId="769BEBFC" w:rsidR="001E40B5" w:rsidRPr="001F31BE" w:rsidRDefault="001E40B5" w:rsidP="001E40B5">
      <w:pPr>
        <w:rPr>
          <w:rFonts w:ascii="Arial" w:hAnsi="Arial" w:cs="Arial"/>
          <w:bCs/>
          <w:sz w:val="22"/>
          <w:szCs w:val="22"/>
        </w:rPr>
      </w:pPr>
      <w:r w:rsidRPr="001F31BE">
        <w:rPr>
          <w:rFonts w:ascii="Arial" w:hAnsi="Arial" w:cs="Arial"/>
          <w:bCs/>
          <w:sz w:val="22"/>
          <w:szCs w:val="22"/>
        </w:rPr>
        <w:t xml:space="preserve">Records are stored confidentially and securely and comply with the </w:t>
      </w:r>
      <w:r w:rsidR="001E6F76">
        <w:rPr>
          <w:rFonts w:ascii="Arial" w:hAnsi="Arial" w:cs="Arial"/>
          <w:bCs/>
          <w:sz w:val="22"/>
          <w:szCs w:val="22"/>
        </w:rPr>
        <w:t>D</w:t>
      </w:r>
      <w:r w:rsidRPr="001F31BE">
        <w:rPr>
          <w:rFonts w:ascii="Arial" w:hAnsi="Arial" w:cs="Arial"/>
          <w:bCs/>
          <w:sz w:val="22"/>
          <w:szCs w:val="22"/>
        </w:rPr>
        <w:t>ata Protection Act 2018</w:t>
      </w:r>
      <w:r w:rsidR="00196F0C">
        <w:rPr>
          <w:rFonts w:ascii="Arial" w:hAnsi="Arial" w:cs="Arial"/>
          <w:bCs/>
          <w:sz w:val="22"/>
          <w:szCs w:val="22"/>
        </w:rPr>
        <w:t xml:space="preserve"> and </w:t>
      </w:r>
      <w:r w:rsidR="00196F0C" w:rsidRPr="00E14037">
        <w:rPr>
          <w:rFonts w:ascii="Arial" w:hAnsi="Arial" w:cs="Arial"/>
          <w:bCs/>
          <w:sz w:val="22"/>
          <w:szCs w:val="22"/>
        </w:rPr>
        <w:t>the Data (Use and Access) Act 2025</w:t>
      </w:r>
      <w:r w:rsidRPr="001F31BE">
        <w:rPr>
          <w:rFonts w:ascii="Arial" w:hAnsi="Arial" w:cs="Arial"/>
          <w:bCs/>
          <w:sz w:val="22"/>
          <w:szCs w:val="22"/>
        </w:rPr>
        <w:t xml:space="preserve"> and the UK GDPR Act.</w:t>
      </w:r>
    </w:p>
    <w:p w14:paraId="4B86168A" w14:textId="77777777" w:rsidR="001E40B5" w:rsidRPr="001F31BE" w:rsidRDefault="001E40B5" w:rsidP="00F76AC0">
      <w:pPr>
        <w:pStyle w:val="MediumGrid1-Accent21"/>
        <w:ind w:left="0"/>
        <w:rPr>
          <w:rFonts w:ascii="Arial" w:hAnsi="Arial" w:cs="Arial"/>
          <w:b/>
          <w:bCs/>
          <w:color w:val="000000"/>
          <w:sz w:val="22"/>
          <w:szCs w:val="22"/>
        </w:rPr>
      </w:pPr>
    </w:p>
    <w:p w14:paraId="0DA5B2CA" w14:textId="77777777" w:rsidR="00E05C2A" w:rsidRDefault="00E05C2A" w:rsidP="00F76AC0">
      <w:pPr>
        <w:pStyle w:val="MediumGrid1-Accent21"/>
        <w:ind w:left="0"/>
        <w:rPr>
          <w:rFonts w:ascii="Arial" w:hAnsi="Arial" w:cs="Arial"/>
          <w:b/>
          <w:bCs/>
          <w:color w:val="000000"/>
          <w:sz w:val="22"/>
          <w:szCs w:val="22"/>
        </w:rPr>
      </w:pPr>
    </w:p>
    <w:p w14:paraId="33536CA6" w14:textId="77777777" w:rsidR="00E05C2A" w:rsidRDefault="00E05C2A" w:rsidP="00F76AC0">
      <w:pPr>
        <w:pStyle w:val="MediumGrid1-Accent21"/>
        <w:ind w:left="0"/>
        <w:rPr>
          <w:rFonts w:ascii="Arial" w:hAnsi="Arial" w:cs="Arial"/>
          <w:b/>
          <w:bCs/>
          <w:color w:val="000000"/>
          <w:sz w:val="22"/>
          <w:szCs w:val="22"/>
        </w:rPr>
      </w:pPr>
    </w:p>
    <w:p w14:paraId="721B86DE" w14:textId="28C89D9E" w:rsidR="00F76AC0" w:rsidRPr="001F31BE" w:rsidRDefault="00ED520E" w:rsidP="00F76AC0">
      <w:pPr>
        <w:pStyle w:val="MediumGrid1-Accent21"/>
        <w:ind w:left="0"/>
        <w:rPr>
          <w:rFonts w:ascii="Arial" w:hAnsi="Arial" w:cs="Arial"/>
          <w:b/>
          <w:bCs/>
          <w:color w:val="000000"/>
          <w:sz w:val="22"/>
          <w:szCs w:val="22"/>
        </w:rPr>
      </w:pPr>
      <w:r w:rsidRPr="001F31BE">
        <w:rPr>
          <w:rFonts w:ascii="Arial" w:hAnsi="Arial" w:cs="Arial"/>
          <w:b/>
          <w:bCs/>
          <w:color w:val="000000"/>
          <w:sz w:val="22"/>
          <w:szCs w:val="22"/>
        </w:rPr>
        <w:lastRenderedPageBreak/>
        <w:t>Allegations which meet the threshold</w:t>
      </w:r>
    </w:p>
    <w:p w14:paraId="2511F194" w14:textId="77777777" w:rsidR="00ED520E" w:rsidRPr="001F31BE" w:rsidRDefault="00ED520E" w:rsidP="00F76AC0">
      <w:pPr>
        <w:pStyle w:val="MediumGrid1-Accent21"/>
        <w:ind w:left="0"/>
        <w:rPr>
          <w:rFonts w:ascii="Arial" w:hAnsi="Arial" w:cs="Arial"/>
          <w:b/>
          <w:bCs/>
          <w:color w:val="000000"/>
          <w:sz w:val="22"/>
          <w:szCs w:val="22"/>
        </w:rPr>
      </w:pPr>
    </w:p>
    <w:p w14:paraId="3C6D8911" w14:textId="77777777" w:rsidR="00ED520E" w:rsidRPr="001F31BE" w:rsidRDefault="00ED520E" w:rsidP="00F76AC0">
      <w:pPr>
        <w:pStyle w:val="MediumGrid1-Accent21"/>
        <w:ind w:left="0"/>
        <w:rPr>
          <w:rFonts w:ascii="Arial" w:hAnsi="Arial" w:cs="Arial"/>
          <w:color w:val="000000"/>
          <w:sz w:val="22"/>
          <w:szCs w:val="22"/>
        </w:rPr>
      </w:pPr>
      <w:r w:rsidRPr="001F31BE">
        <w:rPr>
          <w:rFonts w:ascii="Arial" w:hAnsi="Arial" w:cs="Arial"/>
          <w:color w:val="000000"/>
          <w:sz w:val="22"/>
          <w:szCs w:val="22"/>
        </w:rPr>
        <w:t>The following information is kept on file:-</w:t>
      </w:r>
    </w:p>
    <w:p w14:paraId="513023E5" w14:textId="77777777" w:rsidR="00ED520E" w:rsidRPr="001F31BE" w:rsidRDefault="00F36B6D" w:rsidP="00CA2C7D">
      <w:pPr>
        <w:pStyle w:val="MediumGrid1-Accent21"/>
        <w:numPr>
          <w:ilvl w:val="0"/>
          <w:numId w:val="48"/>
        </w:numPr>
        <w:rPr>
          <w:rFonts w:ascii="Arial" w:hAnsi="Arial" w:cs="Arial"/>
          <w:color w:val="000000"/>
          <w:sz w:val="22"/>
          <w:szCs w:val="22"/>
        </w:rPr>
      </w:pPr>
      <w:r w:rsidRPr="001F31BE">
        <w:rPr>
          <w:rFonts w:ascii="Arial" w:hAnsi="Arial" w:cs="Arial"/>
          <w:color w:val="000000"/>
          <w:sz w:val="22"/>
          <w:szCs w:val="22"/>
        </w:rPr>
        <w:t>A clear and comprehensive summary of the allegation</w:t>
      </w:r>
    </w:p>
    <w:p w14:paraId="3EDDF669" w14:textId="77777777" w:rsidR="00F36B6D" w:rsidRPr="001F31BE" w:rsidRDefault="00F36B6D" w:rsidP="00CA2C7D">
      <w:pPr>
        <w:pStyle w:val="MediumGrid1-Accent21"/>
        <w:numPr>
          <w:ilvl w:val="0"/>
          <w:numId w:val="48"/>
        </w:numPr>
        <w:rPr>
          <w:rFonts w:ascii="Arial" w:hAnsi="Arial" w:cs="Arial"/>
          <w:color w:val="000000"/>
          <w:sz w:val="22"/>
          <w:szCs w:val="22"/>
        </w:rPr>
      </w:pPr>
      <w:r w:rsidRPr="001F31BE">
        <w:rPr>
          <w:rFonts w:ascii="Arial" w:hAnsi="Arial" w:cs="Arial"/>
          <w:color w:val="000000"/>
          <w:sz w:val="22"/>
          <w:szCs w:val="22"/>
        </w:rPr>
        <w:t>Details of how the allegation was followed up</w:t>
      </w:r>
    </w:p>
    <w:p w14:paraId="6442FB66" w14:textId="77777777" w:rsidR="00F36B6D" w:rsidRPr="001F31BE" w:rsidRDefault="00F36B6D" w:rsidP="00CA2C7D">
      <w:pPr>
        <w:pStyle w:val="MediumGrid1-Accent21"/>
        <w:numPr>
          <w:ilvl w:val="0"/>
          <w:numId w:val="48"/>
        </w:numPr>
        <w:rPr>
          <w:rFonts w:ascii="Arial" w:hAnsi="Arial" w:cs="Arial"/>
          <w:color w:val="000000"/>
          <w:sz w:val="22"/>
          <w:szCs w:val="22"/>
        </w:rPr>
      </w:pPr>
      <w:r w:rsidRPr="001F31BE">
        <w:rPr>
          <w:rFonts w:ascii="Arial" w:hAnsi="Arial" w:cs="Arial"/>
          <w:color w:val="000000"/>
          <w:sz w:val="22"/>
          <w:szCs w:val="22"/>
        </w:rPr>
        <w:t xml:space="preserve">Details of action taken, decisions reached and the final outcome </w:t>
      </w:r>
    </w:p>
    <w:p w14:paraId="78B36F6A" w14:textId="77777777" w:rsidR="00F36B6D" w:rsidRPr="001F31BE" w:rsidRDefault="00F36B6D" w:rsidP="00CA2C7D">
      <w:pPr>
        <w:pStyle w:val="MediumGrid1-Accent21"/>
        <w:numPr>
          <w:ilvl w:val="0"/>
          <w:numId w:val="48"/>
        </w:numPr>
        <w:rPr>
          <w:rFonts w:ascii="Arial" w:hAnsi="Arial" w:cs="Arial"/>
          <w:color w:val="000000"/>
          <w:sz w:val="22"/>
          <w:szCs w:val="22"/>
        </w:rPr>
      </w:pPr>
      <w:r w:rsidRPr="001F31BE">
        <w:rPr>
          <w:rFonts w:ascii="Arial" w:hAnsi="Arial" w:cs="Arial"/>
          <w:color w:val="000000"/>
          <w:sz w:val="22"/>
          <w:szCs w:val="22"/>
        </w:rPr>
        <w:t>A declaration on whether the information will be referred to in any future reference</w:t>
      </w:r>
    </w:p>
    <w:p w14:paraId="16C61CE9" w14:textId="77777777" w:rsidR="00F36B6D" w:rsidRPr="001F31BE" w:rsidRDefault="00F36B6D" w:rsidP="00F36B6D">
      <w:pPr>
        <w:pStyle w:val="MediumGrid1-Accent21"/>
        <w:ind w:left="0"/>
        <w:rPr>
          <w:rFonts w:ascii="Arial" w:hAnsi="Arial" w:cs="Arial"/>
          <w:color w:val="000000"/>
          <w:sz w:val="22"/>
          <w:szCs w:val="22"/>
        </w:rPr>
      </w:pPr>
    </w:p>
    <w:p w14:paraId="494FE398" w14:textId="310DF020" w:rsidR="00F36B6D" w:rsidRPr="001F31BE" w:rsidRDefault="00514407" w:rsidP="00F36B6D">
      <w:pPr>
        <w:pStyle w:val="MediumGrid1-Accent21"/>
        <w:ind w:left="0"/>
        <w:rPr>
          <w:rFonts w:ascii="Arial" w:hAnsi="Arial" w:cs="Arial"/>
          <w:color w:val="000000"/>
          <w:sz w:val="22"/>
          <w:szCs w:val="22"/>
        </w:rPr>
      </w:pPr>
      <w:r>
        <w:rPr>
          <w:rFonts w:ascii="Arial" w:hAnsi="Arial" w:cs="Arial"/>
          <w:color w:val="000000"/>
          <w:sz w:val="22"/>
          <w:szCs w:val="22"/>
        </w:rPr>
        <w:t>R</w:t>
      </w:r>
      <w:r w:rsidR="00F36B6D" w:rsidRPr="001F31BE">
        <w:rPr>
          <w:rFonts w:ascii="Arial" w:hAnsi="Arial" w:cs="Arial"/>
          <w:color w:val="000000"/>
          <w:sz w:val="22"/>
          <w:szCs w:val="22"/>
        </w:rPr>
        <w:t>ecords should be retained at least until the accused has reached normal pension age or a period of 10 years from the date of the allegation if that is longer.</w:t>
      </w:r>
    </w:p>
    <w:p w14:paraId="18DB2CF7" w14:textId="77777777" w:rsidR="00F36B6D" w:rsidRPr="001F31BE" w:rsidRDefault="00F36B6D" w:rsidP="00F36B6D">
      <w:pPr>
        <w:pStyle w:val="MediumGrid1-Accent21"/>
        <w:ind w:left="0"/>
        <w:rPr>
          <w:rFonts w:ascii="Arial" w:hAnsi="Arial" w:cs="Arial"/>
          <w:color w:val="000000"/>
          <w:sz w:val="22"/>
          <w:szCs w:val="22"/>
        </w:rPr>
      </w:pPr>
      <w:r w:rsidRPr="001F31BE">
        <w:rPr>
          <w:rFonts w:ascii="Arial" w:hAnsi="Arial" w:cs="Arial"/>
          <w:color w:val="000000"/>
          <w:sz w:val="22"/>
          <w:szCs w:val="22"/>
        </w:rPr>
        <w:t xml:space="preserve">Further information can be found on the </w:t>
      </w:r>
      <w:hyperlink r:id="rId19" w:history="1">
        <w:r w:rsidRPr="001F31BE">
          <w:rPr>
            <w:rStyle w:val="Hyperlink"/>
            <w:rFonts w:ascii="Arial" w:hAnsi="Arial" w:cs="Arial"/>
            <w:sz w:val="22"/>
            <w:szCs w:val="22"/>
          </w:rPr>
          <w:t>ICO website</w:t>
        </w:r>
      </w:hyperlink>
      <w:r w:rsidRPr="001F31BE">
        <w:rPr>
          <w:rFonts w:ascii="Arial" w:hAnsi="Arial" w:cs="Arial"/>
          <w:color w:val="000000"/>
          <w:sz w:val="22"/>
          <w:szCs w:val="22"/>
        </w:rPr>
        <w:t>.</w:t>
      </w:r>
    </w:p>
    <w:p w14:paraId="2B58C50A" w14:textId="77777777" w:rsidR="00ED520E" w:rsidRPr="001F31BE" w:rsidRDefault="00ED520E" w:rsidP="00F76AC0">
      <w:pPr>
        <w:pStyle w:val="MediumGrid1-Accent21"/>
        <w:ind w:left="0"/>
        <w:rPr>
          <w:rFonts w:ascii="Arial" w:hAnsi="Arial" w:cs="Arial"/>
          <w:color w:val="000000"/>
          <w:sz w:val="22"/>
          <w:szCs w:val="22"/>
        </w:rPr>
      </w:pPr>
    </w:p>
    <w:p w14:paraId="078BEB26" w14:textId="77777777" w:rsidR="00797BAE" w:rsidRPr="001F31BE" w:rsidRDefault="001E40B5" w:rsidP="00D70C5F">
      <w:pPr>
        <w:outlineLvl w:val="0"/>
        <w:rPr>
          <w:rFonts w:ascii="Arial" w:hAnsi="Arial" w:cs="Arial"/>
          <w:b/>
          <w:color w:val="000000"/>
          <w:sz w:val="22"/>
          <w:szCs w:val="22"/>
        </w:rPr>
      </w:pPr>
      <w:r w:rsidRPr="001F31BE">
        <w:rPr>
          <w:rFonts w:ascii="Arial" w:hAnsi="Arial" w:cs="Arial"/>
          <w:b/>
          <w:color w:val="000000"/>
          <w:sz w:val="22"/>
          <w:szCs w:val="22"/>
        </w:rPr>
        <w:t>Low level concerns</w:t>
      </w:r>
    </w:p>
    <w:p w14:paraId="1DC8D478" w14:textId="77777777" w:rsidR="002C16AE" w:rsidRPr="001F31BE" w:rsidRDefault="001E40B5" w:rsidP="00D70C5F">
      <w:pPr>
        <w:outlineLvl w:val="0"/>
        <w:rPr>
          <w:rFonts w:ascii="Arial" w:hAnsi="Arial" w:cs="Arial"/>
          <w:bCs/>
          <w:color w:val="000000"/>
          <w:sz w:val="22"/>
          <w:szCs w:val="22"/>
        </w:rPr>
      </w:pPr>
      <w:r w:rsidRPr="001F31BE">
        <w:rPr>
          <w:rFonts w:ascii="Arial" w:hAnsi="Arial" w:cs="Arial"/>
          <w:bCs/>
          <w:color w:val="000000"/>
          <w:sz w:val="22"/>
          <w:szCs w:val="22"/>
        </w:rPr>
        <w:t>The following information should be recorded:-</w:t>
      </w:r>
    </w:p>
    <w:p w14:paraId="3C8BB3E5" w14:textId="77777777" w:rsidR="001E40B5" w:rsidRPr="001F31BE" w:rsidRDefault="001E40B5" w:rsidP="00CA2C7D">
      <w:pPr>
        <w:numPr>
          <w:ilvl w:val="0"/>
          <w:numId w:val="49"/>
        </w:numPr>
        <w:outlineLvl w:val="0"/>
        <w:rPr>
          <w:rFonts w:ascii="Arial" w:hAnsi="Arial" w:cs="Arial"/>
          <w:bCs/>
          <w:color w:val="000000"/>
          <w:sz w:val="22"/>
          <w:szCs w:val="22"/>
        </w:rPr>
      </w:pPr>
      <w:r w:rsidRPr="001F31BE">
        <w:rPr>
          <w:rFonts w:ascii="Arial" w:hAnsi="Arial" w:cs="Arial"/>
          <w:bCs/>
          <w:color w:val="000000"/>
          <w:sz w:val="22"/>
          <w:szCs w:val="22"/>
        </w:rPr>
        <w:t>Details of the concern and the context in which the concern arose</w:t>
      </w:r>
    </w:p>
    <w:p w14:paraId="568129CA" w14:textId="77777777" w:rsidR="001E40B5" w:rsidRPr="001F31BE" w:rsidRDefault="001E40B5" w:rsidP="00CA2C7D">
      <w:pPr>
        <w:numPr>
          <w:ilvl w:val="0"/>
          <w:numId w:val="49"/>
        </w:numPr>
        <w:outlineLvl w:val="0"/>
        <w:rPr>
          <w:rFonts w:ascii="Arial" w:hAnsi="Arial" w:cs="Arial"/>
          <w:bCs/>
          <w:color w:val="000000"/>
          <w:sz w:val="22"/>
          <w:szCs w:val="22"/>
        </w:rPr>
      </w:pPr>
      <w:r w:rsidRPr="001F31BE">
        <w:rPr>
          <w:rFonts w:ascii="Arial" w:hAnsi="Arial" w:cs="Arial"/>
          <w:bCs/>
          <w:color w:val="000000"/>
          <w:sz w:val="22"/>
          <w:szCs w:val="22"/>
        </w:rPr>
        <w:t>Action taken</w:t>
      </w:r>
    </w:p>
    <w:p w14:paraId="342CFCCE" w14:textId="2D925031" w:rsidR="001E40B5" w:rsidRPr="00E05C2A" w:rsidRDefault="001E40B5" w:rsidP="00CA2C7D">
      <w:pPr>
        <w:numPr>
          <w:ilvl w:val="0"/>
          <w:numId w:val="49"/>
        </w:numPr>
        <w:outlineLvl w:val="0"/>
        <w:rPr>
          <w:rFonts w:ascii="Arial" w:hAnsi="Arial" w:cs="Arial"/>
          <w:bCs/>
          <w:color w:val="000000"/>
          <w:sz w:val="22"/>
          <w:szCs w:val="22"/>
        </w:rPr>
      </w:pPr>
      <w:r w:rsidRPr="001F31BE">
        <w:rPr>
          <w:rFonts w:ascii="Arial" w:hAnsi="Arial" w:cs="Arial"/>
          <w:bCs/>
          <w:color w:val="000000"/>
          <w:sz w:val="22"/>
          <w:szCs w:val="22"/>
        </w:rPr>
        <w:t xml:space="preserve">If advice was taken as to whether the </w:t>
      </w:r>
      <w:r w:rsidRPr="00E05C2A">
        <w:rPr>
          <w:rFonts w:ascii="Arial" w:hAnsi="Arial" w:cs="Arial"/>
          <w:bCs/>
          <w:color w:val="000000"/>
          <w:sz w:val="22"/>
          <w:szCs w:val="22"/>
        </w:rPr>
        <w:t>LADO was contacted for guidance</w:t>
      </w:r>
    </w:p>
    <w:p w14:paraId="4383B6A2" w14:textId="77777777" w:rsidR="00CD027D" w:rsidRPr="00E05C2A" w:rsidRDefault="00CD027D" w:rsidP="00C4293C">
      <w:pPr>
        <w:outlineLvl w:val="0"/>
        <w:rPr>
          <w:rFonts w:ascii="Arial" w:hAnsi="Arial" w:cs="Arial"/>
          <w:bCs/>
          <w:color w:val="000000"/>
          <w:sz w:val="22"/>
          <w:szCs w:val="22"/>
        </w:rPr>
      </w:pPr>
    </w:p>
    <w:p w14:paraId="2796FF74" w14:textId="27C4C9F0" w:rsidR="00C4293C" w:rsidRPr="00E05C2A" w:rsidRDefault="00C4293C" w:rsidP="00C4293C">
      <w:pPr>
        <w:outlineLvl w:val="0"/>
        <w:rPr>
          <w:rFonts w:ascii="Arial" w:hAnsi="Arial" w:cs="Arial"/>
          <w:bCs/>
          <w:color w:val="000000"/>
          <w:sz w:val="22"/>
          <w:szCs w:val="22"/>
        </w:rPr>
      </w:pPr>
      <w:r w:rsidRPr="00E05C2A">
        <w:rPr>
          <w:rFonts w:ascii="Arial" w:hAnsi="Arial" w:cs="Arial"/>
          <w:bCs/>
          <w:color w:val="000000"/>
          <w:sz w:val="22"/>
          <w:szCs w:val="22"/>
        </w:rPr>
        <w:t xml:space="preserve">This information is retained until the individual leaves employment/volunteering role with the school. </w:t>
      </w:r>
    </w:p>
    <w:p w14:paraId="413466B4" w14:textId="442E5F54" w:rsidR="001E40B5" w:rsidRPr="001F31BE" w:rsidRDefault="001E40B5" w:rsidP="001E40B5">
      <w:pPr>
        <w:outlineLvl w:val="0"/>
        <w:rPr>
          <w:rFonts w:ascii="Arial" w:hAnsi="Arial" w:cs="Arial"/>
          <w:bCs/>
          <w:color w:val="000000"/>
          <w:sz w:val="22"/>
          <w:szCs w:val="22"/>
        </w:rPr>
      </w:pPr>
      <w:r w:rsidRPr="00E05C2A">
        <w:rPr>
          <w:rFonts w:ascii="Arial" w:hAnsi="Arial" w:cs="Arial"/>
          <w:bCs/>
          <w:color w:val="000000"/>
          <w:sz w:val="22"/>
          <w:szCs w:val="22"/>
        </w:rPr>
        <w:t>Where a pattern of concerns emerges, these are recorded on a chronology</w:t>
      </w:r>
      <w:r w:rsidR="00FE68A7" w:rsidRPr="00E05C2A">
        <w:rPr>
          <w:rFonts w:ascii="Arial" w:hAnsi="Arial" w:cs="Arial"/>
          <w:bCs/>
          <w:color w:val="000000"/>
          <w:sz w:val="22"/>
          <w:szCs w:val="22"/>
        </w:rPr>
        <w:t xml:space="preserve">. </w:t>
      </w:r>
      <w:r w:rsidR="002D355D" w:rsidRPr="00E05C2A">
        <w:rPr>
          <w:rFonts w:ascii="Arial" w:hAnsi="Arial" w:cs="Arial"/>
          <w:bCs/>
          <w:color w:val="000000"/>
          <w:sz w:val="22"/>
          <w:szCs w:val="22"/>
        </w:rPr>
        <w:t>These are reviewed to decide whether the pattern of behaviour moves to concern to meeting the harms threshold, in which case it will be referred to the LADO.</w:t>
      </w:r>
    </w:p>
    <w:p w14:paraId="1254DA0A" w14:textId="77777777" w:rsidR="00C4293C" w:rsidRPr="001F31BE" w:rsidRDefault="00C4293C" w:rsidP="001E40B5">
      <w:pPr>
        <w:outlineLvl w:val="0"/>
        <w:rPr>
          <w:rFonts w:ascii="Arial" w:hAnsi="Arial" w:cs="Arial"/>
          <w:bCs/>
          <w:color w:val="000000"/>
          <w:sz w:val="22"/>
          <w:szCs w:val="22"/>
        </w:rPr>
      </w:pPr>
    </w:p>
    <w:p w14:paraId="5C3D7285" w14:textId="77777777" w:rsidR="00C4293C" w:rsidRPr="001F31BE" w:rsidRDefault="00DC70B9" w:rsidP="001E40B5">
      <w:pPr>
        <w:outlineLvl w:val="0"/>
        <w:rPr>
          <w:rFonts w:ascii="Arial" w:hAnsi="Arial" w:cs="Arial"/>
          <w:b/>
          <w:color w:val="000000"/>
          <w:sz w:val="22"/>
          <w:szCs w:val="22"/>
        </w:rPr>
      </w:pPr>
      <w:r w:rsidRPr="001F31BE">
        <w:rPr>
          <w:rFonts w:ascii="Arial" w:hAnsi="Arial" w:cs="Arial"/>
          <w:b/>
          <w:color w:val="000000"/>
          <w:sz w:val="22"/>
          <w:szCs w:val="22"/>
        </w:rPr>
        <w:t xml:space="preserve">Following an allegation or low level concern </w:t>
      </w:r>
    </w:p>
    <w:p w14:paraId="0FF9A85A" w14:textId="76B7FB15" w:rsidR="00196F0C" w:rsidRPr="00E05C2A" w:rsidRDefault="00DC70B9" w:rsidP="00D70C5F">
      <w:pPr>
        <w:outlineLvl w:val="0"/>
        <w:rPr>
          <w:rFonts w:ascii="Arial" w:hAnsi="Arial" w:cs="Arial"/>
          <w:bCs/>
          <w:color w:val="000000"/>
          <w:sz w:val="22"/>
          <w:szCs w:val="22"/>
        </w:rPr>
      </w:pPr>
      <w:r w:rsidRPr="001F31BE">
        <w:rPr>
          <w:rFonts w:ascii="Arial" w:hAnsi="Arial" w:cs="Arial"/>
          <w:bCs/>
          <w:color w:val="000000"/>
          <w:sz w:val="22"/>
          <w:szCs w:val="22"/>
        </w:rPr>
        <w:t>Consideration will be given as to whether there are areas of the schools safeguarding practice and procedure or wider cultural issues within the school which need addressing following an allegation or low level concern. Where appropriate</w:t>
      </w:r>
      <w:r w:rsidR="00FE68A7" w:rsidRPr="001F31BE">
        <w:rPr>
          <w:rFonts w:ascii="Arial" w:hAnsi="Arial" w:cs="Arial"/>
          <w:bCs/>
          <w:color w:val="000000"/>
          <w:sz w:val="22"/>
          <w:szCs w:val="22"/>
        </w:rPr>
        <w:t>,</w:t>
      </w:r>
      <w:r w:rsidRPr="001F31BE">
        <w:rPr>
          <w:rFonts w:ascii="Arial" w:hAnsi="Arial" w:cs="Arial"/>
          <w:bCs/>
          <w:color w:val="000000"/>
          <w:sz w:val="22"/>
          <w:szCs w:val="22"/>
        </w:rPr>
        <w:t xml:space="preserve"> policies will be revised or additional training provided to minimise the risk of this happening again.</w:t>
      </w:r>
      <w:r w:rsidRPr="000C1DD4">
        <w:rPr>
          <w:rFonts w:ascii="Arial" w:hAnsi="Arial" w:cs="Arial"/>
          <w:bCs/>
          <w:color w:val="000000"/>
          <w:sz w:val="22"/>
          <w:szCs w:val="22"/>
        </w:rPr>
        <w:t xml:space="preserve"> </w:t>
      </w:r>
    </w:p>
    <w:p w14:paraId="3469031D" w14:textId="77777777" w:rsidR="00D62EA5" w:rsidRDefault="00D62EA5" w:rsidP="00D70C5F">
      <w:pPr>
        <w:outlineLvl w:val="0"/>
        <w:rPr>
          <w:rFonts w:ascii="Arial" w:hAnsi="Arial" w:cs="Arial"/>
          <w:b/>
          <w:color w:val="000000"/>
        </w:rPr>
      </w:pPr>
    </w:p>
    <w:p w14:paraId="6603D57B" w14:textId="77777777" w:rsidR="00D62EA5" w:rsidRDefault="00D62EA5" w:rsidP="00D70C5F">
      <w:pPr>
        <w:outlineLvl w:val="0"/>
        <w:rPr>
          <w:rFonts w:ascii="Arial" w:hAnsi="Arial" w:cs="Arial"/>
          <w:b/>
          <w:color w:val="000000"/>
        </w:rPr>
      </w:pPr>
    </w:p>
    <w:p w14:paraId="738AFEAD" w14:textId="77777777" w:rsidR="00D62EA5" w:rsidRDefault="00D62EA5" w:rsidP="00D70C5F">
      <w:pPr>
        <w:outlineLvl w:val="0"/>
        <w:rPr>
          <w:rFonts w:ascii="Arial" w:hAnsi="Arial" w:cs="Arial"/>
          <w:b/>
          <w:color w:val="000000"/>
        </w:rPr>
      </w:pPr>
    </w:p>
    <w:p w14:paraId="13EEEF2B" w14:textId="77777777" w:rsidR="00D62EA5" w:rsidRDefault="00D62EA5" w:rsidP="00D70C5F">
      <w:pPr>
        <w:outlineLvl w:val="0"/>
        <w:rPr>
          <w:rFonts w:ascii="Arial" w:hAnsi="Arial" w:cs="Arial"/>
          <w:b/>
          <w:color w:val="000000"/>
        </w:rPr>
      </w:pPr>
    </w:p>
    <w:p w14:paraId="258454C8" w14:textId="77777777" w:rsidR="00D62EA5" w:rsidRDefault="00D62EA5" w:rsidP="00D70C5F">
      <w:pPr>
        <w:outlineLvl w:val="0"/>
        <w:rPr>
          <w:rFonts w:ascii="Arial" w:hAnsi="Arial" w:cs="Arial"/>
          <w:b/>
          <w:color w:val="000000"/>
        </w:rPr>
      </w:pPr>
    </w:p>
    <w:p w14:paraId="27A4793C" w14:textId="77777777" w:rsidR="00D62EA5" w:rsidRDefault="00D62EA5" w:rsidP="00D70C5F">
      <w:pPr>
        <w:outlineLvl w:val="0"/>
        <w:rPr>
          <w:rFonts w:ascii="Arial" w:hAnsi="Arial" w:cs="Arial"/>
          <w:b/>
          <w:color w:val="000000"/>
        </w:rPr>
      </w:pPr>
    </w:p>
    <w:p w14:paraId="7FB0B1D9" w14:textId="77777777" w:rsidR="00D62EA5" w:rsidRDefault="00D62EA5" w:rsidP="00D70C5F">
      <w:pPr>
        <w:outlineLvl w:val="0"/>
        <w:rPr>
          <w:rFonts w:ascii="Arial" w:hAnsi="Arial" w:cs="Arial"/>
          <w:b/>
          <w:color w:val="000000"/>
        </w:rPr>
      </w:pPr>
    </w:p>
    <w:p w14:paraId="770703A0" w14:textId="6BCBACCA" w:rsidR="00E3698E" w:rsidRDefault="00C57481" w:rsidP="00D70C5F">
      <w:pPr>
        <w:outlineLvl w:val="0"/>
        <w:rPr>
          <w:rFonts w:ascii="Arial" w:hAnsi="Arial" w:cs="Arial"/>
          <w:b/>
          <w:color w:val="000000"/>
        </w:rPr>
      </w:pPr>
      <w:r w:rsidRPr="000C1DD4">
        <w:rPr>
          <w:rFonts w:ascii="Arial" w:hAnsi="Arial" w:cs="Arial"/>
          <w:b/>
          <w:color w:val="000000"/>
        </w:rPr>
        <w:lastRenderedPageBreak/>
        <w:t xml:space="preserve">Part 2 - </w:t>
      </w:r>
      <w:r w:rsidR="00797BAE" w:rsidRPr="000C1DD4">
        <w:rPr>
          <w:rFonts w:ascii="Arial" w:hAnsi="Arial" w:cs="Arial"/>
          <w:b/>
          <w:color w:val="000000"/>
        </w:rPr>
        <w:t xml:space="preserve">Specific </w:t>
      </w:r>
      <w:r w:rsidR="00383C0A" w:rsidRPr="000C1DD4">
        <w:rPr>
          <w:rFonts w:ascii="Arial" w:hAnsi="Arial" w:cs="Arial"/>
          <w:b/>
          <w:color w:val="000000"/>
        </w:rPr>
        <w:t>S</w:t>
      </w:r>
      <w:r w:rsidR="00797BAE" w:rsidRPr="000C1DD4">
        <w:rPr>
          <w:rFonts w:ascii="Arial" w:hAnsi="Arial" w:cs="Arial"/>
          <w:b/>
          <w:color w:val="000000"/>
        </w:rPr>
        <w:t xml:space="preserve">afeguarding </w:t>
      </w:r>
      <w:r w:rsidR="00383C0A" w:rsidRPr="000C1DD4">
        <w:rPr>
          <w:rFonts w:ascii="Arial" w:hAnsi="Arial" w:cs="Arial"/>
          <w:b/>
          <w:color w:val="000000"/>
        </w:rPr>
        <w:t>T</w:t>
      </w:r>
      <w:r w:rsidR="00797BAE" w:rsidRPr="000C1DD4">
        <w:rPr>
          <w:rFonts w:ascii="Arial" w:hAnsi="Arial" w:cs="Arial"/>
          <w:b/>
          <w:color w:val="000000"/>
        </w:rPr>
        <w:t xml:space="preserve">hemes </w:t>
      </w:r>
    </w:p>
    <w:p w14:paraId="632305F0" w14:textId="7F756611" w:rsidR="00797BAE" w:rsidRPr="005B72D4" w:rsidRDefault="00404B43" w:rsidP="00D70C5F">
      <w:pPr>
        <w:outlineLvl w:val="0"/>
        <w:rPr>
          <w:rFonts w:ascii="Arial" w:hAnsi="Arial" w:cs="Arial"/>
          <w:b/>
          <w:color w:val="000000"/>
        </w:rPr>
      </w:pPr>
      <w:r w:rsidRPr="005B72D4">
        <w:rPr>
          <w:rFonts w:ascii="Arial" w:hAnsi="Arial" w:cs="Arial"/>
          <w:bCs/>
          <w:i/>
          <w:iCs/>
          <w:color w:val="000000"/>
          <w:sz w:val="16"/>
          <w:szCs w:val="16"/>
        </w:rPr>
        <w:t>Se</w:t>
      </w:r>
      <w:r w:rsidR="00653C63" w:rsidRPr="005B72D4">
        <w:rPr>
          <w:rFonts w:ascii="Arial" w:hAnsi="Arial" w:cs="Arial"/>
          <w:bCs/>
          <w:i/>
          <w:iCs/>
          <w:color w:val="000000"/>
          <w:sz w:val="16"/>
          <w:szCs w:val="16"/>
        </w:rPr>
        <w:t xml:space="preserve">e also </w:t>
      </w:r>
      <w:r w:rsidRPr="005B72D4">
        <w:rPr>
          <w:rFonts w:ascii="Arial" w:hAnsi="Arial" w:cs="Arial"/>
          <w:bCs/>
          <w:i/>
          <w:iCs/>
          <w:color w:val="000000"/>
          <w:sz w:val="16"/>
          <w:szCs w:val="16"/>
        </w:rPr>
        <w:t xml:space="preserve"> </w:t>
      </w:r>
      <w:r w:rsidRPr="00E05C2A">
        <w:rPr>
          <w:rFonts w:ascii="Arial" w:hAnsi="Arial" w:cs="Arial"/>
          <w:bCs/>
          <w:i/>
          <w:iCs/>
          <w:color w:val="000000"/>
          <w:sz w:val="16"/>
          <w:szCs w:val="16"/>
        </w:rPr>
        <w:t xml:space="preserve">Annex </w:t>
      </w:r>
      <w:r w:rsidR="00354AC5" w:rsidRPr="00E05C2A">
        <w:rPr>
          <w:rFonts w:ascii="Arial" w:hAnsi="Arial" w:cs="Arial"/>
          <w:bCs/>
          <w:i/>
          <w:iCs/>
          <w:color w:val="000000"/>
          <w:sz w:val="16"/>
          <w:szCs w:val="16"/>
        </w:rPr>
        <w:t>A</w:t>
      </w:r>
      <w:r w:rsidRPr="005B72D4">
        <w:rPr>
          <w:rFonts w:ascii="Arial" w:hAnsi="Arial" w:cs="Arial"/>
          <w:bCs/>
          <w:i/>
          <w:iCs/>
          <w:color w:val="000000"/>
          <w:sz w:val="16"/>
          <w:szCs w:val="16"/>
        </w:rPr>
        <w:t xml:space="preserve"> KCSIE</w:t>
      </w:r>
    </w:p>
    <w:p w14:paraId="51A7A8EB" w14:textId="77777777" w:rsidR="00404B43" w:rsidRPr="005B72D4" w:rsidRDefault="00404B43" w:rsidP="00D70C5F">
      <w:pPr>
        <w:outlineLvl w:val="0"/>
        <w:rPr>
          <w:rFonts w:ascii="Arial" w:hAnsi="Arial" w:cs="Arial"/>
          <w:bCs/>
          <w:i/>
          <w:iCs/>
          <w:color w:val="000000"/>
          <w:sz w:val="22"/>
          <w:szCs w:val="22"/>
        </w:rPr>
      </w:pPr>
    </w:p>
    <w:p w14:paraId="28082C52" w14:textId="77777777" w:rsidR="00404B43" w:rsidRPr="005B72D4" w:rsidRDefault="001C3BEC" w:rsidP="00D70C5F">
      <w:pPr>
        <w:outlineLvl w:val="0"/>
        <w:rPr>
          <w:rFonts w:ascii="Arial" w:hAnsi="Arial" w:cs="Arial"/>
          <w:bCs/>
          <w:color w:val="000000"/>
          <w:sz w:val="22"/>
          <w:szCs w:val="22"/>
        </w:rPr>
      </w:pPr>
      <w:r w:rsidRPr="005B72D4">
        <w:rPr>
          <w:rFonts w:ascii="Arial" w:hAnsi="Arial" w:cs="Arial"/>
          <w:bCs/>
          <w:color w:val="000000"/>
          <w:sz w:val="22"/>
          <w:szCs w:val="22"/>
        </w:rPr>
        <w:t>Knowing what to look for is vital for the early identification of abuse, neglect and specific safeguarding issues such as exploitation.</w:t>
      </w:r>
    </w:p>
    <w:p w14:paraId="5C98FD4F" w14:textId="77777777" w:rsidR="001C3BEC" w:rsidRPr="005B72D4" w:rsidRDefault="001C3BEC" w:rsidP="00D70C5F">
      <w:pPr>
        <w:outlineLvl w:val="0"/>
        <w:rPr>
          <w:rFonts w:ascii="Arial" w:hAnsi="Arial" w:cs="Arial"/>
          <w:bCs/>
          <w:color w:val="000000"/>
          <w:sz w:val="22"/>
          <w:szCs w:val="22"/>
        </w:rPr>
      </w:pPr>
      <w:r w:rsidRPr="005B72D4">
        <w:rPr>
          <w:rFonts w:ascii="Arial" w:hAnsi="Arial" w:cs="Arial"/>
          <w:bCs/>
          <w:color w:val="000000"/>
          <w:sz w:val="22"/>
          <w:szCs w:val="22"/>
        </w:rPr>
        <w:t xml:space="preserve">If you are at all unsure you should </w:t>
      </w:r>
      <w:r w:rsidRPr="005B72D4">
        <w:rPr>
          <w:rFonts w:ascii="Arial" w:hAnsi="Arial" w:cs="Arial"/>
          <w:b/>
          <w:color w:val="000000"/>
          <w:sz w:val="22"/>
          <w:szCs w:val="22"/>
        </w:rPr>
        <w:t>always</w:t>
      </w:r>
      <w:r w:rsidRPr="005B72D4">
        <w:rPr>
          <w:rFonts w:ascii="Arial" w:hAnsi="Arial" w:cs="Arial"/>
          <w:bCs/>
          <w:color w:val="000000"/>
          <w:sz w:val="22"/>
          <w:szCs w:val="22"/>
        </w:rPr>
        <w:t xml:space="preserve"> speak to the safeguarding team. </w:t>
      </w:r>
    </w:p>
    <w:p w14:paraId="743AB063" w14:textId="77777777" w:rsidR="001C3BEC" w:rsidRPr="005B72D4" w:rsidRDefault="001C3BEC" w:rsidP="00D70C5F">
      <w:pPr>
        <w:outlineLvl w:val="0"/>
        <w:rPr>
          <w:rFonts w:ascii="Arial" w:hAnsi="Arial" w:cs="Arial"/>
          <w:bCs/>
          <w:color w:val="000000"/>
          <w:sz w:val="22"/>
          <w:szCs w:val="22"/>
        </w:rPr>
      </w:pPr>
    </w:p>
    <w:p w14:paraId="0A8DCD5D" w14:textId="78742D7D" w:rsidR="006D1B1F" w:rsidRPr="00E05C2A" w:rsidRDefault="0041230B" w:rsidP="00D70C5F">
      <w:pPr>
        <w:outlineLvl w:val="0"/>
        <w:rPr>
          <w:rFonts w:ascii="Arial" w:hAnsi="Arial" w:cs="Arial"/>
          <w:b/>
          <w:color w:val="000000"/>
          <w:u w:val="single"/>
        </w:rPr>
      </w:pPr>
      <w:r w:rsidRPr="005B72D4">
        <w:rPr>
          <w:rFonts w:ascii="Arial" w:hAnsi="Arial" w:cs="Arial"/>
          <w:b/>
          <w:color w:val="000000"/>
          <w:u w:val="single"/>
        </w:rPr>
        <w:t xml:space="preserve">2.1 </w:t>
      </w:r>
      <w:r w:rsidR="00FD79C2" w:rsidRPr="005B72D4">
        <w:rPr>
          <w:rFonts w:ascii="Arial" w:hAnsi="Arial" w:cs="Arial"/>
          <w:b/>
          <w:color w:val="000000"/>
          <w:u w:val="single"/>
        </w:rPr>
        <w:t>Child</w:t>
      </w:r>
      <w:r w:rsidR="006D1B1F" w:rsidRPr="005B72D4">
        <w:rPr>
          <w:rFonts w:ascii="Arial" w:hAnsi="Arial" w:cs="Arial"/>
          <w:b/>
          <w:color w:val="000000"/>
          <w:u w:val="single"/>
        </w:rPr>
        <w:t xml:space="preserve"> On </w:t>
      </w:r>
      <w:r w:rsidR="00FD79C2" w:rsidRPr="005B72D4">
        <w:rPr>
          <w:rFonts w:ascii="Arial" w:hAnsi="Arial" w:cs="Arial"/>
          <w:b/>
          <w:color w:val="000000"/>
          <w:u w:val="single"/>
        </w:rPr>
        <w:t>Child</w:t>
      </w:r>
      <w:r w:rsidR="006D1B1F" w:rsidRPr="005B72D4">
        <w:rPr>
          <w:rFonts w:ascii="Arial" w:hAnsi="Arial" w:cs="Arial"/>
          <w:b/>
          <w:color w:val="000000"/>
          <w:u w:val="single"/>
        </w:rPr>
        <w:t xml:space="preserve"> Abuse</w:t>
      </w:r>
      <w:r w:rsidR="00B51135">
        <w:rPr>
          <w:rFonts w:ascii="Arial" w:hAnsi="Arial" w:cs="Arial"/>
          <w:b/>
          <w:color w:val="000000"/>
          <w:u w:val="single"/>
        </w:rPr>
        <w:t xml:space="preserve"> </w:t>
      </w:r>
      <w:r w:rsidR="00B51135" w:rsidRPr="00E05C2A">
        <w:rPr>
          <w:rFonts w:ascii="Arial" w:hAnsi="Arial" w:cs="Arial"/>
          <w:b/>
          <w:color w:val="000000"/>
          <w:u w:val="single"/>
        </w:rPr>
        <w:t>(including harassment and violence)</w:t>
      </w:r>
    </w:p>
    <w:p w14:paraId="7D0C24F3" w14:textId="151A5104" w:rsidR="006D1B1F" w:rsidRPr="00E05C2A" w:rsidRDefault="00262555" w:rsidP="0070081C">
      <w:pPr>
        <w:rPr>
          <w:rFonts w:ascii="Arial" w:hAnsi="Arial" w:cs="Arial"/>
          <w:i/>
          <w:iCs/>
          <w:color w:val="000000"/>
          <w:sz w:val="16"/>
          <w:szCs w:val="16"/>
        </w:rPr>
      </w:pPr>
      <w:r w:rsidRPr="00E05C2A">
        <w:rPr>
          <w:rFonts w:ascii="Arial" w:hAnsi="Arial" w:cs="Arial"/>
          <w:i/>
          <w:iCs/>
          <w:color w:val="000000"/>
          <w:sz w:val="16"/>
          <w:szCs w:val="16"/>
        </w:rPr>
        <w:t>See also Part 5 KCSIE</w:t>
      </w:r>
      <w:r w:rsidR="00C57481" w:rsidRPr="00E05C2A">
        <w:rPr>
          <w:rFonts w:ascii="Arial" w:hAnsi="Arial" w:cs="Arial"/>
          <w:i/>
          <w:iCs/>
          <w:color w:val="000000"/>
          <w:sz w:val="16"/>
          <w:szCs w:val="16"/>
        </w:rPr>
        <w:t xml:space="preserve"> and Annex </w:t>
      </w:r>
      <w:r w:rsidR="00B51135" w:rsidRPr="00E05C2A">
        <w:rPr>
          <w:rFonts w:ascii="Arial" w:hAnsi="Arial" w:cs="Arial"/>
          <w:i/>
          <w:iCs/>
          <w:color w:val="000000"/>
          <w:sz w:val="16"/>
          <w:szCs w:val="16"/>
        </w:rPr>
        <w:t>A</w:t>
      </w:r>
    </w:p>
    <w:p w14:paraId="1EB30FE1" w14:textId="77777777" w:rsidR="00C4101D" w:rsidRPr="00E05C2A" w:rsidRDefault="00C4101D" w:rsidP="00653C63">
      <w:pPr>
        <w:rPr>
          <w:rFonts w:ascii="Arial" w:hAnsi="Arial" w:cs="Arial"/>
          <w:bCs/>
          <w:color w:val="0070C0"/>
          <w:sz w:val="22"/>
          <w:szCs w:val="22"/>
        </w:rPr>
      </w:pPr>
    </w:p>
    <w:p w14:paraId="0AA6C3FD" w14:textId="46783C0B" w:rsidR="001C67F9" w:rsidRDefault="006D1B1F" w:rsidP="00653C63">
      <w:pPr>
        <w:rPr>
          <w:rFonts w:ascii="Arial" w:hAnsi="Arial" w:cs="Arial"/>
          <w:sz w:val="22"/>
          <w:szCs w:val="22"/>
        </w:rPr>
      </w:pPr>
      <w:r w:rsidRPr="00E05C2A">
        <w:rPr>
          <w:rFonts w:ascii="Arial" w:hAnsi="Arial" w:cs="Arial"/>
          <w:sz w:val="22"/>
          <w:szCs w:val="22"/>
        </w:rPr>
        <w:t xml:space="preserve">We recognise that </w:t>
      </w:r>
      <w:r w:rsidR="00294CA8" w:rsidRPr="00E05C2A">
        <w:rPr>
          <w:rFonts w:ascii="Arial" w:hAnsi="Arial" w:cs="Arial"/>
          <w:sz w:val="22"/>
          <w:szCs w:val="22"/>
        </w:rPr>
        <w:t>children</w:t>
      </w:r>
      <w:r w:rsidRPr="00E05C2A">
        <w:rPr>
          <w:rFonts w:ascii="Arial" w:hAnsi="Arial" w:cs="Arial"/>
          <w:sz w:val="22"/>
          <w:szCs w:val="22"/>
        </w:rPr>
        <w:t xml:space="preserve"> are capable of abusing </w:t>
      </w:r>
      <w:r w:rsidR="00EA464B" w:rsidRPr="00E05C2A">
        <w:rPr>
          <w:rFonts w:ascii="Arial" w:hAnsi="Arial" w:cs="Arial"/>
          <w:sz w:val="22"/>
          <w:szCs w:val="22"/>
        </w:rPr>
        <w:t>other children</w:t>
      </w:r>
      <w:r w:rsidRPr="00E05C2A">
        <w:rPr>
          <w:rFonts w:ascii="Arial" w:hAnsi="Arial" w:cs="Arial"/>
          <w:sz w:val="22"/>
          <w:szCs w:val="22"/>
        </w:rPr>
        <w:t>.</w:t>
      </w:r>
      <w:r w:rsidR="001C3BEC" w:rsidRPr="00E05C2A">
        <w:rPr>
          <w:rFonts w:ascii="Arial" w:hAnsi="Arial" w:cs="Arial"/>
          <w:sz w:val="22"/>
          <w:szCs w:val="22"/>
        </w:rPr>
        <w:t xml:space="preserve"> This can happen both inside and outside of school and online.</w:t>
      </w:r>
      <w:r w:rsidR="00D2164B" w:rsidRPr="00E05C2A">
        <w:rPr>
          <w:rFonts w:ascii="Arial" w:hAnsi="Arial" w:cs="Arial"/>
          <w:sz w:val="22"/>
          <w:szCs w:val="22"/>
        </w:rPr>
        <w:t xml:space="preserve"> Concerns should be reported whether these are thought to have taken place on school site or off site. </w:t>
      </w:r>
      <w:r w:rsidRPr="00E05C2A">
        <w:rPr>
          <w:rFonts w:ascii="Arial" w:hAnsi="Arial" w:cs="Arial"/>
          <w:sz w:val="22"/>
          <w:szCs w:val="22"/>
        </w:rPr>
        <w:t xml:space="preserve"> </w:t>
      </w:r>
      <w:r w:rsidR="001C67F9" w:rsidRPr="00E05C2A">
        <w:rPr>
          <w:rFonts w:ascii="Arial" w:hAnsi="Arial" w:cs="Arial"/>
          <w:sz w:val="22"/>
          <w:szCs w:val="22"/>
        </w:rPr>
        <w:t>As a school we are alert to times of the day when pupils may be at greatest risk eg at the end of the school day.</w:t>
      </w:r>
      <w:r w:rsidR="001C67F9">
        <w:rPr>
          <w:rFonts w:ascii="Arial" w:hAnsi="Arial" w:cs="Arial"/>
          <w:sz w:val="22"/>
          <w:szCs w:val="22"/>
        </w:rPr>
        <w:t xml:space="preserve"> </w:t>
      </w:r>
    </w:p>
    <w:p w14:paraId="7AAC895D" w14:textId="77777777" w:rsidR="001C67F9" w:rsidRDefault="001C67F9" w:rsidP="00653C63">
      <w:pPr>
        <w:rPr>
          <w:rFonts w:ascii="Arial" w:hAnsi="Arial" w:cs="Arial"/>
          <w:sz w:val="22"/>
          <w:szCs w:val="22"/>
        </w:rPr>
      </w:pPr>
    </w:p>
    <w:p w14:paraId="2B4B786E" w14:textId="664B6865" w:rsidR="00F61CE8" w:rsidRDefault="001C3BEC" w:rsidP="00653C63">
      <w:pPr>
        <w:rPr>
          <w:rFonts w:ascii="Arial" w:hAnsi="Arial" w:cs="Arial"/>
          <w:sz w:val="22"/>
          <w:szCs w:val="22"/>
        </w:rPr>
      </w:pPr>
      <w:r w:rsidRPr="00086923">
        <w:rPr>
          <w:rFonts w:ascii="Arial" w:hAnsi="Arial" w:cs="Arial"/>
          <w:sz w:val="22"/>
          <w:szCs w:val="22"/>
        </w:rPr>
        <w:t xml:space="preserve">A child may not find it easy to report </w:t>
      </w:r>
      <w:r w:rsidR="00086923" w:rsidRPr="00F656B0">
        <w:rPr>
          <w:rFonts w:ascii="Arial" w:hAnsi="Arial" w:cs="Arial"/>
          <w:sz w:val="22"/>
          <w:szCs w:val="22"/>
        </w:rPr>
        <w:t>child on child</w:t>
      </w:r>
      <w:r w:rsidRPr="00F656B0">
        <w:rPr>
          <w:rFonts w:ascii="Arial" w:hAnsi="Arial" w:cs="Arial"/>
          <w:sz w:val="22"/>
          <w:szCs w:val="22"/>
        </w:rPr>
        <w:t xml:space="preserve"> abuse and we recognise that they might show signs or act in ways that they hope an adult will notice, including a change in behaviour. </w:t>
      </w:r>
      <w:r w:rsidR="00C57481" w:rsidRPr="00F656B0">
        <w:rPr>
          <w:rFonts w:ascii="Arial" w:hAnsi="Arial" w:cs="Arial"/>
          <w:sz w:val="22"/>
          <w:szCs w:val="22"/>
        </w:rPr>
        <w:t xml:space="preserve">Even if there are no reported cases of </w:t>
      </w:r>
      <w:r w:rsidR="00086923" w:rsidRPr="00F656B0">
        <w:rPr>
          <w:rFonts w:ascii="Arial" w:hAnsi="Arial" w:cs="Arial"/>
          <w:sz w:val="22"/>
          <w:szCs w:val="22"/>
        </w:rPr>
        <w:t>child on child</w:t>
      </w:r>
      <w:r w:rsidR="00C57481" w:rsidRPr="00F656B0">
        <w:rPr>
          <w:rFonts w:ascii="Arial" w:hAnsi="Arial" w:cs="Arial"/>
          <w:sz w:val="22"/>
          <w:szCs w:val="22"/>
        </w:rPr>
        <w:t xml:space="preserve"> abuse, we recognise that</w:t>
      </w:r>
      <w:r w:rsidR="00453164" w:rsidRPr="00F656B0">
        <w:rPr>
          <w:rFonts w:ascii="Arial" w:hAnsi="Arial" w:cs="Arial"/>
          <w:sz w:val="22"/>
          <w:szCs w:val="22"/>
        </w:rPr>
        <w:t xml:space="preserve"> </w:t>
      </w:r>
      <w:r w:rsidR="001E6EDB" w:rsidRPr="00F656B0">
        <w:rPr>
          <w:rFonts w:ascii="Arial" w:hAnsi="Arial" w:cs="Arial"/>
          <w:sz w:val="22"/>
          <w:szCs w:val="22"/>
        </w:rPr>
        <w:t>abuse may still be taking place but not being reported.</w:t>
      </w:r>
      <w:r w:rsidR="001E6EDB" w:rsidRPr="000C1DD4">
        <w:rPr>
          <w:rFonts w:ascii="Arial" w:hAnsi="Arial" w:cs="Arial"/>
          <w:sz w:val="22"/>
          <w:szCs w:val="22"/>
        </w:rPr>
        <w:t xml:space="preserve"> </w:t>
      </w:r>
      <w:r w:rsidR="00C57481" w:rsidRPr="000C1DD4">
        <w:rPr>
          <w:rFonts w:ascii="Arial" w:hAnsi="Arial" w:cs="Arial"/>
          <w:sz w:val="22"/>
          <w:szCs w:val="22"/>
        </w:rPr>
        <w:t>We understand that the pupil who is perpetrating the abuse may also be at risk of harm and we will make every effort to ensure that the perpetrator is supported appropriately.</w:t>
      </w:r>
      <w:r w:rsidR="00D2164B">
        <w:rPr>
          <w:rFonts w:ascii="Arial" w:hAnsi="Arial" w:cs="Arial"/>
          <w:sz w:val="22"/>
          <w:szCs w:val="22"/>
        </w:rPr>
        <w:t xml:space="preserve"> </w:t>
      </w:r>
    </w:p>
    <w:p w14:paraId="1CAAAADE" w14:textId="3CD9E5EC" w:rsidR="001C67F9" w:rsidRDefault="001C67F9" w:rsidP="00653C63">
      <w:pPr>
        <w:rPr>
          <w:rFonts w:ascii="Arial" w:hAnsi="Arial" w:cs="Arial"/>
          <w:sz w:val="22"/>
          <w:szCs w:val="22"/>
        </w:rPr>
      </w:pPr>
    </w:p>
    <w:p w14:paraId="0D33A42F" w14:textId="2F024968" w:rsidR="00262555" w:rsidRPr="00CD027D" w:rsidRDefault="00F61CE8" w:rsidP="00CD027D">
      <w:pPr>
        <w:outlineLvl w:val="0"/>
        <w:rPr>
          <w:rFonts w:ascii="Arial" w:hAnsi="Arial" w:cs="Arial"/>
          <w:b/>
          <w:bCs/>
          <w:sz w:val="22"/>
          <w:szCs w:val="22"/>
          <w:u w:val="single"/>
        </w:rPr>
      </w:pPr>
      <w:r w:rsidRPr="00086923">
        <w:rPr>
          <w:rFonts w:ascii="Arial" w:hAnsi="Arial" w:cs="Arial"/>
          <w:b/>
          <w:bCs/>
          <w:sz w:val="22"/>
          <w:szCs w:val="22"/>
        </w:rPr>
        <w:t>Procedures in place to minimise the risk</w:t>
      </w:r>
    </w:p>
    <w:p w14:paraId="661B568E" w14:textId="77777777" w:rsidR="00B370A9" w:rsidRPr="005C0F2F" w:rsidRDefault="00B370A9" w:rsidP="00CA2C7D">
      <w:pPr>
        <w:pStyle w:val="ListParagraph"/>
        <w:numPr>
          <w:ilvl w:val="0"/>
          <w:numId w:val="50"/>
        </w:numPr>
        <w:shd w:val="clear" w:color="auto" w:fill="FFFFFF"/>
        <w:spacing w:after="0" w:line="240" w:lineRule="auto"/>
        <w:rPr>
          <w:rFonts w:ascii="Arial" w:eastAsia="Times New Roman" w:hAnsi="Arial" w:cs="Arial"/>
          <w:kern w:val="0"/>
          <w:sz w:val="22"/>
          <w:szCs w:val="22"/>
          <w:lang w:eastAsia="en-GB"/>
          <w14:ligatures w14:val="none"/>
        </w:rPr>
      </w:pPr>
      <w:r w:rsidRPr="002702C7">
        <w:rPr>
          <w:rFonts w:ascii="Arial" w:eastAsia="Times New Roman" w:hAnsi="Arial" w:cs="Arial"/>
          <w:kern w:val="0"/>
          <w:sz w:val="22"/>
          <w:szCs w:val="22"/>
          <w:lang w:eastAsia="en-GB"/>
          <w14:ligatures w14:val="none"/>
        </w:rPr>
        <w:t>The school's ethos encourages pupils to raise concerns with staff, knowing that they</w:t>
      </w:r>
      <w:r>
        <w:rPr>
          <w:rFonts w:ascii="Arial" w:eastAsia="Times New Roman" w:hAnsi="Arial" w:cs="Arial"/>
          <w:kern w:val="0"/>
          <w:sz w:val="22"/>
          <w:szCs w:val="22"/>
          <w:lang w:eastAsia="en-GB"/>
          <w14:ligatures w14:val="none"/>
        </w:rPr>
        <w:t xml:space="preserve"> </w:t>
      </w:r>
      <w:r w:rsidRPr="002702C7">
        <w:rPr>
          <w:rFonts w:ascii="Arial" w:eastAsia="Times New Roman" w:hAnsi="Arial" w:cs="Arial"/>
          <w:kern w:val="0"/>
          <w:sz w:val="22"/>
          <w:szCs w:val="22"/>
          <w:lang w:eastAsia="en-GB"/>
          <w14:ligatures w14:val="none"/>
        </w:rPr>
        <w:t xml:space="preserve">will be listened to, believed and valued. Around the school, ‘Trusted adults’ and </w:t>
      </w:r>
      <w:r w:rsidRPr="005C0F2F">
        <w:rPr>
          <w:rFonts w:ascii="Arial" w:eastAsia="Times New Roman" w:hAnsi="Arial" w:cs="Arial"/>
          <w:kern w:val="0"/>
          <w:sz w:val="22"/>
          <w:szCs w:val="22"/>
          <w:lang w:eastAsia="en-GB"/>
          <w14:ligatures w14:val="none"/>
        </w:rPr>
        <w:t>helpline posters are displayed to signpost children to people within the school or external agencies who they can contact if they have a concern</w:t>
      </w:r>
    </w:p>
    <w:p w14:paraId="78D008ED" w14:textId="77777777" w:rsidR="00B370A9" w:rsidRDefault="00B370A9" w:rsidP="00B370A9">
      <w:pPr>
        <w:ind w:left="720"/>
        <w:rPr>
          <w:rFonts w:ascii="Arial" w:hAnsi="Arial" w:cs="Arial"/>
          <w:sz w:val="22"/>
          <w:szCs w:val="22"/>
        </w:rPr>
      </w:pPr>
    </w:p>
    <w:p w14:paraId="71FA5CB3" w14:textId="77777777" w:rsidR="00380A8F" w:rsidRPr="008A082F" w:rsidRDefault="00380A8F" w:rsidP="00CA2C7D">
      <w:pPr>
        <w:numPr>
          <w:ilvl w:val="0"/>
          <w:numId w:val="50"/>
        </w:numPr>
        <w:rPr>
          <w:rFonts w:ascii="Arial" w:hAnsi="Arial" w:cs="Arial"/>
          <w:sz w:val="22"/>
          <w:szCs w:val="22"/>
        </w:rPr>
      </w:pPr>
      <w:r w:rsidRPr="00086923">
        <w:rPr>
          <w:rFonts w:ascii="Arial" w:hAnsi="Arial" w:cs="Arial"/>
          <w:sz w:val="22"/>
          <w:szCs w:val="22"/>
        </w:rPr>
        <w:t xml:space="preserve">We deliver a </w:t>
      </w:r>
      <w:r w:rsidRPr="005C0F2F">
        <w:rPr>
          <w:rFonts w:ascii="Arial" w:hAnsi="Arial" w:cs="Arial"/>
          <w:sz w:val="22"/>
          <w:szCs w:val="22"/>
        </w:rPr>
        <w:t xml:space="preserve">Relationships Education and Health Education </w:t>
      </w:r>
      <w:r w:rsidRPr="00086923">
        <w:rPr>
          <w:rFonts w:ascii="Arial" w:hAnsi="Arial" w:cs="Arial"/>
          <w:sz w:val="22"/>
          <w:szCs w:val="22"/>
        </w:rPr>
        <w:t xml:space="preserve">curriculum in line </w:t>
      </w:r>
      <w:r w:rsidRPr="00992211">
        <w:rPr>
          <w:rFonts w:ascii="Arial" w:hAnsi="Arial" w:cs="Arial"/>
          <w:sz w:val="22"/>
          <w:szCs w:val="22"/>
        </w:rPr>
        <w:t xml:space="preserve">with the </w:t>
      </w:r>
      <w:hyperlink r:id="rId20" w:history="1">
        <w:r w:rsidRPr="00992211">
          <w:rPr>
            <w:rStyle w:val="Hyperlink"/>
            <w:rFonts w:ascii="Arial" w:hAnsi="Arial" w:cs="Arial"/>
            <w:sz w:val="22"/>
            <w:szCs w:val="22"/>
          </w:rPr>
          <w:t>DfE statutory guidance</w:t>
        </w:r>
      </w:hyperlink>
      <w:r w:rsidRPr="00992211">
        <w:rPr>
          <w:rFonts w:ascii="Arial" w:hAnsi="Arial" w:cs="Arial"/>
          <w:sz w:val="22"/>
          <w:szCs w:val="22"/>
        </w:rPr>
        <w:t>. This develops pupils’ understanding of healthy relationships,</w:t>
      </w:r>
      <w:r w:rsidRPr="00086923">
        <w:rPr>
          <w:rFonts w:ascii="Arial" w:hAnsi="Arial" w:cs="Arial"/>
          <w:sz w:val="22"/>
          <w:szCs w:val="22"/>
        </w:rPr>
        <w:t xml:space="preserve"> acceptable behaviour and keeping themselves safe. This curriculum is broad, balanced and covers a range of safeguarding themes. It is progressive across the year groups. </w:t>
      </w:r>
      <w:r w:rsidRPr="00B832CF">
        <w:rPr>
          <w:rFonts w:ascii="Arial" w:hAnsi="Arial" w:cs="Arial"/>
          <w:sz w:val="22"/>
          <w:szCs w:val="22"/>
        </w:rPr>
        <w:t>At S</w:t>
      </w:r>
      <w:r>
        <w:rPr>
          <w:rFonts w:ascii="Arial" w:hAnsi="Arial" w:cs="Arial"/>
          <w:sz w:val="22"/>
          <w:szCs w:val="22"/>
        </w:rPr>
        <w:t>haw CofE Primary</w:t>
      </w:r>
      <w:r w:rsidRPr="00B832CF">
        <w:rPr>
          <w:rFonts w:ascii="Arial" w:hAnsi="Arial" w:cs="Arial"/>
          <w:sz w:val="22"/>
          <w:szCs w:val="22"/>
        </w:rPr>
        <w:t xml:space="preserve"> School we follow the Jigsaw programme and we have a clear policy for teaching Relationships, Health and Sex Education. The link can be found here</w:t>
      </w:r>
      <w:r>
        <w:rPr>
          <w:rFonts w:ascii="Arial" w:hAnsi="Arial" w:cs="Arial"/>
          <w:sz w:val="22"/>
          <w:szCs w:val="22"/>
        </w:rPr>
        <w:t xml:space="preserve"> </w:t>
      </w:r>
      <w:hyperlink r:id="rId21" w:history="1">
        <w:r w:rsidRPr="008A082F">
          <w:rPr>
            <w:rStyle w:val="Hyperlink"/>
            <w:rFonts w:ascii="Arial" w:hAnsi="Arial" w:cs="Arial"/>
            <w:sz w:val="22"/>
            <w:szCs w:val="22"/>
          </w:rPr>
          <w:t>Policies &amp; Procedures | Shaw CofE Primary School</w:t>
        </w:r>
      </w:hyperlink>
    </w:p>
    <w:p w14:paraId="0189908B" w14:textId="77777777" w:rsidR="00F61CE8" w:rsidRPr="00F656B0" w:rsidRDefault="00F61CE8" w:rsidP="00CA2C7D">
      <w:pPr>
        <w:numPr>
          <w:ilvl w:val="0"/>
          <w:numId w:val="50"/>
        </w:numPr>
        <w:rPr>
          <w:rFonts w:ascii="Arial" w:hAnsi="Arial" w:cs="Arial"/>
          <w:color w:val="000000"/>
          <w:sz w:val="22"/>
          <w:szCs w:val="22"/>
        </w:rPr>
      </w:pPr>
      <w:r w:rsidRPr="00086923">
        <w:rPr>
          <w:rFonts w:ascii="Arial" w:hAnsi="Arial" w:cs="Arial"/>
          <w:color w:val="000000"/>
          <w:sz w:val="22"/>
          <w:szCs w:val="22"/>
        </w:rPr>
        <w:t xml:space="preserve">Staff receive regular training to ensure they know the signs and indicators which may suggest a pupil is at risk </w:t>
      </w:r>
      <w:r w:rsidRPr="00F656B0">
        <w:rPr>
          <w:rFonts w:ascii="Arial" w:hAnsi="Arial" w:cs="Arial"/>
          <w:color w:val="000000"/>
          <w:sz w:val="22"/>
          <w:szCs w:val="22"/>
        </w:rPr>
        <w:t xml:space="preserve">of </w:t>
      </w:r>
      <w:r w:rsidR="00086923" w:rsidRPr="00F656B0">
        <w:rPr>
          <w:rFonts w:ascii="Arial" w:hAnsi="Arial" w:cs="Arial"/>
          <w:color w:val="000000"/>
          <w:sz w:val="22"/>
          <w:szCs w:val="22"/>
        </w:rPr>
        <w:t>child on child</w:t>
      </w:r>
      <w:r w:rsidRPr="00F656B0">
        <w:rPr>
          <w:rFonts w:ascii="Arial" w:hAnsi="Arial" w:cs="Arial"/>
          <w:color w:val="000000"/>
          <w:sz w:val="22"/>
          <w:szCs w:val="22"/>
        </w:rPr>
        <w:t xml:space="preserve"> abuse and understand their role and responsibilities to report to the safeguarding team as soon as possible.</w:t>
      </w:r>
      <w:r w:rsidR="001E6EDB" w:rsidRPr="00F656B0">
        <w:rPr>
          <w:rFonts w:ascii="Arial" w:hAnsi="Arial" w:cs="Arial"/>
          <w:color w:val="000000"/>
          <w:sz w:val="22"/>
          <w:szCs w:val="22"/>
        </w:rPr>
        <w:t xml:space="preserve"> </w:t>
      </w:r>
    </w:p>
    <w:p w14:paraId="1C356293" w14:textId="77777777" w:rsidR="00B73DBC" w:rsidRDefault="001E6EDB" w:rsidP="00CA2C7D">
      <w:pPr>
        <w:numPr>
          <w:ilvl w:val="0"/>
          <w:numId w:val="50"/>
        </w:numPr>
        <w:rPr>
          <w:rFonts w:ascii="Arial" w:hAnsi="Arial" w:cs="Arial"/>
          <w:color w:val="000000"/>
          <w:sz w:val="22"/>
          <w:szCs w:val="22"/>
        </w:rPr>
      </w:pPr>
      <w:r w:rsidRPr="00F656B0">
        <w:rPr>
          <w:rFonts w:ascii="Arial" w:hAnsi="Arial" w:cs="Arial"/>
          <w:sz w:val="22"/>
          <w:szCs w:val="22"/>
        </w:rPr>
        <w:lastRenderedPageBreak/>
        <w:t xml:space="preserve">Our school has a zero tolerance approach to abuse and regular staff training ensures that </w:t>
      </w:r>
      <w:r w:rsidRPr="00F656B0">
        <w:rPr>
          <w:rFonts w:ascii="Arial" w:hAnsi="Arial" w:cs="Arial"/>
          <w:color w:val="000000"/>
          <w:sz w:val="22"/>
          <w:szCs w:val="22"/>
        </w:rPr>
        <w:t xml:space="preserve">incidents of </w:t>
      </w:r>
      <w:r w:rsidR="00086923" w:rsidRPr="00F656B0">
        <w:rPr>
          <w:rFonts w:ascii="Arial" w:hAnsi="Arial" w:cs="Arial"/>
          <w:color w:val="000000"/>
          <w:sz w:val="22"/>
          <w:szCs w:val="22"/>
        </w:rPr>
        <w:t>child on child</w:t>
      </w:r>
      <w:r w:rsidRPr="00F656B0">
        <w:rPr>
          <w:rFonts w:ascii="Arial" w:hAnsi="Arial" w:cs="Arial"/>
          <w:color w:val="000000"/>
          <w:sz w:val="22"/>
          <w:szCs w:val="22"/>
        </w:rPr>
        <w:t xml:space="preserve"> abuse are never passed off as ‘banter’, part of growing up or ‘boys being boys’.</w:t>
      </w:r>
      <w:r w:rsidR="00B73DBC">
        <w:rPr>
          <w:rFonts w:ascii="Arial" w:hAnsi="Arial" w:cs="Arial"/>
          <w:color w:val="000000"/>
          <w:sz w:val="22"/>
          <w:szCs w:val="22"/>
        </w:rPr>
        <w:t xml:space="preserve"> </w:t>
      </w:r>
      <w:r w:rsidR="00B73DBC" w:rsidRPr="00380A8F">
        <w:rPr>
          <w:rFonts w:ascii="Arial" w:hAnsi="Arial" w:cs="Arial"/>
          <w:color w:val="000000"/>
          <w:sz w:val="22"/>
          <w:szCs w:val="22"/>
        </w:rPr>
        <w:t>Downplaying these behaviours can lead to a culture of unacceptable behaviour, misogyny and an unsafe environment where children accept this as normal and do not come forward to report.</w:t>
      </w:r>
      <w:r w:rsidR="00B73DBC">
        <w:rPr>
          <w:rFonts w:ascii="Arial" w:hAnsi="Arial" w:cs="Arial"/>
          <w:color w:val="000000"/>
          <w:sz w:val="22"/>
          <w:szCs w:val="22"/>
        </w:rPr>
        <w:t xml:space="preserve"> </w:t>
      </w:r>
    </w:p>
    <w:p w14:paraId="157AD008" w14:textId="471355C7" w:rsidR="001E6EDB" w:rsidRPr="00F656B0" w:rsidRDefault="00453164" w:rsidP="00CA2C7D">
      <w:pPr>
        <w:numPr>
          <w:ilvl w:val="0"/>
          <w:numId w:val="50"/>
        </w:numPr>
        <w:rPr>
          <w:rFonts w:ascii="Arial" w:hAnsi="Arial" w:cs="Arial"/>
          <w:color w:val="000000"/>
          <w:sz w:val="22"/>
          <w:szCs w:val="22"/>
        </w:rPr>
      </w:pPr>
      <w:r w:rsidRPr="00F656B0">
        <w:rPr>
          <w:rFonts w:ascii="Arial" w:hAnsi="Arial" w:cs="Arial"/>
          <w:color w:val="000000"/>
          <w:sz w:val="22"/>
          <w:szCs w:val="22"/>
        </w:rPr>
        <w:t xml:space="preserve">All incidents of </w:t>
      </w:r>
      <w:r w:rsidR="00086923" w:rsidRPr="00F656B0">
        <w:rPr>
          <w:rFonts w:ascii="Arial" w:hAnsi="Arial" w:cs="Arial"/>
          <w:color w:val="000000"/>
          <w:sz w:val="22"/>
          <w:szCs w:val="22"/>
        </w:rPr>
        <w:t>child on child</w:t>
      </w:r>
      <w:r w:rsidRPr="00F656B0">
        <w:rPr>
          <w:rFonts w:ascii="Arial" w:hAnsi="Arial" w:cs="Arial"/>
          <w:color w:val="000000"/>
          <w:sz w:val="22"/>
          <w:szCs w:val="22"/>
        </w:rPr>
        <w:t xml:space="preserve"> abuse are reported to the safeguarding team. </w:t>
      </w:r>
    </w:p>
    <w:p w14:paraId="238B8AD7" w14:textId="1B522AD4" w:rsidR="00500CD7" w:rsidRPr="00F656B0" w:rsidRDefault="00500CD7" w:rsidP="00CA2C7D">
      <w:pPr>
        <w:pStyle w:val="NormalWeb"/>
        <w:numPr>
          <w:ilvl w:val="0"/>
          <w:numId w:val="50"/>
        </w:numPr>
        <w:rPr>
          <w:rFonts w:ascii="Arial" w:hAnsi="Arial" w:cs="Arial"/>
          <w:sz w:val="22"/>
          <w:szCs w:val="22"/>
        </w:rPr>
      </w:pPr>
      <w:r w:rsidRPr="00F656B0">
        <w:rPr>
          <w:rFonts w:ascii="Arial" w:hAnsi="Arial" w:cs="Arial"/>
          <w:sz w:val="22"/>
          <w:szCs w:val="22"/>
        </w:rPr>
        <w:t xml:space="preserve">The school has a behaviour policy in place which is regularly reviewed and sets out the expectations about appropriate behaviour. Our policy makes clear that </w:t>
      </w:r>
      <w:r w:rsidR="002978E3" w:rsidRPr="00F656B0">
        <w:rPr>
          <w:rFonts w:ascii="Arial" w:hAnsi="Arial" w:cs="Arial"/>
          <w:sz w:val="22"/>
          <w:szCs w:val="22"/>
        </w:rPr>
        <w:t xml:space="preserve">child on child </w:t>
      </w:r>
      <w:r w:rsidRPr="00F656B0">
        <w:rPr>
          <w:rFonts w:ascii="Arial" w:hAnsi="Arial" w:cs="Arial"/>
          <w:sz w:val="22"/>
          <w:szCs w:val="22"/>
        </w:rPr>
        <w:t xml:space="preserve">is not acceptable, will never be tolerated and is not an inevitable part of growing up. </w:t>
      </w:r>
    </w:p>
    <w:p w14:paraId="3B5A2778" w14:textId="77777777" w:rsidR="00973FAA" w:rsidRPr="00F656B0" w:rsidRDefault="00973FAA" w:rsidP="00CA2C7D">
      <w:pPr>
        <w:numPr>
          <w:ilvl w:val="0"/>
          <w:numId w:val="50"/>
        </w:numPr>
        <w:rPr>
          <w:rFonts w:ascii="Arial" w:hAnsi="Arial" w:cs="Arial"/>
          <w:color w:val="000000"/>
          <w:sz w:val="22"/>
          <w:szCs w:val="22"/>
        </w:rPr>
      </w:pPr>
      <w:r w:rsidRPr="00F656B0">
        <w:rPr>
          <w:rFonts w:ascii="Arial" w:hAnsi="Arial" w:cs="Arial"/>
          <w:color w:val="000000"/>
          <w:sz w:val="22"/>
          <w:szCs w:val="22"/>
        </w:rPr>
        <w:t>Following an incident where sexually harmful behaviour has been identified, the safeguarding team will ensure that risk to siblings is considered.</w:t>
      </w:r>
    </w:p>
    <w:p w14:paraId="2AF6E28B" w14:textId="77777777" w:rsidR="00B73DBC" w:rsidRDefault="00B73DBC" w:rsidP="00CD027D">
      <w:pPr>
        <w:rPr>
          <w:rFonts w:ascii="Arial" w:hAnsi="Arial" w:cs="Arial"/>
          <w:color w:val="000000"/>
          <w:sz w:val="22"/>
          <w:szCs w:val="22"/>
        </w:rPr>
      </w:pPr>
    </w:p>
    <w:p w14:paraId="4AC32120" w14:textId="6FC8337D" w:rsidR="00F61CE8" w:rsidRPr="00F656B0" w:rsidRDefault="00F61CE8" w:rsidP="00CD027D">
      <w:pPr>
        <w:rPr>
          <w:rFonts w:ascii="Arial" w:hAnsi="Arial" w:cs="Arial"/>
          <w:color w:val="000000"/>
          <w:sz w:val="22"/>
          <w:szCs w:val="22"/>
        </w:rPr>
      </w:pPr>
      <w:r w:rsidRPr="00086923">
        <w:rPr>
          <w:rFonts w:ascii="Arial" w:hAnsi="Arial" w:cs="Arial"/>
          <w:color w:val="000000"/>
          <w:sz w:val="22"/>
          <w:szCs w:val="22"/>
        </w:rPr>
        <w:t xml:space="preserve">Set out below are the different types </w:t>
      </w:r>
      <w:r w:rsidRPr="00F656B0">
        <w:rPr>
          <w:rFonts w:ascii="Arial" w:hAnsi="Arial" w:cs="Arial"/>
          <w:color w:val="000000"/>
          <w:sz w:val="22"/>
          <w:szCs w:val="22"/>
        </w:rPr>
        <w:t xml:space="preserve">of </w:t>
      </w:r>
      <w:r w:rsidR="002978E3" w:rsidRPr="00F656B0">
        <w:rPr>
          <w:rFonts w:ascii="Arial" w:hAnsi="Arial" w:cs="Arial"/>
          <w:color w:val="000000"/>
          <w:sz w:val="22"/>
          <w:szCs w:val="22"/>
        </w:rPr>
        <w:t>child on child</w:t>
      </w:r>
      <w:r w:rsidRPr="00F656B0">
        <w:rPr>
          <w:rFonts w:ascii="Arial" w:hAnsi="Arial" w:cs="Arial"/>
          <w:color w:val="000000"/>
          <w:sz w:val="22"/>
          <w:szCs w:val="22"/>
        </w:rPr>
        <w:t xml:space="preserve"> abuse and the systems in place to respond to these.</w:t>
      </w:r>
    </w:p>
    <w:p w14:paraId="6EA63746" w14:textId="532801C4" w:rsidR="006D1B1F" w:rsidRPr="00F656B0" w:rsidRDefault="006D1B1F" w:rsidP="00D47D05">
      <w:pPr>
        <w:outlineLvl w:val="0"/>
        <w:rPr>
          <w:rFonts w:ascii="Arial" w:hAnsi="Arial" w:cs="Arial"/>
          <w:b/>
          <w:sz w:val="22"/>
          <w:szCs w:val="22"/>
        </w:rPr>
      </w:pPr>
      <w:r w:rsidRPr="00F656B0">
        <w:rPr>
          <w:rFonts w:ascii="Arial" w:hAnsi="Arial" w:cs="Arial"/>
          <w:b/>
          <w:sz w:val="22"/>
          <w:szCs w:val="22"/>
        </w:rPr>
        <w:t>Bullying (including Cyberbullying)</w:t>
      </w:r>
    </w:p>
    <w:p w14:paraId="0CE22CD9" w14:textId="77777777" w:rsidR="00BA6F5D" w:rsidRPr="00F656B0" w:rsidRDefault="00BA6F5D" w:rsidP="00BA6F5D">
      <w:pPr>
        <w:shd w:val="clear" w:color="auto" w:fill="FFFFFF"/>
        <w:spacing w:after="300"/>
        <w:rPr>
          <w:rFonts w:ascii="Arial" w:hAnsi="Arial" w:cs="Arial"/>
          <w:color w:val="0B0C0C"/>
          <w:sz w:val="22"/>
          <w:szCs w:val="22"/>
        </w:rPr>
      </w:pPr>
      <w:r w:rsidRPr="00F656B0">
        <w:rPr>
          <w:rFonts w:ascii="Arial" w:hAnsi="Arial" w:cs="Arial"/>
          <w:color w:val="0B0C0C"/>
          <w:sz w:val="22"/>
          <w:szCs w:val="22"/>
        </w:rPr>
        <w:t>There is no legal definition of bullying. However, it’s usually defined as behaviour that is:</w:t>
      </w:r>
    </w:p>
    <w:p w14:paraId="5BDF4816" w14:textId="77777777" w:rsidR="00BA6F5D" w:rsidRPr="00F656B0" w:rsidRDefault="00F25B07" w:rsidP="00CA2C7D">
      <w:pPr>
        <w:numPr>
          <w:ilvl w:val="0"/>
          <w:numId w:val="41"/>
        </w:numPr>
        <w:shd w:val="clear" w:color="auto" w:fill="FFFFFF"/>
        <w:spacing w:after="75"/>
        <w:rPr>
          <w:rFonts w:ascii="Arial" w:hAnsi="Arial" w:cs="Arial"/>
          <w:color w:val="0B0C0C"/>
          <w:sz w:val="22"/>
          <w:szCs w:val="22"/>
        </w:rPr>
      </w:pPr>
      <w:r w:rsidRPr="00F656B0">
        <w:rPr>
          <w:rFonts w:ascii="Arial" w:hAnsi="Arial" w:cs="Arial"/>
          <w:color w:val="0B0C0C"/>
          <w:sz w:val="22"/>
          <w:szCs w:val="22"/>
        </w:rPr>
        <w:t>R</w:t>
      </w:r>
      <w:r w:rsidR="00BA6F5D" w:rsidRPr="00F656B0">
        <w:rPr>
          <w:rFonts w:ascii="Arial" w:hAnsi="Arial" w:cs="Arial"/>
          <w:color w:val="0B0C0C"/>
          <w:sz w:val="22"/>
          <w:szCs w:val="22"/>
        </w:rPr>
        <w:t>epeated</w:t>
      </w:r>
      <w:r w:rsidRPr="00F656B0">
        <w:rPr>
          <w:rFonts w:ascii="Arial" w:hAnsi="Arial" w:cs="Arial"/>
          <w:color w:val="0B0C0C"/>
          <w:sz w:val="22"/>
          <w:szCs w:val="22"/>
        </w:rPr>
        <w:t xml:space="preserve"> (although not always)</w:t>
      </w:r>
    </w:p>
    <w:p w14:paraId="1FDD6A3B" w14:textId="77777777" w:rsidR="00BA6F5D" w:rsidRPr="000C1DD4" w:rsidRDefault="00BA6F5D" w:rsidP="00CA2C7D">
      <w:pPr>
        <w:numPr>
          <w:ilvl w:val="0"/>
          <w:numId w:val="41"/>
        </w:numPr>
        <w:shd w:val="clear" w:color="auto" w:fill="FFFFFF"/>
        <w:spacing w:after="75"/>
        <w:rPr>
          <w:rFonts w:ascii="Arial" w:hAnsi="Arial" w:cs="Arial"/>
          <w:color w:val="0B0C0C"/>
          <w:sz w:val="22"/>
          <w:szCs w:val="22"/>
        </w:rPr>
      </w:pPr>
      <w:r w:rsidRPr="000C1DD4">
        <w:rPr>
          <w:rFonts w:ascii="Arial" w:hAnsi="Arial" w:cs="Arial"/>
          <w:color w:val="0B0C0C"/>
          <w:sz w:val="22"/>
          <w:szCs w:val="22"/>
        </w:rPr>
        <w:t>intended to hurt someone either physically or emotionally</w:t>
      </w:r>
    </w:p>
    <w:p w14:paraId="0C41250A" w14:textId="77777777" w:rsidR="00BA6F5D" w:rsidRPr="000C1DD4" w:rsidRDefault="00BA6F5D" w:rsidP="00CA2C7D">
      <w:pPr>
        <w:numPr>
          <w:ilvl w:val="0"/>
          <w:numId w:val="41"/>
        </w:numPr>
        <w:shd w:val="clear" w:color="auto" w:fill="FFFFFF"/>
        <w:spacing w:after="75"/>
        <w:rPr>
          <w:rFonts w:ascii="Arial" w:hAnsi="Arial" w:cs="Arial"/>
          <w:color w:val="0B0C0C"/>
          <w:sz w:val="22"/>
          <w:szCs w:val="22"/>
        </w:rPr>
      </w:pPr>
      <w:r w:rsidRPr="000C1DD4">
        <w:rPr>
          <w:rFonts w:ascii="Arial" w:hAnsi="Arial" w:cs="Arial"/>
          <w:color w:val="0B0C0C"/>
          <w:sz w:val="22"/>
          <w:szCs w:val="22"/>
        </w:rPr>
        <w:t>often aimed at certain groups, for example because of race, religion, gender or sexual orientation</w:t>
      </w:r>
    </w:p>
    <w:p w14:paraId="3A36AEAD" w14:textId="77777777" w:rsidR="00BA6F5D" w:rsidRPr="000C1DD4" w:rsidRDefault="001D5C95" w:rsidP="00BA6F5D">
      <w:pPr>
        <w:shd w:val="clear" w:color="auto" w:fill="FFFFFF"/>
        <w:spacing w:after="300"/>
        <w:rPr>
          <w:rFonts w:ascii="Arial" w:hAnsi="Arial" w:cs="Arial"/>
          <w:color w:val="0B0C0C"/>
          <w:sz w:val="22"/>
          <w:szCs w:val="22"/>
        </w:rPr>
      </w:pPr>
      <w:r w:rsidRPr="000C1DD4">
        <w:rPr>
          <w:rFonts w:ascii="Arial" w:hAnsi="Arial" w:cs="Arial"/>
          <w:color w:val="0B0C0C"/>
          <w:sz w:val="22"/>
          <w:szCs w:val="22"/>
          <w:u w:val="single"/>
        </w:rPr>
        <w:t>This</w:t>
      </w:r>
      <w:r w:rsidR="00BA6F5D" w:rsidRPr="000C1DD4">
        <w:rPr>
          <w:rFonts w:ascii="Arial" w:hAnsi="Arial" w:cs="Arial"/>
          <w:color w:val="0B0C0C"/>
          <w:sz w:val="22"/>
          <w:szCs w:val="22"/>
          <w:u w:val="single"/>
        </w:rPr>
        <w:t xml:space="preserve"> can include</w:t>
      </w:r>
      <w:r w:rsidR="00BA6F5D" w:rsidRPr="000C1DD4">
        <w:rPr>
          <w:rFonts w:ascii="Arial" w:hAnsi="Arial" w:cs="Arial"/>
          <w:color w:val="0B0C0C"/>
          <w:sz w:val="22"/>
          <w:szCs w:val="22"/>
        </w:rPr>
        <w:t>:</w:t>
      </w:r>
    </w:p>
    <w:p w14:paraId="5ED7E59B" w14:textId="62CDA003" w:rsidR="00BA6F5D" w:rsidRPr="00380A8F" w:rsidRDefault="00BA6F5D" w:rsidP="00CA2C7D">
      <w:pPr>
        <w:numPr>
          <w:ilvl w:val="0"/>
          <w:numId w:val="42"/>
        </w:numPr>
        <w:shd w:val="clear" w:color="auto" w:fill="FFFFFF"/>
        <w:spacing w:after="75"/>
        <w:rPr>
          <w:rFonts w:ascii="Arial" w:hAnsi="Arial" w:cs="Arial"/>
          <w:color w:val="0B0C0C"/>
          <w:sz w:val="22"/>
          <w:szCs w:val="22"/>
        </w:rPr>
      </w:pPr>
      <w:r w:rsidRPr="000C1DD4">
        <w:rPr>
          <w:rFonts w:ascii="Arial" w:hAnsi="Arial" w:cs="Arial"/>
          <w:color w:val="0B0C0C"/>
          <w:sz w:val="22"/>
          <w:szCs w:val="22"/>
        </w:rPr>
        <w:t>physical assaul</w:t>
      </w:r>
      <w:r w:rsidR="00F25B07">
        <w:rPr>
          <w:rFonts w:ascii="Arial" w:hAnsi="Arial" w:cs="Arial"/>
          <w:color w:val="0B0C0C"/>
          <w:sz w:val="22"/>
          <w:szCs w:val="22"/>
        </w:rPr>
        <w:t>t</w:t>
      </w:r>
      <w:r w:rsidR="001171F6">
        <w:rPr>
          <w:rFonts w:ascii="Arial" w:hAnsi="Arial" w:cs="Arial"/>
          <w:color w:val="0B0C0C"/>
          <w:sz w:val="22"/>
          <w:szCs w:val="22"/>
        </w:rPr>
        <w:t xml:space="preserve"> </w:t>
      </w:r>
      <w:r w:rsidR="001171F6" w:rsidRPr="00380A8F">
        <w:rPr>
          <w:rFonts w:ascii="Arial" w:hAnsi="Arial" w:cs="Arial"/>
          <w:color w:val="0B0C0C"/>
          <w:sz w:val="22"/>
          <w:szCs w:val="22"/>
        </w:rPr>
        <w:t>and harm, or the threat of harm with a weapon</w:t>
      </w:r>
    </w:p>
    <w:p w14:paraId="1B906572" w14:textId="77777777" w:rsidR="00BA6F5D" w:rsidRPr="000C1DD4" w:rsidRDefault="00BA6F5D" w:rsidP="00CA2C7D">
      <w:pPr>
        <w:numPr>
          <w:ilvl w:val="0"/>
          <w:numId w:val="42"/>
        </w:numPr>
        <w:shd w:val="clear" w:color="auto" w:fill="FFFFFF"/>
        <w:spacing w:after="75"/>
        <w:rPr>
          <w:rFonts w:ascii="Arial" w:hAnsi="Arial" w:cs="Arial"/>
          <w:color w:val="0B0C0C"/>
          <w:sz w:val="22"/>
          <w:szCs w:val="22"/>
        </w:rPr>
      </w:pPr>
      <w:r w:rsidRPr="000C1DD4">
        <w:rPr>
          <w:rFonts w:ascii="Arial" w:hAnsi="Arial" w:cs="Arial"/>
          <w:color w:val="0B0C0C"/>
          <w:sz w:val="22"/>
          <w:szCs w:val="22"/>
        </w:rPr>
        <w:t>teasing</w:t>
      </w:r>
    </w:p>
    <w:p w14:paraId="0D907CBE" w14:textId="77777777" w:rsidR="00BA6F5D" w:rsidRPr="000C1DD4" w:rsidRDefault="00BA6F5D" w:rsidP="00CA2C7D">
      <w:pPr>
        <w:numPr>
          <w:ilvl w:val="0"/>
          <w:numId w:val="42"/>
        </w:numPr>
        <w:shd w:val="clear" w:color="auto" w:fill="FFFFFF"/>
        <w:spacing w:after="75"/>
        <w:rPr>
          <w:rFonts w:ascii="Arial" w:hAnsi="Arial" w:cs="Arial"/>
          <w:color w:val="0B0C0C"/>
          <w:sz w:val="22"/>
          <w:szCs w:val="22"/>
        </w:rPr>
      </w:pPr>
      <w:r w:rsidRPr="000C1DD4">
        <w:rPr>
          <w:rFonts w:ascii="Arial" w:hAnsi="Arial" w:cs="Arial"/>
          <w:color w:val="0B0C0C"/>
          <w:sz w:val="22"/>
          <w:szCs w:val="22"/>
        </w:rPr>
        <w:t>making threats</w:t>
      </w:r>
    </w:p>
    <w:p w14:paraId="7B0E2C95" w14:textId="77777777" w:rsidR="00BA6F5D" w:rsidRPr="000C1DD4" w:rsidRDefault="00BA6F5D" w:rsidP="00CA2C7D">
      <w:pPr>
        <w:numPr>
          <w:ilvl w:val="0"/>
          <w:numId w:val="42"/>
        </w:numPr>
        <w:shd w:val="clear" w:color="auto" w:fill="FFFFFF"/>
        <w:spacing w:after="75"/>
        <w:rPr>
          <w:rFonts w:ascii="Arial" w:hAnsi="Arial" w:cs="Arial"/>
          <w:color w:val="0B0C0C"/>
          <w:sz w:val="22"/>
          <w:szCs w:val="22"/>
        </w:rPr>
      </w:pPr>
      <w:r w:rsidRPr="000C1DD4">
        <w:rPr>
          <w:rFonts w:ascii="Arial" w:hAnsi="Arial" w:cs="Arial"/>
          <w:color w:val="0B0C0C"/>
          <w:sz w:val="22"/>
          <w:szCs w:val="22"/>
        </w:rPr>
        <w:t>name calling</w:t>
      </w:r>
    </w:p>
    <w:p w14:paraId="69D14CBC" w14:textId="77777777" w:rsidR="00BA6F5D" w:rsidRPr="00973FAA" w:rsidRDefault="00973FAA" w:rsidP="00CA2C7D">
      <w:pPr>
        <w:numPr>
          <w:ilvl w:val="0"/>
          <w:numId w:val="42"/>
        </w:numPr>
        <w:shd w:val="clear" w:color="auto" w:fill="FFFFFF"/>
        <w:spacing w:after="75"/>
        <w:rPr>
          <w:rFonts w:ascii="Arial" w:hAnsi="Arial" w:cs="Arial"/>
          <w:color w:val="0B0C0C"/>
          <w:sz w:val="22"/>
          <w:szCs w:val="22"/>
        </w:rPr>
      </w:pPr>
      <w:r>
        <w:rPr>
          <w:rFonts w:ascii="Arial" w:hAnsi="Arial" w:cs="Arial"/>
          <w:color w:val="0B0C0C"/>
          <w:sz w:val="22"/>
          <w:szCs w:val="22"/>
        </w:rPr>
        <w:t>c</w:t>
      </w:r>
      <w:r w:rsidR="00BA6F5D" w:rsidRPr="000C1DD4">
        <w:rPr>
          <w:rFonts w:ascii="Arial" w:hAnsi="Arial" w:cs="Arial"/>
          <w:color w:val="0B0C0C"/>
          <w:sz w:val="22"/>
          <w:szCs w:val="22"/>
        </w:rPr>
        <w:t xml:space="preserve">yberbullying - bullying via mobile phone or online (for example </w:t>
      </w:r>
      <w:r w:rsidR="0078315E" w:rsidRPr="000C1DD4">
        <w:rPr>
          <w:rFonts w:ascii="Arial" w:hAnsi="Arial" w:cs="Arial"/>
          <w:color w:val="0B0C0C"/>
          <w:sz w:val="22"/>
          <w:szCs w:val="22"/>
        </w:rPr>
        <w:t xml:space="preserve">via </w:t>
      </w:r>
      <w:r w:rsidR="00BA6F5D" w:rsidRPr="000C1DD4">
        <w:rPr>
          <w:rFonts w:ascii="Arial" w:hAnsi="Arial" w:cs="Arial"/>
          <w:color w:val="0B0C0C"/>
          <w:sz w:val="22"/>
          <w:szCs w:val="22"/>
        </w:rPr>
        <w:t xml:space="preserve">email, social networks </w:t>
      </w:r>
      <w:r w:rsidR="00BA6F5D" w:rsidRPr="00973FAA">
        <w:rPr>
          <w:rFonts w:ascii="Arial" w:hAnsi="Arial" w:cs="Arial"/>
          <w:color w:val="0B0C0C"/>
          <w:sz w:val="22"/>
          <w:szCs w:val="22"/>
        </w:rPr>
        <w:t xml:space="preserve">and </w:t>
      </w:r>
      <w:r w:rsidR="0078315E" w:rsidRPr="00973FAA">
        <w:rPr>
          <w:rFonts w:ascii="Arial" w:hAnsi="Arial" w:cs="Arial"/>
          <w:color w:val="0B0C0C"/>
          <w:sz w:val="22"/>
          <w:szCs w:val="22"/>
        </w:rPr>
        <w:t>chat rooms on gaming platforms)</w:t>
      </w:r>
    </w:p>
    <w:p w14:paraId="1D79A4D6" w14:textId="77777777" w:rsidR="00BA6F5D" w:rsidRPr="000C1DD4" w:rsidRDefault="00973FAA" w:rsidP="00CA2C7D">
      <w:pPr>
        <w:numPr>
          <w:ilvl w:val="0"/>
          <w:numId w:val="42"/>
        </w:numPr>
        <w:shd w:val="clear" w:color="auto" w:fill="FFFFFF"/>
        <w:spacing w:after="75"/>
        <w:rPr>
          <w:rFonts w:ascii="Arial" w:hAnsi="Arial" w:cs="Arial"/>
          <w:color w:val="0B0C0C"/>
          <w:sz w:val="22"/>
          <w:szCs w:val="22"/>
        </w:rPr>
      </w:pPr>
      <w:r>
        <w:rPr>
          <w:rFonts w:ascii="Arial" w:hAnsi="Arial" w:cs="Arial"/>
          <w:sz w:val="22"/>
          <w:szCs w:val="22"/>
        </w:rPr>
        <w:t>r</w:t>
      </w:r>
      <w:r w:rsidR="006D1B1F" w:rsidRPr="000C1DD4">
        <w:rPr>
          <w:rFonts w:ascii="Arial" w:hAnsi="Arial" w:cs="Arial"/>
          <w:sz w:val="22"/>
          <w:szCs w:val="22"/>
        </w:rPr>
        <w:t xml:space="preserve">acist and </w:t>
      </w:r>
      <w:r>
        <w:rPr>
          <w:rFonts w:ascii="Arial" w:hAnsi="Arial" w:cs="Arial"/>
          <w:sz w:val="22"/>
          <w:szCs w:val="22"/>
        </w:rPr>
        <w:t>r</w:t>
      </w:r>
      <w:r w:rsidR="006D1B1F" w:rsidRPr="000C1DD4">
        <w:rPr>
          <w:rFonts w:ascii="Arial" w:hAnsi="Arial" w:cs="Arial"/>
          <w:sz w:val="22"/>
          <w:szCs w:val="22"/>
        </w:rPr>
        <w:t xml:space="preserve">eligious </w:t>
      </w:r>
      <w:r>
        <w:rPr>
          <w:rFonts w:ascii="Arial" w:hAnsi="Arial" w:cs="Arial"/>
          <w:sz w:val="22"/>
          <w:szCs w:val="22"/>
        </w:rPr>
        <w:t>b</w:t>
      </w:r>
      <w:r w:rsidR="006D1B1F" w:rsidRPr="000C1DD4">
        <w:rPr>
          <w:rFonts w:ascii="Arial" w:hAnsi="Arial" w:cs="Arial"/>
          <w:sz w:val="22"/>
          <w:szCs w:val="22"/>
        </w:rPr>
        <w:t>ullying: A range of hurtful behaviour, both physical and psychological, that makes a person feel unwelcome, marginalised, excluded, powerless or worthless because of their colour, ethnicity, culture, faith community, national origin or national status;</w:t>
      </w:r>
    </w:p>
    <w:p w14:paraId="5EB565BB" w14:textId="77777777" w:rsidR="00BA6F5D" w:rsidRPr="000C1DD4" w:rsidRDefault="00973FAA" w:rsidP="00CA2C7D">
      <w:pPr>
        <w:numPr>
          <w:ilvl w:val="0"/>
          <w:numId w:val="42"/>
        </w:numPr>
        <w:shd w:val="clear" w:color="auto" w:fill="FFFFFF"/>
        <w:spacing w:after="75"/>
        <w:rPr>
          <w:rFonts w:ascii="Arial" w:hAnsi="Arial" w:cs="Arial"/>
          <w:color w:val="0B0C0C"/>
          <w:sz w:val="22"/>
          <w:szCs w:val="22"/>
        </w:rPr>
      </w:pPr>
      <w:r>
        <w:rPr>
          <w:rFonts w:ascii="Arial" w:hAnsi="Arial" w:cs="Arial"/>
          <w:sz w:val="22"/>
          <w:szCs w:val="22"/>
        </w:rPr>
        <w:t>s</w:t>
      </w:r>
      <w:r w:rsidR="006D1B1F" w:rsidRPr="000C1DD4">
        <w:rPr>
          <w:rFonts w:ascii="Arial" w:hAnsi="Arial" w:cs="Arial"/>
          <w:sz w:val="22"/>
          <w:szCs w:val="22"/>
        </w:rPr>
        <w:t xml:space="preserve">exual, </w:t>
      </w:r>
      <w:r>
        <w:rPr>
          <w:rFonts w:ascii="Arial" w:hAnsi="Arial" w:cs="Arial"/>
          <w:sz w:val="22"/>
          <w:szCs w:val="22"/>
        </w:rPr>
        <w:t>s</w:t>
      </w:r>
      <w:r w:rsidR="006D1B1F" w:rsidRPr="000C1DD4">
        <w:rPr>
          <w:rFonts w:ascii="Arial" w:hAnsi="Arial" w:cs="Arial"/>
          <w:sz w:val="22"/>
          <w:szCs w:val="22"/>
        </w:rPr>
        <w:t xml:space="preserve">exist and </w:t>
      </w:r>
      <w:r>
        <w:rPr>
          <w:rFonts w:ascii="Arial" w:hAnsi="Arial" w:cs="Arial"/>
          <w:sz w:val="22"/>
          <w:szCs w:val="22"/>
        </w:rPr>
        <w:t>t</w:t>
      </w:r>
      <w:r w:rsidR="006D1B1F" w:rsidRPr="000C1DD4">
        <w:rPr>
          <w:rFonts w:ascii="Arial" w:hAnsi="Arial" w:cs="Arial"/>
          <w:sz w:val="22"/>
          <w:szCs w:val="22"/>
        </w:rPr>
        <w:t xml:space="preserve">ransphobic </w:t>
      </w:r>
      <w:r>
        <w:rPr>
          <w:rFonts w:ascii="Arial" w:hAnsi="Arial" w:cs="Arial"/>
          <w:sz w:val="22"/>
          <w:szCs w:val="22"/>
        </w:rPr>
        <w:t>b</w:t>
      </w:r>
      <w:r w:rsidR="006D1B1F" w:rsidRPr="000C1DD4">
        <w:rPr>
          <w:rFonts w:ascii="Arial" w:hAnsi="Arial" w:cs="Arial"/>
          <w:sz w:val="22"/>
          <w:szCs w:val="22"/>
        </w:rPr>
        <w:t>ullying: includes any behaviour, whether physical or non- physical, where sexuality is used as a weapon by boys or girls;</w:t>
      </w:r>
    </w:p>
    <w:p w14:paraId="700C956A" w14:textId="77777777" w:rsidR="00BA6F5D" w:rsidRPr="000C1DD4" w:rsidRDefault="00973FAA" w:rsidP="00CA2C7D">
      <w:pPr>
        <w:numPr>
          <w:ilvl w:val="0"/>
          <w:numId w:val="42"/>
        </w:numPr>
        <w:shd w:val="clear" w:color="auto" w:fill="FFFFFF"/>
        <w:spacing w:after="75"/>
        <w:rPr>
          <w:rFonts w:ascii="Arial" w:hAnsi="Arial" w:cs="Arial"/>
          <w:color w:val="0B0C0C"/>
          <w:sz w:val="22"/>
          <w:szCs w:val="22"/>
        </w:rPr>
      </w:pPr>
      <w:r>
        <w:rPr>
          <w:rFonts w:ascii="Arial" w:hAnsi="Arial" w:cs="Arial"/>
          <w:sz w:val="22"/>
          <w:szCs w:val="22"/>
        </w:rPr>
        <w:t>h</w:t>
      </w:r>
      <w:r w:rsidR="006D1B1F" w:rsidRPr="000C1DD4">
        <w:rPr>
          <w:rFonts w:ascii="Arial" w:hAnsi="Arial" w:cs="Arial"/>
          <w:sz w:val="22"/>
          <w:szCs w:val="22"/>
        </w:rPr>
        <w:t xml:space="preserve">omophobic </w:t>
      </w:r>
      <w:r>
        <w:rPr>
          <w:rFonts w:ascii="Arial" w:hAnsi="Arial" w:cs="Arial"/>
          <w:sz w:val="22"/>
          <w:szCs w:val="22"/>
        </w:rPr>
        <w:t>b</w:t>
      </w:r>
      <w:r w:rsidR="006D1B1F" w:rsidRPr="000C1DD4">
        <w:rPr>
          <w:rFonts w:ascii="Arial" w:hAnsi="Arial" w:cs="Arial"/>
          <w:sz w:val="22"/>
          <w:szCs w:val="22"/>
        </w:rPr>
        <w:t>ullying: targets someone because of their sexual orientation (or perceived sexual orientation);</w:t>
      </w:r>
    </w:p>
    <w:p w14:paraId="2DCD0596" w14:textId="77777777" w:rsidR="006D1B1F" w:rsidRPr="000C1DD4" w:rsidRDefault="00973FAA" w:rsidP="00CA2C7D">
      <w:pPr>
        <w:numPr>
          <w:ilvl w:val="0"/>
          <w:numId w:val="42"/>
        </w:numPr>
        <w:shd w:val="clear" w:color="auto" w:fill="FFFFFF"/>
        <w:spacing w:after="75"/>
        <w:rPr>
          <w:rFonts w:ascii="Arial" w:hAnsi="Arial" w:cs="Arial"/>
          <w:color w:val="0B0C0C"/>
          <w:sz w:val="22"/>
          <w:szCs w:val="22"/>
        </w:rPr>
      </w:pPr>
      <w:r>
        <w:rPr>
          <w:rFonts w:ascii="Arial" w:hAnsi="Arial" w:cs="Arial"/>
          <w:sz w:val="22"/>
          <w:szCs w:val="22"/>
        </w:rPr>
        <w:lastRenderedPageBreak/>
        <w:t>d</w:t>
      </w:r>
      <w:r w:rsidR="006D1B1F" w:rsidRPr="000C1DD4">
        <w:rPr>
          <w:rFonts w:ascii="Arial" w:hAnsi="Arial" w:cs="Arial"/>
          <w:sz w:val="22"/>
          <w:szCs w:val="22"/>
        </w:rPr>
        <w:t xml:space="preserve">isablist </w:t>
      </w:r>
      <w:r>
        <w:rPr>
          <w:rFonts w:ascii="Arial" w:hAnsi="Arial" w:cs="Arial"/>
          <w:sz w:val="22"/>
          <w:szCs w:val="22"/>
        </w:rPr>
        <w:t>b</w:t>
      </w:r>
      <w:r w:rsidR="006D1B1F" w:rsidRPr="000C1DD4">
        <w:rPr>
          <w:rFonts w:ascii="Arial" w:hAnsi="Arial" w:cs="Arial"/>
          <w:sz w:val="22"/>
          <w:szCs w:val="22"/>
        </w:rPr>
        <w:t>ullying: targets a young person based on their disability</w:t>
      </w:r>
      <w:r w:rsidR="0078315E" w:rsidRPr="00973FAA">
        <w:rPr>
          <w:rFonts w:ascii="Arial" w:hAnsi="Arial" w:cs="Arial"/>
          <w:sz w:val="22"/>
          <w:szCs w:val="22"/>
        </w:rPr>
        <w:t>, special needs or health needs.</w:t>
      </w:r>
      <w:r w:rsidR="006D1B1F" w:rsidRPr="00973FAA">
        <w:rPr>
          <w:rFonts w:ascii="Arial" w:hAnsi="Arial" w:cs="Arial"/>
          <w:sz w:val="22"/>
          <w:szCs w:val="22"/>
        </w:rPr>
        <w:t xml:space="preserve"> </w:t>
      </w:r>
      <w:r w:rsidR="0078315E" w:rsidRPr="00973FAA">
        <w:rPr>
          <w:rFonts w:ascii="Arial" w:hAnsi="Arial" w:cs="Arial"/>
          <w:sz w:val="22"/>
          <w:szCs w:val="22"/>
        </w:rPr>
        <w:t>T</w:t>
      </w:r>
      <w:r w:rsidR="006D1B1F" w:rsidRPr="00973FAA">
        <w:rPr>
          <w:rFonts w:ascii="Arial" w:hAnsi="Arial" w:cs="Arial"/>
          <w:sz w:val="22"/>
          <w:szCs w:val="22"/>
        </w:rPr>
        <w:t xml:space="preserve">his can include manipulative bullying where a perpetrator forces the victim to act in a certain </w:t>
      </w:r>
      <w:r w:rsidR="00C72994" w:rsidRPr="00973FAA">
        <w:rPr>
          <w:rFonts w:ascii="Arial" w:hAnsi="Arial" w:cs="Arial"/>
          <w:sz w:val="22"/>
          <w:szCs w:val="22"/>
        </w:rPr>
        <w:t>way or</w:t>
      </w:r>
      <w:r w:rsidR="006D1B1F" w:rsidRPr="00973FAA">
        <w:rPr>
          <w:rFonts w:ascii="Arial" w:hAnsi="Arial" w:cs="Arial"/>
          <w:sz w:val="22"/>
          <w:szCs w:val="22"/>
        </w:rPr>
        <w:t xml:space="preserve"> exploiting a certain aspect of the </w:t>
      </w:r>
      <w:r w:rsidR="00C72994" w:rsidRPr="00973FAA">
        <w:rPr>
          <w:rFonts w:ascii="Arial" w:hAnsi="Arial" w:cs="Arial"/>
          <w:sz w:val="22"/>
          <w:szCs w:val="22"/>
        </w:rPr>
        <w:t>victim’s</w:t>
      </w:r>
      <w:r w:rsidR="006D1B1F" w:rsidRPr="000C1DD4">
        <w:rPr>
          <w:rFonts w:ascii="Arial" w:hAnsi="Arial" w:cs="Arial"/>
          <w:sz w:val="22"/>
          <w:szCs w:val="22"/>
        </w:rPr>
        <w:t xml:space="preserve"> disability.</w:t>
      </w:r>
    </w:p>
    <w:p w14:paraId="2D5C0B8F" w14:textId="77777777" w:rsidR="006D1B1F" w:rsidRPr="000C1DD4" w:rsidRDefault="006D1B1F" w:rsidP="006D1B1F">
      <w:pPr>
        <w:rPr>
          <w:rFonts w:ascii="Arial" w:hAnsi="Arial" w:cs="Arial"/>
          <w:sz w:val="22"/>
          <w:szCs w:val="22"/>
        </w:rPr>
      </w:pPr>
    </w:p>
    <w:p w14:paraId="3F342C0A" w14:textId="77777777" w:rsidR="006D1B1F" w:rsidRPr="000C1DD4" w:rsidRDefault="00583823" w:rsidP="00D70C5F">
      <w:pPr>
        <w:outlineLvl w:val="0"/>
        <w:rPr>
          <w:rFonts w:ascii="Arial" w:hAnsi="Arial" w:cs="Arial"/>
          <w:b/>
          <w:bCs/>
          <w:color w:val="000000"/>
          <w:sz w:val="22"/>
          <w:szCs w:val="22"/>
        </w:rPr>
      </w:pPr>
      <w:r w:rsidRPr="00973FAA">
        <w:rPr>
          <w:rFonts w:ascii="Arial" w:hAnsi="Arial" w:cs="Arial"/>
          <w:b/>
          <w:bCs/>
          <w:color w:val="000000"/>
          <w:sz w:val="22"/>
          <w:szCs w:val="22"/>
        </w:rPr>
        <w:t>Responding</w:t>
      </w:r>
      <w:r w:rsidR="006D1B1F" w:rsidRPr="00973FAA">
        <w:rPr>
          <w:rFonts w:ascii="Arial" w:hAnsi="Arial" w:cs="Arial"/>
          <w:b/>
          <w:bCs/>
          <w:color w:val="000000"/>
          <w:sz w:val="22"/>
          <w:szCs w:val="22"/>
        </w:rPr>
        <w:t xml:space="preserve"> to concerns</w:t>
      </w:r>
      <w:r w:rsidR="006D1B1F" w:rsidRPr="000C1DD4">
        <w:rPr>
          <w:rFonts w:ascii="Arial" w:hAnsi="Arial" w:cs="Arial"/>
          <w:b/>
          <w:bCs/>
          <w:color w:val="000000"/>
          <w:sz w:val="22"/>
          <w:szCs w:val="22"/>
        </w:rPr>
        <w:t xml:space="preserve"> about bullying</w:t>
      </w:r>
    </w:p>
    <w:p w14:paraId="49DBE23A" w14:textId="77777777" w:rsidR="00162872" w:rsidRPr="00162872" w:rsidRDefault="00162872" w:rsidP="00CA2C7D">
      <w:pPr>
        <w:pStyle w:val="ListParagraph"/>
        <w:numPr>
          <w:ilvl w:val="0"/>
          <w:numId w:val="57"/>
        </w:numPr>
        <w:rPr>
          <w:rFonts w:ascii="Arial" w:hAnsi="Arial" w:cs="Arial"/>
          <w:sz w:val="22"/>
          <w:szCs w:val="22"/>
        </w:rPr>
      </w:pPr>
      <w:r w:rsidRPr="00162872">
        <w:rPr>
          <w:rFonts w:ascii="Arial" w:hAnsi="Arial" w:cs="Arial"/>
          <w:sz w:val="22"/>
          <w:szCs w:val="22"/>
        </w:rPr>
        <w:t>Pupils who attend our school have the right to learn in safety. We do not tolerate bullying of any kind and will challenge derogatory language and behaviour towards others, whether this is an isolated incident or a pattern of behaviours.</w:t>
      </w:r>
    </w:p>
    <w:p w14:paraId="1382B672" w14:textId="77777777" w:rsidR="00162872" w:rsidRPr="00162872" w:rsidRDefault="00162872" w:rsidP="00CA2C7D">
      <w:pPr>
        <w:pStyle w:val="ListParagraph"/>
        <w:numPr>
          <w:ilvl w:val="0"/>
          <w:numId w:val="57"/>
        </w:numPr>
        <w:spacing w:after="0"/>
        <w:rPr>
          <w:rFonts w:ascii="Arial" w:hAnsi="Arial" w:cs="Arial"/>
          <w:sz w:val="22"/>
          <w:szCs w:val="22"/>
        </w:rPr>
      </w:pPr>
      <w:r w:rsidRPr="00162872">
        <w:rPr>
          <w:rFonts w:ascii="Arial" w:hAnsi="Arial" w:cs="Arial"/>
          <w:sz w:val="22"/>
          <w:szCs w:val="22"/>
        </w:rPr>
        <w:t xml:space="preserve">At Shaw CofE Primary School, bullying is taken seriously. Incidents are recorded </w:t>
      </w:r>
    </w:p>
    <w:p w14:paraId="189DF20F" w14:textId="77777777" w:rsidR="00162872" w:rsidRPr="00162872" w:rsidRDefault="00162872" w:rsidP="00CA2C7D">
      <w:pPr>
        <w:pStyle w:val="ListParagraph"/>
        <w:numPr>
          <w:ilvl w:val="0"/>
          <w:numId w:val="57"/>
        </w:numPr>
        <w:spacing w:after="0"/>
        <w:rPr>
          <w:rFonts w:ascii="Arial" w:hAnsi="Arial" w:cs="Arial"/>
          <w:sz w:val="22"/>
          <w:szCs w:val="22"/>
        </w:rPr>
      </w:pPr>
      <w:r w:rsidRPr="00162872">
        <w:rPr>
          <w:rFonts w:ascii="Arial" w:hAnsi="Arial" w:cs="Arial"/>
          <w:sz w:val="22"/>
          <w:szCs w:val="22"/>
        </w:rPr>
        <w:t xml:space="preserve">electronically using CPOMS and analysed by the SLT on a termly basis to identify trends </w:t>
      </w:r>
    </w:p>
    <w:p w14:paraId="7E5BD73A" w14:textId="77777777" w:rsidR="00162872" w:rsidRPr="00162872" w:rsidRDefault="00162872" w:rsidP="00CA2C7D">
      <w:pPr>
        <w:pStyle w:val="ListParagraph"/>
        <w:numPr>
          <w:ilvl w:val="0"/>
          <w:numId w:val="57"/>
        </w:numPr>
        <w:spacing w:after="0"/>
        <w:rPr>
          <w:rFonts w:ascii="Arial" w:hAnsi="Arial" w:cs="Arial"/>
          <w:sz w:val="22"/>
          <w:szCs w:val="22"/>
        </w:rPr>
      </w:pPr>
      <w:r w:rsidRPr="00162872">
        <w:rPr>
          <w:rFonts w:ascii="Arial" w:hAnsi="Arial" w:cs="Arial"/>
          <w:sz w:val="22"/>
          <w:szCs w:val="22"/>
        </w:rPr>
        <w:t>and are reported to the Local Governing Board, termly by the Head teacher.</w:t>
      </w:r>
    </w:p>
    <w:p w14:paraId="245CCB9A" w14:textId="77777777" w:rsidR="00162872" w:rsidRPr="00162872" w:rsidRDefault="00162872" w:rsidP="00CA2C7D">
      <w:pPr>
        <w:pStyle w:val="ListParagraph"/>
        <w:numPr>
          <w:ilvl w:val="0"/>
          <w:numId w:val="57"/>
        </w:numPr>
        <w:spacing w:after="0"/>
        <w:rPr>
          <w:rFonts w:ascii="Arial" w:hAnsi="Arial" w:cs="Arial"/>
          <w:sz w:val="22"/>
          <w:szCs w:val="22"/>
        </w:rPr>
      </w:pPr>
      <w:r w:rsidRPr="00162872">
        <w:rPr>
          <w:rFonts w:ascii="Arial" w:hAnsi="Arial" w:cs="Arial"/>
          <w:sz w:val="22"/>
          <w:szCs w:val="22"/>
        </w:rPr>
        <w:t xml:space="preserve">Concerns that are raised either by a child or by an adult (parent/staff member) are discussed </w:t>
      </w:r>
    </w:p>
    <w:p w14:paraId="16FB8C6B" w14:textId="77777777" w:rsidR="00162872" w:rsidRPr="00162872" w:rsidRDefault="00162872" w:rsidP="00CA2C7D">
      <w:pPr>
        <w:pStyle w:val="ListParagraph"/>
        <w:numPr>
          <w:ilvl w:val="0"/>
          <w:numId w:val="57"/>
        </w:numPr>
        <w:spacing w:after="0"/>
        <w:rPr>
          <w:rFonts w:ascii="Arial" w:hAnsi="Arial" w:cs="Arial"/>
          <w:sz w:val="22"/>
          <w:szCs w:val="22"/>
        </w:rPr>
      </w:pPr>
      <w:r w:rsidRPr="00162872">
        <w:rPr>
          <w:rFonts w:ascii="Arial" w:hAnsi="Arial" w:cs="Arial"/>
          <w:sz w:val="22"/>
          <w:szCs w:val="22"/>
        </w:rPr>
        <w:t xml:space="preserve">with the child and their parent and appropriate actions to support the pupil are implemented. </w:t>
      </w:r>
    </w:p>
    <w:p w14:paraId="4B46A48F" w14:textId="77777777" w:rsidR="00162872" w:rsidRPr="00162872" w:rsidRDefault="00162872" w:rsidP="00CA2C7D">
      <w:pPr>
        <w:pStyle w:val="ListParagraph"/>
        <w:numPr>
          <w:ilvl w:val="0"/>
          <w:numId w:val="57"/>
        </w:numPr>
        <w:spacing w:after="0"/>
        <w:rPr>
          <w:rFonts w:ascii="Arial" w:hAnsi="Arial" w:cs="Arial"/>
          <w:sz w:val="22"/>
          <w:szCs w:val="22"/>
        </w:rPr>
      </w:pPr>
      <w:r w:rsidRPr="00162872">
        <w:rPr>
          <w:rFonts w:ascii="Arial" w:hAnsi="Arial" w:cs="Arial"/>
          <w:sz w:val="22"/>
          <w:szCs w:val="22"/>
        </w:rPr>
        <w:t xml:space="preserve">Bullying is taught through assemblies and PSHE lessons and our school values encourage </w:t>
      </w:r>
    </w:p>
    <w:p w14:paraId="7023EAEC" w14:textId="77777777" w:rsidR="00162872" w:rsidRPr="00162872" w:rsidRDefault="00162872" w:rsidP="00CA2C7D">
      <w:pPr>
        <w:pStyle w:val="ListParagraph"/>
        <w:numPr>
          <w:ilvl w:val="0"/>
          <w:numId w:val="57"/>
        </w:numPr>
        <w:spacing w:after="0"/>
        <w:rPr>
          <w:rFonts w:ascii="Arial" w:hAnsi="Arial" w:cs="Arial"/>
          <w:sz w:val="22"/>
          <w:szCs w:val="22"/>
        </w:rPr>
      </w:pPr>
      <w:r w:rsidRPr="00162872">
        <w:rPr>
          <w:rFonts w:ascii="Arial" w:hAnsi="Arial" w:cs="Arial"/>
          <w:sz w:val="22"/>
          <w:szCs w:val="22"/>
        </w:rPr>
        <w:t xml:space="preserve">our pupils to take care of themselves, each other and the world they live in through showing </w:t>
      </w:r>
    </w:p>
    <w:p w14:paraId="2CF84BEF" w14:textId="77777777" w:rsidR="00162872" w:rsidRPr="00162872" w:rsidRDefault="00162872" w:rsidP="00CA2C7D">
      <w:pPr>
        <w:pStyle w:val="ListParagraph"/>
        <w:numPr>
          <w:ilvl w:val="0"/>
          <w:numId w:val="57"/>
        </w:numPr>
        <w:spacing w:after="0"/>
        <w:rPr>
          <w:rFonts w:ascii="Arial" w:hAnsi="Arial" w:cs="Arial"/>
          <w:sz w:val="22"/>
          <w:szCs w:val="22"/>
        </w:rPr>
      </w:pPr>
      <w:r w:rsidRPr="00162872">
        <w:rPr>
          <w:rFonts w:ascii="Arial" w:hAnsi="Arial" w:cs="Arial"/>
          <w:sz w:val="22"/>
          <w:szCs w:val="22"/>
        </w:rPr>
        <w:t>respect and appreciation for others and their rights and beliefs.</w:t>
      </w:r>
    </w:p>
    <w:p w14:paraId="5674EFAC" w14:textId="77777777" w:rsidR="00C4101D" w:rsidRPr="007F5D6B" w:rsidRDefault="00C4101D" w:rsidP="00CA2C7D">
      <w:pPr>
        <w:pStyle w:val="ListParagraph"/>
        <w:numPr>
          <w:ilvl w:val="0"/>
          <w:numId w:val="57"/>
        </w:numPr>
        <w:rPr>
          <w:rFonts w:ascii="Arial" w:hAnsi="Arial" w:cs="Arial"/>
          <w:bCs/>
          <w:color w:val="0070C0"/>
          <w:sz w:val="22"/>
          <w:szCs w:val="22"/>
        </w:rPr>
      </w:pPr>
      <w:r w:rsidRPr="007F5D6B">
        <w:rPr>
          <w:rFonts w:ascii="Arial" w:hAnsi="Arial" w:cs="Arial"/>
          <w:bCs/>
          <w:color w:val="0070C0"/>
          <w:sz w:val="22"/>
          <w:szCs w:val="22"/>
        </w:rPr>
        <w:t xml:space="preserve">See also </w:t>
      </w:r>
      <w:hyperlink r:id="rId22" w:history="1">
        <w:r w:rsidRPr="007F5D6B">
          <w:rPr>
            <w:rStyle w:val="Hyperlink"/>
            <w:rFonts w:ascii="Arial" w:hAnsi="Arial" w:cs="Arial"/>
            <w:bCs/>
            <w:sz w:val="22"/>
            <w:szCs w:val="22"/>
          </w:rPr>
          <w:t>‘When To Call the Police’</w:t>
        </w:r>
      </w:hyperlink>
    </w:p>
    <w:p w14:paraId="327108E2" w14:textId="77777777" w:rsidR="006D1B1F" w:rsidRPr="000C1DD4" w:rsidRDefault="006D1B1F" w:rsidP="006D1B1F">
      <w:pPr>
        <w:rPr>
          <w:rFonts w:ascii="Arial" w:hAnsi="Arial" w:cs="Arial"/>
          <w:sz w:val="22"/>
          <w:szCs w:val="22"/>
        </w:rPr>
      </w:pPr>
    </w:p>
    <w:p w14:paraId="356E886A" w14:textId="255D2D90" w:rsidR="002E1BDE" w:rsidRPr="00F656B0" w:rsidRDefault="000901E9" w:rsidP="007E22DD">
      <w:pPr>
        <w:rPr>
          <w:rFonts w:ascii="Arial" w:hAnsi="Arial" w:cs="Arial"/>
          <w:b/>
          <w:color w:val="000000"/>
          <w:sz w:val="22"/>
          <w:szCs w:val="22"/>
        </w:rPr>
      </w:pPr>
      <w:r w:rsidRPr="00F656B0">
        <w:rPr>
          <w:rFonts w:ascii="Arial" w:hAnsi="Arial" w:cs="Arial"/>
          <w:b/>
          <w:color w:val="000000"/>
          <w:sz w:val="22"/>
          <w:szCs w:val="22"/>
        </w:rPr>
        <w:t xml:space="preserve">Child on Child </w:t>
      </w:r>
      <w:r w:rsidR="002E1BDE" w:rsidRPr="00F656B0">
        <w:rPr>
          <w:rFonts w:ascii="Arial" w:hAnsi="Arial" w:cs="Arial"/>
          <w:b/>
          <w:color w:val="000000"/>
          <w:sz w:val="22"/>
          <w:szCs w:val="22"/>
        </w:rPr>
        <w:t>Sexual</w:t>
      </w:r>
      <w:r w:rsidR="00941334" w:rsidRPr="00F656B0">
        <w:rPr>
          <w:rFonts w:ascii="Arial" w:hAnsi="Arial" w:cs="Arial"/>
          <w:b/>
          <w:color w:val="000000"/>
          <w:sz w:val="22"/>
          <w:szCs w:val="22"/>
        </w:rPr>
        <w:t xml:space="preserve"> abuse</w:t>
      </w:r>
    </w:p>
    <w:p w14:paraId="3D362C6E" w14:textId="77777777" w:rsidR="00F656B0" w:rsidRPr="006F7E25" w:rsidRDefault="00561C8D" w:rsidP="00F656B0">
      <w:pPr>
        <w:rPr>
          <w:rFonts w:ascii="Arial" w:hAnsi="Arial" w:cs="Arial"/>
          <w:i/>
          <w:iCs/>
          <w:color w:val="000000"/>
          <w:sz w:val="16"/>
          <w:szCs w:val="16"/>
        </w:rPr>
      </w:pPr>
      <w:r w:rsidRPr="006F7E25">
        <w:rPr>
          <w:rFonts w:ascii="Arial" w:hAnsi="Arial" w:cs="Arial"/>
          <w:i/>
          <w:iCs/>
          <w:color w:val="000000"/>
          <w:sz w:val="16"/>
          <w:szCs w:val="16"/>
        </w:rPr>
        <w:t>See</w:t>
      </w:r>
      <w:r w:rsidR="006F7E25">
        <w:rPr>
          <w:rFonts w:ascii="Arial" w:hAnsi="Arial" w:cs="Arial"/>
          <w:i/>
          <w:iCs/>
          <w:color w:val="000000"/>
          <w:sz w:val="16"/>
          <w:szCs w:val="16"/>
        </w:rPr>
        <w:t xml:space="preserve"> also </w:t>
      </w:r>
      <w:r w:rsidR="000901E9" w:rsidRPr="006F7E25">
        <w:rPr>
          <w:rFonts w:ascii="Arial" w:hAnsi="Arial" w:cs="Arial"/>
          <w:i/>
          <w:iCs/>
          <w:color w:val="000000"/>
          <w:sz w:val="16"/>
          <w:szCs w:val="16"/>
        </w:rPr>
        <w:t>part 5 of KCSIE</w:t>
      </w:r>
      <w:r w:rsidRPr="006F7E25">
        <w:rPr>
          <w:rFonts w:ascii="Arial" w:hAnsi="Arial" w:cs="Arial"/>
          <w:i/>
          <w:iCs/>
          <w:color w:val="000000"/>
          <w:sz w:val="16"/>
          <w:szCs w:val="16"/>
        </w:rPr>
        <w:t xml:space="preserve"> </w:t>
      </w:r>
    </w:p>
    <w:p w14:paraId="19E15C64" w14:textId="05C6EB7C" w:rsidR="00500CD7" w:rsidRPr="00CD027D" w:rsidRDefault="001D5C95" w:rsidP="00500CD7">
      <w:pPr>
        <w:rPr>
          <w:rFonts w:ascii="Arial" w:hAnsi="Arial" w:cs="Arial"/>
          <w:color w:val="000000"/>
          <w:sz w:val="22"/>
          <w:szCs w:val="22"/>
          <w:u w:val="single"/>
        </w:rPr>
      </w:pPr>
      <w:r w:rsidRPr="000C1DD4">
        <w:rPr>
          <w:rFonts w:ascii="Arial" w:hAnsi="Arial" w:cs="Arial"/>
          <w:color w:val="000000"/>
          <w:sz w:val="22"/>
          <w:szCs w:val="22"/>
          <w:u w:val="single"/>
        </w:rPr>
        <w:t>This can include:-</w:t>
      </w:r>
    </w:p>
    <w:p w14:paraId="1F757668" w14:textId="77777777" w:rsidR="00724446" w:rsidRPr="00162872" w:rsidRDefault="00724446" w:rsidP="00CA2C7D">
      <w:pPr>
        <w:numPr>
          <w:ilvl w:val="0"/>
          <w:numId w:val="58"/>
        </w:numPr>
        <w:rPr>
          <w:rFonts w:ascii="Arial" w:hAnsi="Arial" w:cs="Arial"/>
          <w:color w:val="000000"/>
          <w:sz w:val="22"/>
          <w:szCs w:val="22"/>
        </w:rPr>
      </w:pPr>
      <w:r w:rsidRPr="00162872">
        <w:rPr>
          <w:rFonts w:ascii="Arial" w:hAnsi="Arial" w:cs="Arial"/>
          <w:color w:val="000000"/>
          <w:sz w:val="22"/>
          <w:szCs w:val="22"/>
        </w:rPr>
        <w:t>h</w:t>
      </w:r>
      <w:r w:rsidR="001171F6" w:rsidRPr="00162872">
        <w:rPr>
          <w:rFonts w:ascii="Arial" w:hAnsi="Arial" w:cs="Arial"/>
          <w:color w:val="000000"/>
          <w:sz w:val="22"/>
          <w:szCs w:val="22"/>
        </w:rPr>
        <w:t>armful sexual behaviour, s</w:t>
      </w:r>
      <w:r w:rsidR="001D5C95" w:rsidRPr="00162872">
        <w:rPr>
          <w:rFonts w:ascii="Arial" w:hAnsi="Arial" w:cs="Arial"/>
          <w:color w:val="000000"/>
          <w:sz w:val="22"/>
          <w:szCs w:val="22"/>
        </w:rPr>
        <w:t>exual violence and sexual harassment</w:t>
      </w:r>
      <w:r w:rsidR="00D2164B" w:rsidRPr="00162872">
        <w:rPr>
          <w:rFonts w:ascii="Arial" w:hAnsi="Arial" w:cs="Arial"/>
          <w:color w:val="000000"/>
          <w:sz w:val="22"/>
          <w:szCs w:val="22"/>
        </w:rPr>
        <w:t xml:space="preserve"> and</w:t>
      </w:r>
      <w:r w:rsidR="002E1BDE" w:rsidRPr="00162872">
        <w:rPr>
          <w:rFonts w:ascii="Arial" w:hAnsi="Arial" w:cs="Arial"/>
          <w:sz w:val="22"/>
          <w:szCs w:val="22"/>
        </w:rPr>
        <w:t xml:space="preserve"> can occur between two pupils of </w:t>
      </w:r>
      <w:r w:rsidR="002E1BDE" w:rsidRPr="00162872">
        <w:rPr>
          <w:rFonts w:ascii="Arial" w:hAnsi="Arial" w:cs="Arial"/>
          <w:b/>
          <w:bCs/>
          <w:sz w:val="22"/>
          <w:szCs w:val="22"/>
        </w:rPr>
        <w:t>any age and sex</w:t>
      </w:r>
      <w:r w:rsidR="00C86D00" w:rsidRPr="00162872">
        <w:rPr>
          <w:rFonts w:ascii="Arial" w:hAnsi="Arial" w:cs="Arial"/>
          <w:b/>
          <w:bCs/>
          <w:sz w:val="22"/>
          <w:szCs w:val="22"/>
        </w:rPr>
        <w:t xml:space="preserve">, </w:t>
      </w:r>
      <w:r w:rsidR="00C86D00" w:rsidRPr="00162872">
        <w:rPr>
          <w:rFonts w:ascii="Arial" w:hAnsi="Arial" w:cs="Arial"/>
          <w:sz w:val="22"/>
          <w:szCs w:val="22"/>
        </w:rPr>
        <w:t>from Primary, into Secondary and into College</w:t>
      </w:r>
      <w:r w:rsidR="002E1BDE" w:rsidRPr="00162872">
        <w:rPr>
          <w:rFonts w:ascii="Arial" w:hAnsi="Arial" w:cs="Arial"/>
          <w:sz w:val="22"/>
          <w:szCs w:val="22"/>
        </w:rPr>
        <w:t>.</w:t>
      </w:r>
      <w:r w:rsidR="002E1BDE" w:rsidRPr="00162872">
        <w:rPr>
          <w:rFonts w:ascii="Arial" w:hAnsi="Arial" w:cs="Arial"/>
          <w:b/>
          <w:bCs/>
          <w:sz w:val="22"/>
          <w:szCs w:val="22"/>
        </w:rPr>
        <w:t xml:space="preserve"> </w:t>
      </w:r>
      <w:r w:rsidRPr="00162872">
        <w:rPr>
          <w:rFonts w:ascii="Arial" w:hAnsi="Arial" w:cs="Arial"/>
          <w:sz w:val="22"/>
          <w:szCs w:val="22"/>
        </w:rPr>
        <w:t xml:space="preserve">Harmful sexual behaviour exists on a continuum and can escalate into sexual harassment and sexual violence. The early identification of harmful sexual behaviours, for example misogynistic comments, is vital in preventing this escalation and supporting those involved.  </w:t>
      </w:r>
    </w:p>
    <w:p w14:paraId="75A2167B" w14:textId="4D67BAC8" w:rsidR="002E1BDE" w:rsidRPr="000901E9" w:rsidRDefault="009D58F1" w:rsidP="00724446">
      <w:pPr>
        <w:ind w:left="720"/>
        <w:rPr>
          <w:rFonts w:ascii="Arial" w:hAnsi="Arial" w:cs="Arial"/>
          <w:color w:val="000000"/>
          <w:sz w:val="22"/>
          <w:szCs w:val="22"/>
        </w:rPr>
      </w:pPr>
      <w:r w:rsidRPr="00162872">
        <w:rPr>
          <w:rFonts w:ascii="Arial" w:hAnsi="Arial" w:cs="Arial"/>
          <w:b/>
          <w:bCs/>
          <w:sz w:val="22"/>
          <w:szCs w:val="22"/>
        </w:rPr>
        <w:t xml:space="preserve">We recognise that ‘it could happen here’. </w:t>
      </w:r>
      <w:r w:rsidR="002E1BDE" w:rsidRPr="00162872">
        <w:rPr>
          <w:rFonts w:ascii="Arial" w:hAnsi="Arial" w:cs="Arial"/>
          <w:sz w:val="22"/>
          <w:szCs w:val="22"/>
        </w:rPr>
        <w:t xml:space="preserve">It can occur through a group of pupils sexually assaulting or sexually harassing a single pupil or group of pupils. </w:t>
      </w:r>
      <w:r w:rsidR="00D2164B" w:rsidRPr="00162872">
        <w:rPr>
          <w:rFonts w:ascii="Arial" w:hAnsi="Arial" w:cs="Arial"/>
          <w:sz w:val="22"/>
          <w:szCs w:val="22"/>
        </w:rPr>
        <w:t>Harmful sexual behaviour, s</w:t>
      </w:r>
      <w:r w:rsidRPr="00162872">
        <w:rPr>
          <w:rFonts w:ascii="Arial" w:hAnsi="Arial" w:cs="Arial"/>
          <w:sz w:val="22"/>
          <w:szCs w:val="22"/>
        </w:rPr>
        <w:t>exual violence and sexual harassment exist on a continuum and may overlap; they can occur online and ‘face to face’ (both physically and verbally) and are never acceptable.</w:t>
      </w:r>
      <w:r w:rsidR="00B916CA" w:rsidRPr="000901E9">
        <w:rPr>
          <w:rFonts w:ascii="Arial" w:hAnsi="Arial" w:cs="Arial"/>
          <w:sz w:val="22"/>
          <w:szCs w:val="22"/>
        </w:rPr>
        <w:t xml:space="preserve"> </w:t>
      </w:r>
    </w:p>
    <w:p w14:paraId="664568B0" w14:textId="77777777" w:rsidR="006C6B5F" w:rsidRPr="000901E9" w:rsidRDefault="006C6B5F" w:rsidP="006C6B5F">
      <w:pPr>
        <w:rPr>
          <w:rFonts w:ascii="Arial" w:hAnsi="Arial" w:cs="Arial"/>
          <w:sz w:val="22"/>
          <w:szCs w:val="22"/>
        </w:rPr>
      </w:pPr>
    </w:p>
    <w:p w14:paraId="0FCE1975" w14:textId="77777777" w:rsidR="008D1E3E" w:rsidRPr="000901E9" w:rsidRDefault="008D1E3E" w:rsidP="006C6B5F">
      <w:pPr>
        <w:rPr>
          <w:rFonts w:ascii="Arial" w:hAnsi="Arial" w:cs="Arial"/>
          <w:sz w:val="22"/>
          <w:szCs w:val="22"/>
          <w:u w:val="single"/>
        </w:rPr>
      </w:pPr>
      <w:r w:rsidRPr="000901E9">
        <w:rPr>
          <w:rFonts w:ascii="Arial" w:hAnsi="Arial" w:cs="Arial"/>
          <w:sz w:val="22"/>
          <w:szCs w:val="22"/>
          <w:u w:val="single"/>
        </w:rPr>
        <w:t>Sexual violence can include:-</w:t>
      </w:r>
    </w:p>
    <w:p w14:paraId="70B35818" w14:textId="77777777" w:rsidR="008D1E3E" w:rsidRPr="000901E9" w:rsidRDefault="008D1E3E" w:rsidP="00CA2C7D">
      <w:pPr>
        <w:numPr>
          <w:ilvl w:val="0"/>
          <w:numId w:val="52"/>
        </w:numPr>
        <w:rPr>
          <w:rFonts w:ascii="Arial" w:hAnsi="Arial" w:cs="Arial"/>
          <w:sz w:val="22"/>
          <w:szCs w:val="22"/>
        </w:rPr>
      </w:pPr>
      <w:r w:rsidRPr="000901E9">
        <w:rPr>
          <w:rFonts w:ascii="Arial" w:hAnsi="Arial" w:cs="Arial"/>
          <w:sz w:val="22"/>
          <w:szCs w:val="22"/>
        </w:rPr>
        <w:lastRenderedPageBreak/>
        <w:t>Rape</w:t>
      </w:r>
    </w:p>
    <w:p w14:paraId="2B479292" w14:textId="77777777" w:rsidR="008D1E3E" w:rsidRPr="000901E9" w:rsidRDefault="008D1E3E" w:rsidP="00CA2C7D">
      <w:pPr>
        <w:numPr>
          <w:ilvl w:val="0"/>
          <w:numId w:val="52"/>
        </w:numPr>
        <w:rPr>
          <w:rFonts w:ascii="Arial" w:hAnsi="Arial" w:cs="Arial"/>
          <w:sz w:val="22"/>
          <w:szCs w:val="22"/>
        </w:rPr>
      </w:pPr>
      <w:r w:rsidRPr="000901E9">
        <w:rPr>
          <w:rFonts w:ascii="Arial" w:hAnsi="Arial" w:cs="Arial"/>
          <w:sz w:val="22"/>
          <w:szCs w:val="22"/>
        </w:rPr>
        <w:t>Assault by penetration</w:t>
      </w:r>
    </w:p>
    <w:p w14:paraId="73CEBCA2" w14:textId="77777777" w:rsidR="008D1E3E" w:rsidRPr="000901E9" w:rsidRDefault="008D1E3E" w:rsidP="00CA2C7D">
      <w:pPr>
        <w:numPr>
          <w:ilvl w:val="0"/>
          <w:numId w:val="52"/>
        </w:numPr>
        <w:rPr>
          <w:rFonts w:ascii="Arial" w:hAnsi="Arial" w:cs="Arial"/>
          <w:sz w:val="22"/>
          <w:szCs w:val="22"/>
        </w:rPr>
      </w:pPr>
      <w:r w:rsidRPr="000901E9">
        <w:rPr>
          <w:rFonts w:ascii="Arial" w:hAnsi="Arial" w:cs="Arial"/>
          <w:sz w:val="22"/>
          <w:szCs w:val="22"/>
        </w:rPr>
        <w:t xml:space="preserve">Sexual Assault </w:t>
      </w:r>
    </w:p>
    <w:p w14:paraId="5D278BA2" w14:textId="77777777" w:rsidR="001D5C95" w:rsidRPr="000901E9" w:rsidRDefault="001D5C95" w:rsidP="006C6B5F">
      <w:pPr>
        <w:rPr>
          <w:rFonts w:ascii="Arial" w:hAnsi="Arial" w:cs="Arial"/>
          <w:sz w:val="22"/>
          <w:szCs w:val="22"/>
          <w:u w:val="single"/>
        </w:rPr>
      </w:pPr>
    </w:p>
    <w:p w14:paraId="5124BE8F" w14:textId="77777777" w:rsidR="006C6B5F" w:rsidRPr="000901E9" w:rsidRDefault="008D1E3E" w:rsidP="006C6B5F">
      <w:pPr>
        <w:rPr>
          <w:rFonts w:ascii="Arial" w:hAnsi="Arial" w:cs="Arial"/>
          <w:sz w:val="22"/>
          <w:szCs w:val="22"/>
          <w:u w:val="single"/>
        </w:rPr>
      </w:pPr>
      <w:r w:rsidRPr="000901E9">
        <w:rPr>
          <w:rFonts w:ascii="Arial" w:hAnsi="Arial" w:cs="Arial"/>
          <w:sz w:val="22"/>
          <w:szCs w:val="22"/>
          <w:u w:val="single"/>
        </w:rPr>
        <w:t xml:space="preserve">Sexual harassment </w:t>
      </w:r>
      <w:r w:rsidR="006C6B5F" w:rsidRPr="000901E9">
        <w:rPr>
          <w:rFonts w:ascii="Arial" w:hAnsi="Arial" w:cs="Arial"/>
          <w:sz w:val="22"/>
          <w:szCs w:val="22"/>
          <w:u w:val="single"/>
        </w:rPr>
        <w:t xml:space="preserve"> can include:-</w:t>
      </w:r>
    </w:p>
    <w:p w14:paraId="09AF65B2" w14:textId="77777777" w:rsidR="006C6B5F" w:rsidRPr="000901E9" w:rsidRDefault="00DC5F69" w:rsidP="00CA2C7D">
      <w:pPr>
        <w:numPr>
          <w:ilvl w:val="0"/>
          <w:numId w:val="51"/>
        </w:numPr>
        <w:rPr>
          <w:rFonts w:ascii="Arial" w:hAnsi="Arial" w:cs="Arial"/>
          <w:sz w:val="22"/>
          <w:szCs w:val="22"/>
        </w:rPr>
      </w:pPr>
      <w:r w:rsidRPr="000901E9">
        <w:rPr>
          <w:rFonts w:ascii="Arial" w:hAnsi="Arial" w:cs="Arial"/>
          <w:sz w:val="22"/>
          <w:szCs w:val="22"/>
        </w:rPr>
        <w:t xml:space="preserve">Sexual comments, </w:t>
      </w:r>
      <w:r w:rsidR="00583823" w:rsidRPr="000901E9">
        <w:rPr>
          <w:rFonts w:ascii="Arial" w:hAnsi="Arial" w:cs="Arial"/>
          <w:sz w:val="22"/>
          <w:szCs w:val="22"/>
        </w:rPr>
        <w:t>such as: telling sexual stories, making lewd comments, making sexual remarks about clothes and appearance, calling someone sexualised names</w:t>
      </w:r>
    </w:p>
    <w:p w14:paraId="28DD06CD" w14:textId="77777777" w:rsidR="00583823" w:rsidRPr="000901E9" w:rsidRDefault="00583823" w:rsidP="00CA2C7D">
      <w:pPr>
        <w:numPr>
          <w:ilvl w:val="0"/>
          <w:numId w:val="51"/>
        </w:numPr>
        <w:rPr>
          <w:rFonts w:ascii="Arial" w:hAnsi="Arial" w:cs="Arial"/>
          <w:sz w:val="22"/>
          <w:szCs w:val="22"/>
        </w:rPr>
      </w:pPr>
      <w:r w:rsidRPr="000901E9">
        <w:rPr>
          <w:rFonts w:ascii="Arial" w:hAnsi="Arial" w:cs="Arial"/>
          <w:sz w:val="22"/>
          <w:szCs w:val="22"/>
        </w:rPr>
        <w:t>Sexual ‘jokes’ or taunting</w:t>
      </w:r>
    </w:p>
    <w:p w14:paraId="425AB599" w14:textId="77777777" w:rsidR="00583823" w:rsidRPr="000901E9" w:rsidRDefault="00583823" w:rsidP="00CA2C7D">
      <w:pPr>
        <w:numPr>
          <w:ilvl w:val="0"/>
          <w:numId w:val="51"/>
        </w:numPr>
        <w:rPr>
          <w:rFonts w:ascii="Arial" w:hAnsi="Arial" w:cs="Arial"/>
          <w:sz w:val="22"/>
          <w:szCs w:val="22"/>
        </w:rPr>
      </w:pPr>
      <w:r w:rsidRPr="000901E9">
        <w:rPr>
          <w:rFonts w:ascii="Arial" w:hAnsi="Arial" w:cs="Arial"/>
          <w:sz w:val="22"/>
          <w:szCs w:val="22"/>
        </w:rPr>
        <w:t>Physical behaviour, such as: deliberately brushing against someone, interfering with someone’s clothes and displaying pictures, photos or drawings of a sexual nature</w:t>
      </w:r>
    </w:p>
    <w:p w14:paraId="2CF5813B" w14:textId="77777777" w:rsidR="00763CD9" w:rsidRPr="000901E9" w:rsidRDefault="00763CD9" w:rsidP="00CA2C7D">
      <w:pPr>
        <w:numPr>
          <w:ilvl w:val="0"/>
          <w:numId w:val="51"/>
        </w:numPr>
        <w:rPr>
          <w:rFonts w:ascii="Arial" w:hAnsi="Arial" w:cs="Arial"/>
          <w:sz w:val="22"/>
          <w:szCs w:val="22"/>
        </w:rPr>
      </w:pPr>
      <w:r w:rsidRPr="000901E9">
        <w:rPr>
          <w:rFonts w:ascii="Arial" w:hAnsi="Arial" w:cs="Arial"/>
          <w:sz w:val="22"/>
          <w:szCs w:val="22"/>
        </w:rPr>
        <w:t>Inappropriate/unwanted touching</w:t>
      </w:r>
    </w:p>
    <w:p w14:paraId="616B7552" w14:textId="7382DF6D" w:rsidR="00DC5F69" w:rsidRPr="00162872" w:rsidRDefault="00DC5F69" w:rsidP="00CA2C7D">
      <w:pPr>
        <w:numPr>
          <w:ilvl w:val="0"/>
          <w:numId w:val="51"/>
        </w:numPr>
        <w:rPr>
          <w:rFonts w:ascii="Arial" w:hAnsi="Arial" w:cs="Arial"/>
          <w:sz w:val="22"/>
          <w:szCs w:val="22"/>
        </w:rPr>
      </w:pPr>
      <w:r w:rsidRPr="00162872">
        <w:rPr>
          <w:rFonts w:ascii="Arial" w:hAnsi="Arial" w:cs="Arial"/>
          <w:sz w:val="22"/>
          <w:szCs w:val="22"/>
        </w:rPr>
        <w:t>Consensual and non-consensual</w:t>
      </w:r>
      <w:r w:rsidR="00B73DBC" w:rsidRPr="00162872">
        <w:rPr>
          <w:rFonts w:ascii="Arial" w:hAnsi="Arial" w:cs="Arial"/>
          <w:sz w:val="22"/>
          <w:szCs w:val="22"/>
        </w:rPr>
        <w:t xml:space="preserve"> making or</w:t>
      </w:r>
      <w:r w:rsidRPr="00162872">
        <w:rPr>
          <w:rFonts w:ascii="Arial" w:hAnsi="Arial" w:cs="Arial"/>
          <w:sz w:val="22"/>
          <w:szCs w:val="22"/>
        </w:rPr>
        <w:t xml:space="preserve"> sharing of nude</w:t>
      </w:r>
      <w:r w:rsidR="00B73DBC" w:rsidRPr="00162872">
        <w:rPr>
          <w:rFonts w:ascii="Arial" w:hAnsi="Arial" w:cs="Arial"/>
          <w:sz w:val="22"/>
          <w:szCs w:val="22"/>
        </w:rPr>
        <w:t>s</w:t>
      </w:r>
      <w:r w:rsidRPr="00162872">
        <w:rPr>
          <w:rFonts w:ascii="Arial" w:hAnsi="Arial" w:cs="Arial"/>
          <w:sz w:val="22"/>
          <w:szCs w:val="22"/>
        </w:rPr>
        <w:t xml:space="preserve"> and semi-nud</w:t>
      </w:r>
      <w:r w:rsidR="00B73DBC" w:rsidRPr="00162872">
        <w:rPr>
          <w:rFonts w:ascii="Arial" w:hAnsi="Arial" w:cs="Arial"/>
          <w:sz w:val="22"/>
          <w:szCs w:val="22"/>
        </w:rPr>
        <w:t>es, including those generated by AI.</w:t>
      </w:r>
    </w:p>
    <w:p w14:paraId="6BC2F7A1" w14:textId="5907541E" w:rsidR="00B73DBC" w:rsidRPr="00162872" w:rsidRDefault="00B73DBC" w:rsidP="00CA2C7D">
      <w:pPr>
        <w:numPr>
          <w:ilvl w:val="0"/>
          <w:numId w:val="51"/>
        </w:numPr>
        <w:rPr>
          <w:rFonts w:ascii="Arial" w:hAnsi="Arial" w:cs="Arial"/>
          <w:sz w:val="22"/>
          <w:szCs w:val="22"/>
        </w:rPr>
      </w:pPr>
      <w:r w:rsidRPr="00162872">
        <w:rPr>
          <w:rFonts w:ascii="Arial" w:hAnsi="Arial" w:cs="Arial"/>
          <w:sz w:val="22"/>
          <w:szCs w:val="22"/>
        </w:rPr>
        <w:t>Misogyny/misandry</w:t>
      </w:r>
    </w:p>
    <w:p w14:paraId="7280B02A" w14:textId="77777777" w:rsidR="00DC5F69" w:rsidRPr="000901E9" w:rsidRDefault="00DC5F69" w:rsidP="00CA2C7D">
      <w:pPr>
        <w:numPr>
          <w:ilvl w:val="0"/>
          <w:numId w:val="51"/>
        </w:numPr>
        <w:rPr>
          <w:rFonts w:ascii="Arial" w:hAnsi="Arial" w:cs="Arial"/>
          <w:sz w:val="22"/>
          <w:szCs w:val="22"/>
        </w:rPr>
      </w:pPr>
      <w:r w:rsidRPr="000901E9">
        <w:rPr>
          <w:rFonts w:ascii="Arial" w:hAnsi="Arial" w:cs="Arial"/>
          <w:sz w:val="22"/>
          <w:szCs w:val="22"/>
        </w:rPr>
        <w:t>Up-skirtin</w:t>
      </w:r>
      <w:r w:rsidR="00763CD9" w:rsidRPr="000901E9">
        <w:rPr>
          <w:rFonts w:ascii="Arial" w:hAnsi="Arial" w:cs="Arial"/>
          <w:sz w:val="22"/>
          <w:szCs w:val="22"/>
        </w:rPr>
        <w:t>g</w:t>
      </w:r>
    </w:p>
    <w:p w14:paraId="4DF3323E" w14:textId="77777777" w:rsidR="00DC5F69" w:rsidRPr="000901E9" w:rsidRDefault="00DC5F69" w:rsidP="00763CD9">
      <w:pPr>
        <w:ind w:left="720"/>
        <w:rPr>
          <w:rFonts w:ascii="Arial" w:hAnsi="Arial" w:cs="Arial"/>
          <w:sz w:val="22"/>
          <w:szCs w:val="22"/>
        </w:rPr>
      </w:pPr>
    </w:p>
    <w:p w14:paraId="05DB5F73" w14:textId="77777777" w:rsidR="006C6B5F" w:rsidRPr="00F656B0" w:rsidRDefault="000901E9" w:rsidP="006C6B5F">
      <w:pPr>
        <w:rPr>
          <w:rFonts w:ascii="Arial" w:hAnsi="Arial" w:cs="Arial"/>
          <w:bCs/>
          <w:color w:val="000000"/>
          <w:sz w:val="22"/>
          <w:szCs w:val="22"/>
          <w:u w:val="single"/>
        </w:rPr>
      </w:pPr>
      <w:r w:rsidRPr="00F656B0">
        <w:rPr>
          <w:rFonts w:ascii="Arial" w:hAnsi="Arial" w:cs="Arial"/>
          <w:bCs/>
          <w:color w:val="000000"/>
          <w:sz w:val="22"/>
          <w:szCs w:val="22"/>
          <w:u w:val="single"/>
        </w:rPr>
        <w:t>Child on child</w:t>
      </w:r>
      <w:r w:rsidR="001D5C95" w:rsidRPr="00F656B0">
        <w:rPr>
          <w:rFonts w:ascii="Arial" w:hAnsi="Arial" w:cs="Arial"/>
          <w:bCs/>
          <w:color w:val="000000"/>
          <w:sz w:val="22"/>
          <w:szCs w:val="22"/>
          <w:u w:val="single"/>
        </w:rPr>
        <w:t xml:space="preserve"> sexual abuse can also include:-</w:t>
      </w:r>
    </w:p>
    <w:p w14:paraId="4BE979F8" w14:textId="77777777" w:rsidR="001D5C95" w:rsidRPr="00F656B0" w:rsidRDefault="001D5C95" w:rsidP="00CA2C7D">
      <w:pPr>
        <w:numPr>
          <w:ilvl w:val="0"/>
          <w:numId w:val="53"/>
        </w:numPr>
        <w:rPr>
          <w:rFonts w:ascii="Arial" w:hAnsi="Arial" w:cs="Arial"/>
          <w:bCs/>
          <w:color w:val="000000"/>
          <w:sz w:val="22"/>
          <w:szCs w:val="22"/>
        </w:rPr>
      </w:pPr>
      <w:r w:rsidRPr="00F656B0">
        <w:rPr>
          <w:rFonts w:ascii="Arial" w:hAnsi="Arial" w:cs="Arial"/>
          <w:bCs/>
          <w:color w:val="000000"/>
          <w:sz w:val="22"/>
          <w:szCs w:val="22"/>
        </w:rPr>
        <w:t>Causing someone to engage in sexual activity without consent, such as forcing someone to strip, touch themselves sexually, or to engage in sexual activity with a third party.</w:t>
      </w:r>
    </w:p>
    <w:p w14:paraId="56F90BF7" w14:textId="77777777" w:rsidR="00583823" w:rsidRPr="00F656B0" w:rsidRDefault="001D5C95" w:rsidP="00CA2C7D">
      <w:pPr>
        <w:numPr>
          <w:ilvl w:val="0"/>
          <w:numId w:val="53"/>
        </w:numPr>
        <w:rPr>
          <w:rFonts w:ascii="Arial" w:hAnsi="Arial" w:cs="Arial"/>
          <w:sz w:val="22"/>
          <w:szCs w:val="22"/>
        </w:rPr>
      </w:pPr>
      <w:r w:rsidRPr="00F656B0">
        <w:rPr>
          <w:rFonts w:ascii="Arial" w:hAnsi="Arial" w:cs="Arial"/>
          <w:bCs/>
          <w:color w:val="000000"/>
          <w:sz w:val="22"/>
          <w:szCs w:val="22"/>
        </w:rPr>
        <w:t>Initiation/hazin</w:t>
      </w:r>
      <w:r w:rsidR="00583823" w:rsidRPr="00F656B0">
        <w:rPr>
          <w:rFonts w:ascii="Arial" w:hAnsi="Arial" w:cs="Arial"/>
          <w:bCs/>
          <w:color w:val="000000"/>
          <w:sz w:val="22"/>
          <w:szCs w:val="22"/>
        </w:rPr>
        <w:t xml:space="preserve">g - </w:t>
      </w:r>
      <w:r w:rsidR="00583823" w:rsidRPr="00F656B0">
        <w:rPr>
          <w:rFonts w:ascii="Arial" w:hAnsi="Arial" w:cs="Arial"/>
          <w:color w:val="202124"/>
          <w:sz w:val="22"/>
          <w:szCs w:val="22"/>
          <w:shd w:val="clear" w:color="auto" w:fill="FFFFFF"/>
        </w:rPr>
        <w:t>refers to the practice of rituals, challenges, and other activities involving harassment, abuse or humiliation used as a way of initiating a person into a group</w:t>
      </w:r>
    </w:p>
    <w:p w14:paraId="2B4CD9A6" w14:textId="77777777" w:rsidR="001D5C95" w:rsidRPr="00F656B0" w:rsidRDefault="001D5C95" w:rsidP="00583823">
      <w:pPr>
        <w:ind w:left="360"/>
        <w:rPr>
          <w:rFonts w:ascii="Arial" w:hAnsi="Arial" w:cs="Arial"/>
          <w:bCs/>
          <w:color w:val="000000"/>
          <w:sz w:val="22"/>
          <w:szCs w:val="22"/>
        </w:rPr>
      </w:pPr>
    </w:p>
    <w:p w14:paraId="3E4683C1" w14:textId="77777777" w:rsidR="002E1BDE" w:rsidRPr="006F7E25" w:rsidRDefault="002E1BDE" w:rsidP="002E1BDE">
      <w:pPr>
        <w:rPr>
          <w:rFonts w:ascii="Arial" w:hAnsi="Arial" w:cs="Arial"/>
          <w:b/>
          <w:bCs/>
          <w:color w:val="000000"/>
          <w:sz w:val="22"/>
          <w:szCs w:val="22"/>
        </w:rPr>
      </w:pPr>
      <w:r w:rsidRPr="00F656B0">
        <w:rPr>
          <w:rFonts w:ascii="Arial" w:hAnsi="Arial" w:cs="Arial"/>
          <w:b/>
          <w:bCs/>
          <w:color w:val="000000"/>
          <w:sz w:val="22"/>
          <w:szCs w:val="22"/>
        </w:rPr>
        <w:t xml:space="preserve">Responding to </w:t>
      </w:r>
      <w:r w:rsidR="00583823" w:rsidRPr="00F656B0">
        <w:rPr>
          <w:rFonts w:ascii="Arial" w:hAnsi="Arial" w:cs="Arial"/>
          <w:b/>
          <w:bCs/>
          <w:color w:val="000000"/>
          <w:sz w:val="22"/>
          <w:szCs w:val="22"/>
        </w:rPr>
        <w:t>concerns about</w:t>
      </w:r>
      <w:r w:rsidRPr="00F656B0">
        <w:rPr>
          <w:rFonts w:ascii="Arial" w:hAnsi="Arial" w:cs="Arial"/>
          <w:b/>
          <w:bCs/>
          <w:color w:val="000000"/>
          <w:sz w:val="22"/>
          <w:szCs w:val="22"/>
        </w:rPr>
        <w:t xml:space="preserve"> </w:t>
      </w:r>
      <w:r w:rsidR="000901E9" w:rsidRPr="00F656B0">
        <w:rPr>
          <w:rFonts w:ascii="Arial" w:hAnsi="Arial" w:cs="Arial"/>
          <w:b/>
          <w:bCs/>
          <w:color w:val="000000"/>
          <w:sz w:val="22"/>
          <w:szCs w:val="22"/>
        </w:rPr>
        <w:t>child on child</w:t>
      </w:r>
      <w:r w:rsidR="00583823" w:rsidRPr="00F656B0">
        <w:rPr>
          <w:rFonts w:ascii="Arial" w:hAnsi="Arial" w:cs="Arial"/>
          <w:b/>
          <w:bCs/>
          <w:color w:val="000000"/>
          <w:sz w:val="22"/>
          <w:szCs w:val="22"/>
        </w:rPr>
        <w:t xml:space="preserve"> sexual abuse</w:t>
      </w:r>
    </w:p>
    <w:p w14:paraId="323963C6" w14:textId="77777777" w:rsidR="00500CD7" w:rsidRPr="00F656B0" w:rsidRDefault="002E1BDE" w:rsidP="00500CD7">
      <w:pPr>
        <w:widowControl w:val="0"/>
        <w:autoSpaceDE w:val="0"/>
        <w:autoSpaceDN w:val="0"/>
        <w:adjustRightInd w:val="0"/>
        <w:spacing w:line="216" w:lineRule="atLeast"/>
        <w:rPr>
          <w:rFonts w:ascii="Arial" w:hAnsi="Arial" w:cs="Arial"/>
          <w:color w:val="000000"/>
          <w:sz w:val="22"/>
          <w:szCs w:val="22"/>
          <w:u w:val="single"/>
        </w:rPr>
      </w:pPr>
      <w:r w:rsidRPr="00F656B0">
        <w:rPr>
          <w:rFonts w:ascii="Arial" w:hAnsi="Arial" w:cs="Arial"/>
          <w:color w:val="000000"/>
          <w:sz w:val="22"/>
          <w:szCs w:val="22"/>
          <w:u w:val="single"/>
        </w:rPr>
        <w:t xml:space="preserve">Step 1 </w:t>
      </w:r>
    </w:p>
    <w:p w14:paraId="5EB5628B" w14:textId="77777777" w:rsidR="00500CD7" w:rsidRPr="006F7E25" w:rsidRDefault="00830259" w:rsidP="00CA2C7D">
      <w:pPr>
        <w:widowControl w:val="0"/>
        <w:numPr>
          <w:ilvl w:val="0"/>
          <w:numId w:val="59"/>
        </w:numPr>
        <w:autoSpaceDE w:val="0"/>
        <w:autoSpaceDN w:val="0"/>
        <w:adjustRightInd w:val="0"/>
        <w:spacing w:line="216" w:lineRule="atLeast"/>
        <w:rPr>
          <w:rFonts w:ascii="Arial" w:hAnsi="Arial" w:cs="Arial"/>
          <w:color w:val="000000"/>
          <w:sz w:val="22"/>
          <w:szCs w:val="22"/>
        </w:rPr>
      </w:pPr>
      <w:r w:rsidRPr="00F656B0">
        <w:rPr>
          <w:rFonts w:ascii="Arial" w:hAnsi="Arial" w:cs="Arial"/>
          <w:color w:val="000000"/>
          <w:sz w:val="22"/>
          <w:szCs w:val="22"/>
        </w:rPr>
        <w:t>Immediate consideration should be given as to how best to support and protect the victim and the alleged perpetrator(s) (and any other children involved/impacted upon).</w:t>
      </w:r>
    </w:p>
    <w:p w14:paraId="6F925080" w14:textId="77777777" w:rsidR="00830259" w:rsidRPr="000901E9" w:rsidRDefault="00830259" w:rsidP="00500CD7">
      <w:pPr>
        <w:widowControl w:val="0"/>
        <w:autoSpaceDE w:val="0"/>
        <w:autoSpaceDN w:val="0"/>
        <w:adjustRightInd w:val="0"/>
        <w:spacing w:line="216" w:lineRule="atLeast"/>
        <w:rPr>
          <w:rFonts w:ascii="Arial" w:hAnsi="Arial" w:cs="Arial"/>
          <w:color w:val="000000"/>
          <w:sz w:val="22"/>
          <w:szCs w:val="22"/>
          <w:u w:val="single"/>
        </w:rPr>
      </w:pPr>
      <w:r w:rsidRPr="000901E9">
        <w:rPr>
          <w:rFonts w:ascii="Arial" w:hAnsi="Arial" w:cs="Arial"/>
          <w:color w:val="000000"/>
          <w:sz w:val="22"/>
          <w:szCs w:val="22"/>
          <w:u w:val="single"/>
        </w:rPr>
        <w:t>Step 2</w:t>
      </w:r>
    </w:p>
    <w:p w14:paraId="5B272ED1" w14:textId="77777777" w:rsidR="00583823" w:rsidRPr="006F7E25" w:rsidRDefault="002E1BDE" w:rsidP="00CA2C7D">
      <w:pPr>
        <w:widowControl w:val="0"/>
        <w:numPr>
          <w:ilvl w:val="0"/>
          <w:numId w:val="59"/>
        </w:numPr>
        <w:autoSpaceDE w:val="0"/>
        <w:autoSpaceDN w:val="0"/>
        <w:adjustRightInd w:val="0"/>
        <w:spacing w:line="216" w:lineRule="atLeast"/>
        <w:rPr>
          <w:rFonts w:ascii="Arial" w:hAnsi="Arial" w:cs="Arial"/>
          <w:color w:val="000000"/>
          <w:sz w:val="22"/>
          <w:szCs w:val="22"/>
          <w:u w:val="single"/>
        </w:rPr>
      </w:pPr>
      <w:r w:rsidRPr="000901E9">
        <w:rPr>
          <w:rFonts w:ascii="Arial" w:hAnsi="Arial" w:cs="Arial"/>
          <w:b/>
          <w:bCs/>
          <w:color w:val="000000"/>
          <w:sz w:val="22"/>
          <w:szCs w:val="22"/>
        </w:rPr>
        <w:t>Record</w:t>
      </w:r>
      <w:r w:rsidRPr="000901E9">
        <w:rPr>
          <w:rFonts w:ascii="Arial" w:hAnsi="Arial" w:cs="Arial"/>
          <w:color w:val="000000"/>
          <w:sz w:val="22"/>
          <w:szCs w:val="22"/>
        </w:rPr>
        <w:t xml:space="preserve"> the incident using the school’s safeguard</w:t>
      </w:r>
      <w:r w:rsidR="00500CD7" w:rsidRPr="000901E9">
        <w:rPr>
          <w:rFonts w:ascii="Arial" w:hAnsi="Arial" w:cs="Arial"/>
          <w:color w:val="000000"/>
          <w:sz w:val="22"/>
          <w:szCs w:val="22"/>
        </w:rPr>
        <w:t xml:space="preserve">ing recording procedures </w:t>
      </w:r>
      <w:r w:rsidRPr="000901E9">
        <w:rPr>
          <w:rFonts w:ascii="Arial" w:hAnsi="Arial" w:cs="Arial"/>
          <w:color w:val="000000"/>
          <w:sz w:val="22"/>
          <w:szCs w:val="22"/>
        </w:rPr>
        <w:t xml:space="preserve">and </w:t>
      </w:r>
      <w:r w:rsidRPr="000901E9">
        <w:rPr>
          <w:rFonts w:ascii="Arial" w:hAnsi="Arial" w:cs="Arial"/>
          <w:b/>
          <w:bCs/>
          <w:color w:val="000000"/>
          <w:sz w:val="22"/>
          <w:szCs w:val="22"/>
        </w:rPr>
        <w:t>report</w:t>
      </w:r>
      <w:r w:rsidRPr="000901E9">
        <w:rPr>
          <w:rFonts w:ascii="Arial" w:hAnsi="Arial" w:cs="Arial"/>
          <w:color w:val="000000"/>
          <w:sz w:val="22"/>
          <w:szCs w:val="22"/>
        </w:rPr>
        <w:t xml:space="preserve"> to the DSL / deputy in line with safeguarding and child protection procedures</w:t>
      </w:r>
      <w:r w:rsidR="00500CD7" w:rsidRPr="000901E9">
        <w:rPr>
          <w:rFonts w:ascii="Arial" w:hAnsi="Arial" w:cs="Arial"/>
          <w:color w:val="000000"/>
          <w:sz w:val="22"/>
          <w:szCs w:val="22"/>
        </w:rPr>
        <w:t>, as soon as possible.</w:t>
      </w:r>
      <w:r w:rsidRPr="000901E9">
        <w:rPr>
          <w:rFonts w:ascii="Arial" w:hAnsi="Arial" w:cs="Arial"/>
          <w:color w:val="000000"/>
          <w:sz w:val="22"/>
          <w:szCs w:val="22"/>
        </w:rPr>
        <w:t xml:space="preserve"> Is information about the incident first hand or do other individuals need to be spoken to, to confirm?</w:t>
      </w:r>
    </w:p>
    <w:p w14:paraId="093BEC8F" w14:textId="77777777" w:rsidR="00583823" w:rsidRPr="000901E9" w:rsidRDefault="002E1BDE" w:rsidP="002E1BDE">
      <w:pPr>
        <w:widowControl w:val="0"/>
        <w:autoSpaceDE w:val="0"/>
        <w:autoSpaceDN w:val="0"/>
        <w:adjustRightInd w:val="0"/>
        <w:spacing w:line="216" w:lineRule="atLeast"/>
        <w:rPr>
          <w:rFonts w:ascii="Arial" w:hAnsi="Arial" w:cs="Arial"/>
          <w:color w:val="000000"/>
          <w:sz w:val="22"/>
          <w:szCs w:val="22"/>
          <w:u w:val="single"/>
        </w:rPr>
      </w:pPr>
      <w:r w:rsidRPr="000901E9">
        <w:rPr>
          <w:rFonts w:ascii="Arial" w:hAnsi="Arial" w:cs="Arial"/>
          <w:color w:val="000000"/>
          <w:sz w:val="22"/>
          <w:szCs w:val="22"/>
          <w:u w:val="single"/>
        </w:rPr>
        <w:t xml:space="preserve">Step </w:t>
      </w:r>
      <w:r w:rsidR="00830259" w:rsidRPr="000901E9">
        <w:rPr>
          <w:rFonts w:ascii="Arial" w:hAnsi="Arial" w:cs="Arial"/>
          <w:color w:val="000000"/>
          <w:sz w:val="22"/>
          <w:szCs w:val="22"/>
          <w:u w:val="single"/>
        </w:rPr>
        <w:t>3</w:t>
      </w:r>
    </w:p>
    <w:p w14:paraId="185E1406" w14:textId="3B449936" w:rsidR="00583823" w:rsidRPr="000901E9" w:rsidRDefault="002E1BDE" w:rsidP="00583823">
      <w:pPr>
        <w:widowControl w:val="0"/>
        <w:autoSpaceDE w:val="0"/>
        <w:autoSpaceDN w:val="0"/>
        <w:adjustRightInd w:val="0"/>
        <w:spacing w:line="216" w:lineRule="atLeast"/>
        <w:rPr>
          <w:rFonts w:ascii="Arial" w:hAnsi="Arial" w:cs="Arial"/>
          <w:color w:val="000000"/>
          <w:sz w:val="22"/>
          <w:szCs w:val="22"/>
        </w:rPr>
      </w:pPr>
      <w:r w:rsidRPr="000901E9">
        <w:rPr>
          <w:rFonts w:ascii="Arial" w:hAnsi="Arial" w:cs="Arial"/>
          <w:color w:val="000000"/>
          <w:sz w:val="22"/>
          <w:szCs w:val="22"/>
        </w:rPr>
        <w:lastRenderedPageBreak/>
        <w:t>The DSL will consider the following:-</w:t>
      </w:r>
    </w:p>
    <w:p w14:paraId="6C32E1A0" w14:textId="77777777" w:rsidR="004A617F" w:rsidRPr="00F656B0" w:rsidRDefault="004A617F" w:rsidP="00CA2C7D">
      <w:pPr>
        <w:widowControl w:val="0"/>
        <w:numPr>
          <w:ilvl w:val="0"/>
          <w:numId w:val="55"/>
        </w:numPr>
        <w:autoSpaceDE w:val="0"/>
        <w:autoSpaceDN w:val="0"/>
        <w:adjustRightInd w:val="0"/>
        <w:spacing w:line="216" w:lineRule="atLeast"/>
        <w:rPr>
          <w:rFonts w:ascii="Arial" w:hAnsi="Arial" w:cs="Arial"/>
          <w:color w:val="000000"/>
          <w:sz w:val="22"/>
          <w:szCs w:val="22"/>
        </w:rPr>
      </w:pPr>
      <w:r w:rsidRPr="00F656B0">
        <w:rPr>
          <w:rFonts w:ascii="Arial" w:hAnsi="Arial" w:cs="Arial"/>
          <w:color w:val="000000"/>
          <w:sz w:val="22"/>
          <w:szCs w:val="22"/>
        </w:rPr>
        <w:t>The wishes of the victim in terms of how they want to proceed. Victims should be given as much control as is reasonably possible over decisions regarding how any investigation will be progressed and support they will be offered. This will however need to be balanced with the school’s duty and responsibilities to protect other children.</w:t>
      </w:r>
      <w:r w:rsidR="003F227A" w:rsidRPr="00F656B0">
        <w:rPr>
          <w:rFonts w:ascii="Arial" w:hAnsi="Arial" w:cs="Arial"/>
          <w:color w:val="000000"/>
          <w:sz w:val="22"/>
          <w:szCs w:val="22"/>
        </w:rPr>
        <w:t xml:space="preserve"> A victim should never be given the impression that they are creating a problem, nor should they be made to feel ashamed for making a report. It will be explained that the law is in place to protect children/young people rather than criminalise them.</w:t>
      </w:r>
    </w:p>
    <w:p w14:paraId="7706A0D9" w14:textId="463E017F" w:rsidR="00697D63" w:rsidRPr="00697D63" w:rsidRDefault="002E1BDE" w:rsidP="00CA2C7D">
      <w:pPr>
        <w:widowControl w:val="0"/>
        <w:numPr>
          <w:ilvl w:val="0"/>
          <w:numId w:val="55"/>
        </w:numPr>
        <w:autoSpaceDE w:val="0"/>
        <w:autoSpaceDN w:val="0"/>
        <w:adjustRightInd w:val="0"/>
        <w:spacing w:line="216" w:lineRule="atLeast"/>
        <w:rPr>
          <w:rFonts w:ascii="Arial" w:hAnsi="Arial" w:cs="Arial"/>
          <w:color w:val="000000"/>
          <w:sz w:val="22"/>
          <w:szCs w:val="22"/>
        </w:rPr>
      </w:pPr>
      <w:r w:rsidRPr="00F656B0">
        <w:rPr>
          <w:rFonts w:ascii="Arial" w:hAnsi="Arial" w:cs="Arial"/>
          <w:color w:val="000000"/>
          <w:sz w:val="22"/>
          <w:szCs w:val="22"/>
        </w:rPr>
        <w:t>Has a criminal offence been committed? If yes, contact</w:t>
      </w:r>
      <w:r w:rsidRPr="000901E9">
        <w:rPr>
          <w:rFonts w:ascii="Arial" w:hAnsi="Arial" w:cs="Arial"/>
          <w:color w:val="000000"/>
          <w:sz w:val="22"/>
          <w:szCs w:val="22"/>
        </w:rPr>
        <w:t xml:space="preserve"> the police</w:t>
      </w:r>
      <w:r w:rsidR="00500CD7" w:rsidRPr="000901E9">
        <w:rPr>
          <w:rFonts w:ascii="Arial" w:hAnsi="Arial" w:cs="Arial"/>
          <w:color w:val="000000"/>
          <w:sz w:val="22"/>
          <w:szCs w:val="22"/>
        </w:rPr>
        <w:t xml:space="preserve"> (</w:t>
      </w:r>
      <w:r w:rsidRPr="000901E9">
        <w:rPr>
          <w:rFonts w:ascii="Arial" w:hAnsi="Arial" w:cs="Arial"/>
          <w:bCs/>
          <w:color w:val="000000"/>
          <w:sz w:val="22"/>
          <w:szCs w:val="22"/>
        </w:rPr>
        <w:t>See also</w:t>
      </w:r>
      <w:r w:rsidRPr="000901E9">
        <w:rPr>
          <w:rFonts w:ascii="Arial" w:hAnsi="Arial" w:cs="Arial"/>
          <w:b/>
          <w:color w:val="000000"/>
          <w:sz w:val="22"/>
          <w:szCs w:val="22"/>
        </w:rPr>
        <w:t xml:space="preserve"> </w:t>
      </w:r>
      <w:hyperlink r:id="rId23" w:history="1">
        <w:r w:rsidRPr="000901E9">
          <w:rPr>
            <w:rStyle w:val="Hyperlink"/>
            <w:rFonts w:ascii="Arial" w:hAnsi="Arial" w:cs="Arial"/>
            <w:b/>
            <w:sz w:val="22"/>
            <w:szCs w:val="22"/>
            <w:u w:val="none"/>
          </w:rPr>
          <w:t>‘When To call the Police’</w:t>
        </w:r>
      </w:hyperlink>
      <w:r w:rsidRPr="000C1DD4">
        <w:rPr>
          <w:rFonts w:ascii="Arial" w:hAnsi="Arial" w:cs="Arial"/>
          <w:b/>
          <w:color w:val="000000"/>
          <w:sz w:val="22"/>
          <w:szCs w:val="22"/>
        </w:rPr>
        <w:t xml:space="preserve"> </w:t>
      </w:r>
      <w:r w:rsidRPr="000C1DD4">
        <w:rPr>
          <w:rFonts w:ascii="Arial" w:hAnsi="Arial" w:cs="Arial"/>
          <w:bCs/>
          <w:color w:val="000000"/>
          <w:sz w:val="22"/>
          <w:szCs w:val="22"/>
        </w:rPr>
        <w:t>(NPCC)</w:t>
      </w:r>
      <w:r w:rsidR="00697D63">
        <w:rPr>
          <w:rFonts w:ascii="Arial" w:hAnsi="Arial" w:cs="Arial"/>
          <w:bCs/>
          <w:color w:val="000000"/>
          <w:sz w:val="22"/>
          <w:szCs w:val="22"/>
        </w:rPr>
        <w:t>.</w:t>
      </w:r>
    </w:p>
    <w:p w14:paraId="54558A0F" w14:textId="77777777" w:rsidR="004A617F" w:rsidRPr="00697D63" w:rsidRDefault="004A617F" w:rsidP="00CA2C7D">
      <w:pPr>
        <w:widowControl w:val="0"/>
        <w:numPr>
          <w:ilvl w:val="0"/>
          <w:numId w:val="55"/>
        </w:numPr>
        <w:autoSpaceDE w:val="0"/>
        <w:autoSpaceDN w:val="0"/>
        <w:adjustRightInd w:val="0"/>
        <w:spacing w:line="216" w:lineRule="atLeast"/>
        <w:rPr>
          <w:rFonts w:ascii="Arial" w:hAnsi="Arial" w:cs="Arial"/>
          <w:color w:val="000000"/>
          <w:sz w:val="22"/>
          <w:szCs w:val="22"/>
        </w:rPr>
      </w:pPr>
      <w:r w:rsidRPr="00697D63">
        <w:rPr>
          <w:rFonts w:ascii="Arial" w:hAnsi="Arial" w:cs="Arial"/>
          <w:color w:val="000000"/>
          <w:sz w:val="22"/>
          <w:szCs w:val="22"/>
        </w:rPr>
        <w:t>Ages of pupils / developmental stage</w:t>
      </w:r>
      <w:r w:rsidR="00697D63">
        <w:rPr>
          <w:rFonts w:ascii="Arial" w:hAnsi="Arial" w:cs="Arial"/>
          <w:color w:val="000000"/>
          <w:sz w:val="22"/>
          <w:szCs w:val="22"/>
        </w:rPr>
        <w:t xml:space="preserve"> </w:t>
      </w:r>
    </w:p>
    <w:p w14:paraId="709E4A92" w14:textId="77777777" w:rsidR="004A617F" w:rsidRPr="000C1DD4" w:rsidRDefault="004A617F" w:rsidP="00CA2C7D">
      <w:pPr>
        <w:widowControl w:val="0"/>
        <w:numPr>
          <w:ilvl w:val="0"/>
          <w:numId w:val="55"/>
        </w:numPr>
        <w:autoSpaceDE w:val="0"/>
        <w:autoSpaceDN w:val="0"/>
        <w:adjustRightInd w:val="0"/>
        <w:spacing w:line="216" w:lineRule="atLeast"/>
        <w:rPr>
          <w:rFonts w:ascii="Arial" w:hAnsi="Arial" w:cs="Arial"/>
          <w:color w:val="000000"/>
          <w:sz w:val="22"/>
          <w:szCs w:val="22"/>
        </w:rPr>
      </w:pPr>
      <w:r w:rsidRPr="000C1DD4">
        <w:rPr>
          <w:rFonts w:ascii="Arial" w:hAnsi="Arial" w:cs="Arial"/>
          <w:color w:val="000000"/>
          <w:sz w:val="22"/>
          <w:szCs w:val="22"/>
        </w:rPr>
        <w:t>Whether there is a power imbalance between the children</w:t>
      </w:r>
    </w:p>
    <w:p w14:paraId="039FBD2D" w14:textId="51B68A0D" w:rsidR="00697D63" w:rsidRPr="00697D63" w:rsidRDefault="004A617F" w:rsidP="00CA2C7D">
      <w:pPr>
        <w:widowControl w:val="0"/>
        <w:numPr>
          <w:ilvl w:val="0"/>
          <w:numId w:val="55"/>
        </w:numPr>
        <w:autoSpaceDE w:val="0"/>
        <w:autoSpaceDN w:val="0"/>
        <w:adjustRightInd w:val="0"/>
        <w:spacing w:line="216" w:lineRule="atLeast"/>
        <w:rPr>
          <w:rFonts w:ascii="Arial" w:hAnsi="Arial" w:cs="Arial"/>
          <w:color w:val="000000"/>
          <w:sz w:val="22"/>
          <w:szCs w:val="22"/>
        </w:rPr>
      </w:pPr>
      <w:r w:rsidRPr="000C1DD4">
        <w:rPr>
          <w:rFonts w:ascii="Arial" w:hAnsi="Arial" w:cs="Arial"/>
          <w:color w:val="000000"/>
          <w:sz w:val="22"/>
          <w:szCs w:val="22"/>
        </w:rPr>
        <w:t>Whether the alleged incident is a one off incident or there is a sustained pattern</w:t>
      </w:r>
    </w:p>
    <w:p w14:paraId="22291DAC" w14:textId="77777777" w:rsidR="004A617F" w:rsidRPr="00697D63" w:rsidRDefault="004A617F" w:rsidP="00CA2C7D">
      <w:pPr>
        <w:widowControl w:val="0"/>
        <w:numPr>
          <w:ilvl w:val="0"/>
          <w:numId w:val="55"/>
        </w:numPr>
        <w:autoSpaceDE w:val="0"/>
        <w:autoSpaceDN w:val="0"/>
        <w:adjustRightInd w:val="0"/>
        <w:spacing w:line="216" w:lineRule="atLeast"/>
        <w:rPr>
          <w:rFonts w:ascii="Arial" w:hAnsi="Arial" w:cs="Arial"/>
          <w:color w:val="000000"/>
          <w:sz w:val="22"/>
          <w:szCs w:val="22"/>
        </w:rPr>
      </w:pPr>
      <w:r w:rsidRPr="00697D63">
        <w:rPr>
          <w:rFonts w:ascii="Arial" w:hAnsi="Arial" w:cs="Arial"/>
          <w:color w:val="000000"/>
          <w:sz w:val="22"/>
          <w:szCs w:val="22"/>
        </w:rPr>
        <w:t>Any on-going risks to the victim, other children, or staff.</w:t>
      </w:r>
    </w:p>
    <w:p w14:paraId="1E641D6A" w14:textId="77777777" w:rsidR="002E1BDE" w:rsidRDefault="004A617F" w:rsidP="00CA2C7D">
      <w:pPr>
        <w:widowControl w:val="0"/>
        <w:numPr>
          <w:ilvl w:val="0"/>
          <w:numId w:val="55"/>
        </w:numPr>
        <w:autoSpaceDE w:val="0"/>
        <w:autoSpaceDN w:val="0"/>
        <w:adjustRightInd w:val="0"/>
        <w:spacing w:line="216" w:lineRule="atLeast"/>
        <w:rPr>
          <w:rFonts w:ascii="Arial" w:hAnsi="Arial" w:cs="Arial"/>
          <w:color w:val="000000"/>
          <w:sz w:val="22"/>
          <w:szCs w:val="22"/>
        </w:rPr>
      </w:pPr>
      <w:r w:rsidRPr="000901E9">
        <w:rPr>
          <w:rFonts w:ascii="Arial" w:hAnsi="Arial" w:cs="Arial"/>
          <w:color w:val="000000"/>
          <w:sz w:val="22"/>
          <w:szCs w:val="22"/>
        </w:rPr>
        <w:t>Other related issues and the wider context, including whether there is evidence of the victim/s being exploited</w:t>
      </w:r>
      <w:r w:rsidR="000C1804" w:rsidRPr="000901E9">
        <w:rPr>
          <w:rFonts w:ascii="Arial" w:hAnsi="Arial" w:cs="Arial"/>
          <w:color w:val="000000"/>
          <w:sz w:val="22"/>
          <w:szCs w:val="22"/>
        </w:rPr>
        <w:t>, criminally and/or sexually</w:t>
      </w:r>
    </w:p>
    <w:p w14:paraId="1B2C816E" w14:textId="77777777" w:rsidR="00697D63" w:rsidRDefault="00697D63" w:rsidP="00CD027D">
      <w:pPr>
        <w:widowControl w:val="0"/>
        <w:autoSpaceDE w:val="0"/>
        <w:autoSpaceDN w:val="0"/>
        <w:adjustRightInd w:val="0"/>
        <w:spacing w:line="216" w:lineRule="atLeast"/>
        <w:rPr>
          <w:rFonts w:ascii="Arial" w:hAnsi="Arial" w:cs="Arial"/>
          <w:sz w:val="22"/>
          <w:szCs w:val="22"/>
        </w:rPr>
      </w:pPr>
      <w:r w:rsidRPr="007B60F6">
        <w:rPr>
          <w:rFonts w:ascii="Arial" w:hAnsi="Arial" w:cs="Arial"/>
          <w:color w:val="000000"/>
          <w:sz w:val="22"/>
          <w:szCs w:val="22"/>
        </w:rPr>
        <w:t>T</w:t>
      </w:r>
      <w:r w:rsidRPr="007B60F6">
        <w:rPr>
          <w:rFonts w:ascii="Arial" w:hAnsi="Arial" w:cs="Arial"/>
          <w:sz w:val="22"/>
          <w:szCs w:val="22"/>
        </w:rPr>
        <w:t xml:space="preserve">o support our judgements about sexualised behaviours we refer to </w:t>
      </w:r>
      <w:hyperlink r:id="rId24" w:history="1">
        <w:r w:rsidRPr="007B60F6">
          <w:rPr>
            <w:rStyle w:val="Hyperlink"/>
            <w:rFonts w:ascii="Arial" w:hAnsi="Arial" w:cs="Arial"/>
            <w:sz w:val="22"/>
            <w:szCs w:val="22"/>
          </w:rPr>
          <w:t xml:space="preserve">the Hackett Continuum </w:t>
        </w:r>
      </w:hyperlink>
      <w:r w:rsidRPr="007B60F6">
        <w:rPr>
          <w:rFonts w:ascii="Arial" w:hAnsi="Arial" w:cs="Arial"/>
          <w:sz w:val="22"/>
          <w:szCs w:val="22"/>
        </w:rPr>
        <w:t>and/or  ‘</w:t>
      </w:r>
      <w:hyperlink r:id="rId25" w:history="1">
        <w:r w:rsidRPr="007B60F6">
          <w:rPr>
            <w:rStyle w:val="Hyperlink"/>
            <w:rFonts w:ascii="Arial" w:hAnsi="Arial" w:cs="Arial"/>
            <w:sz w:val="22"/>
            <w:szCs w:val="22"/>
          </w:rPr>
          <w:t>Brook Sexual Behaviours Traffic Light Tool’</w:t>
        </w:r>
      </w:hyperlink>
      <w:r w:rsidRPr="007B60F6">
        <w:rPr>
          <w:rFonts w:ascii="Arial" w:hAnsi="Arial" w:cs="Arial"/>
          <w:sz w:val="22"/>
          <w:szCs w:val="22"/>
        </w:rPr>
        <w:t>.</w:t>
      </w:r>
      <w:r w:rsidRPr="00697D63">
        <w:rPr>
          <w:rFonts w:ascii="Arial" w:hAnsi="Arial" w:cs="Arial"/>
          <w:sz w:val="22"/>
          <w:szCs w:val="22"/>
        </w:rPr>
        <w:t xml:space="preserve"> </w:t>
      </w:r>
    </w:p>
    <w:p w14:paraId="3AB4C3CB" w14:textId="77777777" w:rsidR="00500CD7" w:rsidRPr="000C1DD4" w:rsidRDefault="002E1BDE" w:rsidP="002E1BDE">
      <w:pPr>
        <w:widowControl w:val="0"/>
        <w:autoSpaceDE w:val="0"/>
        <w:autoSpaceDN w:val="0"/>
        <w:adjustRightInd w:val="0"/>
        <w:rPr>
          <w:rFonts w:ascii="Arial" w:hAnsi="Arial" w:cs="Arial"/>
          <w:color w:val="000000"/>
          <w:sz w:val="22"/>
          <w:szCs w:val="22"/>
          <w:u w:val="single"/>
        </w:rPr>
      </w:pPr>
      <w:r w:rsidRPr="000C1DD4">
        <w:rPr>
          <w:rFonts w:ascii="Arial" w:hAnsi="Arial" w:cs="Arial"/>
          <w:color w:val="000000"/>
          <w:sz w:val="22"/>
          <w:szCs w:val="22"/>
          <w:u w:val="single"/>
        </w:rPr>
        <w:t xml:space="preserve">Step </w:t>
      </w:r>
      <w:r w:rsidR="00830259" w:rsidRPr="000C1DD4">
        <w:rPr>
          <w:rFonts w:ascii="Arial" w:hAnsi="Arial" w:cs="Arial"/>
          <w:color w:val="000000"/>
          <w:sz w:val="22"/>
          <w:szCs w:val="22"/>
          <w:u w:val="single"/>
        </w:rPr>
        <w:t>4</w:t>
      </w:r>
      <w:r w:rsidRPr="000C1DD4">
        <w:rPr>
          <w:rFonts w:ascii="Arial" w:hAnsi="Arial" w:cs="Arial"/>
          <w:color w:val="000000"/>
          <w:sz w:val="22"/>
          <w:szCs w:val="22"/>
          <w:u w:val="single"/>
        </w:rPr>
        <w:t xml:space="preserve"> </w:t>
      </w:r>
    </w:p>
    <w:p w14:paraId="43C81504" w14:textId="77777777" w:rsidR="00500CD7" w:rsidRPr="000C1DD4" w:rsidRDefault="002E1BDE" w:rsidP="00CA2C7D">
      <w:pPr>
        <w:widowControl w:val="0"/>
        <w:numPr>
          <w:ilvl w:val="0"/>
          <w:numId w:val="54"/>
        </w:numPr>
        <w:autoSpaceDE w:val="0"/>
        <w:autoSpaceDN w:val="0"/>
        <w:adjustRightInd w:val="0"/>
        <w:rPr>
          <w:rFonts w:ascii="Arial" w:hAnsi="Arial" w:cs="Arial"/>
          <w:color w:val="000000"/>
          <w:sz w:val="22"/>
          <w:szCs w:val="22"/>
        </w:rPr>
      </w:pPr>
      <w:r w:rsidRPr="000C1DD4">
        <w:rPr>
          <w:rFonts w:ascii="Arial" w:hAnsi="Arial" w:cs="Arial"/>
          <w:color w:val="000000"/>
          <w:sz w:val="22"/>
          <w:szCs w:val="22"/>
        </w:rPr>
        <w:t xml:space="preserve">If there is no evidence to suggest that a criminal offence has taken place the DSL will consider next steps, in discussion with parents/carers unless to do so would increase the risk to the pupils involved. </w:t>
      </w:r>
    </w:p>
    <w:p w14:paraId="5F47BCA4" w14:textId="65A5CFA7" w:rsidR="00CD027D" w:rsidRDefault="000C1804" w:rsidP="00CA2C7D">
      <w:pPr>
        <w:widowControl w:val="0"/>
        <w:numPr>
          <w:ilvl w:val="0"/>
          <w:numId w:val="54"/>
        </w:numPr>
        <w:autoSpaceDE w:val="0"/>
        <w:autoSpaceDN w:val="0"/>
        <w:adjustRightInd w:val="0"/>
        <w:rPr>
          <w:rFonts w:ascii="Arial" w:hAnsi="Arial" w:cs="Arial"/>
          <w:i/>
          <w:iCs/>
          <w:color w:val="000000"/>
          <w:sz w:val="22"/>
          <w:szCs w:val="22"/>
        </w:rPr>
      </w:pPr>
      <w:r w:rsidRPr="000901E9">
        <w:rPr>
          <w:rFonts w:ascii="Arial" w:hAnsi="Arial" w:cs="Arial"/>
          <w:color w:val="000000"/>
          <w:sz w:val="22"/>
          <w:szCs w:val="22"/>
        </w:rPr>
        <w:t xml:space="preserve">If there is evidence to suggest that a criminal offence has taken place the DSL will follow the </w:t>
      </w:r>
      <w:r w:rsidRPr="005B72D4">
        <w:rPr>
          <w:rFonts w:ascii="Arial" w:hAnsi="Arial" w:cs="Arial"/>
          <w:color w:val="000000"/>
          <w:sz w:val="22"/>
          <w:szCs w:val="22"/>
        </w:rPr>
        <w:t xml:space="preserve">guidance </w:t>
      </w:r>
      <w:r w:rsidR="00653C63" w:rsidRPr="005B72D4">
        <w:rPr>
          <w:rFonts w:ascii="Arial" w:hAnsi="Arial" w:cs="Arial"/>
          <w:color w:val="000000"/>
          <w:sz w:val="22"/>
          <w:szCs w:val="22"/>
        </w:rPr>
        <w:t>in part 5</w:t>
      </w:r>
      <w:r w:rsidRPr="005B72D4">
        <w:rPr>
          <w:rFonts w:ascii="Arial" w:hAnsi="Arial" w:cs="Arial"/>
          <w:color w:val="000000"/>
          <w:sz w:val="22"/>
          <w:szCs w:val="22"/>
        </w:rPr>
        <w:t xml:space="preserve"> of KCSIE</w:t>
      </w:r>
      <w:r w:rsidRPr="000901E9">
        <w:rPr>
          <w:rFonts w:ascii="Arial" w:hAnsi="Arial" w:cs="Arial"/>
          <w:color w:val="000000"/>
          <w:sz w:val="22"/>
          <w:szCs w:val="22"/>
        </w:rPr>
        <w:t xml:space="preserve">. Any report to the police will be in parallel with a referral to </w:t>
      </w:r>
      <w:r w:rsidRPr="00162872">
        <w:rPr>
          <w:rFonts w:ascii="Arial" w:hAnsi="Arial" w:cs="Arial"/>
          <w:color w:val="000000"/>
          <w:sz w:val="22"/>
          <w:szCs w:val="22"/>
        </w:rPr>
        <w:t>children’s social care</w:t>
      </w:r>
      <w:r w:rsidR="00162872">
        <w:rPr>
          <w:rFonts w:ascii="Arial" w:hAnsi="Arial" w:cs="Arial"/>
          <w:color w:val="000000"/>
          <w:sz w:val="22"/>
          <w:szCs w:val="22"/>
        </w:rPr>
        <w:t>.</w:t>
      </w:r>
    </w:p>
    <w:p w14:paraId="0B2FF5B2" w14:textId="37FF7C13" w:rsidR="002E1BDE" w:rsidRPr="00CD027D" w:rsidRDefault="002E1BDE" w:rsidP="00CD027D">
      <w:pPr>
        <w:widowControl w:val="0"/>
        <w:autoSpaceDE w:val="0"/>
        <w:autoSpaceDN w:val="0"/>
        <w:adjustRightInd w:val="0"/>
        <w:ind w:left="360"/>
        <w:rPr>
          <w:rFonts w:ascii="Arial" w:hAnsi="Arial" w:cs="Arial"/>
          <w:i/>
          <w:iCs/>
          <w:color w:val="000000"/>
          <w:sz w:val="22"/>
          <w:szCs w:val="22"/>
        </w:rPr>
      </w:pPr>
      <w:r w:rsidRPr="00CD027D">
        <w:rPr>
          <w:rFonts w:ascii="Arial" w:hAnsi="Arial" w:cs="Arial"/>
          <w:color w:val="000000"/>
          <w:sz w:val="22"/>
          <w:szCs w:val="22"/>
          <w:u w:val="single"/>
        </w:rPr>
        <w:t>This</w:t>
      </w:r>
      <w:r w:rsidR="001252A8" w:rsidRPr="00CD027D">
        <w:rPr>
          <w:rFonts w:ascii="Arial" w:hAnsi="Arial" w:cs="Arial"/>
          <w:color w:val="000000"/>
          <w:sz w:val="22"/>
          <w:szCs w:val="22"/>
          <w:u w:val="single"/>
        </w:rPr>
        <w:t xml:space="preserve"> will typically</w:t>
      </w:r>
      <w:r w:rsidRPr="00CD027D">
        <w:rPr>
          <w:rFonts w:ascii="Arial" w:hAnsi="Arial" w:cs="Arial"/>
          <w:color w:val="000000"/>
          <w:sz w:val="22"/>
          <w:szCs w:val="22"/>
          <w:u w:val="single"/>
        </w:rPr>
        <w:t xml:space="preserve"> involve</w:t>
      </w:r>
      <w:r w:rsidRPr="00CD027D">
        <w:rPr>
          <w:rFonts w:ascii="Arial" w:hAnsi="Arial" w:cs="Arial"/>
          <w:color w:val="000000"/>
          <w:sz w:val="22"/>
          <w:szCs w:val="22"/>
        </w:rPr>
        <w:t xml:space="preserve">:- </w:t>
      </w:r>
    </w:p>
    <w:p w14:paraId="49F1560D" w14:textId="4AFD34B7" w:rsidR="002E1BDE" w:rsidRPr="000901E9" w:rsidRDefault="002E1BDE" w:rsidP="00CA2C7D">
      <w:pPr>
        <w:widowControl w:val="0"/>
        <w:numPr>
          <w:ilvl w:val="0"/>
          <w:numId w:val="56"/>
        </w:numPr>
        <w:autoSpaceDE w:val="0"/>
        <w:autoSpaceDN w:val="0"/>
        <w:adjustRightInd w:val="0"/>
        <w:rPr>
          <w:rFonts w:ascii="Arial" w:hAnsi="Arial" w:cs="Arial"/>
          <w:color w:val="000000"/>
          <w:sz w:val="22"/>
          <w:szCs w:val="22"/>
        </w:rPr>
      </w:pPr>
      <w:r w:rsidRPr="000901E9">
        <w:rPr>
          <w:rFonts w:ascii="Arial" w:hAnsi="Arial" w:cs="Arial"/>
          <w:color w:val="000000"/>
          <w:sz w:val="22"/>
          <w:szCs w:val="22"/>
        </w:rPr>
        <w:t>Considering</w:t>
      </w:r>
      <w:r w:rsidR="001252A8" w:rsidRPr="000901E9">
        <w:rPr>
          <w:rFonts w:ascii="Arial" w:hAnsi="Arial" w:cs="Arial"/>
          <w:color w:val="000000"/>
          <w:sz w:val="22"/>
          <w:szCs w:val="22"/>
        </w:rPr>
        <w:t xml:space="preserve"> support, including </w:t>
      </w:r>
      <w:r w:rsidR="00724446" w:rsidRPr="00162872">
        <w:rPr>
          <w:rFonts w:ascii="Arial" w:hAnsi="Arial" w:cs="Arial"/>
          <w:color w:val="000000"/>
          <w:sz w:val="22"/>
          <w:szCs w:val="22"/>
        </w:rPr>
        <w:t>targeted Family</w:t>
      </w:r>
      <w:r w:rsidRPr="00162872">
        <w:rPr>
          <w:rFonts w:ascii="Arial" w:hAnsi="Arial" w:cs="Arial"/>
          <w:color w:val="000000"/>
          <w:sz w:val="22"/>
          <w:szCs w:val="22"/>
        </w:rPr>
        <w:t xml:space="preserve"> Help</w:t>
      </w:r>
      <w:r w:rsidRPr="000901E9">
        <w:rPr>
          <w:rFonts w:ascii="Arial" w:hAnsi="Arial" w:cs="Arial"/>
          <w:color w:val="000000"/>
          <w:sz w:val="22"/>
          <w:szCs w:val="22"/>
        </w:rPr>
        <w:t xml:space="preserve"> support for both the victim and perpetrator (does the perpetrator have unmet needs?)</w:t>
      </w:r>
    </w:p>
    <w:p w14:paraId="4A7F06E4" w14:textId="1F19C353" w:rsidR="002E1BDE" w:rsidRPr="000901E9" w:rsidRDefault="002E1BDE" w:rsidP="00CA2C7D">
      <w:pPr>
        <w:widowControl w:val="0"/>
        <w:numPr>
          <w:ilvl w:val="0"/>
          <w:numId w:val="56"/>
        </w:numPr>
        <w:autoSpaceDE w:val="0"/>
        <w:autoSpaceDN w:val="0"/>
        <w:adjustRightInd w:val="0"/>
        <w:rPr>
          <w:rFonts w:ascii="Arial" w:hAnsi="Arial" w:cs="Arial"/>
          <w:color w:val="000000"/>
          <w:sz w:val="22"/>
          <w:szCs w:val="22"/>
        </w:rPr>
      </w:pPr>
      <w:r w:rsidRPr="000901E9">
        <w:rPr>
          <w:rFonts w:ascii="Arial" w:hAnsi="Arial" w:cs="Arial"/>
          <w:color w:val="000000"/>
          <w:sz w:val="22"/>
          <w:szCs w:val="22"/>
        </w:rPr>
        <w:t xml:space="preserve">Making a referral to </w:t>
      </w:r>
      <w:r w:rsidRPr="00162872">
        <w:rPr>
          <w:rFonts w:ascii="Arial" w:hAnsi="Arial" w:cs="Arial"/>
          <w:color w:val="000000"/>
          <w:sz w:val="22"/>
          <w:szCs w:val="22"/>
        </w:rPr>
        <w:t>children’s</w:t>
      </w:r>
      <w:r w:rsidR="00162872">
        <w:rPr>
          <w:rFonts w:ascii="Arial" w:hAnsi="Arial" w:cs="Arial"/>
          <w:color w:val="000000"/>
          <w:sz w:val="22"/>
          <w:szCs w:val="22"/>
        </w:rPr>
        <w:t xml:space="preserve"> social care</w:t>
      </w:r>
      <w:r w:rsidRPr="000901E9">
        <w:rPr>
          <w:rFonts w:ascii="Arial" w:hAnsi="Arial" w:cs="Arial"/>
          <w:color w:val="000000"/>
          <w:sz w:val="22"/>
          <w:szCs w:val="22"/>
        </w:rPr>
        <w:t xml:space="preserve"> </w:t>
      </w:r>
      <w:r w:rsidRPr="000901E9">
        <w:rPr>
          <w:rFonts w:ascii="Arial" w:hAnsi="Arial" w:cs="Arial"/>
          <w:color w:val="000000"/>
          <w:sz w:val="22"/>
          <w:szCs w:val="22"/>
          <w:u w:val="single"/>
        </w:rPr>
        <w:t xml:space="preserve">if the victim </w:t>
      </w:r>
      <w:r w:rsidRPr="000901E9">
        <w:rPr>
          <w:rFonts w:ascii="Arial" w:hAnsi="Arial" w:cs="Arial"/>
          <w:color w:val="000000"/>
          <w:sz w:val="22"/>
          <w:szCs w:val="22"/>
        </w:rPr>
        <w:t>has been harmed, or is at risk of harm</w:t>
      </w:r>
      <w:r w:rsidR="000C1804" w:rsidRPr="000901E9">
        <w:rPr>
          <w:rFonts w:ascii="Arial" w:hAnsi="Arial" w:cs="Arial"/>
          <w:color w:val="000000"/>
          <w:sz w:val="22"/>
          <w:szCs w:val="22"/>
        </w:rPr>
        <w:t>.</w:t>
      </w:r>
    </w:p>
    <w:p w14:paraId="06382E53" w14:textId="265F2928" w:rsidR="000C1804" w:rsidRPr="000901E9" w:rsidRDefault="002E1BDE" w:rsidP="00CA2C7D">
      <w:pPr>
        <w:widowControl w:val="0"/>
        <w:numPr>
          <w:ilvl w:val="0"/>
          <w:numId w:val="56"/>
        </w:numPr>
        <w:autoSpaceDE w:val="0"/>
        <w:autoSpaceDN w:val="0"/>
        <w:adjustRightInd w:val="0"/>
        <w:rPr>
          <w:rFonts w:ascii="Arial" w:hAnsi="Arial" w:cs="Arial"/>
          <w:color w:val="000000"/>
          <w:sz w:val="22"/>
          <w:szCs w:val="22"/>
        </w:rPr>
      </w:pPr>
      <w:r w:rsidRPr="000901E9">
        <w:rPr>
          <w:rFonts w:ascii="Arial" w:hAnsi="Arial" w:cs="Arial"/>
          <w:color w:val="000000"/>
          <w:sz w:val="22"/>
          <w:szCs w:val="22"/>
        </w:rPr>
        <w:t xml:space="preserve">Making a referral to </w:t>
      </w:r>
      <w:r w:rsidRPr="00162872">
        <w:rPr>
          <w:rFonts w:ascii="Arial" w:hAnsi="Arial" w:cs="Arial"/>
          <w:color w:val="000000"/>
          <w:sz w:val="22"/>
          <w:szCs w:val="22"/>
        </w:rPr>
        <w:t>children’s social care</w:t>
      </w:r>
      <w:r w:rsidRPr="000901E9">
        <w:rPr>
          <w:rFonts w:ascii="Arial" w:hAnsi="Arial" w:cs="Arial"/>
          <w:color w:val="000000"/>
          <w:sz w:val="22"/>
          <w:szCs w:val="22"/>
        </w:rPr>
        <w:t xml:space="preserve"> </w:t>
      </w:r>
      <w:r w:rsidRPr="000901E9">
        <w:rPr>
          <w:rFonts w:ascii="Arial" w:hAnsi="Arial" w:cs="Arial"/>
          <w:color w:val="000000"/>
          <w:sz w:val="22"/>
          <w:szCs w:val="22"/>
          <w:u w:val="single"/>
        </w:rPr>
        <w:t>if the perpetrator</w:t>
      </w:r>
      <w:r w:rsidRPr="000901E9">
        <w:rPr>
          <w:rFonts w:ascii="Arial" w:hAnsi="Arial" w:cs="Arial"/>
          <w:color w:val="000000"/>
          <w:sz w:val="22"/>
          <w:szCs w:val="22"/>
        </w:rPr>
        <w:t xml:space="preserve"> is at risk of harm / being harmed (under-lying welfare and safety concerns which may have triggered behaviours)</w:t>
      </w:r>
      <w:r w:rsidR="000C1804" w:rsidRPr="000901E9">
        <w:rPr>
          <w:rFonts w:ascii="Arial" w:hAnsi="Arial" w:cs="Arial"/>
          <w:color w:val="000000"/>
          <w:sz w:val="22"/>
          <w:szCs w:val="22"/>
        </w:rPr>
        <w:t>.</w:t>
      </w:r>
    </w:p>
    <w:p w14:paraId="3455E34B" w14:textId="4A42C78B" w:rsidR="000C1804" w:rsidRPr="007B60F6" w:rsidRDefault="000C1804" w:rsidP="00CA2C7D">
      <w:pPr>
        <w:widowControl w:val="0"/>
        <w:numPr>
          <w:ilvl w:val="0"/>
          <w:numId w:val="56"/>
        </w:numPr>
        <w:autoSpaceDE w:val="0"/>
        <w:autoSpaceDN w:val="0"/>
        <w:adjustRightInd w:val="0"/>
        <w:rPr>
          <w:rFonts w:ascii="Arial" w:hAnsi="Arial" w:cs="Arial"/>
          <w:color w:val="000000"/>
          <w:sz w:val="22"/>
          <w:szCs w:val="22"/>
        </w:rPr>
      </w:pPr>
      <w:r w:rsidRPr="007B60F6">
        <w:rPr>
          <w:rFonts w:ascii="Arial" w:hAnsi="Arial" w:cs="Arial"/>
          <w:color w:val="000000"/>
          <w:sz w:val="22"/>
          <w:szCs w:val="22"/>
        </w:rPr>
        <w:t>Writing</w:t>
      </w:r>
      <w:r w:rsidRPr="000901E9">
        <w:rPr>
          <w:rFonts w:ascii="Arial" w:hAnsi="Arial" w:cs="Arial"/>
          <w:color w:val="000000"/>
          <w:sz w:val="22"/>
          <w:szCs w:val="22"/>
        </w:rPr>
        <w:t xml:space="preserve"> a risk assessment</w:t>
      </w:r>
      <w:r w:rsidRPr="000901E9">
        <w:rPr>
          <w:rFonts w:ascii="Arial" w:hAnsi="Arial" w:cs="Arial"/>
          <w:sz w:val="22"/>
          <w:szCs w:val="22"/>
        </w:rPr>
        <w:t xml:space="preserve"> for pupils, who have been identified as being at increased risk </w:t>
      </w:r>
      <w:r w:rsidRPr="001816A3">
        <w:rPr>
          <w:rFonts w:ascii="Arial" w:hAnsi="Arial" w:cs="Arial"/>
          <w:sz w:val="22"/>
          <w:szCs w:val="22"/>
        </w:rPr>
        <w:t xml:space="preserve">of </w:t>
      </w:r>
      <w:r w:rsidR="002A1468" w:rsidRPr="001816A3">
        <w:rPr>
          <w:rFonts w:ascii="Arial" w:hAnsi="Arial" w:cs="Arial"/>
          <w:sz w:val="22"/>
          <w:szCs w:val="22"/>
        </w:rPr>
        <w:t>child on child</w:t>
      </w:r>
      <w:r w:rsidRPr="000901E9">
        <w:rPr>
          <w:rFonts w:ascii="Arial" w:hAnsi="Arial" w:cs="Arial"/>
          <w:sz w:val="22"/>
          <w:szCs w:val="22"/>
        </w:rPr>
        <w:t xml:space="preserve"> abuse (considered for both the pupil perpetrating the abuse and the pupil who is the victim)</w:t>
      </w:r>
      <w:r w:rsidR="00BB199E" w:rsidRPr="000901E9">
        <w:rPr>
          <w:rFonts w:ascii="Arial" w:hAnsi="Arial" w:cs="Arial"/>
          <w:sz w:val="22"/>
          <w:szCs w:val="22"/>
        </w:rPr>
        <w:t xml:space="preserve"> to include protection and support.</w:t>
      </w:r>
      <w:r w:rsidR="00C450D5">
        <w:rPr>
          <w:rFonts w:ascii="Arial" w:hAnsi="Arial" w:cs="Arial"/>
          <w:sz w:val="22"/>
          <w:szCs w:val="22"/>
        </w:rPr>
        <w:t xml:space="preserve"> </w:t>
      </w:r>
      <w:r w:rsidR="00C450D5" w:rsidRPr="007B60F6">
        <w:rPr>
          <w:rFonts w:ascii="Arial" w:hAnsi="Arial" w:cs="Arial"/>
          <w:sz w:val="22"/>
          <w:szCs w:val="22"/>
        </w:rPr>
        <w:t>See Appendix 8 for template</w:t>
      </w:r>
      <w:r w:rsidR="00CD027D">
        <w:rPr>
          <w:rFonts w:ascii="Arial" w:hAnsi="Arial" w:cs="Arial"/>
          <w:sz w:val="22"/>
          <w:szCs w:val="22"/>
        </w:rPr>
        <w:t>.</w:t>
      </w:r>
    </w:p>
    <w:p w14:paraId="5DFD967A" w14:textId="77777777" w:rsidR="001252A8" w:rsidRPr="000901E9" w:rsidRDefault="001252A8" w:rsidP="00CA2C7D">
      <w:pPr>
        <w:widowControl w:val="0"/>
        <w:numPr>
          <w:ilvl w:val="0"/>
          <w:numId w:val="56"/>
        </w:numPr>
        <w:autoSpaceDE w:val="0"/>
        <w:autoSpaceDN w:val="0"/>
        <w:adjustRightInd w:val="0"/>
        <w:rPr>
          <w:rFonts w:ascii="Arial" w:hAnsi="Arial" w:cs="Arial"/>
          <w:color w:val="000000"/>
          <w:sz w:val="22"/>
          <w:szCs w:val="22"/>
        </w:rPr>
      </w:pPr>
      <w:r w:rsidRPr="000901E9">
        <w:rPr>
          <w:rFonts w:ascii="Arial" w:hAnsi="Arial" w:cs="Arial"/>
          <w:color w:val="000000"/>
          <w:sz w:val="22"/>
          <w:szCs w:val="22"/>
        </w:rPr>
        <w:t>Considering targeted education about healthy relations for the perpetrator and any additional sanctions under the school’s behaviour policy.</w:t>
      </w:r>
    </w:p>
    <w:p w14:paraId="6482A52D" w14:textId="77777777" w:rsidR="002624A2" w:rsidRPr="000901E9" w:rsidRDefault="000C1804" w:rsidP="0077710D">
      <w:pPr>
        <w:widowControl w:val="0"/>
        <w:autoSpaceDE w:val="0"/>
        <w:autoSpaceDN w:val="0"/>
        <w:adjustRightInd w:val="0"/>
        <w:ind w:left="720"/>
        <w:rPr>
          <w:rFonts w:ascii="Arial" w:hAnsi="Arial" w:cs="Arial"/>
          <w:color w:val="000000"/>
          <w:sz w:val="22"/>
          <w:szCs w:val="22"/>
        </w:rPr>
      </w:pPr>
      <w:r w:rsidRPr="000901E9">
        <w:rPr>
          <w:rFonts w:ascii="Arial" w:hAnsi="Arial" w:cs="Arial"/>
          <w:color w:val="000000"/>
          <w:sz w:val="22"/>
          <w:szCs w:val="22"/>
        </w:rPr>
        <w:lastRenderedPageBreak/>
        <w:t xml:space="preserve"> </w:t>
      </w:r>
    </w:p>
    <w:p w14:paraId="58A748BD" w14:textId="54381E63" w:rsidR="00C21480" w:rsidRPr="00162872" w:rsidRDefault="00987711" w:rsidP="00162872">
      <w:pPr>
        <w:outlineLvl w:val="0"/>
        <w:rPr>
          <w:rFonts w:ascii="Arial" w:hAnsi="Arial" w:cs="Arial"/>
          <w:b/>
          <w:color w:val="000000"/>
          <w:sz w:val="22"/>
          <w:szCs w:val="22"/>
        </w:rPr>
      </w:pPr>
      <w:r>
        <w:rPr>
          <w:rFonts w:ascii="Arial" w:hAnsi="Arial" w:cs="Arial"/>
          <w:b/>
          <w:color w:val="000000"/>
          <w:sz w:val="22"/>
          <w:szCs w:val="22"/>
        </w:rPr>
        <w:t xml:space="preserve">2.1.3 </w:t>
      </w:r>
      <w:r w:rsidR="00BB199E" w:rsidRPr="000901E9">
        <w:rPr>
          <w:rFonts w:ascii="Arial" w:hAnsi="Arial" w:cs="Arial"/>
          <w:b/>
          <w:color w:val="000000"/>
          <w:sz w:val="22"/>
          <w:szCs w:val="22"/>
        </w:rPr>
        <w:t>Additional guidance for r</w:t>
      </w:r>
      <w:r w:rsidR="006D1B1F" w:rsidRPr="000901E9">
        <w:rPr>
          <w:rFonts w:ascii="Arial" w:hAnsi="Arial" w:cs="Arial"/>
          <w:b/>
          <w:color w:val="000000"/>
          <w:sz w:val="22"/>
          <w:szCs w:val="22"/>
        </w:rPr>
        <w:t xml:space="preserve">esponding </w:t>
      </w:r>
      <w:r w:rsidR="00BB199E" w:rsidRPr="000901E9">
        <w:rPr>
          <w:rFonts w:ascii="Arial" w:hAnsi="Arial" w:cs="Arial"/>
          <w:b/>
          <w:color w:val="000000"/>
          <w:sz w:val="22"/>
          <w:szCs w:val="22"/>
        </w:rPr>
        <w:t>t</w:t>
      </w:r>
      <w:r w:rsidR="006D1B1F" w:rsidRPr="000901E9">
        <w:rPr>
          <w:rFonts w:ascii="Arial" w:hAnsi="Arial" w:cs="Arial"/>
          <w:b/>
          <w:color w:val="000000"/>
          <w:sz w:val="22"/>
          <w:szCs w:val="22"/>
        </w:rPr>
        <w:t xml:space="preserve">o </w:t>
      </w:r>
      <w:r w:rsidR="00BB199E" w:rsidRPr="00162872">
        <w:rPr>
          <w:rFonts w:ascii="Arial" w:hAnsi="Arial" w:cs="Arial"/>
          <w:b/>
          <w:sz w:val="22"/>
          <w:szCs w:val="22"/>
        </w:rPr>
        <w:t xml:space="preserve">consensual and non-consensual </w:t>
      </w:r>
      <w:r w:rsidR="001171F6" w:rsidRPr="00162872">
        <w:rPr>
          <w:rFonts w:ascii="Arial" w:hAnsi="Arial" w:cs="Arial"/>
          <w:b/>
          <w:sz w:val="22"/>
          <w:szCs w:val="22"/>
        </w:rPr>
        <w:t>images of nudes and semi-nudes, including those generated using AI</w:t>
      </w:r>
    </w:p>
    <w:p w14:paraId="41E487C0" w14:textId="1565A594" w:rsidR="001171F6" w:rsidRDefault="001171F6" w:rsidP="006D1B1F">
      <w:pPr>
        <w:rPr>
          <w:rFonts w:ascii="Arial" w:hAnsi="Arial" w:cs="Arial"/>
          <w:color w:val="000000"/>
          <w:sz w:val="22"/>
          <w:szCs w:val="22"/>
          <w:u w:val="single"/>
        </w:rPr>
      </w:pPr>
      <w:r w:rsidRPr="00162872">
        <w:rPr>
          <w:rFonts w:ascii="Arial" w:hAnsi="Arial" w:cs="Arial"/>
          <w:color w:val="000000"/>
          <w:sz w:val="22"/>
          <w:szCs w:val="22"/>
          <w:u w:val="single"/>
        </w:rPr>
        <w:t>Refer here to DfE Searching Screening and Confiscation guidance</w:t>
      </w:r>
    </w:p>
    <w:p w14:paraId="249E61FE" w14:textId="0D89663F" w:rsidR="004473F5" w:rsidRPr="000901E9" w:rsidRDefault="004473F5" w:rsidP="006D1B1F">
      <w:pPr>
        <w:rPr>
          <w:rFonts w:ascii="Arial" w:hAnsi="Arial" w:cs="Arial"/>
          <w:color w:val="000000"/>
          <w:sz w:val="22"/>
          <w:szCs w:val="22"/>
          <w:u w:val="single"/>
        </w:rPr>
      </w:pPr>
      <w:r w:rsidRPr="000901E9">
        <w:rPr>
          <w:rFonts w:ascii="Arial" w:hAnsi="Arial" w:cs="Arial"/>
          <w:color w:val="000000"/>
          <w:sz w:val="22"/>
          <w:szCs w:val="22"/>
          <w:u w:val="single"/>
        </w:rPr>
        <w:t>Step 1</w:t>
      </w:r>
    </w:p>
    <w:p w14:paraId="6B2203E5" w14:textId="77777777" w:rsidR="004473F5" w:rsidRPr="006F7E25" w:rsidRDefault="004473F5" w:rsidP="00CA2C7D">
      <w:pPr>
        <w:numPr>
          <w:ilvl w:val="0"/>
          <w:numId w:val="62"/>
        </w:numPr>
        <w:rPr>
          <w:rFonts w:ascii="Arial" w:hAnsi="Arial" w:cs="Arial"/>
          <w:color w:val="000000"/>
          <w:sz w:val="22"/>
          <w:szCs w:val="22"/>
        </w:rPr>
      </w:pPr>
      <w:r w:rsidRPr="000901E9">
        <w:rPr>
          <w:rFonts w:ascii="Arial" w:hAnsi="Arial" w:cs="Arial"/>
          <w:color w:val="000000"/>
          <w:sz w:val="22"/>
          <w:szCs w:val="22"/>
        </w:rPr>
        <w:t>Report to your DSL immediately</w:t>
      </w:r>
      <w:r w:rsidR="009C612B" w:rsidRPr="000901E9">
        <w:rPr>
          <w:rFonts w:ascii="Arial" w:hAnsi="Arial" w:cs="Arial"/>
          <w:color w:val="000000"/>
          <w:sz w:val="22"/>
          <w:szCs w:val="22"/>
        </w:rPr>
        <w:t xml:space="preserve">. </w:t>
      </w:r>
    </w:p>
    <w:p w14:paraId="12FC51FE" w14:textId="77777777" w:rsidR="0077710D" w:rsidRPr="000901E9" w:rsidRDefault="0077710D" w:rsidP="00CA2C7D">
      <w:pPr>
        <w:pStyle w:val="NormalWeb"/>
        <w:numPr>
          <w:ilvl w:val="0"/>
          <w:numId w:val="60"/>
        </w:numPr>
        <w:shd w:val="clear" w:color="auto" w:fill="FFFFFF"/>
        <w:spacing w:before="0" w:beforeAutospacing="0" w:after="0" w:afterAutospacing="0"/>
        <w:textAlignment w:val="baseline"/>
        <w:rPr>
          <w:rFonts w:ascii="Arial" w:hAnsi="Arial" w:cs="Arial"/>
          <w:color w:val="0B0C0C"/>
          <w:sz w:val="22"/>
          <w:szCs w:val="22"/>
        </w:rPr>
      </w:pPr>
      <w:r w:rsidRPr="000901E9">
        <w:rPr>
          <w:rStyle w:val="Strong"/>
          <w:rFonts w:ascii="Arial" w:hAnsi="Arial" w:cs="Arial"/>
          <w:color w:val="0B0C0C"/>
          <w:sz w:val="22"/>
          <w:szCs w:val="22"/>
          <w:bdr w:val="none" w:sz="0" w:space="0" w:color="auto" w:frame="1"/>
        </w:rPr>
        <w:t>Never</w:t>
      </w:r>
      <w:r w:rsidRPr="000901E9">
        <w:rPr>
          <w:rFonts w:ascii="Arial" w:hAnsi="Arial" w:cs="Arial"/>
          <w:color w:val="0B0C0C"/>
          <w:sz w:val="22"/>
          <w:szCs w:val="22"/>
        </w:rPr>
        <w:t> view, copy, print, share, store or save the imagery yourself, or ask a child to share or download – </w:t>
      </w:r>
      <w:r w:rsidRPr="000901E9">
        <w:rPr>
          <w:rStyle w:val="Strong"/>
          <w:rFonts w:ascii="Arial" w:hAnsi="Arial" w:cs="Arial"/>
          <w:color w:val="0B0C0C"/>
          <w:sz w:val="22"/>
          <w:szCs w:val="22"/>
          <w:bdr w:val="none" w:sz="0" w:space="0" w:color="auto" w:frame="1"/>
        </w:rPr>
        <w:t>this is illegal</w:t>
      </w:r>
      <w:r w:rsidRPr="000901E9">
        <w:rPr>
          <w:rFonts w:ascii="Arial" w:hAnsi="Arial" w:cs="Arial"/>
          <w:color w:val="0B0C0C"/>
          <w:sz w:val="22"/>
          <w:szCs w:val="22"/>
        </w:rPr>
        <w:t>.</w:t>
      </w:r>
    </w:p>
    <w:p w14:paraId="74E24307" w14:textId="77777777" w:rsidR="0077710D" w:rsidRPr="000901E9" w:rsidRDefault="0077710D" w:rsidP="00CA2C7D">
      <w:pPr>
        <w:pStyle w:val="NormalWeb"/>
        <w:numPr>
          <w:ilvl w:val="0"/>
          <w:numId w:val="60"/>
        </w:numPr>
        <w:shd w:val="clear" w:color="auto" w:fill="FFFFFF"/>
        <w:spacing w:before="0" w:beforeAutospacing="0" w:after="0" w:afterAutospacing="0"/>
        <w:textAlignment w:val="baseline"/>
        <w:rPr>
          <w:rFonts w:ascii="Arial" w:hAnsi="Arial" w:cs="Arial"/>
          <w:color w:val="0B0C0C"/>
          <w:sz w:val="22"/>
          <w:szCs w:val="22"/>
        </w:rPr>
      </w:pPr>
      <w:r w:rsidRPr="000901E9">
        <w:rPr>
          <w:rFonts w:ascii="Arial" w:hAnsi="Arial" w:cs="Arial"/>
          <w:color w:val="0B0C0C"/>
          <w:sz w:val="22"/>
          <w:szCs w:val="22"/>
        </w:rPr>
        <w:t>If you have already viewed the imagery by accident (e.g. if a young person has showed it to you before you could ask them not to), report this to the DSL (or equivalent) and seek support.</w:t>
      </w:r>
    </w:p>
    <w:p w14:paraId="273267DE" w14:textId="77777777" w:rsidR="0077710D" w:rsidRPr="000901E9" w:rsidRDefault="0077710D" w:rsidP="00CA2C7D">
      <w:pPr>
        <w:pStyle w:val="NormalWeb"/>
        <w:numPr>
          <w:ilvl w:val="0"/>
          <w:numId w:val="60"/>
        </w:numPr>
        <w:shd w:val="clear" w:color="auto" w:fill="FFFFFF"/>
        <w:spacing w:before="0" w:beforeAutospacing="0" w:after="0" w:afterAutospacing="0"/>
        <w:textAlignment w:val="baseline"/>
        <w:rPr>
          <w:rFonts w:ascii="Arial" w:hAnsi="Arial" w:cs="Arial"/>
          <w:color w:val="0B0C0C"/>
          <w:sz w:val="22"/>
          <w:szCs w:val="22"/>
        </w:rPr>
      </w:pPr>
      <w:r w:rsidRPr="000901E9">
        <w:rPr>
          <w:rStyle w:val="Strong"/>
          <w:rFonts w:ascii="Arial" w:hAnsi="Arial" w:cs="Arial"/>
          <w:color w:val="0B0C0C"/>
          <w:sz w:val="22"/>
          <w:szCs w:val="22"/>
          <w:bdr w:val="none" w:sz="0" w:space="0" w:color="auto" w:frame="1"/>
        </w:rPr>
        <w:t>Do not</w:t>
      </w:r>
      <w:r w:rsidRPr="000901E9">
        <w:rPr>
          <w:rFonts w:ascii="Arial" w:hAnsi="Arial" w:cs="Arial"/>
          <w:color w:val="0B0C0C"/>
          <w:sz w:val="22"/>
          <w:szCs w:val="22"/>
        </w:rPr>
        <w:t> delete the imagery or ask the young person to delete it.</w:t>
      </w:r>
    </w:p>
    <w:p w14:paraId="53C780F2" w14:textId="77777777" w:rsidR="0077710D" w:rsidRPr="000901E9" w:rsidRDefault="0077710D" w:rsidP="00CA2C7D">
      <w:pPr>
        <w:pStyle w:val="NormalWeb"/>
        <w:numPr>
          <w:ilvl w:val="0"/>
          <w:numId w:val="60"/>
        </w:numPr>
        <w:shd w:val="clear" w:color="auto" w:fill="FFFFFF"/>
        <w:spacing w:before="0" w:beforeAutospacing="0" w:after="0" w:afterAutospacing="0"/>
        <w:textAlignment w:val="baseline"/>
        <w:rPr>
          <w:rFonts w:ascii="Arial" w:hAnsi="Arial" w:cs="Arial"/>
          <w:color w:val="0B0C0C"/>
          <w:sz w:val="22"/>
          <w:szCs w:val="22"/>
        </w:rPr>
      </w:pPr>
      <w:r w:rsidRPr="000901E9">
        <w:rPr>
          <w:rStyle w:val="Strong"/>
          <w:rFonts w:ascii="Arial" w:hAnsi="Arial" w:cs="Arial"/>
          <w:color w:val="0B0C0C"/>
          <w:sz w:val="22"/>
          <w:szCs w:val="22"/>
          <w:bdr w:val="none" w:sz="0" w:space="0" w:color="auto" w:frame="1"/>
        </w:rPr>
        <w:t>Do not</w:t>
      </w:r>
      <w:r w:rsidRPr="000901E9">
        <w:rPr>
          <w:rFonts w:ascii="Arial" w:hAnsi="Arial" w:cs="Arial"/>
          <w:color w:val="0B0C0C"/>
          <w:sz w:val="22"/>
          <w:szCs w:val="22"/>
        </w:rPr>
        <w:t> ask the child/children or young person(s) who are involved in the incident to disclose information regarding the imagery. This is the responsibility of the DSL (or equivalent).</w:t>
      </w:r>
    </w:p>
    <w:p w14:paraId="27AAA0D4" w14:textId="77777777" w:rsidR="0077710D" w:rsidRPr="000901E9" w:rsidRDefault="0077710D" w:rsidP="00CA2C7D">
      <w:pPr>
        <w:pStyle w:val="NormalWeb"/>
        <w:numPr>
          <w:ilvl w:val="0"/>
          <w:numId w:val="60"/>
        </w:numPr>
        <w:shd w:val="clear" w:color="auto" w:fill="FFFFFF"/>
        <w:spacing w:before="0" w:beforeAutospacing="0" w:after="0" w:afterAutospacing="0"/>
        <w:textAlignment w:val="baseline"/>
        <w:rPr>
          <w:rFonts w:ascii="Arial" w:hAnsi="Arial" w:cs="Arial"/>
          <w:color w:val="0B0C0C"/>
          <w:sz w:val="22"/>
          <w:szCs w:val="22"/>
        </w:rPr>
      </w:pPr>
      <w:r w:rsidRPr="000901E9">
        <w:rPr>
          <w:rStyle w:val="Strong"/>
          <w:rFonts w:ascii="Arial" w:hAnsi="Arial" w:cs="Arial"/>
          <w:color w:val="0B0C0C"/>
          <w:sz w:val="22"/>
          <w:szCs w:val="22"/>
          <w:bdr w:val="none" w:sz="0" w:space="0" w:color="auto" w:frame="1"/>
        </w:rPr>
        <w:t>Do not</w:t>
      </w:r>
      <w:r w:rsidRPr="000901E9">
        <w:rPr>
          <w:rFonts w:ascii="Arial" w:hAnsi="Arial" w:cs="Arial"/>
          <w:color w:val="0B0C0C"/>
          <w:sz w:val="22"/>
          <w:szCs w:val="22"/>
        </w:rPr>
        <w:t> share information about the incident with other members of staff, the young person(s) it involves or their, or other, parents and/or carers.</w:t>
      </w:r>
    </w:p>
    <w:p w14:paraId="57E8A17B" w14:textId="77777777" w:rsidR="0077710D" w:rsidRPr="000901E9" w:rsidRDefault="0077710D" w:rsidP="00CA2C7D">
      <w:pPr>
        <w:pStyle w:val="NormalWeb"/>
        <w:numPr>
          <w:ilvl w:val="0"/>
          <w:numId w:val="60"/>
        </w:numPr>
        <w:shd w:val="clear" w:color="auto" w:fill="FFFFFF"/>
        <w:spacing w:before="0" w:beforeAutospacing="0" w:after="0" w:afterAutospacing="0"/>
        <w:textAlignment w:val="baseline"/>
        <w:rPr>
          <w:rFonts w:ascii="Arial" w:hAnsi="Arial" w:cs="Arial"/>
          <w:color w:val="0B0C0C"/>
          <w:sz w:val="22"/>
          <w:szCs w:val="22"/>
        </w:rPr>
      </w:pPr>
      <w:r w:rsidRPr="000901E9">
        <w:rPr>
          <w:rStyle w:val="Strong"/>
          <w:rFonts w:ascii="Arial" w:hAnsi="Arial" w:cs="Arial"/>
          <w:color w:val="0B0C0C"/>
          <w:sz w:val="22"/>
          <w:szCs w:val="22"/>
          <w:bdr w:val="none" w:sz="0" w:space="0" w:color="auto" w:frame="1"/>
        </w:rPr>
        <w:t>Do not</w:t>
      </w:r>
      <w:r w:rsidRPr="000901E9">
        <w:rPr>
          <w:rFonts w:ascii="Arial" w:hAnsi="Arial" w:cs="Arial"/>
          <w:color w:val="0B0C0C"/>
          <w:sz w:val="22"/>
          <w:szCs w:val="22"/>
        </w:rPr>
        <w:t> say or do anything to blame or shame any young people involved.</w:t>
      </w:r>
    </w:p>
    <w:p w14:paraId="1287DBEE" w14:textId="77777777" w:rsidR="0077710D" w:rsidRPr="000901E9" w:rsidRDefault="0077710D" w:rsidP="00CA2C7D">
      <w:pPr>
        <w:pStyle w:val="NormalWeb"/>
        <w:numPr>
          <w:ilvl w:val="0"/>
          <w:numId w:val="60"/>
        </w:numPr>
        <w:shd w:val="clear" w:color="auto" w:fill="FFFFFF"/>
        <w:spacing w:before="0" w:beforeAutospacing="0" w:after="0" w:afterAutospacing="0"/>
        <w:textAlignment w:val="baseline"/>
        <w:rPr>
          <w:rFonts w:ascii="Arial" w:hAnsi="Arial" w:cs="Arial"/>
          <w:color w:val="0B0C0C"/>
          <w:sz w:val="22"/>
          <w:szCs w:val="22"/>
        </w:rPr>
      </w:pPr>
      <w:r w:rsidRPr="000901E9">
        <w:rPr>
          <w:rStyle w:val="Strong"/>
          <w:rFonts w:ascii="Arial" w:hAnsi="Arial" w:cs="Arial"/>
          <w:color w:val="0B0C0C"/>
          <w:sz w:val="22"/>
          <w:szCs w:val="22"/>
          <w:bdr w:val="none" w:sz="0" w:space="0" w:color="auto" w:frame="1"/>
        </w:rPr>
        <w:t>Do</w:t>
      </w:r>
      <w:r w:rsidRPr="000901E9">
        <w:rPr>
          <w:rFonts w:ascii="Arial" w:hAnsi="Arial" w:cs="Arial"/>
          <w:color w:val="0B0C0C"/>
          <w:sz w:val="22"/>
          <w:szCs w:val="22"/>
        </w:rPr>
        <w:t> explain to them that you need to report it and reassure them that they will receive support and help from the DSL (or equivalent).</w:t>
      </w:r>
    </w:p>
    <w:p w14:paraId="010CF0B0" w14:textId="77777777" w:rsidR="0077710D" w:rsidRPr="000901E9" w:rsidRDefault="0077710D" w:rsidP="006D1B1F">
      <w:pPr>
        <w:rPr>
          <w:rFonts w:ascii="Arial" w:hAnsi="Arial" w:cs="Arial"/>
          <w:sz w:val="22"/>
          <w:szCs w:val="22"/>
        </w:rPr>
      </w:pPr>
    </w:p>
    <w:p w14:paraId="3A4CDE81" w14:textId="77777777" w:rsidR="00C34E33" w:rsidRDefault="0077710D" w:rsidP="006D1B1F">
      <w:pPr>
        <w:rPr>
          <w:rFonts w:ascii="Arial" w:hAnsi="Arial" w:cs="Arial"/>
          <w:i/>
          <w:iCs/>
          <w:color w:val="000000"/>
          <w:sz w:val="16"/>
          <w:szCs w:val="16"/>
        </w:rPr>
      </w:pPr>
      <w:r w:rsidRPr="006F7E25">
        <w:rPr>
          <w:rFonts w:ascii="Arial" w:hAnsi="Arial" w:cs="Arial"/>
          <w:i/>
          <w:iCs/>
          <w:sz w:val="16"/>
          <w:szCs w:val="16"/>
        </w:rPr>
        <w:t xml:space="preserve">Taken from </w:t>
      </w:r>
      <w:hyperlink r:id="rId26" w:history="1">
        <w:r w:rsidRPr="006F7E25">
          <w:rPr>
            <w:rStyle w:val="Hyperlink"/>
            <w:rFonts w:ascii="Arial" w:hAnsi="Arial" w:cs="Arial"/>
            <w:i/>
            <w:iCs/>
            <w:sz w:val="16"/>
            <w:szCs w:val="16"/>
          </w:rPr>
          <w:t>UKCIS guidance</w:t>
        </w:r>
      </w:hyperlink>
      <w:r w:rsidRPr="006F7E25">
        <w:rPr>
          <w:rFonts w:ascii="Arial" w:hAnsi="Arial" w:cs="Arial"/>
          <w:i/>
          <w:iCs/>
          <w:color w:val="000000"/>
          <w:sz w:val="16"/>
          <w:szCs w:val="16"/>
        </w:rPr>
        <w:t xml:space="preserve"> </w:t>
      </w:r>
    </w:p>
    <w:p w14:paraId="234111E4" w14:textId="1386ED5E" w:rsidR="006D1B1F" w:rsidRPr="00C34E33" w:rsidRDefault="0077710D" w:rsidP="006D1B1F">
      <w:pPr>
        <w:rPr>
          <w:rFonts w:ascii="Arial" w:hAnsi="Arial" w:cs="Arial"/>
          <w:i/>
          <w:iCs/>
          <w:color w:val="000000"/>
          <w:sz w:val="16"/>
          <w:szCs w:val="16"/>
        </w:rPr>
      </w:pPr>
      <w:r w:rsidRPr="003F227A">
        <w:rPr>
          <w:rFonts w:ascii="Arial" w:hAnsi="Arial" w:cs="Arial"/>
          <w:sz w:val="22"/>
          <w:szCs w:val="22"/>
          <w:u w:val="single"/>
        </w:rPr>
        <w:t xml:space="preserve">Step </w:t>
      </w:r>
      <w:r w:rsidR="004473F5" w:rsidRPr="003F227A">
        <w:rPr>
          <w:rFonts w:ascii="Arial" w:hAnsi="Arial" w:cs="Arial"/>
          <w:sz w:val="22"/>
          <w:szCs w:val="22"/>
          <w:u w:val="single"/>
        </w:rPr>
        <w:t>2</w:t>
      </w:r>
    </w:p>
    <w:p w14:paraId="12582B4D" w14:textId="77777777" w:rsidR="00696816" w:rsidRPr="003F227A" w:rsidRDefault="00F90AB3" w:rsidP="00CA2C7D">
      <w:pPr>
        <w:numPr>
          <w:ilvl w:val="0"/>
          <w:numId w:val="63"/>
        </w:numPr>
        <w:rPr>
          <w:rFonts w:ascii="Arial" w:hAnsi="Arial" w:cs="Arial"/>
          <w:sz w:val="22"/>
          <w:szCs w:val="22"/>
          <w:u w:val="single"/>
        </w:rPr>
      </w:pPr>
      <w:r w:rsidRPr="003F227A">
        <w:rPr>
          <w:rFonts w:ascii="Arial" w:hAnsi="Arial" w:cs="Arial"/>
          <w:sz w:val="22"/>
          <w:szCs w:val="22"/>
        </w:rPr>
        <w:t xml:space="preserve">The DSL </w:t>
      </w:r>
      <w:r w:rsidR="006D1B1F" w:rsidRPr="003F227A">
        <w:rPr>
          <w:rFonts w:ascii="Arial" w:hAnsi="Arial" w:cs="Arial"/>
          <w:sz w:val="22"/>
          <w:szCs w:val="22"/>
        </w:rPr>
        <w:t>will</w:t>
      </w:r>
      <w:r w:rsidR="007A563B" w:rsidRPr="003F227A">
        <w:rPr>
          <w:rFonts w:ascii="Arial" w:hAnsi="Arial" w:cs="Arial"/>
          <w:sz w:val="22"/>
          <w:szCs w:val="22"/>
        </w:rPr>
        <w:t xml:space="preserve"> hold an initial review meeting with appropriate staff. This may include the staff member who was initially made aware of the incident/concern and the leadership team.</w:t>
      </w:r>
    </w:p>
    <w:p w14:paraId="5B81E9C9" w14:textId="77777777" w:rsidR="003F227A" w:rsidRDefault="003F227A" w:rsidP="00696816">
      <w:pPr>
        <w:rPr>
          <w:rFonts w:ascii="Arial" w:hAnsi="Arial" w:cs="Arial"/>
          <w:sz w:val="22"/>
          <w:szCs w:val="22"/>
          <w:u w:val="single"/>
        </w:rPr>
      </w:pPr>
    </w:p>
    <w:p w14:paraId="744E2AB4" w14:textId="1F9C5A42" w:rsidR="00696816" w:rsidRPr="00CD027D" w:rsidRDefault="00696816" w:rsidP="00696816">
      <w:pPr>
        <w:rPr>
          <w:rFonts w:ascii="Arial" w:hAnsi="Arial" w:cs="Arial"/>
          <w:sz w:val="22"/>
          <w:szCs w:val="22"/>
          <w:u w:val="single"/>
        </w:rPr>
      </w:pPr>
      <w:r w:rsidRPr="000C1DD4">
        <w:rPr>
          <w:rFonts w:ascii="Arial" w:hAnsi="Arial" w:cs="Arial"/>
          <w:sz w:val="22"/>
          <w:szCs w:val="22"/>
          <w:u w:val="single"/>
        </w:rPr>
        <w:t>The following risk factors will be considered:-</w:t>
      </w:r>
    </w:p>
    <w:p w14:paraId="75C925F0" w14:textId="77777777" w:rsidR="00696816" w:rsidRPr="000C1DD4" w:rsidRDefault="00696816" w:rsidP="00CA2C7D">
      <w:pPr>
        <w:pStyle w:val="MediumGrid1-Accent21"/>
        <w:numPr>
          <w:ilvl w:val="0"/>
          <w:numId w:val="11"/>
        </w:numPr>
        <w:rPr>
          <w:rFonts w:ascii="Arial" w:hAnsi="Arial" w:cs="Arial"/>
          <w:sz w:val="22"/>
          <w:szCs w:val="22"/>
        </w:rPr>
      </w:pPr>
      <w:r w:rsidRPr="000C1DD4">
        <w:rPr>
          <w:rFonts w:ascii="Arial" w:hAnsi="Arial" w:cs="Arial"/>
          <w:sz w:val="22"/>
          <w:szCs w:val="22"/>
        </w:rPr>
        <w:t>Significant age difference between the sender/receiver involved</w:t>
      </w:r>
    </w:p>
    <w:p w14:paraId="40C14D44" w14:textId="77777777" w:rsidR="00696816" w:rsidRPr="000C1DD4" w:rsidRDefault="00696816" w:rsidP="00CA2C7D">
      <w:pPr>
        <w:pStyle w:val="MediumGrid1-Accent21"/>
        <w:numPr>
          <w:ilvl w:val="0"/>
          <w:numId w:val="11"/>
        </w:numPr>
        <w:rPr>
          <w:rFonts w:ascii="Arial" w:hAnsi="Arial" w:cs="Arial"/>
          <w:sz w:val="22"/>
          <w:szCs w:val="22"/>
        </w:rPr>
      </w:pPr>
      <w:r w:rsidRPr="000C1DD4">
        <w:rPr>
          <w:rFonts w:ascii="Arial" w:hAnsi="Arial" w:cs="Arial"/>
          <w:sz w:val="22"/>
          <w:szCs w:val="22"/>
        </w:rPr>
        <w:t>If staff recognise the pupil as more vulnerable than is usual (ie at risk)</w:t>
      </w:r>
    </w:p>
    <w:p w14:paraId="52BE04E4" w14:textId="77777777" w:rsidR="00696816" w:rsidRPr="000C1DD4" w:rsidRDefault="00696816" w:rsidP="00CA2C7D">
      <w:pPr>
        <w:pStyle w:val="MediumGrid1-Accent21"/>
        <w:numPr>
          <w:ilvl w:val="0"/>
          <w:numId w:val="11"/>
        </w:numPr>
        <w:rPr>
          <w:rFonts w:ascii="Arial" w:hAnsi="Arial" w:cs="Arial"/>
          <w:sz w:val="22"/>
          <w:szCs w:val="22"/>
        </w:rPr>
      </w:pPr>
      <w:r w:rsidRPr="000C1DD4">
        <w:rPr>
          <w:rFonts w:ascii="Arial" w:hAnsi="Arial" w:cs="Arial"/>
          <w:sz w:val="22"/>
          <w:szCs w:val="22"/>
        </w:rPr>
        <w:t>If the image is of a severe or extreme nature</w:t>
      </w:r>
    </w:p>
    <w:p w14:paraId="5ECE7AD7" w14:textId="77777777" w:rsidR="00696816" w:rsidRPr="000C1DD4" w:rsidRDefault="00696816" w:rsidP="00CA2C7D">
      <w:pPr>
        <w:pStyle w:val="MediumGrid1-Accent21"/>
        <w:numPr>
          <w:ilvl w:val="0"/>
          <w:numId w:val="11"/>
        </w:numPr>
        <w:rPr>
          <w:rFonts w:ascii="Arial" w:hAnsi="Arial" w:cs="Arial"/>
          <w:sz w:val="22"/>
          <w:szCs w:val="22"/>
        </w:rPr>
      </w:pPr>
      <w:r w:rsidRPr="000C1DD4">
        <w:rPr>
          <w:rFonts w:ascii="Arial" w:hAnsi="Arial" w:cs="Arial"/>
          <w:sz w:val="22"/>
          <w:szCs w:val="22"/>
        </w:rPr>
        <w:t>If the situation is not isolated and the image has been more widely distributed</w:t>
      </w:r>
    </w:p>
    <w:p w14:paraId="324B660B" w14:textId="77777777" w:rsidR="00696816" w:rsidRPr="000C1DD4" w:rsidRDefault="00696816" w:rsidP="00CA2C7D">
      <w:pPr>
        <w:pStyle w:val="MediumGrid1-Accent21"/>
        <w:numPr>
          <w:ilvl w:val="0"/>
          <w:numId w:val="11"/>
        </w:numPr>
        <w:rPr>
          <w:rFonts w:ascii="Arial" w:hAnsi="Arial" w:cs="Arial"/>
          <w:sz w:val="22"/>
          <w:szCs w:val="22"/>
        </w:rPr>
      </w:pPr>
      <w:r w:rsidRPr="000C1DD4">
        <w:rPr>
          <w:rFonts w:ascii="Arial" w:hAnsi="Arial" w:cs="Arial"/>
          <w:sz w:val="22"/>
          <w:szCs w:val="22"/>
        </w:rPr>
        <w:t>If this is not the first time the pupil has been involved in a sexting act</w:t>
      </w:r>
    </w:p>
    <w:p w14:paraId="119688F8" w14:textId="77777777" w:rsidR="00696816" w:rsidRPr="000C1DD4" w:rsidRDefault="00696816" w:rsidP="00CA2C7D">
      <w:pPr>
        <w:pStyle w:val="MediumGrid1-Accent21"/>
        <w:numPr>
          <w:ilvl w:val="0"/>
          <w:numId w:val="11"/>
        </w:numPr>
        <w:rPr>
          <w:rFonts w:ascii="Arial" w:hAnsi="Arial" w:cs="Arial"/>
          <w:sz w:val="22"/>
          <w:szCs w:val="22"/>
        </w:rPr>
      </w:pPr>
      <w:r w:rsidRPr="000C1DD4">
        <w:rPr>
          <w:rFonts w:ascii="Arial" w:hAnsi="Arial" w:cs="Arial"/>
          <w:sz w:val="22"/>
          <w:szCs w:val="22"/>
        </w:rPr>
        <w:t>If other knowledge of either the sender/recipient</w:t>
      </w:r>
      <w:r w:rsidRPr="000C1DD4">
        <w:rPr>
          <w:rFonts w:ascii="MS Gothic" w:eastAsia="MS Gothic" w:hAnsi="MS Gothic" w:cs="MS Gothic" w:hint="eastAsia"/>
          <w:sz w:val="22"/>
          <w:szCs w:val="22"/>
        </w:rPr>
        <w:t> </w:t>
      </w:r>
      <w:r w:rsidRPr="000C1DD4">
        <w:rPr>
          <w:rFonts w:ascii="Arial" w:hAnsi="Arial" w:cs="Arial"/>
          <w:sz w:val="22"/>
          <w:szCs w:val="22"/>
        </w:rPr>
        <w:t>may add cause for concern (ie difficult home circumstances)</w:t>
      </w:r>
    </w:p>
    <w:p w14:paraId="571144D2" w14:textId="77777777" w:rsidR="007A563B" w:rsidRPr="000C1DD4" w:rsidRDefault="007A563B" w:rsidP="00696816">
      <w:pPr>
        <w:rPr>
          <w:rFonts w:ascii="Arial" w:hAnsi="Arial" w:cs="Arial"/>
          <w:sz w:val="22"/>
          <w:szCs w:val="22"/>
        </w:rPr>
      </w:pPr>
    </w:p>
    <w:p w14:paraId="4C8A0501" w14:textId="77777777" w:rsidR="00696816" w:rsidRPr="003F227A" w:rsidRDefault="00696816" w:rsidP="00696816">
      <w:pPr>
        <w:widowControl w:val="0"/>
        <w:autoSpaceDE w:val="0"/>
        <w:autoSpaceDN w:val="0"/>
        <w:adjustRightInd w:val="0"/>
        <w:rPr>
          <w:rFonts w:ascii="Arial" w:hAnsi="Arial" w:cs="Arial"/>
          <w:sz w:val="22"/>
          <w:szCs w:val="22"/>
          <w:u w:val="single"/>
        </w:rPr>
      </w:pPr>
      <w:r w:rsidRPr="003F227A">
        <w:rPr>
          <w:rFonts w:ascii="Arial" w:hAnsi="Arial" w:cs="Arial"/>
          <w:sz w:val="22"/>
          <w:szCs w:val="22"/>
          <w:u w:val="single"/>
        </w:rPr>
        <w:t xml:space="preserve">Step 3 </w:t>
      </w:r>
    </w:p>
    <w:p w14:paraId="65EED399" w14:textId="1A19F935" w:rsidR="00696816" w:rsidRPr="003F227A" w:rsidRDefault="007A563B" w:rsidP="00CA2C7D">
      <w:pPr>
        <w:widowControl w:val="0"/>
        <w:numPr>
          <w:ilvl w:val="0"/>
          <w:numId w:val="63"/>
        </w:numPr>
        <w:autoSpaceDE w:val="0"/>
        <w:autoSpaceDN w:val="0"/>
        <w:adjustRightInd w:val="0"/>
        <w:rPr>
          <w:rFonts w:ascii="Arial" w:hAnsi="Arial" w:cs="Arial"/>
          <w:color w:val="000000"/>
          <w:sz w:val="22"/>
          <w:szCs w:val="22"/>
        </w:rPr>
      </w:pPr>
      <w:r w:rsidRPr="003F227A">
        <w:rPr>
          <w:rFonts w:ascii="Arial" w:hAnsi="Arial" w:cs="Arial"/>
          <w:sz w:val="22"/>
          <w:szCs w:val="22"/>
        </w:rPr>
        <w:t xml:space="preserve">A referral will be made </w:t>
      </w:r>
      <w:r w:rsidR="00696816" w:rsidRPr="003F227A">
        <w:rPr>
          <w:rFonts w:ascii="Arial" w:hAnsi="Arial" w:cs="Arial"/>
          <w:sz w:val="22"/>
          <w:szCs w:val="22"/>
        </w:rPr>
        <w:t xml:space="preserve">to </w:t>
      </w:r>
      <w:r w:rsidR="00696816" w:rsidRPr="00162872">
        <w:rPr>
          <w:rFonts w:ascii="Arial" w:hAnsi="Arial" w:cs="Arial"/>
          <w:color w:val="000000"/>
          <w:sz w:val="22"/>
          <w:szCs w:val="22"/>
        </w:rPr>
        <w:t>children’s</w:t>
      </w:r>
      <w:r w:rsidR="00162872">
        <w:rPr>
          <w:rFonts w:ascii="Arial" w:hAnsi="Arial" w:cs="Arial"/>
          <w:color w:val="000000"/>
          <w:sz w:val="22"/>
          <w:szCs w:val="22"/>
        </w:rPr>
        <w:t xml:space="preserve"> </w:t>
      </w:r>
      <w:r w:rsidR="00696816" w:rsidRPr="000C6193">
        <w:rPr>
          <w:rFonts w:ascii="Arial" w:hAnsi="Arial" w:cs="Arial"/>
          <w:color w:val="000000"/>
          <w:sz w:val="22"/>
          <w:szCs w:val="22"/>
        </w:rPr>
        <w:t>social care</w:t>
      </w:r>
      <w:r w:rsidR="00696816" w:rsidRPr="003F227A">
        <w:rPr>
          <w:rFonts w:ascii="Arial" w:hAnsi="Arial" w:cs="Arial"/>
          <w:color w:val="FF0000"/>
          <w:sz w:val="22"/>
          <w:szCs w:val="22"/>
        </w:rPr>
        <w:t xml:space="preserve"> </w:t>
      </w:r>
      <w:r w:rsidR="00696816" w:rsidRPr="003F227A">
        <w:rPr>
          <w:rFonts w:ascii="Arial" w:hAnsi="Arial" w:cs="Arial"/>
          <w:color w:val="000000"/>
          <w:sz w:val="22"/>
          <w:szCs w:val="22"/>
        </w:rPr>
        <w:t xml:space="preserve">and/or the police immediately if there </w:t>
      </w:r>
      <w:r w:rsidR="00696816" w:rsidRPr="003F227A">
        <w:rPr>
          <w:rFonts w:ascii="Arial" w:hAnsi="Arial" w:cs="Arial"/>
          <w:color w:val="000000"/>
          <w:sz w:val="22"/>
          <w:szCs w:val="22"/>
        </w:rPr>
        <w:lastRenderedPageBreak/>
        <w:t>is a concern that a child or young person has been harmed or is at risk of immediate harm at any point in the process.</w:t>
      </w:r>
    </w:p>
    <w:p w14:paraId="1638856D" w14:textId="77777777" w:rsidR="00696816" w:rsidRPr="003F227A" w:rsidRDefault="00696816" w:rsidP="00696816">
      <w:pPr>
        <w:rPr>
          <w:rFonts w:ascii="Arial" w:hAnsi="Arial" w:cs="Arial"/>
          <w:sz w:val="22"/>
          <w:szCs w:val="22"/>
          <w:u w:val="single"/>
        </w:rPr>
      </w:pPr>
      <w:r w:rsidRPr="003F227A">
        <w:rPr>
          <w:rFonts w:ascii="Arial" w:hAnsi="Arial" w:cs="Arial"/>
          <w:sz w:val="22"/>
          <w:szCs w:val="22"/>
          <w:u w:val="single"/>
        </w:rPr>
        <w:t xml:space="preserve">Step 4 </w:t>
      </w:r>
    </w:p>
    <w:p w14:paraId="11636F35" w14:textId="77777777" w:rsidR="007A563B" w:rsidRPr="003F227A" w:rsidRDefault="00696816" w:rsidP="00CA2C7D">
      <w:pPr>
        <w:numPr>
          <w:ilvl w:val="0"/>
          <w:numId w:val="63"/>
        </w:numPr>
        <w:rPr>
          <w:rFonts w:ascii="Arial" w:hAnsi="Arial" w:cs="Arial"/>
          <w:sz w:val="22"/>
          <w:szCs w:val="22"/>
        </w:rPr>
      </w:pPr>
      <w:r w:rsidRPr="003F227A">
        <w:rPr>
          <w:rFonts w:ascii="Arial" w:hAnsi="Arial" w:cs="Arial"/>
          <w:sz w:val="22"/>
          <w:szCs w:val="22"/>
        </w:rPr>
        <w:t>Interviews will take place with those involved.</w:t>
      </w:r>
    </w:p>
    <w:p w14:paraId="2EADF81B" w14:textId="77777777" w:rsidR="00696816" w:rsidRPr="003F227A" w:rsidRDefault="00696816" w:rsidP="00696816">
      <w:pPr>
        <w:rPr>
          <w:rFonts w:ascii="Arial" w:hAnsi="Arial" w:cs="Arial"/>
          <w:sz w:val="22"/>
          <w:szCs w:val="22"/>
        </w:rPr>
      </w:pPr>
      <w:r w:rsidRPr="003F227A">
        <w:rPr>
          <w:rFonts w:ascii="Arial" w:hAnsi="Arial" w:cs="Arial"/>
          <w:sz w:val="22"/>
          <w:szCs w:val="22"/>
          <w:u w:val="single"/>
        </w:rPr>
        <w:t>Step 5</w:t>
      </w:r>
      <w:r w:rsidRPr="003F227A">
        <w:rPr>
          <w:rFonts w:ascii="Arial" w:hAnsi="Arial" w:cs="Arial"/>
          <w:sz w:val="22"/>
          <w:szCs w:val="22"/>
        </w:rPr>
        <w:t xml:space="preserve"> </w:t>
      </w:r>
    </w:p>
    <w:p w14:paraId="6313F1F5" w14:textId="77777777" w:rsidR="007A563B" w:rsidRPr="006F7E25" w:rsidRDefault="00696816" w:rsidP="00CA2C7D">
      <w:pPr>
        <w:numPr>
          <w:ilvl w:val="0"/>
          <w:numId w:val="63"/>
        </w:numPr>
        <w:rPr>
          <w:rFonts w:ascii="Arial" w:hAnsi="Arial" w:cs="Arial"/>
          <w:sz w:val="22"/>
          <w:szCs w:val="22"/>
        </w:rPr>
      </w:pPr>
      <w:r w:rsidRPr="003F227A">
        <w:rPr>
          <w:rFonts w:ascii="Arial" w:hAnsi="Arial" w:cs="Arial"/>
          <w:sz w:val="22"/>
          <w:szCs w:val="22"/>
        </w:rPr>
        <w:t>Parents/carers should be informed at an early stage and involved in the process in order to best support the child or young person, unless there is good reason to believe that involving them would put the child or young person at risk.</w:t>
      </w:r>
    </w:p>
    <w:p w14:paraId="0F362F28" w14:textId="77777777" w:rsidR="0077710D" w:rsidRPr="000C1DD4" w:rsidRDefault="006D1B1F" w:rsidP="006D1B1F">
      <w:pPr>
        <w:rPr>
          <w:rFonts w:ascii="Arial" w:hAnsi="Arial" w:cs="Arial"/>
          <w:sz w:val="22"/>
          <w:szCs w:val="22"/>
        </w:rPr>
      </w:pPr>
      <w:r w:rsidRPr="000C1DD4">
        <w:rPr>
          <w:rFonts w:ascii="Arial" w:hAnsi="Arial" w:cs="Arial"/>
          <w:color w:val="000000"/>
          <w:sz w:val="22"/>
          <w:szCs w:val="22"/>
          <w:u w:val="single"/>
        </w:rPr>
        <w:t xml:space="preserve">Step </w:t>
      </w:r>
      <w:r w:rsidR="00696816" w:rsidRPr="000C1DD4">
        <w:rPr>
          <w:rFonts w:ascii="Arial" w:hAnsi="Arial" w:cs="Arial"/>
          <w:color w:val="000000"/>
          <w:sz w:val="22"/>
          <w:szCs w:val="22"/>
          <w:u w:val="single"/>
        </w:rPr>
        <w:t>6</w:t>
      </w:r>
      <w:r w:rsidRPr="000C1DD4">
        <w:rPr>
          <w:rFonts w:ascii="Arial" w:hAnsi="Arial" w:cs="Arial"/>
          <w:sz w:val="22"/>
          <w:szCs w:val="22"/>
        </w:rPr>
        <w:t xml:space="preserve"> </w:t>
      </w:r>
    </w:p>
    <w:p w14:paraId="2CBBBB45" w14:textId="77777777" w:rsidR="006D1B1F" w:rsidRPr="000C1DD4" w:rsidRDefault="00696816" w:rsidP="00CA2C7D">
      <w:pPr>
        <w:numPr>
          <w:ilvl w:val="0"/>
          <w:numId w:val="61"/>
        </w:numPr>
        <w:rPr>
          <w:rFonts w:ascii="Arial" w:hAnsi="Arial" w:cs="Arial"/>
          <w:sz w:val="22"/>
          <w:szCs w:val="22"/>
        </w:rPr>
      </w:pPr>
      <w:r w:rsidRPr="000C1DD4">
        <w:rPr>
          <w:rFonts w:ascii="Arial" w:hAnsi="Arial" w:cs="Arial"/>
          <w:sz w:val="22"/>
          <w:szCs w:val="22"/>
        </w:rPr>
        <w:t>Safeguarding records will be updated</w:t>
      </w:r>
      <w:r w:rsidR="00F00726" w:rsidRPr="000C1DD4">
        <w:rPr>
          <w:rFonts w:ascii="Arial" w:hAnsi="Arial" w:cs="Arial"/>
          <w:sz w:val="22"/>
          <w:szCs w:val="22"/>
        </w:rPr>
        <w:t xml:space="preserve"> using the school’s safeguarding </w:t>
      </w:r>
      <w:r w:rsidR="0077710D" w:rsidRPr="000C1DD4">
        <w:rPr>
          <w:rFonts w:ascii="Arial" w:hAnsi="Arial" w:cs="Arial"/>
          <w:sz w:val="22"/>
          <w:szCs w:val="22"/>
        </w:rPr>
        <w:t>recording procedures</w:t>
      </w:r>
      <w:r w:rsidR="006D1B1F" w:rsidRPr="000C1DD4">
        <w:rPr>
          <w:rFonts w:ascii="Arial" w:hAnsi="Arial" w:cs="Arial"/>
          <w:sz w:val="22"/>
          <w:szCs w:val="22"/>
        </w:rPr>
        <w:t>, including actions taken / not taken and the justification for these decisions (linked to the points above).</w:t>
      </w:r>
    </w:p>
    <w:p w14:paraId="114EAEAD" w14:textId="77777777" w:rsidR="00CD027D" w:rsidRDefault="00CD027D" w:rsidP="00D6335B">
      <w:pPr>
        <w:pStyle w:val="MediumGrid1-Accent21"/>
        <w:ind w:left="0"/>
        <w:rPr>
          <w:rFonts w:ascii="Arial" w:hAnsi="Arial" w:cs="Arial"/>
          <w:b/>
          <w:bCs/>
          <w:u w:val="single"/>
        </w:rPr>
      </w:pPr>
    </w:p>
    <w:p w14:paraId="33A6EA48" w14:textId="34A3F730" w:rsidR="00C30233" w:rsidRPr="00C30233" w:rsidRDefault="00C30233" w:rsidP="00D6335B">
      <w:pPr>
        <w:pStyle w:val="MediumGrid1-Accent21"/>
        <w:ind w:left="0"/>
        <w:rPr>
          <w:rFonts w:ascii="Arial" w:hAnsi="Arial" w:cs="Arial"/>
          <w:b/>
          <w:bCs/>
          <w:u w:val="single"/>
        </w:rPr>
      </w:pPr>
      <w:r w:rsidRPr="00C30233">
        <w:rPr>
          <w:rFonts w:ascii="Arial" w:hAnsi="Arial" w:cs="Arial"/>
          <w:b/>
          <w:bCs/>
          <w:u w:val="single"/>
        </w:rPr>
        <w:t>2.</w:t>
      </w:r>
      <w:r w:rsidR="00697D63">
        <w:rPr>
          <w:rFonts w:ascii="Arial" w:hAnsi="Arial" w:cs="Arial"/>
          <w:b/>
          <w:bCs/>
          <w:u w:val="single"/>
        </w:rPr>
        <w:t>2</w:t>
      </w:r>
      <w:r w:rsidRPr="00C30233">
        <w:rPr>
          <w:rFonts w:ascii="Arial" w:hAnsi="Arial" w:cs="Arial"/>
          <w:b/>
          <w:bCs/>
          <w:u w:val="single"/>
        </w:rPr>
        <w:t xml:space="preserve"> Sexual Abuse (perpetrated by an adult or adults)</w:t>
      </w:r>
    </w:p>
    <w:p w14:paraId="514CD605" w14:textId="27BEFDAA" w:rsidR="009268BB" w:rsidRPr="001C6646" w:rsidRDefault="002563D8" w:rsidP="00C30233">
      <w:pPr>
        <w:rPr>
          <w:rFonts w:ascii="Arial" w:hAnsi="Arial" w:cs="Arial"/>
          <w:i/>
          <w:iCs/>
          <w:color w:val="000000"/>
          <w:sz w:val="18"/>
          <w:szCs w:val="18"/>
        </w:rPr>
      </w:pPr>
      <w:r>
        <w:rPr>
          <w:rFonts w:ascii="Arial" w:hAnsi="Arial" w:cs="Arial"/>
          <w:color w:val="000000"/>
          <w:sz w:val="22"/>
          <w:szCs w:val="22"/>
        </w:rPr>
        <w:t>“</w:t>
      </w:r>
      <w:r w:rsidR="00C30233">
        <w:rPr>
          <w:rFonts w:ascii="Arial" w:hAnsi="Arial" w:cs="Arial"/>
          <w:color w:val="000000"/>
          <w:sz w:val="22"/>
          <w:szCs w:val="22"/>
        </w:rPr>
        <w:t>Sexual abuse i</w:t>
      </w:r>
      <w:r w:rsidR="00C30233" w:rsidRPr="000C1DD4">
        <w:rPr>
          <w:rFonts w:ascii="Arial" w:hAnsi="Arial" w:cs="Arial"/>
          <w:color w:val="000000"/>
          <w:sz w:val="22"/>
          <w:szCs w:val="22"/>
        </w:rPr>
        <w:t xml:space="preserve">nvolves forcing or enticing a child or young person to take part in sexual activities, not </w:t>
      </w:r>
      <w:r w:rsidR="00C30233" w:rsidRPr="00045377">
        <w:rPr>
          <w:rFonts w:ascii="Arial" w:hAnsi="Arial" w:cs="Arial"/>
          <w:color w:val="000000"/>
          <w:sz w:val="22"/>
          <w:szCs w:val="22"/>
        </w:rPr>
        <w:t>necessarily involving violence, whether</w:t>
      </w:r>
      <w:r w:rsidR="00C30233" w:rsidRPr="000C1DD4">
        <w:rPr>
          <w:rFonts w:ascii="Arial" w:hAnsi="Arial" w:cs="Arial"/>
          <w:color w:val="000000"/>
          <w:sz w:val="22"/>
          <w:szCs w:val="22"/>
        </w:rPr>
        <w:t xml:space="preserve"> or not the child is aware of what is happening. The activities may involve physical contact, including assault by penetration (for example, rape or </w:t>
      </w:r>
      <w:r w:rsidR="001C6646" w:rsidRPr="00162872">
        <w:rPr>
          <w:rFonts w:ascii="Arial" w:hAnsi="Arial" w:cs="Arial"/>
          <w:color w:val="000000"/>
          <w:sz w:val="22"/>
          <w:szCs w:val="22"/>
        </w:rPr>
        <w:t>penetration with an object</w:t>
      </w:r>
      <w:r w:rsidR="00C30233" w:rsidRPr="00162872">
        <w:rPr>
          <w:rFonts w:ascii="Arial" w:hAnsi="Arial" w:cs="Arial"/>
          <w:color w:val="000000"/>
          <w:sz w:val="22"/>
          <w:szCs w:val="22"/>
        </w:rPr>
        <w:t>)</w:t>
      </w:r>
      <w:r w:rsidR="00C30233" w:rsidRPr="000C1DD4">
        <w:rPr>
          <w:rFonts w:ascii="Arial" w:hAnsi="Arial" w:cs="Arial"/>
          <w:color w:val="000000"/>
          <w:sz w:val="22"/>
          <w:szCs w:val="22"/>
        </w:rPr>
        <w:t xml:space="preserve">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r w:rsidR="00C30233">
        <w:rPr>
          <w:rFonts w:ascii="Arial" w:hAnsi="Arial" w:cs="Arial"/>
          <w:color w:val="000000"/>
          <w:sz w:val="22"/>
          <w:szCs w:val="22"/>
        </w:rPr>
        <w:t xml:space="preserve"> </w:t>
      </w:r>
      <w:r w:rsidR="00C30233" w:rsidRPr="007B60F6">
        <w:rPr>
          <w:rFonts w:ascii="Arial" w:hAnsi="Arial" w:cs="Arial"/>
          <w:color w:val="000000"/>
          <w:sz w:val="22"/>
          <w:szCs w:val="22"/>
        </w:rPr>
        <w:t>Sexual abuse can take place online, and technology can be used to facilitate offline abuse.</w:t>
      </w:r>
      <w:r w:rsidR="00C30233" w:rsidRPr="000C1DD4">
        <w:rPr>
          <w:rFonts w:ascii="Arial" w:hAnsi="Arial" w:cs="Arial"/>
          <w:color w:val="000000"/>
          <w:sz w:val="22"/>
          <w:szCs w:val="22"/>
        </w:rPr>
        <w:t xml:space="preserve"> Sexual abuse is not solely perpetrated by adult males. Women can also commit acts of sexual abuse, as can other children</w:t>
      </w:r>
      <w:r w:rsidRPr="005B72D4">
        <w:rPr>
          <w:rFonts w:ascii="Arial" w:hAnsi="Arial" w:cs="Arial"/>
          <w:color w:val="000000"/>
          <w:sz w:val="22"/>
          <w:szCs w:val="22"/>
        </w:rPr>
        <w:t xml:space="preserve">.” </w:t>
      </w:r>
      <w:r w:rsidR="001C6646" w:rsidRPr="001C6646">
        <w:rPr>
          <w:rFonts w:ascii="Arial" w:hAnsi="Arial" w:cs="Arial"/>
          <w:i/>
          <w:iCs/>
          <w:color w:val="000000"/>
          <w:sz w:val="18"/>
          <w:szCs w:val="18"/>
        </w:rPr>
        <w:t>Keeping Children Safe In Education</w:t>
      </w:r>
    </w:p>
    <w:p w14:paraId="47EADDD2" w14:textId="77777777" w:rsidR="007E22DD" w:rsidRDefault="007E22DD" w:rsidP="00C30233">
      <w:pPr>
        <w:rPr>
          <w:rFonts w:ascii="Arial" w:hAnsi="Arial" w:cs="Arial"/>
          <w:b/>
          <w:bCs/>
          <w:color w:val="000000"/>
          <w:sz w:val="22"/>
          <w:szCs w:val="22"/>
        </w:rPr>
      </w:pPr>
    </w:p>
    <w:p w14:paraId="2C2D2491" w14:textId="047642BC" w:rsidR="002563D8" w:rsidRDefault="00581A6E" w:rsidP="00C30233">
      <w:pPr>
        <w:rPr>
          <w:rFonts w:ascii="Arial" w:hAnsi="Arial" w:cs="Arial"/>
          <w:b/>
          <w:bCs/>
          <w:color w:val="000000"/>
          <w:sz w:val="22"/>
          <w:szCs w:val="22"/>
        </w:rPr>
      </w:pPr>
      <w:r>
        <w:rPr>
          <w:rFonts w:ascii="Arial" w:hAnsi="Arial" w:cs="Arial"/>
          <w:b/>
          <w:bCs/>
          <w:color w:val="000000"/>
          <w:sz w:val="22"/>
          <w:szCs w:val="22"/>
        </w:rPr>
        <w:t>Signs and indicators of sexual abuse</w:t>
      </w:r>
    </w:p>
    <w:p w14:paraId="5AE0A8F7" w14:textId="77777777" w:rsidR="00581A6E" w:rsidRDefault="00581A6E" w:rsidP="00CA2C7D">
      <w:pPr>
        <w:numPr>
          <w:ilvl w:val="0"/>
          <w:numId w:val="61"/>
        </w:numPr>
        <w:rPr>
          <w:rFonts w:ascii="Arial" w:hAnsi="Arial" w:cs="Arial"/>
          <w:color w:val="000000"/>
          <w:sz w:val="22"/>
          <w:szCs w:val="22"/>
        </w:rPr>
      </w:pPr>
      <w:r>
        <w:rPr>
          <w:rFonts w:ascii="Arial" w:hAnsi="Arial" w:cs="Arial"/>
          <w:color w:val="000000"/>
          <w:sz w:val="22"/>
          <w:szCs w:val="22"/>
        </w:rPr>
        <w:t>Physical signs eg bruising, pain or soreness in the genital area</w:t>
      </w:r>
    </w:p>
    <w:p w14:paraId="77BEE0D9" w14:textId="77777777" w:rsidR="00581A6E" w:rsidRDefault="00581A6E" w:rsidP="00CA2C7D">
      <w:pPr>
        <w:numPr>
          <w:ilvl w:val="0"/>
          <w:numId w:val="61"/>
        </w:numPr>
        <w:rPr>
          <w:rFonts w:ascii="Arial" w:hAnsi="Arial" w:cs="Arial"/>
          <w:color w:val="000000"/>
          <w:sz w:val="22"/>
          <w:szCs w:val="22"/>
        </w:rPr>
      </w:pPr>
      <w:r>
        <w:rPr>
          <w:rFonts w:ascii="Arial" w:hAnsi="Arial" w:cs="Arial"/>
          <w:color w:val="000000"/>
          <w:sz w:val="22"/>
          <w:szCs w:val="22"/>
        </w:rPr>
        <w:t>Being afraid /avoiding a particular person</w:t>
      </w:r>
    </w:p>
    <w:p w14:paraId="70C4CBDB" w14:textId="77777777" w:rsidR="00581A6E" w:rsidRDefault="00581A6E" w:rsidP="00CA2C7D">
      <w:pPr>
        <w:numPr>
          <w:ilvl w:val="0"/>
          <w:numId w:val="61"/>
        </w:numPr>
        <w:rPr>
          <w:rFonts w:ascii="Arial" w:hAnsi="Arial" w:cs="Arial"/>
          <w:color w:val="000000"/>
          <w:sz w:val="22"/>
          <w:szCs w:val="22"/>
        </w:rPr>
      </w:pPr>
      <w:r>
        <w:rPr>
          <w:rFonts w:ascii="Arial" w:hAnsi="Arial" w:cs="Arial"/>
          <w:color w:val="000000"/>
          <w:sz w:val="22"/>
          <w:szCs w:val="22"/>
        </w:rPr>
        <w:t>Being withdrawn</w:t>
      </w:r>
    </w:p>
    <w:p w14:paraId="48CD8778" w14:textId="77777777" w:rsidR="00581A6E" w:rsidRDefault="00581A6E" w:rsidP="00CA2C7D">
      <w:pPr>
        <w:numPr>
          <w:ilvl w:val="0"/>
          <w:numId w:val="61"/>
        </w:numPr>
        <w:rPr>
          <w:rFonts w:ascii="Arial" w:hAnsi="Arial" w:cs="Arial"/>
          <w:color w:val="000000"/>
          <w:sz w:val="22"/>
          <w:szCs w:val="22"/>
        </w:rPr>
      </w:pPr>
      <w:r>
        <w:rPr>
          <w:rFonts w:ascii="Arial" w:hAnsi="Arial" w:cs="Arial"/>
          <w:color w:val="000000"/>
          <w:sz w:val="22"/>
          <w:szCs w:val="22"/>
        </w:rPr>
        <w:t>Self-harming</w:t>
      </w:r>
    </w:p>
    <w:p w14:paraId="0FD2EAA0" w14:textId="77777777" w:rsidR="00581A6E" w:rsidRDefault="00581A6E" w:rsidP="00CA2C7D">
      <w:pPr>
        <w:numPr>
          <w:ilvl w:val="0"/>
          <w:numId w:val="61"/>
        </w:numPr>
        <w:rPr>
          <w:rFonts w:ascii="Arial" w:hAnsi="Arial" w:cs="Arial"/>
          <w:color w:val="000000"/>
          <w:sz w:val="22"/>
          <w:szCs w:val="22"/>
        </w:rPr>
      </w:pPr>
      <w:r>
        <w:rPr>
          <w:rFonts w:ascii="Arial" w:hAnsi="Arial" w:cs="Arial"/>
          <w:color w:val="000000"/>
          <w:sz w:val="22"/>
          <w:szCs w:val="22"/>
        </w:rPr>
        <w:t>Episodes of going missing</w:t>
      </w:r>
    </w:p>
    <w:p w14:paraId="297FC269" w14:textId="77777777" w:rsidR="00581A6E" w:rsidRDefault="00581A6E" w:rsidP="00CA2C7D">
      <w:pPr>
        <w:numPr>
          <w:ilvl w:val="0"/>
          <w:numId w:val="61"/>
        </w:numPr>
        <w:rPr>
          <w:rFonts w:ascii="Arial" w:hAnsi="Arial" w:cs="Arial"/>
          <w:color w:val="000000"/>
          <w:sz w:val="22"/>
          <w:szCs w:val="22"/>
        </w:rPr>
      </w:pPr>
      <w:r>
        <w:rPr>
          <w:rFonts w:ascii="Arial" w:hAnsi="Arial" w:cs="Arial"/>
          <w:color w:val="000000"/>
          <w:sz w:val="22"/>
          <w:szCs w:val="22"/>
        </w:rPr>
        <w:t>Eating disorders</w:t>
      </w:r>
    </w:p>
    <w:p w14:paraId="2551F829" w14:textId="77777777" w:rsidR="00581A6E" w:rsidRPr="00581A6E" w:rsidRDefault="00581A6E" w:rsidP="00CA2C7D">
      <w:pPr>
        <w:numPr>
          <w:ilvl w:val="0"/>
          <w:numId w:val="61"/>
        </w:numPr>
        <w:rPr>
          <w:rFonts w:ascii="Arial" w:hAnsi="Arial" w:cs="Arial"/>
          <w:color w:val="000000"/>
          <w:sz w:val="22"/>
          <w:szCs w:val="22"/>
        </w:rPr>
      </w:pPr>
      <w:r>
        <w:rPr>
          <w:rFonts w:ascii="Arial" w:hAnsi="Arial" w:cs="Arial"/>
          <w:color w:val="000000"/>
          <w:sz w:val="22"/>
          <w:szCs w:val="22"/>
        </w:rPr>
        <w:t xml:space="preserve">Displaying sexualised behaviour or having sexual knowledge that’s inappropriate for their age and stage of development. </w:t>
      </w:r>
    </w:p>
    <w:p w14:paraId="169C9C81" w14:textId="77777777" w:rsidR="009268BB" w:rsidRDefault="009268BB" w:rsidP="00C30233">
      <w:pPr>
        <w:rPr>
          <w:rFonts w:ascii="Arial" w:hAnsi="Arial" w:cs="Arial"/>
          <w:color w:val="000000"/>
          <w:sz w:val="22"/>
          <w:szCs w:val="22"/>
        </w:rPr>
      </w:pPr>
      <w:r>
        <w:rPr>
          <w:rFonts w:ascii="Arial" w:hAnsi="Arial" w:cs="Arial"/>
          <w:color w:val="000000"/>
          <w:sz w:val="22"/>
          <w:szCs w:val="22"/>
        </w:rPr>
        <w:lastRenderedPageBreak/>
        <w:t>Grooming is a process that involves the perpetrator building a trusted relationship with the child or children</w:t>
      </w:r>
      <w:r w:rsidR="00A84F3B">
        <w:rPr>
          <w:rFonts w:ascii="Arial" w:hAnsi="Arial" w:cs="Arial"/>
          <w:color w:val="000000"/>
          <w:sz w:val="22"/>
          <w:szCs w:val="22"/>
        </w:rPr>
        <w:t>. Children can be groomed by a stranger or someone they know, for example a family member (intra-familial sexual abuse), friend or professional (extra-familial sexual abuse). Grooming techniques can be used to prepare a child for sexual abuse and exploitation (see also section 2.3 below)</w:t>
      </w:r>
      <w:r w:rsidR="002563D8">
        <w:rPr>
          <w:rFonts w:ascii="Arial" w:hAnsi="Arial" w:cs="Arial"/>
          <w:color w:val="000000"/>
          <w:sz w:val="22"/>
          <w:szCs w:val="22"/>
        </w:rPr>
        <w:t xml:space="preserve"> grooming can also be used to radicalise a child – (see also section 2.5 below)</w:t>
      </w:r>
    </w:p>
    <w:p w14:paraId="76987151" w14:textId="77777777" w:rsidR="00162872" w:rsidRDefault="00162872" w:rsidP="002563D8">
      <w:pPr>
        <w:rPr>
          <w:rFonts w:ascii="Arial" w:hAnsi="Arial" w:cs="Arial"/>
          <w:b/>
          <w:bCs/>
          <w:color w:val="000000"/>
          <w:sz w:val="22"/>
          <w:szCs w:val="22"/>
        </w:rPr>
      </w:pPr>
    </w:p>
    <w:p w14:paraId="1852B50E" w14:textId="717A2989" w:rsidR="002563D8" w:rsidRPr="006F7E25" w:rsidRDefault="002563D8" w:rsidP="002563D8">
      <w:pPr>
        <w:rPr>
          <w:rFonts w:ascii="Arial" w:hAnsi="Arial" w:cs="Arial"/>
          <w:b/>
          <w:bCs/>
          <w:color w:val="000000"/>
          <w:sz w:val="22"/>
          <w:szCs w:val="22"/>
        </w:rPr>
      </w:pPr>
      <w:r w:rsidRPr="00F656B0">
        <w:rPr>
          <w:rFonts w:ascii="Arial" w:hAnsi="Arial" w:cs="Arial"/>
          <w:b/>
          <w:bCs/>
          <w:color w:val="000000"/>
          <w:sz w:val="22"/>
          <w:szCs w:val="22"/>
        </w:rPr>
        <w:t>Responding to concerns</w:t>
      </w:r>
      <w:r>
        <w:rPr>
          <w:rFonts w:ascii="Arial" w:hAnsi="Arial" w:cs="Arial"/>
          <w:b/>
          <w:bCs/>
          <w:color w:val="000000"/>
          <w:sz w:val="22"/>
          <w:szCs w:val="22"/>
        </w:rPr>
        <w:t xml:space="preserve"> of </w:t>
      </w:r>
      <w:r w:rsidRPr="00F656B0">
        <w:rPr>
          <w:rFonts w:ascii="Arial" w:hAnsi="Arial" w:cs="Arial"/>
          <w:b/>
          <w:bCs/>
          <w:color w:val="000000"/>
          <w:sz w:val="22"/>
          <w:szCs w:val="22"/>
        </w:rPr>
        <w:t xml:space="preserve"> sexual abuse</w:t>
      </w:r>
    </w:p>
    <w:p w14:paraId="37F8A6BD" w14:textId="77777777" w:rsidR="002563D8" w:rsidRPr="00F656B0" w:rsidRDefault="002563D8" w:rsidP="002563D8">
      <w:pPr>
        <w:widowControl w:val="0"/>
        <w:autoSpaceDE w:val="0"/>
        <w:autoSpaceDN w:val="0"/>
        <w:adjustRightInd w:val="0"/>
        <w:spacing w:line="216" w:lineRule="atLeast"/>
        <w:rPr>
          <w:rFonts w:ascii="Arial" w:hAnsi="Arial" w:cs="Arial"/>
          <w:color w:val="000000"/>
          <w:sz w:val="22"/>
          <w:szCs w:val="22"/>
          <w:u w:val="single"/>
        </w:rPr>
      </w:pPr>
      <w:r w:rsidRPr="00F656B0">
        <w:rPr>
          <w:rFonts w:ascii="Arial" w:hAnsi="Arial" w:cs="Arial"/>
          <w:color w:val="000000"/>
          <w:sz w:val="22"/>
          <w:szCs w:val="22"/>
          <w:u w:val="single"/>
        </w:rPr>
        <w:t xml:space="preserve">Step 1 </w:t>
      </w:r>
    </w:p>
    <w:p w14:paraId="59217388" w14:textId="77777777" w:rsidR="002563D8" w:rsidRPr="002563D8" w:rsidRDefault="002563D8" w:rsidP="00CA2C7D">
      <w:pPr>
        <w:widowControl w:val="0"/>
        <w:numPr>
          <w:ilvl w:val="0"/>
          <w:numId w:val="59"/>
        </w:numPr>
        <w:autoSpaceDE w:val="0"/>
        <w:autoSpaceDN w:val="0"/>
        <w:adjustRightInd w:val="0"/>
        <w:spacing w:line="216" w:lineRule="atLeast"/>
        <w:rPr>
          <w:rFonts w:ascii="Arial" w:hAnsi="Arial" w:cs="Arial"/>
          <w:color w:val="000000"/>
          <w:sz w:val="22"/>
          <w:szCs w:val="22"/>
          <w:u w:val="single"/>
        </w:rPr>
      </w:pPr>
      <w:r w:rsidRPr="002563D8">
        <w:rPr>
          <w:rFonts w:ascii="Arial" w:hAnsi="Arial" w:cs="Arial"/>
          <w:color w:val="000000"/>
          <w:sz w:val="22"/>
          <w:szCs w:val="22"/>
        </w:rPr>
        <w:t xml:space="preserve">Immediate consideration should be given as to how best to support and protect the victim </w:t>
      </w:r>
      <w:r>
        <w:rPr>
          <w:rFonts w:ascii="Arial" w:hAnsi="Arial" w:cs="Arial"/>
          <w:color w:val="000000"/>
          <w:sz w:val="22"/>
          <w:szCs w:val="22"/>
        </w:rPr>
        <w:t>(and any other children impacted upon, including siblings)</w:t>
      </w:r>
    </w:p>
    <w:p w14:paraId="7359FE32" w14:textId="77777777" w:rsidR="002563D8" w:rsidRPr="002563D8" w:rsidRDefault="002563D8" w:rsidP="002563D8">
      <w:pPr>
        <w:widowControl w:val="0"/>
        <w:autoSpaceDE w:val="0"/>
        <w:autoSpaceDN w:val="0"/>
        <w:adjustRightInd w:val="0"/>
        <w:spacing w:line="216" w:lineRule="atLeast"/>
        <w:rPr>
          <w:rFonts w:ascii="Arial" w:hAnsi="Arial" w:cs="Arial"/>
          <w:color w:val="000000"/>
          <w:sz w:val="22"/>
          <w:szCs w:val="22"/>
          <w:u w:val="single"/>
        </w:rPr>
      </w:pPr>
      <w:r w:rsidRPr="002563D8">
        <w:rPr>
          <w:rFonts w:ascii="Arial" w:hAnsi="Arial" w:cs="Arial"/>
          <w:color w:val="000000"/>
          <w:sz w:val="22"/>
          <w:szCs w:val="22"/>
          <w:u w:val="single"/>
        </w:rPr>
        <w:t>Step 2</w:t>
      </w:r>
    </w:p>
    <w:p w14:paraId="5E79C38A" w14:textId="77777777" w:rsidR="00581A6E" w:rsidRPr="00581A6E" w:rsidRDefault="002563D8" w:rsidP="00CA2C7D">
      <w:pPr>
        <w:widowControl w:val="0"/>
        <w:numPr>
          <w:ilvl w:val="0"/>
          <w:numId w:val="59"/>
        </w:numPr>
        <w:autoSpaceDE w:val="0"/>
        <w:autoSpaceDN w:val="0"/>
        <w:adjustRightInd w:val="0"/>
        <w:spacing w:line="216" w:lineRule="atLeast"/>
        <w:rPr>
          <w:rFonts w:ascii="Arial" w:hAnsi="Arial" w:cs="Arial"/>
          <w:color w:val="000000"/>
          <w:sz w:val="22"/>
          <w:szCs w:val="22"/>
          <w:u w:val="single"/>
        </w:rPr>
      </w:pPr>
      <w:r w:rsidRPr="000901E9">
        <w:rPr>
          <w:rFonts w:ascii="Arial" w:hAnsi="Arial" w:cs="Arial"/>
          <w:b/>
          <w:bCs/>
          <w:color w:val="000000"/>
          <w:sz w:val="22"/>
          <w:szCs w:val="22"/>
        </w:rPr>
        <w:t>Record</w:t>
      </w:r>
      <w:r w:rsidRPr="000901E9">
        <w:rPr>
          <w:rFonts w:ascii="Arial" w:hAnsi="Arial" w:cs="Arial"/>
          <w:color w:val="000000"/>
          <w:sz w:val="22"/>
          <w:szCs w:val="22"/>
        </w:rPr>
        <w:t xml:space="preserve"> the incident using the school’s safeguarding recording procedures and </w:t>
      </w:r>
      <w:r w:rsidRPr="000901E9">
        <w:rPr>
          <w:rFonts w:ascii="Arial" w:hAnsi="Arial" w:cs="Arial"/>
          <w:b/>
          <w:bCs/>
          <w:color w:val="000000"/>
          <w:sz w:val="22"/>
          <w:szCs w:val="22"/>
        </w:rPr>
        <w:t>report</w:t>
      </w:r>
      <w:r w:rsidRPr="000901E9">
        <w:rPr>
          <w:rFonts w:ascii="Arial" w:hAnsi="Arial" w:cs="Arial"/>
          <w:color w:val="000000"/>
          <w:sz w:val="22"/>
          <w:szCs w:val="22"/>
        </w:rPr>
        <w:t xml:space="preserve"> to the DSL / deputy in line with safeguarding and child protection procedures, as soon as possible.</w:t>
      </w:r>
      <w:r w:rsidR="00581A6E">
        <w:rPr>
          <w:rFonts w:ascii="Arial" w:hAnsi="Arial" w:cs="Arial"/>
          <w:color w:val="000000"/>
          <w:sz w:val="22"/>
          <w:szCs w:val="22"/>
        </w:rPr>
        <w:t xml:space="preserve"> </w:t>
      </w:r>
    </w:p>
    <w:p w14:paraId="004F7D3F" w14:textId="77777777" w:rsidR="00581A6E" w:rsidRDefault="00581A6E" w:rsidP="00581A6E">
      <w:pPr>
        <w:widowControl w:val="0"/>
        <w:autoSpaceDE w:val="0"/>
        <w:autoSpaceDN w:val="0"/>
        <w:adjustRightInd w:val="0"/>
        <w:spacing w:line="216" w:lineRule="atLeast"/>
        <w:rPr>
          <w:rFonts w:ascii="Arial" w:hAnsi="Arial" w:cs="Arial"/>
          <w:color w:val="000000"/>
          <w:sz w:val="22"/>
          <w:szCs w:val="22"/>
        </w:rPr>
      </w:pPr>
    </w:p>
    <w:p w14:paraId="048493E3" w14:textId="5FE1BE6D" w:rsidR="002563D8" w:rsidRPr="006F7E25" w:rsidRDefault="00581A6E" w:rsidP="00581A6E">
      <w:pPr>
        <w:widowControl w:val="0"/>
        <w:autoSpaceDE w:val="0"/>
        <w:autoSpaceDN w:val="0"/>
        <w:adjustRightInd w:val="0"/>
        <w:spacing w:line="216" w:lineRule="atLeast"/>
        <w:rPr>
          <w:rFonts w:ascii="Arial" w:hAnsi="Arial" w:cs="Arial"/>
          <w:color w:val="000000"/>
          <w:sz w:val="22"/>
          <w:szCs w:val="22"/>
          <w:u w:val="single"/>
        </w:rPr>
      </w:pPr>
      <w:r>
        <w:rPr>
          <w:rFonts w:ascii="Arial" w:hAnsi="Arial" w:cs="Arial"/>
          <w:color w:val="000000"/>
          <w:sz w:val="22"/>
          <w:szCs w:val="22"/>
        </w:rPr>
        <w:t xml:space="preserve">The DSL will make a referral to Children’s </w:t>
      </w:r>
      <w:r w:rsidR="00CD027D">
        <w:rPr>
          <w:rFonts w:ascii="Arial" w:hAnsi="Arial" w:cs="Arial"/>
          <w:color w:val="000000"/>
          <w:sz w:val="22"/>
          <w:szCs w:val="22"/>
        </w:rPr>
        <w:t>S</w:t>
      </w:r>
      <w:r>
        <w:rPr>
          <w:rFonts w:ascii="Arial" w:hAnsi="Arial" w:cs="Arial"/>
          <w:color w:val="000000"/>
          <w:sz w:val="22"/>
          <w:szCs w:val="22"/>
        </w:rPr>
        <w:t xml:space="preserve">ocial </w:t>
      </w:r>
      <w:r w:rsidR="00CD027D">
        <w:rPr>
          <w:rFonts w:ascii="Arial" w:hAnsi="Arial" w:cs="Arial"/>
          <w:color w:val="000000"/>
          <w:sz w:val="22"/>
          <w:szCs w:val="22"/>
        </w:rPr>
        <w:t>C</w:t>
      </w:r>
      <w:r>
        <w:rPr>
          <w:rFonts w:ascii="Arial" w:hAnsi="Arial" w:cs="Arial"/>
          <w:color w:val="000000"/>
          <w:sz w:val="22"/>
          <w:szCs w:val="22"/>
        </w:rPr>
        <w:t>are.</w:t>
      </w:r>
      <w:r w:rsidR="002563D8" w:rsidRPr="000901E9">
        <w:rPr>
          <w:rFonts w:ascii="Arial" w:hAnsi="Arial" w:cs="Arial"/>
          <w:color w:val="000000"/>
          <w:sz w:val="22"/>
          <w:szCs w:val="22"/>
        </w:rPr>
        <w:t xml:space="preserve"> </w:t>
      </w:r>
    </w:p>
    <w:p w14:paraId="6D2A0F34" w14:textId="77777777" w:rsidR="00C30233" w:rsidRPr="000C1DD4" w:rsidRDefault="00C30233" w:rsidP="00D70C5F">
      <w:pPr>
        <w:outlineLvl w:val="0"/>
        <w:rPr>
          <w:rFonts w:ascii="Arial" w:hAnsi="Arial" w:cs="Arial"/>
          <w:color w:val="0070C0"/>
          <w:sz w:val="22"/>
          <w:szCs w:val="22"/>
        </w:rPr>
      </w:pPr>
    </w:p>
    <w:p w14:paraId="01963EC2" w14:textId="1817BAC7" w:rsidR="0070081C" w:rsidRPr="00162872" w:rsidRDefault="0041230B" w:rsidP="00D70C5F">
      <w:pPr>
        <w:outlineLvl w:val="0"/>
        <w:rPr>
          <w:rFonts w:ascii="Arial" w:hAnsi="Arial" w:cs="Arial"/>
          <w:b/>
          <w:color w:val="000000"/>
          <w:u w:val="single"/>
        </w:rPr>
      </w:pPr>
      <w:r w:rsidRPr="00162872">
        <w:rPr>
          <w:rFonts w:ascii="Arial" w:hAnsi="Arial" w:cs="Arial"/>
          <w:b/>
          <w:color w:val="000000"/>
          <w:u w:val="single"/>
        </w:rPr>
        <w:t xml:space="preserve">2.3 </w:t>
      </w:r>
      <w:r w:rsidR="00C21480" w:rsidRPr="00162872">
        <w:rPr>
          <w:rFonts w:ascii="Arial" w:hAnsi="Arial" w:cs="Arial"/>
          <w:b/>
          <w:color w:val="000000"/>
          <w:u w:val="single"/>
        </w:rPr>
        <w:t xml:space="preserve">Exploitation </w:t>
      </w:r>
    </w:p>
    <w:p w14:paraId="7335FA08" w14:textId="671859FC" w:rsidR="00F9263C" w:rsidRPr="00162872" w:rsidRDefault="00D81F04" w:rsidP="00D70C5F">
      <w:pPr>
        <w:outlineLvl w:val="0"/>
      </w:pPr>
      <w:r w:rsidRPr="00162872">
        <w:rPr>
          <w:rFonts w:ascii="Arial" w:hAnsi="Arial" w:cs="Arial"/>
          <w:bCs/>
          <w:i/>
          <w:iCs/>
          <w:color w:val="000000"/>
          <w:sz w:val="16"/>
          <w:szCs w:val="16"/>
        </w:rPr>
        <w:t>See also Pa</w:t>
      </w:r>
      <w:r w:rsidR="00653C63" w:rsidRPr="00162872">
        <w:rPr>
          <w:rFonts w:ascii="Arial" w:hAnsi="Arial" w:cs="Arial"/>
          <w:bCs/>
          <w:i/>
          <w:iCs/>
          <w:color w:val="000000"/>
          <w:sz w:val="16"/>
          <w:szCs w:val="16"/>
        </w:rPr>
        <w:t>rt 1</w:t>
      </w:r>
      <w:r w:rsidRPr="00162872">
        <w:rPr>
          <w:rFonts w:ascii="Arial" w:hAnsi="Arial" w:cs="Arial"/>
          <w:bCs/>
          <w:i/>
          <w:iCs/>
          <w:color w:val="000000"/>
          <w:sz w:val="16"/>
          <w:szCs w:val="16"/>
        </w:rPr>
        <w:t xml:space="preserve"> </w:t>
      </w:r>
      <w:r w:rsidR="00653C63" w:rsidRPr="00162872">
        <w:rPr>
          <w:rFonts w:ascii="Arial" w:hAnsi="Arial" w:cs="Arial"/>
          <w:bCs/>
          <w:i/>
          <w:iCs/>
          <w:color w:val="000000"/>
          <w:sz w:val="16"/>
          <w:szCs w:val="16"/>
        </w:rPr>
        <w:t xml:space="preserve">and </w:t>
      </w:r>
      <w:r w:rsidR="0051169B" w:rsidRPr="00162872">
        <w:rPr>
          <w:rFonts w:ascii="Arial" w:hAnsi="Arial" w:cs="Arial"/>
          <w:bCs/>
          <w:i/>
          <w:iCs/>
          <w:color w:val="000000"/>
          <w:sz w:val="16"/>
          <w:szCs w:val="16"/>
        </w:rPr>
        <w:t xml:space="preserve"> </w:t>
      </w:r>
      <w:r w:rsidRPr="00162872">
        <w:rPr>
          <w:rFonts w:ascii="Arial" w:hAnsi="Arial" w:cs="Arial"/>
          <w:bCs/>
          <w:i/>
          <w:iCs/>
          <w:color w:val="000000"/>
          <w:sz w:val="16"/>
          <w:szCs w:val="16"/>
        </w:rPr>
        <w:t xml:space="preserve">Annex </w:t>
      </w:r>
      <w:r w:rsidR="00F9263C" w:rsidRPr="00162872">
        <w:rPr>
          <w:rFonts w:ascii="Arial" w:hAnsi="Arial" w:cs="Arial"/>
          <w:bCs/>
          <w:i/>
          <w:iCs/>
          <w:color w:val="000000"/>
          <w:sz w:val="16"/>
          <w:szCs w:val="16"/>
        </w:rPr>
        <w:t>A</w:t>
      </w:r>
      <w:r w:rsidRPr="00162872">
        <w:rPr>
          <w:rFonts w:ascii="Arial" w:hAnsi="Arial" w:cs="Arial"/>
          <w:bCs/>
          <w:i/>
          <w:iCs/>
          <w:color w:val="000000"/>
          <w:sz w:val="16"/>
          <w:szCs w:val="16"/>
        </w:rPr>
        <w:t xml:space="preserve"> KCSIE</w:t>
      </w:r>
      <w:r w:rsidR="0051169B" w:rsidRPr="00162872">
        <w:rPr>
          <w:rFonts w:ascii="Arial" w:hAnsi="Arial" w:cs="Arial"/>
          <w:bCs/>
          <w:i/>
          <w:iCs/>
          <w:color w:val="000000"/>
          <w:sz w:val="16"/>
          <w:szCs w:val="16"/>
        </w:rPr>
        <w:t xml:space="preserve"> and the </w:t>
      </w:r>
      <w:hyperlink r:id="rId27" w:history="1">
        <w:r w:rsidR="0051169B" w:rsidRPr="00162872">
          <w:rPr>
            <w:rStyle w:val="Hyperlink"/>
            <w:rFonts w:ascii="Arial" w:hAnsi="Arial" w:cs="Arial"/>
            <w:bCs/>
            <w:i/>
            <w:iCs/>
            <w:sz w:val="16"/>
            <w:szCs w:val="16"/>
          </w:rPr>
          <w:t>County Lines toolkit</w:t>
        </w:r>
      </w:hyperlink>
    </w:p>
    <w:p w14:paraId="60613D93" w14:textId="5A291B19" w:rsidR="00F9263C" w:rsidRPr="00162872" w:rsidRDefault="00F9263C" w:rsidP="00D70C5F">
      <w:pPr>
        <w:outlineLvl w:val="0"/>
        <w:rPr>
          <w:rFonts w:ascii="Arial" w:hAnsi="Arial" w:cs="Arial"/>
          <w:sz w:val="22"/>
          <w:szCs w:val="22"/>
        </w:rPr>
      </w:pPr>
      <w:r w:rsidRPr="00162872">
        <w:rPr>
          <w:rFonts w:ascii="Arial" w:hAnsi="Arial" w:cs="Arial"/>
          <w:sz w:val="22"/>
          <w:szCs w:val="22"/>
        </w:rPr>
        <w:t xml:space="preserve">Both child criminal exploitation (CCE) and child sexual exploitation (CSE) are forms of abuse that occur where an individual or group takes advantage of an imbalance of power to coerce, manipulate or deceive a child into taking part in criminal or sexual activity. It may involve an exchange of something the victim needs or wants, and /or for financial advantage or increased status of the perpetrator or facilitator and /or through violence or threat of violence. This can be committed or facilitated via an organised network or gang </w:t>
      </w:r>
      <w:r w:rsidRPr="00162872">
        <w:rPr>
          <w:rFonts w:ascii="Arial" w:hAnsi="Arial" w:cs="Arial"/>
          <w:sz w:val="22"/>
          <w:szCs w:val="22"/>
          <w:u w:val="single"/>
        </w:rPr>
        <w:t>and the victim may identify as being part of this group.</w:t>
      </w:r>
      <w:r w:rsidR="00CD4122" w:rsidRPr="00162872">
        <w:rPr>
          <w:rFonts w:ascii="Arial" w:hAnsi="Arial" w:cs="Arial"/>
          <w:sz w:val="22"/>
          <w:szCs w:val="22"/>
          <w:u w:val="single"/>
        </w:rPr>
        <w:t xml:space="preserve"> </w:t>
      </w:r>
      <w:r w:rsidR="00CD4122" w:rsidRPr="00162872">
        <w:rPr>
          <w:rFonts w:ascii="Arial" w:hAnsi="Arial" w:cs="Arial"/>
          <w:sz w:val="22"/>
          <w:szCs w:val="22"/>
        </w:rPr>
        <w:t>Victims are not always recognised and can be criminalised for actions they take under coercion.</w:t>
      </w:r>
    </w:p>
    <w:p w14:paraId="00815C73" w14:textId="77777777" w:rsidR="00F9263C" w:rsidRPr="00162872" w:rsidRDefault="00F9263C" w:rsidP="00D70C5F">
      <w:pPr>
        <w:outlineLvl w:val="0"/>
        <w:rPr>
          <w:rFonts w:ascii="Arial" w:hAnsi="Arial" w:cs="Arial"/>
          <w:sz w:val="22"/>
          <w:szCs w:val="22"/>
          <w:u w:val="single"/>
        </w:rPr>
      </w:pPr>
    </w:p>
    <w:p w14:paraId="721890D5" w14:textId="6C31974D" w:rsidR="00F9263C" w:rsidRPr="00162872" w:rsidRDefault="00F9263C" w:rsidP="00D70C5F">
      <w:pPr>
        <w:outlineLvl w:val="0"/>
        <w:rPr>
          <w:rFonts w:ascii="Arial" w:hAnsi="Arial" w:cs="Arial"/>
          <w:sz w:val="22"/>
          <w:szCs w:val="22"/>
        </w:rPr>
      </w:pPr>
      <w:r w:rsidRPr="00162872">
        <w:rPr>
          <w:rFonts w:ascii="Arial" w:hAnsi="Arial" w:cs="Arial"/>
          <w:sz w:val="22"/>
          <w:szCs w:val="22"/>
        </w:rPr>
        <w:t xml:space="preserve">CCE and CSE can affect both boys and girls and can involve children who have been moved or trafficked for the purpose of exploitation. </w:t>
      </w:r>
      <w:r w:rsidR="00CD4122" w:rsidRPr="00162872">
        <w:rPr>
          <w:rFonts w:ascii="Arial" w:hAnsi="Arial" w:cs="Arial"/>
          <w:sz w:val="22"/>
          <w:szCs w:val="22"/>
        </w:rPr>
        <w:t xml:space="preserve">This may constitute modern slavery. </w:t>
      </w:r>
    </w:p>
    <w:p w14:paraId="50687B25" w14:textId="77777777" w:rsidR="00CD4122" w:rsidRPr="00162872" w:rsidRDefault="00CD4122" w:rsidP="00D70C5F">
      <w:pPr>
        <w:outlineLvl w:val="0"/>
        <w:rPr>
          <w:rFonts w:ascii="Arial" w:hAnsi="Arial" w:cs="Arial"/>
          <w:sz w:val="22"/>
          <w:szCs w:val="22"/>
        </w:rPr>
      </w:pPr>
    </w:p>
    <w:p w14:paraId="7AA943A6" w14:textId="77777777" w:rsidR="00CD4122" w:rsidRPr="00162872" w:rsidRDefault="00CD4122" w:rsidP="00CD4122">
      <w:pPr>
        <w:rPr>
          <w:rFonts w:ascii="Arial" w:hAnsi="Arial" w:cs="Arial"/>
          <w:b/>
          <w:bCs/>
          <w:color w:val="000000"/>
          <w:sz w:val="22"/>
          <w:szCs w:val="22"/>
        </w:rPr>
      </w:pPr>
      <w:r w:rsidRPr="00162872">
        <w:rPr>
          <w:rFonts w:ascii="Arial" w:hAnsi="Arial" w:cs="Arial"/>
          <w:b/>
          <w:bCs/>
          <w:color w:val="000000"/>
          <w:sz w:val="22"/>
          <w:szCs w:val="22"/>
        </w:rPr>
        <w:t>Responding to concerns that a pupil might be being exploited</w:t>
      </w:r>
    </w:p>
    <w:p w14:paraId="4A952FB7" w14:textId="6EF697CC" w:rsidR="00CD4122" w:rsidRPr="000C1DD4" w:rsidRDefault="00CD4122" w:rsidP="00CD4122">
      <w:pPr>
        <w:rPr>
          <w:rFonts w:ascii="Arial" w:hAnsi="Arial" w:cs="Arial"/>
          <w:color w:val="000000"/>
          <w:sz w:val="22"/>
          <w:szCs w:val="22"/>
        </w:rPr>
      </w:pPr>
      <w:r w:rsidRPr="00162872">
        <w:rPr>
          <w:rFonts w:ascii="Arial" w:hAnsi="Arial" w:cs="Arial"/>
          <w:color w:val="000000"/>
          <w:sz w:val="22"/>
          <w:szCs w:val="22"/>
        </w:rPr>
        <w:t xml:space="preserve">Our safeguarding procedures will be followed here, and a referral made to social care as appropriate (including support, if applicable, for the pupil who is deemed to be 'perpetrating' the abuse.) Where there are concerns that a child may be a victim of modern slavery, a modern slavery referral will be made via the </w:t>
      </w:r>
      <w:hyperlink r:id="rId28" w:history="1">
        <w:r w:rsidRPr="00162872">
          <w:rPr>
            <w:rStyle w:val="Hyperlink"/>
            <w:rFonts w:ascii="Arial" w:hAnsi="Arial" w:cs="Arial"/>
            <w:sz w:val="22"/>
            <w:szCs w:val="22"/>
          </w:rPr>
          <w:t>national referral mechanism</w:t>
        </w:r>
      </w:hyperlink>
      <w:r w:rsidRPr="00162872">
        <w:rPr>
          <w:rFonts w:ascii="Arial" w:hAnsi="Arial" w:cs="Arial"/>
          <w:color w:val="000000"/>
          <w:sz w:val="22"/>
          <w:szCs w:val="22"/>
        </w:rPr>
        <w:t>.</w:t>
      </w:r>
    </w:p>
    <w:p w14:paraId="784E9B8D" w14:textId="77777777" w:rsidR="00910CBB" w:rsidRPr="000C1DD4" w:rsidRDefault="00910CBB" w:rsidP="00C21480">
      <w:pPr>
        <w:rPr>
          <w:rFonts w:ascii="Arial" w:hAnsi="Arial" w:cs="Arial"/>
          <w:b/>
          <w:color w:val="000000"/>
          <w:sz w:val="22"/>
          <w:szCs w:val="22"/>
        </w:rPr>
      </w:pPr>
    </w:p>
    <w:p w14:paraId="11B63B0B" w14:textId="352F69B9" w:rsidR="00927BA8" w:rsidRPr="00162872" w:rsidRDefault="00E3698E" w:rsidP="00C21480">
      <w:pPr>
        <w:rPr>
          <w:rFonts w:ascii="Arial" w:hAnsi="Arial" w:cs="Arial"/>
          <w:b/>
          <w:color w:val="000000"/>
          <w:u w:val="single"/>
        </w:rPr>
      </w:pPr>
      <w:r w:rsidRPr="00162872">
        <w:rPr>
          <w:rFonts w:ascii="Arial" w:hAnsi="Arial" w:cs="Arial"/>
          <w:b/>
          <w:color w:val="000000"/>
          <w:u w:val="single"/>
        </w:rPr>
        <w:lastRenderedPageBreak/>
        <w:t>2</w:t>
      </w:r>
      <w:r w:rsidR="0041230B" w:rsidRPr="00162872">
        <w:rPr>
          <w:rFonts w:ascii="Arial" w:hAnsi="Arial" w:cs="Arial"/>
          <w:b/>
          <w:color w:val="000000"/>
          <w:u w:val="single"/>
        </w:rPr>
        <w:t xml:space="preserve">.4 </w:t>
      </w:r>
      <w:r w:rsidR="00927BA8" w:rsidRPr="00162872">
        <w:rPr>
          <w:rFonts w:ascii="Arial" w:hAnsi="Arial" w:cs="Arial"/>
          <w:b/>
          <w:color w:val="000000"/>
          <w:u w:val="single"/>
        </w:rPr>
        <w:t>Serious Violence</w:t>
      </w:r>
    </w:p>
    <w:p w14:paraId="15379A3F" w14:textId="5332D52D" w:rsidR="00927BA8" w:rsidRPr="00162872" w:rsidRDefault="00927BA8" w:rsidP="00C21480">
      <w:pPr>
        <w:rPr>
          <w:rFonts w:ascii="Arial" w:hAnsi="Arial" w:cs="Arial"/>
          <w:bCs/>
          <w:i/>
          <w:iCs/>
          <w:color w:val="000000"/>
          <w:sz w:val="16"/>
          <w:szCs w:val="16"/>
        </w:rPr>
      </w:pPr>
      <w:r w:rsidRPr="00162872">
        <w:rPr>
          <w:rFonts w:ascii="Arial" w:hAnsi="Arial" w:cs="Arial"/>
          <w:bCs/>
          <w:i/>
          <w:iCs/>
          <w:color w:val="000000"/>
          <w:sz w:val="16"/>
          <w:szCs w:val="16"/>
        </w:rPr>
        <w:t>See also Part 1 and  Annex A KCSIE</w:t>
      </w:r>
    </w:p>
    <w:p w14:paraId="1F17962C" w14:textId="77777777" w:rsidR="00927BA8" w:rsidRPr="00162872" w:rsidRDefault="00927BA8" w:rsidP="00C21480">
      <w:pPr>
        <w:rPr>
          <w:rFonts w:ascii="Arial" w:hAnsi="Arial" w:cs="Arial"/>
          <w:bCs/>
          <w:i/>
          <w:iCs/>
          <w:color w:val="000000"/>
          <w:sz w:val="16"/>
          <w:szCs w:val="16"/>
        </w:rPr>
      </w:pPr>
    </w:p>
    <w:p w14:paraId="45127D8A" w14:textId="778F8E61" w:rsidR="00927BA8" w:rsidRPr="00162872" w:rsidRDefault="00927BA8" w:rsidP="00B87BFE">
      <w:pPr>
        <w:rPr>
          <w:rFonts w:ascii="Arial" w:hAnsi="Arial" w:cs="Arial"/>
          <w:bCs/>
          <w:color w:val="000000"/>
          <w:sz w:val="22"/>
          <w:szCs w:val="22"/>
        </w:rPr>
      </w:pPr>
      <w:r w:rsidRPr="00162872">
        <w:rPr>
          <w:rFonts w:ascii="Arial" w:hAnsi="Arial" w:cs="Arial"/>
          <w:bCs/>
          <w:color w:val="000000"/>
          <w:sz w:val="22"/>
          <w:szCs w:val="22"/>
        </w:rPr>
        <w:t>Serious violence may involve</w:t>
      </w:r>
      <w:r w:rsidR="00B87BFE" w:rsidRPr="00162872">
        <w:rPr>
          <w:rFonts w:ascii="Arial" w:hAnsi="Arial" w:cs="Arial"/>
          <w:bCs/>
          <w:color w:val="000000"/>
          <w:sz w:val="22"/>
          <w:szCs w:val="22"/>
        </w:rPr>
        <w:t xml:space="preserve"> </w:t>
      </w:r>
      <w:r w:rsidRPr="00162872">
        <w:rPr>
          <w:rFonts w:ascii="Arial" w:hAnsi="Arial" w:cs="Arial"/>
          <w:bCs/>
          <w:color w:val="000000"/>
          <w:sz w:val="22"/>
          <w:szCs w:val="22"/>
        </w:rPr>
        <w:t>physical assault</w:t>
      </w:r>
      <w:r w:rsidR="00B87BFE" w:rsidRPr="00162872">
        <w:rPr>
          <w:rFonts w:ascii="Arial" w:hAnsi="Arial" w:cs="Arial"/>
          <w:bCs/>
          <w:color w:val="000000"/>
          <w:sz w:val="22"/>
          <w:szCs w:val="22"/>
        </w:rPr>
        <w:t xml:space="preserve">, </w:t>
      </w:r>
      <w:r w:rsidRPr="00162872">
        <w:rPr>
          <w:rFonts w:ascii="Arial" w:hAnsi="Arial" w:cs="Arial"/>
          <w:bCs/>
          <w:color w:val="000000"/>
          <w:sz w:val="22"/>
          <w:szCs w:val="22"/>
        </w:rPr>
        <w:t>carrying, threatening with or using weapons, often in the context of peer conflict or bullying</w:t>
      </w:r>
      <w:r w:rsidR="00B87BFE" w:rsidRPr="00162872">
        <w:rPr>
          <w:rFonts w:ascii="Arial" w:hAnsi="Arial" w:cs="Arial"/>
          <w:bCs/>
          <w:color w:val="000000"/>
          <w:sz w:val="22"/>
          <w:szCs w:val="22"/>
        </w:rPr>
        <w:t xml:space="preserve"> and </w:t>
      </w:r>
      <w:r w:rsidRPr="00162872">
        <w:rPr>
          <w:rFonts w:ascii="Arial" w:hAnsi="Arial" w:cs="Arial"/>
          <w:bCs/>
          <w:color w:val="000000"/>
          <w:sz w:val="22"/>
          <w:szCs w:val="22"/>
        </w:rPr>
        <w:t>criminal exploitation</w:t>
      </w:r>
      <w:r w:rsidR="00B87BFE" w:rsidRPr="00162872">
        <w:rPr>
          <w:rFonts w:ascii="Arial" w:hAnsi="Arial" w:cs="Arial"/>
          <w:bCs/>
          <w:color w:val="000000"/>
          <w:sz w:val="22"/>
          <w:szCs w:val="22"/>
        </w:rPr>
        <w:t>.</w:t>
      </w:r>
    </w:p>
    <w:p w14:paraId="40276A61" w14:textId="77777777" w:rsidR="00B87BFE" w:rsidRPr="00162872" w:rsidRDefault="00B87BFE" w:rsidP="00B87BFE">
      <w:pPr>
        <w:rPr>
          <w:rFonts w:ascii="Arial" w:hAnsi="Arial" w:cs="Arial"/>
          <w:bCs/>
          <w:color w:val="000000"/>
          <w:sz w:val="22"/>
          <w:szCs w:val="22"/>
        </w:rPr>
      </w:pPr>
    </w:p>
    <w:p w14:paraId="7C3244DD" w14:textId="043998A3" w:rsidR="00B87BFE" w:rsidRPr="00162872" w:rsidRDefault="00B87BFE" w:rsidP="00B87BFE">
      <w:pPr>
        <w:rPr>
          <w:rFonts w:ascii="Arial" w:hAnsi="Arial" w:cs="Arial"/>
          <w:bCs/>
          <w:color w:val="000000"/>
          <w:sz w:val="22"/>
          <w:szCs w:val="22"/>
        </w:rPr>
      </w:pPr>
      <w:r w:rsidRPr="00162872">
        <w:rPr>
          <w:rFonts w:ascii="Arial" w:hAnsi="Arial" w:cs="Arial"/>
          <w:bCs/>
          <w:color w:val="000000"/>
          <w:sz w:val="22"/>
          <w:szCs w:val="22"/>
        </w:rPr>
        <w:t xml:space="preserve">Staff play a key role in protecting children from violence, safeguarding victims, as well as those who may be at risk of, or are involved in committing violence. </w:t>
      </w:r>
      <w:r w:rsidR="00D2164B" w:rsidRPr="00162872">
        <w:rPr>
          <w:rFonts w:ascii="Arial" w:hAnsi="Arial" w:cs="Arial"/>
          <w:bCs/>
          <w:color w:val="000000"/>
          <w:sz w:val="22"/>
          <w:szCs w:val="22"/>
        </w:rPr>
        <w:t xml:space="preserve">Recognising the signs early can result in preventing pupils from becoming involved with serious crime. </w:t>
      </w:r>
    </w:p>
    <w:p w14:paraId="21EFCEA1" w14:textId="65181ECA" w:rsidR="00B87BFE" w:rsidRPr="00162872" w:rsidRDefault="00B87BFE" w:rsidP="00B87BFE">
      <w:pPr>
        <w:rPr>
          <w:rFonts w:ascii="Arial" w:hAnsi="Arial" w:cs="Arial"/>
          <w:bCs/>
          <w:color w:val="000000"/>
          <w:sz w:val="22"/>
          <w:szCs w:val="22"/>
        </w:rPr>
      </w:pPr>
    </w:p>
    <w:p w14:paraId="7537B648" w14:textId="072F012F" w:rsidR="00B87BFE" w:rsidRPr="00162872" w:rsidRDefault="00B87BFE" w:rsidP="00B87BFE">
      <w:pPr>
        <w:rPr>
          <w:rFonts w:ascii="Arial" w:hAnsi="Arial" w:cs="Arial"/>
          <w:bCs/>
          <w:color w:val="000000"/>
          <w:sz w:val="22"/>
          <w:szCs w:val="22"/>
        </w:rPr>
      </w:pPr>
      <w:r w:rsidRPr="00162872">
        <w:rPr>
          <w:rFonts w:ascii="Arial" w:hAnsi="Arial" w:cs="Arial"/>
          <w:bCs/>
          <w:color w:val="000000"/>
          <w:sz w:val="22"/>
          <w:szCs w:val="22"/>
        </w:rPr>
        <w:t>The following is a list of indicators which may signal that a child is at risk from or involved in committing serious violence:</w:t>
      </w:r>
    </w:p>
    <w:p w14:paraId="7803EC6C" w14:textId="08DABEA3" w:rsidR="00B87BFE" w:rsidRPr="00162872" w:rsidRDefault="00B87BFE" w:rsidP="00CA2C7D">
      <w:pPr>
        <w:pStyle w:val="ListParagraph"/>
        <w:numPr>
          <w:ilvl w:val="0"/>
          <w:numId w:val="59"/>
        </w:numPr>
        <w:rPr>
          <w:rFonts w:ascii="Arial" w:hAnsi="Arial" w:cs="Arial"/>
          <w:bCs/>
          <w:color w:val="000000"/>
          <w:sz w:val="22"/>
          <w:szCs w:val="22"/>
        </w:rPr>
      </w:pPr>
      <w:r w:rsidRPr="00162872">
        <w:rPr>
          <w:rFonts w:ascii="Arial" w:hAnsi="Arial" w:cs="Arial"/>
          <w:bCs/>
          <w:color w:val="000000"/>
          <w:sz w:val="22"/>
          <w:szCs w:val="22"/>
        </w:rPr>
        <w:t>increased absence from school;</w:t>
      </w:r>
    </w:p>
    <w:p w14:paraId="541D079B" w14:textId="0AC9D06B" w:rsidR="00B87BFE" w:rsidRPr="00162872" w:rsidRDefault="00B87BFE" w:rsidP="00CA2C7D">
      <w:pPr>
        <w:pStyle w:val="ListParagraph"/>
        <w:numPr>
          <w:ilvl w:val="0"/>
          <w:numId w:val="59"/>
        </w:numPr>
        <w:rPr>
          <w:rFonts w:ascii="Arial" w:hAnsi="Arial" w:cs="Arial"/>
          <w:bCs/>
          <w:color w:val="000000"/>
          <w:sz w:val="22"/>
          <w:szCs w:val="22"/>
        </w:rPr>
      </w:pPr>
      <w:r w:rsidRPr="00162872">
        <w:rPr>
          <w:rFonts w:ascii="Arial" w:hAnsi="Arial" w:cs="Arial"/>
          <w:bCs/>
          <w:color w:val="000000"/>
          <w:sz w:val="22"/>
          <w:szCs w:val="22"/>
        </w:rPr>
        <w:t>a change in friendships or relationships with older individuals or groups;</w:t>
      </w:r>
    </w:p>
    <w:p w14:paraId="2B46C5B2" w14:textId="1270C1DC" w:rsidR="00B87BFE" w:rsidRPr="00162872" w:rsidRDefault="00B87BFE" w:rsidP="00CA2C7D">
      <w:pPr>
        <w:pStyle w:val="ListParagraph"/>
        <w:numPr>
          <w:ilvl w:val="0"/>
          <w:numId w:val="59"/>
        </w:numPr>
        <w:rPr>
          <w:rFonts w:ascii="Arial" w:hAnsi="Arial" w:cs="Arial"/>
          <w:bCs/>
          <w:color w:val="000000"/>
          <w:sz w:val="22"/>
          <w:szCs w:val="22"/>
        </w:rPr>
      </w:pPr>
      <w:r w:rsidRPr="00162872">
        <w:rPr>
          <w:rFonts w:ascii="Arial" w:hAnsi="Arial" w:cs="Arial"/>
          <w:bCs/>
          <w:color w:val="000000"/>
          <w:sz w:val="22"/>
          <w:szCs w:val="22"/>
        </w:rPr>
        <w:t>a significant decline in educational performance;</w:t>
      </w:r>
    </w:p>
    <w:p w14:paraId="60BE7542" w14:textId="2D6B7699" w:rsidR="00B87BFE" w:rsidRPr="00162872" w:rsidRDefault="00B87BFE" w:rsidP="00CA2C7D">
      <w:pPr>
        <w:pStyle w:val="ListParagraph"/>
        <w:numPr>
          <w:ilvl w:val="0"/>
          <w:numId w:val="59"/>
        </w:numPr>
        <w:rPr>
          <w:rFonts w:ascii="Arial" w:hAnsi="Arial" w:cs="Arial"/>
          <w:bCs/>
          <w:color w:val="000000"/>
          <w:sz w:val="22"/>
          <w:szCs w:val="22"/>
        </w:rPr>
      </w:pPr>
      <w:r w:rsidRPr="00162872">
        <w:rPr>
          <w:rFonts w:ascii="Arial" w:hAnsi="Arial" w:cs="Arial"/>
          <w:bCs/>
          <w:color w:val="000000"/>
          <w:sz w:val="22"/>
          <w:szCs w:val="22"/>
        </w:rPr>
        <w:t>signs of self-harm or a significant change in well-being, or signs of assault or unexplained injuries;</w:t>
      </w:r>
    </w:p>
    <w:p w14:paraId="53CE53A3" w14:textId="01F207EE" w:rsidR="00B87BFE" w:rsidRPr="00162872" w:rsidRDefault="00B87BFE" w:rsidP="00CA2C7D">
      <w:pPr>
        <w:pStyle w:val="ListParagraph"/>
        <w:numPr>
          <w:ilvl w:val="0"/>
          <w:numId w:val="59"/>
        </w:numPr>
        <w:rPr>
          <w:rFonts w:ascii="Arial" w:hAnsi="Arial" w:cs="Arial"/>
          <w:bCs/>
          <w:color w:val="000000"/>
          <w:sz w:val="22"/>
          <w:szCs w:val="22"/>
        </w:rPr>
      </w:pPr>
      <w:r w:rsidRPr="00162872">
        <w:rPr>
          <w:rFonts w:ascii="Arial" w:hAnsi="Arial" w:cs="Arial"/>
          <w:bCs/>
          <w:color w:val="000000"/>
          <w:sz w:val="22"/>
          <w:szCs w:val="22"/>
        </w:rPr>
        <w:t>unexplained gifts or new possessions</w:t>
      </w:r>
    </w:p>
    <w:p w14:paraId="168CCA57" w14:textId="77777777" w:rsidR="00B87BFE" w:rsidRPr="00162872" w:rsidRDefault="00B87BFE" w:rsidP="00B87BFE">
      <w:pPr>
        <w:rPr>
          <w:rFonts w:ascii="Arial" w:hAnsi="Arial" w:cs="Arial"/>
          <w:bCs/>
          <w:color w:val="000000"/>
          <w:sz w:val="22"/>
          <w:szCs w:val="22"/>
        </w:rPr>
      </w:pPr>
    </w:p>
    <w:p w14:paraId="4B612DC5" w14:textId="28A48DAC" w:rsidR="00B87BFE" w:rsidRPr="00162872" w:rsidRDefault="00B87BFE" w:rsidP="00B87BFE">
      <w:pPr>
        <w:rPr>
          <w:rFonts w:ascii="Arial" w:hAnsi="Arial" w:cs="Arial"/>
          <w:bCs/>
          <w:color w:val="000000"/>
          <w:sz w:val="22"/>
          <w:szCs w:val="22"/>
        </w:rPr>
      </w:pPr>
      <w:r w:rsidRPr="00162872">
        <w:rPr>
          <w:rFonts w:ascii="Arial" w:hAnsi="Arial" w:cs="Arial"/>
          <w:bCs/>
          <w:color w:val="000000"/>
          <w:sz w:val="22"/>
          <w:szCs w:val="22"/>
        </w:rPr>
        <w:t xml:space="preserve">Risks are higher for children with disrupted education (eg suspensions, permanent exclusions, time in alternative provision) or a history of offending. </w:t>
      </w:r>
    </w:p>
    <w:p w14:paraId="072A91FB" w14:textId="77777777" w:rsidR="00B87BFE" w:rsidRPr="00162872" w:rsidRDefault="00B87BFE" w:rsidP="00B87BFE">
      <w:pPr>
        <w:rPr>
          <w:rFonts w:ascii="Arial" w:hAnsi="Arial" w:cs="Arial"/>
          <w:bCs/>
          <w:color w:val="000000"/>
          <w:sz w:val="22"/>
          <w:szCs w:val="22"/>
        </w:rPr>
      </w:pPr>
    </w:p>
    <w:p w14:paraId="06514597" w14:textId="36FB04D4" w:rsidR="00927BA8" w:rsidRPr="00162872" w:rsidRDefault="00B87BFE" w:rsidP="00C21480">
      <w:pPr>
        <w:rPr>
          <w:rFonts w:ascii="Arial" w:hAnsi="Arial" w:cs="Arial"/>
          <w:b/>
          <w:color w:val="000000"/>
          <w:u w:val="single"/>
        </w:rPr>
      </w:pPr>
      <w:r w:rsidRPr="00162872">
        <w:rPr>
          <w:rFonts w:ascii="Arial" w:hAnsi="Arial" w:cs="Arial"/>
          <w:b/>
          <w:bCs/>
          <w:color w:val="000000"/>
          <w:sz w:val="22"/>
          <w:szCs w:val="22"/>
        </w:rPr>
        <w:t xml:space="preserve">Responding to concerns that a pupil might be </w:t>
      </w:r>
      <w:r w:rsidR="00C4101D" w:rsidRPr="00162872">
        <w:rPr>
          <w:rFonts w:ascii="Arial" w:hAnsi="Arial" w:cs="Arial"/>
          <w:b/>
          <w:bCs/>
          <w:color w:val="000000"/>
          <w:sz w:val="22"/>
          <w:szCs w:val="22"/>
        </w:rPr>
        <w:t>at risk of or involved with serious crime</w:t>
      </w:r>
    </w:p>
    <w:p w14:paraId="27A58E5A" w14:textId="77777777" w:rsidR="00927BA8" w:rsidRPr="00162872" w:rsidRDefault="00927BA8" w:rsidP="00C21480">
      <w:pPr>
        <w:rPr>
          <w:rFonts w:ascii="Arial" w:hAnsi="Arial" w:cs="Arial"/>
          <w:b/>
          <w:color w:val="000000"/>
          <w:u w:val="single"/>
        </w:rPr>
      </w:pPr>
    </w:p>
    <w:p w14:paraId="0F21186E" w14:textId="559BE1D9" w:rsidR="00C4101D" w:rsidRDefault="00C4101D" w:rsidP="00C21480">
      <w:pPr>
        <w:rPr>
          <w:rFonts w:ascii="Arial" w:hAnsi="Arial" w:cs="Arial"/>
          <w:bCs/>
          <w:color w:val="0070C0"/>
          <w:sz w:val="22"/>
          <w:szCs w:val="22"/>
        </w:rPr>
      </w:pPr>
      <w:r w:rsidRPr="00162872">
        <w:rPr>
          <w:rFonts w:ascii="Arial" w:hAnsi="Arial" w:cs="Arial"/>
          <w:bCs/>
          <w:color w:val="0070C0"/>
          <w:sz w:val="22"/>
          <w:szCs w:val="22"/>
        </w:rPr>
        <w:t xml:space="preserve">See also </w:t>
      </w:r>
      <w:hyperlink r:id="rId29" w:history="1">
        <w:r w:rsidRPr="00162872">
          <w:rPr>
            <w:rStyle w:val="Hyperlink"/>
            <w:rFonts w:ascii="Arial" w:hAnsi="Arial" w:cs="Arial"/>
            <w:bCs/>
            <w:sz w:val="22"/>
            <w:szCs w:val="22"/>
          </w:rPr>
          <w:t>‘When To Call the Police’</w:t>
        </w:r>
      </w:hyperlink>
    </w:p>
    <w:p w14:paraId="614D3035" w14:textId="77777777" w:rsidR="00C4101D" w:rsidRPr="00C4101D" w:rsidRDefault="00C4101D" w:rsidP="00C21480">
      <w:pPr>
        <w:rPr>
          <w:rFonts w:ascii="Arial" w:hAnsi="Arial" w:cs="Arial"/>
          <w:bCs/>
          <w:color w:val="0070C0"/>
          <w:sz w:val="22"/>
          <w:szCs w:val="22"/>
        </w:rPr>
      </w:pPr>
    </w:p>
    <w:p w14:paraId="2794291A" w14:textId="2D7D841F" w:rsidR="00927BA8" w:rsidRPr="001C5446" w:rsidRDefault="00B87BFE" w:rsidP="00C21480">
      <w:pPr>
        <w:rPr>
          <w:rFonts w:ascii="Arial" w:hAnsi="Arial" w:cs="Arial"/>
          <w:bCs/>
          <w:color w:val="000000"/>
          <w:sz w:val="22"/>
          <w:szCs w:val="22"/>
        </w:rPr>
      </w:pPr>
      <w:r w:rsidRPr="001C5446">
        <w:rPr>
          <w:rFonts w:ascii="Arial" w:hAnsi="Arial" w:cs="Arial"/>
          <w:bCs/>
          <w:color w:val="000000"/>
          <w:sz w:val="22"/>
          <w:szCs w:val="22"/>
        </w:rPr>
        <w:t xml:space="preserve">Where there are concerns that a child </w:t>
      </w:r>
      <w:r w:rsidRPr="001C5446">
        <w:rPr>
          <w:rFonts w:ascii="Arial" w:hAnsi="Arial" w:cs="Arial"/>
          <w:bCs/>
          <w:color w:val="000000"/>
          <w:sz w:val="22"/>
          <w:szCs w:val="22"/>
          <w:u w:val="single"/>
        </w:rPr>
        <w:t>could be at risk of</w:t>
      </w:r>
      <w:r w:rsidRPr="001C5446">
        <w:rPr>
          <w:rFonts w:ascii="Arial" w:hAnsi="Arial" w:cs="Arial"/>
          <w:bCs/>
          <w:color w:val="000000"/>
          <w:sz w:val="22"/>
          <w:szCs w:val="22"/>
        </w:rPr>
        <w:t xml:space="preserve"> involvement with serious violence the school will</w:t>
      </w:r>
      <w:r w:rsidR="001C5446" w:rsidRPr="001C5446">
        <w:rPr>
          <w:rFonts w:ascii="Arial" w:hAnsi="Arial" w:cs="Arial"/>
          <w:bCs/>
          <w:color w:val="000000"/>
          <w:sz w:val="22"/>
          <w:szCs w:val="22"/>
        </w:rPr>
        <w:t>:</w:t>
      </w:r>
    </w:p>
    <w:p w14:paraId="734574C6" w14:textId="732A0383"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 xml:space="preserve">Provide a </w:t>
      </w:r>
      <w:r w:rsidRPr="001C5446">
        <w:rPr>
          <w:rFonts w:ascii="Arial" w:hAnsi="Arial" w:cs="Arial"/>
          <w:b/>
          <w:bCs/>
          <w:sz w:val="22"/>
          <w:szCs w:val="22"/>
        </w:rPr>
        <w:t>trusted adult</w:t>
      </w:r>
      <w:r w:rsidRPr="001C5446">
        <w:rPr>
          <w:rFonts w:ascii="Arial" w:hAnsi="Arial" w:cs="Arial"/>
          <w:bCs/>
          <w:sz w:val="22"/>
          <w:szCs w:val="22"/>
        </w:rPr>
        <w:t xml:space="preserve"> in school who the child can talk to regularly and who will monitor their wellbeing.</w:t>
      </w:r>
    </w:p>
    <w:p w14:paraId="4A9DB41C" w14:textId="5FDD4620"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 xml:space="preserve">Offer support through our </w:t>
      </w:r>
      <w:r w:rsidRPr="001C5446">
        <w:rPr>
          <w:rFonts w:ascii="Arial" w:hAnsi="Arial" w:cs="Arial"/>
          <w:b/>
          <w:bCs/>
          <w:sz w:val="22"/>
          <w:szCs w:val="22"/>
        </w:rPr>
        <w:t>pastoral team</w:t>
      </w:r>
      <w:r w:rsidRPr="001C5446">
        <w:rPr>
          <w:rFonts w:ascii="Arial" w:hAnsi="Arial" w:cs="Arial"/>
          <w:bCs/>
          <w:sz w:val="22"/>
          <w:szCs w:val="22"/>
        </w:rPr>
        <w:t>, including regular check-ins and opportunities for the child to discuss any worries or concerns.</w:t>
      </w:r>
    </w:p>
    <w:p w14:paraId="1F136A78" w14:textId="350F53DC"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lastRenderedPageBreak/>
        <w:t xml:space="preserve">Provide access to our </w:t>
      </w:r>
      <w:r w:rsidRPr="001C5446">
        <w:rPr>
          <w:rFonts w:ascii="Arial" w:hAnsi="Arial" w:cs="Arial"/>
          <w:b/>
          <w:bCs/>
          <w:sz w:val="22"/>
          <w:szCs w:val="22"/>
        </w:rPr>
        <w:t>ELSA (Emotional Literacy Support Assistant)</w:t>
      </w:r>
      <w:r w:rsidRPr="001C5446">
        <w:rPr>
          <w:rFonts w:ascii="Arial" w:hAnsi="Arial" w:cs="Arial"/>
          <w:bCs/>
          <w:sz w:val="22"/>
          <w:szCs w:val="22"/>
        </w:rPr>
        <w:t xml:space="preserve"> to help develop emotional regulation, resilience, decision-making skills and positive relationships.</w:t>
      </w:r>
    </w:p>
    <w:p w14:paraId="46E83E55" w14:textId="7E332BA6"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 xml:space="preserve">Work with families through our </w:t>
      </w:r>
      <w:r w:rsidRPr="001C5446">
        <w:rPr>
          <w:rFonts w:ascii="Arial" w:hAnsi="Arial" w:cs="Arial"/>
          <w:b/>
          <w:bCs/>
          <w:sz w:val="22"/>
          <w:szCs w:val="22"/>
        </w:rPr>
        <w:t>Family Support Advisor, Joanna Chinn</w:t>
      </w:r>
      <w:r w:rsidRPr="001C5446">
        <w:rPr>
          <w:rFonts w:ascii="Arial" w:hAnsi="Arial" w:cs="Arial"/>
          <w:bCs/>
          <w:sz w:val="22"/>
          <w:szCs w:val="22"/>
        </w:rPr>
        <w:t>, to identify concerns early, provide practical support and strengthen engagement with school.</w:t>
      </w:r>
    </w:p>
    <w:p w14:paraId="56AC1A52" w14:textId="0E02BB15"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 xml:space="preserve">Support the development of </w:t>
      </w:r>
      <w:r w:rsidRPr="001C5446">
        <w:rPr>
          <w:rFonts w:ascii="Arial" w:hAnsi="Arial" w:cs="Arial"/>
          <w:b/>
          <w:bCs/>
          <w:sz w:val="22"/>
          <w:szCs w:val="22"/>
        </w:rPr>
        <w:t>social and emotional skills</w:t>
      </w:r>
      <w:r w:rsidRPr="001C5446">
        <w:rPr>
          <w:rFonts w:ascii="Arial" w:hAnsi="Arial" w:cs="Arial"/>
          <w:bCs/>
          <w:sz w:val="22"/>
          <w:szCs w:val="22"/>
        </w:rPr>
        <w:t>, including managing peer pressure, conflict resolution, self-esteem and making safe choices.</w:t>
      </w:r>
    </w:p>
    <w:p w14:paraId="237A94A8" w14:textId="52FDAFBC"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Implement a personalised support plan where appropriate, with clear targets and regular reviews.</w:t>
      </w:r>
    </w:p>
    <w:p w14:paraId="30A5B4D8" w14:textId="10746474"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 xml:space="preserve">Facilitate access to </w:t>
      </w:r>
      <w:r w:rsidRPr="001C5446">
        <w:rPr>
          <w:rFonts w:ascii="Arial" w:hAnsi="Arial" w:cs="Arial"/>
          <w:b/>
          <w:bCs/>
          <w:sz w:val="22"/>
          <w:szCs w:val="22"/>
        </w:rPr>
        <w:t>mentoring programmes</w:t>
      </w:r>
      <w:r w:rsidRPr="001C5446">
        <w:rPr>
          <w:rFonts w:ascii="Arial" w:hAnsi="Arial" w:cs="Arial"/>
          <w:bCs/>
          <w:sz w:val="22"/>
          <w:szCs w:val="22"/>
        </w:rPr>
        <w:t xml:space="preserve"> or targeted interventions designed to build confidence, aspirations and positive behaviours.</w:t>
      </w:r>
    </w:p>
    <w:p w14:paraId="601784B4" w14:textId="05BD3E6A"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Liaise with external agencies, including Early Help, Youth Services, Children's Social Care, police and community organisations, where additional support is required.</w:t>
      </w:r>
    </w:p>
    <w:p w14:paraId="014ADD1D" w14:textId="386246C2"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Refer to specialist services where appropriate, including mental health, therapeutic or counselling support.</w:t>
      </w:r>
    </w:p>
    <w:p w14:paraId="30114E58" w14:textId="28A19978" w:rsidR="001C5446" w:rsidRPr="001C5446" w:rsidRDefault="001C5446" w:rsidP="00CA2C7D">
      <w:pPr>
        <w:pStyle w:val="ListParagraph"/>
        <w:numPr>
          <w:ilvl w:val="0"/>
          <w:numId w:val="92"/>
        </w:numPr>
        <w:rPr>
          <w:rFonts w:ascii="Arial" w:hAnsi="Arial" w:cs="Arial"/>
          <w:bCs/>
          <w:sz w:val="22"/>
          <w:szCs w:val="22"/>
        </w:rPr>
      </w:pPr>
      <w:r w:rsidRPr="001C5446">
        <w:rPr>
          <w:rFonts w:ascii="Arial" w:hAnsi="Arial" w:cs="Arial"/>
          <w:bCs/>
          <w:sz w:val="22"/>
          <w:szCs w:val="22"/>
        </w:rPr>
        <w:t>Work in partnership with parents, carers and other professionals to reduce risk factors and promote the child's safety, wellbeing and engagement in education.</w:t>
      </w:r>
    </w:p>
    <w:p w14:paraId="6588F229" w14:textId="77777777" w:rsidR="001C5446" w:rsidRPr="00D2164B" w:rsidRDefault="001C5446" w:rsidP="00C21480">
      <w:pPr>
        <w:rPr>
          <w:rFonts w:ascii="Arial" w:hAnsi="Arial" w:cs="Arial"/>
          <w:bCs/>
          <w:i/>
          <w:iCs/>
          <w:color w:val="EE0000"/>
          <w:sz w:val="22"/>
          <w:szCs w:val="22"/>
          <w:highlight w:val="yellow"/>
        </w:rPr>
      </w:pPr>
    </w:p>
    <w:p w14:paraId="6AFF3841" w14:textId="1981457F" w:rsidR="00C4101D" w:rsidRPr="002E01BA" w:rsidRDefault="00C4101D" w:rsidP="00C21480">
      <w:pPr>
        <w:rPr>
          <w:rFonts w:ascii="Arial" w:hAnsi="Arial" w:cs="Arial"/>
          <w:bCs/>
          <w:color w:val="000000" w:themeColor="text1"/>
          <w:sz w:val="22"/>
          <w:szCs w:val="22"/>
        </w:rPr>
      </w:pPr>
      <w:r w:rsidRPr="002E01BA">
        <w:rPr>
          <w:rFonts w:ascii="Arial" w:hAnsi="Arial" w:cs="Arial"/>
          <w:bCs/>
          <w:color w:val="000000" w:themeColor="text1"/>
          <w:sz w:val="22"/>
          <w:szCs w:val="22"/>
        </w:rPr>
        <w:t xml:space="preserve">Where concerns arise </w:t>
      </w:r>
      <w:r w:rsidRPr="002E01BA">
        <w:rPr>
          <w:rFonts w:ascii="Arial" w:hAnsi="Arial" w:cs="Arial"/>
          <w:bCs/>
          <w:color w:val="000000" w:themeColor="text1"/>
          <w:sz w:val="22"/>
          <w:szCs w:val="22"/>
          <w:u w:val="single"/>
        </w:rPr>
        <w:t>about involvement</w:t>
      </w:r>
      <w:r w:rsidRPr="002E01BA">
        <w:rPr>
          <w:rFonts w:ascii="Arial" w:hAnsi="Arial" w:cs="Arial"/>
          <w:bCs/>
          <w:color w:val="000000" w:themeColor="text1"/>
          <w:sz w:val="22"/>
          <w:szCs w:val="22"/>
        </w:rPr>
        <w:t xml:space="preserve"> with serious violence, the school will refer to the local threshold guidance and make a referral to Children’s Social Care accordingly.</w:t>
      </w:r>
    </w:p>
    <w:p w14:paraId="2165C9F8" w14:textId="77777777" w:rsidR="00D2164B" w:rsidRPr="002E01BA" w:rsidRDefault="00D2164B" w:rsidP="00C21480">
      <w:pPr>
        <w:rPr>
          <w:rFonts w:ascii="Arial" w:hAnsi="Arial" w:cs="Arial"/>
          <w:bCs/>
          <w:color w:val="000000" w:themeColor="text1"/>
          <w:sz w:val="22"/>
          <w:szCs w:val="22"/>
        </w:rPr>
      </w:pPr>
    </w:p>
    <w:p w14:paraId="3AC7D0E8" w14:textId="04A85AA2" w:rsidR="00D2164B" w:rsidRDefault="00D2164B" w:rsidP="00C21480">
      <w:pPr>
        <w:rPr>
          <w:rFonts w:ascii="Arial" w:hAnsi="Arial" w:cs="Arial"/>
          <w:bCs/>
          <w:color w:val="000000" w:themeColor="text1"/>
          <w:sz w:val="22"/>
          <w:szCs w:val="22"/>
        </w:rPr>
      </w:pPr>
      <w:r w:rsidRPr="002E01BA">
        <w:rPr>
          <w:rFonts w:ascii="Arial" w:hAnsi="Arial" w:cs="Arial"/>
          <w:bCs/>
          <w:color w:val="000000" w:themeColor="text1"/>
          <w:sz w:val="22"/>
          <w:szCs w:val="22"/>
        </w:rPr>
        <w:t>The DSL will assess risk to the individual and to others in the school and put in place a safety and support plan. This plan should include actions to de-escalate conflict between peers, where applicable.</w:t>
      </w:r>
      <w:r>
        <w:rPr>
          <w:rFonts w:ascii="Arial" w:hAnsi="Arial" w:cs="Arial"/>
          <w:bCs/>
          <w:color w:val="000000" w:themeColor="text1"/>
          <w:sz w:val="22"/>
          <w:szCs w:val="22"/>
        </w:rPr>
        <w:t xml:space="preserve"> </w:t>
      </w:r>
    </w:p>
    <w:p w14:paraId="20F0E5C4" w14:textId="77777777" w:rsidR="00C4101D" w:rsidRPr="00C4101D" w:rsidRDefault="00C4101D" w:rsidP="00C21480">
      <w:pPr>
        <w:rPr>
          <w:rFonts w:ascii="Arial" w:hAnsi="Arial" w:cs="Arial"/>
          <w:bCs/>
          <w:color w:val="000000" w:themeColor="text1"/>
          <w:sz w:val="22"/>
          <w:szCs w:val="22"/>
        </w:rPr>
      </w:pPr>
    </w:p>
    <w:p w14:paraId="7AB26DCD" w14:textId="112518EA" w:rsidR="00C21480" w:rsidRPr="001C5446" w:rsidRDefault="00927BA8" w:rsidP="00C21480">
      <w:pPr>
        <w:rPr>
          <w:rFonts w:ascii="Arial" w:hAnsi="Arial" w:cs="Arial"/>
          <w:b/>
          <w:color w:val="000000"/>
          <w:u w:val="single"/>
        </w:rPr>
      </w:pPr>
      <w:r w:rsidRPr="001C5446">
        <w:rPr>
          <w:rFonts w:ascii="Arial" w:hAnsi="Arial" w:cs="Arial"/>
          <w:b/>
          <w:color w:val="000000"/>
          <w:u w:val="single"/>
        </w:rPr>
        <w:t xml:space="preserve">2.5 </w:t>
      </w:r>
      <w:r w:rsidR="00204FCE" w:rsidRPr="001C5446">
        <w:rPr>
          <w:rFonts w:ascii="Arial" w:hAnsi="Arial" w:cs="Arial"/>
          <w:b/>
          <w:color w:val="000000"/>
          <w:u w:val="single"/>
        </w:rPr>
        <w:t xml:space="preserve">Honour-based abuse, including </w:t>
      </w:r>
      <w:r w:rsidR="001F190A" w:rsidRPr="001C5446">
        <w:rPr>
          <w:rFonts w:ascii="Arial" w:hAnsi="Arial" w:cs="Arial"/>
          <w:b/>
          <w:color w:val="000000"/>
          <w:u w:val="single"/>
        </w:rPr>
        <w:t>Female Genital Mutilation</w:t>
      </w:r>
    </w:p>
    <w:p w14:paraId="2A2B3BCC" w14:textId="480BF766" w:rsidR="005605AD" w:rsidRPr="006F7E25" w:rsidRDefault="00D81F04" w:rsidP="00D81F04">
      <w:pPr>
        <w:rPr>
          <w:rFonts w:ascii="Arial" w:hAnsi="Arial" w:cs="Arial"/>
          <w:color w:val="0000FF"/>
          <w:sz w:val="16"/>
          <w:szCs w:val="16"/>
        </w:rPr>
      </w:pPr>
      <w:r w:rsidRPr="001C5446">
        <w:rPr>
          <w:rFonts w:ascii="Arial" w:hAnsi="Arial" w:cs="Arial"/>
          <w:i/>
          <w:iCs/>
          <w:color w:val="000000"/>
          <w:sz w:val="16"/>
          <w:szCs w:val="16"/>
        </w:rPr>
        <w:t>See also</w:t>
      </w:r>
      <w:r w:rsidR="00443252" w:rsidRPr="001C5446">
        <w:rPr>
          <w:rFonts w:ascii="Arial" w:hAnsi="Arial" w:cs="Arial"/>
          <w:i/>
          <w:iCs/>
          <w:color w:val="000000"/>
          <w:sz w:val="16"/>
          <w:szCs w:val="16"/>
        </w:rPr>
        <w:t xml:space="preserve"> Annex </w:t>
      </w:r>
      <w:r w:rsidR="00C4101D" w:rsidRPr="001C5446">
        <w:rPr>
          <w:rFonts w:ascii="Arial" w:hAnsi="Arial" w:cs="Arial"/>
          <w:i/>
          <w:iCs/>
          <w:color w:val="000000"/>
          <w:sz w:val="16"/>
          <w:szCs w:val="16"/>
        </w:rPr>
        <w:t>A</w:t>
      </w:r>
      <w:r w:rsidR="00C4101D">
        <w:rPr>
          <w:rFonts w:ascii="Arial" w:hAnsi="Arial" w:cs="Arial"/>
          <w:i/>
          <w:iCs/>
          <w:color w:val="000000"/>
          <w:sz w:val="16"/>
          <w:szCs w:val="16"/>
        </w:rPr>
        <w:t xml:space="preserve"> </w:t>
      </w:r>
      <w:r w:rsidR="00443252" w:rsidRPr="006F7E25">
        <w:rPr>
          <w:rFonts w:ascii="Arial" w:hAnsi="Arial" w:cs="Arial"/>
          <w:i/>
          <w:iCs/>
          <w:color w:val="000000"/>
          <w:sz w:val="16"/>
          <w:szCs w:val="16"/>
        </w:rPr>
        <w:t>KCSIE</w:t>
      </w:r>
      <w:r w:rsidR="005605AD" w:rsidRPr="006F7E25">
        <w:rPr>
          <w:rFonts w:ascii="Arial" w:hAnsi="Arial" w:cs="Arial"/>
          <w:i/>
          <w:iCs/>
          <w:color w:val="000000"/>
          <w:sz w:val="16"/>
          <w:szCs w:val="16"/>
        </w:rPr>
        <w:t xml:space="preserve">, </w:t>
      </w:r>
      <w:hyperlink r:id="rId30" w:history="1">
        <w:r w:rsidR="005605AD" w:rsidRPr="006F7E25">
          <w:rPr>
            <w:rStyle w:val="Hyperlink"/>
            <w:rFonts w:ascii="Arial" w:hAnsi="Arial" w:cs="Arial"/>
            <w:i/>
            <w:iCs/>
            <w:sz w:val="16"/>
            <w:szCs w:val="16"/>
          </w:rPr>
          <w:t>https://www.gov.uk/guidance/forced-marriage</w:t>
        </w:r>
      </w:hyperlink>
      <w:r w:rsidR="005605AD" w:rsidRPr="006F7E25">
        <w:rPr>
          <w:rFonts w:ascii="Arial" w:hAnsi="Arial" w:cs="Arial"/>
          <w:i/>
          <w:iCs/>
          <w:color w:val="0000FF"/>
          <w:sz w:val="16"/>
          <w:szCs w:val="16"/>
          <w:u w:val="single"/>
        </w:rPr>
        <w:t xml:space="preserve"> </w:t>
      </w:r>
      <w:r w:rsidR="005605AD" w:rsidRPr="006F7E25">
        <w:rPr>
          <w:rFonts w:ascii="Arial" w:hAnsi="Arial" w:cs="Arial"/>
          <w:color w:val="000000"/>
          <w:sz w:val="16"/>
          <w:szCs w:val="16"/>
        </w:rPr>
        <w:t>and</w:t>
      </w:r>
      <w:r w:rsidR="005605AD" w:rsidRPr="006F7E25">
        <w:rPr>
          <w:rFonts w:ascii="Arial" w:hAnsi="Arial" w:cs="Arial"/>
          <w:color w:val="0000FF"/>
          <w:sz w:val="16"/>
          <w:szCs w:val="16"/>
        </w:rPr>
        <w:t xml:space="preserve"> </w:t>
      </w:r>
    </w:p>
    <w:p w14:paraId="57A1D15B" w14:textId="77777777" w:rsidR="00D81F04" w:rsidRPr="005605AD" w:rsidRDefault="005605AD" w:rsidP="00D81F04">
      <w:pPr>
        <w:rPr>
          <w:rFonts w:ascii="Arial" w:hAnsi="Arial" w:cs="Arial"/>
          <w:color w:val="000000"/>
          <w:sz w:val="22"/>
          <w:szCs w:val="22"/>
        </w:rPr>
      </w:pPr>
      <w:hyperlink r:id="rId31" w:history="1">
        <w:r w:rsidRPr="006F7E25">
          <w:rPr>
            <w:rStyle w:val="Hyperlink"/>
            <w:rFonts w:ascii="Arial" w:hAnsi="Arial" w:cs="Arial"/>
            <w:sz w:val="16"/>
            <w:szCs w:val="16"/>
          </w:rPr>
          <w:t>multi-agency statutory guidance on Forced Marriage</w:t>
        </w:r>
      </w:hyperlink>
      <w:r w:rsidRPr="005605AD">
        <w:rPr>
          <w:rFonts w:ascii="Arial" w:hAnsi="Arial" w:cs="Arial"/>
          <w:color w:val="0000FF"/>
          <w:sz w:val="22"/>
          <w:szCs w:val="22"/>
        </w:rPr>
        <w:t xml:space="preserve"> </w:t>
      </w:r>
    </w:p>
    <w:p w14:paraId="19A6EAAA" w14:textId="77777777" w:rsidR="00204FCE" w:rsidRPr="000C1DD4" w:rsidRDefault="00204FCE" w:rsidP="00204FCE">
      <w:pPr>
        <w:rPr>
          <w:rFonts w:ascii="Arial" w:hAnsi="Arial" w:cs="Arial"/>
          <w:color w:val="000000"/>
          <w:sz w:val="22"/>
          <w:szCs w:val="22"/>
        </w:rPr>
      </w:pPr>
      <w:r w:rsidRPr="000C1DD4">
        <w:rPr>
          <w:rFonts w:ascii="Arial" w:hAnsi="Arial" w:cs="Arial"/>
          <w:color w:val="000000"/>
          <w:sz w:val="22"/>
          <w:szCs w:val="22"/>
        </w:rPr>
        <w:t xml:space="preserve">Honour-based abuse encompasses incidents or crimes which have been committed to protect or defend the honour of the family and/or the community, including Female Genital Mutilation (FGM), forced marriage and practices such as breast-ironing. </w:t>
      </w:r>
    </w:p>
    <w:p w14:paraId="1A0704BA" w14:textId="77777777" w:rsidR="00204FCE" w:rsidRPr="000C1DD4" w:rsidRDefault="00494AE2" w:rsidP="001F190A">
      <w:pPr>
        <w:rPr>
          <w:rFonts w:ascii="Arial" w:hAnsi="Arial" w:cs="Arial"/>
          <w:b/>
          <w:bCs/>
          <w:color w:val="000000"/>
          <w:sz w:val="22"/>
          <w:szCs w:val="22"/>
        </w:rPr>
      </w:pPr>
      <w:r w:rsidRPr="000C1DD4">
        <w:rPr>
          <w:rFonts w:ascii="Arial" w:hAnsi="Arial" w:cs="Arial"/>
          <w:b/>
          <w:bCs/>
          <w:color w:val="000000"/>
          <w:sz w:val="22"/>
          <w:szCs w:val="22"/>
        </w:rPr>
        <w:t>Responding</w:t>
      </w:r>
      <w:r w:rsidR="00204FCE" w:rsidRPr="000C1DD4">
        <w:rPr>
          <w:rFonts w:ascii="Arial" w:hAnsi="Arial" w:cs="Arial"/>
          <w:b/>
          <w:bCs/>
          <w:color w:val="000000"/>
          <w:sz w:val="22"/>
          <w:szCs w:val="22"/>
        </w:rPr>
        <w:t xml:space="preserve"> to concerns about honour-based abuse</w:t>
      </w:r>
    </w:p>
    <w:p w14:paraId="19B21669" w14:textId="77777777" w:rsidR="00204FCE" w:rsidRPr="000C1DD4" w:rsidRDefault="00204FCE" w:rsidP="001F190A">
      <w:pPr>
        <w:rPr>
          <w:rFonts w:ascii="Arial" w:hAnsi="Arial" w:cs="Arial"/>
          <w:color w:val="000000"/>
          <w:sz w:val="22"/>
          <w:szCs w:val="22"/>
        </w:rPr>
      </w:pPr>
      <w:r w:rsidRPr="000C1DD4">
        <w:rPr>
          <w:rFonts w:ascii="Arial" w:hAnsi="Arial" w:cs="Arial"/>
          <w:color w:val="000000"/>
          <w:sz w:val="22"/>
          <w:szCs w:val="22"/>
        </w:rPr>
        <w:t xml:space="preserve">Abuse committed in the context of preserving honour often involves a wider network of family or community pressure and can involve multiple perpetrators. It is important to be aware of this dynamic and additional risk factors when deciding what action to take. </w:t>
      </w:r>
    </w:p>
    <w:p w14:paraId="4100DC08" w14:textId="77777777" w:rsidR="00A16FCC" w:rsidRPr="000C1DD4" w:rsidRDefault="00204FCE" w:rsidP="001F190A">
      <w:pPr>
        <w:rPr>
          <w:rFonts w:ascii="Arial" w:hAnsi="Arial" w:cs="Arial"/>
          <w:color w:val="000000"/>
          <w:sz w:val="22"/>
          <w:szCs w:val="22"/>
        </w:rPr>
      </w:pPr>
      <w:r w:rsidRPr="000C1DD4">
        <w:rPr>
          <w:rFonts w:ascii="Arial" w:hAnsi="Arial" w:cs="Arial"/>
          <w:color w:val="000000"/>
          <w:sz w:val="22"/>
          <w:szCs w:val="22"/>
        </w:rPr>
        <w:lastRenderedPageBreak/>
        <w:t xml:space="preserve">Our safeguarding procedures will be followed here and staff should speak to a member of the safeguarding team immediately if they suspect a child or young person is at risk of honour-based abuse. Safeguarding teams will </w:t>
      </w:r>
      <w:r w:rsidR="00916B7F" w:rsidRPr="000C1DD4">
        <w:rPr>
          <w:rFonts w:ascii="Arial" w:hAnsi="Arial" w:cs="Arial"/>
          <w:color w:val="000000"/>
          <w:sz w:val="22"/>
          <w:szCs w:val="22"/>
        </w:rPr>
        <w:t>contact children’s social care/ adults social care for anyone 18 or above and local protocols will be followed.</w:t>
      </w:r>
    </w:p>
    <w:p w14:paraId="590608A1" w14:textId="77777777" w:rsidR="00117E23" w:rsidRPr="000C1DD4" w:rsidRDefault="00117E23" w:rsidP="00117E23">
      <w:pPr>
        <w:rPr>
          <w:rFonts w:ascii="Arial" w:hAnsi="Arial" w:cs="Arial"/>
          <w:b/>
          <w:bCs/>
          <w:color w:val="000000"/>
          <w:sz w:val="22"/>
          <w:szCs w:val="22"/>
        </w:rPr>
      </w:pPr>
    </w:p>
    <w:p w14:paraId="5785EDA4" w14:textId="77777777" w:rsidR="00117E23" w:rsidRPr="000C1DD4" w:rsidRDefault="00117E23" w:rsidP="00117E23">
      <w:pPr>
        <w:rPr>
          <w:rFonts w:ascii="Arial" w:hAnsi="Arial" w:cs="Arial"/>
          <w:b/>
          <w:bCs/>
          <w:color w:val="000000"/>
          <w:sz w:val="22"/>
          <w:szCs w:val="22"/>
        </w:rPr>
      </w:pPr>
      <w:r w:rsidRPr="000C1DD4">
        <w:rPr>
          <w:rFonts w:ascii="Arial" w:hAnsi="Arial" w:cs="Arial"/>
          <w:b/>
          <w:bCs/>
          <w:color w:val="000000"/>
          <w:sz w:val="22"/>
          <w:szCs w:val="22"/>
        </w:rPr>
        <w:t>Female Genital Mutilation (FGM)</w:t>
      </w:r>
    </w:p>
    <w:p w14:paraId="47FA8EA9" w14:textId="76FEC513" w:rsidR="00AB2499" w:rsidRPr="006F7E25" w:rsidRDefault="00FD434E" w:rsidP="00AB2499">
      <w:pPr>
        <w:outlineLvl w:val="0"/>
        <w:rPr>
          <w:rFonts w:ascii="Arial" w:hAnsi="Arial" w:cs="Arial"/>
          <w:i/>
          <w:iCs/>
          <w:color w:val="000000"/>
          <w:sz w:val="16"/>
          <w:szCs w:val="16"/>
        </w:rPr>
      </w:pPr>
      <w:r w:rsidRPr="006F7E25">
        <w:rPr>
          <w:rFonts w:ascii="Arial" w:hAnsi="Arial" w:cs="Arial"/>
          <w:i/>
          <w:iCs/>
          <w:color w:val="000000"/>
          <w:sz w:val="16"/>
          <w:szCs w:val="16"/>
        </w:rPr>
        <w:t xml:space="preserve">See </w:t>
      </w:r>
      <w:r w:rsidRPr="001C5446">
        <w:rPr>
          <w:rFonts w:ascii="Arial" w:hAnsi="Arial" w:cs="Arial"/>
          <w:i/>
          <w:iCs/>
          <w:color w:val="000000"/>
          <w:sz w:val="16"/>
          <w:szCs w:val="16"/>
        </w:rPr>
        <w:t xml:space="preserve">Annex </w:t>
      </w:r>
      <w:r w:rsidR="00C4101D" w:rsidRPr="001C5446">
        <w:rPr>
          <w:rFonts w:ascii="Arial" w:hAnsi="Arial" w:cs="Arial"/>
          <w:i/>
          <w:iCs/>
          <w:color w:val="000000"/>
          <w:sz w:val="16"/>
          <w:szCs w:val="16"/>
        </w:rPr>
        <w:t>A</w:t>
      </w:r>
      <w:r w:rsidR="005605AD" w:rsidRPr="001C5446">
        <w:rPr>
          <w:rFonts w:ascii="Arial" w:hAnsi="Arial" w:cs="Arial"/>
          <w:i/>
          <w:iCs/>
          <w:color w:val="000000"/>
          <w:sz w:val="16"/>
          <w:szCs w:val="16"/>
        </w:rPr>
        <w:t>,</w:t>
      </w:r>
      <w:r w:rsidR="005605AD" w:rsidRPr="006F7E25">
        <w:rPr>
          <w:rFonts w:ascii="Arial" w:hAnsi="Arial" w:cs="Arial"/>
          <w:i/>
          <w:iCs/>
          <w:color w:val="000000"/>
          <w:sz w:val="16"/>
          <w:szCs w:val="16"/>
        </w:rPr>
        <w:t xml:space="preserve"> </w:t>
      </w:r>
      <w:r w:rsidRPr="006F7E25">
        <w:rPr>
          <w:rFonts w:ascii="Arial" w:hAnsi="Arial" w:cs="Arial"/>
          <w:i/>
          <w:iCs/>
          <w:color w:val="000000"/>
          <w:sz w:val="16"/>
          <w:szCs w:val="16"/>
        </w:rPr>
        <w:t xml:space="preserve"> </w:t>
      </w:r>
      <w:hyperlink r:id="rId32" w:history="1">
        <w:r w:rsidR="00AB2499" w:rsidRPr="006F7E25">
          <w:rPr>
            <w:rStyle w:val="Hyperlink"/>
            <w:rFonts w:ascii="Arial" w:hAnsi="Arial" w:cs="Arial"/>
            <w:i/>
            <w:iCs/>
            <w:sz w:val="16"/>
            <w:szCs w:val="16"/>
          </w:rPr>
          <w:t>Multi-agency statutory guidance on FGM</w:t>
        </w:r>
      </w:hyperlink>
      <w:r w:rsidR="00BE3DD6" w:rsidRPr="006F7E25">
        <w:rPr>
          <w:rFonts w:ascii="Arial" w:hAnsi="Arial" w:cs="Arial"/>
          <w:i/>
          <w:iCs/>
          <w:color w:val="000000"/>
          <w:sz w:val="16"/>
          <w:szCs w:val="16"/>
        </w:rPr>
        <w:t xml:space="preserve"> </w:t>
      </w:r>
      <w:r w:rsidR="005605AD" w:rsidRPr="006F7E25">
        <w:rPr>
          <w:rFonts w:ascii="Arial" w:hAnsi="Arial" w:cs="Arial"/>
          <w:i/>
          <w:iCs/>
          <w:color w:val="000000"/>
          <w:sz w:val="16"/>
          <w:szCs w:val="16"/>
        </w:rPr>
        <w:t xml:space="preserve"> and </w:t>
      </w:r>
      <w:hyperlink r:id="rId33" w:history="1">
        <w:r w:rsidR="005605AD" w:rsidRPr="006F7E25">
          <w:rPr>
            <w:rStyle w:val="Hyperlink"/>
            <w:rFonts w:ascii="Arial" w:hAnsi="Arial" w:cs="Arial"/>
            <w:i/>
            <w:iCs/>
            <w:sz w:val="16"/>
            <w:szCs w:val="16"/>
          </w:rPr>
          <w:t>FGM factsheet</w:t>
        </w:r>
      </w:hyperlink>
    </w:p>
    <w:p w14:paraId="11DB95DD" w14:textId="77777777" w:rsidR="001F190A" w:rsidRPr="000C1DD4" w:rsidRDefault="001F190A" w:rsidP="001F190A">
      <w:pPr>
        <w:rPr>
          <w:rFonts w:ascii="Arial" w:hAnsi="Arial" w:cs="Arial"/>
          <w:sz w:val="22"/>
          <w:szCs w:val="22"/>
        </w:rPr>
      </w:pPr>
      <w:r w:rsidRPr="000C1DD4">
        <w:rPr>
          <w:rFonts w:ascii="Arial" w:hAnsi="Arial" w:cs="Arial"/>
          <w:sz w:val="22"/>
          <w:szCs w:val="22"/>
        </w:rPr>
        <w:t xml:space="preserve">FGM is a procedure where the female genital organs are injured or changed and there is no medical reason for this. </w:t>
      </w:r>
      <w:r w:rsidR="00117E23" w:rsidRPr="000C1DD4">
        <w:rPr>
          <w:rFonts w:ascii="Arial" w:hAnsi="Arial" w:cs="Arial"/>
          <w:sz w:val="22"/>
          <w:szCs w:val="22"/>
        </w:rPr>
        <w:t>This practice is often referred to as ‘cutting’.</w:t>
      </w:r>
    </w:p>
    <w:p w14:paraId="3010EA12" w14:textId="77777777" w:rsidR="001F190A" w:rsidRPr="000C1DD4" w:rsidRDefault="001F190A" w:rsidP="001F190A">
      <w:pPr>
        <w:rPr>
          <w:rFonts w:ascii="Arial" w:hAnsi="Arial" w:cs="Arial"/>
          <w:sz w:val="22"/>
          <w:szCs w:val="22"/>
        </w:rPr>
      </w:pPr>
      <w:r w:rsidRPr="000C1DD4">
        <w:rPr>
          <w:rFonts w:ascii="Arial" w:hAnsi="Arial" w:cs="Arial"/>
          <w:sz w:val="22"/>
          <w:szCs w:val="22"/>
        </w:rPr>
        <w:t xml:space="preserve">It is frequently a very traumatic and violent act for the victim and can cause harm in many ways. </w:t>
      </w:r>
    </w:p>
    <w:p w14:paraId="13F08384" w14:textId="77777777" w:rsidR="001F190A" w:rsidRPr="000C1DD4" w:rsidRDefault="001F190A" w:rsidP="001F190A">
      <w:pPr>
        <w:rPr>
          <w:rFonts w:ascii="Arial" w:hAnsi="Arial" w:cs="Arial"/>
          <w:sz w:val="22"/>
          <w:szCs w:val="22"/>
        </w:rPr>
      </w:pPr>
      <w:r w:rsidRPr="000C1DD4">
        <w:rPr>
          <w:rFonts w:ascii="Arial" w:hAnsi="Arial" w:cs="Arial"/>
          <w:sz w:val="22"/>
          <w:szCs w:val="22"/>
        </w:rPr>
        <w:t xml:space="preserve">The practice can cause severe pain and there may be immediate and/or long-term health consequences, including mental health problems, difficulties in </w:t>
      </w:r>
      <w:r w:rsidR="002601CB" w:rsidRPr="000C1DD4">
        <w:rPr>
          <w:rFonts w:ascii="Arial" w:hAnsi="Arial" w:cs="Arial"/>
          <w:sz w:val="22"/>
          <w:szCs w:val="22"/>
        </w:rPr>
        <w:t>child</w:t>
      </w:r>
      <w:r w:rsidRPr="000C1DD4">
        <w:rPr>
          <w:rFonts w:ascii="Arial" w:hAnsi="Arial" w:cs="Arial"/>
          <w:sz w:val="22"/>
          <w:szCs w:val="22"/>
        </w:rPr>
        <w:t xml:space="preserve">birth, causing danger to the </w:t>
      </w:r>
      <w:r w:rsidR="002601CB" w:rsidRPr="000C1DD4">
        <w:rPr>
          <w:rFonts w:ascii="Arial" w:hAnsi="Arial" w:cs="Arial"/>
          <w:sz w:val="22"/>
          <w:szCs w:val="22"/>
        </w:rPr>
        <w:t>child</w:t>
      </w:r>
      <w:r w:rsidRPr="000C1DD4">
        <w:rPr>
          <w:rFonts w:ascii="Arial" w:hAnsi="Arial" w:cs="Arial"/>
          <w:sz w:val="22"/>
          <w:szCs w:val="22"/>
        </w:rPr>
        <w:t xml:space="preserve"> and mother; and/or death. </w:t>
      </w:r>
    </w:p>
    <w:p w14:paraId="04879664" w14:textId="10E4C1E4" w:rsidR="001F190A" w:rsidRPr="000C1DD4" w:rsidRDefault="001F190A" w:rsidP="001F190A">
      <w:pPr>
        <w:rPr>
          <w:rFonts w:ascii="Arial" w:hAnsi="Arial" w:cs="Arial"/>
          <w:sz w:val="22"/>
          <w:szCs w:val="22"/>
          <w:u w:val="single"/>
        </w:rPr>
      </w:pPr>
      <w:r w:rsidRPr="000C1DD4">
        <w:rPr>
          <w:rFonts w:ascii="Arial" w:hAnsi="Arial" w:cs="Arial"/>
          <w:sz w:val="22"/>
          <w:szCs w:val="22"/>
          <w:u w:val="single"/>
        </w:rPr>
        <w:t xml:space="preserve">Key points </w:t>
      </w:r>
    </w:p>
    <w:p w14:paraId="60A11B5F" w14:textId="77777777" w:rsidR="001F190A" w:rsidRPr="000C1DD4" w:rsidRDefault="001F190A" w:rsidP="001F190A">
      <w:pPr>
        <w:rPr>
          <w:rFonts w:ascii="Arial" w:hAnsi="Arial" w:cs="Arial"/>
          <w:sz w:val="22"/>
          <w:szCs w:val="22"/>
        </w:rPr>
      </w:pPr>
    </w:p>
    <w:p w14:paraId="1FA3E953" w14:textId="77777777" w:rsidR="001F190A" w:rsidRPr="000C1DD4" w:rsidRDefault="001F190A" w:rsidP="00CA2C7D">
      <w:pPr>
        <w:pStyle w:val="MediumGrid1-Accent21"/>
        <w:numPr>
          <w:ilvl w:val="0"/>
          <w:numId w:val="12"/>
        </w:numPr>
        <w:rPr>
          <w:rFonts w:ascii="Arial" w:hAnsi="Arial" w:cs="Arial"/>
          <w:sz w:val="22"/>
          <w:szCs w:val="22"/>
        </w:rPr>
      </w:pPr>
      <w:r w:rsidRPr="000C1DD4">
        <w:rPr>
          <w:rFonts w:ascii="Arial" w:hAnsi="Arial" w:cs="Arial"/>
          <w:sz w:val="22"/>
          <w:szCs w:val="22"/>
        </w:rPr>
        <w:t>FGM is illegal in the UK. It is also illegal to take a British National or permanent resident abroad to undergo FGM or help someone who is trying to arrange to have FGM performed.</w:t>
      </w:r>
    </w:p>
    <w:p w14:paraId="6E3AD883" w14:textId="77777777" w:rsidR="001F190A" w:rsidRPr="000C1DD4" w:rsidRDefault="001F190A" w:rsidP="00CA2C7D">
      <w:pPr>
        <w:pStyle w:val="MediumGrid1-Accent21"/>
        <w:numPr>
          <w:ilvl w:val="0"/>
          <w:numId w:val="12"/>
        </w:numPr>
        <w:rPr>
          <w:rFonts w:ascii="Arial" w:hAnsi="Arial" w:cs="Arial"/>
          <w:sz w:val="22"/>
          <w:szCs w:val="22"/>
        </w:rPr>
      </w:pPr>
      <w:r w:rsidRPr="000C1DD4">
        <w:rPr>
          <w:rFonts w:ascii="Arial" w:hAnsi="Arial" w:cs="Arial"/>
          <w:sz w:val="22"/>
          <w:szCs w:val="22"/>
        </w:rPr>
        <w:t xml:space="preserve">FGM is an unacceptable practice for which there is no justification. It is </w:t>
      </w:r>
      <w:r w:rsidR="002601CB" w:rsidRPr="000C1DD4">
        <w:rPr>
          <w:rFonts w:ascii="Arial" w:hAnsi="Arial" w:cs="Arial"/>
          <w:sz w:val="22"/>
          <w:szCs w:val="22"/>
        </w:rPr>
        <w:t>child</w:t>
      </w:r>
      <w:r w:rsidRPr="000C1DD4">
        <w:rPr>
          <w:rFonts w:ascii="Arial" w:hAnsi="Arial" w:cs="Arial"/>
          <w:sz w:val="22"/>
          <w:szCs w:val="22"/>
        </w:rPr>
        <w:t xml:space="preserve"> abuse and a form of violence against women and girls. </w:t>
      </w:r>
    </w:p>
    <w:p w14:paraId="6290FEBE" w14:textId="77777777" w:rsidR="001F190A" w:rsidRPr="000C1DD4" w:rsidRDefault="001F190A" w:rsidP="00CA2C7D">
      <w:pPr>
        <w:pStyle w:val="MediumGrid1-Accent21"/>
        <w:numPr>
          <w:ilvl w:val="0"/>
          <w:numId w:val="12"/>
        </w:numPr>
        <w:rPr>
          <w:rFonts w:ascii="Arial" w:hAnsi="Arial" w:cs="Arial"/>
          <w:sz w:val="22"/>
          <w:szCs w:val="22"/>
        </w:rPr>
      </w:pPr>
      <w:r w:rsidRPr="000C1DD4">
        <w:rPr>
          <w:rFonts w:ascii="Arial" w:hAnsi="Arial" w:cs="Arial"/>
          <w:sz w:val="22"/>
          <w:szCs w:val="22"/>
        </w:rPr>
        <w:t xml:space="preserve">FGM is prevalent in 30 countries. These are concentrated in countries around the Atlantic coast to the Horn of Africa, in areas of the Middle East, and in some countries in Asia. </w:t>
      </w:r>
    </w:p>
    <w:p w14:paraId="6F89A11A" w14:textId="77777777" w:rsidR="001F190A" w:rsidRPr="000C1DD4" w:rsidRDefault="001F190A" w:rsidP="00CA2C7D">
      <w:pPr>
        <w:pStyle w:val="MediumGrid1-Accent21"/>
        <w:numPr>
          <w:ilvl w:val="0"/>
          <w:numId w:val="12"/>
        </w:numPr>
        <w:rPr>
          <w:rFonts w:ascii="Arial" w:hAnsi="Arial" w:cs="Arial"/>
          <w:sz w:val="22"/>
          <w:szCs w:val="22"/>
        </w:rPr>
      </w:pPr>
      <w:r w:rsidRPr="000C1DD4">
        <w:rPr>
          <w:rFonts w:ascii="Arial" w:hAnsi="Arial" w:cs="Arial"/>
          <w:sz w:val="22"/>
          <w:szCs w:val="22"/>
        </w:rPr>
        <w:t xml:space="preserve">FGM is a deeply embedded social norm, practised by families for a variety of complex reasons. It is often thought to be essential for a girl to become a proper woman, and to be marriageable. This practice is not required by any religion. </w:t>
      </w:r>
    </w:p>
    <w:p w14:paraId="3EDD3B5E" w14:textId="77777777" w:rsidR="001F190A" w:rsidRPr="000C1DD4" w:rsidRDefault="001F190A" w:rsidP="00D70C5F">
      <w:pPr>
        <w:outlineLvl w:val="0"/>
        <w:rPr>
          <w:rFonts w:ascii="Arial" w:hAnsi="Arial" w:cs="Arial"/>
          <w:color w:val="000000"/>
          <w:sz w:val="22"/>
          <w:szCs w:val="22"/>
          <w:u w:val="single"/>
        </w:rPr>
      </w:pPr>
      <w:r w:rsidRPr="000C1DD4">
        <w:rPr>
          <w:rFonts w:ascii="Arial" w:hAnsi="Arial" w:cs="Arial"/>
          <w:color w:val="000000"/>
          <w:sz w:val="22"/>
          <w:szCs w:val="22"/>
          <w:u w:val="single"/>
        </w:rPr>
        <w:t>Risk Factors</w:t>
      </w:r>
    </w:p>
    <w:p w14:paraId="276790B7" w14:textId="77777777" w:rsidR="001F190A" w:rsidRPr="000C1DD4" w:rsidRDefault="001F190A" w:rsidP="001F190A">
      <w:pPr>
        <w:rPr>
          <w:rFonts w:ascii="Arial" w:hAnsi="Arial" w:cs="Arial"/>
          <w:sz w:val="22"/>
          <w:szCs w:val="22"/>
        </w:rPr>
      </w:pPr>
      <w:r w:rsidRPr="000C1DD4">
        <w:rPr>
          <w:rFonts w:ascii="Arial" w:hAnsi="Arial" w:cs="Arial"/>
          <w:sz w:val="22"/>
          <w:szCs w:val="22"/>
        </w:rPr>
        <w:t xml:space="preserve">The most significant factor to consider when deciding whether a girl or woman may be at risk of FGM is whether her family has a history of practising FGM. </w:t>
      </w:r>
    </w:p>
    <w:p w14:paraId="4B27854F" w14:textId="77777777" w:rsidR="001F190A" w:rsidRPr="000C1DD4" w:rsidRDefault="001F190A" w:rsidP="001F190A">
      <w:pPr>
        <w:rPr>
          <w:rFonts w:ascii="Arial" w:hAnsi="Arial" w:cs="Arial"/>
          <w:sz w:val="22"/>
          <w:szCs w:val="22"/>
        </w:rPr>
      </w:pPr>
      <w:r w:rsidRPr="000C1DD4">
        <w:rPr>
          <w:rFonts w:ascii="Arial" w:hAnsi="Arial" w:cs="Arial"/>
          <w:sz w:val="22"/>
          <w:szCs w:val="22"/>
        </w:rPr>
        <w:t>In addition, it is important to consider whether FGM is known to be practised in her community or country of origin. It is important not to make assumptions that all girls from these communities are at risk.</w:t>
      </w:r>
    </w:p>
    <w:p w14:paraId="463216D1" w14:textId="77777777" w:rsidR="001F190A" w:rsidRPr="000C1DD4" w:rsidRDefault="001F190A" w:rsidP="001F190A">
      <w:pPr>
        <w:rPr>
          <w:rFonts w:ascii="Arial" w:hAnsi="Arial" w:cs="Arial"/>
          <w:sz w:val="22"/>
          <w:szCs w:val="22"/>
        </w:rPr>
      </w:pPr>
      <w:r w:rsidRPr="000C1DD4">
        <w:rPr>
          <w:rFonts w:ascii="Arial" w:hAnsi="Arial" w:cs="Arial"/>
          <w:sz w:val="22"/>
          <w:szCs w:val="22"/>
        </w:rPr>
        <w:t xml:space="preserve">A parent may request permission for their </w:t>
      </w:r>
      <w:r w:rsidR="00225391" w:rsidRPr="000C1DD4">
        <w:rPr>
          <w:rFonts w:ascii="Arial" w:hAnsi="Arial" w:cs="Arial"/>
          <w:sz w:val="22"/>
          <w:szCs w:val="22"/>
        </w:rPr>
        <w:t>child</w:t>
      </w:r>
      <w:r w:rsidRPr="000C1DD4">
        <w:rPr>
          <w:rFonts w:ascii="Arial" w:hAnsi="Arial" w:cs="Arial"/>
          <w:sz w:val="22"/>
          <w:szCs w:val="22"/>
        </w:rPr>
        <w:t xml:space="preserve"> to travel overseas for an extended period. This is sometimes requested leading into or out of a school holiday (often the summer break).</w:t>
      </w:r>
    </w:p>
    <w:p w14:paraId="57C90195" w14:textId="77777777" w:rsidR="00947C03" w:rsidRDefault="00947C03" w:rsidP="001F190A">
      <w:pPr>
        <w:rPr>
          <w:rFonts w:ascii="Arial" w:hAnsi="Arial" w:cs="Arial"/>
          <w:b/>
          <w:bCs/>
          <w:color w:val="000000"/>
          <w:sz w:val="22"/>
          <w:szCs w:val="22"/>
        </w:rPr>
      </w:pPr>
    </w:p>
    <w:p w14:paraId="40364947" w14:textId="77777777" w:rsidR="00947C03" w:rsidRDefault="00947C03" w:rsidP="001F190A">
      <w:pPr>
        <w:rPr>
          <w:rFonts w:ascii="Arial" w:hAnsi="Arial" w:cs="Arial"/>
          <w:b/>
          <w:bCs/>
          <w:color w:val="000000"/>
          <w:sz w:val="22"/>
          <w:szCs w:val="22"/>
        </w:rPr>
      </w:pPr>
    </w:p>
    <w:p w14:paraId="0C4E1D2D" w14:textId="554E844C" w:rsidR="001F190A" w:rsidRPr="000C1DD4" w:rsidRDefault="00117E23" w:rsidP="001F190A">
      <w:pPr>
        <w:rPr>
          <w:rFonts w:ascii="Arial" w:hAnsi="Arial" w:cs="Arial"/>
          <w:b/>
          <w:bCs/>
          <w:color w:val="000000"/>
          <w:sz w:val="22"/>
          <w:szCs w:val="22"/>
        </w:rPr>
      </w:pPr>
      <w:r w:rsidRPr="000C1DD4">
        <w:rPr>
          <w:rFonts w:ascii="Arial" w:hAnsi="Arial" w:cs="Arial"/>
          <w:b/>
          <w:bCs/>
          <w:color w:val="000000"/>
          <w:sz w:val="22"/>
          <w:szCs w:val="22"/>
        </w:rPr>
        <w:lastRenderedPageBreak/>
        <w:t xml:space="preserve">Responding </w:t>
      </w:r>
      <w:r w:rsidR="001F190A" w:rsidRPr="000C1DD4">
        <w:rPr>
          <w:rFonts w:ascii="Arial" w:hAnsi="Arial" w:cs="Arial"/>
          <w:b/>
          <w:bCs/>
          <w:color w:val="000000"/>
          <w:sz w:val="22"/>
          <w:szCs w:val="22"/>
        </w:rPr>
        <w:t>to concerns about Female Genital Mutilation</w:t>
      </w:r>
    </w:p>
    <w:p w14:paraId="4E750328" w14:textId="01F8A487" w:rsidR="001F190A" w:rsidRPr="000C1DD4" w:rsidRDefault="001F190A" w:rsidP="00CD027D">
      <w:pPr>
        <w:tabs>
          <w:tab w:val="left" w:pos="1640"/>
        </w:tabs>
        <w:rPr>
          <w:rFonts w:ascii="Arial" w:hAnsi="Arial" w:cs="Arial"/>
          <w:sz w:val="22"/>
          <w:szCs w:val="22"/>
        </w:rPr>
      </w:pPr>
      <w:r w:rsidRPr="000C1DD4">
        <w:rPr>
          <w:rFonts w:ascii="Arial" w:hAnsi="Arial" w:cs="Arial"/>
          <w:sz w:val="22"/>
          <w:szCs w:val="22"/>
        </w:rPr>
        <w:t xml:space="preserve">If a girl has disclosed to you that she has been subjected to FGM or you have visual evidence of </w:t>
      </w:r>
      <w:r w:rsidR="00CB12DB" w:rsidRPr="000C1DD4">
        <w:rPr>
          <w:rFonts w:ascii="Arial" w:hAnsi="Arial" w:cs="Arial"/>
          <w:sz w:val="22"/>
          <w:szCs w:val="22"/>
        </w:rPr>
        <w:t>this,</w:t>
      </w:r>
      <w:r w:rsidRPr="000C1DD4">
        <w:rPr>
          <w:rFonts w:ascii="Arial" w:hAnsi="Arial" w:cs="Arial"/>
          <w:sz w:val="22"/>
          <w:szCs w:val="22"/>
        </w:rPr>
        <w:t xml:space="preserve"> you must report it to the police. </w:t>
      </w:r>
    </w:p>
    <w:p w14:paraId="7A06F330" w14:textId="77777777" w:rsidR="001F190A" w:rsidRPr="000C1DD4" w:rsidRDefault="001F190A" w:rsidP="001F190A">
      <w:pPr>
        <w:rPr>
          <w:rFonts w:ascii="Arial" w:hAnsi="Arial" w:cs="Arial"/>
          <w:sz w:val="22"/>
          <w:szCs w:val="22"/>
        </w:rPr>
      </w:pPr>
      <w:r w:rsidRPr="000C1DD4">
        <w:rPr>
          <w:rFonts w:ascii="Arial" w:hAnsi="Arial" w:cs="Arial"/>
          <w:sz w:val="22"/>
          <w:szCs w:val="22"/>
        </w:rPr>
        <w:t>(Teachers are required to report known cases of FGM in girls under 18 to the police under the mandatory reporting duty October 2015)</w:t>
      </w:r>
    </w:p>
    <w:p w14:paraId="77AC7A96" w14:textId="77777777" w:rsidR="001F190A" w:rsidRPr="000C1DD4" w:rsidRDefault="001F190A" w:rsidP="001F190A">
      <w:pPr>
        <w:rPr>
          <w:rFonts w:ascii="Arial" w:hAnsi="Arial" w:cs="Arial"/>
          <w:sz w:val="22"/>
          <w:szCs w:val="22"/>
        </w:rPr>
      </w:pPr>
    </w:p>
    <w:p w14:paraId="2EE7B9F7" w14:textId="77777777" w:rsidR="001F190A" w:rsidRPr="000C1DD4" w:rsidRDefault="001F190A" w:rsidP="001F190A">
      <w:pPr>
        <w:rPr>
          <w:rFonts w:ascii="Arial" w:hAnsi="Arial" w:cs="Arial"/>
          <w:sz w:val="22"/>
          <w:szCs w:val="22"/>
        </w:rPr>
      </w:pPr>
      <w:r w:rsidRPr="000C1DD4">
        <w:rPr>
          <w:rFonts w:ascii="Arial" w:hAnsi="Arial" w:cs="Arial"/>
          <w:sz w:val="22"/>
          <w:szCs w:val="22"/>
        </w:rPr>
        <w:t xml:space="preserve">If a direct disclosure has not been made and there is no visual </w:t>
      </w:r>
      <w:r w:rsidR="00CB12DB" w:rsidRPr="000C1DD4">
        <w:rPr>
          <w:rFonts w:ascii="Arial" w:hAnsi="Arial" w:cs="Arial"/>
          <w:sz w:val="22"/>
          <w:szCs w:val="22"/>
        </w:rPr>
        <w:t>evidence,</w:t>
      </w:r>
      <w:r w:rsidRPr="000C1DD4">
        <w:rPr>
          <w:rFonts w:ascii="Arial" w:hAnsi="Arial" w:cs="Arial"/>
          <w:sz w:val="22"/>
          <w:szCs w:val="22"/>
        </w:rPr>
        <w:t xml:space="preserve"> but you have concerns that </w:t>
      </w:r>
      <w:r w:rsidR="002601CB" w:rsidRPr="000C1DD4">
        <w:rPr>
          <w:rFonts w:ascii="Arial" w:hAnsi="Arial" w:cs="Arial"/>
          <w:sz w:val="22"/>
          <w:szCs w:val="22"/>
        </w:rPr>
        <w:t xml:space="preserve">the </w:t>
      </w:r>
      <w:r w:rsidR="001E4887" w:rsidRPr="000C1DD4">
        <w:rPr>
          <w:rFonts w:ascii="Arial" w:hAnsi="Arial" w:cs="Arial"/>
          <w:sz w:val="22"/>
          <w:szCs w:val="22"/>
        </w:rPr>
        <w:t>pupil</w:t>
      </w:r>
      <w:r w:rsidRPr="000C1DD4">
        <w:rPr>
          <w:rFonts w:ascii="Arial" w:hAnsi="Arial" w:cs="Arial"/>
          <w:sz w:val="22"/>
          <w:szCs w:val="22"/>
        </w:rPr>
        <w:t xml:space="preserve"> may have been subject to or at risk of FGM the school's normal safeguarding procedures will be followed here. </w:t>
      </w:r>
    </w:p>
    <w:p w14:paraId="0AD5FABF" w14:textId="77777777" w:rsidR="001F190A" w:rsidRPr="000C1DD4" w:rsidRDefault="001F190A" w:rsidP="001F190A">
      <w:pPr>
        <w:rPr>
          <w:rFonts w:ascii="Arial" w:hAnsi="Arial" w:cs="Arial"/>
          <w:sz w:val="22"/>
          <w:szCs w:val="22"/>
        </w:rPr>
      </w:pPr>
      <w:r w:rsidRPr="000C1DD4">
        <w:rPr>
          <w:rFonts w:ascii="Arial" w:hAnsi="Arial" w:cs="Arial"/>
          <w:sz w:val="22"/>
          <w:szCs w:val="22"/>
        </w:rPr>
        <w:t>This includes reporting your concerns to a member of the safeguarding team and putting your concerns in writing.</w:t>
      </w:r>
    </w:p>
    <w:p w14:paraId="1D156247" w14:textId="77777777" w:rsidR="001F190A" w:rsidRPr="000C1DD4" w:rsidRDefault="001F190A" w:rsidP="001F190A">
      <w:pPr>
        <w:rPr>
          <w:rFonts w:ascii="Arial" w:hAnsi="Arial" w:cs="Arial"/>
          <w:sz w:val="22"/>
          <w:szCs w:val="22"/>
        </w:rPr>
      </w:pPr>
      <w:r w:rsidRPr="000C1DD4">
        <w:rPr>
          <w:rFonts w:ascii="Arial" w:hAnsi="Arial" w:cs="Arial"/>
          <w:sz w:val="22"/>
          <w:szCs w:val="22"/>
        </w:rPr>
        <w:t xml:space="preserve">The DSL will follow the steps below to respond appropriately to the concern and safeguard the </w:t>
      </w:r>
      <w:r w:rsidR="001E4887" w:rsidRPr="000C1DD4">
        <w:rPr>
          <w:rFonts w:ascii="Arial" w:hAnsi="Arial" w:cs="Arial"/>
          <w:sz w:val="22"/>
          <w:szCs w:val="22"/>
        </w:rPr>
        <w:t>pupil</w:t>
      </w:r>
      <w:r w:rsidRPr="000C1DD4">
        <w:rPr>
          <w:rFonts w:ascii="Arial" w:hAnsi="Arial" w:cs="Arial"/>
          <w:sz w:val="22"/>
          <w:szCs w:val="22"/>
        </w:rPr>
        <w:t>:-</w:t>
      </w:r>
    </w:p>
    <w:p w14:paraId="2A06AE8E" w14:textId="77777777" w:rsidR="001F190A" w:rsidRPr="000C1DD4" w:rsidRDefault="001F190A" w:rsidP="00D70C5F">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1 </w:t>
      </w:r>
    </w:p>
    <w:p w14:paraId="5D6341EB" w14:textId="77777777" w:rsidR="001F190A" w:rsidRPr="000C1DD4" w:rsidRDefault="001F190A" w:rsidP="00CA2C7D">
      <w:pPr>
        <w:pStyle w:val="MediumGrid1-Accent21"/>
        <w:numPr>
          <w:ilvl w:val="0"/>
          <w:numId w:val="13"/>
        </w:numPr>
        <w:rPr>
          <w:rFonts w:ascii="Arial" w:hAnsi="Arial" w:cs="Arial"/>
          <w:sz w:val="22"/>
          <w:szCs w:val="22"/>
        </w:rPr>
      </w:pPr>
      <w:r w:rsidRPr="000C1DD4">
        <w:rPr>
          <w:rFonts w:ascii="Arial" w:hAnsi="Arial" w:cs="Arial"/>
          <w:sz w:val="22"/>
          <w:szCs w:val="22"/>
        </w:rPr>
        <w:t xml:space="preserve">Consider the information of concern. This may mean referring back to check whether there is any previous information of concern for the </w:t>
      </w:r>
      <w:r w:rsidR="001E4887" w:rsidRPr="000C1DD4">
        <w:rPr>
          <w:rFonts w:ascii="Arial" w:hAnsi="Arial" w:cs="Arial"/>
          <w:sz w:val="22"/>
          <w:szCs w:val="22"/>
        </w:rPr>
        <w:t>pupil</w:t>
      </w:r>
      <w:r w:rsidRPr="000C1DD4">
        <w:rPr>
          <w:rFonts w:ascii="Arial" w:hAnsi="Arial" w:cs="Arial"/>
          <w:sz w:val="22"/>
          <w:szCs w:val="22"/>
        </w:rPr>
        <w:t>.</w:t>
      </w:r>
    </w:p>
    <w:p w14:paraId="43E4C763" w14:textId="77777777" w:rsidR="001F190A" w:rsidRPr="000C1DD4" w:rsidRDefault="001F190A" w:rsidP="00D70C5F">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2 </w:t>
      </w:r>
    </w:p>
    <w:p w14:paraId="3AC1F3D6" w14:textId="77777777" w:rsidR="001F190A" w:rsidRPr="000C1DD4" w:rsidRDefault="001F190A" w:rsidP="00CA2C7D">
      <w:pPr>
        <w:pStyle w:val="MediumGrid1-Accent21"/>
        <w:numPr>
          <w:ilvl w:val="0"/>
          <w:numId w:val="13"/>
        </w:numPr>
        <w:rPr>
          <w:rFonts w:ascii="Arial" w:hAnsi="Arial" w:cs="Arial"/>
          <w:sz w:val="22"/>
          <w:szCs w:val="22"/>
        </w:rPr>
      </w:pPr>
      <w:r w:rsidRPr="000C1DD4">
        <w:rPr>
          <w:rFonts w:ascii="Arial" w:hAnsi="Arial" w:cs="Arial"/>
          <w:sz w:val="22"/>
          <w:szCs w:val="22"/>
        </w:rPr>
        <w:t xml:space="preserve">Check whether there are any risk factors present for the </w:t>
      </w:r>
      <w:r w:rsidR="001E4887" w:rsidRPr="000C1DD4">
        <w:rPr>
          <w:rFonts w:ascii="Arial" w:hAnsi="Arial" w:cs="Arial"/>
          <w:sz w:val="22"/>
          <w:szCs w:val="22"/>
        </w:rPr>
        <w:t>pupil</w:t>
      </w:r>
      <w:r w:rsidRPr="000C1DD4">
        <w:rPr>
          <w:rFonts w:ascii="Arial" w:hAnsi="Arial" w:cs="Arial"/>
          <w:sz w:val="22"/>
          <w:szCs w:val="22"/>
        </w:rPr>
        <w:t xml:space="preserve"> / family</w:t>
      </w:r>
    </w:p>
    <w:p w14:paraId="3DB42E89" w14:textId="77777777" w:rsidR="001F190A" w:rsidRPr="000C1DD4" w:rsidRDefault="001F190A" w:rsidP="00D70C5F">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3 </w:t>
      </w:r>
    </w:p>
    <w:p w14:paraId="446A16C9" w14:textId="77777777" w:rsidR="001F190A" w:rsidRPr="000C1DD4" w:rsidRDefault="001F190A" w:rsidP="00CA2C7D">
      <w:pPr>
        <w:numPr>
          <w:ilvl w:val="0"/>
          <w:numId w:val="33"/>
        </w:numPr>
        <w:rPr>
          <w:rFonts w:ascii="Arial" w:hAnsi="Arial" w:cs="Arial"/>
          <w:sz w:val="22"/>
          <w:szCs w:val="22"/>
        </w:rPr>
      </w:pPr>
      <w:r w:rsidRPr="000C1DD4">
        <w:rPr>
          <w:rFonts w:ascii="Arial" w:hAnsi="Arial" w:cs="Arial"/>
          <w:sz w:val="22"/>
          <w:szCs w:val="22"/>
        </w:rPr>
        <w:t xml:space="preserve">Where it is deemed appropriate to do so, speak to the parent or carer about FGM. Be </w:t>
      </w:r>
      <w:r w:rsidR="00485198" w:rsidRPr="000C1DD4">
        <w:rPr>
          <w:rFonts w:ascii="Arial" w:hAnsi="Arial" w:cs="Arial"/>
          <w:sz w:val="22"/>
          <w:szCs w:val="22"/>
        </w:rPr>
        <w:t>sensitive to language differences</w:t>
      </w:r>
      <w:r w:rsidRPr="000C1DD4">
        <w:rPr>
          <w:rFonts w:ascii="Arial" w:hAnsi="Arial" w:cs="Arial"/>
          <w:sz w:val="22"/>
          <w:szCs w:val="22"/>
        </w:rPr>
        <w:t xml:space="preserve">. </w:t>
      </w:r>
    </w:p>
    <w:p w14:paraId="34F8EEC4" w14:textId="77777777" w:rsidR="001F190A" w:rsidRPr="000C1DD4" w:rsidRDefault="001F190A" w:rsidP="00D70C5F">
      <w:pPr>
        <w:outlineLvl w:val="0"/>
        <w:rPr>
          <w:rFonts w:ascii="Arial" w:hAnsi="Arial" w:cs="Arial"/>
          <w:color w:val="000000"/>
          <w:sz w:val="22"/>
          <w:szCs w:val="22"/>
          <w:u w:val="single"/>
        </w:rPr>
      </w:pPr>
      <w:r w:rsidRPr="000C1DD4">
        <w:rPr>
          <w:rFonts w:ascii="Arial" w:hAnsi="Arial" w:cs="Arial"/>
          <w:color w:val="000000"/>
          <w:sz w:val="22"/>
          <w:szCs w:val="22"/>
          <w:u w:val="single"/>
        </w:rPr>
        <w:t xml:space="preserve">Step 4 </w:t>
      </w:r>
    </w:p>
    <w:p w14:paraId="4CECB58F" w14:textId="77777777" w:rsidR="001F190A" w:rsidRPr="000C1DD4" w:rsidRDefault="001F190A" w:rsidP="00CA2C7D">
      <w:pPr>
        <w:numPr>
          <w:ilvl w:val="0"/>
          <w:numId w:val="33"/>
        </w:numPr>
        <w:rPr>
          <w:rFonts w:ascii="Arial" w:hAnsi="Arial" w:cs="Arial"/>
          <w:sz w:val="22"/>
          <w:szCs w:val="22"/>
        </w:rPr>
      </w:pPr>
      <w:r w:rsidRPr="000C1DD4">
        <w:rPr>
          <w:rFonts w:ascii="Arial" w:hAnsi="Arial" w:cs="Arial"/>
          <w:sz w:val="22"/>
          <w:szCs w:val="22"/>
        </w:rPr>
        <w:t xml:space="preserve">At this stage consideration should be given to make a referral to </w:t>
      </w:r>
      <w:r w:rsidR="00294CA8" w:rsidRPr="000C1DD4">
        <w:rPr>
          <w:rFonts w:ascii="Arial" w:hAnsi="Arial" w:cs="Arial"/>
          <w:sz w:val="22"/>
          <w:szCs w:val="22"/>
        </w:rPr>
        <w:t>Children</w:t>
      </w:r>
      <w:r w:rsidRPr="000C1DD4">
        <w:rPr>
          <w:rFonts w:ascii="Arial" w:hAnsi="Arial" w:cs="Arial"/>
          <w:sz w:val="22"/>
          <w:szCs w:val="22"/>
        </w:rPr>
        <w:t xml:space="preserve">'s Social Care. It is useful to have any safeguarding / </w:t>
      </w:r>
      <w:r w:rsidR="002601CB" w:rsidRPr="000C1DD4">
        <w:rPr>
          <w:rFonts w:ascii="Arial" w:hAnsi="Arial" w:cs="Arial"/>
          <w:sz w:val="22"/>
          <w:szCs w:val="22"/>
        </w:rPr>
        <w:t xml:space="preserve">child </w:t>
      </w:r>
      <w:r w:rsidRPr="000C1DD4">
        <w:rPr>
          <w:rFonts w:ascii="Arial" w:hAnsi="Arial" w:cs="Arial"/>
          <w:sz w:val="22"/>
          <w:szCs w:val="22"/>
        </w:rPr>
        <w:t xml:space="preserve">protection records to hand. Following a telephone referral, you will be required to submit </w:t>
      </w:r>
      <w:r w:rsidR="001E3BDF" w:rsidRPr="000C1DD4">
        <w:rPr>
          <w:rFonts w:ascii="Arial" w:hAnsi="Arial" w:cs="Arial"/>
          <w:sz w:val="22"/>
          <w:szCs w:val="22"/>
        </w:rPr>
        <w:t xml:space="preserve">a written referral </w:t>
      </w:r>
      <w:r w:rsidRPr="000C1DD4">
        <w:rPr>
          <w:rFonts w:ascii="Arial" w:hAnsi="Arial" w:cs="Arial"/>
          <w:sz w:val="22"/>
          <w:szCs w:val="22"/>
        </w:rPr>
        <w:t>within 24 hours.</w:t>
      </w:r>
    </w:p>
    <w:p w14:paraId="2FFE1F6B" w14:textId="77777777" w:rsidR="001F190A" w:rsidRPr="006F7E25" w:rsidRDefault="001F190A" w:rsidP="001F190A">
      <w:pPr>
        <w:rPr>
          <w:rFonts w:ascii="Arial" w:hAnsi="Arial" w:cs="Arial"/>
          <w:color w:val="000000"/>
          <w:sz w:val="16"/>
          <w:szCs w:val="16"/>
        </w:rPr>
      </w:pPr>
      <w:r w:rsidRPr="006F7E25">
        <w:rPr>
          <w:rFonts w:ascii="Arial" w:hAnsi="Arial" w:cs="Arial"/>
          <w:color w:val="000000"/>
          <w:sz w:val="16"/>
          <w:szCs w:val="16"/>
        </w:rPr>
        <w:t>See also:</w:t>
      </w:r>
    </w:p>
    <w:p w14:paraId="43081800" w14:textId="77777777" w:rsidR="001F190A" w:rsidRPr="006F7E25" w:rsidRDefault="001F190A" w:rsidP="001F190A">
      <w:pPr>
        <w:rPr>
          <w:rFonts w:ascii="Arial" w:hAnsi="Arial" w:cs="Arial"/>
          <w:color w:val="000000"/>
          <w:sz w:val="16"/>
          <w:szCs w:val="16"/>
        </w:rPr>
      </w:pPr>
      <w:r w:rsidRPr="006F7E25">
        <w:rPr>
          <w:rFonts w:ascii="Arial" w:hAnsi="Arial" w:cs="Arial"/>
          <w:color w:val="000000"/>
          <w:sz w:val="16"/>
          <w:szCs w:val="16"/>
        </w:rPr>
        <w:t>FGM Helpline: 08000283550</w:t>
      </w:r>
    </w:p>
    <w:p w14:paraId="288D8075" w14:textId="77777777" w:rsidR="001F190A" w:rsidRPr="006F7E25" w:rsidRDefault="001F190A" w:rsidP="00D70C5F">
      <w:pPr>
        <w:outlineLvl w:val="0"/>
        <w:rPr>
          <w:rFonts w:ascii="Arial" w:hAnsi="Arial" w:cs="Arial"/>
          <w:color w:val="000000"/>
          <w:sz w:val="16"/>
          <w:szCs w:val="16"/>
        </w:rPr>
      </w:pPr>
      <w:r w:rsidRPr="006F7E25">
        <w:rPr>
          <w:rFonts w:ascii="Arial" w:hAnsi="Arial" w:cs="Arial"/>
          <w:color w:val="000000"/>
          <w:sz w:val="16"/>
          <w:szCs w:val="16"/>
        </w:rPr>
        <w:t xml:space="preserve">Email: </w:t>
      </w:r>
      <w:hyperlink r:id="rId34" w:history="1">
        <w:r w:rsidR="006A58A4" w:rsidRPr="006F7E25">
          <w:rPr>
            <w:rStyle w:val="Hyperlink"/>
            <w:rFonts w:ascii="Arial" w:hAnsi="Arial" w:cs="Arial"/>
            <w:color w:val="000000"/>
            <w:sz w:val="16"/>
            <w:szCs w:val="16"/>
          </w:rPr>
          <w:t>fgmhelp@nspcc.org.uk</w:t>
        </w:r>
      </w:hyperlink>
    </w:p>
    <w:p w14:paraId="5785D4C8" w14:textId="77777777" w:rsidR="0070081C" w:rsidRPr="006F7E25" w:rsidRDefault="001F190A" w:rsidP="0070081C">
      <w:pPr>
        <w:rPr>
          <w:rFonts w:ascii="Arial" w:hAnsi="Arial" w:cs="Arial"/>
          <w:color w:val="000000"/>
          <w:sz w:val="16"/>
          <w:szCs w:val="16"/>
        </w:rPr>
      </w:pPr>
      <w:r w:rsidRPr="006F7E25">
        <w:rPr>
          <w:rFonts w:ascii="Arial" w:hAnsi="Arial" w:cs="Arial"/>
          <w:color w:val="000000"/>
          <w:sz w:val="16"/>
          <w:szCs w:val="16"/>
        </w:rPr>
        <w:t xml:space="preserve">Home Office Resource Pack - </w:t>
      </w:r>
      <w:hyperlink r:id="rId35" w:history="1">
        <w:r w:rsidRPr="006F7E25">
          <w:rPr>
            <w:rStyle w:val="Hyperlink"/>
            <w:rFonts w:ascii="Arial" w:hAnsi="Arial" w:cs="Arial"/>
            <w:color w:val="000000"/>
            <w:sz w:val="16"/>
            <w:szCs w:val="16"/>
          </w:rPr>
          <w:t>http://www.gov.uk/government/publications/female-genital-mutilation-resource-pack</w:t>
        </w:r>
      </w:hyperlink>
    </w:p>
    <w:p w14:paraId="4440D30C" w14:textId="77777777" w:rsidR="00190D0B" w:rsidRDefault="00190D0B" w:rsidP="00FF7A5E">
      <w:pPr>
        <w:rPr>
          <w:rFonts w:ascii="Arial" w:hAnsi="Arial" w:cs="Arial"/>
          <w:sz w:val="22"/>
          <w:szCs w:val="22"/>
        </w:rPr>
      </w:pPr>
    </w:p>
    <w:p w14:paraId="05ED5DC3" w14:textId="3F01C956" w:rsidR="00531A6C" w:rsidRPr="00572A97" w:rsidRDefault="0041230B" w:rsidP="00FF7A5E">
      <w:pPr>
        <w:rPr>
          <w:rFonts w:ascii="Arial" w:hAnsi="Arial" w:cs="Arial"/>
          <w:i/>
          <w:iCs/>
          <w:color w:val="FF0000"/>
          <w:u w:val="single"/>
        </w:rPr>
      </w:pPr>
      <w:r w:rsidRPr="00572A97">
        <w:rPr>
          <w:rFonts w:ascii="Arial" w:hAnsi="Arial" w:cs="Arial"/>
          <w:b/>
          <w:color w:val="000000"/>
          <w:u w:val="single"/>
        </w:rPr>
        <w:t>2.</w:t>
      </w:r>
      <w:r w:rsidR="00AE126F" w:rsidRPr="00572A97">
        <w:rPr>
          <w:rFonts w:ascii="Arial" w:hAnsi="Arial" w:cs="Arial"/>
          <w:b/>
          <w:color w:val="000000"/>
          <w:u w:val="single"/>
        </w:rPr>
        <w:t>6</w:t>
      </w:r>
      <w:r w:rsidRPr="00572A97">
        <w:rPr>
          <w:rFonts w:ascii="Arial" w:hAnsi="Arial" w:cs="Arial"/>
          <w:b/>
          <w:color w:val="000000"/>
          <w:u w:val="single"/>
        </w:rPr>
        <w:t xml:space="preserve"> </w:t>
      </w:r>
      <w:r w:rsidR="00FF7A5E" w:rsidRPr="00572A97">
        <w:rPr>
          <w:rFonts w:ascii="Arial" w:hAnsi="Arial" w:cs="Arial"/>
          <w:b/>
          <w:color w:val="000000"/>
          <w:u w:val="single"/>
        </w:rPr>
        <w:t>Preventing Radicalisation</w:t>
      </w:r>
    </w:p>
    <w:p w14:paraId="79FB3AC0" w14:textId="2912AAD6" w:rsidR="00190D0B" w:rsidRPr="007B60F6" w:rsidRDefault="00FF7A5E" w:rsidP="00FD434E">
      <w:pPr>
        <w:pStyle w:val="MediumGrid1-Accent21"/>
        <w:ind w:left="0"/>
        <w:rPr>
          <w:rFonts w:ascii="Arial" w:hAnsi="Arial" w:cs="Arial"/>
          <w:sz w:val="22"/>
          <w:szCs w:val="22"/>
        </w:rPr>
      </w:pPr>
      <w:r w:rsidRPr="00572A97">
        <w:rPr>
          <w:rFonts w:ascii="Arial" w:hAnsi="Arial" w:cs="Arial"/>
          <w:i/>
          <w:iCs/>
          <w:color w:val="000000"/>
          <w:sz w:val="16"/>
          <w:szCs w:val="16"/>
        </w:rPr>
        <w:t>See</w:t>
      </w:r>
      <w:r w:rsidR="00A968CE" w:rsidRPr="00572A97">
        <w:rPr>
          <w:rFonts w:ascii="Arial" w:hAnsi="Arial" w:cs="Arial"/>
          <w:i/>
          <w:iCs/>
          <w:color w:val="000000"/>
          <w:sz w:val="16"/>
          <w:szCs w:val="16"/>
        </w:rPr>
        <w:t xml:space="preserve"> also</w:t>
      </w:r>
      <w:r w:rsidRPr="00572A97">
        <w:rPr>
          <w:rFonts w:ascii="Arial" w:hAnsi="Arial" w:cs="Arial"/>
          <w:i/>
          <w:iCs/>
          <w:color w:val="000000"/>
          <w:sz w:val="16"/>
          <w:szCs w:val="16"/>
        </w:rPr>
        <w:t xml:space="preserve"> Annex </w:t>
      </w:r>
      <w:r w:rsidR="00AE126F" w:rsidRPr="00572A97">
        <w:rPr>
          <w:rFonts w:ascii="Arial" w:hAnsi="Arial" w:cs="Arial"/>
          <w:i/>
          <w:iCs/>
          <w:color w:val="000000"/>
          <w:sz w:val="16"/>
          <w:szCs w:val="16"/>
        </w:rPr>
        <w:t>A</w:t>
      </w:r>
      <w:r w:rsidR="00A968CE">
        <w:rPr>
          <w:rFonts w:ascii="Arial" w:hAnsi="Arial" w:cs="Arial"/>
          <w:i/>
          <w:iCs/>
          <w:color w:val="000000"/>
          <w:sz w:val="16"/>
          <w:szCs w:val="16"/>
        </w:rPr>
        <w:t xml:space="preserve"> KCSIE , </w:t>
      </w:r>
      <w:hyperlink r:id="rId36" w:history="1">
        <w:r w:rsidR="00A968CE" w:rsidRPr="00CE4005">
          <w:rPr>
            <w:rStyle w:val="Hyperlink"/>
            <w:rFonts w:ascii="Arial" w:hAnsi="Arial" w:cs="Arial"/>
            <w:i/>
            <w:iCs/>
            <w:sz w:val="16"/>
            <w:szCs w:val="16"/>
          </w:rPr>
          <w:t>The Prevent Duty Guidance</w:t>
        </w:r>
      </w:hyperlink>
      <w:r w:rsidR="00190D0B" w:rsidRPr="007B60F6">
        <w:rPr>
          <w:rFonts w:ascii="Arial" w:hAnsi="Arial" w:cs="Arial"/>
          <w:i/>
          <w:iCs/>
          <w:color w:val="000000"/>
          <w:sz w:val="16"/>
          <w:szCs w:val="16"/>
        </w:rPr>
        <w:t xml:space="preserve"> </w:t>
      </w:r>
      <w:r w:rsidR="00190D0B" w:rsidRPr="005B72D4">
        <w:rPr>
          <w:rFonts w:ascii="Arial" w:hAnsi="Arial" w:cs="Arial"/>
          <w:i/>
          <w:iCs/>
          <w:color w:val="000000"/>
          <w:sz w:val="16"/>
          <w:szCs w:val="16"/>
        </w:rPr>
        <w:t xml:space="preserve">and </w:t>
      </w:r>
      <w:hyperlink r:id="rId37" w:history="1">
        <w:r w:rsidR="00B6264D" w:rsidRPr="005B72D4">
          <w:rPr>
            <w:rStyle w:val="Hyperlink"/>
            <w:rFonts w:ascii="Arial" w:hAnsi="Arial" w:cs="Arial"/>
            <w:i/>
            <w:iCs/>
            <w:sz w:val="16"/>
            <w:szCs w:val="16"/>
          </w:rPr>
          <w:t xml:space="preserve">‘The Prevent Duty: an introduction for those with safeguarding responsibilities </w:t>
        </w:r>
      </w:hyperlink>
    </w:p>
    <w:p w14:paraId="3609D269" w14:textId="77777777" w:rsidR="00C50550" w:rsidRDefault="00C50550" w:rsidP="009D5AAF">
      <w:pPr>
        <w:rPr>
          <w:rFonts w:ascii="Arial" w:hAnsi="Arial" w:cs="Arial"/>
          <w:color w:val="000000"/>
          <w:sz w:val="22"/>
          <w:szCs w:val="22"/>
        </w:rPr>
      </w:pPr>
      <w:r w:rsidRPr="007B60F6">
        <w:rPr>
          <w:rFonts w:ascii="Arial" w:hAnsi="Arial" w:cs="Arial"/>
          <w:color w:val="000000"/>
          <w:sz w:val="22"/>
          <w:szCs w:val="22"/>
        </w:rPr>
        <w:t xml:space="preserve">The Home Office Prevent Duty guidance defines radicalisation as ‘the process of legitimising support for, or use of terrorist violence.’ An individuals’ susceptibility to radicalisation may be </w:t>
      </w:r>
      <w:r w:rsidRPr="007B60F6">
        <w:rPr>
          <w:rFonts w:ascii="Arial" w:hAnsi="Arial" w:cs="Arial"/>
          <w:color w:val="000000"/>
          <w:sz w:val="22"/>
          <w:szCs w:val="22"/>
        </w:rPr>
        <w:lastRenderedPageBreak/>
        <w:t>linked to their vulnerability. An individual can be vulnerable if they need special care, support or protection because of age, disability, or risk of abuse and/or neglect.</w:t>
      </w:r>
    </w:p>
    <w:p w14:paraId="7D684E40" w14:textId="3ACC9374" w:rsidR="00FD434E" w:rsidRPr="00CD027D" w:rsidRDefault="00FD434E" w:rsidP="009D5AAF">
      <w:pPr>
        <w:rPr>
          <w:rFonts w:ascii="Arial" w:hAnsi="Arial" w:cs="Arial"/>
          <w:color w:val="000000"/>
          <w:sz w:val="22"/>
          <w:szCs w:val="22"/>
          <w:u w:val="single"/>
        </w:rPr>
      </w:pPr>
      <w:r w:rsidRPr="000C1DD4">
        <w:rPr>
          <w:rFonts w:ascii="Arial" w:hAnsi="Arial" w:cs="Arial"/>
          <w:color w:val="000000"/>
          <w:sz w:val="22"/>
          <w:szCs w:val="22"/>
          <w:u w:val="single"/>
        </w:rPr>
        <w:t>The following can be indicators of risk:-</w:t>
      </w:r>
    </w:p>
    <w:p w14:paraId="258ED7CD"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showing sympathy for extremist causes</w:t>
      </w:r>
    </w:p>
    <w:p w14:paraId="73F9922F"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glorifying violence, especially to other faiths or cultures</w:t>
      </w:r>
    </w:p>
    <w:p w14:paraId="486A168D"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making remarks or comments about being at extremist events or rallies outside school</w:t>
      </w:r>
    </w:p>
    <w:p w14:paraId="28EFF445"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evidence of possessing illegal or extremist literature</w:t>
      </w:r>
    </w:p>
    <w:p w14:paraId="187AB4C4"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advocating messages similar to illegal organisations or other extremist groups</w:t>
      </w:r>
    </w:p>
    <w:p w14:paraId="3675716F"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 xml:space="preserve">out of character changes in dress, behaviour and peer relationships </w:t>
      </w:r>
    </w:p>
    <w:p w14:paraId="528D8BEF"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secretive behaviour</w:t>
      </w:r>
    </w:p>
    <w:p w14:paraId="1B3E3D26"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online searches or sharing extremist messages or social profiles</w:t>
      </w:r>
    </w:p>
    <w:p w14:paraId="3DBC8ECE"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intolerance of difference, including faith, culture, gender, race or sexuality</w:t>
      </w:r>
    </w:p>
    <w:p w14:paraId="05BF50ED"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work or writing that displays extremist themes</w:t>
      </w:r>
    </w:p>
    <w:p w14:paraId="179050A4" w14:textId="77777777" w:rsidR="009D5AAF" w:rsidRPr="000C1DD4"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attempts to impose extremist views or practices on others</w:t>
      </w:r>
    </w:p>
    <w:p w14:paraId="1672746E" w14:textId="77777777" w:rsidR="009D5AAF" w:rsidRPr="00D910BA" w:rsidRDefault="009D5AAF" w:rsidP="00CA2C7D">
      <w:pPr>
        <w:pStyle w:val="MediumGrid1-Accent21"/>
        <w:numPr>
          <w:ilvl w:val="0"/>
          <w:numId w:val="13"/>
        </w:numPr>
        <w:rPr>
          <w:rFonts w:ascii="Arial" w:hAnsi="Arial" w:cs="Arial"/>
          <w:color w:val="000000"/>
          <w:sz w:val="22"/>
          <w:szCs w:val="22"/>
        </w:rPr>
      </w:pPr>
      <w:r w:rsidRPr="000C1DD4">
        <w:rPr>
          <w:rFonts w:ascii="Arial" w:hAnsi="Arial" w:cs="Arial"/>
          <w:color w:val="000000"/>
          <w:sz w:val="22"/>
          <w:szCs w:val="22"/>
        </w:rPr>
        <w:t>advocating violence towards others</w:t>
      </w:r>
    </w:p>
    <w:p w14:paraId="75246201" w14:textId="754B8C6D" w:rsidR="000E5787" w:rsidRPr="007E201F" w:rsidRDefault="009D5AAF" w:rsidP="009D5AAF">
      <w:pPr>
        <w:rPr>
          <w:rFonts w:ascii="Arial" w:hAnsi="Arial" w:cs="Arial"/>
          <w:color w:val="000000"/>
          <w:sz w:val="22"/>
          <w:szCs w:val="22"/>
        </w:rPr>
      </w:pPr>
      <w:r w:rsidRPr="000C1DD4">
        <w:rPr>
          <w:rFonts w:ascii="Arial" w:hAnsi="Arial" w:cs="Arial"/>
          <w:color w:val="000000"/>
          <w:sz w:val="22"/>
          <w:szCs w:val="22"/>
        </w:rPr>
        <w:t xml:space="preserve">As a school we recognise that we have an important part to play in educating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about extremism and recognising when </w:t>
      </w:r>
      <w:r w:rsidR="001E4887" w:rsidRPr="000C1DD4">
        <w:rPr>
          <w:rFonts w:ascii="Arial" w:hAnsi="Arial" w:cs="Arial"/>
          <w:color w:val="000000"/>
          <w:sz w:val="22"/>
          <w:szCs w:val="22"/>
        </w:rPr>
        <w:t>pupil</w:t>
      </w:r>
      <w:r w:rsidR="00416F57" w:rsidRPr="000C1DD4">
        <w:rPr>
          <w:rFonts w:ascii="Arial" w:hAnsi="Arial" w:cs="Arial"/>
          <w:color w:val="000000"/>
          <w:sz w:val="22"/>
          <w:szCs w:val="22"/>
        </w:rPr>
        <w:t>s</w:t>
      </w:r>
      <w:r w:rsidRPr="000C1DD4">
        <w:rPr>
          <w:rFonts w:ascii="Arial" w:hAnsi="Arial" w:cs="Arial"/>
          <w:color w:val="000000"/>
          <w:sz w:val="22"/>
          <w:szCs w:val="22"/>
        </w:rPr>
        <w:t xml:space="preserve"> start to become radicalised. </w:t>
      </w:r>
      <w:r w:rsidR="000E5787" w:rsidRPr="007B60F6">
        <w:rPr>
          <w:rFonts w:ascii="Arial" w:hAnsi="Arial" w:cs="Arial"/>
          <w:color w:val="000000"/>
          <w:sz w:val="22"/>
          <w:szCs w:val="22"/>
        </w:rPr>
        <w:t xml:space="preserve">In our school the designated lead responsible for the delivery of Prevent is </w:t>
      </w:r>
      <w:r w:rsidR="00572A97">
        <w:rPr>
          <w:rFonts w:ascii="Arial" w:hAnsi="Arial" w:cs="Arial"/>
          <w:color w:val="000000"/>
          <w:sz w:val="22"/>
          <w:szCs w:val="22"/>
        </w:rPr>
        <w:t xml:space="preserve">Amy Edwards, Head teacher. </w:t>
      </w:r>
      <w:r w:rsidR="000E5787" w:rsidRPr="007B60F6">
        <w:rPr>
          <w:rFonts w:ascii="Arial" w:hAnsi="Arial" w:cs="Arial"/>
          <w:color w:val="000000"/>
          <w:sz w:val="22"/>
          <w:szCs w:val="22"/>
        </w:rPr>
        <w:t>The designated lead w</w:t>
      </w:r>
      <w:r w:rsidR="000E5787" w:rsidRPr="007E201F">
        <w:rPr>
          <w:rFonts w:ascii="Arial" w:hAnsi="Arial" w:cs="Arial"/>
          <w:color w:val="000000"/>
          <w:sz w:val="22"/>
          <w:szCs w:val="22"/>
        </w:rPr>
        <w:t>orks in line with the statutory requirements laid out in the Prevent Duty guidance.</w:t>
      </w:r>
    </w:p>
    <w:p w14:paraId="0FD0AE5C" w14:textId="51771730" w:rsidR="009D5AAF" w:rsidRPr="000C1DD4" w:rsidRDefault="00C50550" w:rsidP="009D5AAF">
      <w:pPr>
        <w:rPr>
          <w:rFonts w:ascii="Arial" w:hAnsi="Arial" w:cs="Arial"/>
          <w:color w:val="000000"/>
          <w:sz w:val="22"/>
          <w:szCs w:val="22"/>
        </w:rPr>
      </w:pPr>
      <w:r w:rsidRPr="007B60F6">
        <w:rPr>
          <w:rFonts w:ascii="Arial" w:hAnsi="Arial" w:cs="Arial"/>
          <w:color w:val="000000"/>
          <w:sz w:val="22"/>
          <w:szCs w:val="22"/>
        </w:rPr>
        <w:t xml:space="preserve">A school Prevent risk assessment is in place and is reviewed at least annually by the </w:t>
      </w:r>
      <w:r w:rsidR="000E5787" w:rsidRPr="007B60F6">
        <w:rPr>
          <w:rFonts w:ascii="Arial" w:hAnsi="Arial" w:cs="Arial"/>
          <w:color w:val="000000"/>
          <w:sz w:val="22"/>
          <w:szCs w:val="22"/>
        </w:rPr>
        <w:t>d</w:t>
      </w:r>
      <w:r w:rsidRPr="007B60F6">
        <w:rPr>
          <w:rFonts w:ascii="Arial" w:hAnsi="Arial" w:cs="Arial"/>
          <w:color w:val="000000"/>
          <w:sz w:val="22"/>
          <w:szCs w:val="22"/>
        </w:rPr>
        <w:t xml:space="preserve">esignated </w:t>
      </w:r>
      <w:r w:rsidR="000E5787" w:rsidRPr="007B60F6">
        <w:rPr>
          <w:rFonts w:ascii="Arial" w:hAnsi="Arial" w:cs="Arial"/>
          <w:color w:val="000000"/>
          <w:sz w:val="22"/>
          <w:szCs w:val="22"/>
        </w:rPr>
        <w:t>l</w:t>
      </w:r>
      <w:r w:rsidRPr="007B60F6">
        <w:rPr>
          <w:rFonts w:ascii="Arial" w:hAnsi="Arial" w:cs="Arial"/>
          <w:color w:val="000000"/>
          <w:sz w:val="22"/>
          <w:szCs w:val="22"/>
        </w:rPr>
        <w:t xml:space="preserve">ead. </w:t>
      </w:r>
      <w:r w:rsidR="00D910BA" w:rsidRPr="007B60F6">
        <w:rPr>
          <w:rFonts w:ascii="Arial" w:hAnsi="Arial" w:cs="Arial"/>
          <w:color w:val="000000"/>
          <w:sz w:val="22"/>
          <w:szCs w:val="22"/>
        </w:rPr>
        <w:t xml:space="preserve">This assesses how pupils and staff may be at risk of being radicalised into terrorism, including online. </w:t>
      </w:r>
      <w:r w:rsidR="00CD027D">
        <w:rPr>
          <w:rFonts w:ascii="Arial" w:hAnsi="Arial" w:cs="Arial"/>
          <w:color w:val="000000"/>
          <w:sz w:val="22"/>
          <w:szCs w:val="22"/>
        </w:rPr>
        <w:t xml:space="preserve"> </w:t>
      </w:r>
      <w:r w:rsidR="00D910BA" w:rsidRPr="007B60F6">
        <w:rPr>
          <w:rFonts w:ascii="Arial" w:hAnsi="Arial" w:cs="Arial"/>
          <w:color w:val="000000"/>
          <w:sz w:val="22"/>
          <w:szCs w:val="22"/>
        </w:rPr>
        <w:t>Where specific risks are identified an action plan is developed to mitigate the risk.</w:t>
      </w:r>
      <w:r w:rsidR="00D910BA">
        <w:rPr>
          <w:rFonts w:ascii="Arial" w:hAnsi="Arial" w:cs="Arial"/>
          <w:color w:val="000000"/>
          <w:sz w:val="22"/>
          <w:szCs w:val="22"/>
        </w:rPr>
        <w:t xml:space="preserve"> </w:t>
      </w:r>
    </w:p>
    <w:p w14:paraId="333F484B" w14:textId="77777777" w:rsidR="009D5AAF" w:rsidRPr="002A5E7B" w:rsidRDefault="00FD434E" w:rsidP="009D5AAF">
      <w:pPr>
        <w:rPr>
          <w:rFonts w:ascii="Arial" w:hAnsi="Arial" w:cs="Arial"/>
          <w:color w:val="000000"/>
          <w:sz w:val="22"/>
          <w:szCs w:val="22"/>
        </w:rPr>
      </w:pPr>
      <w:r w:rsidRPr="002A5E7B">
        <w:rPr>
          <w:rFonts w:ascii="Arial" w:hAnsi="Arial" w:cs="Arial"/>
          <w:color w:val="000000"/>
          <w:sz w:val="22"/>
          <w:szCs w:val="22"/>
        </w:rPr>
        <w:t>We</w:t>
      </w:r>
      <w:r w:rsidR="009D5AAF" w:rsidRPr="002A5E7B">
        <w:rPr>
          <w:rFonts w:ascii="Arial" w:hAnsi="Arial" w:cs="Arial"/>
          <w:color w:val="000000"/>
          <w:sz w:val="22"/>
          <w:szCs w:val="22"/>
        </w:rPr>
        <w:t xml:space="preserve"> ensure that through our school vision, values, rules, curriculum and teaching</w:t>
      </w:r>
      <w:r w:rsidRPr="002A5E7B">
        <w:rPr>
          <w:rFonts w:ascii="Arial" w:hAnsi="Arial" w:cs="Arial"/>
          <w:color w:val="000000"/>
          <w:sz w:val="22"/>
          <w:szCs w:val="22"/>
        </w:rPr>
        <w:t>:-</w:t>
      </w:r>
      <w:r w:rsidR="009D5AAF" w:rsidRPr="002A5E7B">
        <w:rPr>
          <w:rFonts w:ascii="Arial" w:hAnsi="Arial" w:cs="Arial"/>
          <w:color w:val="000000"/>
          <w:sz w:val="22"/>
          <w:szCs w:val="22"/>
        </w:rPr>
        <w:t xml:space="preserve"> </w:t>
      </w:r>
    </w:p>
    <w:p w14:paraId="1DC5252A" w14:textId="77777777" w:rsidR="00E657EF" w:rsidRPr="002A5E7B" w:rsidRDefault="00E657EF" w:rsidP="00E657EF">
      <w:pPr>
        <w:pStyle w:val="MediumGrid1-Accent21"/>
        <w:ind w:left="0"/>
        <w:rPr>
          <w:rFonts w:ascii="Arial" w:hAnsi="Arial" w:cs="Arial"/>
          <w:color w:val="000000"/>
          <w:sz w:val="22"/>
          <w:szCs w:val="22"/>
        </w:rPr>
      </w:pPr>
    </w:p>
    <w:p w14:paraId="2F2F6D6A" w14:textId="77777777" w:rsidR="00E657EF" w:rsidRPr="002A5E7B" w:rsidRDefault="00E657EF" w:rsidP="00CA2C7D">
      <w:pPr>
        <w:pStyle w:val="MediumGrid1-Accent21"/>
        <w:numPr>
          <w:ilvl w:val="0"/>
          <w:numId w:val="15"/>
        </w:numPr>
        <w:rPr>
          <w:rFonts w:ascii="Arial" w:hAnsi="Arial" w:cs="Arial"/>
          <w:color w:val="000000"/>
          <w:sz w:val="22"/>
          <w:szCs w:val="22"/>
        </w:rPr>
      </w:pPr>
      <w:r w:rsidRPr="002A5E7B">
        <w:rPr>
          <w:rFonts w:ascii="Arial" w:hAnsi="Arial" w:cs="Arial"/>
          <w:color w:val="000000"/>
          <w:sz w:val="22"/>
          <w:szCs w:val="22"/>
        </w:rPr>
        <w:t xml:space="preserve">we limit exposure to radicalising narratives, both online and offline, including our work in line with the </w:t>
      </w:r>
      <w:hyperlink r:id="rId38" w:history="1">
        <w:r w:rsidRPr="002A5E7B">
          <w:rPr>
            <w:rStyle w:val="Hyperlink"/>
            <w:rFonts w:ascii="Arial" w:hAnsi="Arial" w:cs="Arial"/>
            <w:sz w:val="22"/>
            <w:szCs w:val="22"/>
          </w:rPr>
          <w:t>Filtering and Monitoring Standards.</w:t>
        </w:r>
      </w:hyperlink>
    </w:p>
    <w:p w14:paraId="498534FA" w14:textId="5127CA97" w:rsidR="009D5AAF" w:rsidRPr="002A5E7B" w:rsidRDefault="009D5AAF" w:rsidP="00CA2C7D">
      <w:pPr>
        <w:pStyle w:val="MediumGrid1-Accent21"/>
        <w:numPr>
          <w:ilvl w:val="0"/>
          <w:numId w:val="15"/>
        </w:numPr>
        <w:rPr>
          <w:rFonts w:ascii="Arial" w:hAnsi="Arial" w:cs="Arial"/>
          <w:color w:val="000000"/>
          <w:sz w:val="22"/>
          <w:szCs w:val="22"/>
        </w:rPr>
      </w:pPr>
      <w:r w:rsidRPr="002A5E7B">
        <w:rPr>
          <w:rFonts w:ascii="Arial" w:hAnsi="Arial" w:cs="Arial"/>
          <w:color w:val="000000"/>
          <w:sz w:val="22"/>
          <w:szCs w:val="22"/>
        </w:rPr>
        <w:t>we promote tolerance and respect for all cultures, faiths and lifestyles</w:t>
      </w:r>
      <w:r w:rsidR="00CD027D">
        <w:rPr>
          <w:rFonts w:ascii="Arial" w:hAnsi="Arial" w:cs="Arial"/>
          <w:color w:val="000000"/>
          <w:sz w:val="22"/>
          <w:szCs w:val="22"/>
        </w:rPr>
        <w:t>;</w:t>
      </w:r>
      <w:r w:rsidRPr="002A5E7B">
        <w:rPr>
          <w:rFonts w:ascii="Arial" w:hAnsi="Arial" w:cs="Arial"/>
          <w:color w:val="000000"/>
          <w:sz w:val="22"/>
          <w:szCs w:val="22"/>
        </w:rPr>
        <w:t xml:space="preserve"> </w:t>
      </w:r>
    </w:p>
    <w:p w14:paraId="164E40E0" w14:textId="6D668378" w:rsidR="009D5AAF" w:rsidRPr="002A5E7B" w:rsidRDefault="009D5AAF" w:rsidP="00CA2C7D">
      <w:pPr>
        <w:pStyle w:val="MediumGrid1-Accent21"/>
        <w:numPr>
          <w:ilvl w:val="0"/>
          <w:numId w:val="14"/>
        </w:numPr>
        <w:rPr>
          <w:rFonts w:ascii="Arial" w:hAnsi="Arial" w:cs="Arial"/>
          <w:color w:val="000000"/>
          <w:sz w:val="22"/>
          <w:szCs w:val="22"/>
        </w:rPr>
      </w:pPr>
      <w:r w:rsidRPr="002A5E7B">
        <w:rPr>
          <w:rFonts w:ascii="Arial" w:hAnsi="Arial" w:cs="Arial"/>
          <w:color w:val="000000"/>
          <w:sz w:val="22"/>
          <w:szCs w:val="22"/>
        </w:rPr>
        <w:t>the governing body also ensures that this ethos is reflected and implemented effectively in school policy and practice</w:t>
      </w:r>
      <w:r w:rsidR="00CD027D">
        <w:rPr>
          <w:rFonts w:ascii="Arial" w:hAnsi="Arial" w:cs="Arial"/>
          <w:color w:val="000000"/>
          <w:sz w:val="22"/>
          <w:szCs w:val="22"/>
        </w:rPr>
        <w:t>;</w:t>
      </w:r>
    </w:p>
    <w:p w14:paraId="531B93FC" w14:textId="27F55E89" w:rsidR="009D5AAF" w:rsidRPr="002A5E7B" w:rsidRDefault="001E4887" w:rsidP="00CA2C7D">
      <w:pPr>
        <w:pStyle w:val="MediumGrid1-Accent21"/>
        <w:numPr>
          <w:ilvl w:val="0"/>
          <w:numId w:val="14"/>
        </w:numPr>
        <w:rPr>
          <w:rFonts w:ascii="Arial" w:hAnsi="Arial" w:cs="Arial"/>
          <w:color w:val="000000"/>
          <w:sz w:val="22"/>
          <w:szCs w:val="22"/>
        </w:rPr>
      </w:pPr>
      <w:r w:rsidRPr="002A5E7B">
        <w:rPr>
          <w:rFonts w:ascii="Arial" w:hAnsi="Arial" w:cs="Arial"/>
          <w:color w:val="000000"/>
          <w:sz w:val="22"/>
          <w:szCs w:val="22"/>
        </w:rPr>
        <w:t>pupil</w:t>
      </w:r>
      <w:r w:rsidR="009D5AAF" w:rsidRPr="002A5E7B">
        <w:rPr>
          <w:rFonts w:ascii="Arial" w:hAnsi="Arial" w:cs="Arial"/>
          <w:color w:val="000000"/>
          <w:sz w:val="22"/>
          <w:szCs w:val="22"/>
        </w:rPr>
        <w:t>s who attend our school have the right to learn in safety. We do not tolerate bullying of any kind and will challenge derogatory language and behaviour towards others</w:t>
      </w:r>
      <w:r w:rsidR="00CD027D">
        <w:rPr>
          <w:rFonts w:ascii="Arial" w:hAnsi="Arial" w:cs="Arial"/>
          <w:color w:val="000000"/>
          <w:sz w:val="22"/>
          <w:szCs w:val="22"/>
        </w:rPr>
        <w:t>;</w:t>
      </w:r>
      <w:r w:rsidR="009D5AAF" w:rsidRPr="002A5E7B">
        <w:rPr>
          <w:rFonts w:ascii="Arial" w:hAnsi="Arial" w:cs="Arial"/>
          <w:color w:val="000000"/>
          <w:sz w:val="22"/>
          <w:szCs w:val="22"/>
        </w:rPr>
        <w:t xml:space="preserve"> </w:t>
      </w:r>
    </w:p>
    <w:p w14:paraId="640916BE" w14:textId="565A7671" w:rsidR="009D5AAF" w:rsidRDefault="009D5AAF" w:rsidP="00CA2C7D">
      <w:pPr>
        <w:pStyle w:val="MediumGrid1-Accent21"/>
        <w:numPr>
          <w:ilvl w:val="0"/>
          <w:numId w:val="14"/>
        </w:numPr>
        <w:rPr>
          <w:rFonts w:ascii="Arial" w:hAnsi="Arial" w:cs="Arial"/>
          <w:color w:val="000000"/>
          <w:sz w:val="22"/>
          <w:szCs w:val="22"/>
        </w:rPr>
      </w:pPr>
      <w:r w:rsidRPr="000C1DD4">
        <w:rPr>
          <w:rFonts w:ascii="Arial" w:hAnsi="Arial" w:cs="Arial"/>
          <w:color w:val="000000"/>
          <w:sz w:val="22"/>
          <w:szCs w:val="22"/>
        </w:rPr>
        <w:t xml:space="preserve">visitors who are invited to speak to </w:t>
      </w:r>
      <w:r w:rsidR="001E4887" w:rsidRPr="000C1DD4">
        <w:rPr>
          <w:rFonts w:ascii="Arial" w:hAnsi="Arial" w:cs="Arial"/>
          <w:color w:val="000000"/>
          <w:sz w:val="22"/>
          <w:szCs w:val="22"/>
        </w:rPr>
        <w:t>pupil</w:t>
      </w:r>
      <w:r w:rsidR="00416F57" w:rsidRPr="000C1DD4">
        <w:rPr>
          <w:rFonts w:ascii="Arial" w:hAnsi="Arial" w:cs="Arial"/>
          <w:color w:val="000000"/>
          <w:sz w:val="22"/>
          <w:szCs w:val="22"/>
        </w:rPr>
        <w:t>s</w:t>
      </w:r>
      <w:r w:rsidRPr="000C1DD4">
        <w:rPr>
          <w:rFonts w:ascii="Arial" w:hAnsi="Arial" w:cs="Arial"/>
          <w:color w:val="000000"/>
          <w:sz w:val="22"/>
          <w:szCs w:val="22"/>
        </w:rPr>
        <w:t xml:space="preserve"> will be informed about our ethos and safeguarding procedures and relevant vetting checks are undertaken. We undertake due diligence to ensure that visiting speakers are appropriate. Speakers will be supervised at all times and will not be allowed to speak to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without a member of staff being present</w:t>
      </w:r>
      <w:r w:rsidR="00CD027D">
        <w:rPr>
          <w:rFonts w:ascii="Arial" w:hAnsi="Arial" w:cs="Arial"/>
          <w:color w:val="000000"/>
          <w:sz w:val="22"/>
          <w:szCs w:val="22"/>
        </w:rPr>
        <w:t>;</w:t>
      </w:r>
    </w:p>
    <w:p w14:paraId="218C7A6C" w14:textId="05A6221B" w:rsidR="00CD027D" w:rsidRPr="00F41B9B" w:rsidRDefault="00CD027D" w:rsidP="00CA2C7D">
      <w:pPr>
        <w:pStyle w:val="MediumGrid1-Accent21"/>
        <w:numPr>
          <w:ilvl w:val="0"/>
          <w:numId w:val="14"/>
        </w:numPr>
        <w:rPr>
          <w:rFonts w:ascii="Arial" w:hAnsi="Arial" w:cs="Arial"/>
          <w:color w:val="000000"/>
          <w:sz w:val="22"/>
          <w:szCs w:val="22"/>
        </w:rPr>
      </w:pPr>
      <w:r w:rsidRPr="00F41B9B">
        <w:rPr>
          <w:rFonts w:ascii="Arial" w:hAnsi="Arial" w:cs="Arial"/>
          <w:color w:val="000000"/>
          <w:sz w:val="22"/>
          <w:szCs w:val="22"/>
        </w:rPr>
        <w:t xml:space="preserve">staff and governors complete regular Prevent awareness training. Annual safeguarding updates also include information about Prevent. Members of the </w:t>
      </w:r>
      <w:r w:rsidRPr="00F41B9B">
        <w:rPr>
          <w:rFonts w:ascii="Arial" w:hAnsi="Arial" w:cs="Arial"/>
          <w:color w:val="000000"/>
          <w:sz w:val="22"/>
          <w:szCs w:val="22"/>
        </w:rPr>
        <w:lastRenderedPageBreak/>
        <w:t>safeguarding team complete additional Prevent training in line with the Prevent guidance recommendation of two yearly.</w:t>
      </w:r>
    </w:p>
    <w:p w14:paraId="3A912A10" w14:textId="77777777" w:rsidR="00AB6B23" w:rsidRDefault="00AB6B23" w:rsidP="00E657EF">
      <w:pPr>
        <w:rPr>
          <w:rFonts w:ascii="Arial" w:hAnsi="Arial" w:cs="Arial"/>
          <w:b/>
          <w:bCs/>
          <w:color w:val="000000"/>
          <w:sz w:val="22"/>
          <w:szCs w:val="22"/>
        </w:rPr>
      </w:pPr>
    </w:p>
    <w:p w14:paraId="47666CD1" w14:textId="1F708453" w:rsidR="00E657EF" w:rsidRPr="000C1DD4" w:rsidRDefault="00E657EF" w:rsidP="00E657EF">
      <w:pPr>
        <w:rPr>
          <w:rFonts w:ascii="Arial" w:hAnsi="Arial" w:cs="Arial"/>
          <w:b/>
          <w:bCs/>
          <w:color w:val="000000"/>
          <w:sz w:val="22"/>
          <w:szCs w:val="22"/>
        </w:rPr>
      </w:pPr>
      <w:r w:rsidRPr="000C1DD4">
        <w:rPr>
          <w:rFonts w:ascii="Arial" w:hAnsi="Arial" w:cs="Arial"/>
          <w:b/>
          <w:bCs/>
          <w:color w:val="000000"/>
          <w:sz w:val="22"/>
          <w:szCs w:val="22"/>
        </w:rPr>
        <w:t>Responding to concerns that a pupil might be at risk of radicalisation</w:t>
      </w:r>
    </w:p>
    <w:p w14:paraId="4A42D5ED" w14:textId="41E55D73" w:rsidR="009D5AAF" w:rsidRPr="001014A7" w:rsidRDefault="001014A7" w:rsidP="009D5AAF">
      <w:pPr>
        <w:rPr>
          <w:rFonts w:ascii="Arial" w:hAnsi="Arial" w:cs="Arial"/>
          <w:i/>
          <w:iCs/>
          <w:color w:val="FF0000"/>
          <w:sz w:val="22"/>
          <w:szCs w:val="22"/>
        </w:rPr>
      </w:pPr>
      <w:r w:rsidRPr="001816A3">
        <w:rPr>
          <w:rFonts w:ascii="Arial" w:hAnsi="Arial" w:cs="Arial"/>
          <w:color w:val="000000"/>
          <w:sz w:val="22"/>
          <w:szCs w:val="22"/>
        </w:rPr>
        <w:t>Local procedures for reporting concerns about possible radicalisation will be followed here –</w:t>
      </w:r>
      <w:r w:rsidR="00221DF3">
        <w:rPr>
          <w:rFonts w:ascii="Arial" w:hAnsi="Arial" w:cs="Arial"/>
          <w:color w:val="000000"/>
          <w:sz w:val="22"/>
          <w:szCs w:val="22"/>
        </w:rPr>
        <w:t xml:space="preserve"> </w:t>
      </w:r>
      <w:r w:rsidR="00221DF3" w:rsidRPr="007B6BE4">
        <w:rPr>
          <w:rFonts w:ascii="Arial" w:hAnsi="Arial" w:cs="Arial"/>
          <w:sz w:val="22"/>
          <w:szCs w:val="22"/>
        </w:rPr>
        <w:t>PreventReferrals@wiltshire.police.uk</w:t>
      </w:r>
    </w:p>
    <w:p w14:paraId="3A8FCBC2" w14:textId="77777777" w:rsidR="009D5AAF" w:rsidRPr="000C1DD4" w:rsidRDefault="009D5AAF" w:rsidP="009D5AAF">
      <w:pPr>
        <w:rPr>
          <w:rFonts w:ascii="Arial" w:hAnsi="Arial" w:cs="Arial"/>
          <w:color w:val="000000"/>
          <w:sz w:val="22"/>
          <w:szCs w:val="22"/>
        </w:rPr>
      </w:pPr>
      <w:r w:rsidRPr="000C1DD4">
        <w:rPr>
          <w:rFonts w:ascii="Arial" w:hAnsi="Arial" w:cs="Arial"/>
          <w:color w:val="000000"/>
          <w:sz w:val="22"/>
          <w:szCs w:val="22"/>
        </w:rPr>
        <w:t xml:space="preserve">In </w:t>
      </w:r>
      <w:r w:rsidR="00C72994" w:rsidRPr="000C1DD4">
        <w:rPr>
          <w:rFonts w:ascii="Arial" w:hAnsi="Arial" w:cs="Arial"/>
          <w:color w:val="000000"/>
          <w:sz w:val="22"/>
          <w:szCs w:val="22"/>
        </w:rPr>
        <w:t>addition,</w:t>
      </w:r>
      <w:r w:rsidRPr="000C1DD4">
        <w:rPr>
          <w:rFonts w:ascii="Arial" w:hAnsi="Arial" w:cs="Arial"/>
          <w:color w:val="000000"/>
          <w:sz w:val="22"/>
          <w:szCs w:val="22"/>
        </w:rPr>
        <w:t xml:space="preserve"> the DSL / deputy DSL may consider making a referral to the local authority Channel</w:t>
      </w:r>
      <w:r w:rsidR="001E3BDF" w:rsidRPr="000C1DD4">
        <w:rPr>
          <w:rFonts w:ascii="Arial" w:hAnsi="Arial" w:cs="Arial"/>
          <w:color w:val="000000"/>
          <w:sz w:val="22"/>
          <w:szCs w:val="22"/>
        </w:rPr>
        <w:t xml:space="preserve"> Panel (seek advice from </w:t>
      </w:r>
      <w:r w:rsidR="00294CA8" w:rsidRPr="000C1DD4">
        <w:rPr>
          <w:rFonts w:ascii="Arial" w:hAnsi="Arial" w:cs="Arial"/>
          <w:color w:val="000000"/>
          <w:sz w:val="22"/>
          <w:szCs w:val="22"/>
        </w:rPr>
        <w:t>Children</w:t>
      </w:r>
      <w:r w:rsidR="0064542B" w:rsidRPr="000C1DD4">
        <w:rPr>
          <w:rFonts w:ascii="Arial" w:hAnsi="Arial" w:cs="Arial"/>
          <w:color w:val="000000"/>
          <w:sz w:val="22"/>
          <w:szCs w:val="22"/>
        </w:rPr>
        <w:t>’s Social Care</w:t>
      </w:r>
      <w:r w:rsidRPr="000C1DD4">
        <w:rPr>
          <w:rFonts w:ascii="Arial" w:hAnsi="Arial" w:cs="Arial"/>
          <w:color w:val="000000"/>
          <w:sz w:val="22"/>
          <w:szCs w:val="22"/>
        </w:rPr>
        <w:t>)</w:t>
      </w:r>
    </w:p>
    <w:p w14:paraId="398894B0" w14:textId="77777777" w:rsidR="00531A6C" w:rsidRPr="00036551" w:rsidRDefault="009D5AAF" w:rsidP="009D5AAF">
      <w:pPr>
        <w:rPr>
          <w:rFonts w:ascii="Arial" w:hAnsi="Arial" w:cs="Arial"/>
          <w:color w:val="000000"/>
          <w:sz w:val="22"/>
          <w:szCs w:val="22"/>
        </w:rPr>
      </w:pPr>
      <w:r w:rsidRPr="000C1DD4">
        <w:rPr>
          <w:rFonts w:ascii="Arial" w:hAnsi="Arial" w:cs="Arial"/>
          <w:color w:val="000000"/>
          <w:sz w:val="22"/>
          <w:szCs w:val="22"/>
        </w:rPr>
        <w:t xml:space="preserve">Channel is a multi-agency approach to provide support to individuals who are </w:t>
      </w:r>
      <w:r w:rsidR="002D53E6" w:rsidRPr="00036551">
        <w:rPr>
          <w:rFonts w:ascii="Arial" w:hAnsi="Arial" w:cs="Arial"/>
          <w:color w:val="000000"/>
          <w:sz w:val="22"/>
          <w:szCs w:val="22"/>
        </w:rPr>
        <w:t xml:space="preserve">susceptible to being </w:t>
      </w:r>
      <w:r w:rsidRPr="00036551">
        <w:rPr>
          <w:rFonts w:ascii="Arial" w:hAnsi="Arial" w:cs="Arial"/>
          <w:color w:val="000000"/>
          <w:sz w:val="22"/>
          <w:szCs w:val="22"/>
        </w:rPr>
        <w:t xml:space="preserve"> drawn into terrorist related activity. </w:t>
      </w:r>
    </w:p>
    <w:p w14:paraId="47BD069E" w14:textId="77777777" w:rsidR="00E657EF" w:rsidRDefault="00E657EF" w:rsidP="009D5AAF">
      <w:pPr>
        <w:rPr>
          <w:rFonts w:ascii="Arial" w:hAnsi="Arial" w:cs="Arial"/>
          <w:color w:val="000000"/>
          <w:sz w:val="22"/>
          <w:szCs w:val="22"/>
          <w:u w:val="single"/>
        </w:rPr>
      </w:pPr>
    </w:p>
    <w:p w14:paraId="39B3BDB4" w14:textId="77777777" w:rsidR="009D5AAF" w:rsidRPr="00036551" w:rsidRDefault="009D5AAF" w:rsidP="009D5AAF">
      <w:pPr>
        <w:rPr>
          <w:rFonts w:ascii="Arial" w:hAnsi="Arial" w:cs="Arial"/>
          <w:color w:val="000000"/>
          <w:sz w:val="22"/>
          <w:szCs w:val="22"/>
          <w:u w:val="single"/>
        </w:rPr>
      </w:pPr>
      <w:r w:rsidRPr="00036551">
        <w:rPr>
          <w:rFonts w:ascii="Arial" w:hAnsi="Arial" w:cs="Arial"/>
          <w:color w:val="000000"/>
          <w:sz w:val="22"/>
          <w:szCs w:val="22"/>
          <w:u w:val="single"/>
        </w:rPr>
        <w:t>Each local authority has a panel and it aims to:</w:t>
      </w:r>
    </w:p>
    <w:p w14:paraId="3F818838" w14:textId="77777777" w:rsidR="009D5AAF" w:rsidRPr="00036551" w:rsidRDefault="009D5AAF" w:rsidP="009D5AAF">
      <w:pPr>
        <w:rPr>
          <w:rFonts w:ascii="Arial" w:hAnsi="Arial" w:cs="Arial"/>
          <w:color w:val="000000"/>
          <w:sz w:val="22"/>
          <w:szCs w:val="22"/>
        </w:rPr>
      </w:pPr>
      <w:r w:rsidRPr="00036551">
        <w:rPr>
          <w:rFonts w:ascii="Arial" w:hAnsi="Arial" w:cs="Arial"/>
          <w:color w:val="000000"/>
          <w:sz w:val="22"/>
          <w:szCs w:val="22"/>
        </w:rPr>
        <w:t>• Establish an effective multi-agency referral and intervention process to identify vulnerable individuals;</w:t>
      </w:r>
    </w:p>
    <w:p w14:paraId="6753A069" w14:textId="77777777" w:rsidR="009D5AAF" w:rsidRPr="00036551" w:rsidRDefault="009D5AAF" w:rsidP="009D5AAF">
      <w:pPr>
        <w:rPr>
          <w:rFonts w:ascii="Arial" w:hAnsi="Arial" w:cs="Arial"/>
          <w:color w:val="000000"/>
          <w:sz w:val="22"/>
          <w:szCs w:val="22"/>
        </w:rPr>
      </w:pPr>
      <w:r w:rsidRPr="00036551">
        <w:rPr>
          <w:rFonts w:ascii="Arial" w:hAnsi="Arial" w:cs="Arial"/>
          <w:color w:val="000000"/>
          <w:sz w:val="22"/>
          <w:szCs w:val="22"/>
        </w:rPr>
        <w:t xml:space="preserve">• Safeguard individuals who might be </w:t>
      </w:r>
      <w:r w:rsidR="002D53E6" w:rsidRPr="00036551">
        <w:rPr>
          <w:rFonts w:ascii="Arial" w:hAnsi="Arial" w:cs="Arial"/>
          <w:color w:val="000000"/>
          <w:sz w:val="22"/>
          <w:szCs w:val="22"/>
        </w:rPr>
        <w:t>susceptible</w:t>
      </w:r>
      <w:r w:rsidRPr="00036551">
        <w:rPr>
          <w:rFonts w:ascii="Arial" w:hAnsi="Arial" w:cs="Arial"/>
          <w:color w:val="000000"/>
          <w:sz w:val="22"/>
          <w:szCs w:val="22"/>
        </w:rPr>
        <w:t xml:space="preserve"> to being radicalised, so that they are not at risk of being drawn into terrorist-related activity; and</w:t>
      </w:r>
    </w:p>
    <w:p w14:paraId="0E3DD4B5" w14:textId="77777777" w:rsidR="009D5AAF" w:rsidRPr="00036551" w:rsidRDefault="009D5AAF" w:rsidP="009D5AAF">
      <w:pPr>
        <w:rPr>
          <w:rFonts w:ascii="Arial" w:hAnsi="Arial" w:cs="Arial"/>
          <w:color w:val="000000"/>
          <w:sz w:val="22"/>
          <w:szCs w:val="22"/>
        </w:rPr>
      </w:pPr>
      <w:r w:rsidRPr="00036551">
        <w:rPr>
          <w:rFonts w:ascii="Arial" w:hAnsi="Arial" w:cs="Arial"/>
          <w:color w:val="000000"/>
          <w:sz w:val="22"/>
          <w:szCs w:val="22"/>
        </w:rPr>
        <w:t>• Provide early intervention to protect and divert people away from the risks they face and reduce vulnerability.</w:t>
      </w:r>
    </w:p>
    <w:p w14:paraId="7515E131" w14:textId="77777777" w:rsidR="002D53E6" w:rsidRPr="000C1DD4" w:rsidRDefault="002D53E6" w:rsidP="009D5AAF">
      <w:pPr>
        <w:rPr>
          <w:rFonts w:ascii="Arial" w:hAnsi="Arial" w:cs="Arial"/>
          <w:color w:val="000000"/>
          <w:sz w:val="22"/>
          <w:szCs w:val="22"/>
        </w:rPr>
      </w:pPr>
      <w:r w:rsidRPr="00036551">
        <w:rPr>
          <w:rFonts w:ascii="Arial" w:hAnsi="Arial" w:cs="Arial"/>
          <w:color w:val="000000"/>
          <w:sz w:val="22"/>
          <w:szCs w:val="22"/>
        </w:rPr>
        <w:t>Referrals to Channel require the individual’s consent.</w:t>
      </w:r>
      <w:r>
        <w:rPr>
          <w:rFonts w:ascii="Arial" w:hAnsi="Arial" w:cs="Arial"/>
          <w:color w:val="000000"/>
          <w:sz w:val="22"/>
          <w:szCs w:val="22"/>
        </w:rPr>
        <w:t xml:space="preserve"> </w:t>
      </w:r>
    </w:p>
    <w:p w14:paraId="636D12E7" w14:textId="77777777" w:rsidR="009D5AAF" w:rsidRPr="000C1DD4" w:rsidRDefault="009D5AAF" w:rsidP="009D5AAF">
      <w:pPr>
        <w:rPr>
          <w:rFonts w:ascii="Arial" w:hAnsi="Arial" w:cs="Arial"/>
          <w:color w:val="000000"/>
          <w:sz w:val="22"/>
          <w:szCs w:val="22"/>
        </w:rPr>
      </w:pPr>
    </w:p>
    <w:p w14:paraId="6A7B1CBB" w14:textId="77777777" w:rsidR="009D5AAF" w:rsidRPr="000C1DD4" w:rsidRDefault="009D5AAF" w:rsidP="009D5AAF">
      <w:pPr>
        <w:rPr>
          <w:rFonts w:ascii="Arial" w:hAnsi="Arial" w:cs="Arial"/>
          <w:color w:val="000000"/>
          <w:sz w:val="22"/>
          <w:szCs w:val="22"/>
        </w:rPr>
      </w:pPr>
      <w:r w:rsidRPr="000C1DD4">
        <w:rPr>
          <w:rFonts w:ascii="Arial" w:hAnsi="Arial" w:cs="Arial"/>
          <w:color w:val="000000"/>
          <w:sz w:val="22"/>
          <w:szCs w:val="22"/>
        </w:rPr>
        <w:t>The DfE helpline can be contacted for advice 020 7340 7264 (this should not be used in cases of emergency)</w:t>
      </w:r>
    </w:p>
    <w:p w14:paraId="100A1298" w14:textId="77777777" w:rsidR="009D5AAF" w:rsidRPr="000C1DD4" w:rsidRDefault="009D5AAF" w:rsidP="009D5AAF">
      <w:pPr>
        <w:rPr>
          <w:rFonts w:ascii="Arial" w:hAnsi="Arial" w:cs="Arial"/>
          <w:color w:val="000000"/>
          <w:sz w:val="22"/>
          <w:szCs w:val="22"/>
        </w:rPr>
      </w:pPr>
      <w:r w:rsidRPr="000C1DD4">
        <w:rPr>
          <w:rFonts w:ascii="Arial" w:hAnsi="Arial" w:cs="Arial"/>
          <w:color w:val="000000"/>
          <w:sz w:val="22"/>
          <w:szCs w:val="22"/>
        </w:rPr>
        <w:t xml:space="preserve">or via the e mail </w:t>
      </w:r>
      <w:hyperlink r:id="rId39" w:history="1">
        <w:r w:rsidRPr="000C1DD4">
          <w:rPr>
            <w:rStyle w:val="Hyperlink"/>
            <w:rFonts w:ascii="Arial" w:hAnsi="Arial" w:cs="Arial"/>
            <w:color w:val="000000"/>
            <w:sz w:val="22"/>
            <w:szCs w:val="22"/>
          </w:rPr>
          <w:t>counter.extremism@education.gsi.gov.uk</w:t>
        </w:r>
      </w:hyperlink>
    </w:p>
    <w:p w14:paraId="6D7810D5" w14:textId="77777777" w:rsidR="003A20DD" w:rsidRPr="000C1DD4" w:rsidRDefault="003A20DD" w:rsidP="003A20DD">
      <w:pPr>
        <w:pStyle w:val="MediumGrid1-Accent21"/>
        <w:ind w:left="0"/>
        <w:outlineLvl w:val="0"/>
        <w:rPr>
          <w:rFonts w:ascii="Arial" w:hAnsi="Arial" w:cs="Arial"/>
          <w:iCs/>
          <w:color w:val="000000"/>
          <w:sz w:val="22"/>
          <w:szCs w:val="22"/>
        </w:rPr>
      </w:pPr>
    </w:p>
    <w:p w14:paraId="27E4A8EC" w14:textId="212B05D6" w:rsidR="00C57481" w:rsidRPr="00E173CE" w:rsidRDefault="0041230B" w:rsidP="00C57481">
      <w:pPr>
        <w:outlineLvl w:val="0"/>
        <w:rPr>
          <w:rFonts w:ascii="Arial" w:hAnsi="Arial" w:cs="Arial"/>
          <w:b/>
          <w:color w:val="000000"/>
          <w:u w:val="single"/>
        </w:rPr>
      </w:pPr>
      <w:r w:rsidRPr="00E173CE">
        <w:rPr>
          <w:rFonts w:ascii="Arial" w:hAnsi="Arial" w:cs="Arial"/>
          <w:b/>
          <w:color w:val="000000"/>
          <w:u w:val="single"/>
        </w:rPr>
        <w:t>2.</w:t>
      </w:r>
      <w:r w:rsidR="00AE126F" w:rsidRPr="00E173CE">
        <w:rPr>
          <w:rFonts w:ascii="Arial" w:hAnsi="Arial" w:cs="Arial"/>
          <w:b/>
          <w:color w:val="000000"/>
          <w:u w:val="single"/>
        </w:rPr>
        <w:t>7</w:t>
      </w:r>
      <w:r w:rsidRPr="00E173CE">
        <w:rPr>
          <w:rFonts w:ascii="Arial" w:hAnsi="Arial" w:cs="Arial"/>
          <w:b/>
          <w:color w:val="000000"/>
          <w:u w:val="single"/>
        </w:rPr>
        <w:t xml:space="preserve"> </w:t>
      </w:r>
      <w:r w:rsidR="00C57481" w:rsidRPr="00E173CE">
        <w:rPr>
          <w:rFonts w:ascii="Arial" w:hAnsi="Arial" w:cs="Arial"/>
          <w:b/>
          <w:color w:val="000000"/>
          <w:u w:val="single"/>
        </w:rPr>
        <w:t>Domestic Abuse</w:t>
      </w:r>
    </w:p>
    <w:p w14:paraId="0A3123EE" w14:textId="2A47DA69" w:rsidR="001014A7" w:rsidRPr="006F7E25" w:rsidRDefault="00561C8D" w:rsidP="001014A7">
      <w:pPr>
        <w:outlineLvl w:val="0"/>
        <w:rPr>
          <w:rFonts w:ascii="Arial" w:hAnsi="Arial" w:cs="Arial"/>
          <w:bCs/>
          <w:i/>
          <w:iCs/>
          <w:color w:val="000000"/>
          <w:sz w:val="16"/>
          <w:szCs w:val="16"/>
        </w:rPr>
      </w:pPr>
      <w:r w:rsidRPr="00E173CE">
        <w:rPr>
          <w:rFonts w:ascii="Arial" w:hAnsi="Arial" w:cs="Arial"/>
          <w:bCs/>
          <w:i/>
          <w:iCs/>
          <w:color w:val="000000"/>
          <w:sz w:val="16"/>
          <w:szCs w:val="16"/>
        </w:rPr>
        <w:t xml:space="preserve">See </w:t>
      </w:r>
      <w:r w:rsidR="005A3212" w:rsidRPr="00E173CE">
        <w:rPr>
          <w:rFonts w:ascii="Arial" w:hAnsi="Arial" w:cs="Arial"/>
          <w:bCs/>
          <w:i/>
          <w:iCs/>
          <w:color w:val="000000"/>
          <w:sz w:val="16"/>
          <w:szCs w:val="16"/>
        </w:rPr>
        <w:t>Part 1</w:t>
      </w:r>
      <w:r w:rsidR="001014A7" w:rsidRPr="00E173CE">
        <w:rPr>
          <w:rFonts w:ascii="Arial" w:hAnsi="Arial" w:cs="Arial"/>
          <w:bCs/>
          <w:i/>
          <w:iCs/>
          <w:color w:val="000000"/>
          <w:sz w:val="16"/>
          <w:szCs w:val="16"/>
        </w:rPr>
        <w:t xml:space="preserve"> and </w:t>
      </w:r>
      <w:r w:rsidRPr="00E173CE">
        <w:rPr>
          <w:rFonts w:ascii="Arial" w:hAnsi="Arial" w:cs="Arial"/>
          <w:bCs/>
          <w:i/>
          <w:iCs/>
          <w:color w:val="000000"/>
          <w:sz w:val="16"/>
          <w:szCs w:val="16"/>
        </w:rPr>
        <w:t xml:space="preserve">Annex </w:t>
      </w:r>
      <w:r w:rsidR="00AE126F" w:rsidRPr="00E173CE">
        <w:rPr>
          <w:rFonts w:ascii="Arial" w:hAnsi="Arial" w:cs="Arial"/>
          <w:bCs/>
          <w:i/>
          <w:iCs/>
          <w:color w:val="000000"/>
          <w:sz w:val="16"/>
          <w:szCs w:val="16"/>
        </w:rPr>
        <w:t>A</w:t>
      </w:r>
      <w:r w:rsidRPr="006F7E25">
        <w:rPr>
          <w:rFonts w:ascii="Arial" w:hAnsi="Arial" w:cs="Arial"/>
          <w:bCs/>
          <w:i/>
          <w:iCs/>
          <w:color w:val="000000"/>
          <w:sz w:val="16"/>
          <w:szCs w:val="16"/>
        </w:rPr>
        <w:t xml:space="preserve"> KCSIE</w:t>
      </w:r>
    </w:p>
    <w:p w14:paraId="0C9D5CA4" w14:textId="77777777" w:rsidR="003D4813" w:rsidRPr="001014A7" w:rsidRDefault="003D4813" w:rsidP="001014A7">
      <w:pPr>
        <w:outlineLvl w:val="0"/>
        <w:rPr>
          <w:rFonts w:ascii="Arial" w:hAnsi="Arial" w:cs="Arial"/>
          <w:bCs/>
          <w:i/>
          <w:iCs/>
          <w:color w:val="000000"/>
          <w:sz w:val="22"/>
          <w:szCs w:val="22"/>
        </w:rPr>
      </w:pPr>
      <w:r w:rsidRPr="000C1DD4">
        <w:rPr>
          <w:rFonts w:ascii="Arial" w:hAnsi="Arial" w:cs="Arial"/>
          <w:color w:val="222222"/>
          <w:sz w:val="22"/>
          <w:szCs w:val="22"/>
        </w:rPr>
        <w:t>‘Abusive behaviour’ is defined in the Domestic Abuse Act (2021) as any of the following:</w:t>
      </w:r>
    </w:p>
    <w:p w14:paraId="0BF7B6A7" w14:textId="77777777" w:rsidR="003D4813" w:rsidRPr="000C1DD4" w:rsidRDefault="003D4813" w:rsidP="00CA2C7D">
      <w:pPr>
        <w:numPr>
          <w:ilvl w:val="0"/>
          <w:numId w:val="65"/>
        </w:numPr>
        <w:shd w:val="clear" w:color="auto" w:fill="FFFFFF"/>
        <w:spacing w:before="100" w:beforeAutospacing="1" w:after="100" w:afterAutospacing="1"/>
        <w:rPr>
          <w:rFonts w:ascii="Arial" w:hAnsi="Arial" w:cs="Arial"/>
          <w:color w:val="222222"/>
          <w:sz w:val="22"/>
          <w:szCs w:val="22"/>
        </w:rPr>
      </w:pPr>
      <w:r w:rsidRPr="000C1DD4">
        <w:rPr>
          <w:rFonts w:ascii="Arial" w:hAnsi="Arial" w:cs="Arial"/>
          <w:color w:val="222222"/>
          <w:sz w:val="22"/>
          <w:szCs w:val="22"/>
        </w:rPr>
        <w:t>physical or sexual abuse</w:t>
      </w:r>
    </w:p>
    <w:p w14:paraId="3926EB8D" w14:textId="77777777" w:rsidR="003D4813" w:rsidRPr="000C1DD4" w:rsidRDefault="003D4813" w:rsidP="00CA2C7D">
      <w:pPr>
        <w:numPr>
          <w:ilvl w:val="0"/>
          <w:numId w:val="65"/>
        </w:numPr>
        <w:shd w:val="clear" w:color="auto" w:fill="FFFFFF"/>
        <w:spacing w:before="100" w:beforeAutospacing="1" w:after="100" w:afterAutospacing="1"/>
        <w:rPr>
          <w:rFonts w:ascii="Arial" w:hAnsi="Arial" w:cs="Arial"/>
          <w:color w:val="222222"/>
          <w:sz w:val="22"/>
          <w:szCs w:val="22"/>
        </w:rPr>
      </w:pPr>
      <w:r w:rsidRPr="000C1DD4">
        <w:rPr>
          <w:rFonts w:ascii="Arial" w:hAnsi="Arial" w:cs="Arial"/>
          <w:color w:val="222222"/>
          <w:sz w:val="22"/>
          <w:szCs w:val="22"/>
        </w:rPr>
        <w:t>violent or threatening behaviour</w:t>
      </w:r>
    </w:p>
    <w:p w14:paraId="2527539F" w14:textId="77777777" w:rsidR="003D4813" w:rsidRPr="000C1DD4" w:rsidRDefault="003D4813" w:rsidP="00CA2C7D">
      <w:pPr>
        <w:numPr>
          <w:ilvl w:val="0"/>
          <w:numId w:val="65"/>
        </w:numPr>
        <w:shd w:val="clear" w:color="auto" w:fill="FFFFFF"/>
        <w:spacing w:before="100" w:beforeAutospacing="1" w:after="100" w:afterAutospacing="1"/>
        <w:rPr>
          <w:rFonts w:ascii="Arial" w:hAnsi="Arial" w:cs="Arial"/>
          <w:color w:val="222222"/>
          <w:sz w:val="22"/>
          <w:szCs w:val="22"/>
        </w:rPr>
      </w:pPr>
      <w:r w:rsidRPr="000C1DD4">
        <w:rPr>
          <w:rFonts w:ascii="Arial" w:hAnsi="Arial" w:cs="Arial"/>
          <w:color w:val="222222"/>
          <w:sz w:val="22"/>
          <w:szCs w:val="22"/>
        </w:rPr>
        <w:t>controlling or coercive behaviour</w:t>
      </w:r>
    </w:p>
    <w:p w14:paraId="70BFB49B" w14:textId="77777777" w:rsidR="003D4813" w:rsidRPr="000C1DD4" w:rsidRDefault="003D4813" w:rsidP="00CA2C7D">
      <w:pPr>
        <w:numPr>
          <w:ilvl w:val="0"/>
          <w:numId w:val="65"/>
        </w:numPr>
        <w:shd w:val="clear" w:color="auto" w:fill="FFFFFF"/>
        <w:spacing w:before="100" w:beforeAutospacing="1" w:after="100" w:afterAutospacing="1"/>
        <w:rPr>
          <w:rFonts w:ascii="Arial" w:hAnsi="Arial" w:cs="Arial"/>
          <w:color w:val="222222"/>
          <w:sz w:val="22"/>
          <w:szCs w:val="22"/>
        </w:rPr>
      </w:pPr>
      <w:r w:rsidRPr="000C1DD4">
        <w:rPr>
          <w:rFonts w:ascii="Arial" w:hAnsi="Arial" w:cs="Arial"/>
          <w:color w:val="222222"/>
          <w:sz w:val="22"/>
          <w:szCs w:val="22"/>
        </w:rPr>
        <w:t>economic abuse</w:t>
      </w:r>
    </w:p>
    <w:p w14:paraId="058080D8" w14:textId="77777777" w:rsidR="003D4813" w:rsidRPr="000C1DD4" w:rsidRDefault="003D4813" w:rsidP="00CA2C7D">
      <w:pPr>
        <w:numPr>
          <w:ilvl w:val="0"/>
          <w:numId w:val="65"/>
        </w:numPr>
        <w:shd w:val="clear" w:color="auto" w:fill="FFFFFF"/>
        <w:spacing w:before="100" w:beforeAutospacing="1" w:after="100" w:afterAutospacing="1"/>
        <w:rPr>
          <w:rFonts w:ascii="Arial" w:hAnsi="Arial" w:cs="Arial"/>
          <w:color w:val="222222"/>
          <w:sz w:val="22"/>
          <w:szCs w:val="22"/>
        </w:rPr>
      </w:pPr>
      <w:r w:rsidRPr="000C1DD4">
        <w:rPr>
          <w:rFonts w:ascii="Arial" w:hAnsi="Arial" w:cs="Arial"/>
          <w:color w:val="222222"/>
          <w:sz w:val="22"/>
          <w:szCs w:val="22"/>
        </w:rPr>
        <w:t>psychological, emotional or other abuse</w:t>
      </w:r>
    </w:p>
    <w:p w14:paraId="2DDB8C8D" w14:textId="77777777" w:rsidR="00C57481" w:rsidRDefault="003D4813" w:rsidP="003D4813">
      <w:pPr>
        <w:pStyle w:val="NormalWeb"/>
        <w:shd w:val="clear" w:color="auto" w:fill="FFFFFF"/>
        <w:spacing w:before="0" w:beforeAutospacing="0"/>
        <w:rPr>
          <w:rFonts w:ascii="Arial" w:hAnsi="Arial" w:cs="Arial"/>
          <w:color w:val="222222"/>
          <w:sz w:val="22"/>
          <w:szCs w:val="22"/>
        </w:rPr>
      </w:pPr>
      <w:r w:rsidRPr="000C1DD4">
        <w:rPr>
          <w:rFonts w:ascii="Arial" w:hAnsi="Arial" w:cs="Arial"/>
          <w:color w:val="222222"/>
          <w:sz w:val="22"/>
          <w:szCs w:val="22"/>
        </w:rPr>
        <w:t xml:space="preserve">For the definition to apply, both parties must be aged 16 or over and </w:t>
      </w:r>
      <w:hyperlink r:id="rId40" w:anchor="definition-of-abuse" w:history="1">
        <w:r w:rsidRPr="000C1DD4">
          <w:rPr>
            <w:rStyle w:val="Hyperlink"/>
            <w:rFonts w:ascii="Arial" w:hAnsi="Arial" w:cs="Arial"/>
            <w:sz w:val="22"/>
            <w:szCs w:val="22"/>
          </w:rPr>
          <w:t>‘personally connected’</w:t>
        </w:r>
      </w:hyperlink>
      <w:r w:rsidRPr="000C1DD4">
        <w:rPr>
          <w:rFonts w:ascii="Arial" w:hAnsi="Arial" w:cs="Arial"/>
          <w:color w:val="222222"/>
          <w:sz w:val="22"/>
          <w:szCs w:val="22"/>
        </w:rPr>
        <w:t>.</w:t>
      </w:r>
    </w:p>
    <w:p w14:paraId="5AABCBE5" w14:textId="77777777" w:rsidR="006F7E25" w:rsidRDefault="001014A7" w:rsidP="006F7E25">
      <w:pPr>
        <w:pStyle w:val="NormalWeb"/>
        <w:shd w:val="clear" w:color="auto" w:fill="FFFFFF"/>
        <w:spacing w:before="0" w:beforeAutospacing="0"/>
        <w:rPr>
          <w:rFonts w:ascii="Arial" w:hAnsi="Arial" w:cs="Arial"/>
          <w:color w:val="222222"/>
          <w:sz w:val="22"/>
          <w:szCs w:val="22"/>
        </w:rPr>
      </w:pPr>
      <w:r w:rsidRPr="001816A3">
        <w:rPr>
          <w:rFonts w:ascii="Arial" w:hAnsi="Arial" w:cs="Arial"/>
          <w:color w:val="222222"/>
          <w:sz w:val="22"/>
          <w:szCs w:val="22"/>
        </w:rPr>
        <w:lastRenderedPageBreak/>
        <w:t>It can encompass a wide range of behaviours and may be a single incident or a pattern of behaviours. The impact of domestic abuse on children and young people is detrimental and long term and can affect their health, well-being and ability to learn.</w:t>
      </w:r>
      <w:r w:rsidR="00F76471" w:rsidRPr="001816A3">
        <w:rPr>
          <w:rFonts w:ascii="Arial" w:hAnsi="Arial" w:cs="Arial"/>
          <w:color w:val="222222"/>
          <w:sz w:val="22"/>
          <w:szCs w:val="22"/>
        </w:rPr>
        <w:t xml:space="preserve"> Children and young people may see, hear or experience the effects of abuse.</w:t>
      </w:r>
    </w:p>
    <w:p w14:paraId="0BBA05C2" w14:textId="77777777" w:rsidR="006F7E25" w:rsidRDefault="001860F9" w:rsidP="006F7E25">
      <w:pPr>
        <w:pStyle w:val="NormalWeb"/>
        <w:shd w:val="clear" w:color="auto" w:fill="FFFFFF"/>
        <w:spacing w:before="0" w:beforeAutospacing="0"/>
        <w:rPr>
          <w:rFonts w:ascii="Arial" w:hAnsi="Arial" w:cs="Arial"/>
          <w:b/>
          <w:bCs/>
          <w:color w:val="000000"/>
          <w:sz w:val="22"/>
          <w:szCs w:val="22"/>
        </w:rPr>
      </w:pPr>
      <w:r w:rsidRPr="000C1DD4">
        <w:rPr>
          <w:rFonts w:ascii="Arial" w:hAnsi="Arial" w:cs="Arial"/>
          <w:b/>
          <w:bCs/>
          <w:color w:val="000000"/>
          <w:sz w:val="22"/>
          <w:szCs w:val="22"/>
        </w:rPr>
        <w:t xml:space="preserve">Responding </w:t>
      </w:r>
      <w:r w:rsidR="00C57481" w:rsidRPr="000C1DD4">
        <w:rPr>
          <w:rFonts w:ascii="Arial" w:hAnsi="Arial" w:cs="Arial"/>
          <w:b/>
          <w:bCs/>
          <w:color w:val="000000"/>
          <w:sz w:val="22"/>
          <w:szCs w:val="22"/>
        </w:rPr>
        <w:t>to concerns that a pupil might be subject to or witnessing domestic abuse</w:t>
      </w:r>
    </w:p>
    <w:p w14:paraId="672CC949" w14:textId="77777777" w:rsidR="00E65CBD" w:rsidRPr="00C0283B" w:rsidRDefault="00E65CBD" w:rsidP="00E65CBD">
      <w:pPr>
        <w:pStyle w:val="NormalWeb"/>
        <w:spacing w:before="0" w:beforeAutospacing="0" w:after="0" w:afterAutospacing="0"/>
        <w:rPr>
          <w:rFonts w:ascii="Arial" w:hAnsi="Arial" w:cs="Arial"/>
          <w:color w:val="000000"/>
          <w:sz w:val="22"/>
          <w:szCs w:val="22"/>
        </w:rPr>
      </w:pPr>
      <w:r w:rsidRPr="000C1DD4">
        <w:rPr>
          <w:rFonts w:ascii="Arial" w:hAnsi="Arial" w:cs="Arial"/>
          <w:color w:val="000000"/>
          <w:sz w:val="22"/>
          <w:szCs w:val="22"/>
        </w:rPr>
        <w:t>Our safeguarding procedures will be followed here, and a referral made to social care as appropriate.</w:t>
      </w:r>
      <w:r>
        <w:rPr>
          <w:rFonts w:ascii="Arial" w:hAnsi="Arial" w:cs="Arial"/>
          <w:color w:val="000000"/>
          <w:sz w:val="22"/>
          <w:szCs w:val="22"/>
        </w:rPr>
        <w:t xml:space="preserve"> </w:t>
      </w:r>
      <w:r w:rsidRPr="00C0283B">
        <w:rPr>
          <w:rFonts w:ascii="Arial" w:hAnsi="Arial" w:cs="Arial"/>
          <w:color w:val="000000"/>
          <w:sz w:val="22"/>
          <w:szCs w:val="22"/>
        </w:rPr>
        <w:t xml:space="preserve">Where a member of staff or regular volunteer/visitor has a concern about a </w:t>
      </w:r>
    </w:p>
    <w:p w14:paraId="3C32F473" w14:textId="77777777" w:rsidR="00E65CBD" w:rsidRPr="00C0283B" w:rsidRDefault="00E65CBD" w:rsidP="00E65CBD">
      <w:pPr>
        <w:pStyle w:val="NormalWeb"/>
        <w:spacing w:before="0" w:beforeAutospacing="0" w:after="0" w:afterAutospacing="0"/>
        <w:rPr>
          <w:rFonts w:ascii="Arial" w:hAnsi="Arial" w:cs="Arial"/>
          <w:color w:val="000000"/>
          <w:sz w:val="22"/>
          <w:szCs w:val="22"/>
        </w:rPr>
      </w:pPr>
      <w:r w:rsidRPr="00C0283B">
        <w:rPr>
          <w:rFonts w:ascii="Arial" w:hAnsi="Arial" w:cs="Arial"/>
          <w:color w:val="000000"/>
          <w:sz w:val="22"/>
          <w:szCs w:val="22"/>
        </w:rPr>
        <w:t xml:space="preserve">pupil I this situation or where a disclosure has been made to an adult working in the school, </w:t>
      </w:r>
    </w:p>
    <w:p w14:paraId="09D8AE15" w14:textId="77777777" w:rsidR="00E65CBD" w:rsidRPr="00C0283B" w:rsidRDefault="00E65CBD" w:rsidP="00E65CBD">
      <w:pPr>
        <w:pStyle w:val="NormalWeb"/>
        <w:spacing w:before="0" w:beforeAutospacing="0" w:after="0" w:afterAutospacing="0"/>
        <w:rPr>
          <w:rFonts w:ascii="Arial" w:hAnsi="Arial" w:cs="Arial"/>
          <w:color w:val="000000"/>
          <w:sz w:val="22"/>
          <w:szCs w:val="22"/>
        </w:rPr>
      </w:pPr>
      <w:r w:rsidRPr="00C0283B">
        <w:rPr>
          <w:rFonts w:ascii="Arial" w:hAnsi="Arial" w:cs="Arial"/>
          <w:color w:val="000000"/>
          <w:sz w:val="22"/>
          <w:szCs w:val="22"/>
        </w:rPr>
        <w:t xml:space="preserve">the school’s normal safeguarding and child protection procedures will be followed. The local </w:t>
      </w:r>
    </w:p>
    <w:p w14:paraId="589B07FC" w14:textId="77777777" w:rsidR="00E65CBD" w:rsidRPr="00C0283B" w:rsidRDefault="00E65CBD" w:rsidP="00E65CBD">
      <w:pPr>
        <w:pStyle w:val="NormalWeb"/>
        <w:spacing w:before="0" w:beforeAutospacing="0" w:after="0" w:afterAutospacing="0"/>
        <w:rPr>
          <w:rFonts w:ascii="Arial" w:hAnsi="Arial" w:cs="Arial"/>
          <w:color w:val="000000"/>
          <w:sz w:val="22"/>
          <w:szCs w:val="22"/>
        </w:rPr>
      </w:pPr>
      <w:r w:rsidRPr="00C0283B">
        <w:rPr>
          <w:rFonts w:ascii="Arial" w:hAnsi="Arial" w:cs="Arial"/>
          <w:color w:val="000000"/>
          <w:sz w:val="22"/>
          <w:szCs w:val="22"/>
        </w:rPr>
        <w:t xml:space="preserve">authority communicate domestic abuse reports received by the police via Operation </w:t>
      </w:r>
    </w:p>
    <w:p w14:paraId="4E8E3CC4" w14:textId="77777777" w:rsidR="00E65CBD" w:rsidRDefault="00E65CBD" w:rsidP="00E65CBD">
      <w:pPr>
        <w:pStyle w:val="NormalWeb"/>
        <w:spacing w:before="0" w:beforeAutospacing="0" w:after="0" w:afterAutospacing="0"/>
        <w:rPr>
          <w:rFonts w:ascii="Arial" w:hAnsi="Arial" w:cs="Arial"/>
          <w:color w:val="000000"/>
          <w:sz w:val="22"/>
          <w:szCs w:val="22"/>
        </w:rPr>
      </w:pPr>
      <w:r w:rsidRPr="00C0283B">
        <w:rPr>
          <w:rFonts w:ascii="Arial" w:hAnsi="Arial" w:cs="Arial"/>
          <w:color w:val="000000"/>
          <w:sz w:val="22"/>
          <w:szCs w:val="22"/>
        </w:rPr>
        <w:t>Encompass. These are then recorded in the child’s safeguarding file on CPOMS.</w:t>
      </w:r>
    </w:p>
    <w:p w14:paraId="1391D6F1" w14:textId="77777777" w:rsidR="00E65CBD" w:rsidRDefault="00E65CBD" w:rsidP="00E65CBD">
      <w:pPr>
        <w:pStyle w:val="NormalWeb"/>
        <w:spacing w:before="0" w:beforeAutospacing="0" w:after="0" w:afterAutospacing="0"/>
        <w:rPr>
          <w:rFonts w:ascii="Arial" w:hAnsi="Arial" w:cs="Arial"/>
          <w:color w:val="000000"/>
          <w:sz w:val="22"/>
          <w:szCs w:val="22"/>
        </w:rPr>
      </w:pPr>
    </w:p>
    <w:p w14:paraId="725240B3" w14:textId="62280F04" w:rsidR="00C57481" w:rsidRPr="00E65CBD" w:rsidRDefault="0041230B" w:rsidP="00C25808">
      <w:pPr>
        <w:pStyle w:val="NormalWeb"/>
        <w:shd w:val="clear" w:color="auto" w:fill="FFFFFF"/>
        <w:spacing w:before="0" w:beforeAutospacing="0"/>
        <w:rPr>
          <w:rFonts w:ascii="Arial" w:hAnsi="Arial" w:cs="Arial"/>
          <w:color w:val="222222"/>
          <w:sz w:val="22"/>
          <w:szCs w:val="22"/>
        </w:rPr>
      </w:pPr>
      <w:r w:rsidRPr="00E65CBD">
        <w:rPr>
          <w:rFonts w:ascii="Arial" w:hAnsi="Arial" w:cs="Arial"/>
          <w:b/>
          <w:color w:val="000000"/>
          <w:u w:val="single"/>
        </w:rPr>
        <w:t>2.</w:t>
      </w:r>
      <w:r w:rsidR="00AE126F" w:rsidRPr="00E65CBD">
        <w:rPr>
          <w:rFonts w:ascii="Arial" w:hAnsi="Arial" w:cs="Arial"/>
          <w:b/>
          <w:color w:val="000000"/>
          <w:u w:val="single"/>
        </w:rPr>
        <w:t>8</w:t>
      </w:r>
      <w:r w:rsidRPr="00E65CBD">
        <w:rPr>
          <w:rFonts w:ascii="Arial" w:hAnsi="Arial" w:cs="Arial"/>
          <w:b/>
          <w:color w:val="000000"/>
          <w:u w:val="single"/>
        </w:rPr>
        <w:t xml:space="preserve"> </w:t>
      </w:r>
      <w:r w:rsidR="00C57481" w:rsidRPr="00E65CBD">
        <w:rPr>
          <w:rFonts w:ascii="Arial" w:hAnsi="Arial" w:cs="Arial"/>
          <w:b/>
          <w:color w:val="000000"/>
          <w:u w:val="single"/>
        </w:rPr>
        <w:t>Neglect</w:t>
      </w:r>
    </w:p>
    <w:p w14:paraId="19BFBDB5" w14:textId="31BF920F" w:rsidR="00C57481" w:rsidRPr="000C1DD4" w:rsidRDefault="00AE126F" w:rsidP="00C57481">
      <w:pPr>
        <w:rPr>
          <w:rFonts w:ascii="Arial" w:hAnsi="Arial" w:cs="Arial"/>
          <w:sz w:val="22"/>
          <w:szCs w:val="22"/>
        </w:rPr>
      </w:pPr>
      <w:r w:rsidRPr="00E65CBD">
        <w:rPr>
          <w:rFonts w:ascii="Arial" w:hAnsi="Arial" w:cs="Arial"/>
          <w:sz w:val="22"/>
          <w:szCs w:val="22"/>
        </w:rPr>
        <w:t>Keeping Children Safe In Education</w:t>
      </w:r>
      <w:r w:rsidR="00C57481" w:rsidRPr="005B72D4">
        <w:rPr>
          <w:rFonts w:ascii="Arial" w:hAnsi="Arial" w:cs="Arial"/>
          <w:sz w:val="22"/>
          <w:szCs w:val="22"/>
        </w:rPr>
        <w:t xml:space="preserve"> defines</w:t>
      </w:r>
      <w:r w:rsidR="00C57481" w:rsidRPr="000C1DD4">
        <w:rPr>
          <w:rFonts w:ascii="Arial" w:hAnsi="Arial" w:cs="Arial"/>
          <w:sz w:val="22"/>
          <w:szCs w:val="22"/>
        </w:rPr>
        <w:t xml:space="preserve"> neglect as :-</w:t>
      </w:r>
    </w:p>
    <w:p w14:paraId="2AD9D645" w14:textId="1C5334E9" w:rsidR="00C57481" w:rsidRPr="000C1DD4" w:rsidRDefault="00C57481" w:rsidP="00C57481">
      <w:pPr>
        <w:rPr>
          <w:rFonts w:ascii="Arial" w:hAnsi="Arial" w:cs="Arial"/>
          <w:sz w:val="22"/>
          <w:szCs w:val="22"/>
        </w:rPr>
      </w:pPr>
      <w:r w:rsidRPr="000C1DD4">
        <w:rPr>
          <w:rFonts w:ascii="Arial" w:hAnsi="Arial" w:cs="Arial"/>
          <w:sz w:val="22"/>
          <w:szCs w:val="22"/>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01FDED43" w14:textId="77777777" w:rsidR="00C57481" w:rsidRPr="000C1DD4" w:rsidRDefault="00C57481" w:rsidP="00CA2C7D">
      <w:pPr>
        <w:pStyle w:val="MediumGrid1-Accent21"/>
        <w:numPr>
          <w:ilvl w:val="0"/>
          <w:numId w:val="10"/>
        </w:numPr>
        <w:rPr>
          <w:rFonts w:ascii="Arial" w:hAnsi="Arial" w:cs="Arial"/>
          <w:sz w:val="22"/>
          <w:szCs w:val="22"/>
        </w:rPr>
      </w:pPr>
      <w:r w:rsidRPr="000C1DD4">
        <w:rPr>
          <w:rFonts w:ascii="Arial" w:hAnsi="Arial" w:cs="Arial"/>
          <w:sz w:val="22"/>
          <w:szCs w:val="22"/>
        </w:rPr>
        <w:t>provide adequate food, clothing and shelter (including exclusion from home or abandonment);</w:t>
      </w:r>
    </w:p>
    <w:p w14:paraId="0583CECD" w14:textId="77777777" w:rsidR="00C57481" w:rsidRPr="000C1DD4" w:rsidRDefault="00C57481" w:rsidP="00CA2C7D">
      <w:pPr>
        <w:pStyle w:val="MediumGrid1-Accent21"/>
        <w:numPr>
          <w:ilvl w:val="0"/>
          <w:numId w:val="10"/>
        </w:numPr>
        <w:rPr>
          <w:rFonts w:ascii="Arial" w:hAnsi="Arial" w:cs="Arial"/>
          <w:sz w:val="22"/>
          <w:szCs w:val="22"/>
        </w:rPr>
      </w:pPr>
      <w:r w:rsidRPr="000C1DD4">
        <w:rPr>
          <w:rFonts w:ascii="Arial" w:hAnsi="Arial" w:cs="Arial"/>
          <w:sz w:val="22"/>
          <w:szCs w:val="22"/>
        </w:rPr>
        <w:t>protect a child from physical and emotional harm or danger;</w:t>
      </w:r>
    </w:p>
    <w:p w14:paraId="2CA14F70" w14:textId="77777777" w:rsidR="00C57481" w:rsidRPr="000C1DD4" w:rsidRDefault="00C57481" w:rsidP="00CA2C7D">
      <w:pPr>
        <w:pStyle w:val="MediumGrid1-Accent21"/>
        <w:numPr>
          <w:ilvl w:val="0"/>
          <w:numId w:val="10"/>
        </w:numPr>
        <w:rPr>
          <w:rFonts w:ascii="Arial" w:hAnsi="Arial" w:cs="Arial"/>
          <w:sz w:val="22"/>
          <w:szCs w:val="22"/>
        </w:rPr>
      </w:pPr>
      <w:r w:rsidRPr="000C1DD4">
        <w:rPr>
          <w:rFonts w:ascii="Arial" w:hAnsi="Arial" w:cs="Arial"/>
          <w:sz w:val="22"/>
          <w:szCs w:val="22"/>
        </w:rPr>
        <w:t>ensure adequate supervision (including the use of inadequate care-givers); or</w:t>
      </w:r>
    </w:p>
    <w:p w14:paraId="437158AB" w14:textId="77777777" w:rsidR="00C57481" w:rsidRPr="007B60F6" w:rsidRDefault="00C57481" w:rsidP="00CA2C7D">
      <w:pPr>
        <w:pStyle w:val="MediumGrid1-Accent21"/>
        <w:numPr>
          <w:ilvl w:val="0"/>
          <w:numId w:val="10"/>
        </w:numPr>
        <w:rPr>
          <w:rFonts w:ascii="Arial" w:hAnsi="Arial" w:cs="Arial"/>
          <w:sz w:val="22"/>
          <w:szCs w:val="22"/>
        </w:rPr>
      </w:pPr>
      <w:r w:rsidRPr="007B60F6">
        <w:rPr>
          <w:rFonts w:ascii="Arial" w:hAnsi="Arial" w:cs="Arial"/>
          <w:sz w:val="22"/>
          <w:szCs w:val="22"/>
        </w:rPr>
        <w:t>ensure access to appropriate medical care or treatment</w:t>
      </w:r>
      <w:r w:rsidR="006F7E25" w:rsidRPr="007B60F6">
        <w:rPr>
          <w:rFonts w:ascii="Arial" w:hAnsi="Arial" w:cs="Arial"/>
          <w:sz w:val="22"/>
          <w:szCs w:val="22"/>
        </w:rPr>
        <w:t>;</w:t>
      </w:r>
    </w:p>
    <w:p w14:paraId="6E637A46" w14:textId="77777777" w:rsidR="006F7E25" w:rsidRPr="007B60F6" w:rsidRDefault="006F7E25" w:rsidP="00CA2C7D">
      <w:pPr>
        <w:pStyle w:val="MediumGrid1-Accent21"/>
        <w:numPr>
          <w:ilvl w:val="0"/>
          <w:numId w:val="10"/>
        </w:numPr>
        <w:rPr>
          <w:rFonts w:ascii="Arial" w:hAnsi="Arial" w:cs="Arial"/>
          <w:sz w:val="22"/>
          <w:szCs w:val="22"/>
        </w:rPr>
      </w:pPr>
      <w:r w:rsidRPr="007B60F6">
        <w:rPr>
          <w:rFonts w:ascii="Arial" w:hAnsi="Arial" w:cs="Arial"/>
          <w:sz w:val="22"/>
          <w:szCs w:val="22"/>
        </w:rPr>
        <w:t>provide suitable education</w:t>
      </w:r>
    </w:p>
    <w:p w14:paraId="7956CDAE" w14:textId="2A34D8F3" w:rsidR="006F7E25" w:rsidRPr="000C1DD4" w:rsidRDefault="006F7E25" w:rsidP="006F7E25">
      <w:pPr>
        <w:pStyle w:val="MediumGrid1-Accent21"/>
        <w:ind w:left="0"/>
        <w:rPr>
          <w:rFonts w:ascii="Arial" w:hAnsi="Arial" w:cs="Arial"/>
          <w:sz w:val="22"/>
          <w:szCs w:val="22"/>
        </w:rPr>
      </w:pPr>
      <w:r w:rsidRPr="007B60F6">
        <w:rPr>
          <w:rFonts w:ascii="Arial" w:hAnsi="Arial" w:cs="Arial"/>
          <w:sz w:val="22"/>
          <w:szCs w:val="22"/>
        </w:rPr>
        <w:t>It may also include neglect of, or unresponsiveness to, a child’s basic emotional needs.</w:t>
      </w:r>
      <w:r w:rsidR="00C25808">
        <w:rPr>
          <w:rFonts w:ascii="Arial" w:hAnsi="Arial" w:cs="Arial"/>
          <w:sz w:val="22"/>
          <w:szCs w:val="22"/>
        </w:rPr>
        <w:t>’</w:t>
      </w:r>
    </w:p>
    <w:p w14:paraId="583ADA74" w14:textId="77777777" w:rsidR="00F36973" w:rsidRPr="000C1DD4" w:rsidRDefault="00F36973" w:rsidP="00F36973">
      <w:pPr>
        <w:rPr>
          <w:rFonts w:ascii="Arial" w:hAnsi="Arial" w:cs="Arial"/>
          <w:color w:val="000000"/>
          <w:sz w:val="22"/>
          <w:szCs w:val="22"/>
          <w:u w:val="single"/>
        </w:rPr>
      </w:pPr>
      <w:r w:rsidRPr="000C1DD4">
        <w:rPr>
          <w:rFonts w:ascii="Arial" w:hAnsi="Arial" w:cs="Arial"/>
          <w:color w:val="000000"/>
          <w:sz w:val="22"/>
          <w:szCs w:val="22"/>
          <w:u w:val="single"/>
        </w:rPr>
        <w:t>The following can be indicators of risk:-</w:t>
      </w:r>
    </w:p>
    <w:p w14:paraId="7F05A6C0" w14:textId="4873B227" w:rsidR="00C57481" w:rsidRPr="000C1DD4" w:rsidRDefault="00C57481" w:rsidP="00C57481">
      <w:pPr>
        <w:rPr>
          <w:rFonts w:ascii="Arial" w:hAnsi="Arial" w:cs="Arial"/>
          <w:sz w:val="22"/>
          <w:szCs w:val="22"/>
        </w:rPr>
      </w:pPr>
      <w:r w:rsidRPr="000C1DD4">
        <w:rPr>
          <w:rFonts w:ascii="Arial" w:hAnsi="Arial" w:cs="Arial"/>
          <w:sz w:val="22"/>
          <w:szCs w:val="22"/>
        </w:rPr>
        <w:t xml:space="preserve">The following is a summary of some of the indicators that may suggest a child is at risk of or being neglected:- </w:t>
      </w:r>
    </w:p>
    <w:p w14:paraId="16DB1FA5" w14:textId="77777777" w:rsidR="00C57481" w:rsidRPr="000C1DD4" w:rsidRDefault="00C57481" w:rsidP="00C57481">
      <w:pPr>
        <w:outlineLvl w:val="0"/>
        <w:rPr>
          <w:rFonts w:ascii="Arial" w:hAnsi="Arial" w:cs="Arial"/>
          <w:sz w:val="22"/>
          <w:szCs w:val="22"/>
          <w:u w:val="single"/>
        </w:rPr>
      </w:pPr>
      <w:r w:rsidRPr="000C1DD4">
        <w:rPr>
          <w:rFonts w:ascii="Arial" w:hAnsi="Arial" w:cs="Arial"/>
          <w:sz w:val="22"/>
          <w:szCs w:val="22"/>
          <w:u w:val="single"/>
        </w:rPr>
        <w:t>Physical indicators of neglect</w:t>
      </w:r>
    </w:p>
    <w:p w14:paraId="6F59B536" w14:textId="77777777" w:rsidR="00C57481" w:rsidRPr="000C1DD4" w:rsidRDefault="00C57481" w:rsidP="00C57481">
      <w:pPr>
        <w:rPr>
          <w:rFonts w:ascii="Arial" w:hAnsi="Arial" w:cs="Arial"/>
          <w:sz w:val="22"/>
          <w:szCs w:val="22"/>
        </w:rPr>
      </w:pPr>
      <w:r w:rsidRPr="000C1DD4">
        <w:rPr>
          <w:rFonts w:ascii="Arial" w:hAnsi="Arial" w:cs="Arial"/>
          <w:sz w:val="22"/>
          <w:szCs w:val="22"/>
        </w:rPr>
        <w:t> Constant hunger and stealing food</w:t>
      </w:r>
    </w:p>
    <w:p w14:paraId="5F89C244" w14:textId="77777777" w:rsidR="00C57481" w:rsidRPr="000C1DD4" w:rsidRDefault="00C57481" w:rsidP="00C57481">
      <w:pPr>
        <w:rPr>
          <w:rFonts w:ascii="Arial" w:hAnsi="Arial" w:cs="Arial"/>
          <w:sz w:val="22"/>
          <w:szCs w:val="22"/>
        </w:rPr>
      </w:pPr>
      <w:r w:rsidRPr="000C1DD4">
        <w:rPr>
          <w:rFonts w:ascii="Arial" w:hAnsi="Arial" w:cs="Arial"/>
          <w:sz w:val="22"/>
          <w:szCs w:val="22"/>
        </w:rPr>
        <w:t> Poor personal hygiene - unkempt, dirty or smelly</w:t>
      </w:r>
    </w:p>
    <w:p w14:paraId="42EE88E3" w14:textId="77777777" w:rsidR="00C57481" w:rsidRPr="000C1DD4" w:rsidRDefault="00C57481" w:rsidP="00C57481">
      <w:pPr>
        <w:rPr>
          <w:rFonts w:ascii="Arial" w:hAnsi="Arial" w:cs="Arial"/>
          <w:sz w:val="22"/>
          <w:szCs w:val="22"/>
        </w:rPr>
      </w:pPr>
      <w:r w:rsidRPr="000C1DD4">
        <w:rPr>
          <w:rFonts w:ascii="Arial" w:hAnsi="Arial" w:cs="Arial"/>
          <w:sz w:val="22"/>
          <w:szCs w:val="22"/>
        </w:rPr>
        <w:t> Underweight</w:t>
      </w:r>
    </w:p>
    <w:p w14:paraId="540652AB" w14:textId="77777777" w:rsidR="00C57481" w:rsidRPr="000C1DD4" w:rsidRDefault="00C57481" w:rsidP="00C57481">
      <w:pPr>
        <w:rPr>
          <w:rFonts w:ascii="Arial" w:hAnsi="Arial" w:cs="Arial"/>
          <w:sz w:val="22"/>
          <w:szCs w:val="22"/>
        </w:rPr>
      </w:pPr>
      <w:r w:rsidRPr="000C1DD4">
        <w:rPr>
          <w:rFonts w:ascii="Arial" w:hAnsi="Arial" w:cs="Arial"/>
          <w:sz w:val="22"/>
          <w:szCs w:val="22"/>
        </w:rPr>
        <w:t> Dress unsuitable for weather</w:t>
      </w:r>
    </w:p>
    <w:p w14:paraId="119E3AAC" w14:textId="77777777" w:rsidR="00C57481" w:rsidRPr="000C1DD4" w:rsidRDefault="00C57481" w:rsidP="00C57481">
      <w:pPr>
        <w:rPr>
          <w:rFonts w:ascii="Arial" w:hAnsi="Arial" w:cs="Arial"/>
          <w:sz w:val="22"/>
          <w:szCs w:val="22"/>
        </w:rPr>
      </w:pPr>
      <w:r w:rsidRPr="000C1DD4">
        <w:rPr>
          <w:rFonts w:ascii="Arial" w:hAnsi="Arial" w:cs="Arial"/>
          <w:sz w:val="22"/>
          <w:szCs w:val="22"/>
        </w:rPr>
        <w:t> Poor state of clothing</w:t>
      </w:r>
    </w:p>
    <w:p w14:paraId="7E3D9612" w14:textId="77777777" w:rsidR="00C57481" w:rsidRPr="000C1DD4" w:rsidRDefault="00C57481" w:rsidP="00C57481">
      <w:pPr>
        <w:rPr>
          <w:rFonts w:ascii="Arial" w:hAnsi="Arial" w:cs="Arial"/>
          <w:sz w:val="22"/>
          <w:szCs w:val="22"/>
        </w:rPr>
      </w:pPr>
      <w:r w:rsidRPr="000C1DD4">
        <w:rPr>
          <w:rFonts w:ascii="Arial" w:hAnsi="Arial" w:cs="Arial"/>
          <w:sz w:val="22"/>
          <w:szCs w:val="22"/>
        </w:rPr>
        <w:t> Illness or injury untreated</w:t>
      </w:r>
    </w:p>
    <w:p w14:paraId="1BB33C95" w14:textId="77777777" w:rsidR="00C57481" w:rsidRPr="000C1DD4" w:rsidRDefault="00C57481" w:rsidP="00C57481">
      <w:pPr>
        <w:rPr>
          <w:rFonts w:ascii="Arial" w:hAnsi="Arial" w:cs="Arial"/>
          <w:sz w:val="22"/>
          <w:szCs w:val="22"/>
        </w:rPr>
      </w:pPr>
    </w:p>
    <w:p w14:paraId="4627E656" w14:textId="77777777" w:rsidR="00C57481" w:rsidRPr="000C1DD4" w:rsidRDefault="00C57481" w:rsidP="00C57481">
      <w:pPr>
        <w:outlineLvl w:val="0"/>
        <w:rPr>
          <w:rFonts w:ascii="Arial" w:hAnsi="Arial" w:cs="Arial"/>
          <w:sz w:val="22"/>
          <w:szCs w:val="22"/>
          <w:u w:val="single"/>
        </w:rPr>
      </w:pPr>
      <w:r w:rsidRPr="000C1DD4">
        <w:rPr>
          <w:rFonts w:ascii="Arial" w:hAnsi="Arial" w:cs="Arial"/>
          <w:sz w:val="22"/>
          <w:szCs w:val="22"/>
          <w:u w:val="single"/>
        </w:rPr>
        <w:lastRenderedPageBreak/>
        <w:t>Behavioural indicators of neglect</w:t>
      </w:r>
    </w:p>
    <w:p w14:paraId="03BC52A7" w14:textId="77777777" w:rsidR="00C57481" w:rsidRPr="000C1DD4" w:rsidRDefault="00C57481" w:rsidP="00C57481">
      <w:pPr>
        <w:rPr>
          <w:rFonts w:ascii="Arial" w:hAnsi="Arial" w:cs="Arial"/>
          <w:sz w:val="22"/>
          <w:szCs w:val="22"/>
        </w:rPr>
      </w:pPr>
      <w:r w:rsidRPr="000C1DD4">
        <w:rPr>
          <w:rFonts w:ascii="Arial" w:hAnsi="Arial" w:cs="Arial"/>
          <w:sz w:val="22"/>
          <w:szCs w:val="22"/>
        </w:rPr>
        <w:t> Constant tiredness</w:t>
      </w:r>
    </w:p>
    <w:p w14:paraId="6ABB893D" w14:textId="77777777" w:rsidR="00C57481" w:rsidRPr="000C1DD4" w:rsidRDefault="00C57481" w:rsidP="00C57481">
      <w:pPr>
        <w:rPr>
          <w:rFonts w:ascii="Arial" w:hAnsi="Arial" w:cs="Arial"/>
          <w:sz w:val="22"/>
          <w:szCs w:val="22"/>
        </w:rPr>
      </w:pPr>
      <w:r w:rsidRPr="000C1DD4">
        <w:rPr>
          <w:rFonts w:ascii="Arial" w:hAnsi="Arial" w:cs="Arial"/>
          <w:sz w:val="22"/>
          <w:szCs w:val="22"/>
        </w:rPr>
        <w:t> Frequent absence from school or lateness</w:t>
      </w:r>
    </w:p>
    <w:p w14:paraId="378CC852" w14:textId="77777777" w:rsidR="00C57481" w:rsidRPr="000C1DD4" w:rsidRDefault="00C57481" w:rsidP="00C57481">
      <w:pPr>
        <w:rPr>
          <w:rFonts w:ascii="Arial" w:hAnsi="Arial" w:cs="Arial"/>
          <w:sz w:val="22"/>
          <w:szCs w:val="22"/>
        </w:rPr>
      </w:pPr>
      <w:r w:rsidRPr="000C1DD4">
        <w:rPr>
          <w:rFonts w:ascii="Arial" w:hAnsi="Arial" w:cs="Arial"/>
          <w:sz w:val="22"/>
          <w:szCs w:val="22"/>
        </w:rPr>
        <w:t> Missing medical appointments</w:t>
      </w:r>
    </w:p>
    <w:p w14:paraId="2EEDBF7E" w14:textId="77777777" w:rsidR="00C57481" w:rsidRPr="000C1DD4" w:rsidRDefault="00C57481" w:rsidP="00C57481">
      <w:pPr>
        <w:rPr>
          <w:rFonts w:ascii="Arial" w:hAnsi="Arial" w:cs="Arial"/>
          <w:sz w:val="22"/>
          <w:szCs w:val="22"/>
        </w:rPr>
      </w:pPr>
      <w:r w:rsidRPr="000C1DD4">
        <w:rPr>
          <w:rFonts w:ascii="Arial" w:hAnsi="Arial" w:cs="Arial"/>
          <w:sz w:val="22"/>
          <w:szCs w:val="22"/>
        </w:rPr>
        <w:t> Isolated among peers</w:t>
      </w:r>
    </w:p>
    <w:p w14:paraId="71D8061C" w14:textId="77777777" w:rsidR="00C57481" w:rsidRPr="000C1DD4" w:rsidRDefault="00C57481" w:rsidP="00C57481">
      <w:pPr>
        <w:rPr>
          <w:rFonts w:ascii="Arial" w:hAnsi="Arial" w:cs="Arial"/>
          <w:sz w:val="22"/>
          <w:szCs w:val="22"/>
        </w:rPr>
      </w:pPr>
      <w:r w:rsidRPr="000C1DD4">
        <w:rPr>
          <w:rFonts w:ascii="Arial" w:hAnsi="Arial" w:cs="Arial"/>
          <w:sz w:val="22"/>
          <w:szCs w:val="22"/>
        </w:rPr>
        <w:t> Frequently unsupervised</w:t>
      </w:r>
    </w:p>
    <w:p w14:paraId="076F4900" w14:textId="77777777" w:rsidR="00C57481" w:rsidRPr="000C1DD4" w:rsidRDefault="00C57481" w:rsidP="00C57481">
      <w:pPr>
        <w:rPr>
          <w:rFonts w:ascii="Arial" w:hAnsi="Arial" w:cs="Arial"/>
          <w:sz w:val="22"/>
          <w:szCs w:val="22"/>
        </w:rPr>
      </w:pPr>
      <w:r w:rsidRPr="000C1DD4">
        <w:rPr>
          <w:rFonts w:ascii="Arial" w:hAnsi="Arial" w:cs="Arial"/>
          <w:sz w:val="22"/>
          <w:szCs w:val="22"/>
        </w:rPr>
        <w:t> Stealing or scavenging, especially food</w:t>
      </w:r>
    </w:p>
    <w:p w14:paraId="53503CF8" w14:textId="77777777" w:rsidR="00C57481" w:rsidRPr="00687BE6" w:rsidRDefault="00C57481" w:rsidP="00C57481">
      <w:pPr>
        <w:rPr>
          <w:rFonts w:ascii="Arial" w:hAnsi="Arial" w:cs="Arial"/>
          <w:sz w:val="22"/>
          <w:szCs w:val="22"/>
        </w:rPr>
      </w:pPr>
      <w:r w:rsidRPr="00687BE6">
        <w:rPr>
          <w:rFonts w:ascii="Arial" w:hAnsi="Arial" w:cs="Arial"/>
          <w:sz w:val="22"/>
          <w:szCs w:val="22"/>
        </w:rPr>
        <w:t> Destructive tendencies</w:t>
      </w:r>
    </w:p>
    <w:p w14:paraId="7098FD38" w14:textId="4EEBBC6F" w:rsidR="00AE126F" w:rsidRDefault="00687BE6" w:rsidP="00687BE6">
      <w:pPr>
        <w:rPr>
          <w:rFonts w:ascii="Arial" w:hAnsi="Arial" w:cs="Arial"/>
          <w:b/>
          <w:color w:val="000000"/>
          <w:u w:val="single"/>
        </w:rPr>
      </w:pPr>
      <w:r w:rsidRPr="00687BE6">
        <w:rPr>
          <w:rFonts w:ascii="Arial" w:hAnsi="Arial" w:cs="Arial"/>
          <w:sz w:val="22"/>
          <w:szCs w:val="22"/>
        </w:rPr>
        <w:t xml:space="preserve">The school will make use of the Wiltshire Safeguarding Vulnerable People Partnership (SVPP) Neglect Framework and, where appropriate, the NSPCC Graded Care Profile 2 (GCP2) assessment tool </w:t>
      </w:r>
      <w:hyperlink r:id="rId41" w:history="1">
        <w:r w:rsidRPr="00687BE6">
          <w:rPr>
            <w:rStyle w:val="Hyperlink"/>
            <w:rFonts w:ascii="Arial" w:hAnsi="Arial" w:cs="Arial"/>
            <w:i/>
            <w:sz w:val="22"/>
            <w:szCs w:val="22"/>
          </w:rPr>
          <w:t>Graded Care profile</w:t>
        </w:r>
      </w:hyperlink>
      <w:r w:rsidRPr="00687BE6">
        <w:t xml:space="preserve"> </w:t>
      </w:r>
      <w:r w:rsidRPr="00687BE6">
        <w:rPr>
          <w:rFonts w:ascii="Arial" w:hAnsi="Arial" w:cs="Arial"/>
          <w:sz w:val="22"/>
          <w:szCs w:val="22"/>
        </w:rPr>
        <w:t>to help identify, assess and respond to concerns about neglect, ensuring that children and families receive the right help at the earliest opportunity.</w:t>
      </w:r>
    </w:p>
    <w:p w14:paraId="3D19C06F" w14:textId="77777777" w:rsidR="00AE126F" w:rsidRDefault="00AE126F" w:rsidP="00632AF9">
      <w:pPr>
        <w:pStyle w:val="MediumGrid1-Accent21"/>
        <w:ind w:left="0"/>
        <w:outlineLvl w:val="0"/>
        <w:rPr>
          <w:rFonts w:ascii="Arial" w:hAnsi="Arial" w:cs="Arial"/>
          <w:b/>
          <w:color w:val="000000"/>
          <w:u w:val="single"/>
        </w:rPr>
      </w:pPr>
    </w:p>
    <w:p w14:paraId="357DFA71" w14:textId="106E1157" w:rsidR="00632AF9" w:rsidRPr="000C1DD4" w:rsidRDefault="0041230B" w:rsidP="00632AF9">
      <w:pPr>
        <w:pStyle w:val="MediumGrid1-Accent21"/>
        <w:ind w:left="0"/>
        <w:outlineLvl w:val="0"/>
        <w:rPr>
          <w:rFonts w:ascii="Arial" w:hAnsi="Arial" w:cs="Arial"/>
          <w:b/>
          <w:color w:val="000000"/>
          <w:u w:val="single"/>
        </w:rPr>
      </w:pPr>
      <w:r w:rsidRPr="00687BE6">
        <w:rPr>
          <w:rFonts w:ascii="Arial" w:hAnsi="Arial" w:cs="Arial"/>
          <w:b/>
          <w:color w:val="000000"/>
          <w:u w:val="single"/>
        </w:rPr>
        <w:t>2.</w:t>
      </w:r>
      <w:r w:rsidR="00AE126F" w:rsidRPr="00687BE6">
        <w:rPr>
          <w:rFonts w:ascii="Arial" w:hAnsi="Arial" w:cs="Arial"/>
          <w:b/>
          <w:color w:val="000000"/>
          <w:u w:val="single"/>
        </w:rPr>
        <w:t>9</w:t>
      </w:r>
      <w:r>
        <w:rPr>
          <w:rFonts w:ascii="Arial" w:hAnsi="Arial" w:cs="Arial"/>
          <w:b/>
          <w:color w:val="000000"/>
          <w:u w:val="single"/>
        </w:rPr>
        <w:t xml:space="preserve"> </w:t>
      </w:r>
      <w:r w:rsidR="001E4887" w:rsidRPr="000C1DD4">
        <w:rPr>
          <w:rFonts w:ascii="Arial" w:hAnsi="Arial" w:cs="Arial"/>
          <w:b/>
          <w:color w:val="000000"/>
          <w:u w:val="single"/>
        </w:rPr>
        <w:t>Pupils</w:t>
      </w:r>
      <w:r w:rsidR="00CD798A" w:rsidRPr="000C1DD4">
        <w:rPr>
          <w:rFonts w:ascii="Arial" w:hAnsi="Arial" w:cs="Arial"/>
          <w:b/>
          <w:color w:val="000000"/>
          <w:u w:val="single"/>
        </w:rPr>
        <w:t xml:space="preserve"> at greater risk of harm</w:t>
      </w:r>
    </w:p>
    <w:p w14:paraId="3CFD8456" w14:textId="77777777" w:rsidR="001F7DFC" w:rsidRPr="000C1DD4" w:rsidRDefault="001F7DFC" w:rsidP="00632AF9">
      <w:pPr>
        <w:pStyle w:val="MediumGrid1-Accent21"/>
        <w:ind w:left="0"/>
        <w:outlineLvl w:val="0"/>
        <w:rPr>
          <w:rFonts w:ascii="Arial" w:hAnsi="Arial" w:cs="Arial"/>
          <w:b/>
          <w:color w:val="000000"/>
          <w:sz w:val="22"/>
          <w:szCs w:val="22"/>
        </w:rPr>
      </w:pPr>
    </w:p>
    <w:p w14:paraId="64CAB56D" w14:textId="75803E61" w:rsidR="00632AF9" w:rsidRPr="0041230B" w:rsidRDefault="0041230B" w:rsidP="00632AF9">
      <w:pPr>
        <w:outlineLvl w:val="0"/>
        <w:rPr>
          <w:rFonts w:ascii="Arial" w:hAnsi="Arial" w:cs="Arial"/>
          <w:b/>
          <w:bCs/>
          <w:color w:val="000000"/>
          <w:sz w:val="22"/>
          <w:szCs w:val="22"/>
        </w:rPr>
      </w:pPr>
      <w:r>
        <w:rPr>
          <w:rFonts w:ascii="Arial" w:hAnsi="Arial" w:cs="Arial"/>
          <w:b/>
          <w:bCs/>
          <w:color w:val="000000"/>
          <w:sz w:val="22"/>
          <w:szCs w:val="22"/>
        </w:rPr>
        <w:t>2.</w:t>
      </w:r>
      <w:r w:rsidR="00AE126F">
        <w:rPr>
          <w:rFonts w:ascii="Arial" w:hAnsi="Arial" w:cs="Arial"/>
          <w:b/>
          <w:bCs/>
          <w:color w:val="000000"/>
          <w:sz w:val="22"/>
          <w:szCs w:val="22"/>
        </w:rPr>
        <w:t>9</w:t>
      </w:r>
      <w:r>
        <w:rPr>
          <w:rFonts w:ascii="Arial" w:hAnsi="Arial" w:cs="Arial"/>
          <w:b/>
          <w:bCs/>
          <w:color w:val="000000"/>
          <w:sz w:val="22"/>
          <w:szCs w:val="22"/>
        </w:rPr>
        <w:t xml:space="preserve">.1 </w:t>
      </w:r>
      <w:r w:rsidR="001E4887" w:rsidRPr="0041230B">
        <w:rPr>
          <w:rFonts w:ascii="Arial" w:hAnsi="Arial" w:cs="Arial"/>
          <w:b/>
          <w:bCs/>
          <w:color w:val="000000"/>
          <w:sz w:val="22"/>
          <w:szCs w:val="22"/>
        </w:rPr>
        <w:t>Pupil</w:t>
      </w:r>
      <w:r w:rsidR="00632AF9" w:rsidRPr="0041230B">
        <w:rPr>
          <w:rFonts w:ascii="Arial" w:hAnsi="Arial" w:cs="Arial"/>
          <w:b/>
          <w:bCs/>
          <w:color w:val="000000"/>
          <w:sz w:val="22"/>
          <w:szCs w:val="22"/>
        </w:rPr>
        <w:t>s with disabilities</w:t>
      </w:r>
      <w:r w:rsidR="00C249CD" w:rsidRPr="0041230B">
        <w:rPr>
          <w:rFonts w:ascii="Arial" w:hAnsi="Arial" w:cs="Arial"/>
          <w:b/>
          <w:bCs/>
          <w:color w:val="000000"/>
          <w:sz w:val="22"/>
          <w:szCs w:val="22"/>
        </w:rPr>
        <w:t xml:space="preserve">, special educational needs (SEN) </w:t>
      </w:r>
    </w:p>
    <w:p w14:paraId="21551506" w14:textId="77777777" w:rsidR="00C249CD" w:rsidRPr="000C1DD4" w:rsidRDefault="00632AF9" w:rsidP="00632AF9">
      <w:pPr>
        <w:rPr>
          <w:rFonts w:ascii="Arial" w:hAnsi="Arial" w:cs="Arial"/>
          <w:color w:val="000000"/>
          <w:sz w:val="22"/>
          <w:szCs w:val="22"/>
        </w:rPr>
      </w:pPr>
      <w:r w:rsidRPr="00F76471">
        <w:rPr>
          <w:rFonts w:ascii="Arial" w:hAnsi="Arial" w:cs="Arial"/>
          <w:color w:val="000000"/>
          <w:sz w:val="22"/>
          <w:szCs w:val="22"/>
        </w:rPr>
        <w:t xml:space="preserve">As a school, we recognise that </w:t>
      </w:r>
      <w:r w:rsidR="001E4887" w:rsidRPr="00F76471">
        <w:rPr>
          <w:rFonts w:ascii="Arial" w:hAnsi="Arial" w:cs="Arial"/>
          <w:color w:val="000000"/>
          <w:sz w:val="22"/>
          <w:szCs w:val="22"/>
        </w:rPr>
        <w:t>pupils</w:t>
      </w:r>
      <w:r w:rsidRPr="00F76471">
        <w:rPr>
          <w:rFonts w:ascii="Arial" w:hAnsi="Arial" w:cs="Arial"/>
          <w:color w:val="000000"/>
          <w:sz w:val="22"/>
          <w:szCs w:val="22"/>
        </w:rPr>
        <w:t xml:space="preserve"> who have disabilities</w:t>
      </w:r>
      <w:r w:rsidR="00C249CD" w:rsidRPr="00F76471">
        <w:rPr>
          <w:rFonts w:ascii="Arial" w:hAnsi="Arial" w:cs="Arial"/>
          <w:color w:val="000000"/>
          <w:sz w:val="22"/>
          <w:szCs w:val="22"/>
        </w:rPr>
        <w:t>, SEN or certain health conditions</w:t>
      </w:r>
      <w:r w:rsidRPr="00F76471">
        <w:rPr>
          <w:rFonts w:ascii="Arial" w:hAnsi="Arial" w:cs="Arial"/>
          <w:color w:val="000000"/>
          <w:sz w:val="22"/>
          <w:szCs w:val="22"/>
        </w:rPr>
        <w:t xml:space="preserve"> can face additional safeguarding and </w:t>
      </w:r>
      <w:r w:rsidR="00ED7811" w:rsidRPr="00F76471">
        <w:rPr>
          <w:rFonts w:ascii="Arial" w:hAnsi="Arial" w:cs="Arial"/>
          <w:color w:val="000000"/>
          <w:sz w:val="22"/>
          <w:szCs w:val="22"/>
        </w:rPr>
        <w:t>child</w:t>
      </w:r>
      <w:r w:rsidRPr="00F76471">
        <w:rPr>
          <w:rFonts w:ascii="Arial" w:hAnsi="Arial" w:cs="Arial"/>
          <w:color w:val="000000"/>
          <w:sz w:val="22"/>
          <w:szCs w:val="22"/>
        </w:rPr>
        <w:t xml:space="preserve"> protection challenges.</w:t>
      </w:r>
      <w:r w:rsidRPr="000C1DD4">
        <w:rPr>
          <w:rFonts w:ascii="Arial" w:hAnsi="Arial" w:cs="Arial"/>
          <w:color w:val="000000"/>
          <w:sz w:val="22"/>
          <w:szCs w:val="22"/>
        </w:rPr>
        <w:t xml:space="preserve"> </w:t>
      </w:r>
    </w:p>
    <w:p w14:paraId="581444C5" w14:textId="77777777" w:rsidR="00632AF9" w:rsidRPr="000C1DD4" w:rsidRDefault="00632AF9" w:rsidP="00632AF9">
      <w:pPr>
        <w:rPr>
          <w:rFonts w:ascii="Arial" w:hAnsi="Arial" w:cs="Arial"/>
          <w:color w:val="000000"/>
          <w:sz w:val="22"/>
          <w:szCs w:val="22"/>
        </w:rPr>
      </w:pPr>
      <w:r w:rsidRPr="000C1DD4">
        <w:rPr>
          <w:rFonts w:ascii="Arial" w:hAnsi="Arial" w:cs="Arial"/>
          <w:color w:val="000000"/>
          <w:sz w:val="22"/>
          <w:szCs w:val="22"/>
        </w:rPr>
        <w:t>These can include:-</w:t>
      </w:r>
    </w:p>
    <w:p w14:paraId="1C9F1F3F" w14:textId="15086E8E" w:rsidR="00632AF9" w:rsidRPr="000C1DD4" w:rsidRDefault="00632AF9" w:rsidP="00CA2C7D">
      <w:pPr>
        <w:pStyle w:val="MediumGrid1-Accent21"/>
        <w:numPr>
          <w:ilvl w:val="0"/>
          <w:numId w:val="23"/>
        </w:numPr>
        <w:rPr>
          <w:rFonts w:ascii="Arial" w:hAnsi="Arial" w:cs="Arial"/>
          <w:color w:val="000000"/>
          <w:sz w:val="22"/>
          <w:szCs w:val="22"/>
        </w:rPr>
      </w:pPr>
      <w:r w:rsidRPr="000C1DD4">
        <w:rPr>
          <w:rFonts w:ascii="Arial" w:hAnsi="Arial" w:cs="Arial"/>
          <w:color w:val="000000"/>
          <w:sz w:val="22"/>
          <w:szCs w:val="22"/>
        </w:rPr>
        <w:t xml:space="preserve">assumptions that indicators of possible abuse such as behaviour, mood and injury relate to the </w:t>
      </w:r>
      <w:r w:rsidR="001E4887" w:rsidRPr="000C1DD4">
        <w:rPr>
          <w:rFonts w:ascii="Arial" w:hAnsi="Arial" w:cs="Arial"/>
          <w:color w:val="000000"/>
          <w:sz w:val="22"/>
          <w:szCs w:val="22"/>
        </w:rPr>
        <w:t>pupil</w:t>
      </w:r>
      <w:r w:rsidRPr="000C1DD4">
        <w:rPr>
          <w:rFonts w:ascii="Arial" w:hAnsi="Arial" w:cs="Arial"/>
          <w:color w:val="000000"/>
          <w:sz w:val="22"/>
          <w:szCs w:val="22"/>
        </w:rPr>
        <w:t>’s disability</w:t>
      </w:r>
      <w:r w:rsidR="00F36973" w:rsidRPr="000C1DD4">
        <w:rPr>
          <w:rFonts w:ascii="Arial" w:hAnsi="Arial" w:cs="Arial"/>
          <w:color w:val="000000"/>
          <w:sz w:val="22"/>
          <w:szCs w:val="22"/>
        </w:rPr>
        <w:t>, SEN or health condition/s</w:t>
      </w:r>
      <w:r w:rsidRPr="000C1DD4">
        <w:rPr>
          <w:rFonts w:ascii="Arial" w:hAnsi="Arial" w:cs="Arial"/>
          <w:color w:val="000000"/>
          <w:sz w:val="22"/>
          <w:szCs w:val="22"/>
        </w:rPr>
        <w:t xml:space="preserve"> without further exploration</w:t>
      </w:r>
      <w:r w:rsidR="00AE126F">
        <w:rPr>
          <w:rFonts w:ascii="Arial" w:hAnsi="Arial" w:cs="Arial"/>
          <w:color w:val="000000"/>
          <w:sz w:val="22"/>
          <w:szCs w:val="22"/>
        </w:rPr>
        <w:t>;</w:t>
      </w:r>
    </w:p>
    <w:p w14:paraId="1F7E7A06" w14:textId="7F85EAC4" w:rsidR="00632AF9" w:rsidRPr="000C1DD4" w:rsidRDefault="001E4887" w:rsidP="00CA2C7D">
      <w:pPr>
        <w:pStyle w:val="MediumGrid1-Accent21"/>
        <w:numPr>
          <w:ilvl w:val="0"/>
          <w:numId w:val="23"/>
        </w:numPr>
        <w:rPr>
          <w:rFonts w:ascii="Arial" w:hAnsi="Arial" w:cs="Arial"/>
          <w:color w:val="000000"/>
          <w:sz w:val="22"/>
          <w:szCs w:val="22"/>
        </w:rPr>
      </w:pPr>
      <w:r w:rsidRPr="000C1DD4">
        <w:rPr>
          <w:rFonts w:ascii="Arial" w:hAnsi="Arial" w:cs="Arial"/>
          <w:color w:val="000000"/>
          <w:sz w:val="22"/>
          <w:szCs w:val="22"/>
        </w:rPr>
        <w:t>pupils</w:t>
      </w:r>
      <w:r w:rsidR="00632AF9" w:rsidRPr="000C1DD4">
        <w:rPr>
          <w:rFonts w:ascii="Arial" w:hAnsi="Arial" w:cs="Arial"/>
          <w:color w:val="000000"/>
          <w:sz w:val="22"/>
          <w:szCs w:val="22"/>
        </w:rPr>
        <w:t xml:space="preserve"> can be disproportionately impacted upon by things like bullying, without outwardly showing any signs</w:t>
      </w:r>
      <w:r w:rsidR="00AE126F">
        <w:rPr>
          <w:rFonts w:ascii="Arial" w:hAnsi="Arial" w:cs="Arial"/>
          <w:color w:val="000000"/>
          <w:sz w:val="22"/>
          <w:szCs w:val="22"/>
        </w:rPr>
        <w:t>;</w:t>
      </w:r>
    </w:p>
    <w:p w14:paraId="521BEC41" w14:textId="4F8C4F59" w:rsidR="00632AF9" w:rsidRDefault="00632AF9" w:rsidP="00CA2C7D">
      <w:pPr>
        <w:pStyle w:val="MediumGrid1-Accent21"/>
        <w:numPr>
          <w:ilvl w:val="0"/>
          <w:numId w:val="23"/>
        </w:numPr>
        <w:rPr>
          <w:rFonts w:ascii="Arial" w:hAnsi="Arial" w:cs="Arial"/>
          <w:color w:val="000000"/>
          <w:sz w:val="22"/>
          <w:szCs w:val="22"/>
        </w:rPr>
      </w:pPr>
      <w:r w:rsidRPr="000C1DD4">
        <w:rPr>
          <w:rFonts w:ascii="Arial" w:hAnsi="Arial" w:cs="Arial"/>
          <w:color w:val="000000"/>
          <w:sz w:val="22"/>
          <w:szCs w:val="22"/>
        </w:rPr>
        <w:t>communication barriers and difficulties in overcoming these barriers</w:t>
      </w:r>
      <w:r w:rsidR="00AE126F">
        <w:rPr>
          <w:rFonts w:ascii="Arial" w:hAnsi="Arial" w:cs="Arial"/>
          <w:color w:val="000000"/>
          <w:sz w:val="22"/>
          <w:szCs w:val="22"/>
        </w:rPr>
        <w:t>;</w:t>
      </w:r>
    </w:p>
    <w:p w14:paraId="53451FE1" w14:textId="76709F32" w:rsidR="00AE126F" w:rsidRPr="00687BE6" w:rsidRDefault="00AE126F" w:rsidP="00CA2C7D">
      <w:pPr>
        <w:pStyle w:val="MediumGrid1-Accent21"/>
        <w:numPr>
          <w:ilvl w:val="0"/>
          <w:numId w:val="23"/>
        </w:numPr>
        <w:rPr>
          <w:rFonts w:ascii="Arial" w:hAnsi="Arial" w:cs="Arial"/>
          <w:color w:val="000000"/>
          <w:sz w:val="22"/>
          <w:szCs w:val="22"/>
        </w:rPr>
      </w:pPr>
      <w:r w:rsidRPr="00687BE6">
        <w:rPr>
          <w:rFonts w:ascii="Arial" w:hAnsi="Arial" w:cs="Arial"/>
          <w:color w:val="000000"/>
          <w:sz w:val="22"/>
          <w:szCs w:val="22"/>
        </w:rPr>
        <w:t>risk that they do not understand that what is happening to them is abuse;</w:t>
      </w:r>
    </w:p>
    <w:p w14:paraId="4207B9C6" w14:textId="7F82FB36" w:rsidR="00AE126F" w:rsidRPr="00687BE6" w:rsidRDefault="00AE126F" w:rsidP="00CA2C7D">
      <w:pPr>
        <w:pStyle w:val="MediumGrid1-Accent21"/>
        <w:numPr>
          <w:ilvl w:val="0"/>
          <w:numId w:val="23"/>
        </w:numPr>
        <w:rPr>
          <w:rFonts w:ascii="Arial" w:hAnsi="Arial" w:cs="Arial"/>
          <w:color w:val="000000"/>
          <w:sz w:val="22"/>
          <w:szCs w:val="22"/>
        </w:rPr>
      </w:pPr>
      <w:r w:rsidRPr="00687BE6">
        <w:rPr>
          <w:rFonts w:ascii="Arial" w:hAnsi="Arial" w:cs="Arial"/>
          <w:color w:val="000000"/>
          <w:sz w:val="22"/>
          <w:szCs w:val="22"/>
        </w:rPr>
        <w:t>the need for intimate care;</w:t>
      </w:r>
    </w:p>
    <w:p w14:paraId="29B91436" w14:textId="5C25C8D6" w:rsidR="00AE126F" w:rsidRPr="00687BE6" w:rsidRDefault="00AE126F" w:rsidP="00CA2C7D">
      <w:pPr>
        <w:pStyle w:val="MediumGrid1-Accent21"/>
        <w:numPr>
          <w:ilvl w:val="0"/>
          <w:numId w:val="23"/>
        </w:numPr>
        <w:rPr>
          <w:rFonts w:ascii="Arial" w:hAnsi="Arial" w:cs="Arial"/>
          <w:color w:val="000000"/>
          <w:sz w:val="22"/>
          <w:szCs w:val="22"/>
        </w:rPr>
      </w:pPr>
      <w:r w:rsidRPr="00687BE6">
        <w:rPr>
          <w:rFonts w:ascii="Arial" w:hAnsi="Arial" w:cs="Arial"/>
          <w:color w:val="000000"/>
          <w:sz w:val="22"/>
          <w:szCs w:val="22"/>
        </w:rPr>
        <w:t>that these children are more likely to be dependent on adults for care.</w:t>
      </w:r>
    </w:p>
    <w:p w14:paraId="14435CAC" w14:textId="77777777" w:rsidR="00632AF9" w:rsidRPr="00687BE6" w:rsidRDefault="00632AF9" w:rsidP="00632AF9">
      <w:pPr>
        <w:rPr>
          <w:rFonts w:ascii="Arial" w:hAnsi="Arial" w:cs="Arial"/>
          <w:color w:val="0070C0"/>
          <w:sz w:val="22"/>
          <w:szCs w:val="22"/>
        </w:rPr>
      </w:pPr>
    </w:p>
    <w:p w14:paraId="76AE9780" w14:textId="6EEF82F7" w:rsidR="00CD798A" w:rsidRPr="00C25808" w:rsidRDefault="0041230B" w:rsidP="00632AF9">
      <w:pPr>
        <w:rPr>
          <w:rFonts w:ascii="Arial" w:hAnsi="Arial" w:cs="Arial"/>
          <w:b/>
          <w:bCs/>
          <w:color w:val="000000"/>
          <w:sz w:val="22"/>
          <w:szCs w:val="22"/>
        </w:rPr>
      </w:pPr>
      <w:r w:rsidRPr="00687BE6">
        <w:rPr>
          <w:rFonts w:ascii="Arial" w:hAnsi="Arial" w:cs="Arial"/>
          <w:b/>
          <w:bCs/>
          <w:color w:val="000000"/>
          <w:sz w:val="22"/>
          <w:szCs w:val="22"/>
        </w:rPr>
        <w:t>2.</w:t>
      </w:r>
      <w:r w:rsidR="00AE126F" w:rsidRPr="00687BE6">
        <w:rPr>
          <w:rFonts w:ascii="Arial" w:hAnsi="Arial" w:cs="Arial"/>
          <w:b/>
          <w:bCs/>
          <w:color w:val="000000"/>
          <w:sz w:val="22"/>
          <w:szCs w:val="22"/>
        </w:rPr>
        <w:t>9</w:t>
      </w:r>
      <w:r w:rsidRPr="00687BE6">
        <w:rPr>
          <w:rFonts w:ascii="Arial" w:hAnsi="Arial" w:cs="Arial"/>
          <w:b/>
          <w:bCs/>
          <w:color w:val="000000"/>
          <w:sz w:val="22"/>
          <w:szCs w:val="22"/>
        </w:rPr>
        <w:t xml:space="preserve">.2 </w:t>
      </w:r>
      <w:r w:rsidR="001E4887" w:rsidRPr="00687BE6">
        <w:rPr>
          <w:rFonts w:ascii="Arial" w:hAnsi="Arial" w:cs="Arial"/>
          <w:b/>
          <w:bCs/>
          <w:color w:val="000000"/>
          <w:sz w:val="22"/>
          <w:szCs w:val="22"/>
        </w:rPr>
        <w:t>Pupils</w:t>
      </w:r>
      <w:r w:rsidR="00CD798A" w:rsidRPr="00687BE6">
        <w:rPr>
          <w:rFonts w:ascii="Arial" w:hAnsi="Arial" w:cs="Arial"/>
          <w:b/>
          <w:bCs/>
          <w:color w:val="000000"/>
          <w:sz w:val="22"/>
          <w:szCs w:val="22"/>
        </w:rPr>
        <w:t xml:space="preserve"> who need a social</w:t>
      </w:r>
      <w:r w:rsidR="00CD798A" w:rsidRPr="000C1DD4">
        <w:rPr>
          <w:rFonts w:ascii="Arial" w:hAnsi="Arial" w:cs="Arial"/>
          <w:b/>
          <w:bCs/>
          <w:color w:val="000000"/>
          <w:sz w:val="22"/>
          <w:szCs w:val="22"/>
        </w:rPr>
        <w:t xml:space="preserve"> worker</w:t>
      </w:r>
      <w:r w:rsidR="001F7DFC" w:rsidRPr="000C1DD4">
        <w:rPr>
          <w:rFonts w:ascii="Arial" w:hAnsi="Arial" w:cs="Arial"/>
          <w:b/>
          <w:bCs/>
          <w:color w:val="000000"/>
          <w:sz w:val="22"/>
          <w:szCs w:val="22"/>
        </w:rPr>
        <w:t xml:space="preserve"> (including Children In Need, Children on a Child Protection Plan</w:t>
      </w:r>
      <w:r w:rsidR="00BE796B" w:rsidRPr="000C1DD4">
        <w:rPr>
          <w:rFonts w:ascii="Arial" w:hAnsi="Arial" w:cs="Arial"/>
          <w:b/>
          <w:bCs/>
          <w:color w:val="000000"/>
          <w:sz w:val="22"/>
          <w:szCs w:val="22"/>
        </w:rPr>
        <w:t xml:space="preserve"> </w:t>
      </w:r>
      <w:r w:rsidR="001F7DFC" w:rsidRPr="000C1DD4">
        <w:rPr>
          <w:rFonts w:ascii="Arial" w:hAnsi="Arial" w:cs="Arial"/>
          <w:b/>
          <w:bCs/>
          <w:color w:val="000000"/>
          <w:sz w:val="22"/>
          <w:szCs w:val="22"/>
        </w:rPr>
        <w:t>and Children Looked After)</w:t>
      </w:r>
    </w:p>
    <w:p w14:paraId="79A696DC" w14:textId="506262F8" w:rsidR="00CD798A" w:rsidRPr="000C1DD4" w:rsidRDefault="00CD798A" w:rsidP="00632AF9">
      <w:pPr>
        <w:rPr>
          <w:rFonts w:ascii="Arial" w:hAnsi="Arial" w:cs="Arial"/>
          <w:color w:val="000000"/>
          <w:sz w:val="22"/>
          <w:szCs w:val="22"/>
        </w:rPr>
      </w:pPr>
      <w:r w:rsidRPr="000C1DD4">
        <w:rPr>
          <w:rFonts w:ascii="Arial" w:hAnsi="Arial" w:cs="Arial"/>
          <w:color w:val="000000"/>
          <w:sz w:val="22"/>
          <w:szCs w:val="22"/>
        </w:rPr>
        <w:t>Children may need a social worker due to safeguarding or welfare needs. They may need this help due to abuse, neglect and complex family circumstances. A child’s experience of trauma and adversity can leave them vulnerable to further harm, as well as educationally disadvantaged, facing barriers to:-</w:t>
      </w:r>
    </w:p>
    <w:p w14:paraId="06F66CC3" w14:textId="77777777" w:rsidR="00CD798A" w:rsidRPr="000C1DD4" w:rsidRDefault="00CD798A" w:rsidP="00CA2C7D">
      <w:pPr>
        <w:numPr>
          <w:ilvl w:val="0"/>
          <w:numId w:val="43"/>
        </w:numPr>
        <w:rPr>
          <w:rFonts w:ascii="Arial" w:hAnsi="Arial" w:cs="Arial"/>
          <w:color w:val="000000"/>
          <w:sz w:val="22"/>
          <w:szCs w:val="22"/>
        </w:rPr>
      </w:pPr>
      <w:r w:rsidRPr="000C1DD4">
        <w:rPr>
          <w:rFonts w:ascii="Arial" w:hAnsi="Arial" w:cs="Arial"/>
          <w:color w:val="000000"/>
          <w:sz w:val="22"/>
          <w:szCs w:val="22"/>
        </w:rPr>
        <w:t>attendance</w:t>
      </w:r>
    </w:p>
    <w:p w14:paraId="36B72B77" w14:textId="77777777" w:rsidR="00CD798A" w:rsidRPr="000C1DD4" w:rsidRDefault="00CD798A" w:rsidP="00CA2C7D">
      <w:pPr>
        <w:numPr>
          <w:ilvl w:val="0"/>
          <w:numId w:val="43"/>
        </w:numPr>
        <w:rPr>
          <w:rFonts w:ascii="Arial" w:hAnsi="Arial" w:cs="Arial"/>
          <w:color w:val="000000"/>
          <w:sz w:val="22"/>
          <w:szCs w:val="22"/>
        </w:rPr>
      </w:pPr>
      <w:r w:rsidRPr="000C1DD4">
        <w:rPr>
          <w:rFonts w:ascii="Arial" w:hAnsi="Arial" w:cs="Arial"/>
          <w:color w:val="000000"/>
          <w:sz w:val="22"/>
          <w:szCs w:val="22"/>
        </w:rPr>
        <w:lastRenderedPageBreak/>
        <w:t>learning</w:t>
      </w:r>
    </w:p>
    <w:p w14:paraId="2C0B37AB" w14:textId="77777777" w:rsidR="00CD798A" w:rsidRPr="000C1DD4" w:rsidRDefault="00CD798A" w:rsidP="00CA2C7D">
      <w:pPr>
        <w:numPr>
          <w:ilvl w:val="0"/>
          <w:numId w:val="43"/>
        </w:numPr>
        <w:rPr>
          <w:rFonts w:ascii="Arial" w:hAnsi="Arial" w:cs="Arial"/>
          <w:color w:val="000000"/>
          <w:sz w:val="22"/>
          <w:szCs w:val="22"/>
        </w:rPr>
      </w:pPr>
      <w:r w:rsidRPr="000C1DD4">
        <w:rPr>
          <w:rFonts w:ascii="Arial" w:hAnsi="Arial" w:cs="Arial"/>
          <w:color w:val="000000"/>
          <w:sz w:val="22"/>
          <w:szCs w:val="22"/>
        </w:rPr>
        <w:t>behaviour</w:t>
      </w:r>
    </w:p>
    <w:p w14:paraId="456360E1" w14:textId="77777777" w:rsidR="00CD798A" w:rsidRPr="000C1DD4" w:rsidRDefault="00CD798A" w:rsidP="00CA2C7D">
      <w:pPr>
        <w:numPr>
          <w:ilvl w:val="0"/>
          <w:numId w:val="43"/>
        </w:numPr>
        <w:rPr>
          <w:rFonts w:ascii="Arial" w:hAnsi="Arial" w:cs="Arial"/>
          <w:color w:val="000000"/>
          <w:sz w:val="22"/>
          <w:szCs w:val="22"/>
        </w:rPr>
      </w:pPr>
      <w:r w:rsidRPr="000C1DD4">
        <w:rPr>
          <w:rFonts w:ascii="Arial" w:hAnsi="Arial" w:cs="Arial"/>
          <w:color w:val="000000"/>
          <w:sz w:val="22"/>
          <w:szCs w:val="22"/>
        </w:rPr>
        <w:t>mental health</w:t>
      </w:r>
    </w:p>
    <w:p w14:paraId="108875B4" w14:textId="77777777" w:rsidR="00272BD9" w:rsidRPr="000C1DD4" w:rsidRDefault="00272BD9" w:rsidP="00272BD9">
      <w:pPr>
        <w:rPr>
          <w:rFonts w:ascii="Arial" w:hAnsi="Arial" w:cs="Arial"/>
          <w:color w:val="000000"/>
          <w:sz w:val="22"/>
          <w:szCs w:val="22"/>
        </w:rPr>
      </w:pPr>
    </w:p>
    <w:p w14:paraId="5E182553" w14:textId="44A8BDC0" w:rsidR="00272BD9" w:rsidRPr="000C1DD4" w:rsidRDefault="00272BD9" w:rsidP="00272BD9">
      <w:pPr>
        <w:rPr>
          <w:rFonts w:ascii="Arial" w:hAnsi="Arial" w:cs="Arial"/>
          <w:i/>
          <w:iCs/>
          <w:color w:val="000000"/>
          <w:sz w:val="22"/>
          <w:szCs w:val="22"/>
        </w:rPr>
      </w:pPr>
      <w:r w:rsidRPr="000C1DD4">
        <w:rPr>
          <w:rFonts w:ascii="Arial" w:hAnsi="Arial" w:cs="Arial"/>
          <w:color w:val="000000"/>
          <w:sz w:val="22"/>
          <w:szCs w:val="22"/>
        </w:rPr>
        <w:t xml:space="preserve">As a school we ensure that all staff working directly with children/young people have a knowledge and understanding of the impact of adversity and trauma on children’s mental and physical health, development and life chances. We understand that children can communicate an unmet need through their behaviour, whether this is challenging and disruptive or quiet and withdrawn. </w:t>
      </w:r>
      <w:r w:rsidRPr="00687BE6">
        <w:rPr>
          <w:rFonts w:ascii="Arial" w:hAnsi="Arial" w:cs="Arial"/>
          <w:b/>
          <w:bCs/>
          <w:color w:val="000000"/>
          <w:sz w:val="22"/>
          <w:szCs w:val="22"/>
        </w:rPr>
        <w:t>Our school behaviour policy reflects this an</w:t>
      </w:r>
      <w:r w:rsidR="001F7DFC" w:rsidRPr="00687BE6">
        <w:rPr>
          <w:rFonts w:ascii="Arial" w:hAnsi="Arial" w:cs="Arial"/>
          <w:b/>
          <w:bCs/>
          <w:color w:val="000000"/>
          <w:sz w:val="22"/>
          <w:szCs w:val="22"/>
        </w:rPr>
        <w:t>d includes the ways in which we respond in these situations.</w:t>
      </w:r>
      <w:r w:rsidR="00BE796B" w:rsidRPr="000C1DD4">
        <w:rPr>
          <w:rFonts w:ascii="Arial" w:hAnsi="Arial" w:cs="Arial"/>
          <w:b/>
          <w:bCs/>
          <w:color w:val="000000"/>
          <w:sz w:val="22"/>
          <w:szCs w:val="22"/>
        </w:rPr>
        <w:t xml:space="preserve"> </w:t>
      </w:r>
    </w:p>
    <w:p w14:paraId="03F44EA6" w14:textId="77777777" w:rsidR="00272BD9" w:rsidRPr="000C1DD4" w:rsidRDefault="001F7DFC" w:rsidP="00272BD9">
      <w:pPr>
        <w:rPr>
          <w:rFonts w:ascii="Arial" w:hAnsi="Arial" w:cs="Arial"/>
          <w:color w:val="000000"/>
          <w:sz w:val="22"/>
          <w:szCs w:val="22"/>
        </w:rPr>
      </w:pPr>
      <w:r w:rsidRPr="000C1DD4">
        <w:rPr>
          <w:rFonts w:ascii="Arial" w:hAnsi="Arial" w:cs="Arial"/>
          <w:color w:val="000000"/>
          <w:sz w:val="22"/>
          <w:szCs w:val="22"/>
        </w:rPr>
        <w:t>Teaching s</w:t>
      </w:r>
      <w:r w:rsidR="00272BD9" w:rsidRPr="000C1DD4">
        <w:rPr>
          <w:rFonts w:ascii="Arial" w:hAnsi="Arial" w:cs="Arial"/>
          <w:color w:val="000000"/>
          <w:sz w:val="22"/>
          <w:szCs w:val="22"/>
        </w:rPr>
        <w:t>taff are supported by the members of the safeguarding team to maintain high aspirations for these children</w:t>
      </w:r>
      <w:r w:rsidRPr="000C1DD4">
        <w:rPr>
          <w:rFonts w:ascii="Arial" w:hAnsi="Arial" w:cs="Arial"/>
          <w:color w:val="000000"/>
          <w:sz w:val="22"/>
          <w:szCs w:val="22"/>
        </w:rPr>
        <w:t>, identifying the challenges these children may face and making adjustments to teaching and learning to best support the</w:t>
      </w:r>
      <w:r w:rsidR="00D343CB" w:rsidRPr="000C1DD4">
        <w:rPr>
          <w:rFonts w:ascii="Arial" w:hAnsi="Arial" w:cs="Arial"/>
          <w:color w:val="000000"/>
          <w:sz w:val="22"/>
          <w:szCs w:val="22"/>
        </w:rPr>
        <w:t>m</w:t>
      </w:r>
      <w:r w:rsidRPr="000C1DD4">
        <w:rPr>
          <w:rFonts w:ascii="Arial" w:hAnsi="Arial" w:cs="Arial"/>
          <w:color w:val="000000"/>
          <w:sz w:val="22"/>
          <w:szCs w:val="22"/>
        </w:rPr>
        <w:t xml:space="preserve">. </w:t>
      </w:r>
      <w:r w:rsidR="00272BD9" w:rsidRPr="000C1DD4">
        <w:rPr>
          <w:rFonts w:ascii="Arial" w:hAnsi="Arial" w:cs="Arial"/>
          <w:color w:val="000000"/>
          <w:sz w:val="22"/>
          <w:szCs w:val="22"/>
        </w:rPr>
        <w:t xml:space="preserve"> </w:t>
      </w:r>
    </w:p>
    <w:p w14:paraId="18187163" w14:textId="4C191965" w:rsidR="001F7DFC" w:rsidRDefault="001F7DFC" w:rsidP="001F7DFC">
      <w:pPr>
        <w:rPr>
          <w:rFonts w:ascii="Arial" w:hAnsi="Arial" w:cs="Arial"/>
          <w:color w:val="000000"/>
          <w:sz w:val="22"/>
          <w:szCs w:val="22"/>
        </w:rPr>
      </w:pPr>
      <w:r w:rsidRPr="000C1DD4">
        <w:rPr>
          <w:rFonts w:ascii="Arial" w:hAnsi="Arial" w:cs="Arial"/>
          <w:color w:val="000000"/>
          <w:sz w:val="22"/>
          <w:szCs w:val="22"/>
        </w:rPr>
        <w:t xml:space="preserve">The designated teacher for looked after children and previously looked after children is </w:t>
      </w:r>
      <w:r w:rsidR="00840135">
        <w:rPr>
          <w:rFonts w:ascii="Arial" w:hAnsi="Arial" w:cs="Arial"/>
          <w:iCs/>
          <w:sz w:val="22"/>
          <w:szCs w:val="22"/>
        </w:rPr>
        <w:t xml:space="preserve">Amy Edwards, Head teacher. </w:t>
      </w:r>
      <w:r w:rsidRPr="000C1DD4">
        <w:rPr>
          <w:rFonts w:ascii="Arial" w:hAnsi="Arial" w:cs="Arial"/>
          <w:color w:val="000000"/>
          <w:sz w:val="22"/>
          <w:szCs w:val="22"/>
        </w:rPr>
        <w:t>The school staff work with multi-agency professionals, including the Local Authority Virtual Schools Head, to ensure that prompt action is taken when necessary to safeguard these children. We recognise these children are a particularly vulnerable group. Appropriate staff are provided with information in relation to their legal status and contact arrangements, as well as information about the child’s care arrangements.</w:t>
      </w:r>
    </w:p>
    <w:p w14:paraId="2DFAB863" w14:textId="77777777" w:rsidR="00AB6B23" w:rsidRDefault="00AB6B23" w:rsidP="001F7DFC">
      <w:pPr>
        <w:rPr>
          <w:rFonts w:ascii="Arial" w:hAnsi="Arial" w:cs="Arial"/>
          <w:color w:val="000000"/>
          <w:sz w:val="22"/>
          <w:szCs w:val="22"/>
        </w:rPr>
      </w:pPr>
    </w:p>
    <w:p w14:paraId="0C7C34C9" w14:textId="4B388723" w:rsidR="00AB6B23" w:rsidRPr="00F41B9B" w:rsidRDefault="0031656F" w:rsidP="001F7DFC">
      <w:pPr>
        <w:rPr>
          <w:rFonts w:ascii="Arial" w:hAnsi="Arial" w:cs="Arial"/>
          <w:b/>
          <w:bCs/>
          <w:color w:val="000000"/>
          <w:sz w:val="22"/>
          <w:szCs w:val="22"/>
        </w:rPr>
      </w:pPr>
      <w:r w:rsidRPr="00840135">
        <w:rPr>
          <w:rFonts w:ascii="Arial" w:hAnsi="Arial" w:cs="Arial"/>
          <w:b/>
          <w:bCs/>
          <w:color w:val="000000"/>
          <w:sz w:val="22"/>
          <w:szCs w:val="22"/>
        </w:rPr>
        <w:t>2.</w:t>
      </w:r>
      <w:r w:rsidR="00AE126F" w:rsidRPr="00840135">
        <w:rPr>
          <w:rFonts w:ascii="Arial" w:hAnsi="Arial" w:cs="Arial"/>
          <w:b/>
          <w:bCs/>
          <w:color w:val="000000"/>
          <w:sz w:val="22"/>
          <w:szCs w:val="22"/>
        </w:rPr>
        <w:t>9</w:t>
      </w:r>
      <w:r w:rsidRPr="00840135">
        <w:rPr>
          <w:rFonts w:ascii="Arial" w:hAnsi="Arial" w:cs="Arial"/>
          <w:b/>
          <w:bCs/>
          <w:color w:val="000000"/>
          <w:sz w:val="22"/>
          <w:szCs w:val="22"/>
        </w:rPr>
        <w:t>.3</w:t>
      </w:r>
      <w:r w:rsidRPr="00F41B9B">
        <w:rPr>
          <w:rFonts w:ascii="Arial" w:hAnsi="Arial" w:cs="Arial"/>
          <w:b/>
          <w:bCs/>
          <w:color w:val="000000"/>
          <w:sz w:val="22"/>
          <w:szCs w:val="22"/>
        </w:rPr>
        <w:t xml:space="preserve"> Pupils who are in a kinship care arrangement</w:t>
      </w:r>
    </w:p>
    <w:p w14:paraId="1676072E" w14:textId="641EAE30" w:rsidR="0031656F" w:rsidRPr="0031656F" w:rsidRDefault="0031656F" w:rsidP="0031656F">
      <w:pPr>
        <w:rPr>
          <w:rFonts w:ascii="Arial" w:hAnsi="Arial" w:cs="Arial"/>
          <w:sz w:val="22"/>
          <w:szCs w:val="22"/>
        </w:rPr>
      </w:pPr>
      <w:r w:rsidRPr="00F41B9B">
        <w:rPr>
          <w:rFonts w:ascii="Arial" w:hAnsi="Arial" w:cs="Arial"/>
          <w:sz w:val="22"/>
          <w:szCs w:val="22"/>
        </w:rPr>
        <w:t>Pupils who are under a kinship care arrangement are those being raised by a friend or family member, who is not their parent—often due to circumstances such as parental illness, bereavement, or challenges that make it unsafe for them to remain at home. These pupils may experience a sense of instability, loss, or confusion as they adjust to new family dynamics and routines. As a school, we are committed to recognising the unique needs and vulnerabilities of children in kinship care, understanding that their experiences may impact their wellbeing, behaviour, and engagement with learning. Staff are encouraged to provide additional emotional support, work closely with carers and external agencies, including the Virtual School Head and ensure that kinship care pupils have the guidance and encouragement needed to thrive both academically and personally. By fostering an inclusive and nurturing environment, we aim to help every child in kinship care feel secure, valued, and supported on their educational journey.</w:t>
      </w:r>
      <w:r>
        <w:rPr>
          <w:rFonts w:ascii="Arial" w:hAnsi="Arial" w:cs="Arial"/>
          <w:sz w:val="22"/>
          <w:szCs w:val="22"/>
        </w:rPr>
        <w:t xml:space="preserve"> </w:t>
      </w:r>
    </w:p>
    <w:p w14:paraId="23131D2B" w14:textId="77777777" w:rsidR="00AB6B23" w:rsidRDefault="00AB6B23" w:rsidP="001F7DFC">
      <w:pPr>
        <w:rPr>
          <w:rFonts w:ascii="Arial" w:hAnsi="Arial" w:cs="Arial"/>
          <w:color w:val="000000"/>
          <w:sz w:val="22"/>
          <w:szCs w:val="22"/>
        </w:rPr>
      </w:pPr>
    </w:p>
    <w:p w14:paraId="7CC29816" w14:textId="27442667" w:rsidR="002E3CA4" w:rsidRPr="00840135" w:rsidRDefault="0041230B" w:rsidP="00632AF9">
      <w:pPr>
        <w:rPr>
          <w:rFonts w:ascii="Arial" w:hAnsi="Arial" w:cs="Arial"/>
          <w:b/>
          <w:bCs/>
          <w:color w:val="000000"/>
          <w:sz w:val="22"/>
          <w:szCs w:val="22"/>
        </w:rPr>
      </w:pPr>
      <w:r w:rsidRPr="00840135">
        <w:rPr>
          <w:rFonts w:ascii="Arial" w:hAnsi="Arial" w:cs="Arial"/>
          <w:b/>
          <w:bCs/>
          <w:color w:val="000000"/>
          <w:sz w:val="22"/>
          <w:szCs w:val="22"/>
        </w:rPr>
        <w:t>2.</w:t>
      </w:r>
      <w:r w:rsidR="00633A52" w:rsidRPr="00840135">
        <w:rPr>
          <w:rFonts w:ascii="Arial" w:hAnsi="Arial" w:cs="Arial"/>
          <w:b/>
          <w:bCs/>
          <w:color w:val="000000"/>
          <w:sz w:val="22"/>
          <w:szCs w:val="22"/>
        </w:rPr>
        <w:t>9</w:t>
      </w:r>
      <w:r w:rsidRPr="00840135">
        <w:rPr>
          <w:rFonts w:ascii="Arial" w:hAnsi="Arial" w:cs="Arial"/>
          <w:b/>
          <w:bCs/>
          <w:color w:val="000000"/>
          <w:sz w:val="22"/>
          <w:szCs w:val="22"/>
        </w:rPr>
        <w:t>.</w:t>
      </w:r>
      <w:r w:rsidR="0031656F" w:rsidRPr="00840135">
        <w:rPr>
          <w:rFonts w:ascii="Arial" w:hAnsi="Arial" w:cs="Arial"/>
          <w:b/>
          <w:bCs/>
          <w:color w:val="000000"/>
          <w:sz w:val="22"/>
          <w:szCs w:val="22"/>
        </w:rPr>
        <w:t>4</w:t>
      </w:r>
      <w:r w:rsidRPr="00840135">
        <w:rPr>
          <w:rFonts w:ascii="Arial" w:hAnsi="Arial" w:cs="Arial"/>
          <w:b/>
          <w:bCs/>
          <w:color w:val="000000"/>
          <w:sz w:val="22"/>
          <w:szCs w:val="22"/>
        </w:rPr>
        <w:t xml:space="preserve"> </w:t>
      </w:r>
      <w:r w:rsidR="002E3CA4" w:rsidRPr="00840135">
        <w:rPr>
          <w:rFonts w:ascii="Arial" w:hAnsi="Arial" w:cs="Arial"/>
          <w:b/>
          <w:bCs/>
          <w:color w:val="000000"/>
          <w:sz w:val="22"/>
          <w:szCs w:val="22"/>
        </w:rPr>
        <w:t>Pupils who are</w:t>
      </w:r>
      <w:r w:rsidR="00A60DC2" w:rsidRPr="00840135">
        <w:rPr>
          <w:rFonts w:ascii="Arial" w:hAnsi="Arial" w:cs="Arial"/>
          <w:b/>
          <w:bCs/>
          <w:color w:val="000000"/>
          <w:sz w:val="22"/>
          <w:szCs w:val="22"/>
        </w:rPr>
        <w:t xml:space="preserve"> lesbian, gay, bi-sexual or transgender (LGBT</w:t>
      </w:r>
      <w:r w:rsidR="00400DB1" w:rsidRPr="00840135">
        <w:rPr>
          <w:rFonts w:ascii="Arial" w:hAnsi="Arial" w:cs="Arial"/>
          <w:b/>
          <w:bCs/>
          <w:color w:val="000000"/>
          <w:sz w:val="22"/>
          <w:szCs w:val="22"/>
        </w:rPr>
        <w:t>+</w:t>
      </w:r>
      <w:r w:rsidR="00A60DC2" w:rsidRPr="00840135">
        <w:rPr>
          <w:rFonts w:ascii="Arial" w:hAnsi="Arial" w:cs="Arial"/>
          <w:b/>
          <w:bCs/>
          <w:color w:val="000000"/>
          <w:sz w:val="22"/>
          <w:szCs w:val="22"/>
        </w:rPr>
        <w:t>)</w:t>
      </w:r>
      <w:r w:rsidR="00F6450D" w:rsidRPr="00840135">
        <w:rPr>
          <w:rFonts w:ascii="Arial" w:hAnsi="Arial" w:cs="Arial"/>
          <w:b/>
          <w:bCs/>
          <w:color w:val="000000"/>
          <w:sz w:val="22"/>
          <w:szCs w:val="22"/>
        </w:rPr>
        <w:t xml:space="preserve"> and children who are questioning their gender.</w:t>
      </w:r>
    </w:p>
    <w:p w14:paraId="610A3230" w14:textId="46ED9C5F" w:rsidR="00A60DC2" w:rsidRPr="00840135" w:rsidRDefault="00A60DC2" w:rsidP="00632AF9">
      <w:pPr>
        <w:rPr>
          <w:rFonts w:ascii="Arial" w:hAnsi="Arial" w:cs="Arial"/>
          <w:color w:val="000000"/>
          <w:sz w:val="22"/>
          <w:szCs w:val="22"/>
        </w:rPr>
      </w:pPr>
      <w:r w:rsidRPr="00840135">
        <w:rPr>
          <w:rFonts w:ascii="Arial" w:hAnsi="Arial" w:cs="Arial"/>
          <w:color w:val="000000"/>
          <w:sz w:val="22"/>
          <w:szCs w:val="22"/>
        </w:rPr>
        <w:t>As a school we recognise that whilst being LGBT</w:t>
      </w:r>
      <w:r w:rsidR="00400DB1" w:rsidRPr="00840135">
        <w:rPr>
          <w:rFonts w:ascii="Arial" w:hAnsi="Arial" w:cs="Arial"/>
          <w:color w:val="000000"/>
          <w:sz w:val="22"/>
          <w:szCs w:val="22"/>
        </w:rPr>
        <w:t>+</w:t>
      </w:r>
      <w:r w:rsidR="00F6450D" w:rsidRPr="00840135">
        <w:rPr>
          <w:rFonts w:ascii="Arial" w:hAnsi="Arial" w:cs="Arial"/>
          <w:color w:val="000000"/>
          <w:sz w:val="22"/>
          <w:szCs w:val="22"/>
        </w:rPr>
        <w:t xml:space="preserve"> or gender-questioning</w:t>
      </w:r>
      <w:r w:rsidRPr="00840135">
        <w:rPr>
          <w:rFonts w:ascii="Arial" w:hAnsi="Arial" w:cs="Arial"/>
          <w:color w:val="000000"/>
          <w:sz w:val="22"/>
          <w:szCs w:val="22"/>
        </w:rPr>
        <w:t xml:space="preserve"> is not in itself an inherent risk factor for harm, </w:t>
      </w:r>
      <w:r w:rsidR="00F6450D" w:rsidRPr="00840135">
        <w:rPr>
          <w:rFonts w:ascii="Arial" w:hAnsi="Arial" w:cs="Arial"/>
          <w:color w:val="000000"/>
          <w:sz w:val="22"/>
          <w:szCs w:val="22"/>
        </w:rPr>
        <w:t xml:space="preserve">these </w:t>
      </w:r>
      <w:r w:rsidRPr="00840135">
        <w:rPr>
          <w:rFonts w:ascii="Arial" w:hAnsi="Arial" w:cs="Arial"/>
          <w:color w:val="000000"/>
          <w:sz w:val="22"/>
          <w:szCs w:val="22"/>
        </w:rPr>
        <w:t>children can be targeted by other children. This can also be the case for children who are perceived by other children to be LGBT</w:t>
      </w:r>
      <w:r w:rsidR="00400DB1" w:rsidRPr="00840135">
        <w:rPr>
          <w:rFonts w:ascii="Arial" w:hAnsi="Arial" w:cs="Arial"/>
          <w:color w:val="000000"/>
          <w:sz w:val="22"/>
          <w:szCs w:val="22"/>
        </w:rPr>
        <w:t>+</w:t>
      </w:r>
      <w:r w:rsidR="00F6450D" w:rsidRPr="00840135">
        <w:rPr>
          <w:rFonts w:ascii="Arial" w:hAnsi="Arial" w:cs="Arial"/>
          <w:color w:val="000000"/>
          <w:sz w:val="22"/>
          <w:szCs w:val="22"/>
        </w:rPr>
        <w:t xml:space="preserve"> or gender-questioning</w:t>
      </w:r>
      <w:r w:rsidRPr="00840135">
        <w:rPr>
          <w:rFonts w:ascii="Arial" w:hAnsi="Arial" w:cs="Arial"/>
          <w:color w:val="000000"/>
          <w:sz w:val="22"/>
          <w:szCs w:val="22"/>
        </w:rPr>
        <w:t xml:space="preserve">. Our staff recognise the importance of all children and young people having a </w:t>
      </w:r>
      <w:r w:rsidRPr="00840135">
        <w:rPr>
          <w:rFonts w:ascii="Arial" w:hAnsi="Arial" w:cs="Arial"/>
          <w:color w:val="000000"/>
          <w:sz w:val="22"/>
          <w:szCs w:val="22"/>
        </w:rPr>
        <w:lastRenderedPageBreak/>
        <w:t>trusted adult in school they can talk to and we endeavour to support all pupils to identify at least one trusted adult in school they can share concerns with if they don’t feel safe.</w:t>
      </w:r>
    </w:p>
    <w:p w14:paraId="7C4C6D35" w14:textId="77777777" w:rsidR="00F6450D" w:rsidRPr="00840135" w:rsidRDefault="00F6450D" w:rsidP="00632AF9">
      <w:pPr>
        <w:rPr>
          <w:rFonts w:ascii="Arial" w:hAnsi="Arial" w:cs="Arial"/>
          <w:color w:val="000000"/>
          <w:sz w:val="22"/>
          <w:szCs w:val="22"/>
        </w:rPr>
      </w:pPr>
    </w:p>
    <w:p w14:paraId="61B32203" w14:textId="7628CCB9" w:rsidR="00F6450D" w:rsidRPr="00840135" w:rsidRDefault="00F6450D" w:rsidP="00632AF9">
      <w:pPr>
        <w:rPr>
          <w:rFonts w:ascii="Arial" w:hAnsi="Arial" w:cs="Arial"/>
          <w:color w:val="000000"/>
          <w:sz w:val="22"/>
          <w:szCs w:val="22"/>
        </w:rPr>
      </w:pPr>
      <w:r w:rsidRPr="00840135">
        <w:rPr>
          <w:rFonts w:ascii="Arial" w:hAnsi="Arial" w:cs="Arial"/>
          <w:color w:val="000000"/>
          <w:sz w:val="22"/>
          <w:szCs w:val="22"/>
        </w:rPr>
        <w:t xml:space="preserve">See </w:t>
      </w:r>
      <w:r w:rsidR="00D53504" w:rsidRPr="00840135">
        <w:rPr>
          <w:rFonts w:ascii="Arial" w:hAnsi="Arial" w:cs="Arial"/>
          <w:color w:val="000000"/>
          <w:sz w:val="22"/>
          <w:szCs w:val="22"/>
        </w:rPr>
        <w:t xml:space="preserve">below section 2.15 for further guidance on children who are questioning their gender. </w:t>
      </w:r>
    </w:p>
    <w:p w14:paraId="62457EA2" w14:textId="77777777" w:rsidR="00302F8B" w:rsidRPr="00840135" w:rsidRDefault="00302F8B" w:rsidP="00632AF9">
      <w:pPr>
        <w:rPr>
          <w:rFonts w:ascii="Arial" w:hAnsi="Arial" w:cs="Arial"/>
          <w:b/>
          <w:bCs/>
          <w:color w:val="000000"/>
          <w:sz w:val="22"/>
          <w:szCs w:val="22"/>
        </w:rPr>
      </w:pPr>
    </w:p>
    <w:p w14:paraId="762B1A11" w14:textId="25BD0352" w:rsidR="00632AF9" w:rsidRPr="00840135" w:rsidRDefault="00633A52" w:rsidP="00632AF9">
      <w:pPr>
        <w:rPr>
          <w:rFonts w:ascii="Arial" w:hAnsi="Arial" w:cs="Arial"/>
          <w:b/>
          <w:bCs/>
          <w:color w:val="000000"/>
          <w:sz w:val="22"/>
          <w:szCs w:val="22"/>
        </w:rPr>
      </w:pPr>
      <w:r w:rsidRPr="00840135">
        <w:rPr>
          <w:rFonts w:ascii="Arial" w:hAnsi="Arial" w:cs="Arial"/>
          <w:b/>
          <w:bCs/>
          <w:color w:val="000000"/>
          <w:sz w:val="22"/>
          <w:szCs w:val="22"/>
        </w:rPr>
        <w:t>2.9.6</w:t>
      </w:r>
      <w:r w:rsidR="0041230B" w:rsidRPr="00840135">
        <w:rPr>
          <w:rFonts w:ascii="Arial" w:hAnsi="Arial" w:cs="Arial"/>
          <w:b/>
          <w:bCs/>
          <w:color w:val="000000"/>
          <w:sz w:val="22"/>
          <w:szCs w:val="22"/>
        </w:rPr>
        <w:t xml:space="preserve"> </w:t>
      </w:r>
      <w:r w:rsidR="001E4887" w:rsidRPr="00840135">
        <w:rPr>
          <w:rFonts w:ascii="Arial" w:hAnsi="Arial" w:cs="Arial"/>
          <w:b/>
          <w:bCs/>
          <w:color w:val="000000"/>
          <w:sz w:val="22"/>
          <w:szCs w:val="22"/>
        </w:rPr>
        <w:t>Pupil</w:t>
      </w:r>
      <w:r w:rsidR="00632AF9" w:rsidRPr="00840135">
        <w:rPr>
          <w:rFonts w:ascii="Arial" w:hAnsi="Arial" w:cs="Arial"/>
          <w:b/>
          <w:bCs/>
          <w:color w:val="000000"/>
          <w:sz w:val="22"/>
          <w:szCs w:val="22"/>
        </w:rPr>
        <w:t>s with mental health issues</w:t>
      </w:r>
    </w:p>
    <w:p w14:paraId="7F179828" w14:textId="77777777" w:rsidR="00D53504" w:rsidRPr="00302F8B" w:rsidRDefault="00D53504" w:rsidP="00632AF9">
      <w:pPr>
        <w:rPr>
          <w:rFonts w:ascii="Arial" w:hAnsi="Arial" w:cs="Arial"/>
          <w:i/>
          <w:iCs/>
          <w:color w:val="000000"/>
          <w:sz w:val="18"/>
          <w:szCs w:val="18"/>
        </w:rPr>
      </w:pPr>
      <w:r w:rsidRPr="00302F8B">
        <w:rPr>
          <w:rFonts w:ascii="Arial" w:hAnsi="Arial" w:cs="Arial"/>
          <w:i/>
          <w:iCs/>
          <w:color w:val="000000"/>
          <w:sz w:val="18"/>
          <w:szCs w:val="18"/>
        </w:rPr>
        <w:t>See also Part 1 and Annex A of KCSIE</w:t>
      </w:r>
    </w:p>
    <w:p w14:paraId="6075F0F9" w14:textId="77777777" w:rsidR="00D53504" w:rsidRPr="00302F8B" w:rsidRDefault="00D53504" w:rsidP="00632AF9">
      <w:pPr>
        <w:rPr>
          <w:rFonts w:ascii="Arial" w:hAnsi="Arial" w:cs="Arial"/>
          <w:i/>
          <w:iCs/>
          <w:color w:val="000000"/>
          <w:sz w:val="18"/>
          <w:szCs w:val="18"/>
        </w:rPr>
      </w:pPr>
    </w:p>
    <w:p w14:paraId="3313707F" w14:textId="77777777" w:rsidR="00D53504" w:rsidRPr="00302F8B" w:rsidRDefault="00D53504" w:rsidP="00632AF9">
      <w:pPr>
        <w:rPr>
          <w:rFonts w:ascii="Arial" w:hAnsi="Arial" w:cs="Arial"/>
          <w:color w:val="000000"/>
          <w:sz w:val="22"/>
          <w:szCs w:val="22"/>
        </w:rPr>
      </w:pPr>
      <w:r w:rsidRPr="00302F8B">
        <w:rPr>
          <w:rFonts w:ascii="Arial" w:hAnsi="Arial" w:cs="Arial"/>
          <w:color w:val="000000"/>
          <w:sz w:val="22"/>
          <w:szCs w:val="22"/>
        </w:rPr>
        <w:t xml:space="preserve">All staff should be aware that mental health concerns can, in some cases, develop into safeguarding concerns. This could include self-harm, suicidal ideation or risk of suicide.  They could also be an indicator that a child has suffered or is at risk of suffering abuse, neglect or exploitation. </w:t>
      </w:r>
    </w:p>
    <w:p w14:paraId="30EA05FE" w14:textId="77777777" w:rsidR="00D53504" w:rsidRPr="00302F8B" w:rsidRDefault="00D53504" w:rsidP="00632AF9">
      <w:pPr>
        <w:rPr>
          <w:rFonts w:ascii="Arial" w:hAnsi="Arial" w:cs="Arial"/>
          <w:color w:val="000000"/>
          <w:sz w:val="22"/>
          <w:szCs w:val="22"/>
        </w:rPr>
      </w:pPr>
    </w:p>
    <w:p w14:paraId="6F8AE971" w14:textId="21ECEA6D" w:rsidR="00D53504" w:rsidRPr="00302F8B" w:rsidRDefault="00D53504" w:rsidP="00632AF9">
      <w:pPr>
        <w:rPr>
          <w:rFonts w:ascii="Arial" w:hAnsi="Arial" w:cs="Arial"/>
          <w:color w:val="000000"/>
          <w:sz w:val="22"/>
          <w:szCs w:val="22"/>
        </w:rPr>
      </w:pPr>
      <w:r w:rsidRPr="00302F8B">
        <w:rPr>
          <w:rFonts w:ascii="Arial" w:hAnsi="Arial" w:cs="Arial"/>
          <w:color w:val="000000"/>
          <w:sz w:val="22"/>
          <w:szCs w:val="22"/>
        </w:rPr>
        <w:t>Only appropriately trained professionals should attempt to make a diagnosis of a mental health problem. Education staff, however, are well placed to observe children day-to-day and identify worrying behaviours. These could include:-</w:t>
      </w:r>
    </w:p>
    <w:p w14:paraId="43E15F0B" w14:textId="77777777" w:rsidR="00D53504" w:rsidRPr="00302F8B" w:rsidRDefault="00D53504" w:rsidP="00632AF9">
      <w:pPr>
        <w:rPr>
          <w:rFonts w:ascii="Arial" w:hAnsi="Arial" w:cs="Arial"/>
          <w:color w:val="000000"/>
          <w:sz w:val="22"/>
          <w:szCs w:val="22"/>
        </w:rPr>
      </w:pPr>
    </w:p>
    <w:p w14:paraId="5FD9AF88" w14:textId="5DA8AC7C" w:rsidR="00D53504" w:rsidRPr="00302F8B" w:rsidRDefault="00D53504" w:rsidP="00CA2C7D">
      <w:pPr>
        <w:pStyle w:val="ListParagraph"/>
        <w:numPr>
          <w:ilvl w:val="0"/>
          <w:numId w:val="88"/>
        </w:numPr>
        <w:rPr>
          <w:rFonts w:ascii="Arial" w:hAnsi="Arial" w:cs="Arial"/>
          <w:color w:val="000000"/>
          <w:sz w:val="22"/>
          <w:szCs w:val="22"/>
        </w:rPr>
      </w:pPr>
      <w:r w:rsidRPr="00302F8B">
        <w:rPr>
          <w:rFonts w:ascii="Arial" w:hAnsi="Arial" w:cs="Arial"/>
          <w:color w:val="000000"/>
          <w:sz w:val="22"/>
          <w:szCs w:val="22"/>
        </w:rPr>
        <w:t>significant changes in behaviour;</w:t>
      </w:r>
    </w:p>
    <w:p w14:paraId="095DBE55" w14:textId="20B26A60" w:rsidR="00D53504" w:rsidRPr="00302F8B" w:rsidRDefault="00D53504" w:rsidP="00CA2C7D">
      <w:pPr>
        <w:pStyle w:val="ListParagraph"/>
        <w:numPr>
          <w:ilvl w:val="0"/>
          <w:numId w:val="88"/>
        </w:numPr>
        <w:rPr>
          <w:rFonts w:ascii="Arial" w:hAnsi="Arial" w:cs="Arial"/>
          <w:color w:val="000000"/>
          <w:sz w:val="22"/>
          <w:szCs w:val="22"/>
        </w:rPr>
      </w:pPr>
      <w:r w:rsidRPr="00302F8B">
        <w:rPr>
          <w:rFonts w:ascii="Arial" w:hAnsi="Arial" w:cs="Arial"/>
          <w:color w:val="000000"/>
          <w:sz w:val="22"/>
          <w:szCs w:val="22"/>
        </w:rPr>
        <w:t>ongoing difficulty sleeping;</w:t>
      </w:r>
    </w:p>
    <w:p w14:paraId="76C8611E" w14:textId="6D8ECA19" w:rsidR="00D53504" w:rsidRPr="00302F8B" w:rsidRDefault="00D53504" w:rsidP="00CA2C7D">
      <w:pPr>
        <w:pStyle w:val="ListParagraph"/>
        <w:numPr>
          <w:ilvl w:val="0"/>
          <w:numId w:val="88"/>
        </w:numPr>
        <w:rPr>
          <w:rFonts w:ascii="Arial" w:hAnsi="Arial" w:cs="Arial"/>
          <w:color w:val="000000"/>
          <w:sz w:val="22"/>
          <w:szCs w:val="22"/>
        </w:rPr>
      </w:pPr>
      <w:r w:rsidRPr="00302F8B">
        <w:rPr>
          <w:rFonts w:ascii="Arial" w:hAnsi="Arial" w:cs="Arial"/>
          <w:color w:val="000000"/>
          <w:sz w:val="22"/>
          <w:szCs w:val="22"/>
        </w:rPr>
        <w:t>withdrawing from social situations;</w:t>
      </w:r>
    </w:p>
    <w:p w14:paraId="40A182ED" w14:textId="4538729C" w:rsidR="00D53504" w:rsidRPr="00302F8B" w:rsidRDefault="00D53504" w:rsidP="00CA2C7D">
      <w:pPr>
        <w:pStyle w:val="ListParagraph"/>
        <w:numPr>
          <w:ilvl w:val="0"/>
          <w:numId w:val="88"/>
        </w:numPr>
        <w:rPr>
          <w:rFonts w:ascii="Arial" w:hAnsi="Arial" w:cs="Arial"/>
          <w:color w:val="000000"/>
          <w:sz w:val="22"/>
          <w:szCs w:val="22"/>
        </w:rPr>
      </w:pPr>
      <w:r w:rsidRPr="00302F8B">
        <w:rPr>
          <w:rFonts w:ascii="Arial" w:hAnsi="Arial" w:cs="Arial"/>
          <w:color w:val="000000"/>
          <w:sz w:val="22"/>
          <w:szCs w:val="22"/>
        </w:rPr>
        <w:t>not wanting to do things they usually like;</w:t>
      </w:r>
    </w:p>
    <w:p w14:paraId="6B5B4785" w14:textId="06FDDF71" w:rsidR="00D53504" w:rsidRPr="00302F8B" w:rsidRDefault="00D53504" w:rsidP="00CA2C7D">
      <w:pPr>
        <w:pStyle w:val="ListParagraph"/>
        <w:numPr>
          <w:ilvl w:val="0"/>
          <w:numId w:val="88"/>
        </w:numPr>
        <w:rPr>
          <w:rFonts w:ascii="Arial" w:hAnsi="Arial" w:cs="Arial"/>
          <w:color w:val="000000"/>
          <w:sz w:val="22"/>
          <w:szCs w:val="22"/>
        </w:rPr>
      </w:pPr>
      <w:r w:rsidRPr="00302F8B">
        <w:rPr>
          <w:rFonts w:ascii="Arial" w:hAnsi="Arial" w:cs="Arial"/>
          <w:color w:val="000000"/>
          <w:sz w:val="22"/>
          <w:szCs w:val="22"/>
        </w:rPr>
        <w:t>physical signs of self-harm or neglecting themselves.</w:t>
      </w:r>
    </w:p>
    <w:p w14:paraId="730CFEBF" w14:textId="77777777" w:rsidR="00D53504" w:rsidRPr="00C058FD" w:rsidRDefault="00D53504" w:rsidP="00632AF9">
      <w:pPr>
        <w:rPr>
          <w:rFonts w:ascii="Arial" w:hAnsi="Arial" w:cs="Arial"/>
          <w:color w:val="000000"/>
          <w:sz w:val="22"/>
          <w:szCs w:val="22"/>
          <w:highlight w:val="yellow"/>
        </w:rPr>
      </w:pPr>
    </w:p>
    <w:p w14:paraId="31049AF4" w14:textId="5C5D7001" w:rsidR="001A52F2" w:rsidRPr="001A52F2" w:rsidRDefault="001A52F2" w:rsidP="001A52F2">
      <w:pPr>
        <w:rPr>
          <w:rFonts w:ascii="Arial" w:hAnsi="Arial" w:cs="Arial"/>
          <w:iCs/>
          <w:sz w:val="22"/>
          <w:szCs w:val="22"/>
        </w:rPr>
      </w:pPr>
      <w:r>
        <w:rPr>
          <w:rFonts w:ascii="Arial" w:hAnsi="Arial" w:cs="Arial"/>
          <w:iCs/>
          <w:sz w:val="22"/>
          <w:szCs w:val="22"/>
        </w:rPr>
        <w:t>T</w:t>
      </w:r>
      <w:r w:rsidRPr="001A52F2">
        <w:rPr>
          <w:rFonts w:ascii="Arial" w:hAnsi="Arial" w:cs="Arial"/>
          <w:iCs/>
          <w:sz w:val="22"/>
          <w:szCs w:val="22"/>
        </w:rPr>
        <w:t>he school is committed to promoting positive mental health and emotional wellbeing for all pupils and recognises that good mental health is as important as physical health. We provide a nurturing and supportive environment where children feel safe, valued and able to talk about their feelings.</w:t>
      </w:r>
    </w:p>
    <w:p w14:paraId="18B9421C" w14:textId="77777777" w:rsidR="001A52F2" w:rsidRPr="001A52F2" w:rsidRDefault="001A52F2" w:rsidP="001A52F2">
      <w:pPr>
        <w:rPr>
          <w:rFonts w:ascii="Arial" w:hAnsi="Arial" w:cs="Arial"/>
          <w:iCs/>
          <w:sz w:val="22"/>
          <w:szCs w:val="22"/>
        </w:rPr>
      </w:pPr>
      <w:r w:rsidRPr="001A52F2">
        <w:rPr>
          <w:rFonts w:ascii="Arial" w:hAnsi="Arial" w:cs="Arial"/>
          <w:iCs/>
          <w:sz w:val="22"/>
          <w:szCs w:val="22"/>
        </w:rPr>
        <w:t>To support pupils' mental health and wellbeing, the school may:</w:t>
      </w:r>
    </w:p>
    <w:p w14:paraId="1629D9E2"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Provide support through trusted adults, class teachers, pastoral staff and senior leaders.</w:t>
      </w:r>
    </w:p>
    <w:p w14:paraId="5E985EEF"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Offer targeted emotional wellbeing support through our ELSA (Emotional Literacy Support Assistant), including individual and small-group interventions.</w:t>
      </w:r>
    </w:p>
    <w:p w14:paraId="167EDAA2"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Work with our Family Support Advisor, Joanna Chinn, to support children and families experiencing emotional, social or mental health difficulties.</w:t>
      </w:r>
    </w:p>
    <w:p w14:paraId="1B962A3B"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lastRenderedPageBreak/>
        <w:t>Deliver a curriculum that promotes emotional wellbeing, resilience, self-esteem, healthy relationships and positive coping strategies.</w:t>
      </w:r>
    </w:p>
    <w:p w14:paraId="6ADEE7CE"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Provide access to appropriate school-based interventions and support plans where needed.</w:t>
      </w:r>
    </w:p>
    <w:p w14:paraId="046FC9E4"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Work closely with parents and carers to identify concerns early and develop effective support strategies.</w:t>
      </w:r>
    </w:p>
    <w:p w14:paraId="4FA0F3A3"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Seek advice and support from external agencies, including Child and Adolescent Mental Health Services (CAMHS), Educational Psychology, school nursing services and other specialist mental health professionals where appropriate.</w:t>
      </w:r>
    </w:p>
    <w:p w14:paraId="6CAF9CD0"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Signpost families to additional sources of support, including organisations such as YoungMinds, local wellbeing services and community-based support programmes.</w:t>
      </w:r>
    </w:p>
    <w:p w14:paraId="281FC748"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Support pupils during periods of change, challenge, loss or bereavement through individualised pastoral care.</w:t>
      </w:r>
    </w:p>
    <w:p w14:paraId="662CE866" w14:textId="77777777" w:rsidR="001A52F2" w:rsidRPr="001A52F2" w:rsidRDefault="001A52F2" w:rsidP="00CA2C7D">
      <w:pPr>
        <w:numPr>
          <w:ilvl w:val="0"/>
          <w:numId w:val="93"/>
        </w:numPr>
        <w:rPr>
          <w:rFonts w:ascii="Arial" w:hAnsi="Arial" w:cs="Arial"/>
          <w:iCs/>
          <w:sz w:val="22"/>
          <w:szCs w:val="22"/>
        </w:rPr>
      </w:pPr>
      <w:r w:rsidRPr="001A52F2">
        <w:rPr>
          <w:rFonts w:ascii="Arial" w:hAnsi="Arial" w:cs="Arial"/>
          <w:iCs/>
          <w:sz w:val="22"/>
          <w:szCs w:val="22"/>
        </w:rPr>
        <w:t>Monitor the wellbeing of pupils who may be vulnerable due to safeguarding concerns, adverse childhood experiences or other identified needs.</w:t>
      </w:r>
    </w:p>
    <w:p w14:paraId="63DC89B0" w14:textId="77777777" w:rsidR="001A52F2" w:rsidRPr="001A52F2" w:rsidRDefault="001A52F2" w:rsidP="001A52F2">
      <w:pPr>
        <w:rPr>
          <w:rFonts w:ascii="Arial" w:hAnsi="Arial" w:cs="Arial"/>
          <w:iCs/>
          <w:sz w:val="22"/>
          <w:szCs w:val="22"/>
        </w:rPr>
      </w:pPr>
      <w:r w:rsidRPr="001A52F2">
        <w:rPr>
          <w:rFonts w:ascii="Arial" w:hAnsi="Arial" w:cs="Arial"/>
          <w:iCs/>
          <w:sz w:val="22"/>
          <w:szCs w:val="22"/>
        </w:rPr>
        <w:t>The school adopts an early help approach and works collaboratively with families and partner agencies to ensure that pupils experiencing mental health difficulties receive timely and appropriate support.</w:t>
      </w:r>
    </w:p>
    <w:p w14:paraId="2B968B58" w14:textId="77777777" w:rsidR="00632AF9" w:rsidRPr="00C058FD" w:rsidRDefault="00632AF9" w:rsidP="00632AF9">
      <w:pPr>
        <w:rPr>
          <w:rFonts w:ascii="Arial" w:hAnsi="Arial" w:cs="Arial"/>
          <w:color w:val="0070C0"/>
          <w:sz w:val="22"/>
          <w:szCs w:val="22"/>
          <w:highlight w:val="yellow"/>
        </w:rPr>
      </w:pPr>
    </w:p>
    <w:p w14:paraId="7D965AB5" w14:textId="782ADC42" w:rsidR="000E0D64" w:rsidRPr="00302F8B" w:rsidRDefault="00D53504" w:rsidP="00632AF9">
      <w:pPr>
        <w:rPr>
          <w:rFonts w:ascii="Arial" w:hAnsi="Arial" w:cs="Arial"/>
          <w:color w:val="000000" w:themeColor="text1"/>
          <w:sz w:val="22"/>
          <w:szCs w:val="22"/>
        </w:rPr>
      </w:pPr>
      <w:r w:rsidRPr="00302F8B">
        <w:rPr>
          <w:rFonts w:ascii="Arial" w:hAnsi="Arial" w:cs="Arial"/>
          <w:color w:val="000000" w:themeColor="text1"/>
          <w:sz w:val="22"/>
          <w:szCs w:val="22"/>
        </w:rPr>
        <w:t xml:space="preserve">If staff have a concern about a child’s mental health they should follow the procedures set out in Part 1 of this document and report to the DSL. If staff feel that a child is in immediate danger, they should call 999 or arrange for them to be taken to A and E immediately by a parent/carer or other suitable person. </w:t>
      </w:r>
    </w:p>
    <w:p w14:paraId="514A0EA9" w14:textId="21FFA847" w:rsidR="00D56FFB" w:rsidRPr="00D53504" w:rsidRDefault="00D56FFB" w:rsidP="00632AF9">
      <w:pPr>
        <w:rPr>
          <w:rFonts w:ascii="Arial" w:hAnsi="Arial" w:cs="Arial"/>
          <w:color w:val="000000" w:themeColor="text1"/>
          <w:sz w:val="22"/>
          <w:szCs w:val="22"/>
        </w:rPr>
      </w:pPr>
      <w:r w:rsidRPr="00302F8B">
        <w:rPr>
          <w:rFonts w:ascii="Arial" w:hAnsi="Arial" w:cs="Arial"/>
          <w:color w:val="000000" w:themeColor="text1"/>
          <w:sz w:val="22"/>
          <w:szCs w:val="22"/>
        </w:rPr>
        <w:t>If a child needs help urgently for their mental health but it is not an emergency, staff can get help from NHS 111 online or call 111 and select the mental health option.</w:t>
      </w:r>
      <w:r>
        <w:rPr>
          <w:rFonts w:ascii="Arial" w:hAnsi="Arial" w:cs="Arial"/>
          <w:color w:val="000000" w:themeColor="text1"/>
          <w:sz w:val="22"/>
          <w:szCs w:val="22"/>
        </w:rPr>
        <w:t xml:space="preserve"> </w:t>
      </w:r>
    </w:p>
    <w:p w14:paraId="0AB99483" w14:textId="77777777" w:rsidR="00C21489" w:rsidRDefault="00C21489" w:rsidP="003777A5">
      <w:pPr>
        <w:rPr>
          <w:rFonts w:ascii="Arial" w:hAnsi="Arial" w:cs="Arial"/>
          <w:b/>
          <w:color w:val="000000"/>
          <w:u w:val="single"/>
        </w:rPr>
      </w:pPr>
    </w:p>
    <w:p w14:paraId="0C22D03D" w14:textId="61AE0C34" w:rsidR="003777A5" w:rsidRDefault="0041230B" w:rsidP="003777A5">
      <w:pPr>
        <w:rPr>
          <w:rFonts w:ascii="Arial" w:hAnsi="Arial" w:cs="Arial"/>
          <w:b/>
          <w:color w:val="000000"/>
          <w:u w:val="single"/>
        </w:rPr>
      </w:pPr>
      <w:r w:rsidRPr="00302F8B">
        <w:rPr>
          <w:rFonts w:ascii="Arial" w:hAnsi="Arial" w:cs="Arial"/>
          <w:b/>
          <w:color w:val="000000"/>
          <w:u w:val="single"/>
        </w:rPr>
        <w:t>2.</w:t>
      </w:r>
      <w:r w:rsidR="00201A1F" w:rsidRPr="00302F8B">
        <w:rPr>
          <w:rFonts w:ascii="Arial" w:hAnsi="Arial" w:cs="Arial"/>
          <w:b/>
          <w:color w:val="000000"/>
          <w:u w:val="single"/>
        </w:rPr>
        <w:t>10</w:t>
      </w:r>
      <w:r w:rsidRPr="00302F8B">
        <w:rPr>
          <w:rFonts w:ascii="Arial" w:hAnsi="Arial" w:cs="Arial"/>
          <w:b/>
          <w:color w:val="000000"/>
          <w:u w:val="single"/>
        </w:rPr>
        <w:t xml:space="preserve"> </w:t>
      </w:r>
      <w:r w:rsidR="003777A5" w:rsidRPr="00302F8B">
        <w:rPr>
          <w:rFonts w:ascii="Arial" w:hAnsi="Arial" w:cs="Arial"/>
          <w:b/>
          <w:color w:val="000000"/>
          <w:u w:val="single"/>
        </w:rPr>
        <w:t>Behaviour</w:t>
      </w:r>
      <w:r w:rsidR="003777A5" w:rsidRPr="000C1DD4">
        <w:rPr>
          <w:rFonts w:ascii="Arial" w:hAnsi="Arial" w:cs="Arial"/>
          <w:b/>
          <w:color w:val="000000"/>
          <w:u w:val="single"/>
        </w:rPr>
        <w:t xml:space="preserve"> </w:t>
      </w:r>
    </w:p>
    <w:p w14:paraId="2E9B58A7" w14:textId="77777777" w:rsidR="00787566" w:rsidRPr="0041230B" w:rsidRDefault="00787566" w:rsidP="00787566">
      <w:pPr>
        <w:rPr>
          <w:rFonts w:ascii="Arial" w:hAnsi="Arial" w:cs="Arial"/>
          <w:i/>
          <w:iCs/>
          <w:color w:val="000000"/>
          <w:sz w:val="16"/>
          <w:szCs w:val="16"/>
        </w:rPr>
      </w:pPr>
      <w:r w:rsidRPr="0041230B">
        <w:rPr>
          <w:rFonts w:ascii="Arial" w:hAnsi="Arial" w:cs="Arial"/>
          <w:i/>
          <w:iCs/>
          <w:color w:val="000000"/>
          <w:sz w:val="16"/>
          <w:szCs w:val="16"/>
        </w:rPr>
        <w:t>See also the school’s pupil behaviour policy.</w:t>
      </w:r>
    </w:p>
    <w:p w14:paraId="03F688BA" w14:textId="77777777" w:rsidR="003777A5" w:rsidRPr="00DA6C88" w:rsidRDefault="003777A5" w:rsidP="003777A5">
      <w:pPr>
        <w:rPr>
          <w:rFonts w:ascii="Arial" w:hAnsi="Arial" w:cs="Arial"/>
          <w:color w:val="000000"/>
          <w:sz w:val="22"/>
          <w:szCs w:val="22"/>
        </w:rPr>
      </w:pPr>
      <w:r w:rsidRPr="007B60F6">
        <w:rPr>
          <w:rFonts w:ascii="Arial" w:hAnsi="Arial" w:cs="Arial"/>
          <w:color w:val="000000"/>
          <w:sz w:val="22"/>
          <w:szCs w:val="22"/>
        </w:rPr>
        <w:t xml:space="preserve">As a school we recognise that there can be links between safeguarding and </w:t>
      </w:r>
      <w:r w:rsidR="00A273CE" w:rsidRPr="007B60F6">
        <w:rPr>
          <w:rFonts w:ascii="Arial" w:hAnsi="Arial" w:cs="Arial"/>
          <w:color w:val="000000"/>
          <w:sz w:val="22"/>
          <w:szCs w:val="22"/>
        </w:rPr>
        <w:t>child</w:t>
      </w:r>
      <w:r w:rsidRPr="007B60F6">
        <w:rPr>
          <w:rFonts w:ascii="Arial" w:hAnsi="Arial" w:cs="Arial"/>
          <w:color w:val="000000"/>
          <w:sz w:val="22"/>
          <w:szCs w:val="22"/>
        </w:rPr>
        <w:t xml:space="preserve"> protection concerns incidents of disruptive and challenging behaviour</w:t>
      </w:r>
      <w:r w:rsidR="0041230B" w:rsidRPr="007B60F6">
        <w:rPr>
          <w:rFonts w:ascii="Arial" w:hAnsi="Arial" w:cs="Arial"/>
          <w:color w:val="000000"/>
          <w:sz w:val="22"/>
          <w:szCs w:val="22"/>
        </w:rPr>
        <w:t>.</w:t>
      </w:r>
      <w:r w:rsidRPr="007B60F6">
        <w:rPr>
          <w:rFonts w:ascii="Arial" w:hAnsi="Arial" w:cs="Arial"/>
          <w:color w:val="000000"/>
          <w:sz w:val="22"/>
          <w:szCs w:val="22"/>
        </w:rPr>
        <w:t xml:space="preserve"> </w:t>
      </w:r>
      <w:r w:rsidR="00BE796B" w:rsidRPr="007B60F6">
        <w:rPr>
          <w:rFonts w:ascii="Arial" w:hAnsi="Arial" w:cs="Arial"/>
          <w:color w:val="000000"/>
          <w:sz w:val="22"/>
          <w:szCs w:val="22"/>
        </w:rPr>
        <w:t>We understand that children can communicate an unmet need through their behaviour, whether this is challenging and disruptive or quiet and withdrawn. Our school behaviour policy reflects this and includes the ways in which we respond in these situations.</w:t>
      </w:r>
    </w:p>
    <w:p w14:paraId="7A2B9F2C" w14:textId="77777777" w:rsidR="00201A1F" w:rsidRDefault="00201A1F" w:rsidP="00632AF9">
      <w:pPr>
        <w:rPr>
          <w:rFonts w:ascii="Arial" w:hAnsi="Arial" w:cs="Arial"/>
          <w:b/>
          <w:bCs/>
          <w:color w:val="000000"/>
          <w:sz w:val="22"/>
          <w:szCs w:val="22"/>
        </w:rPr>
      </w:pPr>
    </w:p>
    <w:p w14:paraId="29819E81" w14:textId="77777777" w:rsidR="00133066" w:rsidRDefault="00133066" w:rsidP="00632AF9">
      <w:pPr>
        <w:rPr>
          <w:rFonts w:ascii="Arial" w:hAnsi="Arial" w:cs="Arial"/>
          <w:b/>
          <w:bCs/>
          <w:color w:val="000000"/>
          <w:sz w:val="22"/>
          <w:szCs w:val="22"/>
        </w:rPr>
      </w:pPr>
    </w:p>
    <w:p w14:paraId="675F82D5" w14:textId="77777777" w:rsidR="00133066" w:rsidRDefault="00133066" w:rsidP="00632AF9">
      <w:pPr>
        <w:rPr>
          <w:rFonts w:ascii="Arial" w:hAnsi="Arial" w:cs="Arial"/>
          <w:b/>
          <w:bCs/>
          <w:color w:val="000000"/>
          <w:sz w:val="22"/>
          <w:szCs w:val="22"/>
        </w:rPr>
      </w:pPr>
    </w:p>
    <w:p w14:paraId="4AF5545C" w14:textId="77777777" w:rsidR="00133066" w:rsidRDefault="00133066" w:rsidP="00632AF9">
      <w:pPr>
        <w:rPr>
          <w:rFonts w:ascii="Arial" w:hAnsi="Arial" w:cs="Arial"/>
          <w:b/>
          <w:bCs/>
          <w:color w:val="000000"/>
          <w:sz w:val="22"/>
          <w:szCs w:val="22"/>
        </w:rPr>
      </w:pPr>
    </w:p>
    <w:p w14:paraId="141E3DFA" w14:textId="562B01EA" w:rsidR="000E0D64" w:rsidRPr="000C1DD4" w:rsidRDefault="000E0D64" w:rsidP="00632AF9">
      <w:pPr>
        <w:rPr>
          <w:rFonts w:ascii="Arial" w:hAnsi="Arial" w:cs="Arial"/>
          <w:b/>
          <w:bCs/>
          <w:color w:val="000000"/>
          <w:sz w:val="22"/>
          <w:szCs w:val="22"/>
        </w:rPr>
      </w:pPr>
      <w:r w:rsidRPr="000C1DD4">
        <w:rPr>
          <w:rFonts w:ascii="Arial" w:hAnsi="Arial" w:cs="Arial"/>
          <w:b/>
          <w:bCs/>
          <w:color w:val="000000"/>
          <w:sz w:val="22"/>
          <w:szCs w:val="22"/>
        </w:rPr>
        <w:lastRenderedPageBreak/>
        <w:t>Physical Intervention</w:t>
      </w:r>
    </w:p>
    <w:p w14:paraId="673C559E" w14:textId="20E8A7C3" w:rsidR="00632AF9" w:rsidRPr="00F41B9B" w:rsidRDefault="00632AF9" w:rsidP="00632AF9">
      <w:pPr>
        <w:rPr>
          <w:rStyle w:val="Hyperlink"/>
          <w:rFonts w:ascii="Arial" w:hAnsi="Arial" w:cs="Arial"/>
          <w:i/>
          <w:iCs/>
          <w:color w:val="000000" w:themeColor="text1"/>
          <w:sz w:val="22"/>
          <w:szCs w:val="22"/>
          <w:u w:val="none"/>
        </w:rPr>
      </w:pPr>
      <w:r w:rsidRPr="00F41B9B">
        <w:rPr>
          <w:rFonts w:ascii="Arial" w:hAnsi="Arial" w:cs="Arial"/>
          <w:color w:val="000000"/>
          <w:sz w:val="22"/>
          <w:szCs w:val="22"/>
        </w:rPr>
        <w:t xml:space="preserve">Where physical intervention is required to keep a </w:t>
      </w:r>
      <w:r w:rsidR="001E4887" w:rsidRPr="00F41B9B">
        <w:rPr>
          <w:rFonts w:ascii="Arial" w:hAnsi="Arial" w:cs="Arial"/>
          <w:color w:val="000000"/>
          <w:sz w:val="22"/>
          <w:szCs w:val="22"/>
        </w:rPr>
        <w:t>pupil</w:t>
      </w:r>
      <w:r w:rsidRPr="00F41B9B">
        <w:rPr>
          <w:rFonts w:ascii="Arial" w:hAnsi="Arial" w:cs="Arial"/>
          <w:color w:val="000000"/>
          <w:sz w:val="22"/>
          <w:szCs w:val="22"/>
        </w:rPr>
        <w:t xml:space="preserve"> safe the school will respond in line with the </w:t>
      </w:r>
      <w:r w:rsidRPr="00F41B9B">
        <w:rPr>
          <w:rFonts w:ascii="Arial" w:hAnsi="Arial" w:cs="Arial"/>
          <w:sz w:val="22"/>
          <w:szCs w:val="22"/>
        </w:rPr>
        <w:t xml:space="preserve">DfE guidance </w:t>
      </w:r>
      <w:r w:rsidR="00C66991" w:rsidRPr="00F41B9B">
        <w:rPr>
          <w:rFonts w:ascii="Arial" w:hAnsi="Arial" w:cs="Arial"/>
          <w:sz w:val="22"/>
          <w:szCs w:val="22"/>
        </w:rPr>
        <w:t>‘Restrictive interventions: including use of reasonable force, in schools.’</w:t>
      </w:r>
    </w:p>
    <w:p w14:paraId="4EC4C7F9" w14:textId="77777777" w:rsidR="00416C66" w:rsidRPr="00C66991" w:rsidRDefault="00416C66" w:rsidP="00632AF9">
      <w:pPr>
        <w:rPr>
          <w:rStyle w:val="Hyperlink"/>
          <w:rFonts w:ascii="Arial" w:hAnsi="Arial" w:cs="Arial"/>
          <w:color w:val="000000" w:themeColor="text1"/>
          <w:sz w:val="22"/>
          <w:szCs w:val="22"/>
          <w:u w:val="none"/>
        </w:rPr>
      </w:pPr>
    </w:p>
    <w:p w14:paraId="6126C2DB" w14:textId="47F2F599" w:rsidR="002D2B54" w:rsidRPr="00C66991" w:rsidRDefault="002D2B54" w:rsidP="00632AF9">
      <w:pPr>
        <w:rPr>
          <w:rStyle w:val="Hyperlink"/>
          <w:rFonts w:ascii="Arial" w:hAnsi="Arial" w:cs="Arial"/>
          <w:color w:val="000000" w:themeColor="text1"/>
          <w:sz w:val="22"/>
          <w:szCs w:val="22"/>
          <w:u w:val="none"/>
        </w:rPr>
      </w:pPr>
      <w:r w:rsidRPr="00C66991">
        <w:rPr>
          <w:rStyle w:val="Hyperlink"/>
          <w:rFonts w:ascii="Arial" w:hAnsi="Arial" w:cs="Arial"/>
          <w:color w:val="000000" w:themeColor="text1"/>
          <w:sz w:val="22"/>
          <w:szCs w:val="22"/>
          <w:u w:val="none"/>
        </w:rPr>
        <w:t>When considering whether to intervene we will ask three questions:-</w:t>
      </w:r>
    </w:p>
    <w:p w14:paraId="75471779" w14:textId="488A444C" w:rsidR="002D2B54" w:rsidRPr="00C66991" w:rsidRDefault="002D2B54" w:rsidP="00CA2C7D">
      <w:pPr>
        <w:pStyle w:val="ListParagraph"/>
        <w:numPr>
          <w:ilvl w:val="0"/>
          <w:numId w:val="85"/>
        </w:numPr>
        <w:rPr>
          <w:rFonts w:ascii="Arial" w:hAnsi="Arial" w:cs="Arial"/>
          <w:color w:val="000000" w:themeColor="text1"/>
          <w:sz w:val="22"/>
          <w:szCs w:val="22"/>
        </w:rPr>
      </w:pPr>
      <w:r w:rsidRPr="00C66991">
        <w:rPr>
          <w:rFonts w:ascii="Arial" w:hAnsi="Arial" w:cs="Arial"/>
          <w:color w:val="000000" w:themeColor="text1"/>
          <w:sz w:val="22"/>
          <w:szCs w:val="22"/>
        </w:rPr>
        <w:t xml:space="preserve">Is it necessary? </w:t>
      </w:r>
    </w:p>
    <w:p w14:paraId="50EE7840" w14:textId="45E8254F" w:rsidR="002D2B54" w:rsidRPr="00C66991" w:rsidRDefault="002D2B54" w:rsidP="00CA2C7D">
      <w:pPr>
        <w:pStyle w:val="ListParagraph"/>
        <w:numPr>
          <w:ilvl w:val="0"/>
          <w:numId w:val="85"/>
        </w:numPr>
        <w:rPr>
          <w:rFonts w:ascii="Arial" w:hAnsi="Arial" w:cs="Arial"/>
          <w:color w:val="000000" w:themeColor="text1"/>
          <w:sz w:val="22"/>
          <w:szCs w:val="22"/>
        </w:rPr>
      </w:pPr>
      <w:r w:rsidRPr="00C66991">
        <w:rPr>
          <w:rFonts w:ascii="Arial" w:hAnsi="Arial" w:cs="Arial"/>
          <w:color w:val="000000" w:themeColor="text1"/>
          <w:sz w:val="22"/>
          <w:szCs w:val="22"/>
        </w:rPr>
        <w:t>Is it proportionate?</w:t>
      </w:r>
    </w:p>
    <w:p w14:paraId="7FA4333B" w14:textId="7C47B831" w:rsidR="002D2B54" w:rsidRPr="00C66991" w:rsidRDefault="002D2B54" w:rsidP="00CA2C7D">
      <w:pPr>
        <w:pStyle w:val="ListParagraph"/>
        <w:numPr>
          <w:ilvl w:val="0"/>
          <w:numId w:val="85"/>
        </w:numPr>
        <w:rPr>
          <w:rFonts w:ascii="Arial" w:hAnsi="Arial" w:cs="Arial"/>
          <w:color w:val="000000" w:themeColor="text1"/>
          <w:sz w:val="22"/>
          <w:szCs w:val="22"/>
        </w:rPr>
      </w:pPr>
      <w:r w:rsidRPr="00C66991">
        <w:rPr>
          <w:rFonts w:ascii="Arial" w:hAnsi="Arial" w:cs="Arial"/>
          <w:color w:val="000000" w:themeColor="text1"/>
          <w:sz w:val="22"/>
          <w:szCs w:val="22"/>
        </w:rPr>
        <w:t>Has the pupil’s welfare been considered?</w:t>
      </w:r>
    </w:p>
    <w:p w14:paraId="2B11F82F" w14:textId="77777777" w:rsidR="00632AF9" w:rsidRPr="00C66991" w:rsidRDefault="00632AF9" w:rsidP="00632AF9">
      <w:pPr>
        <w:rPr>
          <w:rFonts w:ascii="Arial" w:hAnsi="Arial" w:cs="Arial"/>
          <w:color w:val="000000"/>
          <w:sz w:val="22"/>
          <w:szCs w:val="22"/>
        </w:rPr>
      </w:pPr>
      <w:r w:rsidRPr="00C66991">
        <w:rPr>
          <w:rFonts w:ascii="Arial" w:hAnsi="Arial" w:cs="Arial"/>
          <w:color w:val="000000"/>
          <w:sz w:val="22"/>
          <w:szCs w:val="22"/>
        </w:rPr>
        <w:t>As a school we may intervene to:-</w:t>
      </w:r>
    </w:p>
    <w:p w14:paraId="6B6AFC76" w14:textId="28FF2CC6" w:rsidR="00632AF9" w:rsidRPr="00C66991" w:rsidRDefault="00CA399B" w:rsidP="00CA2C7D">
      <w:pPr>
        <w:pStyle w:val="MediumGrid1-Accent21"/>
        <w:numPr>
          <w:ilvl w:val="0"/>
          <w:numId w:val="24"/>
        </w:numPr>
        <w:rPr>
          <w:rFonts w:ascii="Arial" w:hAnsi="Arial" w:cs="Arial"/>
          <w:color w:val="000000"/>
          <w:sz w:val="22"/>
          <w:szCs w:val="22"/>
        </w:rPr>
      </w:pPr>
      <w:r w:rsidRPr="00C66991">
        <w:rPr>
          <w:rFonts w:ascii="Arial" w:hAnsi="Arial" w:cs="Arial"/>
          <w:color w:val="000000"/>
          <w:sz w:val="22"/>
          <w:szCs w:val="22"/>
        </w:rPr>
        <w:t>prevent or stop a pupil from causing injury to themselves or others;</w:t>
      </w:r>
    </w:p>
    <w:p w14:paraId="301C40A8" w14:textId="774C8DEE" w:rsidR="00CA399B" w:rsidRPr="00C66991" w:rsidRDefault="00CA399B" w:rsidP="00CA2C7D">
      <w:pPr>
        <w:pStyle w:val="MediumGrid1-Accent21"/>
        <w:numPr>
          <w:ilvl w:val="0"/>
          <w:numId w:val="24"/>
        </w:numPr>
        <w:rPr>
          <w:rFonts w:ascii="Arial" w:hAnsi="Arial" w:cs="Arial"/>
          <w:color w:val="000000"/>
          <w:sz w:val="22"/>
          <w:szCs w:val="22"/>
        </w:rPr>
      </w:pPr>
      <w:r w:rsidRPr="00C66991">
        <w:rPr>
          <w:rFonts w:ascii="Arial" w:hAnsi="Arial" w:cs="Arial"/>
          <w:color w:val="000000"/>
          <w:sz w:val="22"/>
          <w:szCs w:val="22"/>
        </w:rPr>
        <w:t>committing a criminal offence;</w:t>
      </w:r>
    </w:p>
    <w:p w14:paraId="053B2A55" w14:textId="43461EE7" w:rsidR="00416C66" w:rsidRDefault="00CA399B" w:rsidP="00CA2C7D">
      <w:pPr>
        <w:pStyle w:val="MediumGrid1-Accent21"/>
        <w:numPr>
          <w:ilvl w:val="0"/>
          <w:numId w:val="24"/>
        </w:numPr>
        <w:rPr>
          <w:rFonts w:ascii="Arial" w:hAnsi="Arial" w:cs="Arial"/>
          <w:color w:val="000000"/>
          <w:sz w:val="22"/>
          <w:szCs w:val="22"/>
        </w:rPr>
      </w:pPr>
      <w:r w:rsidRPr="00C66991">
        <w:rPr>
          <w:rFonts w:ascii="Arial" w:hAnsi="Arial" w:cs="Arial"/>
          <w:color w:val="000000"/>
          <w:sz w:val="22"/>
          <w:szCs w:val="22"/>
        </w:rPr>
        <w:t>damaging property</w:t>
      </w:r>
    </w:p>
    <w:p w14:paraId="0150D59E" w14:textId="4659CFD1" w:rsidR="00C66991" w:rsidRPr="00F41B9B" w:rsidRDefault="00C66991" w:rsidP="00CA2C7D">
      <w:pPr>
        <w:pStyle w:val="MediumGrid1-Accent21"/>
        <w:numPr>
          <w:ilvl w:val="0"/>
          <w:numId w:val="24"/>
        </w:numPr>
        <w:rPr>
          <w:rFonts w:ascii="Arial" w:hAnsi="Arial" w:cs="Arial"/>
          <w:color w:val="000000"/>
          <w:sz w:val="22"/>
          <w:szCs w:val="22"/>
        </w:rPr>
      </w:pPr>
      <w:r w:rsidRPr="00F41B9B">
        <w:rPr>
          <w:rFonts w:ascii="Arial" w:hAnsi="Arial" w:cs="Arial"/>
          <w:color w:val="000000"/>
          <w:sz w:val="22"/>
          <w:szCs w:val="22"/>
        </w:rPr>
        <w:t>causing disorder among pupils at the school, whether during a teaching session or not.</w:t>
      </w:r>
    </w:p>
    <w:p w14:paraId="0364688D" w14:textId="77777777" w:rsidR="00C66991" w:rsidRPr="00C66991" w:rsidRDefault="00C66991" w:rsidP="00C66991">
      <w:pPr>
        <w:pStyle w:val="MediumGrid1-Accent21"/>
        <w:rPr>
          <w:rFonts w:ascii="Arial" w:hAnsi="Arial" w:cs="Arial"/>
          <w:color w:val="000000"/>
          <w:sz w:val="22"/>
          <w:szCs w:val="22"/>
        </w:rPr>
      </w:pPr>
    </w:p>
    <w:p w14:paraId="504A569A" w14:textId="7BEDC920" w:rsidR="00632AF9" w:rsidRPr="00C66991" w:rsidRDefault="00632AF9" w:rsidP="00632AF9">
      <w:pPr>
        <w:rPr>
          <w:rFonts w:ascii="Arial" w:hAnsi="Arial" w:cs="Arial"/>
          <w:i/>
          <w:color w:val="FF0000"/>
          <w:sz w:val="22"/>
          <w:szCs w:val="22"/>
        </w:rPr>
      </w:pPr>
      <w:r w:rsidRPr="00C66991">
        <w:rPr>
          <w:rFonts w:ascii="Arial" w:hAnsi="Arial" w:cs="Arial"/>
          <w:color w:val="000000"/>
          <w:sz w:val="22"/>
          <w:szCs w:val="22"/>
        </w:rPr>
        <w:t xml:space="preserve">All incidents of </w:t>
      </w:r>
      <w:r w:rsidR="005C0855" w:rsidRPr="00C66991">
        <w:rPr>
          <w:rFonts w:ascii="Arial" w:hAnsi="Arial" w:cs="Arial"/>
          <w:color w:val="000000"/>
          <w:sz w:val="22"/>
          <w:szCs w:val="22"/>
        </w:rPr>
        <w:t>physical intervention</w:t>
      </w:r>
      <w:r w:rsidRPr="00C66991">
        <w:rPr>
          <w:rFonts w:ascii="Arial" w:hAnsi="Arial" w:cs="Arial"/>
          <w:color w:val="000000"/>
          <w:sz w:val="22"/>
          <w:szCs w:val="22"/>
        </w:rPr>
        <w:t xml:space="preserve"> are recorded</w:t>
      </w:r>
      <w:r w:rsidR="001A52F2">
        <w:rPr>
          <w:rFonts w:ascii="Arial" w:hAnsi="Arial" w:cs="Arial"/>
          <w:color w:val="000000"/>
          <w:sz w:val="22"/>
          <w:szCs w:val="22"/>
        </w:rPr>
        <w:t xml:space="preserve"> on CPOMS and are </w:t>
      </w:r>
      <w:r w:rsidRPr="00C66991">
        <w:rPr>
          <w:rFonts w:ascii="Arial" w:hAnsi="Arial" w:cs="Arial"/>
          <w:color w:val="000000"/>
          <w:sz w:val="22"/>
          <w:szCs w:val="22"/>
        </w:rPr>
        <w:t>reported to parents/carers.</w:t>
      </w:r>
      <w:r w:rsidR="00FD12BA" w:rsidRPr="00C66991">
        <w:rPr>
          <w:rFonts w:ascii="Arial" w:hAnsi="Arial" w:cs="Arial"/>
          <w:color w:val="000000"/>
          <w:sz w:val="22"/>
          <w:szCs w:val="22"/>
        </w:rPr>
        <w:t xml:space="preserve"> Where a </w:t>
      </w:r>
      <w:r w:rsidR="001E4887" w:rsidRPr="00C66991">
        <w:rPr>
          <w:rFonts w:ascii="Arial" w:hAnsi="Arial" w:cs="Arial"/>
          <w:color w:val="000000"/>
          <w:sz w:val="22"/>
          <w:szCs w:val="22"/>
        </w:rPr>
        <w:t>pupil</w:t>
      </w:r>
      <w:r w:rsidR="00FD12BA" w:rsidRPr="00C66991">
        <w:rPr>
          <w:rFonts w:ascii="Arial" w:hAnsi="Arial" w:cs="Arial"/>
          <w:color w:val="000000"/>
          <w:sz w:val="22"/>
          <w:szCs w:val="22"/>
        </w:rPr>
        <w:t xml:space="preserve"> has safeguarding /child protection records in place, information about incidents of positive handling will be cross-referenced. </w:t>
      </w:r>
    </w:p>
    <w:p w14:paraId="65C83E16" w14:textId="77777777" w:rsidR="004974FE" w:rsidRPr="00C66991" w:rsidRDefault="004974FE" w:rsidP="00632AF9">
      <w:pPr>
        <w:rPr>
          <w:rFonts w:ascii="Arial" w:hAnsi="Arial" w:cs="Arial"/>
          <w:iCs/>
          <w:color w:val="000000"/>
          <w:sz w:val="22"/>
          <w:szCs w:val="22"/>
        </w:rPr>
      </w:pPr>
      <w:r w:rsidRPr="00C66991">
        <w:rPr>
          <w:rFonts w:ascii="Arial" w:hAnsi="Arial" w:cs="Arial"/>
          <w:iCs/>
          <w:color w:val="000000"/>
          <w:sz w:val="22"/>
          <w:szCs w:val="22"/>
        </w:rPr>
        <w:t xml:space="preserve">Following all incidents where physical intervention is required we routinely check the well-being of the pupil after the incident. This includes asking if they have been hurt. </w:t>
      </w:r>
    </w:p>
    <w:p w14:paraId="4E02ACA8" w14:textId="77777777" w:rsidR="004974FE" w:rsidRPr="00C66991" w:rsidRDefault="004974FE" w:rsidP="00632AF9">
      <w:pPr>
        <w:rPr>
          <w:rFonts w:ascii="Arial" w:hAnsi="Arial" w:cs="Arial"/>
          <w:iCs/>
          <w:color w:val="000000"/>
          <w:sz w:val="22"/>
          <w:szCs w:val="22"/>
        </w:rPr>
      </w:pPr>
      <w:r w:rsidRPr="00C66991">
        <w:rPr>
          <w:rFonts w:ascii="Arial" w:hAnsi="Arial" w:cs="Arial"/>
          <w:iCs/>
          <w:color w:val="000000"/>
          <w:sz w:val="22"/>
          <w:szCs w:val="22"/>
        </w:rPr>
        <w:t>If information suggests that a pupil has been hurt during an incident of physical intervention the Head teacher/</w:t>
      </w:r>
      <w:r w:rsidR="00FE68A7" w:rsidRPr="00C66991">
        <w:rPr>
          <w:rFonts w:ascii="Arial" w:hAnsi="Arial" w:cs="Arial"/>
          <w:iCs/>
          <w:color w:val="000000"/>
          <w:sz w:val="22"/>
          <w:szCs w:val="22"/>
        </w:rPr>
        <w:t>P</w:t>
      </w:r>
      <w:r w:rsidRPr="00C66991">
        <w:rPr>
          <w:rFonts w:ascii="Arial" w:hAnsi="Arial" w:cs="Arial"/>
          <w:iCs/>
          <w:color w:val="000000"/>
          <w:sz w:val="22"/>
          <w:szCs w:val="22"/>
        </w:rPr>
        <w:t>rincipal will be informed and contact will be made with the LADO/DOFA.</w:t>
      </w:r>
    </w:p>
    <w:p w14:paraId="28BB44E9" w14:textId="77777777" w:rsidR="00632AF9" w:rsidRPr="000C1DD4" w:rsidRDefault="00632AF9" w:rsidP="00632AF9">
      <w:pPr>
        <w:rPr>
          <w:rFonts w:ascii="Arial" w:hAnsi="Arial" w:cs="Arial"/>
          <w:color w:val="000000"/>
          <w:sz w:val="22"/>
          <w:szCs w:val="22"/>
        </w:rPr>
      </w:pPr>
      <w:r w:rsidRPr="00C66991">
        <w:rPr>
          <w:rFonts w:ascii="Arial" w:hAnsi="Arial" w:cs="Arial"/>
          <w:color w:val="000000"/>
          <w:sz w:val="22"/>
          <w:szCs w:val="22"/>
        </w:rPr>
        <w:t xml:space="preserve">Where </w:t>
      </w:r>
      <w:r w:rsidR="001E4887" w:rsidRPr="00C66991">
        <w:rPr>
          <w:rFonts w:ascii="Arial" w:hAnsi="Arial" w:cs="Arial"/>
          <w:color w:val="000000"/>
          <w:sz w:val="22"/>
          <w:szCs w:val="22"/>
        </w:rPr>
        <w:t>pupil</w:t>
      </w:r>
      <w:r w:rsidRPr="00C66991">
        <w:rPr>
          <w:rFonts w:ascii="Arial" w:hAnsi="Arial" w:cs="Arial"/>
          <w:color w:val="000000"/>
          <w:sz w:val="22"/>
          <w:szCs w:val="22"/>
        </w:rPr>
        <w:t>s require regular handling and intervention a positive handling plan will be put in</w:t>
      </w:r>
      <w:r w:rsidRPr="000C1DD4">
        <w:rPr>
          <w:rFonts w:ascii="Arial" w:hAnsi="Arial" w:cs="Arial"/>
          <w:color w:val="000000"/>
          <w:sz w:val="22"/>
          <w:szCs w:val="22"/>
        </w:rPr>
        <w:t xml:space="preserve"> place. The </w:t>
      </w:r>
      <w:r w:rsidR="001E4887" w:rsidRPr="000C1DD4">
        <w:rPr>
          <w:rFonts w:ascii="Arial" w:hAnsi="Arial" w:cs="Arial"/>
          <w:color w:val="000000"/>
          <w:sz w:val="22"/>
          <w:szCs w:val="22"/>
        </w:rPr>
        <w:t>pupil</w:t>
      </w:r>
      <w:r w:rsidRPr="000C1DD4">
        <w:rPr>
          <w:rFonts w:ascii="Arial" w:hAnsi="Arial" w:cs="Arial"/>
          <w:color w:val="000000"/>
          <w:sz w:val="22"/>
          <w:szCs w:val="22"/>
        </w:rPr>
        <w:t>, together with the parents/carers will be involved in this process.</w:t>
      </w:r>
    </w:p>
    <w:p w14:paraId="2BD96FD0" w14:textId="77777777" w:rsidR="00E83CA8" w:rsidRPr="0078256F" w:rsidRDefault="00E83CA8" w:rsidP="00E83CA8">
      <w:pPr>
        <w:rPr>
          <w:rFonts w:ascii="Arial" w:hAnsi="Arial" w:cs="Arial"/>
          <w:color w:val="000000"/>
          <w:sz w:val="22"/>
          <w:szCs w:val="22"/>
        </w:rPr>
      </w:pPr>
      <w:r w:rsidRPr="0017389A">
        <w:rPr>
          <w:rFonts w:ascii="Arial" w:hAnsi="Arial" w:cs="Arial"/>
          <w:color w:val="000000"/>
          <w:sz w:val="22"/>
          <w:szCs w:val="22"/>
        </w:rPr>
        <w:t>Identified staff receive Team Teach training which keeps them up to date with de-escalation and positive handling strategies. The requirement for Team Teach training is reviewed regularly by the Senior Leadership Team.</w:t>
      </w:r>
    </w:p>
    <w:p w14:paraId="07605A9C" w14:textId="77777777" w:rsidR="00AB6B23" w:rsidRDefault="00AB6B23" w:rsidP="003777A5">
      <w:pPr>
        <w:rPr>
          <w:rFonts w:ascii="Arial" w:hAnsi="Arial" w:cs="Arial"/>
          <w:b/>
          <w:bCs/>
          <w:color w:val="000000"/>
        </w:rPr>
      </w:pPr>
    </w:p>
    <w:p w14:paraId="414021BF" w14:textId="4E47CB2D" w:rsidR="00CA29E7" w:rsidRDefault="0041230B" w:rsidP="003777A5">
      <w:pPr>
        <w:rPr>
          <w:rFonts w:ascii="Arial" w:hAnsi="Arial" w:cs="Arial"/>
          <w:b/>
          <w:bCs/>
          <w:color w:val="000000"/>
        </w:rPr>
      </w:pPr>
      <w:r w:rsidRPr="00E83CA8">
        <w:rPr>
          <w:rFonts w:ascii="Arial" w:hAnsi="Arial" w:cs="Arial"/>
          <w:b/>
          <w:bCs/>
          <w:color w:val="000000"/>
        </w:rPr>
        <w:t>2.1</w:t>
      </w:r>
      <w:r w:rsidR="00201A1F" w:rsidRPr="00E83CA8">
        <w:rPr>
          <w:rFonts w:ascii="Arial" w:hAnsi="Arial" w:cs="Arial"/>
          <w:b/>
          <w:bCs/>
          <w:color w:val="000000"/>
        </w:rPr>
        <w:t>1</w:t>
      </w:r>
      <w:r w:rsidRPr="0041230B">
        <w:rPr>
          <w:rFonts w:ascii="Arial" w:hAnsi="Arial" w:cs="Arial"/>
          <w:b/>
          <w:bCs/>
          <w:color w:val="000000"/>
        </w:rPr>
        <w:t xml:space="preserve"> </w:t>
      </w:r>
      <w:r w:rsidR="003777A5" w:rsidRPr="0041230B">
        <w:rPr>
          <w:rFonts w:ascii="Arial" w:hAnsi="Arial" w:cs="Arial"/>
          <w:b/>
          <w:bCs/>
          <w:color w:val="000000"/>
        </w:rPr>
        <w:t>Attendance</w:t>
      </w:r>
    </w:p>
    <w:p w14:paraId="545B6F08" w14:textId="35DD15B6" w:rsidR="00CA29E7" w:rsidRPr="004F1747" w:rsidRDefault="00CA29E7" w:rsidP="00CA29E7">
      <w:pPr>
        <w:rPr>
          <w:rFonts w:ascii="Arial" w:hAnsi="Arial" w:cs="Arial"/>
          <w:i/>
          <w:iCs/>
          <w:color w:val="000000"/>
          <w:sz w:val="16"/>
          <w:szCs w:val="16"/>
        </w:rPr>
      </w:pPr>
      <w:r w:rsidRPr="00C569E0">
        <w:rPr>
          <w:rFonts w:ascii="Arial" w:hAnsi="Arial" w:cs="Arial"/>
          <w:i/>
          <w:iCs/>
          <w:color w:val="000000"/>
          <w:sz w:val="16"/>
          <w:szCs w:val="16"/>
        </w:rPr>
        <w:t xml:space="preserve">See also </w:t>
      </w:r>
      <w:hyperlink r:id="rId42" w:history="1">
        <w:r w:rsidR="007A7D41" w:rsidRPr="00C569E0">
          <w:rPr>
            <w:rStyle w:val="Hyperlink"/>
            <w:rFonts w:ascii="Arial" w:hAnsi="Arial" w:cs="Arial"/>
            <w:i/>
            <w:iCs/>
            <w:sz w:val="16"/>
            <w:szCs w:val="16"/>
          </w:rPr>
          <w:t>‘Working Together To Improve Attendance’</w:t>
        </w:r>
      </w:hyperlink>
      <w:r w:rsidR="00677440">
        <w:rPr>
          <w:rFonts w:ascii="Arial" w:hAnsi="Arial" w:cs="Arial"/>
          <w:i/>
          <w:iCs/>
          <w:color w:val="000000"/>
          <w:sz w:val="16"/>
          <w:szCs w:val="16"/>
        </w:rPr>
        <w:t xml:space="preserve"> </w:t>
      </w:r>
    </w:p>
    <w:p w14:paraId="52BF6D28" w14:textId="77777777" w:rsidR="00CA29E7" w:rsidRPr="004F1747" w:rsidRDefault="00CA29E7" w:rsidP="00CA29E7">
      <w:pPr>
        <w:rPr>
          <w:rFonts w:ascii="Arial" w:hAnsi="Arial" w:cs="Arial"/>
          <w:i/>
          <w:iCs/>
          <w:color w:val="000000"/>
          <w:sz w:val="16"/>
          <w:szCs w:val="16"/>
        </w:rPr>
      </w:pPr>
      <w:r w:rsidRPr="004F1747">
        <w:rPr>
          <w:rFonts w:ascii="Arial" w:hAnsi="Arial" w:cs="Arial"/>
          <w:i/>
          <w:iCs/>
          <w:color w:val="000000"/>
          <w:sz w:val="16"/>
          <w:szCs w:val="16"/>
        </w:rPr>
        <w:t>See also the local authority’s guidance on ‘Children Missing Education’</w:t>
      </w:r>
      <w:r w:rsidRPr="004F1747">
        <w:rPr>
          <w:rFonts w:ascii="Arial" w:hAnsi="Arial" w:cs="Arial"/>
          <w:i/>
          <w:iCs/>
          <w:color w:val="7030A0"/>
          <w:sz w:val="16"/>
          <w:szCs w:val="16"/>
        </w:rPr>
        <w:t xml:space="preserve"> </w:t>
      </w:r>
    </w:p>
    <w:p w14:paraId="5D83C744" w14:textId="77777777" w:rsidR="004F1747" w:rsidRDefault="003777A5" w:rsidP="003777A5">
      <w:pPr>
        <w:rPr>
          <w:rFonts w:ascii="Arial" w:hAnsi="Arial" w:cs="Arial"/>
          <w:color w:val="000000"/>
          <w:sz w:val="22"/>
          <w:szCs w:val="22"/>
        </w:rPr>
      </w:pPr>
      <w:r w:rsidRPr="000C1DD4">
        <w:rPr>
          <w:rFonts w:ascii="Arial" w:hAnsi="Arial" w:cs="Arial"/>
          <w:color w:val="000000"/>
          <w:sz w:val="22"/>
          <w:szCs w:val="22"/>
        </w:rPr>
        <w:t xml:space="preserve">As a school we recognise the importance of </w:t>
      </w:r>
      <w:r w:rsidR="001E4887" w:rsidRPr="000C1DD4">
        <w:rPr>
          <w:rFonts w:ascii="Arial" w:hAnsi="Arial" w:cs="Arial"/>
          <w:color w:val="000000"/>
          <w:sz w:val="22"/>
          <w:szCs w:val="22"/>
        </w:rPr>
        <w:t>pupil</w:t>
      </w:r>
      <w:r w:rsidRPr="000C1DD4">
        <w:rPr>
          <w:rFonts w:ascii="Arial" w:hAnsi="Arial" w:cs="Arial"/>
          <w:color w:val="000000"/>
          <w:sz w:val="22"/>
          <w:szCs w:val="22"/>
        </w:rPr>
        <w:t xml:space="preserve">s attending school regularly. </w:t>
      </w:r>
      <w:r w:rsidR="004F1747" w:rsidRPr="00677440">
        <w:rPr>
          <w:rFonts w:ascii="Arial" w:hAnsi="Arial" w:cs="Arial"/>
          <w:color w:val="000000"/>
          <w:sz w:val="22"/>
          <w:szCs w:val="22"/>
        </w:rPr>
        <w:t>Where pupils are persistently absent from school, this could be a possible indicator of neglect, abuse or exploitation.</w:t>
      </w:r>
    </w:p>
    <w:p w14:paraId="0FEDE9AF" w14:textId="4145AB0C" w:rsidR="003777A5" w:rsidRPr="000C1DD4" w:rsidRDefault="003777A5" w:rsidP="003777A5">
      <w:pPr>
        <w:rPr>
          <w:rFonts w:ascii="Arial" w:hAnsi="Arial" w:cs="Arial"/>
          <w:color w:val="000000"/>
          <w:sz w:val="22"/>
          <w:szCs w:val="22"/>
        </w:rPr>
      </w:pPr>
      <w:r w:rsidRPr="000C1DD4">
        <w:rPr>
          <w:rFonts w:ascii="Arial" w:hAnsi="Arial" w:cs="Arial"/>
          <w:color w:val="000000"/>
          <w:sz w:val="22"/>
          <w:szCs w:val="22"/>
        </w:rPr>
        <w:t>Any unexplained absence is followed up on the first day of absence</w:t>
      </w:r>
      <w:r w:rsidR="00E83CA8">
        <w:rPr>
          <w:rFonts w:ascii="Arial" w:hAnsi="Arial" w:cs="Arial"/>
          <w:color w:val="000000"/>
          <w:sz w:val="22"/>
          <w:szCs w:val="22"/>
        </w:rPr>
        <w:t>.</w:t>
      </w:r>
    </w:p>
    <w:p w14:paraId="352AA515" w14:textId="77777777" w:rsidR="003777A5" w:rsidRPr="000C1DD4" w:rsidRDefault="003777A5" w:rsidP="003777A5">
      <w:pPr>
        <w:rPr>
          <w:rFonts w:ascii="Arial" w:hAnsi="Arial" w:cs="Arial"/>
          <w:color w:val="000000"/>
          <w:sz w:val="22"/>
          <w:szCs w:val="22"/>
        </w:rPr>
      </w:pPr>
      <w:r w:rsidRPr="000C1DD4">
        <w:rPr>
          <w:rFonts w:ascii="Arial" w:hAnsi="Arial" w:cs="Arial"/>
          <w:color w:val="000000"/>
          <w:sz w:val="22"/>
          <w:szCs w:val="22"/>
        </w:rPr>
        <w:lastRenderedPageBreak/>
        <w:t xml:space="preserve">Where possible, we hold more than one emergency contact telephone number for each </w:t>
      </w:r>
      <w:r w:rsidR="001E4887" w:rsidRPr="000C1DD4">
        <w:rPr>
          <w:rFonts w:ascii="Arial" w:hAnsi="Arial" w:cs="Arial"/>
          <w:color w:val="000000"/>
          <w:sz w:val="22"/>
          <w:szCs w:val="22"/>
        </w:rPr>
        <w:t>pupil</w:t>
      </w:r>
      <w:r w:rsidRPr="000C1DD4">
        <w:rPr>
          <w:rFonts w:ascii="Arial" w:hAnsi="Arial" w:cs="Arial"/>
          <w:color w:val="000000"/>
          <w:sz w:val="22"/>
          <w:szCs w:val="22"/>
        </w:rPr>
        <w:t>/family.</w:t>
      </w:r>
    </w:p>
    <w:p w14:paraId="24A4E250" w14:textId="71762890" w:rsidR="003777A5" w:rsidRPr="000C1DD4" w:rsidRDefault="001E4887" w:rsidP="003777A5">
      <w:pPr>
        <w:rPr>
          <w:rFonts w:ascii="Arial" w:hAnsi="Arial" w:cs="Arial"/>
          <w:color w:val="000000"/>
          <w:sz w:val="22"/>
          <w:szCs w:val="22"/>
        </w:rPr>
      </w:pPr>
      <w:r w:rsidRPr="000C1DD4">
        <w:rPr>
          <w:rFonts w:ascii="Arial" w:hAnsi="Arial" w:cs="Arial"/>
          <w:color w:val="000000"/>
          <w:sz w:val="22"/>
          <w:szCs w:val="22"/>
        </w:rPr>
        <w:t>Pupil</w:t>
      </w:r>
      <w:r w:rsidR="003777A5" w:rsidRPr="000C1DD4">
        <w:rPr>
          <w:rFonts w:ascii="Arial" w:hAnsi="Arial" w:cs="Arial"/>
          <w:color w:val="000000"/>
          <w:sz w:val="22"/>
          <w:szCs w:val="22"/>
        </w:rPr>
        <w:t xml:space="preserve"> attendance is monitored</w:t>
      </w:r>
      <w:r w:rsidR="004538FC">
        <w:rPr>
          <w:rFonts w:ascii="Arial" w:hAnsi="Arial" w:cs="Arial"/>
          <w:color w:val="000000"/>
          <w:sz w:val="22"/>
          <w:szCs w:val="22"/>
        </w:rPr>
        <w:t xml:space="preserve"> through rigorous tracking by identifying those pupils whose attendance is below 95%</w:t>
      </w:r>
      <w:r w:rsidR="003F17E7">
        <w:rPr>
          <w:rFonts w:ascii="Arial" w:hAnsi="Arial" w:cs="Arial"/>
          <w:color w:val="000000"/>
          <w:sz w:val="22"/>
          <w:szCs w:val="22"/>
        </w:rPr>
        <w:t>, focusing on pupils whose attendance is declining or patterns are forming.</w:t>
      </w:r>
      <w:r w:rsidR="00FD3657">
        <w:rPr>
          <w:rFonts w:ascii="Arial" w:hAnsi="Arial" w:cs="Arial"/>
          <w:color w:val="000000"/>
          <w:sz w:val="22"/>
          <w:szCs w:val="22"/>
        </w:rPr>
        <w:t xml:space="preserve"> Attendance is monitored by the Head teacher and PSO.</w:t>
      </w:r>
      <w:r w:rsidR="003777A5" w:rsidRPr="000C1DD4">
        <w:rPr>
          <w:rFonts w:ascii="Arial" w:hAnsi="Arial" w:cs="Arial"/>
          <w:color w:val="FF0000"/>
          <w:sz w:val="22"/>
          <w:szCs w:val="22"/>
        </w:rPr>
        <w:t xml:space="preserve"> </w:t>
      </w:r>
      <w:r w:rsidR="003777A5" w:rsidRPr="000C1DD4">
        <w:rPr>
          <w:rFonts w:ascii="Arial" w:hAnsi="Arial" w:cs="Arial"/>
          <w:color w:val="000000"/>
          <w:sz w:val="22"/>
          <w:szCs w:val="22"/>
        </w:rPr>
        <w:t xml:space="preserve">We recognise that </w:t>
      </w:r>
      <w:r w:rsidR="00294CA8" w:rsidRPr="000C1DD4">
        <w:rPr>
          <w:rFonts w:ascii="Arial" w:hAnsi="Arial" w:cs="Arial"/>
          <w:color w:val="000000"/>
          <w:sz w:val="22"/>
          <w:szCs w:val="22"/>
        </w:rPr>
        <w:t>children</w:t>
      </w:r>
      <w:r w:rsidR="003777A5" w:rsidRPr="000C1DD4">
        <w:rPr>
          <w:rFonts w:ascii="Arial" w:hAnsi="Arial" w:cs="Arial"/>
          <w:color w:val="000000"/>
          <w:sz w:val="22"/>
          <w:szCs w:val="22"/>
        </w:rPr>
        <w:t xml:space="preserve"> with poor attendance or missing from education may be more vulnerable and potentially are exposed to higher degrees of risk. Attendance information is therefore considered within the wider remit of safeguarding and </w:t>
      </w:r>
      <w:r w:rsidR="00AD2423" w:rsidRPr="000C1DD4">
        <w:rPr>
          <w:rFonts w:ascii="Arial" w:hAnsi="Arial" w:cs="Arial"/>
          <w:color w:val="000000"/>
          <w:sz w:val="22"/>
          <w:szCs w:val="22"/>
        </w:rPr>
        <w:t>child</w:t>
      </w:r>
      <w:r w:rsidR="003777A5" w:rsidRPr="000C1DD4">
        <w:rPr>
          <w:rFonts w:ascii="Arial" w:hAnsi="Arial" w:cs="Arial"/>
          <w:color w:val="000000"/>
          <w:sz w:val="22"/>
          <w:szCs w:val="22"/>
        </w:rPr>
        <w:t xml:space="preserve"> protection. Staff are aware that episodes of unexplained absence could indicate safeguarding concerns or the need for early help support. </w:t>
      </w:r>
    </w:p>
    <w:p w14:paraId="3C8E7609" w14:textId="77777777" w:rsidR="00CA29E7" w:rsidRPr="00CE39BE" w:rsidRDefault="00CA29E7" w:rsidP="00CA29E7">
      <w:pPr>
        <w:outlineLvl w:val="0"/>
        <w:rPr>
          <w:rFonts w:ascii="Arial" w:hAnsi="Arial" w:cs="Arial"/>
          <w:b/>
          <w:bCs/>
          <w:color w:val="000000"/>
          <w:sz w:val="22"/>
          <w:szCs w:val="22"/>
        </w:rPr>
      </w:pPr>
      <w:r w:rsidRPr="00CE39BE">
        <w:rPr>
          <w:rFonts w:ascii="Arial" w:hAnsi="Arial" w:cs="Arial"/>
          <w:b/>
          <w:bCs/>
          <w:color w:val="000000"/>
          <w:sz w:val="22"/>
          <w:szCs w:val="22"/>
        </w:rPr>
        <w:t>Attendance procedures during partial school closure/lockdowns</w:t>
      </w:r>
    </w:p>
    <w:p w14:paraId="76742CD3" w14:textId="77777777" w:rsidR="00006415" w:rsidRPr="00006415" w:rsidRDefault="00006415" w:rsidP="00006415">
      <w:pPr>
        <w:rPr>
          <w:rFonts w:ascii="Arial" w:hAnsi="Arial" w:cs="Arial"/>
          <w:sz w:val="22"/>
          <w:szCs w:val="22"/>
        </w:rPr>
      </w:pPr>
      <w:r w:rsidRPr="00006415">
        <w:rPr>
          <w:rFonts w:ascii="Arial" w:hAnsi="Arial" w:cs="Arial"/>
          <w:sz w:val="22"/>
          <w:szCs w:val="22"/>
        </w:rPr>
        <w:t>The school monitors attendance daily and follows up all unexplained absences promptly. Parents and carers are expected to notify the school on the first day of absence and, where no reason has been received, the school will make reasonable attempts to contact parents/carers by telephone, text message, email or other agreed methods. Where there are safeguarding concerns, repeated unexplained absences, or where contact cannot be established, the school will undertake appropriate welfare checks and consider whether further action is required. For pupils who are open to Children's Social Care or who have an allocated social worker, the school will inform the relevant social worker of any unexplained absence or inability to make contact with the family. The school will work closely with families and partner agencies to ensure that attendance concerns are identified and addressed at the earliest opportunity, safeguarding the welfare and wellbeing of all pupils.</w:t>
      </w:r>
    </w:p>
    <w:p w14:paraId="475FABDE" w14:textId="77777777" w:rsidR="00BD53CF" w:rsidRDefault="00BD53CF" w:rsidP="003777A5">
      <w:pPr>
        <w:rPr>
          <w:rFonts w:ascii="Arial" w:hAnsi="Arial" w:cs="Arial"/>
          <w:b/>
          <w:bCs/>
          <w:color w:val="000000"/>
          <w:highlight w:val="yellow"/>
        </w:rPr>
      </w:pPr>
    </w:p>
    <w:p w14:paraId="6E8DBDF0" w14:textId="3C512BF4" w:rsidR="003777A5" w:rsidRDefault="00DA6C88" w:rsidP="003777A5">
      <w:pPr>
        <w:rPr>
          <w:rFonts w:ascii="Arial" w:hAnsi="Arial" w:cs="Arial"/>
          <w:b/>
          <w:bCs/>
          <w:color w:val="000000"/>
        </w:rPr>
      </w:pPr>
      <w:r w:rsidRPr="00006415">
        <w:rPr>
          <w:rFonts w:ascii="Arial" w:hAnsi="Arial" w:cs="Arial"/>
          <w:b/>
          <w:bCs/>
          <w:color w:val="000000"/>
        </w:rPr>
        <w:t>2.1</w:t>
      </w:r>
      <w:r w:rsidR="00BD53CF" w:rsidRPr="00006415">
        <w:rPr>
          <w:rFonts w:ascii="Arial" w:hAnsi="Arial" w:cs="Arial"/>
          <w:b/>
          <w:bCs/>
          <w:color w:val="000000"/>
        </w:rPr>
        <w:t>2</w:t>
      </w:r>
      <w:r w:rsidRPr="00DA6C88">
        <w:rPr>
          <w:rFonts w:ascii="Arial" w:hAnsi="Arial" w:cs="Arial"/>
          <w:b/>
          <w:bCs/>
          <w:color w:val="000000"/>
        </w:rPr>
        <w:t xml:space="preserve"> </w:t>
      </w:r>
      <w:r w:rsidR="001E4887" w:rsidRPr="00DA6C88">
        <w:rPr>
          <w:rFonts w:ascii="Arial" w:hAnsi="Arial" w:cs="Arial"/>
          <w:b/>
          <w:bCs/>
          <w:color w:val="000000"/>
        </w:rPr>
        <w:t>Pupil</w:t>
      </w:r>
      <w:r w:rsidR="003777A5" w:rsidRPr="00DA6C88">
        <w:rPr>
          <w:rFonts w:ascii="Arial" w:hAnsi="Arial" w:cs="Arial"/>
          <w:b/>
          <w:bCs/>
          <w:color w:val="000000"/>
        </w:rPr>
        <w:t>s who are educated off site</w:t>
      </w:r>
    </w:p>
    <w:p w14:paraId="157348E0" w14:textId="6D3E7448" w:rsidR="00AB6B23" w:rsidRPr="00AB6B23" w:rsidRDefault="00AB6B23" w:rsidP="003777A5">
      <w:pPr>
        <w:rPr>
          <w:rFonts w:ascii="Arial" w:hAnsi="Arial" w:cs="Arial"/>
          <w:i/>
          <w:iCs/>
          <w:color w:val="000000"/>
          <w:sz w:val="16"/>
          <w:szCs w:val="16"/>
        </w:rPr>
      </w:pPr>
      <w:r w:rsidRPr="00F41B9B">
        <w:rPr>
          <w:rFonts w:ascii="Arial" w:hAnsi="Arial" w:cs="Arial"/>
          <w:i/>
          <w:iCs/>
          <w:color w:val="000000"/>
          <w:sz w:val="16"/>
          <w:szCs w:val="16"/>
        </w:rPr>
        <w:t xml:space="preserve">See also </w:t>
      </w:r>
      <w:hyperlink r:id="rId43" w:history="1">
        <w:r w:rsidRPr="00F41B9B">
          <w:rPr>
            <w:rStyle w:val="Hyperlink"/>
            <w:rFonts w:ascii="Arial" w:hAnsi="Arial" w:cs="Arial"/>
            <w:i/>
            <w:iCs/>
            <w:sz w:val="16"/>
            <w:szCs w:val="16"/>
          </w:rPr>
          <w:t>DfE ‘Alternative Provision’ guidance</w:t>
        </w:r>
      </w:hyperlink>
    </w:p>
    <w:p w14:paraId="34033DDB" w14:textId="77777777" w:rsidR="001C513B" w:rsidRPr="000C1DD4" w:rsidRDefault="003777A5" w:rsidP="003777A5">
      <w:pPr>
        <w:rPr>
          <w:rFonts w:ascii="Arial" w:hAnsi="Arial" w:cs="Arial"/>
          <w:color w:val="000000"/>
          <w:sz w:val="22"/>
          <w:szCs w:val="22"/>
        </w:rPr>
      </w:pPr>
      <w:r w:rsidRPr="000C1DD4">
        <w:rPr>
          <w:rFonts w:ascii="Arial" w:hAnsi="Arial" w:cs="Arial"/>
          <w:color w:val="000000"/>
          <w:sz w:val="22"/>
          <w:szCs w:val="22"/>
        </w:rPr>
        <w:t xml:space="preserve">Where </w:t>
      </w:r>
      <w:r w:rsidR="001E4887" w:rsidRPr="000C1DD4">
        <w:rPr>
          <w:rFonts w:ascii="Arial" w:hAnsi="Arial" w:cs="Arial"/>
          <w:color w:val="000000"/>
          <w:sz w:val="22"/>
          <w:szCs w:val="22"/>
        </w:rPr>
        <w:t>pupil</w:t>
      </w:r>
      <w:r w:rsidRPr="000C1DD4">
        <w:rPr>
          <w:rFonts w:ascii="Arial" w:hAnsi="Arial" w:cs="Arial"/>
          <w:color w:val="000000"/>
          <w:sz w:val="22"/>
          <w:szCs w:val="22"/>
        </w:rPr>
        <w:t>s are attending off-site alternative</w:t>
      </w:r>
      <w:r w:rsidR="00803F70" w:rsidRPr="000C1DD4">
        <w:rPr>
          <w:rFonts w:ascii="Arial" w:hAnsi="Arial" w:cs="Arial"/>
          <w:color w:val="000000"/>
          <w:sz w:val="22"/>
          <w:szCs w:val="22"/>
        </w:rPr>
        <w:t xml:space="preserve"> or enhanced </w:t>
      </w:r>
      <w:r w:rsidR="00C72994" w:rsidRPr="000C1DD4">
        <w:rPr>
          <w:rFonts w:ascii="Arial" w:hAnsi="Arial" w:cs="Arial"/>
          <w:color w:val="000000"/>
          <w:sz w:val="22"/>
          <w:szCs w:val="22"/>
        </w:rPr>
        <w:t>provision,</w:t>
      </w:r>
      <w:r w:rsidRPr="000C1DD4">
        <w:rPr>
          <w:rFonts w:ascii="Arial" w:hAnsi="Arial" w:cs="Arial"/>
          <w:color w:val="000000"/>
          <w:sz w:val="22"/>
          <w:szCs w:val="22"/>
        </w:rPr>
        <w:t xml:space="preserve"> it is our responsibility to ensure that they continue to be kept safe. Quality assurance of any provision used by our school is completed prior to the placement of a </w:t>
      </w:r>
      <w:r w:rsidR="001E4887" w:rsidRPr="000C1DD4">
        <w:rPr>
          <w:rFonts w:ascii="Arial" w:hAnsi="Arial" w:cs="Arial"/>
          <w:color w:val="000000"/>
          <w:sz w:val="22"/>
          <w:szCs w:val="22"/>
        </w:rPr>
        <w:t>pupil</w:t>
      </w:r>
      <w:r w:rsidRPr="000C1DD4">
        <w:rPr>
          <w:rFonts w:ascii="Arial" w:hAnsi="Arial" w:cs="Arial"/>
          <w:color w:val="000000"/>
          <w:sz w:val="22"/>
          <w:szCs w:val="22"/>
        </w:rPr>
        <w:t>. This includes</w:t>
      </w:r>
      <w:r w:rsidR="001C513B" w:rsidRPr="000C1DD4">
        <w:rPr>
          <w:rFonts w:ascii="Arial" w:hAnsi="Arial" w:cs="Arial"/>
          <w:color w:val="000000"/>
          <w:sz w:val="22"/>
          <w:szCs w:val="22"/>
        </w:rPr>
        <w:t>:-</w:t>
      </w:r>
    </w:p>
    <w:p w14:paraId="7B68B899" w14:textId="77777777" w:rsidR="001C513B" w:rsidRPr="000C1DD4" w:rsidRDefault="003777A5" w:rsidP="00CA2C7D">
      <w:pPr>
        <w:numPr>
          <w:ilvl w:val="0"/>
          <w:numId w:val="33"/>
        </w:numPr>
        <w:rPr>
          <w:rFonts w:ascii="Arial" w:hAnsi="Arial" w:cs="Arial"/>
          <w:color w:val="000000"/>
          <w:sz w:val="22"/>
          <w:szCs w:val="22"/>
        </w:rPr>
      </w:pPr>
      <w:r w:rsidRPr="000C1DD4">
        <w:rPr>
          <w:rFonts w:ascii="Arial" w:hAnsi="Arial" w:cs="Arial"/>
          <w:color w:val="000000"/>
          <w:sz w:val="22"/>
          <w:szCs w:val="22"/>
        </w:rPr>
        <w:t xml:space="preserve">review of the provision’s safeguarding and </w:t>
      </w:r>
      <w:r w:rsidR="00452EBD" w:rsidRPr="000C1DD4">
        <w:rPr>
          <w:rFonts w:ascii="Arial" w:hAnsi="Arial" w:cs="Arial"/>
          <w:color w:val="000000"/>
          <w:sz w:val="22"/>
          <w:szCs w:val="22"/>
        </w:rPr>
        <w:t>child</w:t>
      </w:r>
      <w:r w:rsidRPr="000C1DD4">
        <w:rPr>
          <w:rFonts w:ascii="Arial" w:hAnsi="Arial" w:cs="Arial"/>
          <w:color w:val="000000"/>
          <w:sz w:val="22"/>
          <w:szCs w:val="22"/>
        </w:rPr>
        <w:t xml:space="preserve"> protection procedures</w:t>
      </w:r>
    </w:p>
    <w:p w14:paraId="7B7EAEB4" w14:textId="77777777" w:rsidR="003777A5" w:rsidRPr="000C1DD4" w:rsidRDefault="001C513B" w:rsidP="00CA2C7D">
      <w:pPr>
        <w:numPr>
          <w:ilvl w:val="0"/>
          <w:numId w:val="33"/>
        </w:numPr>
        <w:rPr>
          <w:rFonts w:ascii="Arial" w:hAnsi="Arial" w:cs="Arial"/>
          <w:color w:val="000000"/>
          <w:sz w:val="22"/>
          <w:szCs w:val="22"/>
        </w:rPr>
      </w:pPr>
      <w:r w:rsidRPr="000C1DD4">
        <w:rPr>
          <w:rFonts w:ascii="Arial" w:hAnsi="Arial" w:cs="Arial"/>
          <w:color w:val="000000"/>
          <w:sz w:val="22"/>
          <w:szCs w:val="22"/>
        </w:rPr>
        <w:t>a</w:t>
      </w:r>
      <w:r w:rsidR="003777A5" w:rsidRPr="000C1DD4">
        <w:rPr>
          <w:rFonts w:ascii="Arial" w:hAnsi="Arial" w:cs="Arial"/>
          <w:color w:val="000000"/>
          <w:sz w:val="22"/>
          <w:szCs w:val="22"/>
        </w:rPr>
        <w:t xml:space="preserve"> visit to the site</w:t>
      </w:r>
    </w:p>
    <w:p w14:paraId="46012999" w14:textId="3DEC7656" w:rsidR="001C513B" w:rsidRPr="000C1DD4" w:rsidRDefault="001C513B" w:rsidP="00CA2C7D">
      <w:pPr>
        <w:numPr>
          <w:ilvl w:val="0"/>
          <w:numId w:val="33"/>
        </w:numPr>
        <w:rPr>
          <w:rFonts w:ascii="Arial" w:hAnsi="Arial" w:cs="Arial"/>
          <w:color w:val="000000"/>
          <w:sz w:val="22"/>
          <w:szCs w:val="22"/>
        </w:rPr>
      </w:pPr>
      <w:r w:rsidRPr="000C1DD4">
        <w:rPr>
          <w:rFonts w:ascii="Arial" w:hAnsi="Arial" w:cs="Arial"/>
          <w:color w:val="000000"/>
          <w:sz w:val="22"/>
          <w:szCs w:val="22"/>
        </w:rPr>
        <w:t>a letter of assurance to confirm that all staff working at the alternative provision have had the appropriate recruitment checks</w:t>
      </w:r>
      <w:r w:rsidR="00AB6B23">
        <w:rPr>
          <w:rFonts w:ascii="Arial" w:hAnsi="Arial" w:cs="Arial"/>
          <w:color w:val="000000"/>
          <w:sz w:val="22"/>
          <w:szCs w:val="22"/>
        </w:rPr>
        <w:t xml:space="preserve"> </w:t>
      </w:r>
    </w:p>
    <w:p w14:paraId="35A5B650" w14:textId="77777777" w:rsidR="004974FE" w:rsidRPr="00CE39BE" w:rsidRDefault="004974FE" w:rsidP="00CA2C7D">
      <w:pPr>
        <w:numPr>
          <w:ilvl w:val="0"/>
          <w:numId w:val="33"/>
        </w:numPr>
        <w:rPr>
          <w:rFonts w:ascii="Arial" w:hAnsi="Arial" w:cs="Arial"/>
          <w:color w:val="000000"/>
          <w:sz w:val="22"/>
          <w:szCs w:val="22"/>
        </w:rPr>
      </w:pPr>
      <w:r w:rsidRPr="00CE39BE">
        <w:rPr>
          <w:rFonts w:ascii="Arial" w:hAnsi="Arial" w:cs="Arial"/>
          <w:color w:val="000000"/>
          <w:sz w:val="22"/>
          <w:szCs w:val="22"/>
        </w:rPr>
        <w:t>information about issues which the pupil attending the site might be at risk of, to inform an effective risk assessment</w:t>
      </w:r>
    </w:p>
    <w:p w14:paraId="6217433D" w14:textId="321B5AAF" w:rsidR="003777A5" w:rsidRDefault="003777A5" w:rsidP="003777A5">
      <w:pPr>
        <w:rPr>
          <w:rFonts w:ascii="Arial" w:hAnsi="Arial" w:cs="Arial"/>
          <w:color w:val="000000"/>
          <w:sz w:val="22"/>
          <w:szCs w:val="22"/>
        </w:rPr>
      </w:pPr>
      <w:r w:rsidRPr="000C1DD4">
        <w:rPr>
          <w:rFonts w:ascii="Arial" w:hAnsi="Arial" w:cs="Arial"/>
          <w:color w:val="000000"/>
          <w:sz w:val="22"/>
          <w:szCs w:val="22"/>
        </w:rPr>
        <w:t xml:space="preserve">For each day that the </w:t>
      </w:r>
      <w:r w:rsidR="001E4887" w:rsidRPr="000C1DD4">
        <w:rPr>
          <w:rFonts w:ascii="Arial" w:hAnsi="Arial" w:cs="Arial"/>
          <w:color w:val="000000"/>
          <w:sz w:val="22"/>
          <w:szCs w:val="22"/>
        </w:rPr>
        <w:t>pupil</w:t>
      </w:r>
      <w:r w:rsidRPr="000C1DD4">
        <w:rPr>
          <w:rFonts w:ascii="Arial" w:hAnsi="Arial" w:cs="Arial"/>
          <w:color w:val="000000"/>
          <w:sz w:val="22"/>
          <w:szCs w:val="22"/>
        </w:rPr>
        <w:t xml:space="preserve"> attends the off-site provision contact is made</w:t>
      </w:r>
      <w:r w:rsidR="001C513B" w:rsidRPr="000C1DD4">
        <w:rPr>
          <w:rFonts w:ascii="Arial" w:hAnsi="Arial" w:cs="Arial"/>
          <w:color w:val="000000"/>
          <w:sz w:val="22"/>
          <w:szCs w:val="22"/>
        </w:rPr>
        <w:t xml:space="preserve"> </w:t>
      </w:r>
      <w:r w:rsidR="00006415" w:rsidRPr="00006415">
        <w:rPr>
          <w:rFonts w:ascii="Arial" w:hAnsi="Arial" w:cs="Arial"/>
          <w:iCs/>
          <w:sz w:val="22"/>
          <w:szCs w:val="22"/>
        </w:rPr>
        <w:t xml:space="preserve">by Cath Bridge, PSO </w:t>
      </w:r>
      <w:r w:rsidRPr="000C1DD4">
        <w:rPr>
          <w:rFonts w:ascii="Arial" w:hAnsi="Arial" w:cs="Arial"/>
          <w:color w:val="000000"/>
          <w:sz w:val="22"/>
          <w:szCs w:val="22"/>
        </w:rPr>
        <w:t xml:space="preserve">to ensure they have arrived safely. This process also applies where a </w:t>
      </w:r>
      <w:r w:rsidR="001E4887" w:rsidRPr="000C1DD4">
        <w:rPr>
          <w:rFonts w:ascii="Arial" w:hAnsi="Arial" w:cs="Arial"/>
          <w:color w:val="000000"/>
          <w:sz w:val="22"/>
          <w:szCs w:val="22"/>
        </w:rPr>
        <w:t>pupil</w:t>
      </w:r>
      <w:r w:rsidRPr="000C1DD4">
        <w:rPr>
          <w:rFonts w:ascii="Arial" w:hAnsi="Arial" w:cs="Arial"/>
          <w:color w:val="000000"/>
          <w:sz w:val="22"/>
          <w:szCs w:val="22"/>
        </w:rPr>
        <w:t xml:space="preserve"> has been excluded from school, including fixed term exclusions. Contact will be made with a parent or carer to confirm their safety on each day of the exclusion. </w:t>
      </w:r>
    </w:p>
    <w:p w14:paraId="18820F07" w14:textId="77777777" w:rsidR="007B6B9D" w:rsidRDefault="007B6B9D" w:rsidP="003777A5">
      <w:pPr>
        <w:rPr>
          <w:rFonts w:ascii="Arial" w:hAnsi="Arial" w:cs="Arial"/>
          <w:color w:val="000000"/>
          <w:sz w:val="22"/>
          <w:szCs w:val="22"/>
        </w:rPr>
      </w:pPr>
    </w:p>
    <w:p w14:paraId="63649393" w14:textId="383685A0" w:rsidR="00E74C56" w:rsidRPr="00DA6C88" w:rsidRDefault="00DA6C88" w:rsidP="003A20DD">
      <w:pPr>
        <w:outlineLvl w:val="0"/>
        <w:rPr>
          <w:rFonts w:ascii="Arial" w:hAnsi="Arial" w:cs="Arial"/>
          <w:b/>
          <w:bCs/>
          <w:color w:val="000000"/>
        </w:rPr>
      </w:pPr>
      <w:r w:rsidRPr="00DA6C88">
        <w:rPr>
          <w:rFonts w:ascii="Arial" w:hAnsi="Arial" w:cs="Arial"/>
          <w:b/>
          <w:bCs/>
          <w:color w:val="000000"/>
        </w:rPr>
        <w:lastRenderedPageBreak/>
        <w:t>2.</w:t>
      </w:r>
      <w:r w:rsidRPr="00006415">
        <w:rPr>
          <w:rFonts w:ascii="Arial" w:hAnsi="Arial" w:cs="Arial"/>
          <w:b/>
          <w:bCs/>
          <w:color w:val="000000"/>
        </w:rPr>
        <w:t>1</w:t>
      </w:r>
      <w:r w:rsidR="00BD53CF" w:rsidRPr="00006415">
        <w:rPr>
          <w:rFonts w:ascii="Arial" w:hAnsi="Arial" w:cs="Arial"/>
          <w:b/>
          <w:bCs/>
          <w:color w:val="000000"/>
        </w:rPr>
        <w:t>3</w:t>
      </w:r>
      <w:r w:rsidRPr="00DA6C88">
        <w:rPr>
          <w:rFonts w:ascii="Arial" w:hAnsi="Arial" w:cs="Arial"/>
          <w:b/>
          <w:bCs/>
          <w:color w:val="000000"/>
        </w:rPr>
        <w:t xml:space="preserve"> </w:t>
      </w:r>
      <w:r w:rsidR="005C0855" w:rsidRPr="00DA6C88">
        <w:rPr>
          <w:rFonts w:ascii="Arial" w:hAnsi="Arial" w:cs="Arial"/>
          <w:b/>
          <w:bCs/>
          <w:color w:val="000000"/>
        </w:rPr>
        <w:t>Elective Home Education</w:t>
      </w:r>
    </w:p>
    <w:p w14:paraId="1FE7B32F" w14:textId="77777777" w:rsidR="007D745F" w:rsidRPr="002E3CA4" w:rsidRDefault="007D745F" w:rsidP="00867852">
      <w:pPr>
        <w:rPr>
          <w:rFonts w:ascii="Arial" w:hAnsi="Arial" w:cs="Arial"/>
          <w:color w:val="000000"/>
          <w:sz w:val="22"/>
          <w:szCs w:val="22"/>
        </w:rPr>
      </w:pPr>
      <w:r w:rsidRPr="002E3CA4">
        <w:rPr>
          <w:rFonts w:ascii="Arial" w:hAnsi="Arial" w:cs="Arial"/>
          <w:color w:val="000000"/>
          <w:sz w:val="22"/>
          <w:szCs w:val="22"/>
        </w:rPr>
        <w:t xml:space="preserve">Where a parent/carer has expressed an intention to remove their child from school with a view to educating at home, we will endeavour to co-ordinate a meeting with the parents (and professionals as appropriate, including an LA representative) to ensure parents/carers have considered what is in the pupil’s best interests. </w:t>
      </w:r>
    </w:p>
    <w:p w14:paraId="16D1D01E" w14:textId="77777777" w:rsidR="007D745F" w:rsidRDefault="007D745F" w:rsidP="00867852">
      <w:pPr>
        <w:rPr>
          <w:rFonts w:ascii="Arial" w:hAnsi="Arial" w:cs="Arial"/>
          <w:color w:val="000000"/>
          <w:sz w:val="22"/>
          <w:szCs w:val="22"/>
        </w:rPr>
      </w:pPr>
      <w:r w:rsidRPr="002E3CA4">
        <w:rPr>
          <w:rFonts w:ascii="Arial" w:hAnsi="Arial" w:cs="Arial"/>
          <w:color w:val="000000"/>
          <w:sz w:val="22"/>
          <w:szCs w:val="22"/>
        </w:rPr>
        <w:t>We have a statutory duty to inform the local authority when a pupil is removed from our roll.</w:t>
      </w:r>
    </w:p>
    <w:p w14:paraId="1EBEB010" w14:textId="77777777" w:rsidR="00006415" w:rsidRDefault="00721CFD" w:rsidP="00867852">
      <w:pPr>
        <w:rPr>
          <w:rFonts w:ascii="Arial" w:hAnsi="Arial" w:cs="Arial"/>
          <w:color w:val="000000"/>
          <w:sz w:val="22"/>
          <w:szCs w:val="22"/>
        </w:rPr>
      </w:pPr>
      <w:r w:rsidRPr="00036551">
        <w:rPr>
          <w:rFonts w:ascii="Arial" w:hAnsi="Arial" w:cs="Arial"/>
          <w:color w:val="000000"/>
          <w:sz w:val="22"/>
          <w:szCs w:val="22"/>
        </w:rPr>
        <w:t>Where a child has an Education and Health Care plan the local authority will need to review the plan, working closely with parents and carers.</w:t>
      </w:r>
      <w:r>
        <w:rPr>
          <w:rFonts w:ascii="Arial" w:hAnsi="Arial" w:cs="Arial"/>
          <w:color w:val="000000"/>
          <w:sz w:val="22"/>
          <w:szCs w:val="22"/>
        </w:rPr>
        <w:t xml:space="preserve"> </w:t>
      </w:r>
    </w:p>
    <w:p w14:paraId="6ADB6BF1" w14:textId="07D558DC" w:rsidR="00867852" w:rsidRPr="00006415" w:rsidRDefault="00DA6C88" w:rsidP="00867852">
      <w:pPr>
        <w:rPr>
          <w:rFonts w:ascii="Arial" w:hAnsi="Arial" w:cs="Arial"/>
          <w:color w:val="000000"/>
          <w:sz w:val="22"/>
          <w:szCs w:val="22"/>
        </w:rPr>
      </w:pPr>
      <w:r w:rsidRPr="00DA6C88">
        <w:rPr>
          <w:rFonts w:ascii="Arial" w:hAnsi="Arial" w:cs="Arial"/>
          <w:b/>
          <w:bCs/>
          <w:color w:val="000000"/>
        </w:rPr>
        <w:t>2.</w:t>
      </w:r>
      <w:r w:rsidRPr="00006415">
        <w:rPr>
          <w:rFonts w:ascii="Arial" w:hAnsi="Arial" w:cs="Arial"/>
          <w:b/>
          <w:bCs/>
          <w:color w:val="000000"/>
        </w:rPr>
        <w:t>1</w:t>
      </w:r>
      <w:r w:rsidR="00BD53CF" w:rsidRPr="00006415">
        <w:rPr>
          <w:rFonts w:ascii="Arial" w:hAnsi="Arial" w:cs="Arial"/>
          <w:b/>
          <w:bCs/>
          <w:color w:val="000000"/>
        </w:rPr>
        <w:t>4</w:t>
      </w:r>
      <w:r w:rsidRPr="00006415">
        <w:rPr>
          <w:rFonts w:ascii="Arial" w:hAnsi="Arial" w:cs="Arial"/>
          <w:b/>
          <w:bCs/>
          <w:color w:val="000000"/>
        </w:rPr>
        <w:t xml:space="preserve"> </w:t>
      </w:r>
      <w:r w:rsidR="00867852" w:rsidRPr="00DA6C88">
        <w:rPr>
          <w:rFonts w:ascii="Arial" w:hAnsi="Arial" w:cs="Arial"/>
          <w:b/>
          <w:bCs/>
          <w:color w:val="000000"/>
        </w:rPr>
        <w:t>Intimate Care</w:t>
      </w:r>
    </w:p>
    <w:p w14:paraId="7EC8F0D6" w14:textId="77777777" w:rsidR="00867852" w:rsidRPr="002B4148" w:rsidRDefault="005C0855" w:rsidP="00867852">
      <w:pPr>
        <w:rPr>
          <w:rFonts w:ascii="Arial" w:hAnsi="Arial" w:cs="Arial"/>
          <w:i/>
          <w:iCs/>
          <w:color w:val="000000"/>
          <w:sz w:val="16"/>
          <w:szCs w:val="16"/>
        </w:rPr>
      </w:pPr>
      <w:r w:rsidRPr="002B4148">
        <w:rPr>
          <w:rFonts w:ascii="Arial" w:hAnsi="Arial" w:cs="Arial"/>
          <w:i/>
          <w:iCs/>
          <w:color w:val="000000"/>
          <w:sz w:val="16"/>
          <w:szCs w:val="16"/>
        </w:rPr>
        <w:t>See also staff code of conduct</w:t>
      </w:r>
    </w:p>
    <w:p w14:paraId="213B64F4" w14:textId="77777777" w:rsidR="00867852" w:rsidRDefault="00867852" w:rsidP="00867852">
      <w:pPr>
        <w:rPr>
          <w:rFonts w:ascii="Arial" w:hAnsi="Arial" w:cs="Arial"/>
          <w:color w:val="000000"/>
          <w:sz w:val="22"/>
          <w:szCs w:val="22"/>
        </w:rPr>
      </w:pPr>
      <w:r w:rsidRPr="000C1DD4">
        <w:rPr>
          <w:rFonts w:ascii="Arial" w:hAnsi="Arial" w:cs="Arial"/>
          <w:color w:val="000000"/>
          <w:sz w:val="22"/>
          <w:szCs w:val="22"/>
        </w:rPr>
        <w:t xml:space="preserve">Intimate care includes any tasks that involve the dressing and undressing, washing including intimate parts, helping someone use the toilet, changing nappies or carrying out a procedure that requires direct or indirect contact to an intimate personal area. </w:t>
      </w:r>
    </w:p>
    <w:p w14:paraId="7E9CB63C" w14:textId="77777777" w:rsidR="00721CFD" w:rsidRPr="000C1DD4" w:rsidRDefault="00721CFD" w:rsidP="00867852">
      <w:pPr>
        <w:rPr>
          <w:rFonts w:ascii="Arial" w:hAnsi="Arial" w:cs="Arial"/>
          <w:color w:val="000000"/>
          <w:sz w:val="22"/>
          <w:szCs w:val="22"/>
        </w:rPr>
      </w:pPr>
      <w:r w:rsidRPr="00036551">
        <w:rPr>
          <w:rFonts w:ascii="Arial" w:hAnsi="Arial" w:cs="Arial"/>
          <w:color w:val="000000"/>
          <w:sz w:val="22"/>
          <w:szCs w:val="22"/>
        </w:rPr>
        <w:t>Staff administering intimate care are required to record this using the agreed protocols laid out in our intimate care policy.</w:t>
      </w:r>
    </w:p>
    <w:p w14:paraId="315BE306" w14:textId="77777777" w:rsidR="00BF0F8A" w:rsidRPr="00F6300F" w:rsidRDefault="00BF0F8A" w:rsidP="00BF0F8A">
      <w:pPr>
        <w:rPr>
          <w:rFonts w:ascii="Arial" w:hAnsi="Arial" w:cs="Arial"/>
          <w:color w:val="000000"/>
          <w:sz w:val="22"/>
          <w:szCs w:val="22"/>
        </w:rPr>
      </w:pPr>
      <w:r>
        <w:rPr>
          <w:rFonts w:ascii="Arial" w:hAnsi="Arial" w:cs="Arial"/>
          <w:color w:val="000000"/>
          <w:sz w:val="22"/>
          <w:szCs w:val="22"/>
        </w:rPr>
        <w:t xml:space="preserve">For more information, see our intimate care policy </w:t>
      </w:r>
      <w:hyperlink r:id="rId44" w:history="1">
        <w:r w:rsidRPr="00F6300F">
          <w:rPr>
            <w:rStyle w:val="Hyperlink"/>
            <w:rFonts w:ascii="Arial" w:hAnsi="Arial" w:cs="Arial"/>
            <w:sz w:val="22"/>
            <w:szCs w:val="22"/>
          </w:rPr>
          <w:t>Policies &amp; Procedures | Shaw CofE Primary School</w:t>
        </w:r>
      </w:hyperlink>
    </w:p>
    <w:p w14:paraId="1A0A6A7A" w14:textId="77777777" w:rsidR="00867852" w:rsidRPr="000C1DD4" w:rsidRDefault="00867852" w:rsidP="00867852">
      <w:pPr>
        <w:rPr>
          <w:rFonts w:ascii="Arial" w:hAnsi="Arial" w:cs="Arial"/>
          <w:b/>
          <w:color w:val="000000"/>
          <w:sz w:val="22"/>
          <w:szCs w:val="22"/>
        </w:rPr>
      </w:pPr>
    </w:p>
    <w:p w14:paraId="123E3F11" w14:textId="53A44519" w:rsidR="007B6B9D" w:rsidRPr="00BF0F8A" w:rsidRDefault="007B6B9D" w:rsidP="007B6B9D">
      <w:pPr>
        <w:rPr>
          <w:rFonts w:ascii="Arial" w:hAnsi="Arial" w:cs="Arial"/>
          <w:b/>
          <w:bCs/>
          <w:color w:val="000000"/>
        </w:rPr>
      </w:pPr>
      <w:r w:rsidRPr="00F41B9B">
        <w:rPr>
          <w:rFonts w:ascii="Arial" w:hAnsi="Arial" w:cs="Arial"/>
          <w:b/>
          <w:bCs/>
          <w:color w:val="000000"/>
        </w:rPr>
        <w:t>2.</w:t>
      </w:r>
      <w:r w:rsidRPr="00BF0F8A">
        <w:rPr>
          <w:rFonts w:ascii="Arial" w:hAnsi="Arial" w:cs="Arial"/>
          <w:b/>
          <w:bCs/>
          <w:color w:val="000000"/>
        </w:rPr>
        <w:t>1</w:t>
      </w:r>
      <w:r w:rsidR="00FA2F97" w:rsidRPr="00BF0F8A">
        <w:rPr>
          <w:rFonts w:ascii="Arial" w:hAnsi="Arial" w:cs="Arial"/>
          <w:b/>
          <w:bCs/>
          <w:color w:val="000000"/>
        </w:rPr>
        <w:t>5</w:t>
      </w:r>
      <w:r w:rsidRPr="00BF0F8A">
        <w:rPr>
          <w:rFonts w:ascii="Arial" w:hAnsi="Arial" w:cs="Arial"/>
          <w:b/>
          <w:bCs/>
          <w:color w:val="000000"/>
        </w:rPr>
        <w:t xml:space="preserve"> Pupils with medical conditions and needs</w:t>
      </w:r>
      <w:r w:rsidR="00BD53CF" w:rsidRPr="00BF0F8A">
        <w:rPr>
          <w:rFonts w:ascii="Arial" w:hAnsi="Arial" w:cs="Arial"/>
          <w:b/>
          <w:bCs/>
          <w:color w:val="000000"/>
        </w:rPr>
        <w:t xml:space="preserve">, including </w:t>
      </w:r>
      <w:r w:rsidR="00B60596" w:rsidRPr="00BF0F8A">
        <w:rPr>
          <w:rFonts w:ascii="Arial" w:hAnsi="Arial" w:cs="Arial"/>
          <w:b/>
          <w:bCs/>
          <w:color w:val="000000"/>
        </w:rPr>
        <w:t>pupils</w:t>
      </w:r>
      <w:r w:rsidR="00BD53CF" w:rsidRPr="00BF0F8A">
        <w:rPr>
          <w:rFonts w:ascii="Arial" w:hAnsi="Arial" w:cs="Arial"/>
          <w:b/>
          <w:bCs/>
          <w:color w:val="000000"/>
        </w:rPr>
        <w:t xml:space="preserve"> with allergies</w:t>
      </w:r>
    </w:p>
    <w:p w14:paraId="4AB2C387" w14:textId="1B0A7B32" w:rsidR="005C0855" w:rsidRPr="00BF0F8A" w:rsidRDefault="007B6B9D" w:rsidP="003A20DD">
      <w:pPr>
        <w:outlineLvl w:val="0"/>
        <w:rPr>
          <w:rFonts w:ascii="Arial" w:hAnsi="Arial" w:cs="Arial"/>
          <w:bCs/>
          <w:i/>
          <w:iCs/>
          <w:color w:val="000000"/>
          <w:sz w:val="16"/>
          <w:szCs w:val="16"/>
        </w:rPr>
      </w:pPr>
      <w:r w:rsidRPr="00BF0F8A">
        <w:rPr>
          <w:rFonts w:ascii="Arial" w:hAnsi="Arial" w:cs="Arial"/>
          <w:bCs/>
          <w:i/>
          <w:iCs/>
          <w:color w:val="000000"/>
          <w:sz w:val="16"/>
          <w:szCs w:val="16"/>
        </w:rPr>
        <w:t xml:space="preserve">See also </w:t>
      </w:r>
      <w:hyperlink r:id="rId45" w:history="1">
        <w:r w:rsidRPr="00BF0F8A">
          <w:rPr>
            <w:rStyle w:val="Hyperlink"/>
            <w:rFonts w:ascii="Arial" w:hAnsi="Arial" w:cs="Arial"/>
            <w:bCs/>
            <w:i/>
            <w:iCs/>
            <w:sz w:val="16"/>
            <w:szCs w:val="16"/>
          </w:rPr>
          <w:t>Supporting pupils at school with medical conditions DfE guidance</w:t>
        </w:r>
      </w:hyperlink>
      <w:r w:rsidR="00A8615B" w:rsidRPr="00BF0F8A">
        <w:t xml:space="preserve">, </w:t>
      </w:r>
      <w:hyperlink r:id="rId46" w:history="1">
        <w:r w:rsidR="00A8615B" w:rsidRPr="00BF0F8A">
          <w:rPr>
            <w:rStyle w:val="Hyperlink"/>
            <w:rFonts w:ascii="Arial" w:hAnsi="Arial" w:cs="Arial"/>
            <w:i/>
            <w:iCs/>
            <w:sz w:val="16"/>
            <w:szCs w:val="16"/>
          </w:rPr>
          <w:t>Allergy safety In Schools</w:t>
        </w:r>
      </w:hyperlink>
      <w:r w:rsidR="007231A2" w:rsidRPr="00BF0F8A">
        <w:rPr>
          <w:rFonts w:ascii="Arial" w:hAnsi="Arial" w:cs="Arial"/>
          <w:bCs/>
          <w:i/>
          <w:iCs/>
          <w:color w:val="000000"/>
          <w:sz w:val="16"/>
          <w:szCs w:val="16"/>
        </w:rPr>
        <w:t>,</w:t>
      </w:r>
      <w:r w:rsidRPr="00BF0F8A">
        <w:rPr>
          <w:rFonts w:ascii="Arial" w:hAnsi="Arial" w:cs="Arial"/>
          <w:bCs/>
          <w:i/>
          <w:iCs/>
          <w:color w:val="000000"/>
          <w:sz w:val="16"/>
          <w:szCs w:val="16"/>
        </w:rPr>
        <w:t xml:space="preserve"> the school’s policy on supporting pupils with medical needs</w:t>
      </w:r>
      <w:r w:rsidR="007231A2" w:rsidRPr="00BF0F8A">
        <w:rPr>
          <w:rFonts w:ascii="Arial" w:hAnsi="Arial" w:cs="Arial"/>
          <w:bCs/>
          <w:i/>
          <w:iCs/>
          <w:color w:val="000000"/>
          <w:sz w:val="16"/>
          <w:szCs w:val="16"/>
        </w:rPr>
        <w:t xml:space="preserve"> and the school’s dedicated allergy safety policy. </w:t>
      </w:r>
    </w:p>
    <w:p w14:paraId="4927FDDD" w14:textId="54540E2D" w:rsidR="007B6B9D" w:rsidRDefault="007B6B9D" w:rsidP="003A20DD">
      <w:pPr>
        <w:outlineLvl w:val="0"/>
        <w:rPr>
          <w:rFonts w:ascii="Arial" w:hAnsi="Arial" w:cs="Arial"/>
          <w:bCs/>
          <w:color w:val="000000"/>
          <w:sz w:val="22"/>
          <w:szCs w:val="22"/>
        </w:rPr>
      </w:pPr>
      <w:r w:rsidRPr="00BF0F8A">
        <w:rPr>
          <w:rFonts w:ascii="Arial" w:hAnsi="Arial" w:cs="Arial"/>
          <w:bCs/>
          <w:color w:val="000000"/>
          <w:sz w:val="22"/>
          <w:szCs w:val="22"/>
        </w:rPr>
        <w:t>Pupils are supported at school with medical conditions and needs</w:t>
      </w:r>
      <w:r w:rsidR="007231A2" w:rsidRPr="00BF0F8A">
        <w:rPr>
          <w:rFonts w:ascii="Arial" w:hAnsi="Arial" w:cs="Arial"/>
          <w:bCs/>
          <w:color w:val="000000"/>
          <w:sz w:val="22"/>
          <w:szCs w:val="22"/>
        </w:rPr>
        <w:t>, including allergies</w:t>
      </w:r>
      <w:r w:rsidRPr="00BF0F8A">
        <w:rPr>
          <w:rFonts w:ascii="Arial" w:hAnsi="Arial" w:cs="Arial"/>
          <w:bCs/>
          <w:color w:val="000000"/>
          <w:sz w:val="22"/>
          <w:szCs w:val="22"/>
        </w:rPr>
        <w:t xml:space="preserve"> to enable them to have full access to education, including school trips and physical education.</w:t>
      </w:r>
      <w:r w:rsidR="007231A2">
        <w:rPr>
          <w:rFonts w:ascii="Arial" w:hAnsi="Arial" w:cs="Arial"/>
          <w:bCs/>
          <w:color w:val="000000"/>
          <w:sz w:val="22"/>
          <w:szCs w:val="22"/>
        </w:rPr>
        <w:t xml:space="preserve"> </w:t>
      </w:r>
    </w:p>
    <w:p w14:paraId="4FDC7309" w14:textId="77777777" w:rsidR="007231A2" w:rsidRPr="00F41B9B" w:rsidRDefault="007231A2" w:rsidP="003A20DD">
      <w:pPr>
        <w:outlineLvl w:val="0"/>
        <w:rPr>
          <w:rFonts w:ascii="Arial" w:hAnsi="Arial" w:cs="Arial"/>
          <w:bCs/>
          <w:color w:val="000000"/>
          <w:sz w:val="22"/>
          <w:szCs w:val="22"/>
        </w:rPr>
      </w:pPr>
    </w:p>
    <w:p w14:paraId="673CBB04" w14:textId="2F6C82CC" w:rsidR="00B60596" w:rsidRPr="007231A2" w:rsidRDefault="00B60596" w:rsidP="00B60596">
      <w:pPr>
        <w:outlineLvl w:val="0"/>
        <w:rPr>
          <w:rFonts w:ascii="Arial" w:hAnsi="Arial" w:cs="Arial"/>
          <w:bCs/>
          <w:color w:val="000000" w:themeColor="text1"/>
          <w:sz w:val="22"/>
          <w:szCs w:val="22"/>
        </w:rPr>
      </w:pPr>
      <w:r w:rsidRPr="00BF0F8A">
        <w:rPr>
          <w:rFonts w:ascii="Arial" w:hAnsi="Arial" w:cs="Arial"/>
          <w:bCs/>
          <w:color w:val="000000"/>
          <w:sz w:val="22"/>
          <w:szCs w:val="22"/>
        </w:rPr>
        <w:t xml:space="preserve">The school has an allergy safety policy, which is reviewed annually and published on our website. We work in line with this and with </w:t>
      </w:r>
      <w:hyperlink r:id="rId47" w:history="1">
        <w:r w:rsidRPr="00BF0F8A">
          <w:rPr>
            <w:rStyle w:val="Hyperlink"/>
            <w:rFonts w:ascii="Arial" w:hAnsi="Arial" w:cs="Arial"/>
            <w:bCs/>
            <w:sz w:val="22"/>
            <w:szCs w:val="22"/>
          </w:rPr>
          <w:t>‘Allergy safety In Schools’</w:t>
        </w:r>
      </w:hyperlink>
      <w:r w:rsidRPr="00BF0F8A">
        <w:rPr>
          <w:rFonts w:ascii="Arial" w:hAnsi="Arial" w:cs="Arial"/>
          <w:bCs/>
          <w:color w:val="000000"/>
          <w:sz w:val="22"/>
          <w:szCs w:val="22"/>
        </w:rPr>
        <w:t xml:space="preserve">, the DfE statutory guidance. The named senior leader responsible for the policy is </w:t>
      </w:r>
      <w:r w:rsidR="00BF0F8A" w:rsidRPr="00BF0F8A">
        <w:rPr>
          <w:rFonts w:ascii="Arial" w:hAnsi="Arial" w:cs="Arial"/>
          <w:bCs/>
          <w:color w:val="000000" w:themeColor="text1"/>
          <w:sz w:val="22"/>
          <w:szCs w:val="22"/>
        </w:rPr>
        <w:t>Sarah Johnson-Motyl.</w:t>
      </w:r>
    </w:p>
    <w:p w14:paraId="5B907D77" w14:textId="77777777" w:rsidR="00B60596" w:rsidRDefault="00B60596" w:rsidP="003A20DD">
      <w:pPr>
        <w:outlineLvl w:val="0"/>
        <w:rPr>
          <w:rFonts w:ascii="Arial" w:hAnsi="Arial" w:cs="Arial"/>
          <w:bCs/>
          <w:color w:val="000000"/>
          <w:sz w:val="22"/>
          <w:szCs w:val="22"/>
        </w:rPr>
      </w:pPr>
    </w:p>
    <w:p w14:paraId="1202C2FF" w14:textId="476A87D9" w:rsidR="007231A2" w:rsidRPr="00BF0F8A" w:rsidRDefault="00227C03" w:rsidP="003A20DD">
      <w:pPr>
        <w:outlineLvl w:val="0"/>
        <w:rPr>
          <w:rFonts w:ascii="Arial" w:hAnsi="Arial" w:cs="Arial"/>
          <w:bCs/>
          <w:color w:val="000000"/>
          <w:sz w:val="22"/>
          <w:szCs w:val="22"/>
        </w:rPr>
      </w:pPr>
      <w:r w:rsidRPr="00F41B9B">
        <w:rPr>
          <w:rFonts w:ascii="Arial" w:hAnsi="Arial" w:cs="Arial"/>
          <w:bCs/>
          <w:color w:val="000000"/>
          <w:sz w:val="22"/>
          <w:szCs w:val="22"/>
        </w:rPr>
        <w:t xml:space="preserve">The school works with </w:t>
      </w:r>
      <w:r w:rsidRPr="00BF0F8A">
        <w:rPr>
          <w:rFonts w:ascii="Arial" w:hAnsi="Arial" w:cs="Arial"/>
          <w:bCs/>
          <w:color w:val="000000"/>
          <w:sz w:val="22"/>
          <w:szCs w:val="22"/>
        </w:rPr>
        <w:t>healthcare professionals, parents/carers and pupils to establish individual healthcare plans</w:t>
      </w:r>
      <w:r w:rsidR="00B60596" w:rsidRPr="00BF0F8A">
        <w:rPr>
          <w:rFonts w:ascii="Arial" w:hAnsi="Arial" w:cs="Arial"/>
          <w:bCs/>
          <w:color w:val="000000"/>
          <w:sz w:val="22"/>
          <w:szCs w:val="22"/>
        </w:rPr>
        <w:t>, including allergy action plan and/or asthma plan,</w:t>
      </w:r>
      <w:r w:rsidRPr="00BF0F8A">
        <w:rPr>
          <w:rFonts w:ascii="Arial" w:hAnsi="Arial" w:cs="Arial"/>
          <w:bCs/>
          <w:color w:val="000000"/>
          <w:sz w:val="22"/>
          <w:szCs w:val="22"/>
        </w:rPr>
        <w:t xml:space="preserve"> as necessary and these are reviewed regularly.</w:t>
      </w:r>
      <w:r w:rsidR="00B60596" w:rsidRPr="00BF0F8A">
        <w:rPr>
          <w:rFonts w:ascii="Arial" w:hAnsi="Arial" w:cs="Arial"/>
          <w:bCs/>
          <w:color w:val="000000"/>
          <w:sz w:val="22"/>
          <w:szCs w:val="22"/>
        </w:rPr>
        <w:t xml:space="preserve"> </w:t>
      </w:r>
    </w:p>
    <w:p w14:paraId="1CC72872" w14:textId="77777777" w:rsidR="007231A2" w:rsidRPr="00BF0F8A" w:rsidRDefault="007231A2" w:rsidP="003A20DD">
      <w:pPr>
        <w:outlineLvl w:val="0"/>
        <w:rPr>
          <w:rFonts w:ascii="Arial" w:hAnsi="Arial" w:cs="Arial"/>
          <w:bCs/>
          <w:color w:val="000000"/>
          <w:sz w:val="22"/>
          <w:szCs w:val="22"/>
        </w:rPr>
      </w:pPr>
    </w:p>
    <w:p w14:paraId="23BA598A" w14:textId="5837CC3D" w:rsidR="007B6B9D" w:rsidRPr="00BF0F8A" w:rsidRDefault="00227C03" w:rsidP="003A20DD">
      <w:pPr>
        <w:outlineLvl w:val="0"/>
        <w:rPr>
          <w:rFonts w:ascii="Arial" w:hAnsi="Arial" w:cs="Arial"/>
          <w:bCs/>
          <w:color w:val="000000"/>
          <w:sz w:val="22"/>
          <w:szCs w:val="22"/>
        </w:rPr>
      </w:pPr>
      <w:r w:rsidRPr="00BF0F8A">
        <w:rPr>
          <w:rFonts w:ascii="Arial" w:hAnsi="Arial" w:cs="Arial"/>
          <w:bCs/>
          <w:color w:val="000000"/>
          <w:sz w:val="22"/>
          <w:szCs w:val="22"/>
        </w:rPr>
        <w:t xml:space="preserve">Any member of staff providing support to a pupil with </w:t>
      </w:r>
      <w:r w:rsidR="00B60596" w:rsidRPr="00BF0F8A">
        <w:rPr>
          <w:rFonts w:ascii="Arial" w:hAnsi="Arial" w:cs="Arial"/>
          <w:bCs/>
          <w:color w:val="000000"/>
          <w:sz w:val="22"/>
          <w:szCs w:val="22"/>
        </w:rPr>
        <w:t xml:space="preserve">a </w:t>
      </w:r>
      <w:r w:rsidRPr="00BF0F8A">
        <w:rPr>
          <w:rFonts w:ascii="Arial" w:hAnsi="Arial" w:cs="Arial"/>
          <w:bCs/>
          <w:color w:val="000000"/>
          <w:sz w:val="22"/>
          <w:szCs w:val="22"/>
        </w:rPr>
        <w:t>medical</w:t>
      </w:r>
      <w:r w:rsidR="00B60596" w:rsidRPr="00BF0F8A">
        <w:rPr>
          <w:rFonts w:ascii="Arial" w:hAnsi="Arial" w:cs="Arial"/>
          <w:bCs/>
          <w:color w:val="000000"/>
          <w:sz w:val="22"/>
          <w:szCs w:val="22"/>
        </w:rPr>
        <w:t xml:space="preserve"> condition, including an allergy,</w:t>
      </w:r>
      <w:r w:rsidRPr="00BF0F8A">
        <w:rPr>
          <w:rFonts w:ascii="Arial" w:hAnsi="Arial" w:cs="Arial"/>
          <w:bCs/>
          <w:color w:val="000000"/>
          <w:sz w:val="22"/>
          <w:szCs w:val="22"/>
        </w:rPr>
        <w:t xml:space="preserve"> should have received suitable training. </w:t>
      </w:r>
      <w:r w:rsidR="00984F01" w:rsidRPr="00BF0F8A">
        <w:rPr>
          <w:rFonts w:ascii="Arial" w:hAnsi="Arial" w:cs="Arial"/>
          <w:bCs/>
          <w:color w:val="000000"/>
          <w:sz w:val="22"/>
          <w:szCs w:val="22"/>
        </w:rPr>
        <w:t>Staff training includes information about symptoms and treatments for allergies and anaphylaxis</w:t>
      </w:r>
      <w:r w:rsidR="00441815" w:rsidRPr="00BF0F8A">
        <w:rPr>
          <w:rFonts w:ascii="Arial" w:hAnsi="Arial" w:cs="Arial"/>
          <w:bCs/>
          <w:color w:val="000000"/>
          <w:sz w:val="22"/>
          <w:szCs w:val="22"/>
        </w:rPr>
        <w:t xml:space="preserve">. </w:t>
      </w:r>
      <w:r w:rsidRPr="00BF0F8A">
        <w:rPr>
          <w:rFonts w:ascii="Arial" w:hAnsi="Arial" w:cs="Arial"/>
          <w:bCs/>
          <w:color w:val="000000"/>
          <w:sz w:val="22"/>
          <w:szCs w:val="22"/>
        </w:rPr>
        <w:t>Staff must not give prescription medicines or administer healthcare procedures without appropriate training.</w:t>
      </w:r>
    </w:p>
    <w:p w14:paraId="67998534" w14:textId="59EDC5D3" w:rsidR="00227C03" w:rsidRDefault="00227C03" w:rsidP="00227C03">
      <w:pPr>
        <w:outlineLvl w:val="0"/>
        <w:rPr>
          <w:rFonts w:ascii="Arial" w:hAnsi="Arial" w:cs="Arial"/>
          <w:bCs/>
          <w:i/>
          <w:iCs/>
          <w:color w:val="000000"/>
          <w:sz w:val="16"/>
          <w:szCs w:val="16"/>
        </w:rPr>
      </w:pPr>
      <w:r w:rsidRPr="00BF0F8A">
        <w:rPr>
          <w:rFonts w:ascii="Arial" w:hAnsi="Arial" w:cs="Arial"/>
          <w:bCs/>
          <w:color w:val="000000"/>
          <w:sz w:val="22"/>
          <w:szCs w:val="22"/>
        </w:rPr>
        <w:lastRenderedPageBreak/>
        <w:t xml:space="preserve">Medicines should only be administered at school when it would be detrimental to a child’s health or school attendance not to do so. </w:t>
      </w:r>
      <w:r w:rsidRPr="00BF0F8A">
        <w:rPr>
          <w:rFonts w:ascii="Arial" w:hAnsi="Arial" w:cs="Arial"/>
          <w:bCs/>
          <w:i/>
          <w:iCs/>
          <w:color w:val="000000"/>
          <w:sz w:val="16"/>
          <w:szCs w:val="16"/>
        </w:rPr>
        <w:t>See the school’s policy on supporting pupils with medical needs for further details about administering and storing medicines.</w:t>
      </w:r>
      <w:r>
        <w:rPr>
          <w:rFonts w:ascii="Arial" w:hAnsi="Arial" w:cs="Arial"/>
          <w:bCs/>
          <w:i/>
          <w:iCs/>
          <w:color w:val="000000"/>
          <w:sz w:val="16"/>
          <w:szCs w:val="16"/>
        </w:rPr>
        <w:t xml:space="preserve"> </w:t>
      </w:r>
    </w:p>
    <w:p w14:paraId="72976E12" w14:textId="77777777" w:rsidR="00984F01" w:rsidRDefault="00984F01" w:rsidP="00227C03">
      <w:pPr>
        <w:outlineLvl w:val="0"/>
        <w:rPr>
          <w:rFonts w:ascii="Arial" w:hAnsi="Arial" w:cs="Arial"/>
          <w:bCs/>
          <w:i/>
          <w:iCs/>
          <w:color w:val="000000"/>
          <w:sz w:val="16"/>
          <w:szCs w:val="16"/>
        </w:rPr>
      </w:pPr>
    </w:p>
    <w:p w14:paraId="591705C4" w14:textId="1900DF70" w:rsidR="00984F01" w:rsidRPr="005E06BE" w:rsidRDefault="00984F01" w:rsidP="00227C03">
      <w:pPr>
        <w:outlineLvl w:val="0"/>
        <w:rPr>
          <w:rFonts w:ascii="Arial" w:hAnsi="Arial" w:cs="Arial"/>
          <w:bCs/>
          <w:color w:val="000000"/>
          <w:sz w:val="22"/>
          <w:szCs w:val="22"/>
        </w:rPr>
      </w:pPr>
      <w:r w:rsidRPr="005E06BE">
        <w:rPr>
          <w:rFonts w:ascii="Arial" w:hAnsi="Arial" w:cs="Arial"/>
          <w:bCs/>
          <w:color w:val="000000"/>
          <w:sz w:val="22"/>
          <w:szCs w:val="22"/>
        </w:rPr>
        <w:t>In line with Early Years Foundation Stage requirements:-</w:t>
      </w:r>
    </w:p>
    <w:p w14:paraId="385C64E6" w14:textId="77777777" w:rsidR="00984F01" w:rsidRPr="005E06BE" w:rsidRDefault="00984F01" w:rsidP="00CA2C7D">
      <w:pPr>
        <w:pStyle w:val="ListParagraph"/>
        <w:numPr>
          <w:ilvl w:val="0"/>
          <w:numId w:val="86"/>
        </w:numPr>
        <w:outlineLvl w:val="0"/>
        <w:rPr>
          <w:rFonts w:ascii="Arial" w:hAnsi="Arial" w:cs="Arial"/>
          <w:bCs/>
          <w:color w:val="000000"/>
          <w:sz w:val="22"/>
          <w:szCs w:val="22"/>
        </w:rPr>
      </w:pPr>
      <w:r w:rsidRPr="005E06BE">
        <w:rPr>
          <w:rFonts w:ascii="Arial" w:hAnsi="Arial" w:cs="Arial"/>
          <w:bCs/>
          <w:color w:val="000000"/>
          <w:sz w:val="22"/>
          <w:szCs w:val="22"/>
        </w:rPr>
        <w:t>individuals who are included in ratios are required to have a Paediatric First Aid certificate (PFA). This includes students (aged 17 or over) and apprentices (aged 16 or over);</w:t>
      </w:r>
    </w:p>
    <w:p w14:paraId="348A7DBB" w14:textId="77777777" w:rsidR="00984F01" w:rsidRPr="005E06BE" w:rsidRDefault="00984F01" w:rsidP="00CA2C7D">
      <w:pPr>
        <w:pStyle w:val="ListParagraph"/>
        <w:numPr>
          <w:ilvl w:val="0"/>
          <w:numId w:val="86"/>
        </w:numPr>
        <w:outlineLvl w:val="0"/>
        <w:rPr>
          <w:rFonts w:ascii="Arial" w:hAnsi="Arial" w:cs="Arial"/>
          <w:bCs/>
          <w:color w:val="000000"/>
          <w:sz w:val="22"/>
          <w:szCs w:val="22"/>
        </w:rPr>
      </w:pPr>
      <w:r w:rsidRPr="005E06BE">
        <w:rPr>
          <w:rFonts w:ascii="Arial" w:hAnsi="Arial" w:cs="Arial"/>
          <w:bCs/>
          <w:color w:val="000000"/>
          <w:sz w:val="22"/>
          <w:szCs w:val="22"/>
        </w:rPr>
        <w:t>whilst pupils are eating there should always be a member of staff in the room with a valid PFA certificate;</w:t>
      </w:r>
    </w:p>
    <w:p w14:paraId="7BCE2813" w14:textId="2B6358AF" w:rsidR="00984F01" w:rsidRPr="005E06BE" w:rsidRDefault="00984F01" w:rsidP="00CA2C7D">
      <w:pPr>
        <w:pStyle w:val="ListParagraph"/>
        <w:numPr>
          <w:ilvl w:val="0"/>
          <w:numId w:val="86"/>
        </w:numPr>
        <w:outlineLvl w:val="0"/>
        <w:rPr>
          <w:rFonts w:ascii="Arial" w:hAnsi="Arial" w:cs="Arial"/>
          <w:bCs/>
          <w:color w:val="000000"/>
          <w:sz w:val="22"/>
          <w:szCs w:val="22"/>
        </w:rPr>
      </w:pPr>
      <w:r w:rsidRPr="005E06BE">
        <w:rPr>
          <w:rFonts w:ascii="Arial" w:hAnsi="Arial" w:cs="Arial"/>
          <w:bCs/>
          <w:color w:val="000000"/>
          <w:sz w:val="22"/>
          <w:szCs w:val="22"/>
        </w:rPr>
        <w:t xml:space="preserve">information about special dietary requirements, preferences, food allergies and intolerances is obtained prior to a pupil starting at school or nursery. This information is shared with staff who are involved in the preparation and /or handling of food.  </w:t>
      </w:r>
    </w:p>
    <w:p w14:paraId="575D3686" w14:textId="77777777" w:rsidR="00416C66" w:rsidRDefault="00416C66" w:rsidP="003A20DD">
      <w:pPr>
        <w:outlineLvl w:val="0"/>
        <w:rPr>
          <w:rFonts w:ascii="Arial" w:hAnsi="Arial" w:cs="Arial"/>
          <w:bCs/>
          <w:color w:val="000000"/>
          <w:sz w:val="22"/>
          <w:szCs w:val="22"/>
        </w:rPr>
      </w:pPr>
    </w:p>
    <w:p w14:paraId="68C648FB" w14:textId="5493014B" w:rsidR="00F6450D" w:rsidRPr="005E06BE" w:rsidRDefault="00F6450D" w:rsidP="00F6450D">
      <w:pPr>
        <w:rPr>
          <w:rFonts w:ascii="Arial" w:hAnsi="Arial" w:cs="Arial"/>
          <w:b/>
          <w:bCs/>
          <w:color w:val="000000"/>
          <w:sz w:val="22"/>
          <w:szCs w:val="22"/>
        </w:rPr>
      </w:pPr>
      <w:r w:rsidRPr="005E06BE">
        <w:rPr>
          <w:rFonts w:ascii="Arial" w:hAnsi="Arial" w:cs="Arial"/>
          <w:b/>
          <w:color w:val="000000"/>
          <w:sz w:val="22"/>
          <w:szCs w:val="22"/>
        </w:rPr>
        <w:t>2.1</w:t>
      </w:r>
      <w:r w:rsidR="00FA2F97" w:rsidRPr="005E06BE">
        <w:rPr>
          <w:rFonts w:ascii="Arial" w:hAnsi="Arial" w:cs="Arial"/>
          <w:b/>
          <w:color w:val="000000"/>
          <w:sz w:val="22"/>
          <w:szCs w:val="22"/>
        </w:rPr>
        <w:t>6</w:t>
      </w:r>
      <w:r w:rsidRPr="005E06BE">
        <w:rPr>
          <w:rFonts w:ascii="Arial" w:hAnsi="Arial" w:cs="Arial"/>
          <w:b/>
          <w:color w:val="000000"/>
        </w:rPr>
        <w:t xml:space="preserve"> </w:t>
      </w:r>
      <w:r w:rsidRPr="005E06BE">
        <w:rPr>
          <w:rFonts w:ascii="Arial" w:hAnsi="Arial" w:cs="Arial"/>
          <w:b/>
          <w:bCs/>
          <w:color w:val="000000"/>
          <w:sz w:val="22"/>
          <w:szCs w:val="22"/>
        </w:rPr>
        <w:t>Children who are questioning their gender</w:t>
      </w:r>
    </w:p>
    <w:p w14:paraId="7BDC0C34" w14:textId="450128FD" w:rsidR="00F6450D" w:rsidRPr="005E06BE" w:rsidRDefault="00F6450D" w:rsidP="00F6450D">
      <w:pPr>
        <w:rPr>
          <w:rFonts w:ascii="Arial" w:hAnsi="Arial" w:cs="Arial"/>
          <w:i/>
          <w:iCs/>
          <w:color w:val="000000"/>
          <w:sz w:val="18"/>
          <w:szCs w:val="18"/>
        </w:rPr>
      </w:pPr>
      <w:r w:rsidRPr="005E06BE">
        <w:rPr>
          <w:rFonts w:ascii="Arial" w:hAnsi="Arial" w:cs="Arial"/>
          <w:i/>
          <w:iCs/>
          <w:color w:val="000000"/>
          <w:sz w:val="18"/>
          <w:szCs w:val="18"/>
        </w:rPr>
        <w:t>See Part 2 of KCSIE for further detail.</w:t>
      </w:r>
    </w:p>
    <w:p w14:paraId="43CD175C" w14:textId="77777777" w:rsidR="00F6450D" w:rsidRPr="005E06BE" w:rsidRDefault="00F6450D" w:rsidP="00F6450D">
      <w:pPr>
        <w:rPr>
          <w:rFonts w:ascii="Arial" w:hAnsi="Arial" w:cs="Arial"/>
          <w:color w:val="000000"/>
          <w:sz w:val="22"/>
          <w:szCs w:val="22"/>
          <w:u w:val="single"/>
        </w:rPr>
      </w:pPr>
      <w:r w:rsidRPr="005E06BE">
        <w:rPr>
          <w:rFonts w:ascii="Arial" w:hAnsi="Arial" w:cs="Arial"/>
          <w:color w:val="000000"/>
          <w:sz w:val="22"/>
          <w:szCs w:val="22"/>
        </w:rPr>
        <w:t xml:space="preserve">We follow the guidance set out in Part 2 of ‘Keeping Children Safe In Education’ for circumstances where a child or parent has raised a request relating to social transition. </w:t>
      </w:r>
      <w:r w:rsidRPr="005E06BE">
        <w:rPr>
          <w:rFonts w:ascii="Arial" w:hAnsi="Arial" w:cs="Arial"/>
          <w:color w:val="000000"/>
          <w:sz w:val="22"/>
          <w:szCs w:val="22"/>
          <w:u w:val="single"/>
        </w:rPr>
        <w:t xml:space="preserve">Staff must not </w:t>
      </w:r>
      <w:r w:rsidRPr="005E06BE">
        <w:rPr>
          <w:rFonts w:ascii="Arial" w:hAnsi="Arial" w:cs="Arial"/>
          <w:b/>
          <w:bCs/>
          <w:color w:val="000000"/>
          <w:sz w:val="22"/>
          <w:szCs w:val="22"/>
          <w:u w:val="single"/>
        </w:rPr>
        <w:t>initiate</w:t>
      </w:r>
      <w:r w:rsidRPr="005E06BE">
        <w:rPr>
          <w:rFonts w:ascii="Arial" w:hAnsi="Arial" w:cs="Arial"/>
          <w:color w:val="000000"/>
          <w:sz w:val="22"/>
          <w:szCs w:val="22"/>
          <w:u w:val="single"/>
        </w:rPr>
        <w:t xml:space="preserve"> any action in this area. Staff should not adopt any changes relating to social transition unless a decision has been made by the school and a child’s parents or carers have been involved. </w:t>
      </w:r>
    </w:p>
    <w:p w14:paraId="2E05F0A0" w14:textId="77777777" w:rsidR="00F6450D" w:rsidRPr="005E06BE" w:rsidRDefault="00F6450D" w:rsidP="00F6450D">
      <w:pPr>
        <w:rPr>
          <w:rFonts w:ascii="Arial" w:hAnsi="Arial" w:cs="Arial"/>
          <w:color w:val="000000"/>
          <w:sz w:val="22"/>
          <w:szCs w:val="22"/>
        </w:rPr>
      </w:pPr>
      <w:r w:rsidRPr="005E06BE">
        <w:rPr>
          <w:rFonts w:ascii="Arial" w:hAnsi="Arial" w:cs="Arial"/>
          <w:color w:val="000000"/>
          <w:sz w:val="22"/>
          <w:szCs w:val="22"/>
        </w:rPr>
        <w:t xml:space="preserve">Records are kept of all decision-making involved in cases where a child or parent has raised a request relating to social transition. </w:t>
      </w:r>
    </w:p>
    <w:p w14:paraId="662EBCC9" w14:textId="77777777" w:rsidR="00A97838" w:rsidRPr="005E06BE" w:rsidRDefault="00A97838" w:rsidP="00F6450D">
      <w:pPr>
        <w:rPr>
          <w:rFonts w:ascii="Arial" w:hAnsi="Arial" w:cs="Arial"/>
          <w:color w:val="000000"/>
          <w:sz w:val="22"/>
          <w:szCs w:val="22"/>
        </w:rPr>
      </w:pPr>
    </w:p>
    <w:p w14:paraId="5F3082E1" w14:textId="53CE2C47" w:rsidR="00A97838" w:rsidRPr="005E06BE" w:rsidRDefault="00A97838" w:rsidP="00F6450D">
      <w:pPr>
        <w:rPr>
          <w:rFonts w:ascii="Arial" w:hAnsi="Arial" w:cs="Arial"/>
          <w:color w:val="000000"/>
          <w:sz w:val="22"/>
          <w:szCs w:val="22"/>
        </w:rPr>
      </w:pPr>
      <w:r w:rsidRPr="005E06BE">
        <w:rPr>
          <w:rFonts w:ascii="Arial" w:hAnsi="Arial" w:cs="Arial"/>
          <w:color w:val="000000"/>
          <w:sz w:val="22"/>
          <w:szCs w:val="22"/>
        </w:rPr>
        <w:t xml:space="preserve">As a school, we are particularly conscious of pupils who may have transitioned at an early age and maybe living in stealth. We endeavour to make sure that all relevant staff are aware of a child’s biological sex. </w:t>
      </w:r>
    </w:p>
    <w:p w14:paraId="34ECF98D" w14:textId="77777777" w:rsidR="00F6450D" w:rsidRPr="005E06BE" w:rsidRDefault="00F6450D" w:rsidP="00F6450D">
      <w:pPr>
        <w:rPr>
          <w:rFonts w:ascii="Arial" w:hAnsi="Arial" w:cs="Arial"/>
          <w:color w:val="000000"/>
          <w:sz w:val="22"/>
          <w:szCs w:val="22"/>
        </w:rPr>
      </w:pPr>
    </w:p>
    <w:p w14:paraId="10E083C7" w14:textId="48AFCE5E" w:rsidR="00583444" w:rsidRPr="005E06BE" w:rsidRDefault="00F6450D" w:rsidP="00F6450D">
      <w:pPr>
        <w:rPr>
          <w:rFonts w:ascii="Arial" w:hAnsi="Arial" w:cs="Arial"/>
          <w:color w:val="000000"/>
          <w:sz w:val="22"/>
          <w:szCs w:val="22"/>
        </w:rPr>
      </w:pPr>
      <w:r w:rsidRPr="005E06BE">
        <w:rPr>
          <w:rFonts w:ascii="Arial" w:hAnsi="Arial" w:cs="Arial"/>
          <w:color w:val="000000"/>
          <w:sz w:val="22"/>
          <w:szCs w:val="22"/>
        </w:rPr>
        <w:t xml:space="preserve">Where a child makes a request relating to how they participate in sport, staff will consider this alongside the guidance in KCSIE and what is in the best interests of the child, as well as considering the impact on other children. This aims to create a safe and fair environment for children to participate in PE. </w:t>
      </w:r>
    </w:p>
    <w:p w14:paraId="47E78601" w14:textId="77777777" w:rsidR="00F6450D" w:rsidRPr="005E06BE" w:rsidRDefault="00F6450D" w:rsidP="00F6450D">
      <w:pPr>
        <w:rPr>
          <w:rFonts w:ascii="Arial" w:hAnsi="Arial" w:cs="Arial"/>
          <w:b/>
          <w:bCs/>
          <w:color w:val="000000"/>
          <w:sz w:val="22"/>
          <w:szCs w:val="22"/>
        </w:rPr>
      </w:pPr>
    </w:p>
    <w:p w14:paraId="477257D8" w14:textId="3429C440" w:rsidR="005F495C" w:rsidRPr="005E06BE" w:rsidRDefault="005F495C" w:rsidP="005F495C">
      <w:pPr>
        <w:rPr>
          <w:rFonts w:ascii="Arial" w:hAnsi="Arial" w:cs="Arial"/>
          <w:b/>
          <w:bCs/>
          <w:color w:val="000000"/>
          <w:sz w:val="22"/>
          <w:szCs w:val="22"/>
        </w:rPr>
      </w:pPr>
      <w:r w:rsidRPr="005E06BE">
        <w:rPr>
          <w:rFonts w:ascii="Arial" w:hAnsi="Arial" w:cs="Arial"/>
          <w:b/>
          <w:color w:val="000000"/>
          <w:sz w:val="22"/>
          <w:szCs w:val="22"/>
        </w:rPr>
        <w:t>2.1</w:t>
      </w:r>
      <w:r w:rsidR="00FA2F97" w:rsidRPr="005E06BE">
        <w:rPr>
          <w:rFonts w:ascii="Arial" w:hAnsi="Arial" w:cs="Arial"/>
          <w:b/>
          <w:color w:val="000000"/>
          <w:sz w:val="22"/>
          <w:szCs w:val="22"/>
        </w:rPr>
        <w:t>7</w:t>
      </w:r>
      <w:r w:rsidRPr="005E06BE">
        <w:rPr>
          <w:rFonts w:ascii="Arial" w:hAnsi="Arial" w:cs="Arial"/>
          <w:b/>
          <w:color w:val="000000"/>
        </w:rPr>
        <w:t xml:space="preserve"> </w:t>
      </w:r>
      <w:r w:rsidRPr="005E06BE">
        <w:rPr>
          <w:rFonts w:ascii="Arial" w:hAnsi="Arial" w:cs="Arial"/>
          <w:b/>
          <w:bCs/>
          <w:color w:val="000000"/>
          <w:sz w:val="22"/>
          <w:szCs w:val="22"/>
        </w:rPr>
        <w:t>Children who are young carers</w:t>
      </w:r>
    </w:p>
    <w:p w14:paraId="6AE7269C" w14:textId="180CBB3F" w:rsidR="00F6450D" w:rsidRDefault="00F6450D" w:rsidP="003A20DD">
      <w:pPr>
        <w:outlineLvl w:val="0"/>
        <w:rPr>
          <w:rFonts w:ascii="Arial" w:hAnsi="Arial" w:cs="Arial"/>
          <w:i/>
          <w:iCs/>
          <w:color w:val="000000"/>
          <w:sz w:val="18"/>
          <w:szCs w:val="18"/>
        </w:rPr>
      </w:pPr>
    </w:p>
    <w:p w14:paraId="2BA079FC" w14:textId="77777777" w:rsidR="001D5708" w:rsidRPr="001D5708" w:rsidRDefault="001D5708" w:rsidP="001D5708">
      <w:pPr>
        <w:outlineLvl w:val="0"/>
        <w:rPr>
          <w:rFonts w:ascii="Arial" w:hAnsi="Arial" w:cs="Arial"/>
          <w:color w:val="000000"/>
          <w:sz w:val="22"/>
          <w:szCs w:val="22"/>
        </w:rPr>
      </w:pPr>
      <w:r w:rsidRPr="001D5708">
        <w:rPr>
          <w:rFonts w:ascii="Arial" w:hAnsi="Arial" w:cs="Arial"/>
          <w:color w:val="000000"/>
          <w:sz w:val="22"/>
          <w:szCs w:val="22"/>
        </w:rPr>
        <w:t>As a school we are alert to the needs of children who are young carers, recognising that caring responsibilities can impact on their attendance, attainment, behaviour and wellbeing.</w:t>
      </w:r>
    </w:p>
    <w:p w14:paraId="467471A5" w14:textId="77777777" w:rsidR="001D5708" w:rsidRPr="001D5708" w:rsidRDefault="001D5708" w:rsidP="001D5708">
      <w:pPr>
        <w:outlineLvl w:val="0"/>
        <w:rPr>
          <w:rFonts w:ascii="Arial" w:hAnsi="Arial" w:cs="Arial"/>
          <w:color w:val="000000"/>
          <w:sz w:val="22"/>
          <w:szCs w:val="22"/>
        </w:rPr>
      </w:pPr>
      <w:r w:rsidRPr="001D5708">
        <w:rPr>
          <w:rFonts w:ascii="Arial" w:hAnsi="Arial" w:cs="Arial"/>
          <w:color w:val="000000"/>
          <w:sz w:val="22"/>
          <w:szCs w:val="22"/>
        </w:rPr>
        <w:lastRenderedPageBreak/>
        <w:t>The school will seek to identify and support young carers by:</w:t>
      </w:r>
    </w:p>
    <w:p w14:paraId="7C389889" w14:textId="77777777" w:rsidR="001D5708" w:rsidRPr="001D5708" w:rsidRDefault="001D5708" w:rsidP="00CA2C7D">
      <w:pPr>
        <w:numPr>
          <w:ilvl w:val="0"/>
          <w:numId w:val="94"/>
        </w:numPr>
        <w:outlineLvl w:val="0"/>
        <w:rPr>
          <w:rFonts w:ascii="Arial" w:hAnsi="Arial" w:cs="Arial"/>
          <w:color w:val="000000"/>
          <w:sz w:val="22"/>
          <w:szCs w:val="22"/>
        </w:rPr>
      </w:pPr>
      <w:r w:rsidRPr="001D5708">
        <w:rPr>
          <w:rFonts w:ascii="Arial" w:hAnsi="Arial" w:cs="Arial"/>
          <w:color w:val="000000"/>
          <w:sz w:val="22"/>
          <w:szCs w:val="22"/>
        </w:rPr>
        <w:t>Providing a named trusted adult who can offer regular emotional and pastoral support.</w:t>
      </w:r>
    </w:p>
    <w:p w14:paraId="2240B88E" w14:textId="77777777" w:rsidR="001D5708" w:rsidRPr="001D5708" w:rsidRDefault="001D5708" w:rsidP="00CA2C7D">
      <w:pPr>
        <w:numPr>
          <w:ilvl w:val="0"/>
          <w:numId w:val="94"/>
        </w:numPr>
        <w:outlineLvl w:val="0"/>
        <w:rPr>
          <w:rFonts w:ascii="Arial" w:hAnsi="Arial" w:cs="Arial"/>
          <w:color w:val="000000"/>
          <w:sz w:val="22"/>
          <w:szCs w:val="22"/>
        </w:rPr>
      </w:pPr>
      <w:r w:rsidRPr="001D5708">
        <w:rPr>
          <w:rFonts w:ascii="Arial" w:hAnsi="Arial" w:cs="Arial"/>
          <w:color w:val="000000"/>
          <w:sz w:val="22"/>
          <w:szCs w:val="22"/>
        </w:rPr>
        <w:t>Taking account of a pupil's caring responsibilities when considering attendance, punctuality, homework and additional support needs.</w:t>
      </w:r>
    </w:p>
    <w:p w14:paraId="27F4F1EF" w14:textId="77777777" w:rsidR="001D5708" w:rsidRPr="001D5708" w:rsidRDefault="001D5708" w:rsidP="00CA2C7D">
      <w:pPr>
        <w:numPr>
          <w:ilvl w:val="0"/>
          <w:numId w:val="94"/>
        </w:numPr>
        <w:outlineLvl w:val="0"/>
        <w:rPr>
          <w:rFonts w:ascii="Arial" w:hAnsi="Arial" w:cs="Arial"/>
          <w:color w:val="000000"/>
          <w:sz w:val="22"/>
          <w:szCs w:val="22"/>
        </w:rPr>
      </w:pPr>
      <w:r w:rsidRPr="001D5708">
        <w:rPr>
          <w:rFonts w:ascii="Arial" w:hAnsi="Arial" w:cs="Arial"/>
          <w:color w:val="000000"/>
          <w:sz w:val="22"/>
          <w:szCs w:val="22"/>
        </w:rPr>
        <w:t>Offering support through our pastoral team, ELSA and wellbeing interventions where appropriate.</w:t>
      </w:r>
    </w:p>
    <w:p w14:paraId="7AF22933" w14:textId="77777777" w:rsidR="001D5708" w:rsidRPr="001D5708" w:rsidRDefault="001D5708" w:rsidP="00CA2C7D">
      <w:pPr>
        <w:numPr>
          <w:ilvl w:val="0"/>
          <w:numId w:val="94"/>
        </w:numPr>
        <w:outlineLvl w:val="0"/>
        <w:rPr>
          <w:rFonts w:ascii="Arial" w:hAnsi="Arial" w:cs="Arial"/>
          <w:color w:val="000000"/>
          <w:sz w:val="22"/>
          <w:szCs w:val="22"/>
        </w:rPr>
      </w:pPr>
      <w:r w:rsidRPr="001D5708">
        <w:rPr>
          <w:rFonts w:ascii="Arial" w:hAnsi="Arial" w:cs="Arial"/>
          <w:color w:val="000000"/>
          <w:sz w:val="22"/>
          <w:szCs w:val="22"/>
        </w:rPr>
        <w:t>Working closely with families to understand the child's circumstances and reduce barriers to learning.</w:t>
      </w:r>
    </w:p>
    <w:p w14:paraId="37237F64" w14:textId="77777777" w:rsidR="001D5708" w:rsidRPr="001D5708" w:rsidRDefault="001D5708" w:rsidP="00CA2C7D">
      <w:pPr>
        <w:numPr>
          <w:ilvl w:val="0"/>
          <w:numId w:val="94"/>
        </w:numPr>
        <w:outlineLvl w:val="0"/>
        <w:rPr>
          <w:rFonts w:ascii="Arial" w:hAnsi="Arial" w:cs="Arial"/>
          <w:color w:val="000000"/>
          <w:sz w:val="22"/>
          <w:szCs w:val="22"/>
        </w:rPr>
      </w:pPr>
      <w:r w:rsidRPr="001D5708">
        <w:rPr>
          <w:rFonts w:ascii="Arial" w:hAnsi="Arial" w:cs="Arial"/>
          <w:color w:val="000000"/>
          <w:sz w:val="22"/>
          <w:szCs w:val="22"/>
        </w:rPr>
        <w:t>Supporting access to extracurricular activities and wider opportunities within school.</w:t>
      </w:r>
    </w:p>
    <w:p w14:paraId="67DAEE86" w14:textId="77777777" w:rsidR="001D5708" w:rsidRPr="001D5708" w:rsidRDefault="001D5708" w:rsidP="00CA2C7D">
      <w:pPr>
        <w:numPr>
          <w:ilvl w:val="0"/>
          <w:numId w:val="94"/>
        </w:numPr>
        <w:outlineLvl w:val="0"/>
        <w:rPr>
          <w:rFonts w:ascii="Arial" w:hAnsi="Arial" w:cs="Arial"/>
          <w:color w:val="000000"/>
          <w:sz w:val="22"/>
          <w:szCs w:val="22"/>
        </w:rPr>
      </w:pPr>
      <w:r w:rsidRPr="001D5708">
        <w:rPr>
          <w:rFonts w:ascii="Arial" w:hAnsi="Arial" w:cs="Arial"/>
          <w:color w:val="000000"/>
          <w:sz w:val="22"/>
          <w:szCs w:val="22"/>
        </w:rPr>
        <w:t>Signposting families to local young carers' services and other appropriate support agencies.</w:t>
      </w:r>
    </w:p>
    <w:p w14:paraId="54FD8AA8" w14:textId="77777777" w:rsidR="001D5708" w:rsidRPr="001D5708" w:rsidRDefault="001D5708" w:rsidP="00CA2C7D">
      <w:pPr>
        <w:numPr>
          <w:ilvl w:val="0"/>
          <w:numId w:val="94"/>
        </w:numPr>
        <w:outlineLvl w:val="0"/>
        <w:rPr>
          <w:rFonts w:ascii="Arial" w:hAnsi="Arial" w:cs="Arial"/>
          <w:color w:val="000000"/>
          <w:sz w:val="22"/>
          <w:szCs w:val="22"/>
        </w:rPr>
      </w:pPr>
      <w:r w:rsidRPr="001D5708">
        <w:rPr>
          <w:rFonts w:ascii="Arial" w:hAnsi="Arial" w:cs="Arial"/>
          <w:color w:val="000000"/>
          <w:sz w:val="22"/>
          <w:szCs w:val="22"/>
        </w:rPr>
        <w:t>Working with external professionals where necessary to ensure the child receives the right help at the right time.</w:t>
      </w:r>
    </w:p>
    <w:p w14:paraId="1DBD322A" w14:textId="77777777" w:rsidR="001D5708" w:rsidRPr="001D5708" w:rsidRDefault="001D5708" w:rsidP="00CA2C7D">
      <w:pPr>
        <w:numPr>
          <w:ilvl w:val="0"/>
          <w:numId w:val="94"/>
        </w:numPr>
        <w:outlineLvl w:val="0"/>
        <w:rPr>
          <w:rFonts w:ascii="Arial" w:hAnsi="Arial" w:cs="Arial"/>
          <w:color w:val="000000"/>
          <w:sz w:val="22"/>
          <w:szCs w:val="22"/>
        </w:rPr>
      </w:pPr>
      <w:r w:rsidRPr="001D5708">
        <w:rPr>
          <w:rFonts w:ascii="Arial" w:hAnsi="Arial" w:cs="Arial"/>
          <w:color w:val="000000"/>
          <w:sz w:val="22"/>
          <w:szCs w:val="22"/>
        </w:rPr>
        <w:t>Promoting a whole-school culture where young carers feel recognised, valued and supported.</w:t>
      </w:r>
    </w:p>
    <w:p w14:paraId="7E3A34A5" w14:textId="77777777" w:rsidR="001D5708" w:rsidRPr="001D5708" w:rsidRDefault="001D5708" w:rsidP="001D5708">
      <w:pPr>
        <w:outlineLvl w:val="0"/>
        <w:rPr>
          <w:rFonts w:ascii="Arial" w:hAnsi="Arial" w:cs="Arial"/>
          <w:color w:val="000000"/>
          <w:sz w:val="22"/>
          <w:szCs w:val="22"/>
        </w:rPr>
      </w:pPr>
      <w:r w:rsidRPr="001D5708">
        <w:rPr>
          <w:rFonts w:ascii="Arial" w:hAnsi="Arial" w:cs="Arial"/>
          <w:color w:val="000000"/>
          <w:sz w:val="22"/>
          <w:szCs w:val="22"/>
        </w:rPr>
        <w:t>The school is committed to ensuring that young carers are identified early and that appropriate support is put in place to help them achieve their full potential and maintain positive wellbeing.</w:t>
      </w:r>
    </w:p>
    <w:p w14:paraId="274ADB4B" w14:textId="77777777" w:rsidR="00554C85" w:rsidRDefault="00554C85" w:rsidP="003A20DD">
      <w:pPr>
        <w:outlineLvl w:val="0"/>
        <w:rPr>
          <w:rFonts w:ascii="Arial" w:hAnsi="Arial" w:cs="Arial"/>
          <w:b/>
          <w:color w:val="000000"/>
        </w:rPr>
      </w:pPr>
    </w:p>
    <w:p w14:paraId="517239AD" w14:textId="00C7D1EF" w:rsidR="00632AF9" w:rsidRPr="000C1DD4" w:rsidRDefault="00632AF9" w:rsidP="003A20DD">
      <w:pPr>
        <w:outlineLvl w:val="0"/>
        <w:rPr>
          <w:rFonts w:ascii="Arial" w:hAnsi="Arial" w:cs="Arial"/>
          <w:b/>
          <w:color w:val="000000"/>
        </w:rPr>
      </w:pPr>
      <w:r w:rsidRPr="000C1DD4">
        <w:rPr>
          <w:rFonts w:ascii="Arial" w:hAnsi="Arial" w:cs="Arial"/>
          <w:b/>
          <w:color w:val="000000"/>
        </w:rPr>
        <w:t xml:space="preserve">Part </w:t>
      </w:r>
      <w:r w:rsidR="005C0855" w:rsidRPr="000C1DD4">
        <w:rPr>
          <w:rFonts w:ascii="Arial" w:hAnsi="Arial" w:cs="Arial"/>
          <w:b/>
          <w:color w:val="000000"/>
        </w:rPr>
        <w:t>3</w:t>
      </w:r>
      <w:r w:rsidRPr="000C1DD4">
        <w:rPr>
          <w:rFonts w:ascii="Arial" w:hAnsi="Arial" w:cs="Arial"/>
          <w:b/>
          <w:color w:val="000000"/>
        </w:rPr>
        <w:t xml:space="preserve"> – </w:t>
      </w:r>
      <w:r w:rsidR="005C0855" w:rsidRPr="000C1DD4">
        <w:rPr>
          <w:rFonts w:ascii="Arial" w:hAnsi="Arial" w:cs="Arial"/>
          <w:b/>
          <w:color w:val="000000"/>
        </w:rPr>
        <w:t xml:space="preserve">Safeguarding </w:t>
      </w:r>
      <w:r w:rsidRPr="000C1DD4">
        <w:rPr>
          <w:rFonts w:ascii="Arial" w:hAnsi="Arial" w:cs="Arial"/>
          <w:b/>
          <w:color w:val="000000"/>
        </w:rPr>
        <w:t xml:space="preserve">Policy </w:t>
      </w:r>
    </w:p>
    <w:p w14:paraId="261B9550" w14:textId="77777777" w:rsidR="00632AF9" w:rsidRPr="000C1DD4" w:rsidRDefault="00632AF9" w:rsidP="003A20DD">
      <w:pPr>
        <w:outlineLvl w:val="0"/>
        <w:rPr>
          <w:rFonts w:ascii="Arial" w:hAnsi="Arial" w:cs="Arial"/>
          <w:color w:val="0070C0"/>
          <w:sz w:val="22"/>
          <w:szCs w:val="22"/>
        </w:rPr>
      </w:pPr>
    </w:p>
    <w:p w14:paraId="66F4E93E" w14:textId="4FD12B07" w:rsidR="006842EA" w:rsidRPr="0031144C" w:rsidRDefault="00046919" w:rsidP="0031144C">
      <w:pPr>
        <w:outlineLvl w:val="0"/>
        <w:rPr>
          <w:rFonts w:ascii="Arial" w:hAnsi="Arial" w:cs="Arial"/>
          <w:b/>
          <w:bCs/>
          <w:color w:val="000000"/>
        </w:rPr>
      </w:pPr>
      <w:r w:rsidRPr="00046919">
        <w:rPr>
          <w:rFonts w:ascii="Arial" w:hAnsi="Arial" w:cs="Arial"/>
          <w:b/>
          <w:bCs/>
          <w:color w:val="000000"/>
        </w:rPr>
        <w:t xml:space="preserve">3.1 </w:t>
      </w:r>
      <w:r w:rsidR="003A20DD" w:rsidRPr="00046919">
        <w:rPr>
          <w:rFonts w:ascii="Arial" w:hAnsi="Arial" w:cs="Arial"/>
          <w:b/>
          <w:bCs/>
          <w:color w:val="000000"/>
        </w:rPr>
        <w:t xml:space="preserve">How </w:t>
      </w:r>
      <w:r w:rsidR="00632AF9" w:rsidRPr="00046919">
        <w:rPr>
          <w:rFonts w:ascii="Arial" w:hAnsi="Arial" w:cs="Arial"/>
          <w:b/>
          <w:bCs/>
          <w:color w:val="000000"/>
        </w:rPr>
        <w:t>is the information in this set of policy and procedures</w:t>
      </w:r>
      <w:r w:rsidR="003A20DD" w:rsidRPr="00046919">
        <w:rPr>
          <w:rFonts w:ascii="Arial" w:hAnsi="Arial" w:cs="Arial"/>
          <w:b/>
          <w:bCs/>
          <w:color w:val="000000"/>
        </w:rPr>
        <w:t xml:space="preserve"> disseminate</w:t>
      </w:r>
      <w:r w:rsidR="00632AF9" w:rsidRPr="00046919">
        <w:rPr>
          <w:rFonts w:ascii="Arial" w:hAnsi="Arial" w:cs="Arial"/>
          <w:b/>
          <w:bCs/>
          <w:color w:val="000000"/>
        </w:rPr>
        <w:t>d?</w:t>
      </w:r>
      <w:r w:rsidR="003A20DD" w:rsidRPr="00046919">
        <w:rPr>
          <w:rFonts w:ascii="Arial" w:hAnsi="Arial" w:cs="Arial"/>
          <w:b/>
          <w:bCs/>
          <w:color w:val="000000"/>
        </w:rPr>
        <w:t xml:space="preserve"> </w:t>
      </w:r>
    </w:p>
    <w:p w14:paraId="20C082CB" w14:textId="77777777" w:rsidR="0031144C" w:rsidRPr="0031144C" w:rsidRDefault="0031144C" w:rsidP="00CA2C7D">
      <w:pPr>
        <w:pStyle w:val="ListParagraph"/>
        <w:numPr>
          <w:ilvl w:val="0"/>
          <w:numId w:val="95"/>
        </w:numPr>
        <w:rPr>
          <w:rFonts w:ascii="Arial" w:hAnsi="Arial" w:cs="Arial"/>
          <w:iCs/>
          <w:sz w:val="22"/>
          <w:szCs w:val="22"/>
        </w:rPr>
      </w:pPr>
      <w:r w:rsidRPr="0031144C">
        <w:rPr>
          <w:rFonts w:ascii="Arial" w:hAnsi="Arial" w:cs="Arial"/>
          <w:iCs/>
          <w:sz w:val="22"/>
          <w:szCs w:val="22"/>
        </w:rPr>
        <w:t>The school is committed to ensuring that safeguarding remains a priority and that all staff understand their responsibilities. This policy and associated safeguarding procedures are made available to all staff as part of their induction and are published on the school's website where appropriate. Safeguarding policies, procedures and key safeguarding messages are revisited regularly through staff meetings, briefings, training sessions, safeguarding updates and professional development activities.</w:t>
      </w:r>
    </w:p>
    <w:p w14:paraId="14665E05" w14:textId="77777777" w:rsidR="0031144C" w:rsidRPr="0031144C" w:rsidRDefault="0031144C" w:rsidP="00CA2C7D">
      <w:pPr>
        <w:pStyle w:val="ListParagraph"/>
        <w:numPr>
          <w:ilvl w:val="0"/>
          <w:numId w:val="95"/>
        </w:numPr>
        <w:rPr>
          <w:rFonts w:ascii="Arial" w:hAnsi="Arial" w:cs="Arial"/>
          <w:iCs/>
          <w:sz w:val="22"/>
          <w:szCs w:val="22"/>
        </w:rPr>
      </w:pPr>
      <w:r w:rsidRPr="0031144C">
        <w:rPr>
          <w:rFonts w:ascii="Arial" w:hAnsi="Arial" w:cs="Arial"/>
          <w:iCs/>
          <w:sz w:val="22"/>
          <w:szCs w:val="22"/>
        </w:rPr>
        <w:t>All staff receive safeguarding and child protection training at induction and regular refresher training thereafter. Safeguarding is a standing item on staff meeting agendas and updates are shared throughout the year to ensure staff are informed of local and national safeguarding developments, changes to statutory guidance and emerging safeguarding risks.</w:t>
      </w:r>
    </w:p>
    <w:p w14:paraId="3631A91A" w14:textId="77777777" w:rsidR="0031144C" w:rsidRPr="0031144C" w:rsidRDefault="0031144C" w:rsidP="00CA2C7D">
      <w:pPr>
        <w:pStyle w:val="ListParagraph"/>
        <w:numPr>
          <w:ilvl w:val="0"/>
          <w:numId w:val="95"/>
        </w:numPr>
        <w:rPr>
          <w:rFonts w:ascii="Arial" w:hAnsi="Arial" w:cs="Arial"/>
          <w:iCs/>
          <w:sz w:val="22"/>
          <w:szCs w:val="22"/>
        </w:rPr>
      </w:pPr>
      <w:r w:rsidRPr="0031144C">
        <w:rPr>
          <w:rFonts w:ascii="Arial" w:hAnsi="Arial" w:cs="Arial"/>
          <w:iCs/>
          <w:sz w:val="22"/>
          <w:szCs w:val="22"/>
        </w:rPr>
        <w:t xml:space="preserve">Staff are expected to read and understand relevant safeguarding policies, including Keeping Children Safe in Education, the Child Protection and Safeguarding Policy, the Staff Code of Conduct and whistleblowing procedures. Opportunities are </w:t>
      </w:r>
      <w:r w:rsidRPr="0031144C">
        <w:rPr>
          <w:rFonts w:ascii="Arial" w:hAnsi="Arial" w:cs="Arial"/>
          <w:iCs/>
          <w:sz w:val="22"/>
          <w:szCs w:val="22"/>
        </w:rPr>
        <w:lastRenderedPageBreak/>
        <w:t>provided throughout the year for staff to discuss safeguarding practice, reflect on case studies and raise any questions or concerns with the Designated Safeguarding Lead (DSL) or Deputy DSLs.</w:t>
      </w:r>
    </w:p>
    <w:p w14:paraId="2A3128A2" w14:textId="77777777" w:rsidR="0031144C" w:rsidRPr="0031144C" w:rsidRDefault="0031144C" w:rsidP="00CA2C7D">
      <w:pPr>
        <w:pStyle w:val="ListParagraph"/>
        <w:numPr>
          <w:ilvl w:val="0"/>
          <w:numId w:val="95"/>
        </w:numPr>
        <w:rPr>
          <w:rFonts w:ascii="Arial" w:hAnsi="Arial" w:cs="Arial"/>
          <w:iCs/>
          <w:sz w:val="22"/>
          <w:szCs w:val="22"/>
        </w:rPr>
      </w:pPr>
      <w:r w:rsidRPr="0031144C">
        <w:rPr>
          <w:rFonts w:ascii="Arial" w:hAnsi="Arial" w:cs="Arial"/>
          <w:iCs/>
          <w:sz w:val="22"/>
          <w:szCs w:val="22"/>
        </w:rPr>
        <w:t>The Governing Body receives regular safeguarding updates and monitoring reports to ensure that safeguarding arrangements remain effective and that policies and procedures are implemented consistently across the school.</w:t>
      </w:r>
    </w:p>
    <w:p w14:paraId="56F0E3A9" w14:textId="77777777" w:rsidR="006842EA" w:rsidRPr="00370BAF" w:rsidRDefault="006842EA" w:rsidP="003A20DD">
      <w:pPr>
        <w:rPr>
          <w:rFonts w:ascii="Arial" w:hAnsi="Arial" w:cs="Arial"/>
          <w:i/>
          <w:color w:val="FF0000"/>
          <w:sz w:val="22"/>
          <w:szCs w:val="22"/>
        </w:rPr>
      </w:pPr>
    </w:p>
    <w:p w14:paraId="4DE018F2" w14:textId="77777777" w:rsidR="009238B5" w:rsidRPr="001D5708" w:rsidRDefault="003A20DD" w:rsidP="00CA2C7D">
      <w:pPr>
        <w:numPr>
          <w:ilvl w:val="0"/>
          <w:numId w:val="66"/>
        </w:numPr>
        <w:rPr>
          <w:rFonts w:ascii="Arial" w:hAnsi="Arial" w:cs="Arial"/>
          <w:sz w:val="22"/>
          <w:szCs w:val="22"/>
        </w:rPr>
      </w:pPr>
      <w:r w:rsidRPr="001D5708">
        <w:rPr>
          <w:rFonts w:ascii="Arial" w:hAnsi="Arial" w:cs="Arial"/>
          <w:sz w:val="22"/>
          <w:szCs w:val="22"/>
        </w:rPr>
        <w:t xml:space="preserve">Our staff induction programme includes a safeguarding section and new staff are asked to read the </w:t>
      </w:r>
      <w:r w:rsidR="004974FE" w:rsidRPr="001D5708">
        <w:rPr>
          <w:rFonts w:ascii="Arial" w:hAnsi="Arial" w:cs="Arial"/>
          <w:sz w:val="22"/>
          <w:szCs w:val="22"/>
        </w:rPr>
        <w:t xml:space="preserve">safeguarding </w:t>
      </w:r>
      <w:r w:rsidRPr="001D5708">
        <w:rPr>
          <w:rFonts w:ascii="Arial" w:hAnsi="Arial" w:cs="Arial"/>
          <w:sz w:val="22"/>
          <w:szCs w:val="22"/>
        </w:rPr>
        <w:t>policy and procedures.</w:t>
      </w:r>
      <w:r w:rsidR="009238B5" w:rsidRPr="001D5708">
        <w:rPr>
          <w:rFonts w:ascii="Arial" w:hAnsi="Arial" w:cs="Arial"/>
          <w:sz w:val="22"/>
          <w:szCs w:val="22"/>
        </w:rPr>
        <w:t xml:space="preserve"> </w:t>
      </w:r>
      <w:r w:rsidR="004849D4" w:rsidRPr="001D5708">
        <w:rPr>
          <w:rFonts w:ascii="Arial" w:hAnsi="Arial" w:cs="Arial"/>
          <w:sz w:val="22"/>
          <w:szCs w:val="22"/>
        </w:rPr>
        <w:t>This also applies to Governors and Trustees</w:t>
      </w:r>
    </w:p>
    <w:p w14:paraId="2929D142" w14:textId="77777777" w:rsidR="003A20DD" w:rsidRPr="000C1DD4" w:rsidRDefault="003A20DD" w:rsidP="00CA2C7D">
      <w:pPr>
        <w:numPr>
          <w:ilvl w:val="0"/>
          <w:numId w:val="66"/>
        </w:numPr>
        <w:rPr>
          <w:rFonts w:ascii="Arial" w:hAnsi="Arial" w:cs="Arial"/>
          <w:sz w:val="22"/>
          <w:szCs w:val="22"/>
        </w:rPr>
      </w:pPr>
      <w:r w:rsidRPr="00721CFD">
        <w:rPr>
          <w:rFonts w:ascii="Arial" w:hAnsi="Arial" w:cs="Arial"/>
          <w:sz w:val="22"/>
          <w:szCs w:val="22"/>
        </w:rPr>
        <w:t>Visitors, volunteers</w:t>
      </w:r>
      <w:r w:rsidRPr="000C1DD4">
        <w:rPr>
          <w:rFonts w:ascii="Arial" w:hAnsi="Arial" w:cs="Arial"/>
          <w:sz w:val="22"/>
          <w:szCs w:val="22"/>
        </w:rPr>
        <w:t xml:space="preserve"> and external staff</w:t>
      </w:r>
      <w:r w:rsidR="0089684A" w:rsidRPr="000C1DD4">
        <w:rPr>
          <w:rFonts w:ascii="Arial" w:hAnsi="Arial" w:cs="Arial"/>
          <w:sz w:val="22"/>
          <w:szCs w:val="22"/>
        </w:rPr>
        <w:t>, including supply teachers,</w:t>
      </w:r>
      <w:r w:rsidRPr="000C1DD4">
        <w:rPr>
          <w:rFonts w:ascii="Arial" w:hAnsi="Arial" w:cs="Arial"/>
          <w:sz w:val="22"/>
          <w:szCs w:val="22"/>
        </w:rPr>
        <w:t xml:space="preserve"> who visit our school are asked to read a </w:t>
      </w:r>
      <w:r w:rsidR="009238B5" w:rsidRPr="000C1DD4">
        <w:rPr>
          <w:rFonts w:ascii="Arial" w:hAnsi="Arial" w:cs="Arial"/>
          <w:sz w:val="22"/>
          <w:szCs w:val="22"/>
        </w:rPr>
        <w:t>visitors’ code of conduct, which includes procedures for what to do if they have concerns about the safety of a pupil or concerns about the actions of an adult working/volunteering with children.</w:t>
      </w:r>
      <w:r w:rsidRPr="000C1DD4">
        <w:rPr>
          <w:rFonts w:ascii="Arial" w:hAnsi="Arial" w:cs="Arial"/>
          <w:sz w:val="22"/>
          <w:szCs w:val="22"/>
        </w:rPr>
        <w:t xml:space="preserve"> </w:t>
      </w:r>
    </w:p>
    <w:p w14:paraId="444DA68B" w14:textId="3A2C37B9" w:rsidR="009238B5" w:rsidRPr="004849D4" w:rsidRDefault="009238B5" w:rsidP="00CA2C7D">
      <w:pPr>
        <w:numPr>
          <w:ilvl w:val="0"/>
          <w:numId w:val="66"/>
        </w:numPr>
        <w:rPr>
          <w:rFonts w:ascii="Arial" w:hAnsi="Arial" w:cs="Arial"/>
          <w:sz w:val="22"/>
          <w:szCs w:val="22"/>
        </w:rPr>
      </w:pPr>
      <w:r w:rsidRPr="004849D4">
        <w:rPr>
          <w:rFonts w:ascii="Arial" w:hAnsi="Arial" w:cs="Arial"/>
          <w:sz w:val="22"/>
          <w:szCs w:val="22"/>
        </w:rPr>
        <w:t xml:space="preserve">Our safeguarding policy and procedures are re-visited on an annual basis and time is set aside for staff to re-read the document. In order to check staff understanding of the content </w:t>
      </w:r>
      <w:r w:rsidR="0031144C" w:rsidRPr="003A6B3F">
        <w:rPr>
          <w:rFonts w:ascii="Arial" w:hAnsi="Arial" w:cs="Arial"/>
          <w:sz w:val="22"/>
          <w:szCs w:val="22"/>
        </w:rPr>
        <w:t>by using quizzes</w:t>
      </w:r>
      <w:r w:rsidR="003A6B3F">
        <w:rPr>
          <w:rFonts w:ascii="Arial" w:hAnsi="Arial" w:cs="Arial"/>
          <w:sz w:val="22"/>
          <w:szCs w:val="22"/>
        </w:rPr>
        <w:t xml:space="preserve"> and knowledge checkers.</w:t>
      </w:r>
    </w:p>
    <w:p w14:paraId="3369FE20" w14:textId="7FD0A3A5" w:rsidR="00ED27E3" w:rsidRPr="004849D4" w:rsidRDefault="009238B5" w:rsidP="009238B5">
      <w:pPr>
        <w:rPr>
          <w:rFonts w:ascii="Arial" w:hAnsi="Arial" w:cs="Arial"/>
          <w:color w:val="000000"/>
          <w:sz w:val="22"/>
          <w:szCs w:val="22"/>
        </w:rPr>
      </w:pPr>
      <w:r w:rsidRPr="004849D4">
        <w:rPr>
          <w:rFonts w:ascii="Arial" w:hAnsi="Arial" w:cs="Arial"/>
          <w:color w:val="000000"/>
          <w:sz w:val="22"/>
          <w:szCs w:val="22"/>
        </w:rPr>
        <w:t>In addition to reading and understanding the school’s safeguarding and child protection policy and procedures, staff are required to read:</w:t>
      </w:r>
      <w:r w:rsidR="00ED27E3" w:rsidRPr="004849D4">
        <w:rPr>
          <w:rFonts w:ascii="Arial" w:hAnsi="Arial" w:cs="Arial"/>
          <w:color w:val="000000"/>
          <w:sz w:val="22"/>
          <w:szCs w:val="22"/>
        </w:rPr>
        <w:t>-</w:t>
      </w:r>
    </w:p>
    <w:p w14:paraId="0446E64C" w14:textId="058A0E0C" w:rsidR="009238B5" w:rsidRPr="004849D4" w:rsidRDefault="009238B5" w:rsidP="00CA2C7D">
      <w:pPr>
        <w:numPr>
          <w:ilvl w:val="0"/>
          <w:numId w:val="68"/>
        </w:numPr>
        <w:rPr>
          <w:rFonts w:ascii="Arial" w:hAnsi="Arial" w:cs="Arial"/>
          <w:color w:val="000000"/>
          <w:sz w:val="22"/>
          <w:szCs w:val="22"/>
        </w:rPr>
      </w:pPr>
      <w:hyperlink r:id="rId48" w:history="1">
        <w:r w:rsidRPr="00264D2D">
          <w:rPr>
            <w:rStyle w:val="Hyperlink"/>
            <w:rFonts w:ascii="Arial" w:hAnsi="Arial" w:cs="Arial"/>
            <w:sz w:val="22"/>
            <w:szCs w:val="22"/>
          </w:rPr>
          <w:t>Keeping Children Safe In Education</w:t>
        </w:r>
      </w:hyperlink>
      <w:r w:rsidRPr="00036551">
        <w:rPr>
          <w:rFonts w:ascii="Arial" w:hAnsi="Arial" w:cs="Arial"/>
          <w:color w:val="000000"/>
          <w:sz w:val="22"/>
          <w:szCs w:val="22"/>
        </w:rPr>
        <w:t xml:space="preserve"> </w:t>
      </w:r>
    </w:p>
    <w:p w14:paraId="2EFDAED4" w14:textId="77777777" w:rsidR="009238B5" w:rsidRPr="004849D4" w:rsidRDefault="009238B5" w:rsidP="00ED27E3">
      <w:pPr>
        <w:ind w:left="720"/>
        <w:outlineLvl w:val="0"/>
        <w:rPr>
          <w:rFonts w:ascii="Arial" w:hAnsi="Arial" w:cs="Arial"/>
          <w:i/>
          <w:iCs/>
          <w:color w:val="000000"/>
          <w:sz w:val="22"/>
          <w:szCs w:val="22"/>
        </w:rPr>
      </w:pPr>
      <w:r w:rsidRPr="004849D4">
        <w:rPr>
          <w:rFonts w:ascii="Arial" w:hAnsi="Arial" w:cs="Arial"/>
          <w:i/>
          <w:iCs/>
          <w:color w:val="000000"/>
          <w:sz w:val="22"/>
          <w:szCs w:val="22"/>
        </w:rPr>
        <w:t>See appendix 6 for guidance about reading of KCSIE</w:t>
      </w:r>
    </w:p>
    <w:p w14:paraId="5528BDDA" w14:textId="77777777" w:rsidR="009238B5" w:rsidRPr="004849D4" w:rsidRDefault="009238B5" w:rsidP="00CA2C7D">
      <w:pPr>
        <w:pStyle w:val="MediumGrid1-Accent21"/>
        <w:numPr>
          <w:ilvl w:val="0"/>
          <w:numId w:val="27"/>
        </w:numPr>
        <w:rPr>
          <w:rFonts w:ascii="Arial" w:hAnsi="Arial" w:cs="Arial"/>
          <w:color w:val="000000"/>
          <w:sz w:val="22"/>
          <w:szCs w:val="22"/>
        </w:rPr>
      </w:pPr>
      <w:r w:rsidRPr="004849D4">
        <w:rPr>
          <w:rFonts w:ascii="Arial" w:hAnsi="Arial" w:cs="Arial"/>
          <w:color w:val="000000"/>
          <w:sz w:val="22"/>
          <w:szCs w:val="22"/>
        </w:rPr>
        <w:t xml:space="preserve">the school's staff code of conduct </w:t>
      </w:r>
    </w:p>
    <w:p w14:paraId="17082EF0" w14:textId="6D8A81A6" w:rsidR="009238B5" w:rsidRPr="004849D4" w:rsidRDefault="009238B5" w:rsidP="00CA2C7D">
      <w:pPr>
        <w:pStyle w:val="MediumGrid1-Accent21"/>
        <w:numPr>
          <w:ilvl w:val="0"/>
          <w:numId w:val="27"/>
        </w:numPr>
        <w:rPr>
          <w:rFonts w:ascii="Arial" w:hAnsi="Arial" w:cs="Arial"/>
          <w:color w:val="000000"/>
          <w:sz w:val="22"/>
          <w:szCs w:val="22"/>
        </w:rPr>
      </w:pPr>
      <w:r w:rsidRPr="004849D4">
        <w:rPr>
          <w:rFonts w:ascii="Arial" w:hAnsi="Arial" w:cs="Arial"/>
          <w:color w:val="000000"/>
          <w:sz w:val="22"/>
          <w:szCs w:val="22"/>
        </w:rPr>
        <w:t>the pupil behaviour policy</w:t>
      </w:r>
    </w:p>
    <w:p w14:paraId="2FFD5F64" w14:textId="77777777" w:rsidR="009238B5" w:rsidRPr="004849D4" w:rsidRDefault="009238B5" w:rsidP="00CA2C7D">
      <w:pPr>
        <w:pStyle w:val="MediumGrid1-Accent21"/>
        <w:numPr>
          <w:ilvl w:val="0"/>
          <w:numId w:val="27"/>
        </w:numPr>
        <w:rPr>
          <w:rFonts w:ascii="Arial" w:hAnsi="Arial" w:cs="Arial"/>
          <w:color w:val="000000"/>
          <w:sz w:val="22"/>
          <w:szCs w:val="22"/>
        </w:rPr>
      </w:pPr>
      <w:r w:rsidRPr="004849D4">
        <w:rPr>
          <w:rFonts w:ascii="Arial" w:hAnsi="Arial" w:cs="Arial"/>
          <w:color w:val="000000"/>
          <w:sz w:val="22"/>
          <w:szCs w:val="22"/>
        </w:rPr>
        <w:t>the safeguarding response for children missing in education (included within our attendance policy)</w:t>
      </w:r>
    </w:p>
    <w:p w14:paraId="232F6BAA" w14:textId="77777777" w:rsidR="00936F6B" w:rsidRDefault="00ED27E3" w:rsidP="00CA2C7D">
      <w:pPr>
        <w:pStyle w:val="MediumGrid1-Accent21"/>
        <w:numPr>
          <w:ilvl w:val="0"/>
          <w:numId w:val="27"/>
        </w:numPr>
        <w:rPr>
          <w:rFonts w:ascii="Arial" w:hAnsi="Arial" w:cs="Arial"/>
          <w:color w:val="000000"/>
          <w:sz w:val="22"/>
          <w:szCs w:val="22"/>
        </w:rPr>
      </w:pPr>
      <w:r w:rsidRPr="004849D4">
        <w:rPr>
          <w:rFonts w:ascii="Arial" w:hAnsi="Arial" w:cs="Arial"/>
          <w:color w:val="000000"/>
          <w:sz w:val="22"/>
          <w:szCs w:val="22"/>
        </w:rPr>
        <w:t>the school’s online safety policy and acceptable use agreement</w:t>
      </w:r>
    </w:p>
    <w:p w14:paraId="1BD112A9" w14:textId="77777777" w:rsidR="006842EA" w:rsidRPr="006842EA" w:rsidRDefault="00936F6B" w:rsidP="00CA2C7D">
      <w:pPr>
        <w:pStyle w:val="MediumGrid1-Accent21"/>
        <w:numPr>
          <w:ilvl w:val="0"/>
          <w:numId w:val="27"/>
        </w:numPr>
        <w:rPr>
          <w:rFonts w:ascii="Arial" w:hAnsi="Arial" w:cs="Arial"/>
          <w:color w:val="000000"/>
          <w:sz w:val="22"/>
          <w:szCs w:val="22"/>
        </w:rPr>
      </w:pPr>
      <w:hyperlink r:id="rId49" w:history="1">
        <w:r w:rsidRPr="00F41B9B">
          <w:rPr>
            <w:rStyle w:val="Hyperlink"/>
            <w:rFonts w:ascii="Arial" w:hAnsi="Arial" w:cs="Arial"/>
            <w:i/>
            <w:iCs/>
            <w:color w:val="000000"/>
            <w:sz w:val="22"/>
            <w:szCs w:val="22"/>
          </w:rPr>
          <w:t xml:space="preserve">'What To Do If You’re Worried A Child Is Being Abused' </w:t>
        </w:r>
      </w:hyperlink>
      <w:r w:rsidRPr="00F41B9B">
        <w:rPr>
          <w:rFonts w:ascii="Arial" w:hAnsi="Arial" w:cs="Arial"/>
          <w:sz w:val="22"/>
          <w:szCs w:val="22"/>
        </w:rPr>
        <w:t xml:space="preserve"> </w:t>
      </w:r>
    </w:p>
    <w:p w14:paraId="76E67DAC" w14:textId="14B323E0" w:rsidR="00936F6B" w:rsidRPr="003A6B3F" w:rsidRDefault="00936F6B" w:rsidP="00CA2C7D">
      <w:pPr>
        <w:pStyle w:val="MediumGrid1-Accent21"/>
        <w:numPr>
          <w:ilvl w:val="0"/>
          <w:numId w:val="27"/>
        </w:numPr>
        <w:rPr>
          <w:rStyle w:val="Hyperlink"/>
          <w:rFonts w:ascii="Arial" w:hAnsi="Arial" w:cs="Arial"/>
          <w:color w:val="000000"/>
          <w:sz w:val="22"/>
          <w:szCs w:val="22"/>
          <w:u w:val="none"/>
        </w:rPr>
      </w:pPr>
      <w:r w:rsidRPr="003A6B3F">
        <w:rPr>
          <w:rFonts w:ascii="Arial" w:hAnsi="Arial" w:cs="Arial"/>
          <w:sz w:val="22"/>
          <w:szCs w:val="22"/>
        </w:rPr>
        <w:t xml:space="preserve">Staff working in Early Years Foundation Stage are required to read </w:t>
      </w:r>
      <w:r w:rsidR="006842EA" w:rsidRPr="003A6B3F">
        <w:rPr>
          <w:rFonts w:ascii="Arial" w:hAnsi="Arial" w:cs="Arial"/>
          <w:sz w:val="22"/>
          <w:szCs w:val="22"/>
        </w:rPr>
        <w:t xml:space="preserve">the statutory guidance in section 3 of the EYFS statutory framework. </w:t>
      </w:r>
    </w:p>
    <w:p w14:paraId="133916CB" w14:textId="77777777" w:rsidR="00370BAF" w:rsidRPr="004849D4" w:rsidRDefault="00370BAF" w:rsidP="00936F6B">
      <w:pPr>
        <w:pStyle w:val="MediumGrid1-Accent21"/>
        <w:rPr>
          <w:rFonts w:ascii="Arial" w:hAnsi="Arial" w:cs="Arial"/>
          <w:color w:val="000000"/>
          <w:sz w:val="22"/>
          <w:szCs w:val="22"/>
        </w:rPr>
      </w:pPr>
    </w:p>
    <w:p w14:paraId="25B19B7A" w14:textId="7008C0D1" w:rsidR="009238B5" w:rsidRPr="004849D4" w:rsidRDefault="009238B5" w:rsidP="009238B5">
      <w:pPr>
        <w:rPr>
          <w:rFonts w:ascii="Arial" w:hAnsi="Arial" w:cs="Arial"/>
          <w:i/>
          <w:iCs/>
          <w:color w:val="FF0000"/>
          <w:sz w:val="22"/>
          <w:szCs w:val="22"/>
        </w:rPr>
      </w:pPr>
      <w:r w:rsidRPr="004849D4">
        <w:rPr>
          <w:rFonts w:ascii="Arial" w:hAnsi="Arial" w:cs="Arial"/>
          <w:color w:val="000000"/>
          <w:sz w:val="22"/>
          <w:szCs w:val="22"/>
        </w:rPr>
        <w:t>Staff are asked to sign to confirm their understanding and accept responsibility for following up any questions or queries they have arising from reading</w:t>
      </w:r>
      <w:r w:rsidRPr="000C1DD4">
        <w:rPr>
          <w:rFonts w:ascii="Arial" w:hAnsi="Arial" w:cs="Arial"/>
          <w:color w:val="000000"/>
          <w:sz w:val="22"/>
          <w:szCs w:val="22"/>
        </w:rPr>
        <w:t xml:space="preserve"> this document (with a member of our safeguarding team</w:t>
      </w:r>
      <w:r w:rsidRPr="00721CFD">
        <w:rPr>
          <w:rFonts w:ascii="Arial" w:hAnsi="Arial" w:cs="Arial"/>
          <w:color w:val="000000"/>
          <w:sz w:val="22"/>
          <w:szCs w:val="22"/>
        </w:rPr>
        <w:t>).</w:t>
      </w:r>
      <w:r w:rsidR="004849D4" w:rsidRPr="00721CFD">
        <w:rPr>
          <w:rFonts w:ascii="Arial" w:hAnsi="Arial" w:cs="Arial"/>
          <w:color w:val="000000"/>
          <w:sz w:val="22"/>
          <w:szCs w:val="22"/>
        </w:rPr>
        <w:t xml:space="preserve"> </w:t>
      </w:r>
      <w:r w:rsidR="003A6B3F" w:rsidRPr="003A6B3F">
        <w:rPr>
          <w:rFonts w:ascii="Arial" w:hAnsi="Arial" w:cs="Arial"/>
          <w:sz w:val="22"/>
          <w:szCs w:val="22"/>
        </w:rPr>
        <w:t>This is done via our online training platform.</w:t>
      </w:r>
    </w:p>
    <w:p w14:paraId="6CACD8FA" w14:textId="77777777" w:rsidR="00EB77FA" w:rsidRPr="00046919" w:rsidRDefault="00046919" w:rsidP="00EB77FA">
      <w:pPr>
        <w:pStyle w:val="MediumGrid1-Accent21"/>
        <w:ind w:left="0"/>
        <w:rPr>
          <w:rFonts w:ascii="Arial" w:hAnsi="Arial" w:cs="Arial"/>
          <w:b/>
          <w:bCs/>
          <w:color w:val="000000"/>
        </w:rPr>
      </w:pPr>
      <w:r w:rsidRPr="00046919">
        <w:rPr>
          <w:rFonts w:ascii="Arial" w:hAnsi="Arial" w:cs="Arial"/>
          <w:b/>
          <w:bCs/>
          <w:color w:val="000000"/>
        </w:rPr>
        <w:t xml:space="preserve">3.2 </w:t>
      </w:r>
      <w:r w:rsidR="00EB77FA" w:rsidRPr="00046919">
        <w:rPr>
          <w:rFonts w:ascii="Arial" w:hAnsi="Arial" w:cs="Arial"/>
          <w:b/>
          <w:bCs/>
          <w:color w:val="000000"/>
        </w:rPr>
        <w:t xml:space="preserve">How do we ensure parents and carers understand the school's role in safeguarding </w:t>
      </w:r>
      <w:r w:rsidR="001E4887" w:rsidRPr="00046919">
        <w:rPr>
          <w:rFonts w:ascii="Arial" w:hAnsi="Arial" w:cs="Arial"/>
          <w:b/>
          <w:bCs/>
          <w:color w:val="000000"/>
        </w:rPr>
        <w:t>pupil</w:t>
      </w:r>
      <w:r w:rsidR="00EB77FA" w:rsidRPr="00046919">
        <w:rPr>
          <w:rFonts w:ascii="Arial" w:hAnsi="Arial" w:cs="Arial"/>
          <w:b/>
          <w:bCs/>
          <w:color w:val="000000"/>
        </w:rPr>
        <w:t>s?</w:t>
      </w:r>
    </w:p>
    <w:p w14:paraId="3E0CD639" w14:textId="77777777" w:rsidR="00EB77FA" w:rsidRPr="000C1DD4" w:rsidRDefault="00EB77FA" w:rsidP="00EB77FA">
      <w:pPr>
        <w:pStyle w:val="MediumGrid1-Accent21"/>
        <w:ind w:left="0"/>
        <w:rPr>
          <w:rFonts w:ascii="Arial" w:hAnsi="Arial" w:cs="Arial"/>
          <w:color w:val="000000"/>
          <w:sz w:val="22"/>
          <w:szCs w:val="22"/>
        </w:rPr>
      </w:pPr>
    </w:p>
    <w:p w14:paraId="0D8315A9" w14:textId="1ADA0BE9" w:rsidR="009238B5" w:rsidRPr="000C1DD4" w:rsidRDefault="00EB77FA" w:rsidP="00CA2C7D">
      <w:pPr>
        <w:pStyle w:val="MediumGrid1-Accent21"/>
        <w:numPr>
          <w:ilvl w:val="0"/>
          <w:numId w:val="67"/>
        </w:numPr>
        <w:rPr>
          <w:rFonts w:ascii="Arial" w:hAnsi="Arial" w:cs="Arial"/>
          <w:color w:val="000000"/>
          <w:sz w:val="22"/>
          <w:szCs w:val="22"/>
        </w:rPr>
      </w:pPr>
      <w:r w:rsidRPr="000C1DD4">
        <w:rPr>
          <w:rFonts w:ascii="Arial" w:hAnsi="Arial" w:cs="Arial"/>
          <w:color w:val="000000"/>
          <w:sz w:val="22"/>
          <w:szCs w:val="22"/>
        </w:rPr>
        <w:t xml:space="preserve">This school is committed to helping parents/carers understand its responsibility for the welfare of all </w:t>
      </w:r>
      <w:r w:rsidR="001E4887" w:rsidRPr="000C1DD4">
        <w:rPr>
          <w:rFonts w:ascii="Arial" w:hAnsi="Arial" w:cs="Arial"/>
          <w:color w:val="000000"/>
          <w:sz w:val="22"/>
          <w:szCs w:val="22"/>
        </w:rPr>
        <w:t>pupil</w:t>
      </w:r>
      <w:r w:rsidRPr="000C1DD4">
        <w:rPr>
          <w:rFonts w:ascii="Arial" w:hAnsi="Arial" w:cs="Arial"/>
          <w:color w:val="000000"/>
          <w:sz w:val="22"/>
          <w:szCs w:val="22"/>
        </w:rPr>
        <w:t xml:space="preserve">s and our duty of care. The policy and procedures are available to parents and carers </w:t>
      </w:r>
      <w:r w:rsidRPr="003A6B3F">
        <w:rPr>
          <w:rFonts w:ascii="Arial" w:hAnsi="Arial" w:cs="Arial"/>
          <w:color w:val="000000"/>
          <w:sz w:val="22"/>
          <w:szCs w:val="22"/>
        </w:rPr>
        <w:t>via the school website and a paper copy can be requested by contacting the school office.</w:t>
      </w:r>
      <w:r w:rsidR="004849D4">
        <w:rPr>
          <w:rFonts w:ascii="Arial" w:hAnsi="Arial" w:cs="Arial"/>
          <w:color w:val="000000"/>
          <w:sz w:val="22"/>
          <w:szCs w:val="22"/>
        </w:rPr>
        <w:t xml:space="preserve"> </w:t>
      </w:r>
    </w:p>
    <w:p w14:paraId="78E2BCC6" w14:textId="623AE132" w:rsidR="009238B5" w:rsidRPr="000C1DD4" w:rsidRDefault="00EB77FA" w:rsidP="00CA2C7D">
      <w:pPr>
        <w:pStyle w:val="MediumGrid1-Accent21"/>
        <w:numPr>
          <w:ilvl w:val="0"/>
          <w:numId w:val="67"/>
        </w:numPr>
        <w:rPr>
          <w:rFonts w:ascii="Arial" w:hAnsi="Arial" w:cs="Arial"/>
          <w:color w:val="000000"/>
          <w:sz w:val="22"/>
          <w:szCs w:val="22"/>
        </w:rPr>
      </w:pPr>
      <w:r w:rsidRPr="000C1DD4">
        <w:rPr>
          <w:rFonts w:ascii="Arial" w:hAnsi="Arial" w:cs="Arial"/>
          <w:color w:val="000000"/>
          <w:sz w:val="22"/>
          <w:szCs w:val="22"/>
        </w:rPr>
        <w:lastRenderedPageBreak/>
        <w:t xml:space="preserve">The school website also provides access to a number of useful resources for parents and carers. These can be found in the 'Safeguarding' tab of the school's website. </w:t>
      </w:r>
    </w:p>
    <w:p w14:paraId="5ED86588" w14:textId="24F02302" w:rsidR="003A20DD" w:rsidRPr="00092850" w:rsidRDefault="00EB77FA" w:rsidP="00CA2C7D">
      <w:pPr>
        <w:pStyle w:val="MediumGrid1-Accent21"/>
        <w:numPr>
          <w:ilvl w:val="0"/>
          <w:numId w:val="67"/>
        </w:numPr>
        <w:rPr>
          <w:rFonts w:ascii="Arial" w:hAnsi="Arial" w:cs="Arial"/>
          <w:color w:val="000000"/>
          <w:sz w:val="22"/>
          <w:szCs w:val="22"/>
        </w:rPr>
      </w:pPr>
      <w:r w:rsidRPr="000C1DD4">
        <w:rPr>
          <w:rFonts w:ascii="Arial" w:hAnsi="Arial" w:cs="Arial"/>
          <w:color w:val="000000"/>
          <w:sz w:val="22"/>
          <w:szCs w:val="22"/>
        </w:rPr>
        <w:t xml:space="preserve">During </w:t>
      </w:r>
      <w:r w:rsidR="001E4887" w:rsidRPr="000C1DD4">
        <w:rPr>
          <w:rFonts w:ascii="Arial" w:hAnsi="Arial" w:cs="Arial"/>
          <w:color w:val="000000"/>
          <w:sz w:val="22"/>
          <w:szCs w:val="22"/>
        </w:rPr>
        <w:t>pupil</w:t>
      </w:r>
      <w:r w:rsidRPr="000C1DD4">
        <w:rPr>
          <w:rFonts w:ascii="Arial" w:hAnsi="Arial" w:cs="Arial"/>
          <w:color w:val="000000"/>
          <w:sz w:val="22"/>
          <w:szCs w:val="22"/>
        </w:rPr>
        <w:t xml:space="preserve"> induction meetings for parents and carers information will also be discussed about the school's safeguarding responsibilities.</w:t>
      </w:r>
    </w:p>
    <w:p w14:paraId="48EB6A47" w14:textId="77777777" w:rsidR="00423CB0" w:rsidRDefault="00423CB0" w:rsidP="00092850">
      <w:pPr>
        <w:outlineLvl w:val="0"/>
        <w:rPr>
          <w:rFonts w:ascii="Arial" w:hAnsi="Arial" w:cs="Arial"/>
          <w:b/>
          <w:color w:val="000000"/>
        </w:rPr>
      </w:pPr>
    </w:p>
    <w:p w14:paraId="7DDB3698" w14:textId="2E01A971" w:rsidR="007B2970" w:rsidRPr="00092850" w:rsidRDefault="00046919" w:rsidP="00092850">
      <w:pPr>
        <w:outlineLvl w:val="0"/>
        <w:rPr>
          <w:rFonts w:ascii="Arial" w:hAnsi="Arial" w:cs="Arial"/>
          <w:b/>
          <w:color w:val="000000"/>
        </w:rPr>
      </w:pPr>
      <w:r w:rsidRPr="00046919">
        <w:rPr>
          <w:rFonts w:ascii="Arial" w:hAnsi="Arial" w:cs="Arial"/>
          <w:b/>
          <w:color w:val="000000"/>
        </w:rPr>
        <w:t xml:space="preserve">3.3 </w:t>
      </w:r>
      <w:r w:rsidR="003A20DD" w:rsidRPr="00046919">
        <w:rPr>
          <w:rFonts w:ascii="Arial" w:hAnsi="Arial" w:cs="Arial"/>
          <w:b/>
          <w:color w:val="000000"/>
        </w:rPr>
        <w:t xml:space="preserve">Roles </w:t>
      </w:r>
      <w:r w:rsidR="00383C0A" w:rsidRPr="00046919">
        <w:rPr>
          <w:rFonts w:ascii="Arial" w:hAnsi="Arial" w:cs="Arial"/>
          <w:b/>
          <w:color w:val="000000"/>
        </w:rPr>
        <w:t>A</w:t>
      </w:r>
      <w:r w:rsidR="003A20DD" w:rsidRPr="00046919">
        <w:rPr>
          <w:rFonts w:ascii="Arial" w:hAnsi="Arial" w:cs="Arial"/>
          <w:b/>
          <w:color w:val="000000"/>
        </w:rPr>
        <w:t xml:space="preserve">nd </w:t>
      </w:r>
      <w:r w:rsidR="00383C0A" w:rsidRPr="00046919">
        <w:rPr>
          <w:rFonts w:ascii="Arial" w:hAnsi="Arial" w:cs="Arial"/>
          <w:b/>
          <w:color w:val="000000"/>
        </w:rPr>
        <w:t>R</w:t>
      </w:r>
      <w:r w:rsidR="003A20DD" w:rsidRPr="00046919">
        <w:rPr>
          <w:rFonts w:ascii="Arial" w:hAnsi="Arial" w:cs="Arial"/>
          <w:b/>
          <w:color w:val="000000"/>
        </w:rPr>
        <w:t>esponsibilities</w:t>
      </w:r>
    </w:p>
    <w:p w14:paraId="5DCA5D8D" w14:textId="67158747" w:rsidR="007B2970" w:rsidRPr="007B2970" w:rsidRDefault="005C0855" w:rsidP="00CA2C7D">
      <w:pPr>
        <w:numPr>
          <w:ilvl w:val="0"/>
          <w:numId w:val="78"/>
        </w:numPr>
        <w:rPr>
          <w:rFonts w:ascii="Arial" w:hAnsi="Arial" w:cs="Arial"/>
          <w:sz w:val="22"/>
          <w:szCs w:val="22"/>
        </w:rPr>
      </w:pPr>
      <w:r w:rsidRPr="005A03E8">
        <w:rPr>
          <w:rFonts w:ascii="Arial" w:hAnsi="Arial" w:cs="Arial"/>
          <w:sz w:val="22"/>
          <w:szCs w:val="22"/>
          <w:u w:val="single"/>
        </w:rPr>
        <w:t xml:space="preserve">The </w:t>
      </w:r>
      <w:r w:rsidR="00194F8C">
        <w:rPr>
          <w:rFonts w:ascii="Arial" w:hAnsi="Arial" w:cs="Arial"/>
          <w:color w:val="000000"/>
          <w:sz w:val="22"/>
          <w:szCs w:val="22"/>
          <w:u w:val="single"/>
        </w:rPr>
        <w:t>Trustees</w:t>
      </w:r>
      <w:r w:rsidRPr="004849D4">
        <w:rPr>
          <w:rFonts w:ascii="Arial" w:hAnsi="Arial" w:cs="Arial"/>
          <w:color w:val="FF0000"/>
          <w:sz w:val="22"/>
          <w:szCs w:val="22"/>
        </w:rPr>
        <w:t xml:space="preserve"> </w:t>
      </w:r>
      <w:r w:rsidRPr="004849D4">
        <w:rPr>
          <w:rFonts w:ascii="Arial" w:hAnsi="Arial" w:cs="Arial"/>
          <w:color w:val="000000"/>
          <w:sz w:val="22"/>
          <w:szCs w:val="22"/>
        </w:rPr>
        <w:t>have strategic leadership responsibility for safeguarding arrangements</w:t>
      </w:r>
      <w:r w:rsidR="00B733B3" w:rsidRPr="004849D4">
        <w:rPr>
          <w:rFonts w:ascii="Arial" w:hAnsi="Arial" w:cs="Arial"/>
          <w:color w:val="000000"/>
          <w:sz w:val="22"/>
          <w:szCs w:val="22"/>
        </w:rPr>
        <w:t xml:space="preserve">, ensuring that policies, procedures and training are effective and comply with the law </w:t>
      </w:r>
      <w:r w:rsidR="003A20DD" w:rsidRPr="004849D4">
        <w:rPr>
          <w:rFonts w:ascii="Arial" w:hAnsi="Arial" w:cs="Arial"/>
          <w:sz w:val="22"/>
          <w:szCs w:val="22"/>
        </w:rPr>
        <w:t>(</w:t>
      </w:r>
      <w:r w:rsidR="00B733B3" w:rsidRPr="004849D4">
        <w:rPr>
          <w:rFonts w:ascii="Arial" w:hAnsi="Arial" w:cs="Arial"/>
          <w:sz w:val="22"/>
          <w:szCs w:val="22"/>
        </w:rPr>
        <w:t xml:space="preserve">Part 2 </w:t>
      </w:r>
      <w:r w:rsidR="00B733B3" w:rsidRPr="00036551">
        <w:rPr>
          <w:rFonts w:ascii="Arial" w:hAnsi="Arial" w:cs="Arial"/>
          <w:sz w:val="22"/>
          <w:szCs w:val="22"/>
        </w:rPr>
        <w:t>KCSIE</w:t>
      </w:r>
      <w:r w:rsidR="003A20DD" w:rsidRPr="00036551">
        <w:rPr>
          <w:rFonts w:ascii="Arial" w:hAnsi="Arial" w:cs="Arial"/>
          <w:sz w:val="22"/>
          <w:szCs w:val="22"/>
        </w:rPr>
        <w:t>).</w:t>
      </w:r>
    </w:p>
    <w:p w14:paraId="3773DF7C" w14:textId="663AA421" w:rsidR="005C0855" w:rsidRDefault="00232E59" w:rsidP="00CA2C7D">
      <w:pPr>
        <w:numPr>
          <w:ilvl w:val="0"/>
          <w:numId w:val="78"/>
        </w:numPr>
        <w:rPr>
          <w:rFonts w:ascii="Arial" w:hAnsi="Arial" w:cs="Arial"/>
          <w:sz w:val="22"/>
          <w:szCs w:val="22"/>
        </w:rPr>
      </w:pPr>
      <w:r w:rsidRPr="005A03E8">
        <w:rPr>
          <w:rFonts w:ascii="Arial" w:hAnsi="Arial" w:cs="Arial"/>
          <w:sz w:val="22"/>
          <w:szCs w:val="22"/>
          <w:u w:val="single"/>
        </w:rPr>
        <w:t xml:space="preserve">The </w:t>
      </w:r>
      <w:r w:rsidRPr="009060F5">
        <w:rPr>
          <w:rFonts w:ascii="Arial" w:hAnsi="Arial" w:cs="Arial"/>
          <w:sz w:val="22"/>
          <w:szCs w:val="22"/>
          <w:u w:val="single"/>
        </w:rPr>
        <w:t>Head teacher</w:t>
      </w:r>
      <w:r w:rsidRPr="009060F5">
        <w:rPr>
          <w:rFonts w:ascii="Arial" w:hAnsi="Arial" w:cs="Arial"/>
          <w:sz w:val="22"/>
          <w:szCs w:val="22"/>
        </w:rPr>
        <w:t xml:space="preserve"> has</w:t>
      </w:r>
      <w:r w:rsidRPr="004849D4">
        <w:rPr>
          <w:rFonts w:ascii="Arial" w:hAnsi="Arial" w:cs="Arial"/>
          <w:sz w:val="22"/>
          <w:szCs w:val="22"/>
        </w:rPr>
        <w:t xml:space="preserve"> a duty to ensure that the policies and procedures adopted by the governing body and proprietor are understood and followed by all staff</w:t>
      </w:r>
      <w:r w:rsidRPr="00677440">
        <w:rPr>
          <w:rFonts w:ascii="Arial" w:hAnsi="Arial" w:cs="Arial"/>
          <w:sz w:val="22"/>
          <w:szCs w:val="22"/>
        </w:rPr>
        <w:t xml:space="preserve">. </w:t>
      </w:r>
      <w:r w:rsidR="007B2970" w:rsidRPr="00677440">
        <w:rPr>
          <w:rFonts w:ascii="Arial" w:hAnsi="Arial" w:cs="Arial"/>
          <w:sz w:val="22"/>
          <w:szCs w:val="22"/>
        </w:rPr>
        <w:t>The Head teacher ensures the safeguarding team have time to engage in learning, audit and supervision.</w:t>
      </w:r>
      <w:r w:rsidR="007B2970">
        <w:rPr>
          <w:rFonts w:ascii="Arial" w:hAnsi="Arial" w:cs="Arial"/>
          <w:sz w:val="22"/>
          <w:szCs w:val="22"/>
        </w:rPr>
        <w:t xml:space="preserve"> </w:t>
      </w:r>
    </w:p>
    <w:p w14:paraId="2A4054AE" w14:textId="0FB6124B" w:rsidR="002A5E7B" w:rsidRPr="002A5E7B" w:rsidRDefault="005A03E8" w:rsidP="00CA2C7D">
      <w:pPr>
        <w:numPr>
          <w:ilvl w:val="0"/>
          <w:numId w:val="78"/>
        </w:numPr>
        <w:rPr>
          <w:rFonts w:ascii="Arial" w:hAnsi="Arial" w:cs="Arial"/>
          <w:i/>
          <w:iCs/>
          <w:sz w:val="22"/>
          <w:szCs w:val="22"/>
        </w:rPr>
      </w:pPr>
      <w:r w:rsidRPr="00721CFD">
        <w:rPr>
          <w:rFonts w:ascii="Arial" w:hAnsi="Arial" w:cs="Arial"/>
          <w:sz w:val="22"/>
          <w:szCs w:val="22"/>
          <w:u w:val="single"/>
        </w:rPr>
        <w:t>The Designated Safeguarding Lead</w:t>
      </w:r>
      <w:r w:rsidRPr="00721CFD">
        <w:rPr>
          <w:rFonts w:ascii="Arial" w:hAnsi="Arial" w:cs="Arial"/>
          <w:sz w:val="22"/>
          <w:szCs w:val="22"/>
        </w:rPr>
        <w:t xml:space="preserve"> (and Deputy DSL/s in the DSL’s absence) works in line with </w:t>
      </w:r>
      <w:r w:rsidRPr="00423CB0">
        <w:rPr>
          <w:rFonts w:ascii="Arial" w:hAnsi="Arial" w:cs="Arial"/>
          <w:sz w:val="22"/>
          <w:szCs w:val="22"/>
        </w:rPr>
        <w:t xml:space="preserve">Annex </w:t>
      </w:r>
      <w:r w:rsidR="009060F5" w:rsidRPr="00423CB0">
        <w:rPr>
          <w:rFonts w:ascii="Arial" w:hAnsi="Arial" w:cs="Arial"/>
          <w:sz w:val="22"/>
          <w:szCs w:val="22"/>
        </w:rPr>
        <w:t>B</w:t>
      </w:r>
      <w:r w:rsidRPr="00721CFD">
        <w:rPr>
          <w:rFonts w:ascii="Arial" w:hAnsi="Arial" w:cs="Arial"/>
          <w:sz w:val="22"/>
          <w:szCs w:val="22"/>
        </w:rPr>
        <w:t xml:space="preserve"> of KCSIE and is a senior member of staff, from the leadership team. This role carries a significant level of responsibility. </w:t>
      </w:r>
    </w:p>
    <w:p w14:paraId="73517C26" w14:textId="1F841C59" w:rsidR="005A03E8" w:rsidRPr="00721CFD" w:rsidRDefault="005A03E8" w:rsidP="002A5E7B">
      <w:pPr>
        <w:ind w:left="720"/>
        <w:rPr>
          <w:rFonts w:ascii="Arial" w:hAnsi="Arial" w:cs="Arial"/>
          <w:i/>
          <w:iCs/>
          <w:sz w:val="22"/>
          <w:szCs w:val="22"/>
        </w:rPr>
      </w:pPr>
      <w:r w:rsidRPr="005B72D4">
        <w:rPr>
          <w:rFonts w:ascii="Arial" w:hAnsi="Arial" w:cs="Arial"/>
          <w:i/>
          <w:iCs/>
          <w:sz w:val="22"/>
          <w:szCs w:val="22"/>
        </w:rPr>
        <w:t>See KCSIE for further detail.</w:t>
      </w:r>
    </w:p>
    <w:p w14:paraId="7C1626E6" w14:textId="77777777" w:rsidR="00264D2D" w:rsidRPr="00264D2D" w:rsidRDefault="003A102D" w:rsidP="00CA2C7D">
      <w:pPr>
        <w:numPr>
          <w:ilvl w:val="0"/>
          <w:numId w:val="78"/>
        </w:numPr>
        <w:rPr>
          <w:rFonts w:ascii="Arial" w:hAnsi="Arial" w:cs="Arial"/>
          <w:color w:val="0B0C0C"/>
          <w:sz w:val="22"/>
          <w:szCs w:val="22"/>
          <w:shd w:val="clear" w:color="auto" w:fill="FFFFFF"/>
        </w:rPr>
      </w:pPr>
      <w:r w:rsidRPr="00721CFD">
        <w:rPr>
          <w:rFonts w:ascii="Arial" w:hAnsi="Arial" w:cs="Arial"/>
          <w:sz w:val="22"/>
          <w:szCs w:val="22"/>
          <w:u w:val="single"/>
        </w:rPr>
        <w:t xml:space="preserve">Staff </w:t>
      </w:r>
      <w:r w:rsidRPr="00721CFD">
        <w:rPr>
          <w:rFonts w:ascii="Arial" w:hAnsi="Arial" w:cs="Arial"/>
          <w:sz w:val="22"/>
          <w:szCs w:val="22"/>
        </w:rPr>
        <w:t>have a duty to respond to safeguarding and child protection concerns in line with the procedures laid out in this policy and in the statutory guidance –</w:t>
      </w:r>
      <w:r w:rsidR="00264D2D">
        <w:rPr>
          <w:rFonts w:ascii="Arial" w:hAnsi="Arial" w:cs="Arial"/>
          <w:sz w:val="22"/>
          <w:szCs w:val="22"/>
        </w:rPr>
        <w:t>KCSIE</w:t>
      </w:r>
    </w:p>
    <w:p w14:paraId="1814B16C" w14:textId="3E6489AB" w:rsidR="002D6252" w:rsidRPr="00721CFD" w:rsidRDefault="00917929" w:rsidP="00264D2D">
      <w:pPr>
        <w:ind w:left="720"/>
        <w:rPr>
          <w:rFonts w:ascii="Arial" w:hAnsi="Arial" w:cs="Arial"/>
          <w:color w:val="0B0C0C"/>
          <w:sz w:val="22"/>
          <w:szCs w:val="22"/>
          <w:shd w:val="clear" w:color="auto" w:fill="FFFFFF"/>
        </w:rPr>
      </w:pPr>
      <w:r w:rsidRPr="00721CFD">
        <w:rPr>
          <w:rFonts w:ascii="Arial" w:hAnsi="Arial" w:cs="Arial"/>
          <w:color w:val="0B0C0C"/>
          <w:sz w:val="29"/>
          <w:szCs w:val="29"/>
          <w:shd w:val="clear" w:color="auto" w:fill="FFFFFF"/>
        </w:rPr>
        <w:t xml:space="preserve"> </w:t>
      </w:r>
      <w:r w:rsidR="002D6252" w:rsidRPr="00721CFD">
        <w:rPr>
          <w:rFonts w:ascii="Arial" w:hAnsi="Arial" w:cs="Arial"/>
          <w:b/>
          <w:bCs/>
          <w:color w:val="0B0C0C"/>
          <w:sz w:val="29"/>
          <w:szCs w:val="29"/>
          <w:shd w:val="clear" w:color="auto" w:fill="FFFFFF"/>
        </w:rPr>
        <w:t>‘</w:t>
      </w:r>
      <w:r w:rsidR="002D6252" w:rsidRPr="00721CFD">
        <w:rPr>
          <w:rFonts w:ascii="Arial" w:hAnsi="Arial" w:cs="Arial"/>
          <w:b/>
          <w:bCs/>
          <w:color w:val="0B0C0C"/>
          <w:sz w:val="22"/>
          <w:szCs w:val="22"/>
          <w:shd w:val="clear" w:color="auto" w:fill="FFFFFF"/>
        </w:rPr>
        <w:t xml:space="preserve">All staff have a duty to do what is reasonable in all circumstances to </w:t>
      </w:r>
      <w:r w:rsidR="002D6252" w:rsidRPr="00036551">
        <w:rPr>
          <w:rFonts w:ascii="Arial" w:hAnsi="Arial" w:cs="Arial"/>
          <w:b/>
          <w:bCs/>
          <w:color w:val="0B0C0C"/>
          <w:sz w:val="22"/>
          <w:szCs w:val="22"/>
          <w:shd w:val="clear" w:color="auto" w:fill="FFFFFF"/>
        </w:rPr>
        <w:t>safeguard and  promote the welfare of pupils and staff.’</w:t>
      </w:r>
      <w:r w:rsidR="002D6252" w:rsidRPr="00036551">
        <w:rPr>
          <w:rFonts w:ascii="Arial" w:hAnsi="Arial" w:cs="Arial"/>
          <w:color w:val="0B0C0C"/>
          <w:sz w:val="22"/>
          <w:szCs w:val="22"/>
          <w:shd w:val="clear" w:color="auto" w:fill="FFFFFF"/>
        </w:rPr>
        <w:t xml:space="preserve"> </w:t>
      </w:r>
      <w:hyperlink r:id="rId50" w:history="1">
        <w:r w:rsidR="00264D2D">
          <w:rPr>
            <w:rStyle w:val="Hyperlink"/>
            <w:rFonts w:ascii="Arial" w:hAnsi="Arial" w:cs="Arial"/>
            <w:sz w:val="16"/>
            <w:szCs w:val="16"/>
            <w:shd w:val="clear" w:color="auto" w:fill="FFFFFF"/>
          </w:rPr>
          <w:t>(Teachers’ Standards)</w:t>
        </w:r>
      </w:hyperlink>
    </w:p>
    <w:p w14:paraId="78ACD076" w14:textId="77777777" w:rsidR="00416C66" w:rsidRDefault="00416C66" w:rsidP="003A20DD">
      <w:pPr>
        <w:rPr>
          <w:rFonts w:ascii="Arial" w:hAnsi="Arial" w:cs="Arial"/>
          <w:sz w:val="22"/>
          <w:szCs w:val="22"/>
        </w:rPr>
      </w:pPr>
    </w:p>
    <w:p w14:paraId="7DB098AE" w14:textId="52D52CDE" w:rsidR="005A03E8" w:rsidRDefault="009060F5" w:rsidP="003A20DD">
      <w:pPr>
        <w:rPr>
          <w:rFonts w:ascii="Arial" w:hAnsi="Arial" w:cs="Arial"/>
          <w:sz w:val="22"/>
          <w:szCs w:val="22"/>
        </w:rPr>
      </w:pPr>
      <w:r>
        <w:rPr>
          <w:rFonts w:ascii="Arial" w:hAnsi="Arial" w:cs="Arial"/>
          <w:sz w:val="22"/>
          <w:szCs w:val="22"/>
        </w:rPr>
        <w:t>The local g</w:t>
      </w:r>
      <w:r w:rsidR="00232E59" w:rsidRPr="004849D4">
        <w:rPr>
          <w:rFonts w:ascii="Arial" w:hAnsi="Arial" w:cs="Arial"/>
          <w:sz w:val="22"/>
          <w:szCs w:val="22"/>
        </w:rPr>
        <w:t>overning bod</w:t>
      </w:r>
      <w:r>
        <w:rPr>
          <w:rFonts w:ascii="Arial" w:hAnsi="Arial" w:cs="Arial"/>
          <w:sz w:val="22"/>
          <w:szCs w:val="22"/>
        </w:rPr>
        <w:t>y</w:t>
      </w:r>
      <w:r w:rsidR="005A03E8">
        <w:rPr>
          <w:rFonts w:ascii="Arial" w:hAnsi="Arial" w:cs="Arial"/>
          <w:sz w:val="22"/>
          <w:szCs w:val="22"/>
        </w:rPr>
        <w:t xml:space="preserve">, </w:t>
      </w:r>
      <w:r w:rsidR="008E136B">
        <w:rPr>
          <w:rFonts w:ascii="Arial" w:hAnsi="Arial" w:cs="Arial"/>
          <w:sz w:val="22"/>
          <w:szCs w:val="22"/>
        </w:rPr>
        <w:t>Trustees,</w:t>
      </w:r>
      <w:r w:rsidR="005A03E8">
        <w:rPr>
          <w:rFonts w:ascii="Arial" w:hAnsi="Arial" w:cs="Arial"/>
          <w:sz w:val="22"/>
          <w:szCs w:val="22"/>
        </w:rPr>
        <w:t xml:space="preserve"> </w:t>
      </w:r>
      <w:r w:rsidR="005A03E8" w:rsidRPr="00721CFD">
        <w:rPr>
          <w:rFonts w:ascii="Arial" w:hAnsi="Arial" w:cs="Arial"/>
          <w:sz w:val="22"/>
          <w:szCs w:val="22"/>
        </w:rPr>
        <w:t xml:space="preserve">the Headteacher and the </w:t>
      </w:r>
      <w:r w:rsidR="003A102D" w:rsidRPr="00721CFD">
        <w:rPr>
          <w:rFonts w:ascii="Arial" w:hAnsi="Arial" w:cs="Arial"/>
          <w:sz w:val="22"/>
          <w:szCs w:val="22"/>
        </w:rPr>
        <w:t>safeguarding team</w:t>
      </w:r>
      <w:r w:rsidR="00232E59" w:rsidRPr="00721CFD">
        <w:rPr>
          <w:rFonts w:ascii="Arial" w:hAnsi="Arial" w:cs="Arial"/>
          <w:sz w:val="22"/>
          <w:szCs w:val="22"/>
        </w:rPr>
        <w:t xml:space="preserve"> </w:t>
      </w:r>
      <w:r w:rsidR="005A03E8" w:rsidRPr="00721CFD">
        <w:rPr>
          <w:rFonts w:ascii="Arial" w:hAnsi="Arial" w:cs="Arial"/>
          <w:sz w:val="22"/>
          <w:szCs w:val="22"/>
        </w:rPr>
        <w:t>work together to</w:t>
      </w:r>
      <w:r w:rsidR="00232E59" w:rsidRPr="00721CFD">
        <w:rPr>
          <w:rFonts w:ascii="Arial" w:hAnsi="Arial" w:cs="Arial"/>
          <w:sz w:val="22"/>
          <w:szCs w:val="22"/>
        </w:rPr>
        <w:t xml:space="preserve"> ensure they facilitate</w:t>
      </w:r>
      <w:r w:rsidR="00232E59" w:rsidRPr="004849D4">
        <w:rPr>
          <w:rFonts w:ascii="Arial" w:hAnsi="Arial" w:cs="Arial"/>
          <w:sz w:val="22"/>
          <w:szCs w:val="22"/>
        </w:rPr>
        <w:t xml:space="preserve"> a whole school approach to safeguarding. This means ensuring safeguarding and child protection are at the forefront and underpin all relevant aspects of process and policy development. </w:t>
      </w:r>
    </w:p>
    <w:p w14:paraId="159B65D6" w14:textId="4D1A2E64" w:rsidR="00B6264D" w:rsidRPr="00B6264D" w:rsidRDefault="00B6264D" w:rsidP="00B6264D">
      <w:pPr>
        <w:contextualSpacing/>
        <w:rPr>
          <w:rFonts w:ascii="Arial" w:hAnsi="Arial" w:cs="Arial"/>
          <w:bCs/>
          <w:color w:val="000000" w:themeColor="text1"/>
          <w:sz w:val="22"/>
          <w:szCs w:val="22"/>
        </w:rPr>
      </w:pPr>
      <w:r w:rsidRPr="005B72D4">
        <w:rPr>
          <w:rFonts w:ascii="Arial" w:hAnsi="Arial" w:cs="Arial"/>
          <w:bCs/>
          <w:color w:val="000000" w:themeColor="text1"/>
          <w:sz w:val="22"/>
          <w:szCs w:val="22"/>
        </w:rPr>
        <w:t>They take positive action, where it can be shown that it is proportionate, to deal with disadvantages affecting pupils or students with certain protected characteristics in order to meet their specific need. For example, taking positive action to support girls if there was evidence, they were being disproportionately subjected to sexual violence or sexual harassment. This includes making reasonable adjustments for disabled children and young people and those identified as having special educational needs.</w:t>
      </w:r>
    </w:p>
    <w:p w14:paraId="5C821A4F" w14:textId="3B246080" w:rsidR="009060F5" w:rsidRPr="00423CB0" w:rsidRDefault="008805A2" w:rsidP="003A20DD">
      <w:pPr>
        <w:rPr>
          <w:rFonts w:ascii="Arial" w:hAnsi="Arial" w:cs="Arial"/>
          <w:sz w:val="22"/>
          <w:szCs w:val="22"/>
        </w:rPr>
      </w:pPr>
      <w:r w:rsidRPr="004849D4">
        <w:rPr>
          <w:rFonts w:ascii="Arial" w:hAnsi="Arial" w:cs="Arial"/>
          <w:sz w:val="22"/>
          <w:szCs w:val="22"/>
        </w:rPr>
        <w:t>Where there is a safeguarding concern,</w:t>
      </w:r>
      <w:r w:rsidR="009060F5">
        <w:rPr>
          <w:rFonts w:ascii="Arial" w:hAnsi="Arial" w:cs="Arial"/>
          <w:sz w:val="22"/>
          <w:szCs w:val="22"/>
        </w:rPr>
        <w:t xml:space="preserve"> the school</w:t>
      </w:r>
      <w:r w:rsidRPr="004849D4">
        <w:rPr>
          <w:rFonts w:ascii="Arial" w:hAnsi="Arial" w:cs="Arial"/>
          <w:sz w:val="22"/>
          <w:szCs w:val="22"/>
        </w:rPr>
        <w:t xml:space="preserve"> strive</w:t>
      </w:r>
      <w:r w:rsidR="009060F5">
        <w:rPr>
          <w:rFonts w:ascii="Arial" w:hAnsi="Arial" w:cs="Arial"/>
          <w:sz w:val="22"/>
          <w:szCs w:val="22"/>
        </w:rPr>
        <w:t>s</w:t>
      </w:r>
      <w:r w:rsidRPr="004849D4">
        <w:rPr>
          <w:rFonts w:ascii="Arial" w:hAnsi="Arial" w:cs="Arial"/>
          <w:sz w:val="22"/>
          <w:szCs w:val="22"/>
        </w:rPr>
        <w:t xml:space="preserve"> to ensure that the child’s wishes and feelings are taken into account when determining what action to take and which services to provide.</w:t>
      </w:r>
    </w:p>
    <w:p w14:paraId="5C89763E" w14:textId="68A91865" w:rsidR="009060F5" w:rsidRPr="00423CB0" w:rsidRDefault="003A20DD" w:rsidP="003A20DD">
      <w:pPr>
        <w:rPr>
          <w:rFonts w:ascii="Arial" w:hAnsi="Arial" w:cs="Arial"/>
          <w:sz w:val="22"/>
          <w:szCs w:val="22"/>
        </w:rPr>
      </w:pPr>
      <w:r w:rsidRPr="00423CB0">
        <w:rPr>
          <w:rFonts w:ascii="Arial" w:hAnsi="Arial" w:cs="Arial"/>
          <w:sz w:val="22"/>
          <w:szCs w:val="22"/>
        </w:rPr>
        <w:t>The school</w:t>
      </w:r>
      <w:r w:rsidR="009060F5" w:rsidRPr="00423CB0">
        <w:rPr>
          <w:rFonts w:ascii="Arial" w:hAnsi="Arial" w:cs="Arial"/>
          <w:sz w:val="22"/>
          <w:szCs w:val="22"/>
        </w:rPr>
        <w:t xml:space="preserve"> fulfils its statutory duty to complete the local authority section 175/157 audit on an annual basis, enabling the local authority to ensure it is meeting statutory requirements. </w:t>
      </w:r>
      <w:r w:rsidRPr="00423CB0">
        <w:rPr>
          <w:rFonts w:ascii="Arial" w:hAnsi="Arial" w:cs="Arial"/>
          <w:sz w:val="22"/>
          <w:szCs w:val="22"/>
        </w:rPr>
        <w:t xml:space="preserve">  </w:t>
      </w:r>
    </w:p>
    <w:p w14:paraId="6ABD0D9E" w14:textId="0D229C6A" w:rsidR="009060F5" w:rsidRDefault="009060F5" w:rsidP="003A20DD">
      <w:pPr>
        <w:rPr>
          <w:rFonts w:ascii="Arial" w:hAnsi="Arial" w:cs="Arial"/>
          <w:sz w:val="22"/>
          <w:szCs w:val="22"/>
        </w:rPr>
      </w:pPr>
      <w:r w:rsidRPr="00423CB0">
        <w:rPr>
          <w:rFonts w:ascii="Arial" w:hAnsi="Arial" w:cs="Arial"/>
          <w:sz w:val="22"/>
          <w:szCs w:val="22"/>
        </w:rPr>
        <w:lastRenderedPageBreak/>
        <w:t>In addition to the local authority audit, we complete a quality assurance review of safeguarding with an independent consultant, to ensure our safeguarding practice is robust and meets statutory requirements.</w:t>
      </w:r>
    </w:p>
    <w:p w14:paraId="71B61D0A" w14:textId="77777777" w:rsidR="00423CB0" w:rsidRDefault="00423CB0" w:rsidP="003A20DD">
      <w:pPr>
        <w:rPr>
          <w:rFonts w:ascii="Arial" w:hAnsi="Arial" w:cs="Arial"/>
          <w:sz w:val="22"/>
          <w:szCs w:val="22"/>
        </w:rPr>
      </w:pPr>
    </w:p>
    <w:p w14:paraId="65B14CF0" w14:textId="2BCCFA96" w:rsidR="00E849C9" w:rsidRDefault="00D94429" w:rsidP="003A20DD">
      <w:pPr>
        <w:rPr>
          <w:rFonts w:ascii="Arial" w:hAnsi="Arial" w:cs="Arial"/>
          <w:sz w:val="22"/>
          <w:szCs w:val="22"/>
        </w:rPr>
      </w:pPr>
      <w:r w:rsidRPr="00D94429">
        <w:rPr>
          <w:rFonts w:ascii="Arial" w:hAnsi="Arial" w:cs="Arial"/>
          <w:sz w:val="22"/>
          <w:szCs w:val="22"/>
        </w:rPr>
        <w:t xml:space="preserve">The school </w:t>
      </w:r>
      <w:r w:rsidR="00E849C9">
        <w:rPr>
          <w:rFonts w:ascii="Arial" w:hAnsi="Arial" w:cs="Arial"/>
          <w:sz w:val="22"/>
          <w:szCs w:val="22"/>
        </w:rPr>
        <w:t xml:space="preserve">also </w:t>
      </w:r>
      <w:r w:rsidRPr="00D94429">
        <w:rPr>
          <w:rFonts w:ascii="Arial" w:hAnsi="Arial" w:cs="Arial"/>
          <w:sz w:val="22"/>
          <w:szCs w:val="22"/>
        </w:rPr>
        <w:t xml:space="preserve">completes a self-evaluation using Evaluate My School. </w:t>
      </w:r>
    </w:p>
    <w:p w14:paraId="238B778A" w14:textId="54A8AAE7" w:rsidR="009060F5" w:rsidRDefault="00D94429" w:rsidP="003A20DD">
      <w:pPr>
        <w:rPr>
          <w:rFonts w:ascii="Arial" w:hAnsi="Arial" w:cs="Arial"/>
          <w:sz w:val="22"/>
          <w:szCs w:val="22"/>
        </w:rPr>
      </w:pPr>
      <w:r w:rsidRPr="00D94429">
        <w:rPr>
          <w:rFonts w:ascii="Arial" w:hAnsi="Arial" w:cs="Arial"/>
          <w:sz w:val="22"/>
          <w:szCs w:val="22"/>
        </w:rPr>
        <w:t>These self-evaluations are quality assured with a visit from an independent consultant or the Trust’s safeguarding lead. Where weaknesses or areas for development are identified, the Governing Body monitors the implementation and impact of identified actions to address these issues. The Head teacher provides a safeguarding report as part of the Head teacher’s report to Governors.</w:t>
      </w:r>
    </w:p>
    <w:p w14:paraId="381FFA24" w14:textId="77777777" w:rsidR="007B2970" w:rsidRPr="00046919" w:rsidRDefault="00046919" w:rsidP="007B2970">
      <w:pPr>
        <w:rPr>
          <w:rFonts w:ascii="Arial" w:hAnsi="Arial" w:cs="Arial"/>
          <w:b/>
          <w:color w:val="000000"/>
        </w:rPr>
      </w:pPr>
      <w:r w:rsidRPr="00046919">
        <w:rPr>
          <w:rFonts w:ascii="Arial" w:hAnsi="Arial" w:cs="Arial"/>
          <w:b/>
          <w:color w:val="000000"/>
        </w:rPr>
        <w:t xml:space="preserve">3.4 </w:t>
      </w:r>
      <w:r w:rsidR="007B2970" w:rsidRPr="00046919">
        <w:rPr>
          <w:rFonts w:ascii="Arial" w:hAnsi="Arial" w:cs="Arial"/>
          <w:b/>
          <w:color w:val="000000"/>
        </w:rPr>
        <w:t>Safeguarding Supervision</w:t>
      </w:r>
    </w:p>
    <w:p w14:paraId="1E08B86D" w14:textId="77777777" w:rsidR="007B2970" w:rsidRPr="000C1DD4" w:rsidRDefault="007B2970" w:rsidP="007B2970">
      <w:pPr>
        <w:rPr>
          <w:rFonts w:ascii="Arial" w:hAnsi="Arial" w:cs="Arial"/>
          <w:sz w:val="22"/>
          <w:szCs w:val="22"/>
        </w:rPr>
      </w:pPr>
      <w:r w:rsidRPr="000C1DD4">
        <w:rPr>
          <w:rFonts w:ascii="Arial" w:hAnsi="Arial" w:cs="Arial"/>
          <w:sz w:val="22"/>
          <w:szCs w:val="22"/>
        </w:rPr>
        <w:t>All staff working in this school have a responsibility to safeguard the children in their care. Staff can only achieve this effectively if they:-</w:t>
      </w:r>
    </w:p>
    <w:p w14:paraId="4F97E5CB" w14:textId="77777777" w:rsidR="007B2970" w:rsidRPr="000C1DD4" w:rsidRDefault="007B2970" w:rsidP="007B2970">
      <w:pPr>
        <w:rPr>
          <w:rFonts w:ascii="Arial" w:hAnsi="Arial" w:cs="Arial"/>
          <w:sz w:val="22"/>
          <w:szCs w:val="22"/>
        </w:rPr>
      </w:pPr>
      <w:r w:rsidRPr="000C1DD4">
        <w:rPr>
          <w:rFonts w:ascii="Arial" w:hAnsi="Arial" w:cs="Arial"/>
          <w:sz w:val="22"/>
          <w:szCs w:val="22"/>
        </w:rPr>
        <w:t>• are clear about what is expected of them</w:t>
      </w:r>
    </w:p>
    <w:p w14:paraId="11577F6E" w14:textId="77777777" w:rsidR="007B2970" w:rsidRPr="000C1DD4" w:rsidRDefault="007B2970" w:rsidP="007B2970">
      <w:pPr>
        <w:rPr>
          <w:rFonts w:ascii="Arial" w:hAnsi="Arial" w:cs="Arial"/>
          <w:sz w:val="22"/>
          <w:szCs w:val="22"/>
        </w:rPr>
      </w:pPr>
      <w:r w:rsidRPr="000C1DD4">
        <w:rPr>
          <w:rFonts w:ascii="Arial" w:hAnsi="Arial" w:cs="Arial"/>
          <w:sz w:val="22"/>
          <w:szCs w:val="22"/>
        </w:rPr>
        <w:t>• have the skills, knowledge, behaviours, values and attitudes to carry out their role</w:t>
      </w:r>
    </w:p>
    <w:p w14:paraId="64C05AE7" w14:textId="77777777" w:rsidR="007B2970" w:rsidRPr="000C1DD4" w:rsidRDefault="007B2970" w:rsidP="007B2970">
      <w:pPr>
        <w:rPr>
          <w:rFonts w:ascii="Arial" w:hAnsi="Arial" w:cs="Arial"/>
          <w:sz w:val="22"/>
          <w:szCs w:val="22"/>
        </w:rPr>
      </w:pPr>
      <w:r w:rsidRPr="000C1DD4">
        <w:rPr>
          <w:rFonts w:ascii="Arial" w:hAnsi="Arial" w:cs="Arial"/>
          <w:sz w:val="22"/>
          <w:szCs w:val="22"/>
        </w:rPr>
        <w:t>• are fully supported in their role and managed effectively</w:t>
      </w:r>
    </w:p>
    <w:p w14:paraId="4C56B475" w14:textId="6244120F" w:rsidR="007B2970" w:rsidRPr="009B6E08" w:rsidRDefault="007B2970" w:rsidP="007B2970">
      <w:pPr>
        <w:pStyle w:val="MediumGrid1-Accent21"/>
        <w:ind w:left="0"/>
        <w:outlineLvl w:val="0"/>
        <w:rPr>
          <w:rFonts w:ascii="Arial" w:hAnsi="Arial" w:cs="Arial"/>
          <w:iCs/>
          <w:color w:val="FF0000"/>
          <w:sz w:val="22"/>
          <w:szCs w:val="22"/>
        </w:rPr>
      </w:pPr>
      <w:r w:rsidRPr="000C1DD4">
        <w:rPr>
          <w:rFonts w:ascii="Arial" w:hAnsi="Arial" w:cs="Arial"/>
          <w:sz w:val="22"/>
          <w:szCs w:val="22"/>
        </w:rPr>
        <w:t xml:space="preserve">Safeguarding supervision is available for any member of staff as required. Members of the safeguarding team receive planned safeguarding supervision </w:t>
      </w:r>
      <w:r w:rsidR="009B6E08" w:rsidRPr="009B6E08">
        <w:rPr>
          <w:rFonts w:ascii="Arial" w:hAnsi="Arial" w:cs="Arial"/>
          <w:iCs/>
          <w:sz w:val="22"/>
          <w:szCs w:val="22"/>
        </w:rPr>
        <w:t>on a termly basis.</w:t>
      </w:r>
    </w:p>
    <w:p w14:paraId="3555BEB4" w14:textId="77777777" w:rsidR="007B2970" w:rsidRDefault="007B2970" w:rsidP="007B2970">
      <w:pPr>
        <w:pStyle w:val="MediumGrid1-Accent21"/>
        <w:ind w:left="0"/>
        <w:outlineLvl w:val="0"/>
        <w:rPr>
          <w:rFonts w:ascii="Arial" w:hAnsi="Arial" w:cs="Arial"/>
          <w:i/>
          <w:color w:val="FF0000"/>
          <w:sz w:val="22"/>
          <w:szCs w:val="22"/>
        </w:rPr>
      </w:pPr>
    </w:p>
    <w:p w14:paraId="4D360F1F" w14:textId="1893806A" w:rsidR="005F59DE" w:rsidRPr="007E201F" w:rsidRDefault="007B2970" w:rsidP="005F59DE">
      <w:pPr>
        <w:pStyle w:val="MediumGrid1-Accent21"/>
        <w:ind w:left="0"/>
        <w:outlineLvl w:val="0"/>
        <w:rPr>
          <w:rFonts w:ascii="Arial" w:hAnsi="Arial" w:cs="Arial"/>
          <w:iCs/>
          <w:color w:val="000000"/>
          <w:sz w:val="22"/>
          <w:szCs w:val="22"/>
        </w:rPr>
      </w:pPr>
      <w:r w:rsidRPr="00CB10A1">
        <w:rPr>
          <w:rFonts w:ascii="Arial" w:hAnsi="Arial" w:cs="Arial"/>
          <w:iCs/>
          <w:color w:val="000000"/>
          <w:sz w:val="22"/>
          <w:szCs w:val="22"/>
        </w:rPr>
        <w:t>Regular, planned safeguarding supervision is vital to ensure</w:t>
      </w:r>
      <w:r w:rsidR="00EE1422" w:rsidRPr="00CB10A1">
        <w:rPr>
          <w:rFonts w:ascii="Arial" w:hAnsi="Arial" w:cs="Arial"/>
          <w:iCs/>
          <w:color w:val="000000"/>
          <w:sz w:val="22"/>
          <w:szCs w:val="22"/>
        </w:rPr>
        <w:t xml:space="preserve"> that there are opportunities for reflection and analysis of information as part of the decision-making process. Constructive challenge is encouraged, especially where assumptions are made and differences are resolved in a restorative and respectful way.</w:t>
      </w:r>
      <w:r w:rsidR="00EE1422" w:rsidRPr="007E201F">
        <w:rPr>
          <w:rFonts w:ascii="Arial" w:hAnsi="Arial" w:cs="Arial"/>
          <w:iCs/>
          <w:color w:val="000000"/>
          <w:sz w:val="22"/>
          <w:szCs w:val="22"/>
        </w:rPr>
        <w:t xml:space="preserve"> </w:t>
      </w:r>
    </w:p>
    <w:p w14:paraId="1F4648C1" w14:textId="77777777" w:rsidR="00D23024" w:rsidRDefault="00D23024" w:rsidP="003A20DD">
      <w:pPr>
        <w:rPr>
          <w:rFonts w:ascii="Arial" w:hAnsi="Arial" w:cs="Arial"/>
          <w:b/>
          <w:bCs/>
        </w:rPr>
      </w:pPr>
    </w:p>
    <w:p w14:paraId="2DEEE6A3" w14:textId="08EDA101" w:rsidR="006B6BC0" w:rsidRPr="00CB10A1" w:rsidRDefault="00046919" w:rsidP="003A20DD">
      <w:pPr>
        <w:rPr>
          <w:rFonts w:ascii="Arial" w:hAnsi="Arial" w:cs="Arial"/>
          <w:b/>
          <w:bCs/>
        </w:rPr>
      </w:pPr>
      <w:r w:rsidRPr="00CB10A1">
        <w:rPr>
          <w:rFonts w:ascii="Arial" w:hAnsi="Arial" w:cs="Arial"/>
          <w:b/>
          <w:bCs/>
        </w:rPr>
        <w:t xml:space="preserve">3.5 </w:t>
      </w:r>
      <w:r w:rsidR="006B6BC0" w:rsidRPr="00CB10A1">
        <w:rPr>
          <w:rFonts w:ascii="Arial" w:hAnsi="Arial" w:cs="Arial"/>
          <w:b/>
          <w:bCs/>
        </w:rPr>
        <w:t>Use of school premises</w:t>
      </w:r>
    </w:p>
    <w:p w14:paraId="4112D4E7" w14:textId="77777777" w:rsidR="005F59DE" w:rsidRDefault="005F59DE" w:rsidP="003A20DD">
      <w:r w:rsidRPr="00CB10A1">
        <w:rPr>
          <w:rFonts w:ascii="Arial" w:hAnsi="Arial" w:cs="Arial"/>
          <w:i/>
          <w:iCs/>
          <w:sz w:val="16"/>
          <w:szCs w:val="16"/>
        </w:rPr>
        <w:t xml:space="preserve">See also </w:t>
      </w:r>
      <w:hyperlink r:id="rId51" w:history="1">
        <w:r w:rsidRPr="00CB10A1">
          <w:rPr>
            <w:rStyle w:val="Hyperlink"/>
            <w:rFonts w:ascii="Arial" w:hAnsi="Arial" w:cs="Arial"/>
            <w:i/>
            <w:iCs/>
            <w:sz w:val="16"/>
            <w:szCs w:val="16"/>
          </w:rPr>
          <w:t>‘After-school clubs, community activities and tuition:</w:t>
        </w:r>
        <w:r w:rsidR="002B4148" w:rsidRPr="00CB10A1">
          <w:rPr>
            <w:rStyle w:val="Hyperlink"/>
            <w:rFonts w:ascii="Arial" w:hAnsi="Arial" w:cs="Arial"/>
            <w:i/>
            <w:iCs/>
            <w:sz w:val="16"/>
            <w:szCs w:val="16"/>
          </w:rPr>
          <w:t xml:space="preserve"> </w:t>
        </w:r>
        <w:r w:rsidRPr="00CB10A1">
          <w:rPr>
            <w:rStyle w:val="Hyperlink"/>
            <w:rFonts w:ascii="Arial" w:hAnsi="Arial" w:cs="Arial"/>
            <w:i/>
            <w:iCs/>
            <w:sz w:val="16"/>
            <w:szCs w:val="16"/>
          </w:rPr>
          <w:t>safeguarding guidance for providers</w:t>
        </w:r>
      </w:hyperlink>
    </w:p>
    <w:p w14:paraId="53DEB33D" w14:textId="77777777" w:rsidR="00D23024" w:rsidRPr="005F59DE" w:rsidRDefault="00D23024" w:rsidP="003A20DD">
      <w:pPr>
        <w:rPr>
          <w:rFonts w:ascii="Arial" w:hAnsi="Arial" w:cs="Arial"/>
          <w:i/>
          <w:iCs/>
          <w:sz w:val="16"/>
          <w:szCs w:val="16"/>
        </w:rPr>
      </w:pPr>
    </w:p>
    <w:p w14:paraId="33CE5716" w14:textId="041F0DC9" w:rsidR="003A20DD" w:rsidRPr="000C1DD4" w:rsidRDefault="003A20DD" w:rsidP="003A20DD">
      <w:pPr>
        <w:rPr>
          <w:rFonts w:ascii="Arial" w:hAnsi="Arial" w:cs="Arial"/>
          <w:sz w:val="22"/>
          <w:szCs w:val="22"/>
        </w:rPr>
      </w:pPr>
      <w:r w:rsidRPr="000C1DD4">
        <w:rPr>
          <w:rFonts w:ascii="Arial" w:hAnsi="Arial" w:cs="Arial"/>
          <w:sz w:val="22"/>
          <w:szCs w:val="22"/>
        </w:rPr>
        <w:t xml:space="preserve">Where external organisations use the school premises, both within the school day and outside of school hours, the </w:t>
      </w:r>
      <w:r w:rsidR="00D23024" w:rsidRPr="009B6E08">
        <w:rPr>
          <w:rFonts w:ascii="Arial" w:hAnsi="Arial" w:cs="Arial"/>
          <w:sz w:val="22"/>
          <w:szCs w:val="22"/>
        </w:rPr>
        <w:t>Trust</w:t>
      </w:r>
      <w:r w:rsidRPr="000C1DD4">
        <w:rPr>
          <w:rFonts w:ascii="Arial" w:hAnsi="Arial" w:cs="Arial"/>
          <w:sz w:val="22"/>
          <w:szCs w:val="22"/>
        </w:rPr>
        <w:t xml:space="preserve"> has a responsibility to:-</w:t>
      </w:r>
    </w:p>
    <w:p w14:paraId="0DEFB479" w14:textId="77777777" w:rsidR="003A20DD" w:rsidRPr="000C1DD4" w:rsidRDefault="003A20DD" w:rsidP="003A20DD">
      <w:pPr>
        <w:rPr>
          <w:rFonts w:ascii="Arial" w:hAnsi="Arial" w:cs="Arial"/>
          <w:sz w:val="22"/>
          <w:szCs w:val="22"/>
        </w:rPr>
      </w:pPr>
      <w:r w:rsidRPr="000C1DD4">
        <w:rPr>
          <w:rFonts w:ascii="Arial" w:hAnsi="Arial" w:cs="Arial"/>
          <w:sz w:val="22"/>
          <w:szCs w:val="22"/>
        </w:rPr>
        <w:t xml:space="preserve">* seek assurance that the body concerned has appropriate policies and procedures in place in regard to safeguarding </w:t>
      </w:r>
      <w:r w:rsidR="001E4887" w:rsidRPr="000C1DD4">
        <w:rPr>
          <w:rFonts w:ascii="Arial" w:hAnsi="Arial" w:cs="Arial"/>
          <w:sz w:val="22"/>
          <w:szCs w:val="22"/>
        </w:rPr>
        <w:t>pupils</w:t>
      </w:r>
      <w:r w:rsidR="00721CFD" w:rsidRPr="00036551">
        <w:rPr>
          <w:rFonts w:ascii="Arial" w:hAnsi="Arial" w:cs="Arial"/>
          <w:sz w:val="22"/>
          <w:szCs w:val="22"/>
        </w:rPr>
        <w:t>. This includes checking that the organisation’s safeguarding policy is fit for purpose and includes procedures for reporting concerns about adults who may work/volunteer with children.</w:t>
      </w:r>
      <w:r w:rsidR="00721CFD">
        <w:rPr>
          <w:rFonts w:ascii="Arial" w:hAnsi="Arial" w:cs="Arial"/>
          <w:sz w:val="22"/>
          <w:szCs w:val="22"/>
        </w:rPr>
        <w:t xml:space="preserve"> </w:t>
      </w:r>
      <w:r w:rsidRPr="000C1DD4">
        <w:rPr>
          <w:rFonts w:ascii="Arial" w:hAnsi="Arial" w:cs="Arial"/>
          <w:sz w:val="22"/>
          <w:szCs w:val="22"/>
        </w:rPr>
        <w:t xml:space="preserve"> </w:t>
      </w:r>
    </w:p>
    <w:p w14:paraId="3FEB3264" w14:textId="77777777" w:rsidR="00683DC7" w:rsidRDefault="003A20DD" w:rsidP="00A83805">
      <w:pPr>
        <w:rPr>
          <w:rFonts w:ascii="Arial" w:hAnsi="Arial" w:cs="Arial"/>
          <w:sz w:val="22"/>
          <w:szCs w:val="22"/>
        </w:rPr>
      </w:pPr>
      <w:r w:rsidRPr="000C1DD4">
        <w:rPr>
          <w:rFonts w:ascii="Arial" w:hAnsi="Arial" w:cs="Arial"/>
          <w:sz w:val="22"/>
          <w:szCs w:val="22"/>
        </w:rPr>
        <w:t xml:space="preserve">* ensure that the appropriate level of safer recruitment checks have been completed on staff working for the organisation </w:t>
      </w:r>
    </w:p>
    <w:p w14:paraId="001DDE1D" w14:textId="252A4CD2" w:rsidR="009B6E08" w:rsidRPr="002A5FB8" w:rsidRDefault="00AC0827" w:rsidP="002A5FB8">
      <w:pPr>
        <w:pStyle w:val="MediumGrid1-Accent21"/>
        <w:ind w:left="0"/>
        <w:rPr>
          <w:rFonts w:ascii="Arial" w:hAnsi="Arial" w:cs="Arial"/>
          <w:color w:val="000000"/>
          <w:sz w:val="22"/>
          <w:szCs w:val="22"/>
        </w:rPr>
      </w:pPr>
      <w:r w:rsidRPr="00F41B9B">
        <w:rPr>
          <w:rFonts w:ascii="Arial" w:hAnsi="Arial" w:cs="Arial"/>
          <w:sz w:val="22"/>
          <w:szCs w:val="22"/>
        </w:rPr>
        <w:t xml:space="preserve">* ensure that </w:t>
      </w:r>
      <w:r w:rsidRPr="00F41B9B">
        <w:rPr>
          <w:rFonts w:ascii="Arial" w:hAnsi="Arial" w:cs="Arial"/>
          <w:color w:val="000000"/>
          <w:sz w:val="22"/>
          <w:szCs w:val="22"/>
        </w:rPr>
        <w:t>visitors who speak to pupils are informed about our ethos and safeguarding procedures. We undertake due diligence to ensure that visiting speakers are appropriate.</w:t>
      </w:r>
    </w:p>
    <w:p w14:paraId="35E1B64E" w14:textId="582AE19B" w:rsidR="00A83805" w:rsidRPr="000C1DD4" w:rsidRDefault="00046919" w:rsidP="00A83805">
      <w:pPr>
        <w:rPr>
          <w:rFonts w:ascii="Arial" w:hAnsi="Arial" w:cs="Arial"/>
          <w:b/>
          <w:color w:val="000000"/>
        </w:rPr>
      </w:pPr>
      <w:r>
        <w:rPr>
          <w:rFonts w:ascii="Arial" w:hAnsi="Arial" w:cs="Arial"/>
          <w:b/>
          <w:color w:val="000000"/>
        </w:rPr>
        <w:lastRenderedPageBreak/>
        <w:t xml:space="preserve">3.6 </w:t>
      </w:r>
      <w:r w:rsidR="00A83805" w:rsidRPr="000C1DD4">
        <w:rPr>
          <w:rFonts w:ascii="Arial" w:hAnsi="Arial" w:cs="Arial"/>
          <w:b/>
          <w:color w:val="000000"/>
        </w:rPr>
        <w:t>Safer Recruitment Procedures</w:t>
      </w:r>
    </w:p>
    <w:p w14:paraId="2F1B9FB6" w14:textId="6E34FA9E" w:rsidR="006B6BC0" w:rsidRPr="005B72D4" w:rsidRDefault="006B6BC0" w:rsidP="00A83805">
      <w:pPr>
        <w:rPr>
          <w:rFonts w:ascii="Arial" w:hAnsi="Arial" w:cs="Arial"/>
          <w:bCs/>
          <w:i/>
          <w:iCs/>
          <w:color w:val="000000"/>
          <w:sz w:val="16"/>
          <w:szCs w:val="16"/>
        </w:rPr>
      </w:pPr>
      <w:r w:rsidRPr="005B72D4">
        <w:rPr>
          <w:rFonts w:ascii="Arial" w:hAnsi="Arial" w:cs="Arial"/>
          <w:bCs/>
          <w:i/>
          <w:iCs/>
          <w:color w:val="000000"/>
          <w:sz w:val="16"/>
          <w:szCs w:val="16"/>
        </w:rPr>
        <w:t xml:space="preserve">See Part 3 KCSIE </w:t>
      </w:r>
    </w:p>
    <w:p w14:paraId="205D9530" w14:textId="77777777" w:rsidR="00D23024" w:rsidRDefault="00D23024" w:rsidP="00A83805">
      <w:pPr>
        <w:rPr>
          <w:rFonts w:ascii="Arial" w:hAnsi="Arial" w:cs="Arial"/>
          <w:color w:val="000000"/>
          <w:sz w:val="22"/>
          <w:szCs w:val="22"/>
        </w:rPr>
      </w:pPr>
    </w:p>
    <w:p w14:paraId="26D09AC7" w14:textId="04E6ABE8" w:rsidR="00D47D05" w:rsidRDefault="00A83805" w:rsidP="00A83805">
      <w:pPr>
        <w:rPr>
          <w:rFonts w:ascii="Arial" w:hAnsi="Arial" w:cs="Arial"/>
          <w:color w:val="000000"/>
          <w:sz w:val="22"/>
          <w:szCs w:val="22"/>
        </w:rPr>
      </w:pPr>
      <w:r w:rsidRPr="005B72D4">
        <w:rPr>
          <w:rFonts w:ascii="Arial" w:hAnsi="Arial" w:cs="Arial"/>
          <w:color w:val="000000"/>
          <w:sz w:val="22"/>
          <w:szCs w:val="22"/>
        </w:rPr>
        <w:t xml:space="preserve">This school works in line with Part 3 of Keeping </w:t>
      </w:r>
      <w:r w:rsidR="00294CA8" w:rsidRPr="005B72D4">
        <w:rPr>
          <w:rFonts w:ascii="Arial" w:hAnsi="Arial" w:cs="Arial"/>
          <w:color w:val="000000"/>
          <w:sz w:val="22"/>
          <w:szCs w:val="22"/>
        </w:rPr>
        <w:t>Children</w:t>
      </w:r>
      <w:r w:rsidRPr="005B72D4">
        <w:rPr>
          <w:rFonts w:ascii="Arial" w:hAnsi="Arial" w:cs="Arial"/>
          <w:color w:val="000000"/>
          <w:sz w:val="22"/>
          <w:szCs w:val="22"/>
        </w:rPr>
        <w:t xml:space="preserve"> Safe In Education</w:t>
      </w:r>
      <w:r w:rsidR="00D47D05" w:rsidRPr="005B72D4">
        <w:rPr>
          <w:rFonts w:ascii="Arial" w:hAnsi="Arial" w:cs="Arial"/>
          <w:color w:val="000000"/>
          <w:sz w:val="22"/>
          <w:szCs w:val="22"/>
        </w:rPr>
        <w:t>.</w:t>
      </w:r>
    </w:p>
    <w:p w14:paraId="3A18369D" w14:textId="77777777" w:rsidR="00C26543" w:rsidRPr="005B72D4" w:rsidRDefault="00C26543" w:rsidP="00A83805">
      <w:pPr>
        <w:rPr>
          <w:rFonts w:ascii="Arial" w:hAnsi="Arial" w:cs="Arial"/>
          <w:color w:val="000000"/>
          <w:sz w:val="22"/>
          <w:szCs w:val="22"/>
        </w:rPr>
      </w:pPr>
    </w:p>
    <w:p w14:paraId="1DB3A5D1" w14:textId="77C44F84" w:rsidR="00A83805" w:rsidRDefault="00C26543" w:rsidP="00A83805">
      <w:pPr>
        <w:rPr>
          <w:rFonts w:ascii="Arial" w:hAnsi="Arial" w:cs="Arial"/>
          <w:b/>
          <w:bCs/>
          <w:color w:val="000000"/>
          <w:sz w:val="22"/>
          <w:szCs w:val="22"/>
        </w:rPr>
      </w:pPr>
      <w:r w:rsidRPr="00C26543">
        <w:rPr>
          <w:rFonts w:ascii="Arial" w:hAnsi="Arial" w:cs="Arial"/>
          <w:b/>
          <w:bCs/>
          <w:color w:val="000000"/>
          <w:sz w:val="22"/>
          <w:szCs w:val="22"/>
        </w:rPr>
        <w:t>Employed Staff</w:t>
      </w:r>
    </w:p>
    <w:p w14:paraId="21412EAF" w14:textId="757ABC13" w:rsidR="00C26543" w:rsidRPr="00C26543" w:rsidRDefault="00C26543" w:rsidP="00A83805">
      <w:pPr>
        <w:rPr>
          <w:rFonts w:ascii="Arial" w:hAnsi="Arial" w:cs="Arial"/>
          <w:color w:val="000000"/>
          <w:sz w:val="22"/>
          <w:szCs w:val="22"/>
        </w:rPr>
      </w:pPr>
      <w:r w:rsidRPr="00C26543">
        <w:rPr>
          <w:rFonts w:ascii="Arial" w:hAnsi="Arial" w:cs="Arial"/>
          <w:color w:val="000000"/>
          <w:sz w:val="22"/>
          <w:szCs w:val="22"/>
        </w:rPr>
        <w:t>The following checks are completed:</w:t>
      </w:r>
    </w:p>
    <w:p w14:paraId="454D396C" w14:textId="3C37D7CC" w:rsidR="00C26543" w:rsidRPr="009B6E08" w:rsidRDefault="00A83805" w:rsidP="00CA2C7D">
      <w:pPr>
        <w:pStyle w:val="MediumGrid1-Accent21"/>
        <w:numPr>
          <w:ilvl w:val="0"/>
          <w:numId w:val="28"/>
        </w:numPr>
        <w:rPr>
          <w:rFonts w:ascii="Arial" w:hAnsi="Arial" w:cs="Arial"/>
          <w:color w:val="000000"/>
          <w:sz w:val="22"/>
          <w:szCs w:val="22"/>
        </w:rPr>
      </w:pPr>
      <w:r w:rsidRPr="005B72D4">
        <w:rPr>
          <w:rFonts w:ascii="Arial" w:hAnsi="Arial" w:cs="Arial"/>
          <w:color w:val="000000"/>
          <w:sz w:val="22"/>
          <w:szCs w:val="22"/>
        </w:rPr>
        <w:t>A</w:t>
      </w:r>
      <w:r w:rsidR="00C26543">
        <w:rPr>
          <w:rFonts w:ascii="Arial" w:hAnsi="Arial" w:cs="Arial"/>
          <w:color w:val="000000"/>
          <w:sz w:val="22"/>
          <w:szCs w:val="22"/>
        </w:rPr>
        <w:t>n</w:t>
      </w:r>
      <w:r w:rsidRPr="005B72D4">
        <w:rPr>
          <w:rFonts w:ascii="Arial" w:hAnsi="Arial" w:cs="Arial"/>
          <w:color w:val="000000"/>
          <w:sz w:val="22"/>
          <w:szCs w:val="22"/>
        </w:rPr>
        <w:t xml:space="preserve"> enhanced DBS</w:t>
      </w:r>
      <w:r w:rsidR="00E60A4E">
        <w:rPr>
          <w:rFonts w:ascii="Arial" w:hAnsi="Arial" w:cs="Arial"/>
          <w:color w:val="000000"/>
          <w:sz w:val="22"/>
          <w:szCs w:val="22"/>
        </w:rPr>
        <w:t xml:space="preserve"> check</w:t>
      </w:r>
      <w:r w:rsidRPr="005B72D4">
        <w:rPr>
          <w:rFonts w:ascii="Arial" w:hAnsi="Arial" w:cs="Arial"/>
          <w:color w:val="000000"/>
          <w:sz w:val="22"/>
          <w:szCs w:val="22"/>
        </w:rPr>
        <w:t xml:space="preserve">, which includes barred list information, is required for any </w:t>
      </w:r>
      <w:r w:rsidR="00D23024" w:rsidRPr="009B6E08">
        <w:rPr>
          <w:rFonts w:ascii="Arial" w:hAnsi="Arial" w:cs="Arial"/>
          <w:color w:val="000000"/>
          <w:sz w:val="22"/>
          <w:szCs w:val="22"/>
        </w:rPr>
        <w:t xml:space="preserve">individual </w:t>
      </w:r>
      <w:r w:rsidRPr="009B6E08">
        <w:rPr>
          <w:rFonts w:ascii="Arial" w:hAnsi="Arial" w:cs="Arial"/>
          <w:color w:val="000000"/>
          <w:sz w:val="22"/>
          <w:szCs w:val="22"/>
        </w:rPr>
        <w:t>who will be engaging in regulated activity</w:t>
      </w:r>
      <w:r w:rsidR="00D23024" w:rsidRPr="009B6E08">
        <w:rPr>
          <w:rFonts w:ascii="Arial" w:hAnsi="Arial" w:cs="Arial"/>
          <w:color w:val="000000"/>
          <w:sz w:val="22"/>
          <w:szCs w:val="22"/>
        </w:rPr>
        <w:t xml:space="preserve">. </w:t>
      </w:r>
    </w:p>
    <w:p w14:paraId="2F8C54BF" w14:textId="77777777" w:rsidR="00C26543" w:rsidRPr="009B6E08" w:rsidRDefault="00C26543" w:rsidP="00C26543">
      <w:pPr>
        <w:pStyle w:val="MediumGrid1-Accent21"/>
        <w:rPr>
          <w:rFonts w:ascii="Arial" w:hAnsi="Arial" w:cs="Arial"/>
          <w:color w:val="000000"/>
          <w:sz w:val="22"/>
          <w:szCs w:val="22"/>
        </w:rPr>
      </w:pPr>
    </w:p>
    <w:p w14:paraId="26109E0E" w14:textId="668C381B" w:rsidR="00E60A4E" w:rsidRPr="009B6E08" w:rsidRDefault="00C26543" w:rsidP="00E60A4E">
      <w:pPr>
        <w:pStyle w:val="MediumGrid1-Accent21"/>
        <w:rPr>
          <w:rFonts w:ascii="Arial" w:hAnsi="Arial" w:cs="Arial"/>
          <w:color w:val="000000"/>
          <w:sz w:val="22"/>
          <w:szCs w:val="22"/>
        </w:rPr>
      </w:pPr>
      <w:r w:rsidRPr="009B6E08">
        <w:rPr>
          <w:rFonts w:ascii="Arial" w:hAnsi="Arial" w:cs="Arial"/>
          <w:color w:val="000000"/>
          <w:sz w:val="22"/>
          <w:szCs w:val="22"/>
          <w:u w:val="single"/>
        </w:rPr>
        <w:t>Regulated Activity</w:t>
      </w:r>
      <w:r w:rsidRPr="009B6E08">
        <w:rPr>
          <w:rFonts w:ascii="Arial" w:hAnsi="Arial" w:cs="Arial"/>
          <w:color w:val="000000"/>
          <w:sz w:val="22"/>
          <w:szCs w:val="22"/>
        </w:rPr>
        <w:t xml:space="preserve"> </w:t>
      </w:r>
      <w:r w:rsidR="00A24D8C" w:rsidRPr="009B6E08">
        <w:rPr>
          <w:rFonts w:ascii="Arial" w:hAnsi="Arial" w:cs="Arial"/>
          <w:color w:val="000000"/>
          <w:sz w:val="22"/>
          <w:szCs w:val="22"/>
        </w:rPr>
        <w:t>–</w:t>
      </w:r>
      <w:r w:rsidRPr="009B6E08">
        <w:rPr>
          <w:rFonts w:ascii="Arial" w:hAnsi="Arial" w:cs="Arial"/>
          <w:color w:val="000000"/>
          <w:sz w:val="22"/>
          <w:szCs w:val="22"/>
        </w:rPr>
        <w:t xml:space="preserve"> </w:t>
      </w:r>
      <w:r w:rsidR="00A24D8C" w:rsidRPr="009B6E08">
        <w:rPr>
          <w:rFonts w:ascii="Arial" w:hAnsi="Arial" w:cs="Arial"/>
          <w:color w:val="000000"/>
          <w:sz w:val="22"/>
          <w:szCs w:val="22"/>
        </w:rPr>
        <w:t>‘</w:t>
      </w:r>
      <w:r w:rsidRPr="009B6E08">
        <w:rPr>
          <w:rFonts w:ascii="Arial" w:hAnsi="Arial" w:cs="Arial"/>
          <w:color w:val="000000"/>
          <w:sz w:val="22"/>
          <w:szCs w:val="22"/>
        </w:rPr>
        <w:t>A person will be engaging in regulated activity i</w:t>
      </w:r>
      <w:r w:rsidR="00A24D8C" w:rsidRPr="009B6E08">
        <w:rPr>
          <w:rFonts w:ascii="Arial" w:hAnsi="Arial" w:cs="Arial"/>
          <w:color w:val="000000"/>
          <w:sz w:val="22"/>
          <w:szCs w:val="22"/>
        </w:rPr>
        <w:t xml:space="preserve">f as a result of their work or volunteering they will be responsible, on a frequent basis (more than 3 days in a 30 day period) in a school or college, for teaching, training, instructing, caring for or supervising children, providing advice or guidance on physical, emotional or educational well-being, or driving a vehicle for children only. A person will also be in regulated activity if they engage in intimate or personal care or healthcare or any overnight activity, even if it only happens once.’ KCSIE </w:t>
      </w:r>
    </w:p>
    <w:p w14:paraId="45072BD8" w14:textId="77777777" w:rsidR="00E60A4E" w:rsidRPr="009B6E08" w:rsidRDefault="00E60A4E" w:rsidP="00E60A4E">
      <w:pPr>
        <w:pStyle w:val="MediumGrid1-Accent21"/>
        <w:rPr>
          <w:rFonts w:ascii="Arial" w:hAnsi="Arial" w:cs="Arial"/>
          <w:color w:val="000000"/>
          <w:sz w:val="22"/>
          <w:szCs w:val="22"/>
        </w:rPr>
      </w:pPr>
    </w:p>
    <w:p w14:paraId="459FC791" w14:textId="75E6E34A" w:rsidR="00E60A4E" w:rsidRDefault="00E60A4E" w:rsidP="00E60A4E">
      <w:pPr>
        <w:pStyle w:val="MediumGrid1-Accent21"/>
        <w:rPr>
          <w:rFonts w:ascii="Arial" w:hAnsi="Arial" w:cs="Arial"/>
          <w:color w:val="000000"/>
          <w:sz w:val="22"/>
          <w:szCs w:val="22"/>
        </w:rPr>
      </w:pPr>
      <w:r w:rsidRPr="009B6E08">
        <w:rPr>
          <w:rFonts w:ascii="Arial" w:hAnsi="Arial" w:cs="Arial"/>
          <w:color w:val="000000"/>
          <w:sz w:val="22"/>
          <w:szCs w:val="22"/>
        </w:rPr>
        <w:t xml:space="preserve">The original DBS certificate will be requested from the individual for checking. We do not keep copies of DBS certificates on file. </w:t>
      </w:r>
      <w:r w:rsidR="00724446" w:rsidRPr="009B6E08">
        <w:rPr>
          <w:rFonts w:ascii="Arial" w:hAnsi="Arial" w:cs="Arial"/>
          <w:color w:val="000000"/>
          <w:sz w:val="22"/>
          <w:szCs w:val="22"/>
        </w:rPr>
        <w:t>Where there is a break in service of 12 weeks or more a new DBS check will be required, together with a barred list check if the individual is working in regulated activity.</w:t>
      </w:r>
      <w:r w:rsidR="00724446">
        <w:rPr>
          <w:rFonts w:ascii="Arial" w:hAnsi="Arial" w:cs="Arial"/>
          <w:color w:val="000000"/>
          <w:sz w:val="22"/>
          <w:szCs w:val="22"/>
        </w:rPr>
        <w:t xml:space="preserve"> </w:t>
      </w:r>
    </w:p>
    <w:p w14:paraId="1A893002" w14:textId="77777777" w:rsidR="00A24D8C" w:rsidRPr="005B72D4" w:rsidRDefault="00A24D8C" w:rsidP="00A24D8C">
      <w:pPr>
        <w:pStyle w:val="MediumGrid1-Accent21"/>
        <w:rPr>
          <w:rFonts w:ascii="Arial" w:hAnsi="Arial" w:cs="Arial"/>
          <w:color w:val="000000"/>
          <w:sz w:val="22"/>
          <w:szCs w:val="22"/>
        </w:rPr>
      </w:pPr>
    </w:p>
    <w:p w14:paraId="13A99D15" w14:textId="77777777" w:rsidR="00A83805" w:rsidRPr="005B72D4" w:rsidRDefault="00A83805" w:rsidP="00CA2C7D">
      <w:pPr>
        <w:pStyle w:val="MediumGrid1-Accent21"/>
        <w:numPr>
          <w:ilvl w:val="0"/>
          <w:numId w:val="28"/>
        </w:numPr>
        <w:rPr>
          <w:rFonts w:ascii="Arial" w:hAnsi="Arial" w:cs="Arial"/>
          <w:color w:val="000000"/>
          <w:sz w:val="22"/>
          <w:szCs w:val="22"/>
        </w:rPr>
      </w:pPr>
      <w:r w:rsidRPr="005B72D4">
        <w:rPr>
          <w:rFonts w:ascii="Arial" w:hAnsi="Arial" w:cs="Arial"/>
          <w:color w:val="000000"/>
          <w:sz w:val="22"/>
          <w:szCs w:val="22"/>
        </w:rPr>
        <w:t>Identity checks are completed, together with proof of right to work in the UK</w:t>
      </w:r>
    </w:p>
    <w:p w14:paraId="6CFBD7FD" w14:textId="77777777" w:rsidR="00A83805" w:rsidRPr="005B72D4" w:rsidRDefault="00A83805" w:rsidP="00CA2C7D">
      <w:pPr>
        <w:pStyle w:val="MediumGrid1-Accent21"/>
        <w:numPr>
          <w:ilvl w:val="0"/>
          <w:numId w:val="28"/>
        </w:numPr>
        <w:rPr>
          <w:rFonts w:ascii="Arial" w:hAnsi="Arial" w:cs="Arial"/>
          <w:color w:val="000000"/>
          <w:sz w:val="22"/>
          <w:szCs w:val="22"/>
        </w:rPr>
      </w:pPr>
      <w:r w:rsidRPr="005B72D4">
        <w:rPr>
          <w:rFonts w:ascii="Arial" w:hAnsi="Arial" w:cs="Arial"/>
          <w:color w:val="000000"/>
          <w:sz w:val="22"/>
          <w:szCs w:val="22"/>
        </w:rPr>
        <w:t>Qualifications are checked</w:t>
      </w:r>
    </w:p>
    <w:p w14:paraId="1499E8F1" w14:textId="6584DB44" w:rsidR="006B6BC0" w:rsidRPr="005B72D4" w:rsidRDefault="00A83805" w:rsidP="00CA2C7D">
      <w:pPr>
        <w:numPr>
          <w:ilvl w:val="0"/>
          <w:numId w:val="28"/>
        </w:numPr>
        <w:rPr>
          <w:rFonts w:ascii="Arial" w:hAnsi="Arial" w:cs="Arial"/>
          <w:color w:val="000000"/>
          <w:sz w:val="22"/>
          <w:szCs w:val="22"/>
        </w:rPr>
      </w:pPr>
      <w:r w:rsidRPr="005B72D4">
        <w:rPr>
          <w:rFonts w:ascii="Arial" w:hAnsi="Arial" w:cs="Arial"/>
          <w:color w:val="000000"/>
          <w:sz w:val="22"/>
          <w:szCs w:val="22"/>
        </w:rPr>
        <w:t>If an individual has lived or worked outside of the UK an overseas police check / certificate of good conduct may be required</w:t>
      </w:r>
      <w:r w:rsidR="006B6BC0" w:rsidRPr="005B72D4">
        <w:rPr>
          <w:rFonts w:ascii="Arial" w:hAnsi="Arial" w:cs="Arial"/>
          <w:color w:val="000000"/>
          <w:sz w:val="22"/>
          <w:szCs w:val="22"/>
        </w:rPr>
        <w:t xml:space="preserve"> </w:t>
      </w:r>
      <w:r w:rsidR="006B6BC0" w:rsidRPr="005B72D4">
        <w:rPr>
          <w:rFonts w:ascii="Arial" w:hAnsi="Arial" w:cs="Arial"/>
          <w:i/>
          <w:iCs/>
          <w:color w:val="000000"/>
          <w:sz w:val="22"/>
          <w:szCs w:val="22"/>
        </w:rPr>
        <w:t xml:space="preserve">(see </w:t>
      </w:r>
      <w:r w:rsidR="002A5E7B" w:rsidRPr="005B72D4">
        <w:rPr>
          <w:rFonts w:ascii="Arial" w:hAnsi="Arial" w:cs="Arial"/>
          <w:i/>
          <w:iCs/>
          <w:color w:val="000000"/>
          <w:sz w:val="22"/>
          <w:szCs w:val="22"/>
        </w:rPr>
        <w:t>part 3</w:t>
      </w:r>
      <w:r w:rsidR="006B6BC0" w:rsidRPr="005B72D4">
        <w:rPr>
          <w:rFonts w:ascii="Arial" w:hAnsi="Arial" w:cs="Arial"/>
          <w:i/>
          <w:iCs/>
          <w:color w:val="000000"/>
          <w:sz w:val="22"/>
          <w:szCs w:val="22"/>
        </w:rPr>
        <w:t xml:space="preserve"> KCSIE)</w:t>
      </w:r>
    </w:p>
    <w:p w14:paraId="6F8A2BE8" w14:textId="77777777" w:rsidR="00A83805" w:rsidRPr="004936BD" w:rsidRDefault="006B6BC0" w:rsidP="00CA2C7D">
      <w:pPr>
        <w:numPr>
          <w:ilvl w:val="0"/>
          <w:numId w:val="28"/>
        </w:numPr>
        <w:rPr>
          <w:rFonts w:ascii="Arial" w:hAnsi="Arial" w:cs="Arial"/>
          <w:color w:val="000000"/>
          <w:sz w:val="22"/>
          <w:szCs w:val="22"/>
        </w:rPr>
      </w:pPr>
      <w:hyperlink r:id="rId52" w:history="1">
        <w:r w:rsidRPr="004936BD">
          <w:rPr>
            <w:rStyle w:val="Hyperlink"/>
            <w:rFonts w:ascii="Arial" w:hAnsi="Arial" w:cs="Arial"/>
            <w:sz w:val="22"/>
            <w:szCs w:val="22"/>
          </w:rPr>
          <w:t>Right to work checks</w:t>
        </w:r>
      </w:hyperlink>
      <w:r w:rsidRPr="004936BD">
        <w:rPr>
          <w:rFonts w:ascii="Arial" w:hAnsi="Arial" w:cs="Arial"/>
          <w:color w:val="000000"/>
          <w:sz w:val="22"/>
          <w:szCs w:val="22"/>
        </w:rPr>
        <w:t xml:space="preserve"> are completed on all staff.</w:t>
      </w:r>
    </w:p>
    <w:p w14:paraId="3A459AD1" w14:textId="77777777" w:rsidR="00A83805" w:rsidRPr="00BF2453" w:rsidRDefault="00A83805" w:rsidP="00A83805">
      <w:pPr>
        <w:rPr>
          <w:rFonts w:ascii="Arial" w:hAnsi="Arial" w:cs="Arial"/>
          <w:color w:val="000000"/>
          <w:sz w:val="22"/>
          <w:szCs w:val="22"/>
        </w:rPr>
      </w:pPr>
      <w:r w:rsidRPr="00BF2453">
        <w:rPr>
          <w:rFonts w:ascii="Arial" w:hAnsi="Arial" w:cs="Arial"/>
          <w:color w:val="000000"/>
          <w:sz w:val="22"/>
          <w:szCs w:val="22"/>
        </w:rPr>
        <w:t xml:space="preserve">In addition, staff who have a teaching role will be checked, via the DfE Secure Access Website, for </w:t>
      </w:r>
    </w:p>
    <w:p w14:paraId="1B5123D6" w14:textId="77777777" w:rsidR="00A83805" w:rsidRPr="000C1DD4" w:rsidRDefault="00A83805" w:rsidP="00CA2C7D">
      <w:pPr>
        <w:pStyle w:val="MediumGrid1-Accent21"/>
        <w:numPr>
          <w:ilvl w:val="0"/>
          <w:numId w:val="29"/>
        </w:numPr>
        <w:rPr>
          <w:rFonts w:ascii="Arial" w:hAnsi="Arial" w:cs="Arial"/>
          <w:color w:val="000000"/>
          <w:sz w:val="22"/>
          <w:szCs w:val="22"/>
        </w:rPr>
      </w:pPr>
      <w:r w:rsidRPr="000C1DD4">
        <w:rPr>
          <w:rFonts w:ascii="Arial" w:hAnsi="Arial" w:cs="Arial"/>
          <w:color w:val="000000"/>
          <w:sz w:val="22"/>
          <w:szCs w:val="22"/>
        </w:rPr>
        <w:t>qualified teacher status</w:t>
      </w:r>
    </w:p>
    <w:p w14:paraId="12D88F67" w14:textId="77777777" w:rsidR="00A83805" w:rsidRPr="000C1DD4" w:rsidRDefault="00A83805" w:rsidP="00CA2C7D">
      <w:pPr>
        <w:pStyle w:val="MediumGrid1-Accent21"/>
        <w:numPr>
          <w:ilvl w:val="0"/>
          <w:numId w:val="29"/>
        </w:numPr>
        <w:rPr>
          <w:rFonts w:ascii="Arial" w:hAnsi="Arial" w:cs="Arial"/>
          <w:color w:val="000000"/>
          <w:sz w:val="22"/>
          <w:szCs w:val="22"/>
        </w:rPr>
      </w:pPr>
      <w:r w:rsidRPr="000C1DD4">
        <w:rPr>
          <w:rFonts w:ascii="Arial" w:hAnsi="Arial" w:cs="Arial"/>
          <w:color w:val="000000"/>
          <w:sz w:val="22"/>
          <w:szCs w:val="22"/>
        </w:rPr>
        <w:t>prohibition check</w:t>
      </w:r>
    </w:p>
    <w:p w14:paraId="190220E9" w14:textId="53B94D9A" w:rsidR="00A83805" w:rsidRPr="000C1DD4" w:rsidRDefault="00A83805" w:rsidP="00CA2C7D">
      <w:pPr>
        <w:pStyle w:val="MediumGrid1-Accent21"/>
        <w:numPr>
          <w:ilvl w:val="0"/>
          <w:numId w:val="29"/>
        </w:numPr>
        <w:rPr>
          <w:rFonts w:ascii="Arial" w:hAnsi="Arial" w:cs="Arial"/>
          <w:color w:val="000000"/>
          <w:sz w:val="22"/>
          <w:szCs w:val="22"/>
        </w:rPr>
      </w:pPr>
      <w:r w:rsidRPr="004936BD">
        <w:rPr>
          <w:rFonts w:ascii="Arial" w:hAnsi="Arial" w:cs="Arial"/>
          <w:color w:val="000000"/>
          <w:sz w:val="22"/>
          <w:szCs w:val="22"/>
        </w:rPr>
        <w:t xml:space="preserve">section 128 check </w:t>
      </w:r>
      <w:r w:rsidRPr="0025194A">
        <w:rPr>
          <w:rFonts w:ascii="Arial" w:hAnsi="Arial" w:cs="Arial"/>
          <w:color w:val="000000"/>
          <w:sz w:val="22"/>
          <w:szCs w:val="22"/>
        </w:rPr>
        <w:t>(for any individual who has a managerial role, including</w:t>
      </w:r>
      <w:r w:rsidR="006B6BC0" w:rsidRPr="0025194A">
        <w:rPr>
          <w:rFonts w:ascii="Arial" w:hAnsi="Arial" w:cs="Arial"/>
          <w:color w:val="000000"/>
          <w:sz w:val="22"/>
          <w:szCs w:val="22"/>
        </w:rPr>
        <w:t xml:space="preserve"> Heads of Department, </w:t>
      </w:r>
      <w:r w:rsidRPr="0025194A">
        <w:rPr>
          <w:rFonts w:ascii="Arial" w:hAnsi="Arial" w:cs="Arial"/>
          <w:color w:val="000000"/>
          <w:sz w:val="22"/>
          <w:szCs w:val="22"/>
        </w:rPr>
        <w:t xml:space="preserve"> Governors and Trustees)</w:t>
      </w:r>
    </w:p>
    <w:p w14:paraId="01B550DB" w14:textId="77777777" w:rsidR="00A83805" w:rsidRPr="000C1DD4" w:rsidRDefault="00A83805" w:rsidP="00CA2C7D">
      <w:pPr>
        <w:pStyle w:val="MediumGrid1-Accent21"/>
        <w:numPr>
          <w:ilvl w:val="0"/>
          <w:numId w:val="29"/>
        </w:numPr>
        <w:rPr>
          <w:rFonts w:ascii="Arial" w:hAnsi="Arial" w:cs="Arial"/>
          <w:color w:val="000000"/>
          <w:sz w:val="22"/>
          <w:szCs w:val="22"/>
        </w:rPr>
      </w:pPr>
      <w:r w:rsidRPr="000C1DD4">
        <w:rPr>
          <w:rFonts w:ascii="Arial" w:hAnsi="Arial" w:cs="Arial"/>
          <w:color w:val="000000"/>
          <w:sz w:val="22"/>
          <w:szCs w:val="22"/>
        </w:rPr>
        <w:t>completion of induction</w:t>
      </w:r>
    </w:p>
    <w:p w14:paraId="6C7A311F" w14:textId="77777777" w:rsidR="00A24D8C" w:rsidRDefault="00A83805" w:rsidP="00CA2C7D">
      <w:pPr>
        <w:pStyle w:val="MediumGrid1-Accent21"/>
        <w:numPr>
          <w:ilvl w:val="0"/>
          <w:numId w:val="29"/>
        </w:numPr>
        <w:rPr>
          <w:rFonts w:ascii="Arial" w:hAnsi="Arial" w:cs="Arial"/>
          <w:color w:val="000000"/>
          <w:sz w:val="22"/>
          <w:szCs w:val="22"/>
        </w:rPr>
      </w:pPr>
      <w:r w:rsidRPr="000C1DD4">
        <w:rPr>
          <w:rFonts w:ascii="Arial" w:hAnsi="Arial" w:cs="Arial"/>
          <w:color w:val="000000"/>
          <w:sz w:val="22"/>
          <w:szCs w:val="22"/>
        </w:rPr>
        <w:t>teacher not subject to a conditional offer/suspensio</w:t>
      </w:r>
      <w:r w:rsidR="006B6BC0" w:rsidRPr="000C1DD4">
        <w:rPr>
          <w:rFonts w:ascii="Arial" w:hAnsi="Arial" w:cs="Arial"/>
          <w:color w:val="000000"/>
          <w:sz w:val="22"/>
          <w:szCs w:val="22"/>
        </w:rPr>
        <w:t>n</w:t>
      </w:r>
    </w:p>
    <w:p w14:paraId="6492A3A7" w14:textId="0C67A79A" w:rsidR="00400DB1" w:rsidRPr="00A24D8C" w:rsidRDefault="00400DB1" w:rsidP="00CA2C7D">
      <w:pPr>
        <w:pStyle w:val="MediumGrid1-Accent21"/>
        <w:numPr>
          <w:ilvl w:val="0"/>
          <w:numId w:val="29"/>
        </w:numPr>
        <w:rPr>
          <w:rFonts w:ascii="Arial" w:hAnsi="Arial" w:cs="Arial"/>
          <w:color w:val="000000"/>
          <w:sz w:val="22"/>
          <w:szCs w:val="22"/>
        </w:rPr>
      </w:pPr>
      <w:r w:rsidRPr="00A24D8C">
        <w:rPr>
          <w:rFonts w:ascii="Arial" w:hAnsi="Arial" w:cs="Arial"/>
          <w:color w:val="000000"/>
          <w:sz w:val="22"/>
          <w:szCs w:val="22"/>
        </w:rPr>
        <w:t>An online search is completed for all short-listed candidates who apply to work in our school. A basic check is completed to identify any publicly available information of concern which:-</w:t>
      </w:r>
    </w:p>
    <w:p w14:paraId="689D3015" w14:textId="77777777" w:rsidR="00400DB1" w:rsidRPr="00036551" w:rsidRDefault="00400DB1" w:rsidP="00CA2C7D">
      <w:pPr>
        <w:pStyle w:val="ListParagraph"/>
        <w:numPr>
          <w:ilvl w:val="0"/>
          <w:numId w:val="82"/>
        </w:numPr>
        <w:contextualSpacing/>
        <w:rPr>
          <w:rFonts w:ascii="Arial" w:hAnsi="Arial" w:cs="Arial"/>
          <w:color w:val="000000"/>
          <w:sz w:val="22"/>
          <w:szCs w:val="22"/>
        </w:rPr>
      </w:pPr>
      <w:r w:rsidRPr="00036551">
        <w:rPr>
          <w:rFonts w:ascii="Arial" w:hAnsi="Arial" w:cs="Arial"/>
          <w:color w:val="000000"/>
          <w:sz w:val="22"/>
          <w:szCs w:val="22"/>
          <w:lang w:val="en-US"/>
        </w:rPr>
        <w:lastRenderedPageBreak/>
        <w:t>could pose a safeguarding risk to children /young people</w:t>
      </w:r>
    </w:p>
    <w:p w14:paraId="2077B3E8" w14:textId="77777777" w:rsidR="00A24D8C" w:rsidRPr="00A24D8C" w:rsidRDefault="00400DB1" w:rsidP="00CA2C7D">
      <w:pPr>
        <w:pStyle w:val="ListParagraph"/>
        <w:numPr>
          <w:ilvl w:val="0"/>
          <w:numId w:val="82"/>
        </w:numPr>
        <w:contextualSpacing/>
        <w:rPr>
          <w:rFonts w:ascii="Arial" w:hAnsi="Arial" w:cs="Arial"/>
          <w:color w:val="000000"/>
          <w:sz w:val="22"/>
          <w:szCs w:val="22"/>
        </w:rPr>
      </w:pPr>
      <w:r w:rsidRPr="00036551">
        <w:rPr>
          <w:rFonts w:ascii="Arial" w:hAnsi="Arial" w:cs="Arial"/>
          <w:color w:val="000000"/>
          <w:sz w:val="22"/>
          <w:szCs w:val="22"/>
          <w:lang w:val="en-US"/>
        </w:rPr>
        <w:t>cause damage the reputation of the school</w:t>
      </w:r>
    </w:p>
    <w:p w14:paraId="4D8903B9" w14:textId="19D1CB7A" w:rsidR="00BB7351" w:rsidRPr="00A24D8C" w:rsidRDefault="00BB7351" w:rsidP="00A24D8C">
      <w:pPr>
        <w:ind w:left="720"/>
        <w:contextualSpacing/>
        <w:rPr>
          <w:rFonts w:ascii="Arial" w:hAnsi="Arial" w:cs="Arial"/>
          <w:color w:val="000000"/>
          <w:sz w:val="22"/>
          <w:szCs w:val="22"/>
        </w:rPr>
      </w:pPr>
      <w:r w:rsidRPr="00A24D8C">
        <w:rPr>
          <w:rFonts w:ascii="Arial" w:hAnsi="Arial" w:cs="Arial"/>
          <w:color w:val="000000"/>
          <w:sz w:val="22"/>
          <w:szCs w:val="22"/>
        </w:rPr>
        <w:t xml:space="preserve">Where information of concern is identified, this will be discussed with the candidate before a decision is made about suitability for the role being advertised. A record is made of the check and any subsequent actions required, along with the outcome. </w:t>
      </w:r>
    </w:p>
    <w:p w14:paraId="5FE10AC4" w14:textId="77777777" w:rsidR="00D23024" w:rsidRDefault="00D23024" w:rsidP="00A83805">
      <w:pPr>
        <w:rPr>
          <w:rFonts w:ascii="Arial" w:hAnsi="Arial" w:cs="Arial"/>
          <w:b/>
          <w:bCs/>
          <w:color w:val="000000"/>
          <w:sz w:val="22"/>
          <w:szCs w:val="22"/>
        </w:rPr>
      </w:pPr>
    </w:p>
    <w:p w14:paraId="41B6538F" w14:textId="40C051C8" w:rsidR="00BB7351" w:rsidRDefault="00A83805" w:rsidP="00A83805">
      <w:pPr>
        <w:rPr>
          <w:rFonts w:ascii="Arial" w:hAnsi="Arial" w:cs="Arial"/>
          <w:b/>
          <w:bCs/>
          <w:color w:val="000000"/>
          <w:sz w:val="22"/>
          <w:szCs w:val="22"/>
        </w:rPr>
      </w:pPr>
      <w:r w:rsidRPr="00BF2453">
        <w:rPr>
          <w:rFonts w:ascii="Arial" w:hAnsi="Arial" w:cs="Arial"/>
          <w:b/>
          <w:bCs/>
          <w:color w:val="000000"/>
          <w:sz w:val="22"/>
          <w:szCs w:val="22"/>
        </w:rPr>
        <w:t>Visitors and externally employed staff</w:t>
      </w:r>
      <w:r w:rsidR="00A24D8C">
        <w:rPr>
          <w:rFonts w:ascii="Arial" w:hAnsi="Arial" w:cs="Arial"/>
          <w:b/>
          <w:bCs/>
          <w:color w:val="000000"/>
          <w:sz w:val="22"/>
          <w:szCs w:val="22"/>
        </w:rPr>
        <w:t>, including contractors</w:t>
      </w:r>
    </w:p>
    <w:p w14:paraId="0A42A344" w14:textId="77777777" w:rsidR="00A24D8C" w:rsidRPr="00BF2453" w:rsidRDefault="00A24D8C" w:rsidP="00A83805">
      <w:pPr>
        <w:rPr>
          <w:rFonts w:ascii="Arial" w:hAnsi="Arial" w:cs="Arial"/>
          <w:b/>
          <w:bCs/>
          <w:color w:val="000000"/>
          <w:sz w:val="22"/>
          <w:szCs w:val="22"/>
        </w:rPr>
      </w:pPr>
    </w:p>
    <w:p w14:paraId="2ECA9F38" w14:textId="2446EB4F" w:rsidR="00A83805" w:rsidRPr="009B6E08" w:rsidRDefault="00A83805" w:rsidP="00A83805">
      <w:pPr>
        <w:rPr>
          <w:rFonts w:ascii="Arial" w:hAnsi="Arial" w:cs="Arial"/>
          <w:color w:val="000000"/>
          <w:sz w:val="22"/>
          <w:szCs w:val="22"/>
        </w:rPr>
      </w:pPr>
      <w:r w:rsidRPr="000C1DD4">
        <w:rPr>
          <w:rFonts w:ascii="Arial" w:hAnsi="Arial" w:cs="Arial"/>
          <w:color w:val="000000"/>
          <w:sz w:val="22"/>
          <w:szCs w:val="22"/>
        </w:rPr>
        <w:t xml:space="preserve">Where staff from external organisations are working with our </w:t>
      </w:r>
      <w:r w:rsidR="001E4887" w:rsidRPr="000C1DD4">
        <w:rPr>
          <w:rFonts w:ascii="Arial" w:hAnsi="Arial" w:cs="Arial"/>
          <w:color w:val="000000"/>
          <w:sz w:val="22"/>
          <w:szCs w:val="22"/>
        </w:rPr>
        <w:t>pupil</w:t>
      </w:r>
      <w:r w:rsidRPr="000C1DD4">
        <w:rPr>
          <w:rFonts w:ascii="Arial" w:hAnsi="Arial" w:cs="Arial"/>
          <w:color w:val="000000"/>
          <w:sz w:val="22"/>
          <w:szCs w:val="22"/>
        </w:rPr>
        <w:t>s, we ensure that the letter of assurance received confirms that the relevant checks are in place, including a barred list check if the individual is working in regulated activity.</w:t>
      </w:r>
      <w:r w:rsidR="00A24D8C">
        <w:rPr>
          <w:rFonts w:ascii="Arial" w:hAnsi="Arial" w:cs="Arial"/>
          <w:color w:val="000000"/>
          <w:sz w:val="22"/>
          <w:szCs w:val="22"/>
        </w:rPr>
        <w:t xml:space="preserve"> </w:t>
      </w:r>
      <w:r w:rsidR="00A24D8C" w:rsidRPr="009B6E08">
        <w:rPr>
          <w:rFonts w:ascii="Arial" w:hAnsi="Arial" w:cs="Arial"/>
          <w:color w:val="000000"/>
          <w:sz w:val="22"/>
          <w:szCs w:val="22"/>
        </w:rPr>
        <w:t xml:space="preserve">See above for definition of regulated activity. </w:t>
      </w:r>
      <w:r w:rsidRPr="009B6E08">
        <w:rPr>
          <w:rFonts w:ascii="Arial" w:hAnsi="Arial" w:cs="Arial"/>
          <w:color w:val="000000"/>
          <w:sz w:val="22"/>
          <w:szCs w:val="22"/>
        </w:rPr>
        <w:t xml:space="preserve"> Visitors are asked to provide proof of identity and if required, DBS information. </w:t>
      </w:r>
    </w:p>
    <w:p w14:paraId="47224CEE" w14:textId="77777777" w:rsidR="00A24D8C" w:rsidRPr="009B6E08" w:rsidRDefault="00A24D8C" w:rsidP="00A83805">
      <w:pPr>
        <w:rPr>
          <w:rFonts w:ascii="Arial" w:hAnsi="Arial" w:cs="Arial"/>
          <w:color w:val="000000"/>
          <w:sz w:val="22"/>
          <w:szCs w:val="22"/>
        </w:rPr>
      </w:pPr>
    </w:p>
    <w:p w14:paraId="0D8E1057" w14:textId="70E47904" w:rsidR="00A24D8C" w:rsidRPr="009B6E08" w:rsidRDefault="00A24D8C" w:rsidP="00A83805">
      <w:pPr>
        <w:rPr>
          <w:rFonts w:ascii="Arial" w:hAnsi="Arial" w:cs="Arial"/>
          <w:color w:val="000000"/>
          <w:sz w:val="22"/>
          <w:szCs w:val="22"/>
        </w:rPr>
      </w:pPr>
      <w:r w:rsidRPr="009B6E08">
        <w:rPr>
          <w:rFonts w:ascii="Arial" w:hAnsi="Arial" w:cs="Arial"/>
          <w:color w:val="000000"/>
          <w:sz w:val="22"/>
          <w:szCs w:val="22"/>
        </w:rPr>
        <w:t xml:space="preserve">Where an individual is self-employed, the school should request to see the DBS certificate and where possible, registration on the update service. The school can also complete a DBS check (and barred list check if working in regulated activity) on behalf of the individual. </w:t>
      </w:r>
    </w:p>
    <w:p w14:paraId="6AAF5872" w14:textId="77777777" w:rsidR="00724446" w:rsidRPr="009B6E08" w:rsidRDefault="00724446" w:rsidP="00A83805">
      <w:pPr>
        <w:rPr>
          <w:rFonts w:ascii="Arial" w:hAnsi="Arial" w:cs="Arial"/>
          <w:color w:val="000000"/>
          <w:sz w:val="22"/>
          <w:szCs w:val="22"/>
        </w:rPr>
      </w:pPr>
    </w:p>
    <w:p w14:paraId="4B9D9A87" w14:textId="454C3E12" w:rsidR="00724446" w:rsidRPr="000C1DD4" w:rsidRDefault="00724446" w:rsidP="00A83805">
      <w:pPr>
        <w:rPr>
          <w:rFonts w:ascii="Arial" w:hAnsi="Arial" w:cs="Arial"/>
          <w:color w:val="000000"/>
          <w:sz w:val="22"/>
          <w:szCs w:val="22"/>
        </w:rPr>
      </w:pPr>
      <w:r w:rsidRPr="009B6E08">
        <w:rPr>
          <w:rFonts w:ascii="Arial" w:hAnsi="Arial" w:cs="Arial"/>
          <w:color w:val="000000"/>
          <w:sz w:val="22"/>
          <w:szCs w:val="22"/>
        </w:rPr>
        <w:t>Students, aged 16 or over, on work experience placements in schools may require enhanced DBS and barred list checks if they are in regulated activity.</w:t>
      </w:r>
      <w:r>
        <w:rPr>
          <w:rFonts w:ascii="Arial" w:hAnsi="Arial" w:cs="Arial"/>
          <w:color w:val="000000"/>
          <w:sz w:val="22"/>
          <w:szCs w:val="22"/>
        </w:rPr>
        <w:t xml:space="preserve"> </w:t>
      </w:r>
    </w:p>
    <w:p w14:paraId="23D93989" w14:textId="77777777" w:rsidR="00D23024" w:rsidRDefault="00D23024" w:rsidP="00A83805">
      <w:pPr>
        <w:rPr>
          <w:rFonts w:ascii="Arial" w:hAnsi="Arial" w:cs="Arial"/>
          <w:i/>
          <w:iCs/>
          <w:color w:val="FF0000"/>
          <w:sz w:val="22"/>
          <w:szCs w:val="22"/>
        </w:rPr>
      </w:pPr>
    </w:p>
    <w:p w14:paraId="326DEF79" w14:textId="32BC3C81" w:rsidR="00C26543" w:rsidRPr="009B6E08" w:rsidRDefault="00D23024" w:rsidP="00A83805">
      <w:pPr>
        <w:rPr>
          <w:rFonts w:ascii="Arial" w:hAnsi="Arial" w:cs="Arial"/>
          <w:b/>
          <w:bCs/>
          <w:color w:val="000000" w:themeColor="text1"/>
          <w:sz w:val="22"/>
          <w:szCs w:val="22"/>
        </w:rPr>
      </w:pPr>
      <w:r w:rsidRPr="009B6E08">
        <w:rPr>
          <w:rFonts w:ascii="Arial" w:hAnsi="Arial" w:cs="Arial"/>
          <w:b/>
          <w:bCs/>
          <w:color w:val="000000" w:themeColor="text1"/>
          <w:sz w:val="22"/>
          <w:szCs w:val="22"/>
        </w:rPr>
        <w:t>Volunteers</w:t>
      </w:r>
    </w:p>
    <w:p w14:paraId="1D254B51" w14:textId="14DEBA1B" w:rsidR="00C26543" w:rsidRPr="006F38EA" w:rsidRDefault="006F38EA" w:rsidP="00A83805">
      <w:pPr>
        <w:rPr>
          <w:rFonts w:ascii="Arial" w:hAnsi="Arial" w:cs="Arial"/>
          <w:i/>
          <w:iCs/>
          <w:color w:val="EE0000"/>
          <w:sz w:val="22"/>
          <w:szCs w:val="22"/>
        </w:rPr>
      </w:pPr>
      <w:r w:rsidRPr="009B6E08">
        <w:rPr>
          <w:rFonts w:ascii="Arial" w:hAnsi="Arial" w:cs="Arial"/>
          <w:color w:val="000000" w:themeColor="text1"/>
          <w:sz w:val="22"/>
          <w:szCs w:val="22"/>
        </w:rPr>
        <w:t>Where an individual meets the period condition (more than 3 days in any 30 day period) by volunteering at one school or multiple schools/settings, an enhanced DBS and check of the barred list will be required. Volunteers may also choose to join the update service (free for volunteers). A ‘recruitment’ process is in place for these roles, which includes completion of an application form and an informal interview.</w:t>
      </w:r>
      <w:r>
        <w:rPr>
          <w:rFonts w:ascii="Arial" w:hAnsi="Arial" w:cs="Arial"/>
          <w:color w:val="000000" w:themeColor="text1"/>
          <w:sz w:val="22"/>
          <w:szCs w:val="22"/>
        </w:rPr>
        <w:t xml:space="preserve"> </w:t>
      </w:r>
    </w:p>
    <w:p w14:paraId="24A838CB" w14:textId="77777777" w:rsidR="006F38EA" w:rsidRDefault="006F38EA" w:rsidP="00A83805">
      <w:pPr>
        <w:rPr>
          <w:rFonts w:ascii="Arial" w:hAnsi="Arial" w:cs="Arial"/>
          <w:color w:val="000000" w:themeColor="text1"/>
          <w:sz w:val="22"/>
          <w:szCs w:val="22"/>
        </w:rPr>
      </w:pPr>
    </w:p>
    <w:p w14:paraId="1FF49A2F" w14:textId="66F0222C" w:rsidR="006F38EA" w:rsidRPr="006F38EA" w:rsidRDefault="006F38EA" w:rsidP="00A83805">
      <w:pPr>
        <w:rPr>
          <w:rFonts w:ascii="Arial" w:hAnsi="Arial" w:cs="Arial"/>
          <w:color w:val="000000" w:themeColor="text1"/>
          <w:sz w:val="22"/>
          <w:szCs w:val="22"/>
        </w:rPr>
      </w:pPr>
      <w:r w:rsidRPr="009B6E08">
        <w:rPr>
          <w:rFonts w:ascii="Arial" w:hAnsi="Arial" w:cs="Arial"/>
          <w:color w:val="000000" w:themeColor="text1"/>
          <w:sz w:val="22"/>
          <w:szCs w:val="22"/>
        </w:rPr>
        <w:t>Where an individual is not deemed to be regular’ ie does not meet the period condition, for example helping as a ‘one-off’ on a school trip, the school will put a risk assessment in place to ensure that volunteers are not left unsupervised with children or are working in regulated activity.</w:t>
      </w:r>
      <w:r>
        <w:rPr>
          <w:rFonts w:ascii="Arial" w:hAnsi="Arial" w:cs="Arial"/>
          <w:color w:val="000000" w:themeColor="text1"/>
          <w:sz w:val="22"/>
          <w:szCs w:val="22"/>
        </w:rPr>
        <w:t xml:space="preserve"> </w:t>
      </w:r>
    </w:p>
    <w:p w14:paraId="438B1EB3" w14:textId="77777777" w:rsidR="00C26543" w:rsidRPr="00D23024" w:rsidRDefault="00C26543" w:rsidP="00A83805">
      <w:pPr>
        <w:rPr>
          <w:rFonts w:ascii="Arial" w:hAnsi="Arial" w:cs="Arial"/>
          <w:b/>
          <w:bCs/>
          <w:color w:val="000000" w:themeColor="text1"/>
          <w:sz w:val="22"/>
          <w:szCs w:val="22"/>
        </w:rPr>
      </w:pPr>
    </w:p>
    <w:p w14:paraId="2E18D501" w14:textId="7E8B6CB9" w:rsidR="00A83805" w:rsidRPr="00BF2453" w:rsidRDefault="00A83805" w:rsidP="00A83805">
      <w:pPr>
        <w:rPr>
          <w:rFonts w:ascii="Arial" w:hAnsi="Arial" w:cs="Arial"/>
          <w:b/>
          <w:bCs/>
          <w:color w:val="000000"/>
          <w:sz w:val="22"/>
          <w:szCs w:val="22"/>
        </w:rPr>
      </w:pPr>
      <w:r w:rsidRPr="00BF2453">
        <w:rPr>
          <w:rFonts w:ascii="Arial" w:hAnsi="Arial" w:cs="Arial"/>
          <w:b/>
          <w:bCs/>
          <w:color w:val="000000"/>
          <w:sz w:val="22"/>
          <w:szCs w:val="22"/>
        </w:rPr>
        <w:t>Single Central Record</w:t>
      </w:r>
    </w:p>
    <w:p w14:paraId="4B26E0BF" w14:textId="00B74FCA" w:rsidR="006B6BC0" w:rsidRPr="002B4148" w:rsidRDefault="00A83805" w:rsidP="00A83805">
      <w:pPr>
        <w:rPr>
          <w:rFonts w:ascii="Arial" w:hAnsi="Arial" w:cs="Arial"/>
          <w:i/>
          <w:iCs/>
          <w:color w:val="000000"/>
          <w:sz w:val="16"/>
          <w:szCs w:val="16"/>
        </w:rPr>
      </w:pPr>
      <w:r w:rsidRPr="00036551">
        <w:rPr>
          <w:rFonts w:ascii="Arial" w:hAnsi="Arial" w:cs="Arial"/>
          <w:color w:val="000000"/>
          <w:sz w:val="22"/>
          <w:szCs w:val="22"/>
        </w:rPr>
        <w:t xml:space="preserve">The school maintains an up to date single central record of all safer recruitment checks. This is in line with the requirements as set out </w:t>
      </w:r>
      <w:r w:rsidRPr="005B72D4">
        <w:rPr>
          <w:rFonts w:ascii="Arial" w:hAnsi="Arial" w:cs="Arial"/>
          <w:color w:val="000000"/>
          <w:sz w:val="22"/>
          <w:szCs w:val="22"/>
        </w:rPr>
        <w:t xml:space="preserve">in </w:t>
      </w:r>
      <w:r w:rsidR="002A5E7B" w:rsidRPr="005B72D4">
        <w:rPr>
          <w:rFonts w:ascii="Arial" w:hAnsi="Arial" w:cs="Arial"/>
          <w:color w:val="000000"/>
          <w:sz w:val="22"/>
          <w:szCs w:val="22"/>
        </w:rPr>
        <w:t xml:space="preserve">Part 3 of </w:t>
      </w:r>
      <w:r w:rsidRPr="005B72D4">
        <w:rPr>
          <w:rFonts w:ascii="Arial" w:hAnsi="Arial" w:cs="Arial"/>
          <w:color w:val="000000"/>
          <w:sz w:val="22"/>
          <w:szCs w:val="22"/>
        </w:rPr>
        <w:t xml:space="preserve">Keeping </w:t>
      </w:r>
      <w:r w:rsidR="00294CA8" w:rsidRPr="005B72D4">
        <w:rPr>
          <w:rFonts w:ascii="Arial" w:hAnsi="Arial" w:cs="Arial"/>
          <w:color w:val="000000"/>
          <w:sz w:val="22"/>
          <w:szCs w:val="22"/>
        </w:rPr>
        <w:t>Children</w:t>
      </w:r>
      <w:r w:rsidRPr="005B72D4">
        <w:rPr>
          <w:rFonts w:ascii="Arial" w:hAnsi="Arial" w:cs="Arial"/>
          <w:color w:val="000000"/>
          <w:sz w:val="22"/>
          <w:szCs w:val="22"/>
        </w:rPr>
        <w:t xml:space="preserve"> Safe In Education</w:t>
      </w:r>
      <w:r w:rsidR="002A5E7B" w:rsidRPr="005B72D4">
        <w:rPr>
          <w:rFonts w:ascii="Arial" w:hAnsi="Arial" w:cs="Arial"/>
          <w:color w:val="000000"/>
          <w:sz w:val="22"/>
          <w:szCs w:val="22"/>
        </w:rPr>
        <w:t>.</w:t>
      </w:r>
    </w:p>
    <w:p w14:paraId="2E8157D4" w14:textId="77777777" w:rsidR="00DA618B" w:rsidRDefault="00A83805" w:rsidP="00A83805">
      <w:pPr>
        <w:rPr>
          <w:rFonts w:ascii="Arial" w:hAnsi="Arial" w:cs="Arial"/>
          <w:color w:val="000000"/>
          <w:sz w:val="22"/>
          <w:szCs w:val="22"/>
        </w:rPr>
      </w:pPr>
      <w:r w:rsidRPr="0059672E">
        <w:rPr>
          <w:rFonts w:ascii="Arial" w:hAnsi="Arial" w:cs="Arial"/>
          <w:color w:val="000000"/>
          <w:sz w:val="22"/>
          <w:szCs w:val="22"/>
        </w:rPr>
        <w:t>The Head teacher</w:t>
      </w:r>
      <w:r w:rsidR="000B0B39">
        <w:rPr>
          <w:rFonts w:ascii="Arial" w:hAnsi="Arial" w:cs="Arial"/>
          <w:color w:val="000000"/>
          <w:sz w:val="22"/>
          <w:szCs w:val="22"/>
        </w:rPr>
        <w:t xml:space="preserve"> </w:t>
      </w:r>
      <w:r w:rsidRPr="000C1DD4">
        <w:rPr>
          <w:rFonts w:ascii="Arial" w:hAnsi="Arial" w:cs="Arial"/>
          <w:color w:val="000000"/>
          <w:sz w:val="22"/>
          <w:szCs w:val="22"/>
        </w:rPr>
        <w:t xml:space="preserve"> </w:t>
      </w:r>
      <w:r w:rsidR="007E77DA" w:rsidRPr="000C1DD4">
        <w:rPr>
          <w:rFonts w:ascii="Arial" w:hAnsi="Arial" w:cs="Arial"/>
          <w:color w:val="000000"/>
          <w:sz w:val="22"/>
          <w:szCs w:val="22"/>
        </w:rPr>
        <w:t xml:space="preserve">monitors </w:t>
      </w:r>
      <w:r w:rsidRPr="000C1DD4">
        <w:rPr>
          <w:rFonts w:ascii="Arial" w:hAnsi="Arial" w:cs="Arial"/>
          <w:color w:val="000000"/>
          <w:sz w:val="22"/>
          <w:szCs w:val="22"/>
        </w:rPr>
        <w:t>this record</w:t>
      </w:r>
      <w:r w:rsidR="007E77DA" w:rsidRPr="000C1DD4">
        <w:rPr>
          <w:rFonts w:ascii="Arial" w:hAnsi="Arial" w:cs="Arial"/>
          <w:color w:val="000000"/>
          <w:sz w:val="22"/>
          <w:szCs w:val="22"/>
        </w:rPr>
        <w:t xml:space="preserve"> </w:t>
      </w:r>
      <w:r w:rsidR="00C9119F" w:rsidRPr="00C9119F">
        <w:rPr>
          <w:rFonts w:ascii="Arial" w:hAnsi="Arial" w:cs="Arial"/>
          <w:iCs/>
          <w:sz w:val="22"/>
          <w:szCs w:val="22"/>
        </w:rPr>
        <w:t>termly</w:t>
      </w:r>
      <w:r w:rsidRPr="00C9119F">
        <w:rPr>
          <w:rFonts w:ascii="Arial" w:hAnsi="Arial" w:cs="Arial"/>
          <w:iCs/>
          <w:sz w:val="22"/>
          <w:szCs w:val="22"/>
        </w:rPr>
        <w:t xml:space="preserve"> </w:t>
      </w:r>
      <w:r w:rsidRPr="000C1DD4">
        <w:rPr>
          <w:rFonts w:ascii="Arial" w:hAnsi="Arial" w:cs="Arial"/>
          <w:color w:val="000000"/>
          <w:sz w:val="22"/>
          <w:szCs w:val="22"/>
        </w:rPr>
        <w:t>and ensures it is in line with statutory requirements</w:t>
      </w:r>
      <w:r w:rsidR="006B6BC0" w:rsidRPr="000C1DD4">
        <w:rPr>
          <w:rFonts w:ascii="Arial" w:hAnsi="Arial" w:cs="Arial"/>
          <w:color w:val="000000"/>
          <w:sz w:val="22"/>
          <w:szCs w:val="22"/>
        </w:rPr>
        <w:t>.</w:t>
      </w:r>
      <w:r w:rsidR="007E77DA" w:rsidRPr="000C1DD4">
        <w:rPr>
          <w:rFonts w:ascii="Arial" w:hAnsi="Arial" w:cs="Arial"/>
          <w:color w:val="000000"/>
          <w:sz w:val="22"/>
          <w:szCs w:val="22"/>
        </w:rPr>
        <w:t xml:space="preserve"> </w:t>
      </w:r>
    </w:p>
    <w:p w14:paraId="7156F17E" w14:textId="18D7EBE4" w:rsidR="00A83805" w:rsidRPr="00DA618B" w:rsidRDefault="00A83805" w:rsidP="00A83805">
      <w:pPr>
        <w:rPr>
          <w:rFonts w:ascii="Arial" w:hAnsi="Arial" w:cs="Arial"/>
          <w:color w:val="000000"/>
          <w:sz w:val="22"/>
          <w:szCs w:val="22"/>
        </w:rPr>
      </w:pPr>
      <w:r w:rsidRPr="00BF2453">
        <w:rPr>
          <w:rFonts w:ascii="Arial" w:hAnsi="Arial" w:cs="Arial"/>
          <w:b/>
          <w:bCs/>
          <w:color w:val="000000"/>
          <w:sz w:val="22"/>
          <w:szCs w:val="22"/>
        </w:rPr>
        <w:lastRenderedPageBreak/>
        <w:t>Induction of new staff</w:t>
      </w:r>
    </w:p>
    <w:p w14:paraId="5D9DB317" w14:textId="77777777" w:rsidR="00DA618B" w:rsidRPr="00DA618B" w:rsidRDefault="00DA618B" w:rsidP="00DA618B">
      <w:pPr>
        <w:rPr>
          <w:rFonts w:ascii="Arial" w:hAnsi="Arial" w:cs="Arial"/>
          <w:color w:val="000000"/>
          <w:sz w:val="22"/>
          <w:szCs w:val="22"/>
        </w:rPr>
      </w:pPr>
      <w:r w:rsidRPr="00DA618B">
        <w:rPr>
          <w:rFonts w:ascii="Arial" w:hAnsi="Arial" w:cs="Arial"/>
          <w:color w:val="000000"/>
          <w:sz w:val="22"/>
          <w:szCs w:val="22"/>
        </w:rPr>
        <w:t>Following appointment, the school offers all new staff a programme of safeguarding and child protection induction. This includes:</w:t>
      </w:r>
    </w:p>
    <w:p w14:paraId="05EC5A77"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A face-to-face induction meeting with the Designated Safeguarding Lead (DSL) and/or Deputy DSL.</w:t>
      </w:r>
    </w:p>
    <w:p w14:paraId="57574A4A"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Information about the school's safeguarding culture, procedures and reporting expectations.</w:t>
      </w:r>
    </w:p>
    <w:p w14:paraId="4AC9E887"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Identification of the DSL, Deputy DSLs and members of the safeguarding team.</w:t>
      </w:r>
    </w:p>
    <w:p w14:paraId="3EEA4F3F"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Guidance on how to recognise and report safeguarding concerns, including low-level concerns and allegations against staff.</w:t>
      </w:r>
    </w:p>
    <w:p w14:paraId="3DEEF350"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Reading and understanding the school's Child Protection and Safeguarding Policy.</w:t>
      </w:r>
    </w:p>
    <w:p w14:paraId="12F90C39"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Reading and understanding Part 1 (or Annex A where appropriate) of Keeping Children Safe in Education (KCSIE).</w:t>
      </w:r>
    </w:p>
    <w:p w14:paraId="7756971C"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Reading the school's Staff Code of Conduct, including acceptable use of technology, professional boundaries and staff-pupil relationships.</w:t>
      </w:r>
    </w:p>
    <w:p w14:paraId="4FEFF40C"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Reading the school's Behaviour Policy, including measures to safeguard children.</w:t>
      </w:r>
    </w:p>
    <w:p w14:paraId="43725956"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Familiarisation with the school's Whistleblowing Policy and procedures for raising concerns about practice or conduct.</w:t>
      </w:r>
    </w:p>
    <w:p w14:paraId="14D9FE14"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Information regarding procedures for children missing education, attendance monitoring and safeguarding vulnerable pupils.</w:t>
      </w:r>
    </w:p>
    <w:p w14:paraId="09F503D6"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Guidance on key safeguarding issues, including child-on-child abuse, online safety, mental health, domestic abuse, exploitation, serious violence, radicalisation and the Prevent Duty.</w:t>
      </w:r>
    </w:p>
    <w:p w14:paraId="17A0CF8F"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Information about the school's recording and information-sharing procedures, including the use of safeguarding systems.</w:t>
      </w:r>
    </w:p>
    <w:p w14:paraId="0F4757E0"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Completion of any mandatory safeguarding training and online learning modules required by the school.</w:t>
      </w:r>
    </w:p>
    <w:p w14:paraId="3F02E552"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Information on the role of external safeguarding agencies and the school's early help processes.</w:t>
      </w:r>
    </w:p>
    <w:p w14:paraId="6D24566D" w14:textId="77777777" w:rsidR="00DA618B" w:rsidRPr="00DA618B" w:rsidRDefault="00DA618B" w:rsidP="00CA2C7D">
      <w:pPr>
        <w:numPr>
          <w:ilvl w:val="0"/>
          <w:numId w:val="96"/>
        </w:numPr>
        <w:rPr>
          <w:rFonts w:ascii="Arial" w:hAnsi="Arial" w:cs="Arial"/>
          <w:color w:val="000000"/>
          <w:sz w:val="22"/>
          <w:szCs w:val="22"/>
        </w:rPr>
      </w:pPr>
      <w:r w:rsidRPr="00DA618B">
        <w:rPr>
          <w:rFonts w:ascii="Arial" w:hAnsi="Arial" w:cs="Arial"/>
          <w:color w:val="000000"/>
          <w:sz w:val="22"/>
          <w:szCs w:val="22"/>
        </w:rPr>
        <w:t>Opportunities to discuss safeguarding responsibilities and ask questions before commencing full duties.</w:t>
      </w:r>
    </w:p>
    <w:p w14:paraId="2614730F" w14:textId="77777777" w:rsidR="00DA618B" w:rsidRPr="00DA618B" w:rsidRDefault="00DA618B" w:rsidP="00DA618B">
      <w:pPr>
        <w:rPr>
          <w:rFonts w:ascii="Arial" w:hAnsi="Arial" w:cs="Arial"/>
          <w:color w:val="000000"/>
          <w:sz w:val="22"/>
          <w:szCs w:val="22"/>
        </w:rPr>
      </w:pPr>
      <w:r w:rsidRPr="00DA618B">
        <w:rPr>
          <w:rFonts w:ascii="Arial" w:hAnsi="Arial" w:cs="Arial"/>
          <w:color w:val="000000"/>
          <w:sz w:val="22"/>
          <w:szCs w:val="22"/>
        </w:rPr>
        <w:t>The induction process is completed as soon as possible following appointment and is supplemented by regular safeguarding updates, training and ongoing support throughout employment.</w:t>
      </w:r>
    </w:p>
    <w:p w14:paraId="37E2E367" w14:textId="77777777" w:rsidR="00DA618B" w:rsidRDefault="00DA618B" w:rsidP="003A20DD">
      <w:pPr>
        <w:rPr>
          <w:rFonts w:ascii="Arial" w:hAnsi="Arial" w:cs="Arial"/>
          <w:color w:val="0070C0"/>
          <w:sz w:val="22"/>
          <w:szCs w:val="22"/>
        </w:rPr>
      </w:pPr>
    </w:p>
    <w:p w14:paraId="67FCA97D" w14:textId="77777777" w:rsidR="00DA618B" w:rsidRDefault="00DA618B" w:rsidP="003A20DD">
      <w:pPr>
        <w:rPr>
          <w:rFonts w:ascii="Arial" w:hAnsi="Arial" w:cs="Arial"/>
          <w:color w:val="0070C0"/>
          <w:sz w:val="22"/>
          <w:szCs w:val="22"/>
        </w:rPr>
      </w:pPr>
    </w:p>
    <w:p w14:paraId="5A09A704" w14:textId="163AC74E" w:rsidR="00A83805" w:rsidRPr="000C1DD4" w:rsidRDefault="00AB6757" w:rsidP="003A20DD">
      <w:pPr>
        <w:rPr>
          <w:rFonts w:ascii="Arial" w:hAnsi="Arial" w:cs="Arial"/>
          <w:i/>
          <w:color w:val="FF0000"/>
          <w:sz w:val="22"/>
          <w:szCs w:val="22"/>
        </w:rPr>
      </w:pPr>
      <w:r w:rsidRPr="000C1DD4">
        <w:rPr>
          <w:rFonts w:ascii="Arial" w:hAnsi="Arial" w:cs="Arial"/>
          <w:color w:val="0070C0"/>
          <w:sz w:val="22"/>
          <w:szCs w:val="22"/>
        </w:rPr>
        <w:lastRenderedPageBreak/>
        <w:t>Childcare</w:t>
      </w:r>
      <w:r w:rsidR="00330749" w:rsidRPr="000C1DD4">
        <w:rPr>
          <w:rFonts w:ascii="Arial" w:hAnsi="Arial" w:cs="Arial"/>
          <w:color w:val="0070C0"/>
          <w:sz w:val="22"/>
          <w:szCs w:val="22"/>
        </w:rPr>
        <w:t xml:space="preserve"> Disqualification Checks</w:t>
      </w:r>
      <w:r w:rsidR="00D727B6" w:rsidRPr="000C1DD4">
        <w:rPr>
          <w:rFonts w:ascii="Arial" w:hAnsi="Arial" w:cs="Arial"/>
          <w:color w:val="0070C0"/>
          <w:sz w:val="22"/>
          <w:szCs w:val="22"/>
        </w:rPr>
        <w:t xml:space="preserve"> </w:t>
      </w:r>
    </w:p>
    <w:p w14:paraId="5B057CBC" w14:textId="77777777" w:rsidR="00D727B6" w:rsidRPr="000C1DD4" w:rsidRDefault="00D727B6" w:rsidP="00D727B6">
      <w:pPr>
        <w:rPr>
          <w:rFonts w:ascii="Arial" w:hAnsi="Arial" w:cs="Arial"/>
          <w:sz w:val="22"/>
          <w:szCs w:val="22"/>
        </w:rPr>
      </w:pPr>
      <w:hyperlink r:id="rId53" w:anchor="staff-covered" w:history="1">
        <w:r w:rsidRPr="000C1DD4">
          <w:rPr>
            <w:rStyle w:val="Hyperlink"/>
            <w:rFonts w:ascii="Arial" w:hAnsi="Arial" w:cs="Arial"/>
            <w:sz w:val="22"/>
            <w:szCs w:val="22"/>
          </w:rPr>
          <w:t xml:space="preserve">The ‘Disqualification Under the </w:t>
        </w:r>
        <w:r w:rsidR="00AB6757" w:rsidRPr="000C1DD4">
          <w:rPr>
            <w:rStyle w:val="Hyperlink"/>
            <w:rFonts w:ascii="Arial" w:hAnsi="Arial" w:cs="Arial"/>
            <w:sz w:val="22"/>
            <w:szCs w:val="22"/>
          </w:rPr>
          <w:t>Childcare</w:t>
        </w:r>
        <w:r w:rsidRPr="000C1DD4">
          <w:rPr>
            <w:rStyle w:val="Hyperlink"/>
            <w:rFonts w:ascii="Arial" w:hAnsi="Arial" w:cs="Arial"/>
            <w:sz w:val="22"/>
            <w:szCs w:val="22"/>
          </w:rPr>
          <w:t xml:space="preserve"> Act 2006</w:t>
        </w:r>
      </w:hyperlink>
      <w:r w:rsidRPr="000C1DD4">
        <w:rPr>
          <w:rFonts w:ascii="Arial" w:hAnsi="Arial" w:cs="Arial"/>
          <w:sz w:val="22"/>
          <w:szCs w:val="22"/>
        </w:rPr>
        <w:t xml:space="preserve"> states that :-</w:t>
      </w:r>
    </w:p>
    <w:p w14:paraId="172500FC" w14:textId="77777777" w:rsidR="00D727B6" w:rsidRPr="000C1DD4" w:rsidRDefault="00D727B6" w:rsidP="00D727B6">
      <w:pPr>
        <w:rPr>
          <w:rFonts w:ascii="Arial" w:hAnsi="Arial" w:cs="Arial"/>
          <w:color w:val="0B0C0C"/>
          <w:sz w:val="22"/>
          <w:szCs w:val="22"/>
          <w:shd w:val="clear" w:color="auto" w:fill="FFFFFF"/>
        </w:rPr>
      </w:pPr>
      <w:r w:rsidRPr="000C1DD4">
        <w:rPr>
          <w:rFonts w:ascii="Arial" w:hAnsi="Arial" w:cs="Arial"/>
          <w:color w:val="0B0C0C"/>
          <w:sz w:val="22"/>
          <w:szCs w:val="22"/>
          <w:shd w:val="clear" w:color="auto" w:fill="FFFFFF"/>
        </w:rPr>
        <w:t>‘Schools are responsible for ensuring that anyone who falls within the relevant categories of staff described in the </w:t>
      </w:r>
      <w:hyperlink r:id="rId54" w:anchor="staff-covered" w:history="1">
        <w:r w:rsidRPr="000C1DD4">
          <w:rPr>
            <w:rFonts w:ascii="Arial" w:hAnsi="Arial" w:cs="Arial"/>
            <w:color w:val="4C2C92"/>
            <w:sz w:val="22"/>
            <w:szCs w:val="22"/>
            <w:u w:val="single"/>
            <w:bdr w:val="none" w:sz="0" w:space="0" w:color="auto" w:frame="1"/>
          </w:rPr>
          <w:t>staff covered</w:t>
        </w:r>
      </w:hyperlink>
      <w:r w:rsidRPr="000C1DD4">
        <w:rPr>
          <w:rFonts w:ascii="Arial" w:hAnsi="Arial" w:cs="Arial"/>
          <w:color w:val="0B0C0C"/>
          <w:sz w:val="22"/>
          <w:szCs w:val="22"/>
          <w:shd w:val="clear" w:color="auto" w:fill="FFFFFF"/>
        </w:rPr>
        <w:t> and </w:t>
      </w:r>
      <w:hyperlink r:id="rId55" w:anchor="staff-may-covered" w:history="1">
        <w:r w:rsidRPr="000C1DD4">
          <w:rPr>
            <w:rFonts w:ascii="Arial" w:hAnsi="Arial" w:cs="Arial"/>
            <w:color w:val="4C2C92"/>
            <w:sz w:val="22"/>
            <w:szCs w:val="22"/>
            <w:u w:val="single"/>
            <w:bdr w:val="none" w:sz="0" w:space="0" w:color="auto" w:frame="1"/>
          </w:rPr>
          <w:t>staff who may be covered</w:t>
        </w:r>
      </w:hyperlink>
      <w:r w:rsidRPr="000C1DD4">
        <w:rPr>
          <w:rFonts w:ascii="Arial" w:hAnsi="Arial" w:cs="Arial"/>
          <w:color w:val="0B0C0C"/>
          <w:sz w:val="22"/>
          <w:szCs w:val="22"/>
          <w:shd w:val="clear" w:color="auto" w:fill="FFFFFF"/>
        </w:rPr>
        <w:t> sections is made aware of the legislation. Schools must make these staff aware of what information will be required of them and how it’ll be used to make decisions about disqualification. Schools are free to decide how to bring these requirements to the attention of their staff. As a means of making staff aware of their duty to provide such information, they may, for example, choose to include a section in the school’s safeguarding policy, or another policy document, or by means of an addition to new staff members’ contracts of employment. Schools should draw this guidance to the attention of their staff and the information provided by Ofsted referenced in this guidance.’</w:t>
      </w:r>
    </w:p>
    <w:p w14:paraId="0F12BACC" w14:textId="77777777" w:rsidR="002F0163" w:rsidRPr="002F0163" w:rsidRDefault="002F0163" w:rsidP="002F0163">
      <w:pPr>
        <w:rPr>
          <w:rFonts w:ascii="Arial" w:hAnsi="Arial" w:cs="Arial"/>
          <w:iCs/>
          <w:sz w:val="22"/>
          <w:szCs w:val="22"/>
        </w:rPr>
      </w:pPr>
      <w:r w:rsidRPr="002F0163">
        <w:rPr>
          <w:rFonts w:ascii="Arial" w:hAnsi="Arial" w:cs="Arial"/>
          <w:iCs/>
          <w:sz w:val="22"/>
          <w:szCs w:val="22"/>
        </w:rPr>
        <w:t>The school ensures that all relevant staff are made aware of the requirements of the Disqualification under the Childcare Act 2006 through the staff induction process, safeguarding training, and safer recruitment procedures. Staff are required to disclose any information that may affect their suitability to work in childcare provision and to inform the Headteacher immediately of any changes to their circumstances. Compliance with these requirements is checked during recruitment and recorded as appropriate on the school's Single Central Record (SCR) and personnel files. Relevant staff are reminded periodically of their ongoing duty to disclose information that may lead to disqualification.</w:t>
      </w:r>
    </w:p>
    <w:p w14:paraId="6807AD6A" w14:textId="77777777" w:rsidR="00E37C64" w:rsidRDefault="00E37C64" w:rsidP="007B7168">
      <w:pPr>
        <w:rPr>
          <w:rFonts w:ascii="Arial" w:hAnsi="Arial" w:cs="Arial"/>
          <w:b/>
          <w:color w:val="000000"/>
        </w:rPr>
      </w:pPr>
    </w:p>
    <w:p w14:paraId="0CD87AD9" w14:textId="6C788EB5" w:rsidR="006B6BC0" w:rsidRPr="007B7168" w:rsidRDefault="00046919" w:rsidP="007B7168">
      <w:pPr>
        <w:rPr>
          <w:rFonts w:ascii="Arial" w:hAnsi="Arial" w:cs="Arial"/>
          <w:i/>
          <w:color w:val="FF0000"/>
          <w:sz w:val="22"/>
          <w:szCs w:val="22"/>
        </w:rPr>
      </w:pPr>
      <w:r>
        <w:rPr>
          <w:rFonts w:ascii="Arial" w:hAnsi="Arial" w:cs="Arial"/>
          <w:b/>
          <w:color w:val="000000"/>
        </w:rPr>
        <w:t xml:space="preserve">3.7 </w:t>
      </w:r>
      <w:r w:rsidR="00217BCE" w:rsidRPr="000C1DD4">
        <w:rPr>
          <w:rFonts w:ascii="Arial" w:hAnsi="Arial" w:cs="Arial"/>
          <w:b/>
          <w:color w:val="000000"/>
        </w:rPr>
        <w:t>Online Safety</w:t>
      </w:r>
    </w:p>
    <w:p w14:paraId="67ED995E" w14:textId="77777777" w:rsidR="006B6BC0" w:rsidRPr="002B4148" w:rsidRDefault="006B6BC0" w:rsidP="00217BCE">
      <w:pPr>
        <w:outlineLvl w:val="0"/>
        <w:rPr>
          <w:rFonts w:ascii="Arial" w:hAnsi="Arial" w:cs="Arial"/>
          <w:bCs/>
          <w:i/>
          <w:iCs/>
          <w:color w:val="000000"/>
          <w:sz w:val="16"/>
          <w:szCs w:val="16"/>
        </w:rPr>
      </w:pPr>
      <w:r w:rsidRPr="002B4148">
        <w:rPr>
          <w:rFonts w:ascii="Arial" w:hAnsi="Arial" w:cs="Arial"/>
          <w:bCs/>
          <w:i/>
          <w:iCs/>
          <w:color w:val="000000"/>
          <w:sz w:val="16"/>
          <w:szCs w:val="16"/>
        </w:rPr>
        <w:t xml:space="preserve">See our school’s Online Safety Policy </w:t>
      </w:r>
    </w:p>
    <w:p w14:paraId="21219061" w14:textId="355C4F35" w:rsidR="00217BCE" w:rsidRPr="002B4148" w:rsidRDefault="006B6BC0" w:rsidP="00217BCE">
      <w:pPr>
        <w:outlineLvl w:val="0"/>
        <w:rPr>
          <w:rFonts w:ascii="Arial" w:hAnsi="Arial" w:cs="Arial"/>
          <w:b/>
          <w:color w:val="000000"/>
          <w:sz w:val="16"/>
          <w:szCs w:val="16"/>
        </w:rPr>
      </w:pPr>
      <w:r w:rsidRPr="002B4148">
        <w:rPr>
          <w:rFonts w:ascii="Arial" w:hAnsi="Arial" w:cs="Arial"/>
          <w:bCs/>
          <w:i/>
          <w:iCs/>
          <w:color w:val="000000"/>
          <w:sz w:val="16"/>
          <w:szCs w:val="16"/>
        </w:rPr>
        <w:t xml:space="preserve">See also </w:t>
      </w:r>
      <w:r w:rsidR="00112D32" w:rsidRPr="002B4148">
        <w:rPr>
          <w:rFonts w:ascii="Arial" w:hAnsi="Arial" w:cs="Arial"/>
          <w:bCs/>
          <w:i/>
          <w:iCs/>
          <w:color w:val="000000"/>
          <w:sz w:val="16"/>
          <w:szCs w:val="16"/>
        </w:rPr>
        <w:t xml:space="preserve"> </w:t>
      </w:r>
      <w:r w:rsidR="002B4148">
        <w:rPr>
          <w:rFonts w:ascii="Arial" w:hAnsi="Arial" w:cs="Arial"/>
          <w:bCs/>
          <w:i/>
          <w:iCs/>
          <w:color w:val="000000"/>
          <w:sz w:val="16"/>
          <w:szCs w:val="16"/>
        </w:rPr>
        <w:t>KCSIE</w:t>
      </w:r>
    </w:p>
    <w:p w14:paraId="1FAC9BED" w14:textId="77777777" w:rsidR="007C4E70" w:rsidRDefault="007C4E70" w:rsidP="007C4E70">
      <w:pPr>
        <w:pStyle w:val="MediumGrid1-Accent21"/>
        <w:ind w:left="0"/>
        <w:rPr>
          <w:rFonts w:ascii="Arial" w:hAnsi="Arial" w:cs="Arial"/>
          <w:i/>
          <w:iCs/>
          <w:color w:val="000000"/>
          <w:sz w:val="16"/>
          <w:szCs w:val="16"/>
        </w:rPr>
      </w:pPr>
      <w:r w:rsidRPr="002B4148">
        <w:rPr>
          <w:rFonts w:ascii="Arial" w:hAnsi="Arial" w:cs="Arial"/>
          <w:i/>
          <w:iCs/>
          <w:color w:val="000000"/>
          <w:sz w:val="16"/>
          <w:szCs w:val="16"/>
        </w:rPr>
        <w:t xml:space="preserve">See also  </w:t>
      </w:r>
      <w:hyperlink r:id="rId56" w:history="1">
        <w:r w:rsidRPr="002B4148">
          <w:rPr>
            <w:rStyle w:val="Hyperlink"/>
            <w:rFonts w:ascii="Arial" w:hAnsi="Arial" w:cs="Arial"/>
            <w:i/>
            <w:iCs/>
            <w:sz w:val="16"/>
            <w:szCs w:val="16"/>
          </w:rPr>
          <w:t>‘Teaching Online Safety In Schools’</w:t>
        </w:r>
      </w:hyperlink>
      <w:r w:rsidRPr="002B4148">
        <w:rPr>
          <w:rFonts w:ascii="Arial" w:hAnsi="Arial" w:cs="Arial"/>
          <w:i/>
          <w:iCs/>
          <w:color w:val="000000"/>
          <w:sz w:val="16"/>
          <w:szCs w:val="16"/>
        </w:rPr>
        <w:t xml:space="preserve"> (non-statutory guidance)</w:t>
      </w:r>
    </w:p>
    <w:p w14:paraId="5BB37BCF" w14:textId="2FF4ADED" w:rsidR="00943239" w:rsidRPr="00F41B9B" w:rsidRDefault="00943239" w:rsidP="007C4E70">
      <w:pPr>
        <w:pStyle w:val="MediumGrid1-Accent21"/>
        <w:ind w:left="0"/>
        <w:rPr>
          <w:rFonts w:ascii="Arial" w:hAnsi="Arial" w:cs="Arial"/>
          <w:i/>
          <w:iCs/>
          <w:color w:val="000000"/>
          <w:sz w:val="16"/>
          <w:szCs w:val="16"/>
        </w:rPr>
      </w:pPr>
      <w:r w:rsidRPr="00F41B9B">
        <w:rPr>
          <w:rFonts w:ascii="Arial" w:hAnsi="Arial" w:cs="Arial"/>
          <w:i/>
          <w:iCs/>
          <w:color w:val="000000"/>
          <w:sz w:val="16"/>
          <w:szCs w:val="16"/>
        </w:rPr>
        <w:t xml:space="preserve">See also </w:t>
      </w:r>
      <w:hyperlink r:id="rId57" w:history="1">
        <w:r w:rsidRPr="00F41B9B">
          <w:rPr>
            <w:rStyle w:val="Hyperlink"/>
            <w:rFonts w:ascii="Arial" w:hAnsi="Arial" w:cs="Arial"/>
            <w:i/>
            <w:iCs/>
            <w:sz w:val="16"/>
            <w:szCs w:val="16"/>
          </w:rPr>
          <w:t>Cyber security standards for schools and colleges</w:t>
        </w:r>
      </w:hyperlink>
    </w:p>
    <w:p w14:paraId="039BC50A" w14:textId="29DCABE7" w:rsidR="00943239" w:rsidRPr="002B4148" w:rsidRDefault="00943239" w:rsidP="007C4E70">
      <w:pPr>
        <w:pStyle w:val="MediumGrid1-Accent21"/>
        <w:ind w:left="0"/>
        <w:rPr>
          <w:rFonts w:ascii="Arial" w:hAnsi="Arial" w:cs="Arial"/>
          <w:i/>
          <w:iCs/>
          <w:color w:val="000000"/>
          <w:sz w:val="16"/>
          <w:szCs w:val="16"/>
        </w:rPr>
      </w:pPr>
      <w:r w:rsidRPr="00F41B9B">
        <w:rPr>
          <w:rFonts w:ascii="Arial" w:hAnsi="Arial" w:cs="Arial"/>
          <w:i/>
          <w:iCs/>
          <w:color w:val="000000"/>
          <w:sz w:val="16"/>
          <w:szCs w:val="16"/>
        </w:rPr>
        <w:t xml:space="preserve">See also </w:t>
      </w:r>
      <w:hyperlink r:id="rId58" w:history="1">
        <w:r w:rsidRPr="00F41B9B">
          <w:rPr>
            <w:rStyle w:val="Hyperlink"/>
            <w:rFonts w:ascii="Arial" w:hAnsi="Arial" w:cs="Arial"/>
            <w:i/>
            <w:iCs/>
            <w:sz w:val="16"/>
            <w:szCs w:val="16"/>
          </w:rPr>
          <w:t>Generative AI: product safety explanations</w:t>
        </w:r>
      </w:hyperlink>
    </w:p>
    <w:p w14:paraId="0DD5AFB2" w14:textId="77777777" w:rsidR="0059672E" w:rsidRDefault="0059672E" w:rsidP="00217BCE">
      <w:pPr>
        <w:rPr>
          <w:rFonts w:ascii="Arial" w:hAnsi="Arial" w:cs="Arial"/>
          <w:color w:val="000000"/>
          <w:sz w:val="22"/>
          <w:szCs w:val="22"/>
        </w:rPr>
      </w:pPr>
    </w:p>
    <w:p w14:paraId="19911B5D" w14:textId="59C1ECFF" w:rsidR="00630A1A" w:rsidRPr="00112D32" w:rsidRDefault="00630A1A" w:rsidP="00217BCE">
      <w:pPr>
        <w:rPr>
          <w:rFonts w:ascii="Arial" w:hAnsi="Arial" w:cs="Arial"/>
          <w:color w:val="000000"/>
          <w:sz w:val="22"/>
          <w:szCs w:val="22"/>
        </w:rPr>
      </w:pPr>
      <w:r w:rsidRPr="00112D32">
        <w:rPr>
          <w:rFonts w:ascii="Arial" w:hAnsi="Arial" w:cs="Arial"/>
          <w:color w:val="000000"/>
          <w:sz w:val="22"/>
          <w:szCs w:val="22"/>
        </w:rPr>
        <w:t>Technology is a significant component in many safeguarding and well-being issues. Children are at risk of abuse online</w:t>
      </w:r>
      <w:r w:rsidR="0059672E">
        <w:rPr>
          <w:rFonts w:ascii="Arial" w:hAnsi="Arial" w:cs="Arial"/>
          <w:color w:val="000000"/>
          <w:sz w:val="22"/>
          <w:szCs w:val="22"/>
        </w:rPr>
        <w:t>,</w:t>
      </w:r>
      <w:r w:rsidRPr="00112D32">
        <w:rPr>
          <w:rFonts w:ascii="Arial" w:hAnsi="Arial" w:cs="Arial"/>
          <w:color w:val="000000"/>
          <w:sz w:val="22"/>
          <w:szCs w:val="22"/>
        </w:rPr>
        <w:t xml:space="preserve"> as well as face to face. In many cases abuse will take place concurrently via online channels and in daily life. </w:t>
      </w:r>
    </w:p>
    <w:p w14:paraId="44BB9902" w14:textId="77777777" w:rsidR="00630A1A" w:rsidRDefault="00630A1A" w:rsidP="00217BCE">
      <w:pPr>
        <w:rPr>
          <w:rFonts w:ascii="Arial" w:hAnsi="Arial" w:cs="Arial"/>
          <w:color w:val="000000"/>
          <w:sz w:val="22"/>
          <w:szCs w:val="22"/>
        </w:rPr>
      </w:pPr>
      <w:r w:rsidRPr="00112D32">
        <w:rPr>
          <w:rFonts w:ascii="Arial" w:hAnsi="Arial" w:cs="Arial"/>
          <w:color w:val="000000"/>
          <w:sz w:val="22"/>
          <w:szCs w:val="22"/>
        </w:rPr>
        <w:t xml:space="preserve">Children can abuse their peers online, this can take the form of abusive, harassing and misogynistic messages, the consensual and non-consensual sharing of indecent images and the sharing of abusive images and pornography, to those who do not want to receive such content. </w:t>
      </w:r>
    </w:p>
    <w:p w14:paraId="3FB738C5" w14:textId="77777777" w:rsidR="002F0163" w:rsidRDefault="00416C66" w:rsidP="00217BCE">
      <w:pPr>
        <w:rPr>
          <w:rFonts w:ascii="Arial" w:hAnsi="Arial" w:cs="Arial"/>
          <w:sz w:val="22"/>
          <w:szCs w:val="22"/>
        </w:rPr>
      </w:pPr>
      <w:r w:rsidRPr="00F41B9B">
        <w:rPr>
          <w:rFonts w:ascii="Arial" w:hAnsi="Arial" w:cs="Arial"/>
          <w:sz w:val="22"/>
          <w:szCs w:val="22"/>
        </w:rPr>
        <w:t>Artificial intelligence (AI) is increasingly featuring within educational environments, offering both transformative opportunities and novel challenges. While AI tools can support personalised learning, streamline administrative tasks, and foster creativity, they also require careful consideration regarding data privacy, ethical use, and potential biases. Integrating AI safely and thoughtfully into the school environment forms part of our commitment to preparing pupils for a digital future, while safeguarding their wellbeing and rights.</w:t>
      </w:r>
    </w:p>
    <w:p w14:paraId="7E88D578" w14:textId="67298A9B" w:rsidR="00630A1A" w:rsidRPr="002F0163" w:rsidRDefault="00630A1A" w:rsidP="00217BCE">
      <w:pPr>
        <w:rPr>
          <w:rFonts w:ascii="Arial" w:hAnsi="Arial" w:cs="Arial"/>
          <w:sz w:val="22"/>
          <w:szCs w:val="22"/>
        </w:rPr>
      </w:pPr>
      <w:r w:rsidRPr="00112D32">
        <w:rPr>
          <w:rFonts w:ascii="Arial" w:hAnsi="Arial" w:cs="Arial"/>
          <w:b/>
          <w:bCs/>
          <w:color w:val="000000"/>
          <w:sz w:val="22"/>
          <w:szCs w:val="22"/>
        </w:rPr>
        <w:lastRenderedPageBreak/>
        <w:t>Responding to online safety concerns</w:t>
      </w:r>
    </w:p>
    <w:p w14:paraId="627250CE" w14:textId="7EC8BD55" w:rsidR="00630A1A" w:rsidRDefault="00630A1A" w:rsidP="00217BCE">
      <w:pPr>
        <w:rPr>
          <w:rFonts w:ascii="Arial" w:hAnsi="Arial" w:cs="Arial"/>
          <w:color w:val="000000"/>
          <w:sz w:val="22"/>
          <w:szCs w:val="22"/>
        </w:rPr>
      </w:pPr>
      <w:r w:rsidRPr="00112D32">
        <w:rPr>
          <w:rFonts w:ascii="Arial" w:hAnsi="Arial" w:cs="Arial"/>
          <w:color w:val="000000"/>
          <w:sz w:val="22"/>
          <w:szCs w:val="22"/>
        </w:rPr>
        <w:t xml:space="preserve">Staff will follow our safeguarding procedures as outlined in Part 1 of this document. Staff should also be aware of the additional guidance in Part 2 under </w:t>
      </w:r>
      <w:r w:rsidRPr="00862624">
        <w:rPr>
          <w:rFonts w:ascii="Arial" w:hAnsi="Arial" w:cs="Arial"/>
          <w:color w:val="000000"/>
          <w:sz w:val="22"/>
          <w:szCs w:val="22"/>
        </w:rPr>
        <w:t>‘</w:t>
      </w:r>
      <w:r w:rsidR="00112D32" w:rsidRPr="00862624">
        <w:rPr>
          <w:rFonts w:ascii="Arial" w:hAnsi="Arial" w:cs="Arial"/>
          <w:color w:val="000000"/>
          <w:sz w:val="22"/>
          <w:szCs w:val="22"/>
        </w:rPr>
        <w:t>child on child</w:t>
      </w:r>
      <w:r w:rsidRPr="00112D32">
        <w:rPr>
          <w:rFonts w:ascii="Arial" w:hAnsi="Arial" w:cs="Arial"/>
          <w:color w:val="000000"/>
          <w:sz w:val="22"/>
          <w:szCs w:val="22"/>
        </w:rPr>
        <w:t xml:space="preserve"> abuse, where additional guidance is provided, in relation to responding to concerns about </w:t>
      </w:r>
      <w:r w:rsidRPr="002F0163">
        <w:rPr>
          <w:rFonts w:ascii="Arial" w:hAnsi="Arial" w:cs="Arial"/>
          <w:color w:val="000000"/>
          <w:sz w:val="22"/>
          <w:szCs w:val="22"/>
        </w:rPr>
        <w:t xml:space="preserve">the </w:t>
      </w:r>
      <w:r w:rsidR="0059672E" w:rsidRPr="002F0163">
        <w:rPr>
          <w:rFonts w:ascii="Arial" w:hAnsi="Arial" w:cs="Arial"/>
          <w:color w:val="000000"/>
          <w:sz w:val="22"/>
          <w:szCs w:val="22"/>
        </w:rPr>
        <w:t>making</w:t>
      </w:r>
      <w:r w:rsidR="0059672E">
        <w:rPr>
          <w:rFonts w:ascii="Arial" w:hAnsi="Arial" w:cs="Arial"/>
          <w:color w:val="000000"/>
          <w:sz w:val="22"/>
          <w:szCs w:val="22"/>
        </w:rPr>
        <w:t xml:space="preserve"> and </w:t>
      </w:r>
      <w:r w:rsidRPr="00112D32">
        <w:rPr>
          <w:rFonts w:ascii="Arial" w:hAnsi="Arial" w:cs="Arial"/>
          <w:color w:val="000000"/>
          <w:sz w:val="22"/>
          <w:szCs w:val="22"/>
        </w:rPr>
        <w:t>sharing of indecent images via mobile devices.</w:t>
      </w:r>
    </w:p>
    <w:p w14:paraId="07272A9B" w14:textId="77777777" w:rsidR="0059672E" w:rsidRPr="000C1DD4" w:rsidRDefault="0059672E" w:rsidP="00217BCE">
      <w:pPr>
        <w:rPr>
          <w:rFonts w:ascii="Arial" w:hAnsi="Arial" w:cs="Arial"/>
          <w:color w:val="000000"/>
          <w:sz w:val="22"/>
          <w:szCs w:val="22"/>
        </w:rPr>
      </w:pPr>
    </w:p>
    <w:p w14:paraId="5C56B669" w14:textId="77777777" w:rsidR="00217BCE" w:rsidRPr="00BF2453" w:rsidRDefault="00217BCE" w:rsidP="00217BCE">
      <w:pPr>
        <w:outlineLvl w:val="0"/>
        <w:rPr>
          <w:rFonts w:ascii="Arial" w:hAnsi="Arial" w:cs="Arial"/>
          <w:b/>
          <w:bCs/>
          <w:color w:val="000000"/>
          <w:sz w:val="22"/>
          <w:szCs w:val="22"/>
        </w:rPr>
      </w:pPr>
      <w:r w:rsidRPr="00BF2453">
        <w:rPr>
          <w:rFonts w:ascii="Arial" w:hAnsi="Arial" w:cs="Arial"/>
          <w:b/>
          <w:bCs/>
          <w:color w:val="000000"/>
          <w:sz w:val="22"/>
          <w:szCs w:val="22"/>
        </w:rPr>
        <w:t>What are the school's responsibilities around online safety?</w:t>
      </w:r>
    </w:p>
    <w:p w14:paraId="014DDA6A" w14:textId="77777777" w:rsidR="00217BCE" w:rsidRPr="000C1DD4" w:rsidRDefault="00217BCE" w:rsidP="00217BCE">
      <w:pPr>
        <w:rPr>
          <w:rFonts w:ascii="Arial" w:hAnsi="Arial" w:cs="Arial"/>
          <w:color w:val="000000"/>
          <w:sz w:val="22"/>
          <w:szCs w:val="22"/>
        </w:rPr>
      </w:pPr>
      <w:r w:rsidRPr="000C1DD4">
        <w:rPr>
          <w:rFonts w:ascii="Arial" w:hAnsi="Arial" w:cs="Arial"/>
          <w:color w:val="000000"/>
          <w:sz w:val="22"/>
          <w:szCs w:val="22"/>
          <w:u w:val="single"/>
        </w:rPr>
        <w:t>This school recognises</w:t>
      </w:r>
      <w:r w:rsidRPr="000C1DD4">
        <w:rPr>
          <w:rFonts w:ascii="Arial" w:hAnsi="Arial" w:cs="Arial"/>
          <w:color w:val="000000"/>
          <w:sz w:val="22"/>
          <w:szCs w:val="22"/>
        </w:rPr>
        <w:t xml:space="preserve">:- </w:t>
      </w:r>
    </w:p>
    <w:p w14:paraId="22C0B434" w14:textId="77777777" w:rsidR="00217BCE" w:rsidRPr="000C1DD4" w:rsidRDefault="00217BCE" w:rsidP="00CA2C7D">
      <w:pPr>
        <w:pStyle w:val="MediumGrid1-Accent21"/>
        <w:numPr>
          <w:ilvl w:val="0"/>
          <w:numId w:val="21"/>
        </w:numPr>
        <w:rPr>
          <w:rFonts w:ascii="Arial" w:hAnsi="Arial" w:cs="Arial"/>
          <w:color w:val="000000"/>
          <w:sz w:val="22"/>
          <w:szCs w:val="22"/>
        </w:rPr>
      </w:pPr>
      <w:r w:rsidRPr="000C1DD4">
        <w:rPr>
          <w:rFonts w:ascii="Arial" w:hAnsi="Arial" w:cs="Arial"/>
          <w:color w:val="000000"/>
          <w:sz w:val="22"/>
          <w:szCs w:val="22"/>
        </w:rPr>
        <w:t xml:space="preserve">the increasing role technology has to play in education and </w:t>
      </w:r>
      <w:r w:rsidR="00294CA8" w:rsidRPr="000C1DD4">
        <w:rPr>
          <w:rFonts w:ascii="Arial" w:hAnsi="Arial" w:cs="Arial"/>
          <w:color w:val="000000"/>
          <w:sz w:val="22"/>
          <w:szCs w:val="22"/>
        </w:rPr>
        <w:t>children</w:t>
      </w:r>
      <w:r w:rsidRPr="000C1DD4">
        <w:rPr>
          <w:rFonts w:ascii="Arial" w:hAnsi="Arial" w:cs="Arial"/>
          <w:color w:val="000000"/>
          <w:sz w:val="22"/>
          <w:szCs w:val="22"/>
        </w:rPr>
        <w:t>'s daily lives</w:t>
      </w:r>
    </w:p>
    <w:p w14:paraId="55CE025C" w14:textId="77777777" w:rsidR="00217BCE" w:rsidRPr="000C1DD4" w:rsidRDefault="00217BCE" w:rsidP="00CA2C7D">
      <w:pPr>
        <w:pStyle w:val="MediumGrid1-Accent21"/>
        <w:numPr>
          <w:ilvl w:val="0"/>
          <w:numId w:val="21"/>
        </w:numPr>
        <w:rPr>
          <w:rFonts w:ascii="Arial" w:hAnsi="Arial" w:cs="Arial"/>
          <w:color w:val="000000"/>
          <w:sz w:val="22"/>
          <w:szCs w:val="22"/>
        </w:rPr>
      </w:pPr>
      <w:r w:rsidRPr="000C1DD4">
        <w:rPr>
          <w:rFonts w:ascii="Arial" w:hAnsi="Arial" w:cs="Arial"/>
          <w:color w:val="000000"/>
          <w:sz w:val="22"/>
          <w:szCs w:val="22"/>
        </w:rPr>
        <w:t xml:space="preserve">the wide-range of content which is available to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via the internet</w:t>
      </w:r>
    </w:p>
    <w:p w14:paraId="5B3D7619" w14:textId="77777777" w:rsidR="00217BCE" w:rsidRPr="000C1DD4" w:rsidRDefault="00217BCE" w:rsidP="00CA2C7D">
      <w:pPr>
        <w:pStyle w:val="MediumGrid1-Accent21"/>
        <w:numPr>
          <w:ilvl w:val="0"/>
          <w:numId w:val="21"/>
        </w:numPr>
        <w:rPr>
          <w:rFonts w:ascii="Arial" w:hAnsi="Arial" w:cs="Arial"/>
          <w:color w:val="000000"/>
          <w:sz w:val="22"/>
          <w:szCs w:val="22"/>
        </w:rPr>
      </w:pPr>
      <w:r w:rsidRPr="000C1DD4">
        <w:rPr>
          <w:rFonts w:ascii="Arial" w:hAnsi="Arial" w:cs="Arial"/>
          <w:color w:val="000000"/>
          <w:sz w:val="22"/>
          <w:szCs w:val="22"/>
        </w:rPr>
        <w:t>that alongside the benefits of technology, there are also risks</w:t>
      </w:r>
    </w:p>
    <w:p w14:paraId="5FE88A2D" w14:textId="77777777" w:rsidR="00217BCE" w:rsidRPr="000C1DD4" w:rsidRDefault="00217BCE" w:rsidP="00CA2C7D">
      <w:pPr>
        <w:pStyle w:val="MediumGrid1-Accent21"/>
        <w:numPr>
          <w:ilvl w:val="0"/>
          <w:numId w:val="21"/>
        </w:numPr>
        <w:rPr>
          <w:rFonts w:ascii="Arial" w:hAnsi="Arial" w:cs="Arial"/>
          <w:color w:val="000000"/>
          <w:sz w:val="22"/>
          <w:szCs w:val="22"/>
        </w:rPr>
      </w:pPr>
      <w:r w:rsidRPr="000C1DD4">
        <w:rPr>
          <w:rFonts w:ascii="Arial" w:hAnsi="Arial" w:cs="Arial"/>
          <w:color w:val="000000"/>
          <w:sz w:val="22"/>
          <w:szCs w:val="22"/>
        </w:rPr>
        <w:t>the importance of delivering a broad and relevant online safety curriculum which provides progression across year groups</w:t>
      </w:r>
    </w:p>
    <w:p w14:paraId="7709CC2B" w14:textId="77777777" w:rsidR="00217BCE" w:rsidRPr="000C1DD4" w:rsidRDefault="00217BCE" w:rsidP="00CA2C7D">
      <w:pPr>
        <w:pStyle w:val="MediumGrid1-Accent21"/>
        <w:numPr>
          <w:ilvl w:val="0"/>
          <w:numId w:val="21"/>
        </w:numPr>
        <w:rPr>
          <w:rFonts w:ascii="Arial" w:hAnsi="Arial" w:cs="Arial"/>
          <w:color w:val="000000"/>
          <w:sz w:val="22"/>
          <w:szCs w:val="22"/>
        </w:rPr>
      </w:pPr>
      <w:r w:rsidRPr="000C1DD4">
        <w:rPr>
          <w:rFonts w:ascii="Arial" w:hAnsi="Arial" w:cs="Arial"/>
          <w:color w:val="000000"/>
          <w:sz w:val="22"/>
          <w:szCs w:val="22"/>
        </w:rPr>
        <w:t>that delivery of this curriculum must be provided via regular lessons, which take place throughout each term</w:t>
      </w:r>
    </w:p>
    <w:p w14:paraId="4DEA7612" w14:textId="77777777" w:rsidR="00217BCE" w:rsidRPr="000C1DD4" w:rsidRDefault="00217BCE" w:rsidP="00CA2C7D">
      <w:pPr>
        <w:pStyle w:val="MediumGrid1-Accent21"/>
        <w:numPr>
          <w:ilvl w:val="0"/>
          <w:numId w:val="21"/>
        </w:numPr>
        <w:rPr>
          <w:rFonts w:ascii="Arial" w:hAnsi="Arial" w:cs="Arial"/>
          <w:color w:val="000000"/>
          <w:sz w:val="22"/>
          <w:szCs w:val="22"/>
        </w:rPr>
      </w:pPr>
      <w:r w:rsidRPr="000C1DD4">
        <w:rPr>
          <w:rFonts w:ascii="Arial" w:hAnsi="Arial" w:cs="Arial"/>
          <w:color w:val="000000"/>
          <w:sz w:val="22"/>
          <w:szCs w:val="22"/>
        </w:rPr>
        <w:t xml:space="preserve">the importance of keeping up to date with the tools, apps and devices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are using so that the curriculum which is offered is meaningful</w:t>
      </w:r>
    </w:p>
    <w:p w14:paraId="36C07252" w14:textId="77777777" w:rsidR="00203F55" w:rsidRDefault="00203F55" w:rsidP="00CA2C7D">
      <w:pPr>
        <w:pStyle w:val="MediumGrid1-Accent21"/>
        <w:numPr>
          <w:ilvl w:val="0"/>
          <w:numId w:val="21"/>
        </w:numPr>
        <w:rPr>
          <w:rFonts w:ascii="Arial" w:hAnsi="Arial" w:cs="Arial"/>
          <w:color w:val="000000"/>
          <w:sz w:val="22"/>
          <w:szCs w:val="22"/>
        </w:rPr>
      </w:pPr>
      <w:r w:rsidRPr="00112D32">
        <w:rPr>
          <w:rFonts w:ascii="Arial" w:hAnsi="Arial" w:cs="Arial"/>
          <w:color w:val="000000"/>
          <w:sz w:val="22"/>
          <w:szCs w:val="22"/>
        </w:rPr>
        <w:t>that online safety must be reflected in all relevant school policies</w:t>
      </w:r>
    </w:p>
    <w:p w14:paraId="0FEE8F34" w14:textId="676069FD" w:rsidR="00DB49D7" w:rsidRPr="005B72D4" w:rsidRDefault="00DB49D7" w:rsidP="00CA2C7D">
      <w:pPr>
        <w:pStyle w:val="MediumGrid1-Accent21"/>
        <w:numPr>
          <w:ilvl w:val="0"/>
          <w:numId w:val="21"/>
        </w:numPr>
        <w:rPr>
          <w:rFonts w:ascii="Arial" w:hAnsi="Arial" w:cs="Arial"/>
          <w:color w:val="000000"/>
          <w:sz w:val="22"/>
          <w:szCs w:val="22"/>
        </w:rPr>
      </w:pPr>
      <w:r w:rsidRPr="005B72D4">
        <w:rPr>
          <w:rFonts w:ascii="Arial" w:hAnsi="Arial" w:cs="Arial"/>
          <w:color w:val="000000"/>
          <w:sz w:val="22"/>
          <w:szCs w:val="22"/>
        </w:rPr>
        <w:t xml:space="preserve">its responsibility to work in line with the </w:t>
      </w:r>
      <w:hyperlink r:id="rId59" w:history="1">
        <w:r w:rsidR="002A5E7B" w:rsidRPr="005B72D4">
          <w:rPr>
            <w:rStyle w:val="Hyperlink"/>
            <w:rFonts w:ascii="Arial" w:hAnsi="Arial" w:cs="Arial"/>
            <w:sz w:val="22"/>
            <w:szCs w:val="22"/>
          </w:rPr>
          <w:t>Filtering and Monitoring standards</w:t>
        </w:r>
      </w:hyperlink>
      <w:r w:rsidR="002A5E7B" w:rsidRPr="005B72D4">
        <w:t xml:space="preserve"> </w:t>
      </w:r>
      <w:r w:rsidR="002A5E7B" w:rsidRPr="005B72D4">
        <w:rPr>
          <w:rFonts w:ascii="Arial" w:hAnsi="Arial" w:cs="Arial"/>
          <w:sz w:val="22"/>
          <w:szCs w:val="22"/>
        </w:rPr>
        <w:t xml:space="preserve">and takes all reasonable action, to limit children and young people’s exposure to the risks from the school’s IT system. </w:t>
      </w:r>
    </w:p>
    <w:p w14:paraId="74A7DAC6" w14:textId="77777777" w:rsidR="003A1BC2" w:rsidRDefault="003A1BC2" w:rsidP="00203F55">
      <w:pPr>
        <w:pStyle w:val="MediumGrid1-Accent21"/>
        <w:ind w:left="0"/>
        <w:rPr>
          <w:rFonts w:ascii="Arial" w:hAnsi="Arial" w:cs="Arial"/>
          <w:b/>
          <w:bCs/>
          <w:color w:val="000000"/>
          <w:sz w:val="22"/>
          <w:szCs w:val="22"/>
        </w:rPr>
      </w:pPr>
    </w:p>
    <w:p w14:paraId="52974CFD" w14:textId="7309BCF3" w:rsidR="00217BCE" w:rsidRPr="00036551" w:rsidRDefault="00217BCE" w:rsidP="00203F55">
      <w:pPr>
        <w:pStyle w:val="MediumGrid1-Accent21"/>
        <w:ind w:left="0"/>
        <w:rPr>
          <w:rFonts w:ascii="Arial" w:hAnsi="Arial" w:cs="Arial"/>
          <w:color w:val="000000"/>
          <w:sz w:val="22"/>
          <w:szCs w:val="22"/>
        </w:rPr>
      </w:pPr>
      <w:r w:rsidRPr="00036551">
        <w:rPr>
          <w:rFonts w:ascii="Arial" w:hAnsi="Arial" w:cs="Arial"/>
          <w:b/>
          <w:bCs/>
          <w:color w:val="000000"/>
          <w:sz w:val="22"/>
          <w:szCs w:val="22"/>
        </w:rPr>
        <w:t>What our online safety curriculum offers</w:t>
      </w:r>
      <w:r w:rsidR="00630A1A" w:rsidRPr="00036551">
        <w:rPr>
          <w:rFonts w:ascii="Arial" w:hAnsi="Arial" w:cs="Arial"/>
          <w:b/>
          <w:bCs/>
          <w:color w:val="000000"/>
          <w:sz w:val="22"/>
          <w:szCs w:val="22"/>
        </w:rPr>
        <w:t xml:space="preserve"> </w:t>
      </w:r>
    </w:p>
    <w:p w14:paraId="11715C02" w14:textId="56C05DE7" w:rsidR="00203F55" w:rsidRPr="00112D32" w:rsidRDefault="009C7D40" w:rsidP="00CA2C7D">
      <w:pPr>
        <w:pStyle w:val="MediumGrid1-Accent21"/>
        <w:numPr>
          <w:ilvl w:val="0"/>
          <w:numId w:val="22"/>
        </w:numPr>
        <w:rPr>
          <w:rFonts w:ascii="Arial" w:hAnsi="Arial" w:cs="Arial"/>
          <w:color w:val="000000"/>
          <w:sz w:val="22"/>
          <w:szCs w:val="22"/>
        </w:rPr>
      </w:pPr>
      <w:r w:rsidRPr="00036551">
        <w:rPr>
          <w:rFonts w:ascii="Arial" w:hAnsi="Arial" w:cs="Arial"/>
          <w:color w:val="000000"/>
          <w:sz w:val="22"/>
          <w:szCs w:val="22"/>
        </w:rPr>
        <w:t xml:space="preserve">Our online safety curriculum covers four aspects of risk – content, contact, conduct and commerce </w:t>
      </w:r>
      <w:r w:rsidRPr="00036551">
        <w:rPr>
          <w:rFonts w:ascii="Arial" w:hAnsi="Arial" w:cs="Arial"/>
          <w:i/>
          <w:iCs/>
          <w:color w:val="000000"/>
          <w:sz w:val="22"/>
          <w:szCs w:val="22"/>
        </w:rPr>
        <w:t>(see KCSIE</w:t>
      </w:r>
      <w:r w:rsidRPr="00112D32">
        <w:rPr>
          <w:rFonts w:ascii="Arial" w:hAnsi="Arial" w:cs="Arial"/>
          <w:i/>
          <w:iCs/>
          <w:color w:val="000000"/>
          <w:sz w:val="22"/>
          <w:szCs w:val="22"/>
        </w:rPr>
        <w:t xml:space="preserve"> for definitions)</w:t>
      </w:r>
    </w:p>
    <w:p w14:paraId="44E360E3" w14:textId="77777777" w:rsidR="00217BCE" w:rsidRPr="000C1DD4" w:rsidRDefault="00217BCE" w:rsidP="00CA2C7D">
      <w:pPr>
        <w:pStyle w:val="MediumGrid1-Accent21"/>
        <w:numPr>
          <w:ilvl w:val="0"/>
          <w:numId w:val="22"/>
        </w:numPr>
        <w:rPr>
          <w:rFonts w:ascii="Arial" w:hAnsi="Arial" w:cs="Arial"/>
          <w:color w:val="000000"/>
          <w:sz w:val="22"/>
          <w:szCs w:val="22"/>
        </w:rPr>
      </w:pPr>
      <w:r w:rsidRPr="00112D32">
        <w:rPr>
          <w:rFonts w:ascii="Arial" w:hAnsi="Arial" w:cs="Arial"/>
          <w:color w:val="000000"/>
          <w:sz w:val="22"/>
          <w:szCs w:val="22"/>
        </w:rPr>
        <w:t xml:space="preserve">Key online safety messages (such as </w:t>
      </w:r>
      <w:r w:rsidR="009C3AA9" w:rsidRPr="00112D32">
        <w:rPr>
          <w:rFonts w:ascii="Arial" w:hAnsi="Arial" w:cs="Arial"/>
          <w:color w:val="000000"/>
          <w:sz w:val="22"/>
          <w:szCs w:val="22"/>
        </w:rPr>
        <w:t>Childnet’s</w:t>
      </w:r>
      <w:r w:rsidR="009C3AA9" w:rsidRPr="000C1DD4">
        <w:rPr>
          <w:rFonts w:ascii="Arial" w:hAnsi="Arial" w:cs="Arial"/>
          <w:color w:val="000000"/>
          <w:sz w:val="22"/>
          <w:szCs w:val="22"/>
        </w:rPr>
        <w:t xml:space="preserve"> </w:t>
      </w:r>
      <w:r w:rsidRPr="000C1DD4">
        <w:rPr>
          <w:rFonts w:ascii="Arial" w:hAnsi="Arial" w:cs="Arial"/>
          <w:color w:val="000000"/>
          <w:sz w:val="22"/>
          <w:szCs w:val="22"/>
        </w:rPr>
        <w:t xml:space="preserve"> </w:t>
      </w:r>
      <w:hyperlink r:id="rId60" w:history="1">
        <w:r w:rsidRPr="000C1DD4">
          <w:rPr>
            <w:rStyle w:val="Hyperlink"/>
            <w:rFonts w:ascii="Arial" w:hAnsi="Arial" w:cs="Arial"/>
            <w:sz w:val="22"/>
            <w:szCs w:val="22"/>
          </w:rPr>
          <w:t>SMART rules</w:t>
        </w:r>
      </w:hyperlink>
      <w:r w:rsidRPr="000C1DD4">
        <w:rPr>
          <w:rFonts w:ascii="Arial" w:hAnsi="Arial" w:cs="Arial"/>
          <w:color w:val="000000"/>
          <w:sz w:val="22"/>
          <w:szCs w:val="22"/>
        </w:rPr>
        <w:t xml:space="preserve">) which are reinforced at every opportunity across the curriculum, in assemblies, PSHE </w:t>
      </w:r>
      <w:r w:rsidR="00C72994" w:rsidRPr="000C1DD4">
        <w:rPr>
          <w:rFonts w:ascii="Arial" w:hAnsi="Arial" w:cs="Arial"/>
          <w:color w:val="000000"/>
          <w:sz w:val="22"/>
          <w:szCs w:val="22"/>
        </w:rPr>
        <w:t xml:space="preserve">lessons </w:t>
      </w:r>
    </w:p>
    <w:p w14:paraId="6208CC17" w14:textId="77777777" w:rsidR="00217BCE" w:rsidRPr="000C1DD4" w:rsidRDefault="001E4887" w:rsidP="00CA2C7D">
      <w:pPr>
        <w:pStyle w:val="MediumGrid1-Accent21"/>
        <w:numPr>
          <w:ilvl w:val="0"/>
          <w:numId w:val="22"/>
        </w:numPr>
        <w:rPr>
          <w:rFonts w:ascii="Arial" w:hAnsi="Arial" w:cs="Arial"/>
          <w:color w:val="000000"/>
          <w:sz w:val="22"/>
          <w:szCs w:val="22"/>
        </w:rPr>
      </w:pPr>
      <w:r w:rsidRPr="000C1DD4">
        <w:rPr>
          <w:rFonts w:ascii="Arial" w:hAnsi="Arial" w:cs="Arial"/>
          <w:color w:val="000000"/>
          <w:sz w:val="22"/>
          <w:szCs w:val="22"/>
        </w:rPr>
        <w:t>Pupil</w:t>
      </w:r>
      <w:r w:rsidR="00217BCE" w:rsidRPr="000C1DD4">
        <w:rPr>
          <w:rFonts w:ascii="Arial" w:hAnsi="Arial" w:cs="Arial"/>
          <w:color w:val="000000"/>
          <w:sz w:val="22"/>
          <w:szCs w:val="22"/>
        </w:rPr>
        <w:t>s are taught in all lessons to be critically aware of the materials and content they access on-line and understand that not everything they see online is true</w:t>
      </w:r>
    </w:p>
    <w:p w14:paraId="068A7037" w14:textId="77777777" w:rsidR="00862624" w:rsidRPr="00743D6F" w:rsidRDefault="001E4887" w:rsidP="00CA2C7D">
      <w:pPr>
        <w:pStyle w:val="MediumGrid1-Accent21"/>
        <w:numPr>
          <w:ilvl w:val="0"/>
          <w:numId w:val="22"/>
        </w:numPr>
        <w:rPr>
          <w:rFonts w:ascii="Arial" w:hAnsi="Arial" w:cs="Arial"/>
          <w:color w:val="000000"/>
          <w:sz w:val="22"/>
          <w:szCs w:val="22"/>
        </w:rPr>
      </w:pPr>
      <w:r w:rsidRPr="000C1DD4">
        <w:rPr>
          <w:rFonts w:ascii="Arial" w:hAnsi="Arial" w:cs="Arial"/>
          <w:color w:val="000000"/>
          <w:sz w:val="22"/>
          <w:szCs w:val="22"/>
        </w:rPr>
        <w:t>Pupil</w:t>
      </w:r>
      <w:r w:rsidR="00217BCE" w:rsidRPr="000C1DD4">
        <w:rPr>
          <w:rFonts w:ascii="Arial" w:hAnsi="Arial" w:cs="Arial"/>
          <w:color w:val="000000"/>
          <w:sz w:val="22"/>
          <w:szCs w:val="22"/>
        </w:rPr>
        <w:t xml:space="preserve">s are supported in building resilience to radicalisation. A safe environment is provided for debating controversial issues and helping them to understand how they can influence and participate in decision-making. </w:t>
      </w:r>
    </w:p>
    <w:p w14:paraId="24AB0393" w14:textId="77777777" w:rsidR="00E37C64" w:rsidRDefault="00E37C64" w:rsidP="00217BCE">
      <w:pPr>
        <w:outlineLvl w:val="0"/>
        <w:rPr>
          <w:rFonts w:ascii="Arial" w:hAnsi="Arial" w:cs="Arial"/>
          <w:b/>
          <w:bCs/>
          <w:color w:val="000000"/>
          <w:sz w:val="22"/>
          <w:szCs w:val="22"/>
        </w:rPr>
      </w:pPr>
    </w:p>
    <w:p w14:paraId="7629886E" w14:textId="0994987F" w:rsidR="00217BCE" w:rsidRPr="00036551" w:rsidRDefault="00217BCE" w:rsidP="00217BCE">
      <w:pPr>
        <w:outlineLvl w:val="0"/>
        <w:rPr>
          <w:rFonts w:ascii="Arial" w:hAnsi="Arial" w:cs="Arial"/>
          <w:b/>
          <w:bCs/>
          <w:color w:val="000000"/>
          <w:sz w:val="22"/>
          <w:szCs w:val="22"/>
        </w:rPr>
      </w:pPr>
      <w:r w:rsidRPr="00036551">
        <w:rPr>
          <w:rFonts w:ascii="Arial" w:hAnsi="Arial" w:cs="Arial"/>
          <w:b/>
          <w:bCs/>
          <w:color w:val="000000"/>
          <w:sz w:val="22"/>
          <w:szCs w:val="22"/>
        </w:rPr>
        <w:t>Filter</w:t>
      </w:r>
      <w:r w:rsidR="00862624" w:rsidRPr="00036551">
        <w:rPr>
          <w:rFonts w:ascii="Arial" w:hAnsi="Arial" w:cs="Arial"/>
          <w:b/>
          <w:bCs/>
          <w:color w:val="000000"/>
          <w:sz w:val="22"/>
          <w:szCs w:val="22"/>
        </w:rPr>
        <w:t>ing</w:t>
      </w:r>
      <w:r w:rsidRPr="00036551">
        <w:rPr>
          <w:rFonts w:ascii="Arial" w:hAnsi="Arial" w:cs="Arial"/>
          <w:b/>
          <w:bCs/>
          <w:color w:val="000000"/>
          <w:sz w:val="22"/>
          <w:szCs w:val="22"/>
        </w:rPr>
        <w:t xml:space="preserve"> and monitoring</w:t>
      </w:r>
      <w:r w:rsidR="00862624" w:rsidRPr="00036551">
        <w:rPr>
          <w:rFonts w:ascii="Arial" w:hAnsi="Arial" w:cs="Arial"/>
          <w:b/>
          <w:bCs/>
          <w:color w:val="000000"/>
          <w:sz w:val="22"/>
          <w:szCs w:val="22"/>
        </w:rPr>
        <w:t xml:space="preserve"> </w:t>
      </w:r>
    </w:p>
    <w:p w14:paraId="3263DA46" w14:textId="77777777" w:rsidR="00862624" w:rsidRPr="005F59DE" w:rsidRDefault="00862624" w:rsidP="00217BCE">
      <w:pPr>
        <w:outlineLvl w:val="0"/>
        <w:rPr>
          <w:rFonts w:ascii="Arial" w:hAnsi="Arial" w:cs="Arial"/>
          <w:i/>
          <w:iCs/>
          <w:color w:val="000000"/>
          <w:sz w:val="16"/>
          <w:szCs w:val="16"/>
        </w:rPr>
      </w:pPr>
      <w:r w:rsidRPr="005F59DE">
        <w:rPr>
          <w:rFonts w:ascii="Arial" w:hAnsi="Arial" w:cs="Arial"/>
          <w:i/>
          <w:iCs/>
          <w:color w:val="000000"/>
          <w:sz w:val="16"/>
          <w:szCs w:val="16"/>
        </w:rPr>
        <w:t>See also:-</w:t>
      </w:r>
    </w:p>
    <w:p w14:paraId="3BB98214" w14:textId="0B406C5A" w:rsidR="00862624" w:rsidRPr="005F59DE" w:rsidRDefault="002A5E7B" w:rsidP="00420B73">
      <w:pPr>
        <w:outlineLvl w:val="0"/>
        <w:rPr>
          <w:rFonts w:ascii="Arial" w:hAnsi="Arial" w:cs="Arial"/>
          <w:i/>
          <w:iCs/>
          <w:color w:val="000000"/>
          <w:sz w:val="16"/>
          <w:szCs w:val="16"/>
        </w:rPr>
      </w:pPr>
      <w:r w:rsidRPr="005B72D4">
        <w:rPr>
          <w:rFonts w:ascii="Arial" w:hAnsi="Arial" w:cs="Arial"/>
          <w:i/>
          <w:iCs/>
          <w:color w:val="000000"/>
          <w:sz w:val="16"/>
          <w:szCs w:val="16"/>
        </w:rPr>
        <w:t xml:space="preserve">Part 2 </w:t>
      </w:r>
      <w:r w:rsidR="00862624" w:rsidRPr="005B72D4">
        <w:rPr>
          <w:rFonts w:ascii="Arial" w:hAnsi="Arial" w:cs="Arial"/>
          <w:i/>
          <w:iCs/>
          <w:color w:val="000000"/>
          <w:sz w:val="16"/>
          <w:szCs w:val="16"/>
        </w:rPr>
        <w:t xml:space="preserve"> KCSIE for further information</w:t>
      </w:r>
    </w:p>
    <w:p w14:paraId="56BFFA27" w14:textId="77777777" w:rsidR="00862624" w:rsidRPr="005F59DE" w:rsidRDefault="00862624" w:rsidP="00420B73">
      <w:pPr>
        <w:outlineLvl w:val="0"/>
        <w:rPr>
          <w:rFonts w:ascii="Arial" w:hAnsi="Arial" w:cs="Arial"/>
          <w:i/>
          <w:iCs/>
          <w:color w:val="000000"/>
          <w:sz w:val="16"/>
          <w:szCs w:val="16"/>
        </w:rPr>
      </w:pPr>
      <w:r w:rsidRPr="005F59DE">
        <w:rPr>
          <w:rFonts w:ascii="Arial" w:hAnsi="Arial" w:cs="Arial"/>
          <w:i/>
          <w:iCs/>
          <w:color w:val="000000"/>
          <w:sz w:val="16"/>
          <w:szCs w:val="16"/>
        </w:rPr>
        <w:t xml:space="preserve">Our Online safety policy </w:t>
      </w:r>
    </w:p>
    <w:p w14:paraId="174BBE7C" w14:textId="2BC9602C" w:rsidR="00DB49D7" w:rsidRPr="00036551" w:rsidRDefault="00862624" w:rsidP="00862624">
      <w:pPr>
        <w:pStyle w:val="MediumGrid1-Accent21"/>
        <w:ind w:left="0"/>
        <w:outlineLvl w:val="0"/>
        <w:rPr>
          <w:rFonts w:ascii="Arial" w:hAnsi="Arial" w:cs="Arial"/>
          <w:color w:val="000000"/>
          <w:sz w:val="22"/>
          <w:szCs w:val="22"/>
        </w:rPr>
      </w:pPr>
      <w:r w:rsidRPr="00036551">
        <w:rPr>
          <w:rFonts w:ascii="Arial" w:hAnsi="Arial" w:cs="Arial"/>
          <w:color w:val="000000"/>
          <w:sz w:val="22"/>
          <w:szCs w:val="22"/>
        </w:rPr>
        <w:t>As part of the work we do to provide pupils with a safe environment in which to learn, we ensure that we have appropriate filtering and monitoring systems in place</w:t>
      </w:r>
      <w:r w:rsidR="00DB49D7" w:rsidRPr="00036551">
        <w:rPr>
          <w:rFonts w:ascii="Arial" w:hAnsi="Arial" w:cs="Arial"/>
          <w:color w:val="000000"/>
          <w:sz w:val="22"/>
          <w:szCs w:val="22"/>
        </w:rPr>
        <w:t xml:space="preserve">. Harmful and inappropriate content is blocked without unreasonably impacting on teaching and learning. </w:t>
      </w:r>
    </w:p>
    <w:p w14:paraId="4FD75F9B" w14:textId="77777777" w:rsidR="00DB49D7" w:rsidRPr="00036551" w:rsidRDefault="00DB49D7" w:rsidP="00862624">
      <w:pPr>
        <w:pStyle w:val="MediumGrid1-Accent21"/>
        <w:ind w:left="0"/>
        <w:outlineLvl w:val="0"/>
        <w:rPr>
          <w:rFonts w:ascii="Arial" w:hAnsi="Arial" w:cs="Arial"/>
          <w:color w:val="000000"/>
          <w:sz w:val="22"/>
          <w:szCs w:val="22"/>
        </w:rPr>
      </w:pPr>
    </w:p>
    <w:p w14:paraId="147B9EDE" w14:textId="77777777" w:rsidR="00C03D2F" w:rsidRPr="00036551" w:rsidRDefault="00DB49D7" w:rsidP="00862624">
      <w:pPr>
        <w:pStyle w:val="MediumGrid1-Accent21"/>
        <w:ind w:left="0"/>
        <w:outlineLvl w:val="0"/>
        <w:rPr>
          <w:rFonts w:ascii="Arial" w:hAnsi="Arial" w:cs="Arial"/>
          <w:color w:val="000000"/>
          <w:sz w:val="22"/>
          <w:szCs w:val="22"/>
        </w:rPr>
      </w:pPr>
      <w:r w:rsidRPr="00036551">
        <w:rPr>
          <w:rFonts w:ascii="Arial" w:hAnsi="Arial" w:cs="Arial"/>
          <w:color w:val="000000"/>
          <w:sz w:val="22"/>
          <w:szCs w:val="22"/>
        </w:rPr>
        <w:lastRenderedPageBreak/>
        <w:t>W</w:t>
      </w:r>
      <w:r w:rsidR="00C03D2F" w:rsidRPr="00036551">
        <w:rPr>
          <w:rFonts w:ascii="Arial" w:hAnsi="Arial" w:cs="Arial"/>
          <w:color w:val="000000"/>
          <w:sz w:val="22"/>
          <w:szCs w:val="22"/>
        </w:rPr>
        <w:t>e work collaboratively to keep pupils/students safe in the online world.</w:t>
      </w:r>
    </w:p>
    <w:p w14:paraId="658A7127" w14:textId="77777777" w:rsidR="00C03D2F" w:rsidRDefault="00C03D2F" w:rsidP="00862624">
      <w:pPr>
        <w:pStyle w:val="MediumGrid1-Accent21"/>
        <w:ind w:left="0"/>
        <w:outlineLvl w:val="0"/>
        <w:rPr>
          <w:rFonts w:ascii="Arial" w:hAnsi="Arial" w:cs="Arial"/>
          <w:color w:val="000000"/>
          <w:sz w:val="22"/>
          <w:szCs w:val="22"/>
          <w:highlight w:val="yellow"/>
        </w:rPr>
      </w:pPr>
    </w:p>
    <w:p w14:paraId="0B23E274" w14:textId="7869FC78" w:rsidR="00C03D2F" w:rsidRPr="00833F7C" w:rsidRDefault="00C03D2F" w:rsidP="00CA2C7D">
      <w:pPr>
        <w:pStyle w:val="MediumGrid1-Accent21"/>
        <w:numPr>
          <w:ilvl w:val="0"/>
          <w:numId w:val="79"/>
        </w:numPr>
        <w:outlineLvl w:val="0"/>
        <w:rPr>
          <w:rFonts w:ascii="Arial" w:hAnsi="Arial" w:cs="Arial"/>
          <w:sz w:val="22"/>
          <w:szCs w:val="22"/>
        </w:rPr>
      </w:pPr>
      <w:r w:rsidRPr="00036551">
        <w:rPr>
          <w:rFonts w:ascii="Arial" w:hAnsi="Arial" w:cs="Arial"/>
          <w:color w:val="000000"/>
          <w:sz w:val="22"/>
          <w:szCs w:val="22"/>
          <w:u w:val="single"/>
        </w:rPr>
        <w:t>Governing bodies and proprietors</w:t>
      </w:r>
      <w:r w:rsidRPr="00036551">
        <w:rPr>
          <w:rFonts w:ascii="Arial" w:hAnsi="Arial" w:cs="Arial"/>
          <w:color w:val="000000"/>
          <w:sz w:val="22"/>
          <w:szCs w:val="22"/>
        </w:rPr>
        <w:t xml:space="preserve"> have responsibility for ensuring the school has appropriate filtering and monitoring systems in place</w:t>
      </w:r>
      <w:r w:rsidR="00420B73" w:rsidRPr="00036551">
        <w:rPr>
          <w:rFonts w:ascii="Arial" w:hAnsi="Arial" w:cs="Arial"/>
          <w:color w:val="000000"/>
          <w:sz w:val="22"/>
          <w:szCs w:val="22"/>
        </w:rPr>
        <w:t>, taking into account the age of our pupils and those who are potentially at greater risk of harm.</w:t>
      </w:r>
      <w:r w:rsidRPr="00036551">
        <w:rPr>
          <w:rFonts w:ascii="Arial" w:hAnsi="Arial" w:cs="Arial"/>
          <w:color w:val="000000"/>
          <w:sz w:val="22"/>
          <w:szCs w:val="22"/>
        </w:rPr>
        <w:t xml:space="preserve"> We have a named </w:t>
      </w:r>
      <w:r w:rsidRPr="00833F7C">
        <w:rPr>
          <w:rFonts w:ascii="Arial" w:hAnsi="Arial" w:cs="Arial"/>
          <w:sz w:val="22"/>
          <w:szCs w:val="22"/>
        </w:rPr>
        <w:t xml:space="preserve">governor for filtering and monitoring in our school (see quick reference guide at front of policy). </w:t>
      </w:r>
    </w:p>
    <w:p w14:paraId="7AB32439" w14:textId="77777777" w:rsidR="00C03D2F" w:rsidRPr="00833F7C" w:rsidRDefault="00C03D2F" w:rsidP="00862624">
      <w:pPr>
        <w:pStyle w:val="MediumGrid1-Accent21"/>
        <w:ind w:left="0"/>
        <w:outlineLvl w:val="0"/>
        <w:rPr>
          <w:rFonts w:ascii="Arial" w:hAnsi="Arial" w:cs="Arial"/>
          <w:sz w:val="22"/>
          <w:szCs w:val="22"/>
        </w:rPr>
      </w:pPr>
    </w:p>
    <w:p w14:paraId="4581A5BA" w14:textId="65CA73C9" w:rsidR="00420B73" w:rsidRPr="00833F7C" w:rsidRDefault="00C03D2F" w:rsidP="00CA2C7D">
      <w:pPr>
        <w:pStyle w:val="MediumGrid1-Accent21"/>
        <w:numPr>
          <w:ilvl w:val="0"/>
          <w:numId w:val="79"/>
        </w:numPr>
        <w:outlineLvl w:val="0"/>
        <w:rPr>
          <w:rFonts w:ascii="Arial" w:hAnsi="Arial" w:cs="Arial"/>
          <w:i/>
          <w:iCs/>
          <w:sz w:val="22"/>
          <w:szCs w:val="22"/>
          <w:u w:val="single"/>
        </w:rPr>
      </w:pPr>
      <w:r w:rsidRPr="00833F7C">
        <w:rPr>
          <w:rFonts w:ascii="Arial" w:hAnsi="Arial" w:cs="Arial"/>
          <w:sz w:val="22"/>
          <w:szCs w:val="22"/>
          <w:u w:val="single"/>
        </w:rPr>
        <w:t>Senior leaders, including the DSL</w:t>
      </w:r>
      <w:r w:rsidRPr="00833F7C">
        <w:rPr>
          <w:rFonts w:ascii="Arial" w:hAnsi="Arial" w:cs="Arial"/>
          <w:sz w:val="22"/>
          <w:szCs w:val="22"/>
        </w:rPr>
        <w:t xml:space="preserve"> have an awareness and understanding of the systems in place. An annual review of online safety takes place, including review of filtering and monitoring systems</w:t>
      </w:r>
      <w:r w:rsidR="00546249" w:rsidRPr="00833F7C">
        <w:rPr>
          <w:rFonts w:ascii="Arial" w:hAnsi="Arial" w:cs="Arial"/>
          <w:sz w:val="22"/>
          <w:szCs w:val="22"/>
        </w:rPr>
        <w:t xml:space="preserve"> using 360safe.</w:t>
      </w:r>
    </w:p>
    <w:p w14:paraId="19BFB68D" w14:textId="2CCBD705" w:rsidR="00420B73" w:rsidRPr="00833F7C" w:rsidRDefault="00542B30" w:rsidP="00542B30">
      <w:pPr>
        <w:pStyle w:val="MediumGrid1-Accent21"/>
        <w:outlineLvl w:val="0"/>
        <w:rPr>
          <w:rFonts w:ascii="Arial" w:hAnsi="Arial" w:cs="Arial"/>
          <w:sz w:val="22"/>
          <w:szCs w:val="22"/>
        </w:rPr>
      </w:pPr>
      <w:r w:rsidRPr="00833F7C">
        <w:rPr>
          <w:rFonts w:ascii="Arial" w:hAnsi="Arial" w:cs="Arial"/>
          <w:sz w:val="22"/>
          <w:szCs w:val="22"/>
        </w:rPr>
        <w:t xml:space="preserve">Checks are completed </w:t>
      </w:r>
      <w:r w:rsidR="002F0163" w:rsidRPr="00833F7C">
        <w:rPr>
          <w:rFonts w:ascii="Arial" w:hAnsi="Arial" w:cs="Arial"/>
          <w:sz w:val="22"/>
          <w:szCs w:val="22"/>
        </w:rPr>
        <w:t xml:space="preserve">termly </w:t>
      </w:r>
      <w:r w:rsidRPr="00833F7C">
        <w:rPr>
          <w:rFonts w:ascii="Arial" w:hAnsi="Arial" w:cs="Arial"/>
          <w:sz w:val="22"/>
          <w:szCs w:val="22"/>
        </w:rPr>
        <w:t xml:space="preserve">to ensure that filtering is working appropriately on all internet connected devices, in all locations around the school and site. A record is maintained of these checks. </w:t>
      </w:r>
    </w:p>
    <w:p w14:paraId="5C8433C5" w14:textId="77777777" w:rsidR="00542B30" w:rsidRPr="00833F7C" w:rsidRDefault="00542B30" w:rsidP="00420B73">
      <w:pPr>
        <w:pStyle w:val="MediumGrid1-Accent21"/>
        <w:ind w:left="0"/>
        <w:outlineLvl w:val="0"/>
        <w:rPr>
          <w:rFonts w:ascii="Arial" w:hAnsi="Arial" w:cs="Arial"/>
          <w:i/>
          <w:iCs/>
          <w:sz w:val="22"/>
          <w:szCs w:val="22"/>
          <w:u w:val="single"/>
        </w:rPr>
      </w:pPr>
    </w:p>
    <w:p w14:paraId="6ACAFADD" w14:textId="77777777" w:rsidR="00DB49D7" w:rsidRPr="00036551" w:rsidRDefault="00DB49D7" w:rsidP="00862624">
      <w:pPr>
        <w:pStyle w:val="MediumGrid1-Accent21"/>
        <w:ind w:left="0"/>
        <w:outlineLvl w:val="0"/>
        <w:rPr>
          <w:rFonts w:ascii="Arial" w:hAnsi="Arial" w:cs="Arial"/>
          <w:i/>
          <w:iCs/>
          <w:color w:val="FF0000"/>
          <w:sz w:val="22"/>
          <w:szCs w:val="22"/>
          <w:u w:val="single"/>
        </w:rPr>
      </w:pPr>
    </w:p>
    <w:p w14:paraId="0806E09B" w14:textId="77777777" w:rsidR="00DB49D7" w:rsidRPr="00036551" w:rsidRDefault="00DB49D7" w:rsidP="00CA2C7D">
      <w:pPr>
        <w:pStyle w:val="MediumGrid1-Accent21"/>
        <w:numPr>
          <w:ilvl w:val="0"/>
          <w:numId w:val="80"/>
        </w:numPr>
        <w:outlineLvl w:val="0"/>
        <w:rPr>
          <w:rFonts w:ascii="Arial" w:hAnsi="Arial" w:cs="Arial"/>
          <w:color w:val="000000"/>
          <w:sz w:val="22"/>
          <w:szCs w:val="22"/>
        </w:rPr>
      </w:pPr>
      <w:r w:rsidRPr="00036551">
        <w:rPr>
          <w:rFonts w:ascii="Arial" w:hAnsi="Arial" w:cs="Arial"/>
          <w:color w:val="000000"/>
          <w:sz w:val="22"/>
          <w:szCs w:val="22"/>
          <w:u w:val="single"/>
        </w:rPr>
        <w:t>Staff</w:t>
      </w:r>
      <w:r w:rsidRPr="00036551">
        <w:rPr>
          <w:rFonts w:ascii="Arial" w:hAnsi="Arial" w:cs="Arial"/>
          <w:color w:val="000000"/>
          <w:sz w:val="22"/>
          <w:szCs w:val="22"/>
        </w:rPr>
        <w:t xml:space="preserve"> have an awareness of provisions in place and know how to respond when concerns are identified. Staff are provided with online safety training, at induction and at regular intervals.</w:t>
      </w:r>
    </w:p>
    <w:p w14:paraId="0AE35894" w14:textId="77777777" w:rsidR="00DB49D7" w:rsidRPr="00036551" w:rsidRDefault="00DB49D7" w:rsidP="00862624">
      <w:pPr>
        <w:pStyle w:val="MediumGrid1-Accent21"/>
        <w:ind w:left="0"/>
        <w:outlineLvl w:val="0"/>
        <w:rPr>
          <w:rFonts w:ascii="Arial" w:hAnsi="Arial" w:cs="Arial"/>
          <w:color w:val="000000"/>
          <w:sz w:val="22"/>
          <w:szCs w:val="22"/>
        </w:rPr>
      </w:pPr>
    </w:p>
    <w:p w14:paraId="4EC9D711" w14:textId="77777777" w:rsidR="007B1FD9" w:rsidRPr="00036551" w:rsidRDefault="00420B73" w:rsidP="00CA2C7D">
      <w:pPr>
        <w:pStyle w:val="MediumGrid1-Accent21"/>
        <w:numPr>
          <w:ilvl w:val="0"/>
          <w:numId w:val="80"/>
        </w:numPr>
        <w:outlineLvl w:val="0"/>
        <w:rPr>
          <w:rFonts w:ascii="Arial" w:hAnsi="Arial" w:cs="Arial"/>
          <w:color w:val="000000"/>
          <w:sz w:val="22"/>
          <w:szCs w:val="22"/>
        </w:rPr>
      </w:pPr>
      <w:r w:rsidRPr="00036551">
        <w:rPr>
          <w:rFonts w:ascii="Arial" w:hAnsi="Arial" w:cs="Arial"/>
          <w:color w:val="000000"/>
          <w:sz w:val="22"/>
          <w:szCs w:val="22"/>
        </w:rPr>
        <w:t xml:space="preserve">Within the four key areas of risk (Content, Contact, Conduct and Commerce), </w:t>
      </w:r>
      <w:r w:rsidRPr="00036551">
        <w:rPr>
          <w:rFonts w:ascii="Arial" w:hAnsi="Arial" w:cs="Arial"/>
          <w:color w:val="000000"/>
          <w:sz w:val="22"/>
          <w:szCs w:val="22"/>
          <w:u w:val="single"/>
        </w:rPr>
        <w:t>pupils/students</w:t>
      </w:r>
      <w:r w:rsidRPr="00036551">
        <w:rPr>
          <w:rFonts w:ascii="Arial" w:hAnsi="Arial" w:cs="Arial"/>
          <w:color w:val="000000"/>
          <w:sz w:val="22"/>
          <w:szCs w:val="22"/>
        </w:rPr>
        <w:t xml:space="preserve"> are taught about the steps they should take if they identify illegal, inappropriate or harmful content online. </w:t>
      </w:r>
    </w:p>
    <w:p w14:paraId="304C94F2" w14:textId="77777777" w:rsidR="00C44614" w:rsidRPr="00C44614" w:rsidRDefault="00C44614" w:rsidP="00C44614">
      <w:pPr>
        <w:pStyle w:val="MediumGrid1-Accent21"/>
        <w:ind w:left="0"/>
        <w:outlineLvl w:val="0"/>
        <w:rPr>
          <w:rFonts w:ascii="Arial" w:hAnsi="Arial" w:cs="Arial"/>
          <w:color w:val="FF0000"/>
          <w:sz w:val="22"/>
          <w:szCs w:val="22"/>
          <w:highlight w:val="yellow"/>
        </w:rPr>
      </w:pPr>
    </w:p>
    <w:p w14:paraId="04FAE5BA" w14:textId="4F391C79" w:rsidR="00217BCE" w:rsidRPr="002F0163" w:rsidRDefault="00217BCE" w:rsidP="007A7D41">
      <w:pPr>
        <w:pStyle w:val="MediumGrid1-Accent21"/>
        <w:ind w:left="0"/>
        <w:outlineLvl w:val="0"/>
        <w:rPr>
          <w:rFonts w:ascii="Arial" w:hAnsi="Arial" w:cs="Arial"/>
          <w:b/>
          <w:bCs/>
          <w:color w:val="000000"/>
          <w:sz w:val="22"/>
          <w:szCs w:val="22"/>
        </w:rPr>
      </w:pPr>
      <w:r w:rsidRPr="002F0163">
        <w:rPr>
          <w:rFonts w:ascii="Arial" w:hAnsi="Arial" w:cs="Arial"/>
          <w:b/>
          <w:bCs/>
          <w:color w:val="000000"/>
          <w:sz w:val="22"/>
          <w:szCs w:val="22"/>
        </w:rPr>
        <w:t xml:space="preserve">Use of mobile </w:t>
      </w:r>
      <w:r w:rsidR="00542B30" w:rsidRPr="002F0163">
        <w:rPr>
          <w:rFonts w:ascii="Arial" w:hAnsi="Arial" w:cs="Arial"/>
          <w:b/>
          <w:bCs/>
          <w:color w:val="000000"/>
          <w:sz w:val="22"/>
          <w:szCs w:val="22"/>
        </w:rPr>
        <w:t>phones</w:t>
      </w:r>
    </w:p>
    <w:p w14:paraId="50E0E6E4" w14:textId="77777777" w:rsidR="00542B30" w:rsidRPr="002F0163" w:rsidRDefault="00542B30" w:rsidP="007A7D41">
      <w:pPr>
        <w:pStyle w:val="MediumGrid1-Accent21"/>
        <w:ind w:left="0"/>
        <w:outlineLvl w:val="0"/>
        <w:rPr>
          <w:rFonts w:ascii="Arial" w:hAnsi="Arial" w:cs="Arial"/>
          <w:b/>
          <w:bCs/>
          <w:color w:val="000000"/>
          <w:sz w:val="22"/>
          <w:szCs w:val="22"/>
        </w:rPr>
      </w:pPr>
    </w:p>
    <w:p w14:paraId="2DD50153" w14:textId="77777777" w:rsidR="00542B30" w:rsidRPr="002F0163" w:rsidRDefault="00542B30" w:rsidP="007A7D41">
      <w:pPr>
        <w:pStyle w:val="MediumGrid1-Accent21"/>
        <w:ind w:left="0"/>
        <w:outlineLvl w:val="0"/>
        <w:rPr>
          <w:rFonts w:ascii="Arial" w:hAnsi="Arial" w:cs="Arial"/>
          <w:color w:val="000000"/>
          <w:sz w:val="22"/>
          <w:szCs w:val="22"/>
        </w:rPr>
      </w:pPr>
      <w:r w:rsidRPr="002F0163">
        <w:rPr>
          <w:rFonts w:ascii="Arial" w:hAnsi="Arial" w:cs="Arial"/>
          <w:color w:val="000000"/>
          <w:sz w:val="22"/>
          <w:szCs w:val="22"/>
        </w:rPr>
        <w:t xml:space="preserve">Staff work in line with statutory guidance on </w:t>
      </w:r>
      <w:hyperlink r:id="rId61" w:history="1">
        <w:r w:rsidRPr="002F0163">
          <w:rPr>
            <w:rStyle w:val="Hyperlink"/>
            <w:rFonts w:ascii="Arial" w:hAnsi="Arial" w:cs="Arial"/>
            <w:sz w:val="22"/>
            <w:szCs w:val="22"/>
          </w:rPr>
          <w:t>Mobile Phones In Schools.</w:t>
        </w:r>
      </w:hyperlink>
    </w:p>
    <w:p w14:paraId="1CB67EF5" w14:textId="027F8219" w:rsidR="00542B30" w:rsidRPr="00542B30" w:rsidRDefault="00542B30" w:rsidP="007A7D41">
      <w:pPr>
        <w:pStyle w:val="MediumGrid1-Accent21"/>
        <w:ind w:left="0"/>
        <w:outlineLvl w:val="0"/>
        <w:rPr>
          <w:rFonts w:ascii="Arial" w:hAnsi="Arial" w:cs="Arial"/>
          <w:i/>
          <w:color w:val="FF0000"/>
          <w:sz w:val="22"/>
          <w:szCs w:val="22"/>
        </w:rPr>
      </w:pPr>
      <w:r w:rsidRPr="002F0163">
        <w:rPr>
          <w:rFonts w:ascii="Arial" w:hAnsi="Arial" w:cs="Arial"/>
          <w:color w:val="000000"/>
          <w:sz w:val="22"/>
          <w:szCs w:val="22"/>
        </w:rPr>
        <w:t>Our school is a mobile phone-free environment, pupils do not have access to their mobile phones throughout the school day, including during lessons, the time between lessons, breaktime and lunchtime.</w:t>
      </w:r>
      <w:r>
        <w:rPr>
          <w:rFonts w:ascii="Arial" w:hAnsi="Arial" w:cs="Arial"/>
          <w:color w:val="000000"/>
          <w:sz w:val="22"/>
          <w:szCs w:val="22"/>
        </w:rPr>
        <w:t xml:space="preserve">  </w:t>
      </w:r>
    </w:p>
    <w:p w14:paraId="284BD3EF" w14:textId="77777777" w:rsidR="00217BCE" w:rsidRPr="00BF2453" w:rsidRDefault="00217BCE" w:rsidP="00217BCE">
      <w:pPr>
        <w:pStyle w:val="MediumGrid1-Accent21"/>
        <w:rPr>
          <w:rFonts w:ascii="Arial" w:hAnsi="Arial" w:cs="Arial"/>
          <w:b/>
          <w:bCs/>
          <w:color w:val="000000"/>
          <w:sz w:val="22"/>
          <w:szCs w:val="22"/>
        </w:rPr>
      </w:pPr>
    </w:p>
    <w:p w14:paraId="3C52071E" w14:textId="77777777" w:rsidR="002D53EC" w:rsidRPr="000C1DD4" w:rsidRDefault="002D53EC" w:rsidP="002D53EC">
      <w:pPr>
        <w:pStyle w:val="MediumGrid1-Accent21"/>
        <w:ind w:left="0"/>
        <w:rPr>
          <w:rFonts w:ascii="Arial" w:hAnsi="Arial" w:cs="Arial"/>
          <w:i/>
          <w:color w:val="FF0000"/>
          <w:sz w:val="22"/>
          <w:szCs w:val="22"/>
        </w:rPr>
      </w:pPr>
    </w:p>
    <w:p w14:paraId="31E7DAD3" w14:textId="77777777" w:rsidR="002D53EC" w:rsidRPr="000C1DD4" w:rsidRDefault="002D53EC" w:rsidP="002D53EC">
      <w:pPr>
        <w:rPr>
          <w:rFonts w:ascii="Arial" w:hAnsi="Arial" w:cs="Arial"/>
          <w:i/>
          <w:iCs/>
          <w:color w:val="FF0000"/>
          <w:sz w:val="22"/>
          <w:szCs w:val="22"/>
        </w:rPr>
      </w:pPr>
      <w:r w:rsidRPr="007B1FD9">
        <w:rPr>
          <w:rFonts w:ascii="Arial" w:hAnsi="Arial" w:cs="Arial"/>
          <w:b/>
          <w:bCs/>
          <w:color w:val="000000"/>
          <w:sz w:val="22"/>
          <w:szCs w:val="22"/>
        </w:rPr>
        <w:t>Use of technology during partial school closure/lockdown</w:t>
      </w:r>
      <w:r w:rsidR="00CA29E7" w:rsidRPr="007B1FD9">
        <w:rPr>
          <w:rFonts w:ascii="Arial" w:hAnsi="Arial" w:cs="Arial"/>
          <w:b/>
          <w:bCs/>
          <w:color w:val="000000"/>
          <w:sz w:val="22"/>
          <w:szCs w:val="22"/>
        </w:rPr>
        <w:t>s</w:t>
      </w:r>
      <w:r w:rsidR="00CA29E7" w:rsidRPr="000C1DD4">
        <w:rPr>
          <w:rFonts w:ascii="Arial" w:hAnsi="Arial" w:cs="Arial"/>
          <w:b/>
          <w:bCs/>
          <w:color w:val="000000"/>
          <w:sz w:val="22"/>
          <w:szCs w:val="22"/>
        </w:rPr>
        <w:t xml:space="preserve">.  </w:t>
      </w:r>
    </w:p>
    <w:p w14:paraId="125BD4BF" w14:textId="77777777" w:rsidR="002D53EC" w:rsidRPr="000C1DD4" w:rsidRDefault="002D53EC" w:rsidP="002D53EC">
      <w:pPr>
        <w:rPr>
          <w:rFonts w:ascii="Arial" w:hAnsi="Arial" w:cs="Arial"/>
          <w:color w:val="000000"/>
          <w:sz w:val="22"/>
          <w:szCs w:val="22"/>
        </w:rPr>
      </w:pPr>
      <w:r w:rsidRPr="000C1DD4">
        <w:rPr>
          <w:rFonts w:ascii="Arial" w:hAnsi="Arial" w:cs="Arial"/>
          <w:color w:val="000000"/>
          <w:sz w:val="22"/>
          <w:szCs w:val="22"/>
        </w:rPr>
        <w:t xml:space="preserve">This school recognises:- </w:t>
      </w:r>
    </w:p>
    <w:p w14:paraId="67FD5643" w14:textId="12746B3F" w:rsidR="002D53EC" w:rsidRPr="005B72D4" w:rsidRDefault="002D53EC" w:rsidP="00CA2C7D">
      <w:pPr>
        <w:numPr>
          <w:ilvl w:val="0"/>
          <w:numId w:val="21"/>
        </w:numPr>
        <w:contextualSpacing/>
        <w:rPr>
          <w:rFonts w:ascii="Arial" w:hAnsi="Arial" w:cs="Arial"/>
          <w:color w:val="000000"/>
          <w:sz w:val="22"/>
          <w:szCs w:val="22"/>
        </w:rPr>
      </w:pPr>
      <w:r w:rsidRPr="000C1DD4">
        <w:rPr>
          <w:rFonts w:ascii="Arial" w:hAnsi="Arial" w:cs="Arial"/>
          <w:color w:val="000000"/>
          <w:sz w:val="22"/>
          <w:szCs w:val="22"/>
        </w:rPr>
        <w:t>the increasing role technology has to play in education and children's daily lives</w:t>
      </w:r>
      <w:r w:rsidR="003A1BC2">
        <w:rPr>
          <w:rFonts w:ascii="Arial" w:hAnsi="Arial" w:cs="Arial"/>
          <w:color w:val="000000"/>
          <w:sz w:val="22"/>
          <w:szCs w:val="22"/>
        </w:rPr>
        <w:t>;</w:t>
      </w:r>
    </w:p>
    <w:p w14:paraId="7CE32EFD" w14:textId="17430191" w:rsidR="002D53EC" w:rsidRPr="005B72D4" w:rsidRDefault="002D53EC" w:rsidP="00CA2C7D">
      <w:pPr>
        <w:numPr>
          <w:ilvl w:val="0"/>
          <w:numId w:val="21"/>
        </w:numPr>
        <w:contextualSpacing/>
        <w:rPr>
          <w:rFonts w:ascii="Arial" w:hAnsi="Arial" w:cs="Arial"/>
          <w:color w:val="000000"/>
          <w:sz w:val="22"/>
          <w:szCs w:val="22"/>
        </w:rPr>
      </w:pPr>
      <w:r w:rsidRPr="005B72D4">
        <w:rPr>
          <w:rFonts w:ascii="Arial" w:hAnsi="Arial" w:cs="Arial"/>
          <w:color w:val="000000"/>
          <w:sz w:val="22"/>
          <w:szCs w:val="22"/>
        </w:rPr>
        <w:t>the wide-range of content which is available to children via the internet</w:t>
      </w:r>
      <w:r w:rsidR="003A1BC2">
        <w:rPr>
          <w:rFonts w:ascii="Arial" w:hAnsi="Arial" w:cs="Arial"/>
          <w:color w:val="000000"/>
          <w:sz w:val="22"/>
          <w:szCs w:val="22"/>
        </w:rPr>
        <w:t>;</w:t>
      </w:r>
    </w:p>
    <w:p w14:paraId="328E9A45" w14:textId="009FDB91" w:rsidR="002D53EC" w:rsidRPr="005B72D4" w:rsidRDefault="002D53EC" w:rsidP="00CA2C7D">
      <w:pPr>
        <w:numPr>
          <w:ilvl w:val="0"/>
          <w:numId w:val="21"/>
        </w:numPr>
        <w:contextualSpacing/>
        <w:rPr>
          <w:rFonts w:ascii="Arial" w:hAnsi="Arial" w:cs="Arial"/>
          <w:color w:val="000000"/>
          <w:sz w:val="22"/>
          <w:szCs w:val="22"/>
        </w:rPr>
      </w:pPr>
      <w:r w:rsidRPr="005B72D4">
        <w:rPr>
          <w:rFonts w:ascii="Arial" w:hAnsi="Arial" w:cs="Arial"/>
          <w:color w:val="000000"/>
          <w:sz w:val="22"/>
          <w:szCs w:val="22"/>
        </w:rPr>
        <w:t>that alongside the benefits of technology, there are also risks</w:t>
      </w:r>
      <w:r w:rsidR="003A1BC2">
        <w:rPr>
          <w:rFonts w:ascii="Arial" w:hAnsi="Arial" w:cs="Arial"/>
          <w:color w:val="000000"/>
          <w:sz w:val="22"/>
          <w:szCs w:val="22"/>
        </w:rPr>
        <w:t>;</w:t>
      </w:r>
    </w:p>
    <w:p w14:paraId="23C1145F" w14:textId="77777777" w:rsidR="002D53EC" w:rsidRPr="005B72D4" w:rsidRDefault="002D53EC" w:rsidP="002D53EC">
      <w:pPr>
        <w:rPr>
          <w:rFonts w:ascii="Arial" w:hAnsi="Arial" w:cs="Arial"/>
          <w:color w:val="000000"/>
          <w:sz w:val="22"/>
          <w:szCs w:val="22"/>
        </w:rPr>
      </w:pPr>
    </w:p>
    <w:p w14:paraId="4137490B" w14:textId="0FB6EC85" w:rsidR="002D53EC" w:rsidRPr="005B72D4" w:rsidRDefault="002D53EC" w:rsidP="002D53EC">
      <w:pPr>
        <w:rPr>
          <w:rFonts w:ascii="Arial" w:hAnsi="Arial" w:cs="Arial"/>
          <w:color w:val="000000"/>
          <w:sz w:val="22"/>
          <w:szCs w:val="22"/>
        </w:rPr>
      </w:pPr>
      <w:r w:rsidRPr="005B72D4">
        <w:rPr>
          <w:rFonts w:ascii="Arial" w:hAnsi="Arial" w:cs="Arial"/>
          <w:color w:val="000000"/>
          <w:sz w:val="22"/>
          <w:szCs w:val="22"/>
        </w:rPr>
        <w:t>For those who are not physically attending school during partial school closure, we recognise that these pupils will be spending increased time online, either participating in school work, taking part in live streaming of lessons and/or as part of extended ‘free-time’</w:t>
      </w:r>
      <w:r w:rsidR="002A5E7B" w:rsidRPr="005B72D4">
        <w:rPr>
          <w:rFonts w:ascii="Arial" w:hAnsi="Arial" w:cs="Arial"/>
          <w:color w:val="000000"/>
          <w:sz w:val="22"/>
          <w:szCs w:val="22"/>
        </w:rPr>
        <w:t xml:space="preserve">. </w:t>
      </w:r>
    </w:p>
    <w:p w14:paraId="119B62CC" w14:textId="77777777" w:rsidR="002D53EC" w:rsidRPr="005B72D4" w:rsidRDefault="002D53EC" w:rsidP="002D53EC">
      <w:pPr>
        <w:rPr>
          <w:rFonts w:ascii="Arial" w:hAnsi="Arial" w:cs="Arial"/>
          <w:color w:val="000000"/>
          <w:sz w:val="22"/>
          <w:szCs w:val="22"/>
        </w:rPr>
      </w:pPr>
      <w:r w:rsidRPr="005B72D4">
        <w:rPr>
          <w:rFonts w:ascii="Arial" w:hAnsi="Arial" w:cs="Arial"/>
          <w:color w:val="000000"/>
          <w:sz w:val="22"/>
          <w:szCs w:val="22"/>
        </w:rPr>
        <w:t>We recognise that this will pose increased risk to children, including:-</w:t>
      </w:r>
    </w:p>
    <w:p w14:paraId="1129F086" w14:textId="77777777" w:rsidR="002D53EC" w:rsidRPr="005B72D4" w:rsidRDefault="002D53EC" w:rsidP="00CA2C7D">
      <w:pPr>
        <w:numPr>
          <w:ilvl w:val="0"/>
          <w:numId w:val="69"/>
        </w:numPr>
        <w:rPr>
          <w:rFonts w:ascii="Arial" w:hAnsi="Arial" w:cs="Arial"/>
          <w:color w:val="000000"/>
          <w:sz w:val="22"/>
          <w:szCs w:val="22"/>
        </w:rPr>
      </w:pPr>
      <w:r w:rsidRPr="005B72D4">
        <w:rPr>
          <w:rFonts w:ascii="Arial" w:hAnsi="Arial" w:cs="Arial"/>
          <w:color w:val="000000"/>
          <w:sz w:val="22"/>
          <w:szCs w:val="22"/>
        </w:rPr>
        <w:t>Grooming</w:t>
      </w:r>
    </w:p>
    <w:p w14:paraId="10FCFD71" w14:textId="77777777" w:rsidR="002D53EC" w:rsidRPr="005B72D4" w:rsidRDefault="002D53EC" w:rsidP="00CA2C7D">
      <w:pPr>
        <w:numPr>
          <w:ilvl w:val="0"/>
          <w:numId w:val="69"/>
        </w:numPr>
        <w:rPr>
          <w:rFonts w:ascii="Arial" w:hAnsi="Arial" w:cs="Arial"/>
          <w:color w:val="000000"/>
          <w:sz w:val="22"/>
          <w:szCs w:val="22"/>
        </w:rPr>
      </w:pPr>
      <w:r w:rsidRPr="005B72D4">
        <w:rPr>
          <w:rFonts w:ascii="Arial" w:hAnsi="Arial" w:cs="Arial"/>
          <w:color w:val="000000"/>
          <w:sz w:val="22"/>
          <w:szCs w:val="22"/>
        </w:rPr>
        <w:lastRenderedPageBreak/>
        <w:t>Exploitation, both criminal and sexual</w:t>
      </w:r>
    </w:p>
    <w:p w14:paraId="54938F16" w14:textId="77777777" w:rsidR="002D53EC" w:rsidRPr="005B72D4" w:rsidRDefault="002D53EC" w:rsidP="00CA2C7D">
      <w:pPr>
        <w:numPr>
          <w:ilvl w:val="0"/>
          <w:numId w:val="69"/>
        </w:numPr>
        <w:rPr>
          <w:rFonts w:ascii="Arial" w:hAnsi="Arial" w:cs="Arial"/>
          <w:color w:val="000000"/>
          <w:sz w:val="22"/>
          <w:szCs w:val="22"/>
        </w:rPr>
      </w:pPr>
      <w:r w:rsidRPr="005B72D4">
        <w:rPr>
          <w:rFonts w:ascii="Arial" w:hAnsi="Arial" w:cs="Arial"/>
          <w:color w:val="000000"/>
          <w:sz w:val="22"/>
          <w:szCs w:val="22"/>
        </w:rPr>
        <w:t>Radicalisation</w:t>
      </w:r>
    </w:p>
    <w:p w14:paraId="3BE51593" w14:textId="77777777" w:rsidR="002D53EC" w:rsidRPr="005B72D4" w:rsidRDefault="007B1FD9" w:rsidP="00CA2C7D">
      <w:pPr>
        <w:numPr>
          <w:ilvl w:val="0"/>
          <w:numId w:val="69"/>
        </w:numPr>
        <w:rPr>
          <w:rFonts w:ascii="Arial" w:hAnsi="Arial" w:cs="Arial"/>
          <w:color w:val="000000"/>
          <w:sz w:val="22"/>
          <w:szCs w:val="22"/>
        </w:rPr>
      </w:pPr>
      <w:r w:rsidRPr="005B72D4">
        <w:rPr>
          <w:rFonts w:ascii="Arial" w:hAnsi="Arial" w:cs="Arial"/>
          <w:color w:val="000000"/>
          <w:sz w:val="22"/>
          <w:szCs w:val="22"/>
        </w:rPr>
        <w:t>Child on child</w:t>
      </w:r>
      <w:r w:rsidR="002D53EC" w:rsidRPr="005B72D4">
        <w:rPr>
          <w:rFonts w:ascii="Arial" w:hAnsi="Arial" w:cs="Arial"/>
          <w:color w:val="000000"/>
          <w:sz w:val="22"/>
          <w:szCs w:val="22"/>
        </w:rPr>
        <w:t xml:space="preserve"> abuse, including cyber-bullying</w:t>
      </w:r>
    </w:p>
    <w:p w14:paraId="5E796AB6" w14:textId="77777777" w:rsidR="002D53EC" w:rsidRPr="005B72D4" w:rsidRDefault="002D53EC" w:rsidP="00CA2C7D">
      <w:pPr>
        <w:numPr>
          <w:ilvl w:val="0"/>
          <w:numId w:val="69"/>
        </w:numPr>
        <w:rPr>
          <w:rFonts w:ascii="Arial" w:hAnsi="Arial" w:cs="Arial"/>
          <w:color w:val="000000"/>
          <w:sz w:val="22"/>
          <w:szCs w:val="22"/>
        </w:rPr>
      </w:pPr>
      <w:r w:rsidRPr="005B72D4">
        <w:rPr>
          <w:rFonts w:ascii="Arial" w:hAnsi="Arial" w:cs="Arial"/>
          <w:color w:val="000000"/>
          <w:sz w:val="22"/>
          <w:szCs w:val="22"/>
        </w:rPr>
        <w:t xml:space="preserve">Sexual harassment </w:t>
      </w:r>
    </w:p>
    <w:p w14:paraId="66319B70" w14:textId="77777777" w:rsidR="00542B30" w:rsidRDefault="00542B30" w:rsidP="002D53EC">
      <w:pPr>
        <w:rPr>
          <w:rFonts w:ascii="Arial" w:hAnsi="Arial" w:cs="Arial"/>
          <w:color w:val="000000"/>
          <w:sz w:val="22"/>
          <w:szCs w:val="22"/>
        </w:rPr>
      </w:pPr>
    </w:p>
    <w:p w14:paraId="5847B3E2" w14:textId="294F6710" w:rsidR="002D53EC" w:rsidRPr="000C1DD4" w:rsidRDefault="002D53EC" w:rsidP="002D53EC">
      <w:pPr>
        <w:rPr>
          <w:rFonts w:ascii="Arial" w:hAnsi="Arial" w:cs="Arial"/>
          <w:color w:val="000000"/>
          <w:sz w:val="22"/>
          <w:szCs w:val="22"/>
        </w:rPr>
      </w:pPr>
      <w:r w:rsidRPr="005B72D4">
        <w:rPr>
          <w:rFonts w:ascii="Arial" w:hAnsi="Arial" w:cs="Arial"/>
          <w:color w:val="000000"/>
          <w:sz w:val="22"/>
          <w:szCs w:val="22"/>
        </w:rPr>
        <w:t>All staff who interact with pupils/students, including remote interactions, will continue to be vigilant and look out for signs that a child’s safety and welfare might be at risk</w:t>
      </w:r>
      <w:bookmarkStart w:id="0" w:name="OLE_LINK1"/>
      <w:bookmarkStart w:id="1" w:name="OLE_LINK2"/>
      <w:r w:rsidRPr="005B72D4">
        <w:rPr>
          <w:rFonts w:ascii="Arial" w:hAnsi="Arial" w:cs="Arial"/>
          <w:color w:val="000000"/>
          <w:sz w:val="22"/>
          <w:szCs w:val="22"/>
        </w:rPr>
        <w:t xml:space="preserve">. Further guidance to keep pupils/students and staff safe when working remotely can be found </w:t>
      </w:r>
      <w:r w:rsidR="007B1FD9" w:rsidRPr="005B72D4">
        <w:rPr>
          <w:rFonts w:ascii="Arial" w:hAnsi="Arial" w:cs="Arial"/>
          <w:color w:val="000000"/>
          <w:sz w:val="22"/>
          <w:szCs w:val="22"/>
        </w:rPr>
        <w:t>in</w:t>
      </w:r>
      <w:r w:rsidRPr="005B72D4">
        <w:rPr>
          <w:rFonts w:ascii="Arial" w:hAnsi="Arial" w:cs="Arial"/>
          <w:color w:val="000000"/>
          <w:sz w:val="22"/>
          <w:szCs w:val="22"/>
        </w:rPr>
        <w:t xml:space="preserve"> </w:t>
      </w:r>
      <w:hyperlink r:id="rId62" w:history="1">
        <w:r w:rsidRPr="005B72D4">
          <w:rPr>
            <w:rStyle w:val="Hyperlink"/>
            <w:rFonts w:ascii="Arial" w:hAnsi="Arial" w:cs="Arial"/>
            <w:sz w:val="22"/>
            <w:szCs w:val="22"/>
          </w:rPr>
          <w:t>Safer Working Practice</w:t>
        </w:r>
      </w:hyperlink>
      <w:r w:rsidR="007B1FD9" w:rsidRPr="00036551">
        <w:rPr>
          <w:rFonts w:ascii="Arial" w:hAnsi="Arial" w:cs="Arial"/>
          <w:color w:val="000000"/>
          <w:sz w:val="22"/>
          <w:szCs w:val="22"/>
        </w:rPr>
        <w:t xml:space="preserve"> </w:t>
      </w:r>
    </w:p>
    <w:bookmarkEnd w:id="0"/>
    <w:bookmarkEnd w:id="1"/>
    <w:p w14:paraId="3A694B52" w14:textId="028E5101" w:rsidR="002D53EC" w:rsidRPr="000C1DD4" w:rsidRDefault="002D53EC" w:rsidP="002D53EC">
      <w:pPr>
        <w:rPr>
          <w:rFonts w:ascii="Arial" w:hAnsi="Arial" w:cs="Arial"/>
          <w:color w:val="FF0000"/>
          <w:sz w:val="22"/>
          <w:szCs w:val="22"/>
        </w:rPr>
      </w:pPr>
      <w:r w:rsidRPr="000C1DD4">
        <w:rPr>
          <w:rFonts w:ascii="Arial" w:hAnsi="Arial" w:cs="Arial"/>
          <w:color w:val="000000"/>
          <w:sz w:val="22"/>
          <w:szCs w:val="22"/>
        </w:rPr>
        <w:t>In addition, pupils are sign-posted to age appropriate practical support should they have worries or concerns whilst online. Links to support are available via our school website and include:</w:t>
      </w:r>
    </w:p>
    <w:p w14:paraId="747B69AB" w14:textId="77777777" w:rsidR="002D53EC" w:rsidRPr="000C1DD4" w:rsidRDefault="002D53EC" w:rsidP="002D53EC">
      <w:pPr>
        <w:rPr>
          <w:rFonts w:ascii="Arial" w:hAnsi="Arial" w:cs="Arial"/>
          <w:color w:val="000000"/>
          <w:sz w:val="22"/>
          <w:szCs w:val="22"/>
        </w:rPr>
      </w:pPr>
    </w:p>
    <w:p w14:paraId="3D91C001" w14:textId="77777777" w:rsidR="002D53EC" w:rsidRPr="000C1DD4" w:rsidRDefault="002D53EC" w:rsidP="002D53EC">
      <w:pPr>
        <w:rPr>
          <w:rFonts w:ascii="Arial" w:hAnsi="Arial" w:cs="Arial"/>
          <w:color w:val="000000"/>
          <w:sz w:val="22"/>
          <w:szCs w:val="22"/>
        </w:rPr>
      </w:pPr>
      <w:hyperlink r:id="rId63" w:history="1">
        <w:r w:rsidRPr="000C1DD4">
          <w:rPr>
            <w:rStyle w:val="Hyperlink"/>
            <w:rFonts w:ascii="Arial" w:hAnsi="Arial" w:cs="Arial"/>
            <w:sz w:val="22"/>
            <w:szCs w:val="22"/>
          </w:rPr>
          <w:t>UK Safer Internet Centre Hotline</w:t>
        </w:r>
      </w:hyperlink>
    </w:p>
    <w:p w14:paraId="3B375476" w14:textId="77777777" w:rsidR="003A1BC2" w:rsidRDefault="002D53EC" w:rsidP="003A1BC2">
      <w:hyperlink r:id="rId64" w:history="1">
        <w:r w:rsidRPr="000C1DD4">
          <w:rPr>
            <w:rStyle w:val="Hyperlink"/>
            <w:rFonts w:ascii="Arial" w:hAnsi="Arial" w:cs="Arial"/>
            <w:sz w:val="22"/>
            <w:szCs w:val="22"/>
          </w:rPr>
          <w:t>Child Exploitation and Online Protection Centre</w:t>
        </w:r>
      </w:hyperlink>
    </w:p>
    <w:p w14:paraId="6517F720" w14:textId="77777777" w:rsidR="00411C5A" w:rsidRDefault="00411C5A" w:rsidP="003A1BC2">
      <w:pPr>
        <w:rPr>
          <w:rFonts w:ascii="Arial" w:hAnsi="Arial" w:cs="Arial"/>
          <w:b/>
          <w:color w:val="000000"/>
          <w:sz w:val="22"/>
          <w:szCs w:val="22"/>
        </w:rPr>
      </w:pPr>
    </w:p>
    <w:p w14:paraId="0746087E" w14:textId="2B729056" w:rsidR="00663077" w:rsidRPr="003A1BC2" w:rsidRDefault="00046919" w:rsidP="003A1BC2">
      <w:pPr>
        <w:rPr>
          <w:rFonts w:ascii="Arial" w:hAnsi="Arial" w:cs="Arial"/>
          <w:color w:val="000000"/>
          <w:sz w:val="22"/>
          <w:szCs w:val="22"/>
        </w:rPr>
      </w:pPr>
      <w:r>
        <w:rPr>
          <w:rFonts w:ascii="Arial" w:hAnsi="Arial" w:cs="Arial"/>
          <w:b/>
          <w:color w:val="000000"/>
          <w:sz w:val="22"/>
          <w:szCs w:val="22"/>
        </w:rPr>
        <w:t xml:space="preserve">3.8 </w:t>
      </w:r>
      <w:r w:rsidR="00663077" w:rsidRPr="000C1DD4">
        <w:rPr>
          <w:rFonts w:ascii="Arial" w:hAnsi="Arial" w:cs="Arial"/>
          <w:b/>
          <w:color w:val="000000"/>
          <w:sz w:val="22"/>
          <w:szCs w:val="22"/>
        </w:rPr>
        <w:t>Whistle-blowing</w:t>
      </w:r>
    </w:p>
    <w:p w14:paraId="24C07263" w14:textId="77777777" w:rsidR="008017C0" w:rsidRPr="000C1DD4" w:rsidRDefault="008017C0" w:rsidP="008017C0">
      <w:pPr>
        <w:pStyle w:val="MediumGrid1-Accent21"/>
        <w:ind w:left="0"/>
        <w:rPr>
          <w:rFonts w:ascii="Arial" w:hAnsi="Arial" w:cs="Arial"/>
          <w:color w:val="0070C0"/>
          <w:sz w:val="22"/>
          <w:szCs w:val="22"/>
        </w:rPr>
      </w:pPr>
    </w:p>
    <w:p w14:paraId="05F104AE" w14:textId="77777777" w:rsidR="008017C0" w:rsidRPr="000C1DD4" w:rsidRDefault="00C72994" w:rsidP="008017C0">
      <w:pPr>
        <w:pStyle w:val="MediumGrid1-Accent21"/>
        <w:ind w:left="0"/>
        <w:rPr>
          <w:rFonts w:ascii="Arial" w:hAnsi="Arial" w:cs="Arial"/>
          <w:color w:val="000000"/>
          <w:sz w:val="22"/>
          <w:szCs w:val="22"/>
        </w:rPr>
      </w:pPr>
      <w:r w:rsidRPr="000C1DD4">
        <w:rPr>
          <w:rFonts w:ascii="Arial" w:hAnsi="Arial" w:cs="Arial"/>
          <w:color w:val="000000"/>
          <w:sz w:val="22"/>
          <w:szCs w:val="22"/>
        </w:rPr>
        <w:t>This school</w:t>
      </w:r>
      <w:r w:rsidR="00663077" w:rsidRPr="000C1DD4">
        <w:rPr>
          <w:rFonts w:ascii="Arial" w:hAnsi="Arial" w:cs="Arial"/>
          <w:color w:val="000000"/>
          <w:sz w:val="22"/>
          <w:szCs w:val="22"/>
        </w:rPr>
        <w:t xml:space="preserve"> expects the highest standards of conduct from all employees and governors and will treat seriously any concern raised about illegal or improper conduct. The law provides protection for employees who raise legitimate concerns about specified matters. These are called ‘qualifying disclosures’. A qualifying disclosure is one made in the public interest by the employee who has a reasonable belief that:</w:t>
      </w:r>
    </w:p>
    <w:p w14:paraId="0A4D29FB" w14:textId="77777777" w:rsidR="008017C0" w:rsidRPr="000C1DD4" w:rsidRDefault="008017C0" w:rsidP="008017C0">
      <w:pPr>
        <w:pStyle w:val="MediumGrid1-Accent21"/>
        <w:ind w:left="0"/>
        <w:rPr>
          <w:rFonts w:ascii="Arial" w:hAnsi="Arial" w:cs="Arial"/>
          <w:color w:val="000000"/>
          <w:sz w:val="22"/>
          <w:szCs w:val="22"/>
        </w:rPr>
      </w:pPr>
    </w:p>
    <w:p w14:paraId="4D504073" w14:textId="77777777" w:rsidR="00663077" w:rsidRPr="000C1DD4" w:rsidRDefault="00663077" w:rsidP="008017C0">
      <w:pPr>
        <w:pStyle w:val="MediumGrid1-Accent21"/>
        <w:ind w:left="0"/>
        <w:rPr>
          <w:rFonts w:ascii="Arial" w:hAnsi="Arial" w:cs="Arial"/>
          <w:color w:val="000000"/>
          <w:sz w:val="22"/>
          <w:szCs w:val="22"/>
        </w:rPr>
      </w:pPr>
      <w:r w:rsidRPr="000C1DD4">
        <w:rPr>
          <w:rFonts w:ascii="Arial" w:hAnsi="Arial" w:cs="Arial"/>
          <w:color w:val="000000"/>
          <w:sz w:val="22"/>
          <w:szCs w:val="22"/>
        </w:rPr>
        <w:t>• a criminal offence</w:t>
      </w:r>
    </w:p>
    <w:p w14:paraId="1AC55372" w14:textId="77777777" w:rsidR="00663077" w:rsidRPr="000C1DD4" w:rsidRDefault="00663077" w:rsidP="008017C0">
      <w:pPr>
        <w:pStyle w:val="MediumGrid1-Accent21"/>
        <w:ind w:left="0"/>
        <w:rPr>
          <w:rFonts w:ascii="Arial" w:hAnsi="Arial" w:cs="Arial"/>
          <w:color w:val="000000"/>
          <w:sz w:val="22"/>
          <w:szCs w:val="22"/>
        </w:rPr>
      </w:pPr>
      <w:r w:rsidRPr="000C1DD4">
        <w:rPr>
          <w:rFonts w:ascii="Arial" w:hAnsi="Arial" w:cs="Arial"/>
          <w:color w:val="000000"/>
          <w:sz w:val="22"/>
          <w:szCs w:val="22"/>
        </w:rPr>
        <w:t>• a miscarriage of justice</w:t>
      </w:r>
    </w:p>
    <w:p w14:paraId="1F1F03D3" w14:textId="77777777" w:rsidR="00663077" w:rsidRPr="000C1DD4" w:rsidRDefault="00663077" w:rsidP="008017C0">
      <w:pPr>
        <w:pStyle w:val="MediumGrid1-Accent21"/>
        <w:ind w:left="0"/>
        <w:rPr>
          <w:rFonts w:ascii="Arial" w:hAnsi="Arial" w:cs="Arial"/>
          <w:color w:val="000000"/>
          <w:sz w:val="22"/>
          <w:szCs w:val="22"/>
        </w:rPr>
      </w:pPr>
      <w:r w:rsidRPr="000C1DD4">
        <w:rPr>
          <w:rFonts w:ascii="Arial" w:hAnsi="Arial" w:cs="Arial"/>
          <w:color w:val="000000"/>
          <w:sz w:val="22"/>
          <w:szCs w:val="22"/>
        </w:rPr>
        <w:t>• an act creating risk to health and safety</w:t>
      </w:r>
    </w:p>
    <w:p w14:paraId="03E26D1A" w14:textId="77777777" w:rsidR="00663077" w:rsidRPr="000C1DD4" w:rsidRDefault="00663077" w:rsidP="008017C0">
      <w:pPr>
        <w:pStyle w:val="MediumGrid1-Accent21"/>
        <w:ind w:left="0"/>
        <w:rPr>
          <w:rFonts w:ascii="Arial" w:hAnsi="Arial" w:cs="Arial"/>
          <w:color w:val="000000"/>
          <w:sz w:val="22"/>
          <w:szCs w:val="22"/>
        </w:rPr>
      </w:pPr>
      <w:r w:rsidRPr="000C1DD4">
        <w:rPr>
          <w:rFonts w:ascii="Arial" w:hAnsi="Arial" w:cs="Arial"/>
          <w:color w:val="000000"/>
          <w:sz w:val="22"/>
          <w:szCs w:val="22"/>
        </w:rPr>
        <w:t>• an act causing damage to the environment</w:t>
      </w:r>
    </w:p>
    <w:p w14:paraId="208041CF" w14:textId="77777777" w:rsidR="00663077" w:rsidRPr="000C1DD4" w:rsidRDefault="00663077" w:rsidP="008017C0">
      <w:pPr>
        <w:pStyle w:val="MediumGrid1-Accent21"/>
        <w:ind w:left="0"/>
        <w:rPr>
          <w:rFonts w:ascii="Arial" w:hAnsi="Arial" w:cs="Arial"/>
          <w:color w:val="000000"/>
          <w:sz w:val="22"/>
          <w:szCs w:val="22"/>
        </w:rPr>
      </w:pPr>
      <w:r w:rsidRPr="000C1DD4">
        <w:rPr>
          <w:rFonts w:ascii="Arial" w:hAnsi="Arial" w:cs="Arial"/>
          <w:color w:val="000000"/>
          <w:sz w:val="22"/>
          <w:szCs w:val="22"/>
        </w:rPr>
        <w:t>• a breach of any legal obligation</w:t>
      </w:r>
    </w:p>
    <w:p w14:paraId="736960FC" w14:textId="77777777" w:rsidR="00663077" w:rsidRPr="000C1DD4" w:rsidRDefault="00663077" w:rsidP="008017C0">
      <w:pPr>
        <w:pStyle w:val="MediumGrid1-Accent21"/>
        <w:ind w:left="0"/>
        <w:rPr>
          <w:rFonts w:ascii="Arial" w:hAnsi="Arial" w:cs="Arial"/>
          <w:color w:val="000000"/>
          <w:sz w:val="22"/>
          <w:szCs w:val="22"/>
        </w:rPr>
      </w:pPr>
      <w:r w:rsidRPr="000C1DD4">
        <w:rPr>
          <w:rFonts w:ascii="Arial" w:hAnsi="Arial" w:cs="Arial"/>
          <w:color w:val="000000"/>
          <w:sz w:val="22"/>
          <w:szCs w:val="22"/>
        </w:rPr>
        <w:t>• a concealment of any of the above</w:t>
      </w:r>
    </w:p>
    <w:p w14:paraId="2CBAABFE" w14:textId="77777777" w:rsidR="00663077" w:rsidRPr="000C1DD4" w:rsidRDefault="00663077" w:rsidP="00663077">
      <w:pPr>
        <w:pStyle w:val="MediumGrid1-Accent21"/>
        <w:rPr>
          <w:rFonts w:ascii="Arial" w:hAnsi="Arial" w:cs="Arial"/>
          <w:color w:val="000000"/>
          <w:sz w:val="22"/>
          <w:szCs w:val="22"/>
        </w:rPr>
      </w:pPr>
    </w:p>
    <w:p w14:paraId="10650046" w14:textId="77777777" w:rsidR="00663077" w:rsidRPr="000C1DD4" w:rsidRDefault="00663077" w:rsidP="008017C0">
      <w:pPr>
        <w:pStyle w:val="MediumGrid1-Accent21"/>
        <w:ind w:left="0"/>
        <w:rPr>
          <w:rFonts w:ascii="Arial" w:hAnsi="Arial" w:cs="Arial"/>
          <w:color w:val="000000"/>
          <w:sz w:val="22"/>
          <w:szCs w:val="22"/>
        </w:rPr>
      </w:pPr>
      <w:r w:rsidRPr="000C1DD4">
        <w:rPr>
          <w:rFonts w:ascii="Arial" w:hAnsi="Arial" w:cs="Arial"/>
          <w:color w:val="000000"/>
          <w:sz w:val="22"/>
          <w:szCs w:val="22"/>
        </w:rPr>
        <w:t>is being, has been, or is likely to be, committed. It is not necessary for the employee to have proof that such an act is being, has been, or is likely to be committed, a reasonable belief is sufficient. The employee has no responsibility for investigating the matter; it is the school’s responsibility to ensure that an investigation takes place.</w:t>
      </w:r>
    </w:p>
    <w:p w14:paraId="0DC83E79" w14:textId="77777777" w:rsidR="00663077" w:rsidRPr="000C1DD4" w:rsidRDefault="00663077" w:rsidP="00663077">
      <w:pPr>
        <w:pStyle w:val="MediumGrid1-Accent21"/>
        <w:rPr>
          <w:rFonts w:ascii="Arial" w:hAnsi="Arial" w:cs="Arial"/>
          <w:color w:val="000000"/>
          <w:sz w:val="22"/>
          <w:szCs w:val="22"/>
        </w:rPr>
      </w:pPr>
    </w:p>
    <w:p w14:paraId="56114E8B" w14:textId="77777777" w:rsidR="008017C0" w:rsidRPr="000C1DD4" w:rsidRDefault="00663077" w:rsidP="008017C0">
      <w:pPr>
        <w:pStyle w:val="MediumGrid1-Accent21"/>
        <w:ind w:left="0"/>
        <w:rPr>
          <w:rFonts w:ascii="Arial" w:hAnsi="Arial" w:cs="Arial"/>
          <w:color w:val="000000"/>
          <w:sz w:val="22"/>
          <w:szCs w:val="22"/>
        </w:rPr>
      </w:pPr>
      <w:r w:rsidRPr="000C1DD4">
        <w:rPr>
          <w:rFonts w:ascii="Arial" w:hAnsi="Arial" w:cs="Arial"/>
          <w:color w:val="000000"/>
          <w:sz w:val="22"/>
          <w:szCs w:val="22"/>
        </w:rPr>
        <w:t>Staff and volunteers are encouraged to raise concerns about poor or unsafe practice and potential failings in the school's safeguarding regime via:-</w:t>
      </w:r>
    </w:p>
    <w:p w14:paraId="70FF193D" w14:textId="77777777" w:rsidR="008017C0" w:rsidRPr="000C1DD4" w:rsidRDefault="00663077" w:rsidP="00CA2C7D">
      <w:pPr>
        <w:pStyle w:val="MediumGrid1-Accent21"/>
        <w:numPr>
          <w:ilvl w:val="0"/>
          <w:numId w:val="32"/>
        </w:numPr>
        <w:rPr>
          <w:rFonts w:ascii="Arial" w:hAnsi="Arial" w:cs="Arial"/>
          <w:color w:val="000000"/>
          <w:sz w:val="22"/>
          <w:szCs w:val="22"/>
        </w:rPr>
      </w:pPr>
      <w:r w:rsidRPr="000C1DD4">
        <w:rPr>
          <w:rFonts w:ascii="Arial" w:hAnsi="Arial" w:cs="Arial"/>
          <w:color w:val="000000"/>
          <w:sz w:val="22"/>
          <w:szCs w:val="22"/>
        </w:rPr>
        <w:t>the staff handbook</w:t>
      </w:r>
    </w:p>
    <w:p w14:paraId="057824D6" w14:textId="77777777" w:rsidR="008017C0" w:rsidRPr="000C1DD4" w:rsidRDefault="00663077" w:rsidP="00CA2C7D">
      <w:pPr>
        <w:pStyle w:val="MediumGrid1-Accent21"/>
        <w:numPr>
          <w:ilvl w:val="0"/>
          <w:numId w:val="32"/>
        </w:numPr>
        <w:rPr>
          <w:rFonts w:ascii="Arial" w:hAnsi="Arial" w:cs="Arial"/>
          <w:color w:val="000000"/>
          <w:sz w:val="22"/>
          <w:szCs w:val="22"/>
        </w:rPr>
      </w:pPr>
      <w:r w:rsidRPr="000C1DD4">
        <w:rPr>
          <w:rFonts w:ascii="Arial" w:hAnsi="Arial" w:cs="Arial"/>
          <w:color w:val="000000"/>
          <w:sz w:val="22"/>
          <w:szCs w:val="22"/>
        </w:rPr>
        <w:lastRenderedPageBreak/>
        <w:t>the staff code of conduct</w:t>
      </w:r>
    </w:p>
    <w:p w14:paraId="6D29D9F7" w14:textId="1B0146B6" w:rsidR="00663077" w:rsidRPr="000C1DD4" w:rsidRDefault="00663077" w:rsidP="00CA2C7D">
      <w:pPr>
        <w:pStyle w:val="MediumGrid1-Accent21"/>
        <w:numPr>
          <w:ilvl w:val="0"/>
          <w:numId w:val="32"/>
        </w:numPr>
        <w:rPr>
          <w:rFonts w:ascii="Arial" w:hAnsi="Arial" w:cs="Arial"/>
          <w:color w:val="000000"/>
          <w:sz w:val="22"/>
          <w:szCs w:val="22"/>
        </w:rPr>
      </w:pPr>
      <w:r w:rsidRPr="000C1DD4">
        <w:rPr>
          <w:rFonts w:ascii="Arial" w:hAnsi="Arial" w:cs="Arial"/>
          <w:color w:val="000000"/>
          <w:sz w:val="22"/>
          <w:szCs w:val="22"/>
        </w:rPr>
        <w:t xml:space="preserve">the visitor's/volunteer's code of conduct </w:t>
      </w:r>
    </w:p>
    <w:p w14:paraId="799BC9B8" w14:textId="77777777" w:rsidR="008017C0" w:rsidRPr="000C1DD4" w:rsidRDefault="008017C0" w:rsidP="008017C0">
      <w:pPr>
        <w:pStyle w:val="MediumGrid1-Accent21"/>
        <w:ind w:left="0"/>
        <w:rPr>
          <w:rFonts w:ascii="Arial" w:hAnsi="Arial" w:cs="Arial"/>
          <w:color w:val="000000"/>
          <w:sz w:val="22"/>
          <w:szCs w:val="22"/>
        </w:rPr>
      </w:pPr>
    </w:p>
    <w:p w14:paraId="689694BF" w14:textId="7E8D2EF3" w:rsidR="00663077" w:rsidRPr="00F22D19" w:rsidRDefault="00663077" w:rsidP="008017C0">
      <w:pPr>
        <w:pStyle w:val="MediumGrid1-Accent21"/>
        <w:ind w:left="0"/>
        <w:rPr>
          <w:rFonts w:ascii="Arial" w:hAnsi="Arial" w:cs="Arial"/>
          <w:i/>
          <w:iCs/>
          <w:color w:val="FF0000"/>
          <w:sz w:val="22"/>
          <w:szCs w:val="22"/>
        </w:rPr>
      </w:pPr>
      <w:r w:rsidRPr="000C1DD4">
        <w:rPr>
          <w:rFonts w:ascii="Arial" w:hAnsi="Arial" w:cs="Arial"/>
          <w:color w:val="000000"/>
          <w:sz w:val="22"/>
          <w:szCs w:val="22"/>
        </w:rPr>
        <w:t xml:space="preserve">In the first instance, unless the employee reasonably believes their </w:t>
      </w:r>
      <w:r w:rsidRPr="00542B30">
        <w:rPr>
          <w:rFonts w:ascii="Arial" w:hAnsi="Arial" w:cs="Arial"/>
          <w:color w:val="000000"/>
          <w:sz w:val="22"/>
          <w:szCs w:val="22"/>
        </w:rPr>
        <w:t>Head teacher</w:t>
      </w:r>
      <w:r w:rsidRPr="000C1DD4">
        <w:rPr>
          <w:rFonts w:ascii="Arial" w:hAnsi="Arial" w:cs="Arial"/>
          <w:color w:val="000000"/>
          <w:sz w:val="22"/>
          <w:szCs w:val="22"/>
        </w:rPr>
        <w:t xml:space="preserve"> to be involved in the wrongdoing, any concerns should be raised with th</w:t>
      </w:r>
      <w:r w:rsidRPr="00542B30">
        <w:rPr>
          <w:rFonts w:ascii="Arial" w:hAnsi="Arial" w:cs="Arial"/>
          <w:color w:val="000000"/>
          <w:sz w:val="22"/>
          <w:szCs w:val="22"/>
        </w:rPr>
        <w:t>e employee’s Head teacher</w:t>
      </w:r>
      <w:r w:rsidR="00542B30" w:rsidRPr="00542B30">
        <w:rPr>
          <w:rFonts w:ascii="Arial" w:hAnsi="Arial" w:cs="Arial"/>
          <w:color w:val="000000"/>
          <w:sz w:val="22"/>
          <w:szCs w:val="22"/>
        </w:rPr>
        <w:t>.</w:t>
      </w:r>
      <w:r w:rsidRPr="000C1DD4">
        <w:rPr>
          <w:rFonts w:ascii="Arial" w:hAnsi="Arial" w:cs="Arial"/>
          <w:color w:val="000000"/>
          <w:sz w:val="22"/>
          <w:szCs w:val="22"/>
        </w:rPr>
        <w:t xml:space="preserve"> If he/she believes </w:t>
      </w:r>
      <w:r w:rsidRPr="00542B30">
        <w:rPr>
          <w:rFonts w:ascii="Arial" w:hAnsi="Arial" w:cs="Arial"/>
          <w:color w:val="000000"/>
          <w:sz w:val="22"/>
          <w:szCs w:val="22"/>
        </w:rPr>
        <w:t>the Head teacher to be involved, then</w:t>
      </w:r>
      <w:r w:rsidRPr="000C1DD4">
        <w:rPr>
          <w:rFonts w:ascii="Arial" w:hAnsi="Arial" w:cs="Arial"/>
          <w:color w:val="000000"/>
          <w:sz w:val="22"/>
          <w:szCs w:val="22"/>
        </w:rPr>
        <w:t xml:space="preserve"> the employee should proceed straight to the </w:t>
      </w:r>
      <w:r w:rsidR="00F22D19" w:rsidRPr="003C04FC">
        <w:rPr>
          <w:rFonts w:ascii="Arial" w:hAnsi="Arial" w:cs="Arial"/>
          <w:color w:val="000000"/>
          <w:sz w:val="22"/>
          <w:szCs w:val="22"/>
        </w:rPr>
        <w:t>CEO</w:t>
      </w:r>
      <w:r w:rsidR="003C04FC" w:rsidRPr="003C04FC">
        <w:rPr>
          <w:rFonts w:ascii="Arial" w:hAnsi="Arial" w:cs="Arial"/>
          <w:color w:val="000000"/>
          <w:sz w:val="22"/>
          <w:szCs w:val="22"/>
        </w:rPr>
        <w:t>.</w:t>
      </w:r>
    </w:p>
    <w:p w14:paraId="5B2F76FA" w14:textId="4FBDD3AD" w:rsidR="00663077" w:rsidRPr="00974473" w:rsidRDefault="00663077" w:rsidP="00663077">
      <w:pPr>
        <w:rPr>
          <w:rStyle w:val="Hyperlink"/>
          <w:rFonts w:ascii="Arial" w:hAnsi="Arial" w:cs="Arial"/>
          <w:color w:val="000000"/>
          <w:sz w:val="22"/>
          <w:szCs w:val="22"/>
          <w:u w:val="none"/>
        </w:rPr>
      </w:pPr>
      <w:r w:rsidRPr="000C1DD4">
        <w:rPr>
          <w:rFonts w:ascii="Arial" w:hAnsi="Arial" w:cs="Arial"/>
          <w:color w:val="000000"/>
          <w:sz w:val="22"/>
          <w:szCs w:val="22"/>
        </w:rPr>
        <w:t>Where a member of staff feels unable to raise a concern with either</w:t>
      </w:r>
      <w:r w:rsidR="00974473">
        <w:rPr>
          <w:rFonts w:ascii="Arial" w:hAnsi="Arial" w:cs="Arial"/>
          <w:color w:val="000000"/>
          <w:sz w:val="22"/>
          <w:szCs w:val="22"/>
        </w:rPr>
        <w:t xml:space="preserve"> </w:t>
      </w:r>
      <w:r w:rsidRPr="000C1DD4">
        <w:rPr>
          <w:rFonts w:ascii="Arial" w:hAnsi="Arial" w:cs="Arial"/>
          <w:color w:val="000000"/>
          <w:sz w:val="22"/>
          <w:szCs w:val="22"/>
        </w:rPr>
        <w:t xml:space="preserve">of the individuals identified above the </w:t>
      </w:r>
      <w:r w:rsidRPr="000C1DD4">
        <w:rPr>
          <w:rFonts w:ascii="Arial" w:hAnsi="Arial" w:cs="Arial"/>
          <w:color w:val="00B050"/>
          <w:sz w:val="22"/>
          <w:szCs w:val="22"/>
        </w:rPr>
        <w:fldChar w:fldCharType="begin"/>
      </w:r>
      <w:r w:rsidRPr="000C1DD4">
        <w:rPr>
          <w:rFonts w:ascii="Arial" w:hAnsi="Arial" w:cs="Arial"/>
          <w:color w:val="00B050"/>
          <w:sz w:val="22"/>
          <w:szCs w:val="22"/>
        </w:rPr>
        <w:instrText xml:space="preserve"> HYPERLINK "https://www.nspcc.org.uk/what-you-can-do/report-abuse/dedicated-helplines/whistleblowing-advice-line/" </w:instrText>
      </w:r>
      <w:r w:rsidRPr="000C1DD4">
        <w:rPr>
          <w:rFonts w:ascii="Arial" w:hAnsi="Arial" w:cs="Arial"/>
          <w:color w:val="00B050"/>
          <w:sz w:val="22"/>
          <w:szCs w:val="22"/>
        </w:rPr>
      </w:r>
      <w:r w:rsidRPr="000C1DD4">
        <w:rPr>
          <w:rFonts w:ascii="Arial" w:hAnsi="Arial" w:cs="Arial"/>
          <w:color w:val="00B050"/>
          <w:sz w:val="22"/>
          <w:szCs w:val="22"/>
        </w:rPr>
        <w:fldChar w:fldCharType="separate"/>
      </w:r>
      <w:r w:rsidRPr="000C1DD4">
        <w:rPr>
          <w:rStyle w:val="Hyperlink"/>
          <w:rFonts w:ascii="Arial" w:hAnsi="Arial" w:cs="Arial"/>
          <w:color w:val="00B050"/>
          <w:sz w:val="22"/>
          <w:szCs w:val="22"/>
        </w:rPr>
        <w:t>NSPCC whistle-blowing</w:t>
      </w:r>
      <w:r w:rsidR="00974473" w:rsidRPr="00974473">
        <w:rPr>
          <w:rStyle w:val="Hyperlink"/>
          <w:rFonts w:ascii="Arial" w:hAnsi="Arial" w:cs="Arial"/>
          <w:color w:val="000000" w:themeColor="text1"/>
          <w:sz w:val="22"/>
          <w:szCs w:val="22"/>
          <w:u w:val="none"/>
        </w:rPr>
        <w:t xml:space="preserve"> helpline is available to them. </w:t>
      </w:r>
    </w:p>
    <w:p w14:paraId="49FCBC66" w14:textId="18F21877" w:rsidR="00542B30" w:rsidRPr="00B11D58" w:rsidRDefault="00663077" w:rsidP="000F4BE4">
      <w:pPr>
        <w:rPr>
          <w:rFonts w:ascii="Arial" w:hAnsi="Arial" w:cs="Arial"/>
          <w:color w:val="00B050"/>
          <w:sz w:val="22"/>
          <w:szCs w:val="22"/>
        </w:rPr>
      </w:pPr>
      <w:r w:rsidRPr="000C1DD4">
        <w:rPr>
          <w:rFonts w:ascii="Arial" w:hAnsi="Arial" w:cs="Arial"/>
          <w:color w:val="00B050"/>
          <w:sz w:val="22"/>
          <w:szCs w:val="22"/>
        </w:rPr>
        <w:fldChar w:fldCharType="end"/>
      </w:r>
    </w:p>
    <w:p w14:paraId="41A4DF9A" w14:textId="54B8A0C6" w:rsidR="000F4BE4" w:rsidRPr="00974473" w:rsidRDefault="00046919" w:rsidP="000F4BE4">
      <w:pPr>
        <w:rPr>
          <w:rFonts w:ascii="Arial" w:hAnsi="Arial" w:cs="Arial"/>
          <w:color w:val="000000"/>
          <w:sz w:val="22"/>
          <w:szCs w:val="22"/>
        </w:rPr>
      </w:pPr>
      <w:r>
        <w:rPr>
          <w:rFonts w:ascii="Arial" w:hAnsi="Arial" w:cs="Arial"/>
          <w:b/>
          <w:color w:val="000000"/>
        </w:rPr>
        <w:t xml:space="preserve">3.9 </w:t>
      </w:r>
      <w:r w:rsidR="000F4BE4" w:rsidRPr="000C1DD4">
        <w:rPr>
          <w:rFonts w:ascii="Arial" w:hAnsi="Arial" w:cs="Arial"/>
          <w:b/>
          <w:color w:val="000000"/>
        </w:rPr>
        <w:t>Training For Adults Working</w:t>
      </w:r>
      <w:r w:rsidR="00F22D19">
        <w:rPr>
          <w:rFonts w:ascii="Arial" w:hAnsi="Arial" w:cs="Arial"/>
          <w:b/>
          <w:color w:val="000000"/>
        </w:rPr>
        <w:t>/Volunteering</w:t>
      </w:r>
      <w:r w:rsidR="000F4BE4" w:rsidRPr="000C1DD4">
        <w:rPr>
          <w:rFonts w:ascii="Arial" w:hAnsi="Arial" w:cs="Arial"/>
          <w:b/>
          <w:color w:val="000000"/>
        </w:rPr>
        <w:t xml:space="preserve"> In Our School</w:t>
      </w:r>
    </w:p>
    <w:p w14:paraId="304EB1DE" w14:textId="10CC2264" w:rsidR="000F4BE4" w:rsidRPr="000C1DD4" w:rsidRDefault="000F4BE4" w:rsidP="000F4BE4">
      <w:pPr>
        <w:rPr>
          <w:rFonts w:ascii="Arial" w:hAnsi="Arial" w:cs="Arial"/>
          <w:color w:val="000000"/>
          <w:sz w:val="22"/>
          <w:szCs w:val="22"/>
        </w:rPr>
      </w:pPr>
      <w:r w:rsidRPr="000C1DD4">
        <w:rPr>
          <w:rFonts w:ascii="Arial" w:hAnsi="Arial" w:cs="Arial"/>
          <w:color w:val="000000"/>
          <w:sz w:val="22"/>
          <w:szCs w:val="22"/>
        </w:rPr>
        <w:t>We are committed to ensuring staff and volunteers know and understand:-</w:t>
      </w:r>
    </w:p>
    <w:p w14:paraId="560A535C" w14:textId="77777777" w:rsidR="000F4BE4" w:rsidRPr="00317EC1" w:rsidRDefault="000F4BE4" w:rsidP="00CA2C7D">
      <w:pPr>
        <w:pStyle w:val="MediumGrid1-Accent21"/>
        <w:numPr>
          <w:ilvl w:val="0"/>
          <w:numId w:val="25"/>
        </w:numPr>
        <w:rPr>
          <w:rFonts w:ascii="Arial" w:hAnsi="Arial" w:cs="Arial"/>
          <w:color w:val="000000"/>
          <w:sz w:val="22"/>
          <w:szCs w:val="22"/>
        </w:rPr>
      </w:pPr>
      <w:r w:rsidRPr="00317EC1">
        <w:rPr>
          <w:rFonts w:ascii="Arial" w:hAnsi="Arial" w:cs="Arial"/>
          <w:color w:val="000000"/>
          <w:sz w:val="22"/>
          <w:szCs w:val="22"/>
        </w:rPr>
        <w:t>the signs and symptoms of abuse</w:t>
      </w:r>
      <w:r w:rsidR="00A54334" w:rsidRPr="00317EC1">
        <w:rPr>
          <w:rFonts w:ascii="Arial" w:hAnsi="Arial" w:cs="Arial"/>
          <w:color w:val="000000"/>
          <w:sz w:val="22"/>
          <w:szCs w:val="22"/>
        </w:rPr>
        <w:t>, neglect and exploitation</w:t>
      </w:r>
      <w:r w:rsidRPr="00317EC1">
        <w:rPr>
          <w:rFonts w:ascii="Arial" w:hAnsi="Arial" w:cs="Arial"/>
          <w:color w:val="000000"/>
          <w:sz w:val="22"/>
          <w:szCs w:val="22"/>
        </w:rPr>
        <w:t xml:space="preserve">; </w:t>
      </w:r>
    </w:p>
    <w:p w14:paraId="652CD5B9" w14:textId="77777777" w:rsidR="000F4BE4" w:rsidRPr="00317EC1" w:rsidRDefault="000F4BE4" w:rsidP="00CA2C7D">
      <w:pPr>
        <w:pStyle w:val="MediumGrid1-Accent21"/>
        <w:numPr>
          <w:ilvl w:val="0"/>
          <w:numId w:val="25"/>
        </w:numPr>
        <w:rPr>
          <w:rFonts w:ascii="Arial" w:hAnsi="Arial" w:cs="Arial"/>
          <w:color w:val="000000"/>
          <w:sz w:val="22"/>
          <w:szCs w:val="22"/>
        </w:rPr>
      </w:pPr>
      <w:r w:rsidRPr="00317EC1">
        <w:rPr>
          <w:rFonts w:ascii="Arial" w:hAnsi="Arial" w:cs="Arial"/>
          <w:color w:val="000000"/>
          <w:sz w:val="22"/>
          <w:szCs w:val="22"/>
        </w:rPr>
        <w:t xml:space="preserve">how to identify </w:t>
      </w:r>
      <w:r w:rsidR="001E4887" w:rsidRPr="00317EC1">
        <w:rPr>
          <w:rFonts w:ascii="Arial" w:hAnsi="Arial" w:cs="Arial"/>
          <w:color w:val="000000"/>
          <w:sz w:val="22"/>
          <w:szCs w:val="22"/>
        </w:rPr>
        <w:t>pupils</w:t>
      </w:r>
      <w:r w:rsidRPr="00317EC1">
        <w:rPr>
          <w:rFonts w:ascii="Arial" w:hAnsi="Arial" w:cs="Arial"/>
          <w:color w:val="000000"/>
          <w:sz w:val="22"/>
          <w:szCs w:val="22"/>
        </w:rPr>
        <w:t xml:space="preserve"> who may benefit from early help; </w:t>
      </w:r>
    </w:p>
    <w:p w14:paraId="04100A3B" w14:textId="3250EBE9" w:rsidR="00A54334" w:rsidRPr="00317EC1" w:rsidRDefault="00A54334" w:rsidP="00CA2C7D">
      <w:pPr>
        <w:pStyle w:val="MediumGrid1-Accent21"/>
        <w:numPr>
          <w:ilvl w:val="0"/>
          <w:numId w:val="25"/>
        </w:numPr>
        <w:rPr>
          <w:rFonts w:ascii="Arial" w:hAnsi="Arial" w:cs="Arial"/>
          <w:color w:val="000000"/>
          <w:sz w:val="22"/>
          <w:szCs w:val="22"/>
        </w:rPr>
      </w:pPr>
      <w:r w:rsidRPr="00317EC1">
        <w:rPr>
          <w:rFonts w:ascii="Arial" w:hAnsi="Arial" w:cs="Arial"/>
          <w:color w:val="000000"/>
          <w:sz w:val="22"/>
          <w:szCs w:val="22"/>
        </w:rPr>
        <w:t>when to share information</w:t>
      </w:r>
      <w:r w:rsidR="00E10FC0">
        <w:rPr>
          <w:rFonts w:ascii="Arial" w:hAnsi="Arial" w:cs="Arial"/>
          <w:color w:val="000000"/>
          <w:sz w:val="22"/>
          <w:szCs w:val="22"/>
        </w:rPr>
        <w:t>;</w:t>
      </w:r>
    </w:p>
    <w:p w14:paraId="76651BBF" w14:textId="77777777" w:rsidR="000F4BE4" w:rsidRPr="00317EC1" w:rsidRDefault="000F4BE4" w:rsidP="00CA2C7D">
      <w:pPr>
        <w:pStyle w:val="MediumGrid1-Accent21"/>
        <w:numPr>
          <w:ilvl w:val="0"/>
          <w:numId w:val="25"/>
        </w:numPr>
        <w:rPr>
          <w:rFonts w:ascii="Arial" w:hAnsi="Arial" w:cs="Arial"/>
          <w:color w:val="000000"/>
          <w:sz w:val="22"/>
          <w:szCs w:val="22"/>
        </w:rPr>
      </w:pPr>
      <w:r w:rsidRPr="00317EC1">
        <w:rPr>
          <w:rFonts w:ascii="Arial" w:hAnsi="Arial" w:cs="Arial"/>
          <w:color w:val="000000"/>
          <w:sz w:val="22"/>
          <w:szCs w:val="22"/>
        </w:rPr>
        <w:t>their responsibility for referring concerns to the designated safeguarding lead / deputy;</w:t>
      </w:r>
    </w:p>
    <w:p w14:paraId="1FE675EF" w14:textId="65771013" w:rsidR="000F4BE4" w:rsidRDefault="000F4BE4" w:rsidP="00CA2C7D">
      <w:pPr>
        <w:pStyle w:val="MediumGrid1-Accent21"/>
        <w:numPr>
          <w:ilvl w:val="0"/>
          <w:numId w:val="25"/>
        </w:numPr>
        <w:rPr>
          <w:rFonts w:ascii="Arial" w:hAnsi="Arial" w:cs="Arial"/>
          <w:color w:val="000000"/>
          <w:sz w:val="22"/>
          <w:szCs w:val="22"/>
        </w:rPr>
      </w:pPr>
      <w:r w:rsidRPr="00317EC1">
        <w:rPr>
          <w:rFonts w:ascii="Arial" w:hAnsi="Arial" w:cs="Arial"/>
          <w:color w:val="000000"/>
          <w:sz w:val="22"/>
          <w:szCs w:val="22"/>
        </w:rPr>
        <w:t>the procedures for reporting safeguarding /</w:t>
      </w:r>
      <w:r w:rsidR="00AB6757" w:rsidRPr="00317EC1">
        <w:rPr>
          <w:rFonts w:ascii="Arial" w:hAnsi="Arial" w:cs="Arial"/>
          <w:color w:val="000000"/>
          <w:sz w:val="22"/>
          <w:szCs w:val="22"/>
        </w:rPr>
        <w:t>child</w:t>
      </w:r>
      <w:r w:rsidRPr="00317EC1">
        <w:rPr>
          <w:rFonts w:ascii="Arial" w:hAnsi="Arial" w:cs="Arial"/>
          <w:color w:val="000000"/>
          <w:sz w:val="22"/>
          <w:szCs w:val="22"/>
        </w:rPr>
        <w:t xml:space="preserve"> protection concerns about adults working with </w:t>
      </w:r>
      <w:r w:rsidR="00294CA8" w:rsidRPr="00317EC1">
        <w:rPr>
          <w:rFonts w:ascii="Arial" w:hAnsi="Arial" w:cs="Arial"/>
          <w:color w:val="000000"/>
          <w:sz w:val="22"/>
          <w:szCs w:val="22"/>
        </w:rPr>
        <w:t>children</w:t>
      </w:r>
      <w:r w:rsidRPr="00317EC1">
        <w:rPr>
          <w:rFonts w:ascii="Arial" w:hAnsi="Arial" w:cs="Arial"/>
          <w:color w:val="000000"/>
          <w:sz w:val="22"/>
          <w:szCs w:val="22"/>
        </w:rPr>
        <w:t xml:space="preserve"> (allegations)</w:t>
      </w:r>
      <w:r w:rsidR="00E10FC0">
        <w:rPr>
          <w:rFonts w:ascii="Arial" w:hAnsi="Arial" w:cs="Arial"/>
          <w:color w:val="000000"/>
          <w:sz w:val="22"/>
          <w:szCs w:val="22"/>
        </w:rPr>
        <w:t>;</w:t>
      </w:r>
    </w:p>
    <w:p w14:paraId="11A11088" w14:textId="24FDA934" w:rsidR="00542B30" w:rsidRPr="00465E6B" w:rsidRDefault="00542B30" w:rsidP="00CA2C7D">
      <w:pPr>
        <w:pStyle w:val="MediumGrid1-Accent21"/>
        <w:numPr>
          <w:ilvl w:val="0"/>
          <w:numId w:val="25"/>
        </w:numPr>
        <w:rPr>
          <w:rFonts w:ascii="Arial" w:hAnsi="Arial" w:cs="Arial"/>
          <w:color w:val="000000"/>
          <w:sz w:val="22"/>
          <w:szCs w:val="22"/>
        </w:rPr>
      </w:pPr>
      <w:r w:rsidRPr="00465E6B">
        <w:rPr>
          <w:rFonts w:ascii="Arial" w:hAnsi="Arial" w:cs="Arial"/>
          <w:color w:val="000000"/>
          <w:sz w:val="22"/>
          <w:szCs w:val="22"/>
        </w:rPr>
        <w:t>the criteria for referral to Family Help</w:t>
      </w:r>
      <w:r w:rsidR="00E10FC0" w:rsidRPr="00465E6B">
        <w:rPr>
          <w:rFonts w:ascii="Arial" w:hAnsi="Arial" w:cs="Arial"/>
          <w:color w:val="000000"/>
          <w:sz w:val="22"/>
          <w:szCs w:val="22"/>
        </w:rPr>
        <w:t xml:space="preserve"> and</w:t>
      </w:r>
      <w:r w:rsidRPr="00465E6B">
        <w:rPr>
          <w:rFonts w:ascii="Arial" w:hAnsi="Arial" w:cs="Arial"/>
          <w:color w:val="000000"/>
          <w:sz w:val="22"/>
          <w:szCs w:val="22"/>
        </w:rPr>
        <w:t xml:space="preserve"> </w:t>
      </w:r>
      <w:r w:rsidR="00E10FC0" w:rsidRPr="00465E6B">
        <w:rPr>
          <w:rFonts w:ascii="Arial" w:hAnsi="Arial" w:cs="Arial"/>
          <w:color w:val="000000"/>
          <w:sz w:val="22"/>
          <w:szCs w:val="22"/>
        </w:rPr>
        <w:t xml:space="preserve">referral to Children’s Social Care for assessment for statutory services, including Child In Need and Child Protection. </w:t>
      </w:r>
    </w:p>
    <w:p w14:paraId="67471BED" w14:textId="77777777" w:rsidR="00A54334" w:rsidRPr="000C1DD4" w:rsidRDefault="00A54334" w:rsidP="00A54334">
      <w:pPr>
        <w:pStyle w:val="MediumGrid1-Accent21"/>
        <w:rPr>
          <w:rFonts w:ascii="Arial" w:hAnsi="Arial" w:cs="Arial"/>
          <w:color w:val="000000"/>
          <w:sz w:val="22"/>
          <w:szCs w:val="22"/>
        </w:rPr>
      </w:pPr>
    </w:p>
    <w:p w14:paraId="2E074597" w14:textId="77777777" w:rsidR="000F4BE4" w:rsidRPr="00317EC1" w:rsidRDefault="001B34CC" w:rsidP="000F4BE4">
      <w:pPr>
        <w:rPr>
          <w:rFonts w:ascii="Arial" w:hAnsi="Arial" w:cs="Arial"/>
          <w:b/>
          <w:bCs/>
          <w:color w:val="000000"/>
          <w:sz w:val="22"/>
          <w:szCs w:val="22"/>
        </w:rPr>
      </w:pPr>
      <w:r w:rsidRPr="00317EC1">
        <w:rPr>
          <w:rFonts w:ascii="Arial" w:hAnsi="Arial" w:cs="Arial"/>
          <w:b/>
          <w:bCs/>
          <w:color w:val="000000"/>
          <w:sz w:val="22"/>
          <w:szCs w:val="22"/>
        </w:rPr>
        <w:t>Staff</w:t>
      </w:r>
      <w:r w:rsidR="000F4BE4" w:rsidRPr="00317EC1">
        <w:rPr>
          <w:rFonts w:ascii="Arial" w:hAnsi="Arial" w:cs="Arial"/>
          <w:b/>
          <w:bCs/>
          <w:color w:val="000000"/>
          <w:sz w:val="22"/>
          <w:szCs w:val="22"/>
        </w:rPr>
        <w:t xml:space="preserve"> training</w:t>
      </w:r>
    </w:p>
    <w:p w14:paraId="68057A4F" w14:textId="71925EA2" w:rsidR="001B34CC" w:rsidRPr="00317EC1" w:rsidRDefault="001B34CC" w:rsidP="000F4BE4">
      <w:pPr>
        <w:rPr>
          <w:rFonts w:ascii="Arial" w:hAnsi="Arial" w:cs="Arial"/>
          <w:color w:val="000000"/>
          <w:sz w:val="22"/>
          <w:szCs w:val="22"/>
        </w:rPr>
      </w:pPr>
      <w:r w:rsidRPr="00317EC1">
        <w:rPr>
          <w:rFonts w:ascii="Arial" w:hAnsi="Arial" w:cs="Arial"/>
          <w:color w:val="000000"/>
          <w:sz w:val="22"/>
          <w:szCs w:val="22"/>
        </w:rPr>
        <w:t>The following training is provided at induction and subsequently on a regular basis to all staff:-</w:t>
      </w:r>
    </w:p>
    <w:p w14:paraId="35321B57" w14:textId="77777777" w:rsidR="000F4BE4" w:rsidRPr="00317EC1" w:rsidRDefault="000F4BE4" w:rsidP="00CA2C7D">
      <w:pPr>
        <w:numPr>
          <w:ilvl w:val="0"/>
          <w:numId w:val="84"/>
        </w:numPr>
        <w:rPr>
          <w:rFonts w:ascii="Arial" w:hAnsi="Arial" w:cs="Arial"/>
          <w:color w:val="000000"/>
          <w:sz w:val="22"/>
          <w:szCs w:val="22"/>
        </w:rPr>
      </w:pPr>
      <w:r w:rsidRPr="00317EC1">
        <w:rPr>
          <w:rFonts w:ascii="Arial" w:hAnsi="Arial" w:cs="Arial"/>
          <w:color w:val="000000"/>
          <w:sz w:val="22"/>
          <w:szCs w:val="22"/>
        </w:rPr>
        <w:t xml:space="preserve">Safeguarding and </w:t>
      </w:r>
      <w:r w:rsidR="00AB6757" w:rsidRPr="00317EC1">
        <w:rPr>
          <w:rFonts w:ascii="Arial" w:hAnsi="Arial" w:cs="Arial"/>
          <w:color w:val="000000"/>
          <w:sz w:val="22"/>
          <w:szCs w:val="22"/>
        </w:rPr>
        <w:t>child</w:t>
      </w:r>
      <w:r w:rsidRPr="00317EC1">
        <w:rPr>
          <w:rFonts w:ascii="Arial" w:hAnsi="Arial" w:cs="Arial"/>
          <w:color w:val="000000"/>
          <w:sz w:val="22"/>
          <w:szCs w:val="22"/>
        </w:rPr>
        <w:t xml:space="preserve"> protection training</w:t>
      </w:r>
      <w:r w:rsidR="0078535D" w:rsidRPr="00317EC1">
        <w:rPr>
          <w:rFonts w:ascii="Arial" w:hAnsi="Arial" w:cs="Arial"/>
          <w:color w:val="000000"/>
          <w:sz w:val="22"/>
          <w:szCs w:val="22"/>
        </w:rPr>
        <w:t xml:space="preserve"> </w:t>
      </w:r>
    </w:p>
    <w:p w14:paraId="5E4FAEFF" w14:textId="77777777" w:rsidR="001B34CC" w:rsidRPr="00317EC1" w:rsidRDefault="001B34CC" w:rsidP="00CA2C7D">
      <w:pPr>
        <w:numPr>
          <w:ilvl w:val="0"/>
          <w:numId w:val="84"/>
        </w:numPr>
        <w:rPr>
          <w:rFonts w:ascii="Arial" w:hAnsi="Arial" w:cs="Arial"/>
          <w:color w:val="000000"/>
          <w:sz w:val="22"/>
          <w:szCs w:val="22"/>
        </w:rPr>
      </w:pPr>
      <w:r w:rsidRPr="00317EC1">
        <w:rPr>
          <w:rFonts w:ascii="Arial" w:hAnsi="Arial" w:cs="Arial"/>
          <w:color w:val="000000"/>
          <w:sz w:val="22"/>
          <w:szCs w:val="22"/>
        </w:rPr>
        <w:t>Online safety training</w:t>
      </w:r>
    </w:p>
    <w:p w14:paraId="31F95709" w14:textId="77777777" w:rsidR="001B34CC" w:rsidRDefault="001B34CC" w:rsidP="00CA2C7D">
      <w:pPr>
        <w:numPr>
          <w:ilvl w:val="0"/>
          <w:numId w:val="84"/>
        </w:numPr>
        <w:rPr>
          <w:rFonts w:ascii="Arial" w:hAnsi="Arial" w:cs="Arial"/>
          <w:color w:val="000000"/>
          <w:sz w:val="22"/>
          <w:szCs w:val="22"/>
        </w:rPr>
      </w:pPr>
      <w:r w:rsidRPr="00317EC1">
        <w:rPr>
          <w:rFonts w:ascii="Arial" w:hAnsi="Arial" w:cs="Arial"/>
          <w:color w:val="000000"/>
          <w:sz w:val="22"/>
          <w:szCs w:val="22"/>
        </w:rPr>
        <w:t>Prevent training</w:t>
      </w:r>
    </w:p>
    <w:p w14:paraId="1AE5CAE7" w14:textId="434AB68A" w:rsidR="00E10FC0" w:rsidRPr="00465E6B" w:rsidRDefault="00E10FC0" w:rsidP="00CA2C7D">
      <w:pPr>
        <w:numPr>
          <w:ilvl w:val="0"/>
          <w:numId w:val="84"/>
        </w:numPr>
        <w:rPr>
          <w:rFonts w:ascii="Arial" w:hAnsi="Arial" w:cs="Arial"/>
          <w:color w:val="000000"/>
          <w:sz w:val="22"/>
          <w:szCs w:val="22"/>
        </w:rPr>
      </w:pPr>
      <w:r w:rsidRPr="00465E6B">
        <w:rPr>
          <w:rFonts w:ascii="Arial" w:hAnsi="Arial" w:cs="Arial"/>
          <w:color w:val="000000"/>
          <w:sz w:val="22"/>
          <w:szCs w:val="22"/>
        </w:rPr>
        <w:t>Cyber-security training</w:t>
      </w:r>
    </w:p>
    <w:p w14:paraId="458CCB69" w14:textId="77777777" w:rsidR="00F22D19" w:rsidRDefault="00F22D19" w:rsidP="000F4BE4">
      <w:pPr>
        <w:rPr>
          <w:rFonts w:ascii="Arial" w:hAnsi="Arial" w:cs="Arial"/>
          <w:color w:val="000000"/>
          <w:sz w:val="22"/>
          <w:szCs w:val="22"/>
        </w:rPr>
      </w:pPr>
    </w:p>
    <w:p w14:paraId="45645E80" w14:textId="67B71311" w:rsidR="00F22D19" w:rsidRPr="004849D4" w:rsidRDefault="00F22D19" w:rsidP="00F22D19">
      <w:pPr>
        <w:rPr>
          <w:rFonts w:ascii="Arial" w:hAnsi="Arial" w:cs="Arial"/>
          <w:sz w:val="22"/>
          <w:szCs w:val="22"/>
        </w:rPr>
      </w:pPr>
      <w:r w:rsidRPr="00C44614">
        <w:rPr>
          <w:rFonts w:ascii="Arial" w:hAnsi="Arial" w:cs="Arial"/>
          <w:sz w:val="22"/>
          <w:szCs w:val="22"/>
        </w:rPr>
        <w:t>Governors/Trustees are provided with strategic safeguarding training at induction and as subsequent updates. This training includes a focus on the safeguarding roles and responsibilities of all governors/trustees and equips them to provide strategic challenge to test and assure themselves that safeguarding policies and procedures are effective.</w:t>
      </w:r>
      <w:r w:rsidR="00974473">
        <w:rPr>
          <w:rFonts w:ascii="Arial" w:hAnsi="Arial" w:cs="Arial"/>
          <w:sz w:val="22"/>
          <w:szCs w:val="22"/>
        </w:rPr>
        <w:t xml:space="preserve"> </w:t>
      </w:r>
      <w:r w:rsidR="00974473" w:rsidRPr="00F41B9B">
        <w:rPr>
          <w:rFonts w:ascii="Arial" w:hAnsi="Arial" w:cs="Arial"/>
          <w:sz w:val="22"/>
          <w:szCs w:val="22"/>
        </w:rPr>
        <w:t>Governors also complete Prevent awareness training as part of their induction and refresh this on a regular basis.</w:t>
      </w:r>
      <w:r w:rsidR="00974473">
        <w:rPr>
          <w:rFonts w:ascii="Arial" w:hAnsi="Arial" w:cs="Arial"/>
          <w:sz w:val="22"/>
          <w:szCs w:val="22"/>
        </w:rPr>
        <w:t xml:space="preserve"> </w:t>
      </w:r>
    </w:p>
    <w:p w14:paraId="77257264" w14:textId="77777777" w:rsidR="00A94A92" w:rsidRDefault="00A94A92" w:rsidP="00A94A92">
      <w:pPr>
        <w:rPr>
          <w:rFonts w:ascii="Arial" w:hAnsi="Arial" w:cs="Arial"/>
          <w:color w:val="0070C0"/>
          <w:sz w:val="22"/>
          <w:szCs w:val="22"/>
        </w:rPr>
      </w:pPr>
    </w:p>
    <w:p w14:paraId="00753FE6" w14:textId="75B9045E" w:rsidR="00A94A92" w:rsidRPr="00A94A92" w:rsidRDefault="00A94A92" w:rsidP="00A94A92">
      <w:pPr>
        <w:rPr>
          <w:rFonts w:ascii="Arial" w:hAnsi="Arial" w:cs="Arial"/>
          <w:iCs/>
          <w:sz w:val="22"/>
          <w:szCs w:val="22"/>
        </w:rPr>
      </w:pPr>
      <w:r w:rsidRPr="00A94A92">
        <w:rPr>
          <w:rFonts w:ascii="Arial" w:hAnsi="Arial" w:cs="Arial"/>
          <w:iCs/>
          <w:sz w:val="22"/>
          <w:szCs w:val="22"/>
        </w:rPr>
        <w:lastRenderedPageBreak/>
        <w:t xml:space="preserve">Regular volunteers who work with children are required to undertake appropriate safeguarding checks and receive safeguarding information relevant to their role. Prior to commencing their volunteering, they will receive safeguarding induction, including information on the school's safeguarding procedures, the identity of the Designated Safeguarding Lead (DSL) and Deputy DSLs, how to report concerns, the </w:t>
      </w:r>
      <w:r>
        <w:rPr>
          <w:rFonts w:ascii="Arial" w:hAnsi="Arial" w:cs="Arial"/>
          <w:iCs/>
          <w:sz w:val="22"/>
          <w:szCs w:val="22"/>
        </w:rPr>
        <w:t>Volunteers</w:t>
      </w:r>
      <w:r w:rsidRPr="00A94A92">
        <w:rPr>
          <w:rFonts w:ascii="Arial" w:hAnsi="Arial" w:cs="Arial"/>
          <w:iCs/>
          <w:sz w:val="22"/>
          <w:szCs w:val="22"/>
        </w:rPr>
        <w:t xml:space="preserve"> Code of Conduct, and key safeguarding guidance. Regular volunteers are expected to undertake safeguarding training appropriate to their role and receive safeguarding updates to ensure they remain aware of their responsibilities for protecting children. The school maintains records of relevant vetting checks, induction and training in line with statutory guidance and local procedures.</w:t>
      </w:r>
    </w:p>
    <w:p w14:paraId="12178E47" w14:textId="77777777" w:rsidR="000F4BE4" w:rsidRPr="000C1DD4" w:rsidRDefault="000F4BE4" w:rsidP="000F4BE4">
      <w:pPr>
        <w:rPr>
          <w:rFonts w:ascii="Arial" w:hAnsi="Arial" w:cs="Arial"/>
          <w:color w:val="0070C0"/>
          <w:sz w:val="22"/>
          <w:szCs w:val="22"/>
        </w:rPr>
      </w:pPr>
    </w:p>
    <w:p w14:paraId="662E8E8C" w14:textId="16125179" w:rsidR="000F4BE4" w:rsidRPr="00A94A92" w:rsidRDefault="000F4BE4" w:rsidP="000F4BE4">
      <w:pPr>
        <w:rPr>
          <w:rFonts w:ascii="Arial" w:hAnsi="Arial" w:cs="Arial"/>
          <w:b/>
          <w:bCs/>
          <w:color w:val="000000"/>
          <w:sz w:val="22"/>
          <w:szCs w:val="22"/>
        </w:rPr>
      </w:pPr>
      <w:r w:rsidRPr="00BF2453">
        <w:rPr>
          <w:rFonts w:ascii="Arial" w:hAnsi="Arial" w:cs="Arial"/>
          <w:b/>
          <w:bCs/>
          <w:color w:val="000000"/>
          <w:sz w:val="22"/>
          <w:szCs w:val="22"/>
        </w:rPr>
        <w:t>Updates</w:t>
      </w:r>
    </w:p>
    <w:p w14:paraId="231F70C5" w14:textId="77777777" w:rsidR="007E77DA" w:rsidRPr="000C1DD4" w:rsidRDefault="000F4BE4" w:rsidP="000F4BE4">
      <w:pPr>
        <w:rPr>
          <w:rFonts w:ascii="Arial" w:hAnsi="Arial" w:cs="Arial"/>
          <w:color w:val="000000"/>
          <w:sz w:val="22"/>
          <w:szCs w:val="22"/>
        </w:rPr>
      </w:pPr>
      <w:r w:rsidRPr="000C1DD4">
        <w:rPr>
          <w:rFonts w:ascii="Arial" w:hAnsi="Arial" w:cs="Arial"/>
          <w:color w:val="000000"/>
          <w:sz w:val="22"/>
          <w:szCs w:val="22"/>
        </w:rPr>
        <w:t>In addition to formal training, all staff receive regular opportunity to update their knowledge and understanding</w:t>
      </w:r>
      <w:r w:rsidR="00A54334">
        <w:rPr>
          <w:rFonts w:ascii="Arial" w:hAnsi="Arial" w:cs="Arial"/>
          <w:color w:val="000000"/>
          <w:sz w:val="22"/>
          <w:szCs w:val="22"/>
        </w:rPr>
        <w:t xml:space="preserve"> </w:t>
      </w:r>
      <w:r w:rsidR="00A54334" w:rsidRPr="00317EC1">
        <w:rPr>
          <w:rFonts w:ascii="Arial" w:hAnsi="Arial" w:cs="Arial"/>
          <w:color w:val="000000"/>
          <w:sz w:val="22"/>
          <w:szCs w:val="22"/>
        </w:rPr>
        <w:t>and ensure they are aware of new and emerging threats.</w:t>
      </w:r>
      <w:r w:rsidRPr="000C1DD4">
        <w:rPr>
          <w:rFonts w:ascii="Arial" w:hAnsi="Arial" w:cs="Arial"/>
          <w:color w:val="000000"/>
          <w:sz w:val="22"/>
          <w:szCs w:val="22"/>
        </w:rPr>
        <w:t xml:space="preserve"> </w:t>
      </w:r>
    </w:p>
    <w:p w14:paraId="1A19FB90" w14:textId="583CE82E" w:rsidR="007E77DA" w:rsidRPr="000C1DD4" w:rsidRDefault="007E77DA" w:rsidP="007E77DA">
      <w:pPr>
        <w:rPr>
          <w:rFonts w:ascii="Arial" w:hAnsi="Arial" w:cs="Arial"/>
          <w:i/>
          <w:color w:val="FF0000"/>
          <w:sz w:val="22"/>
          <w:szCs w:val="22"/>
        </w:rPr>
      </w:pPr>
      <w:r w:rsidRPr="000C1DD4">
        <w:rPr>
          <w:rFonts w:ascii="Arial" w:hAnsi="Arial" w:cs="Arial"/>
          <w:color w:val="000000"/>
          <w:sz w:val="22"/>
          <w:szCs w:val="22"/>
        </w:rPr>
        <w:t>These updates include a focus on:-</w:t>
      </w:r>
    </w:p>
    <w:p w14:paraId="71D48985" w14:textId="77777777" w:rsidR="00A54334" w:rsidRPr="00317EC1" w:rsidRDefault="00A54334" w:rsidP="00CA2C7D">
      <w:pPr>
        <w:pStyle w:val="MediumGrid1-Accent21"/>
        <w:numPr>
          <w:ilvl w:val="0"/>
          <w:numId w:val="26"/>
        </w:numPr>
        <w:rPr>
          <w:rFonts w:ascii="Arial" w:hAnsi="Arial" w:cs="Arial"/>
          <w:color w:val="000000"/>
          <w:sz w:val="22"/>
          <w:szCs w:val="22"/>
        </w:rPr>
      </w:pPr>
      <w:r w:rsidRPr="00317EC1">
        <w:rPr>
          <w:rFonts w:ascii="Arial" w:hAnsi="Arial" w:cs="Arial"/>
          <w:color w:val="000000"/>
          <w:sz w:val="22"/>
          <w:szCs w:val="22"/>
        </w:rPr>
        <w:t>Sexual abuse</w:t>
      </w:r>
    </w:p>
    <w:p w14:paraId="01AC94BA" w14:textId="77777777" w:rsidR="0078535D" w:rsidRPr="00F22D19" w:rsidRDefault="00F22D19" w:rsidP="00CA2C7D">
      <w:pPr>
        <w:pStyle w:val="MediumGrid1-Accent21"/>
        <w:numPr>
          <w:ilvl w:val="0"/>
          <w:numId w:val="26"/>
        </w:numPr>
        <w:rPr>
          <w:rFonts w:ascii="Arial" w:hAnsi="Arial" w:cs="Arial"/>
          <w:color w:val="000000"/>
          <w:sz w:val="22"/>
          <w:szCs w:val="22"/>
        </w:rPr>
      </w:pPr>
      <w:r>
        <w:rPr>
          <w:rFonts w:ascii="Arial" w:hAnsi="Arial" w:cs="Arial"/>
          <w:color w:val="000000"/>
          <w:sz w:val="22"/>
          <w:szCs w:val="22"/>
        </w:rPr>
        <w:t>Child on child</w:t>
      </w:r>
      <w:r w:rsidR="0078535D" w:rsidRPr="00F22D19">
        <w:rPr>
          <w:rFonts w:ascii="Arial" w:hAnsi="Arial" w:cs="Arial"/>
          <w:color w:val="000000"/>
          <w:sz w:val="22"/>
          <w:szCs w:val="22"/>
        </w:rPr>
        <w:t xml:space="preserve"> abuse, including sexual violence and harassment </w:t>
      </w:r>
    </w:p>
    <w:p w14:paraId="54D25C24" w14:textId="77777777" w:rsidR="002D164F" w:rsidRPr="000C1DD4" w:rsidRDefault="007E77DA" w:rsidP="00CA2C7D">
      <w:pPr>
        <w:pStyle w:val="MediumGrid1-Accent21"/>
        <w:numPr>
          <w:ilvl w:val="0"/>
          <w:numId w:val="26"/>
        </w:numPr>
        <w:rPr>
          <w:rFonts w:ascii="Arial" w:hAnsi="Arial" w:cs="Arial"/>
          <w:color w:val="000000"/>
          <w:sz w:val="22"/>
          <w:szCs w:val="22"/>
        </w:rPr>
      </w:pPr>
      <w:r w:rsidRPr="000C1DD4">
        <w:rPr>
          <w:rFonts w:ascii="Arial" w:hAnsi="Arial" w:cs="Arial"/>
          <w:color w:val="000000"/>
          <w:sz w:val="22"/>
          <w:szCs w:val="22"/>
        </w:rPr>
        <w:t xml:space="preserve">Early Help     </w:t>
      </w:r>
    </w:p>
    <w:p w14:paraId="2525B03E" w14:textId="77777777" w:rsidR="002D164F" w:rsidRPr="000C1DD4" w:rsidRDefault="002D164F" w:rsidP="00CA2C7D">
      <w:pPr>
        <w:pStyle w:val="MediumGrid1-Accent21"/>
        <w:numPr>
          <w:ilvl w:val="0"/>
          <w:numId w:val="26"/>
        </w:numPr>
        <w:rPr>
          <w:rFonts w:ascii="Arial" w:hAnsi="Arial" w:cs="Arial"/>
          <w:color w:val="000000"/>
          <w:sz w:val="22"/>
          <w:szCs w:val="22"/>
        </w:rPr>
      </w:pPr>
      <w:r w:rsidRPr="000C1DD4">
        <w:rPr>
          <w:rFonts w:ascii="Arial" w:hAnsi="Arial" w:cs="Arial"/>
          <w:color w:val="000000"/>
          <w:sz w:val="22"/>
          <w:szCs w:val="22"/>
        </w:rPr>
        <w:t>Trauma and adversity</w:t>
      </w:r>
    </w:p>
    <w:p w14:paraId="31E6F8DD" w14:textId="77777777" w:rsidR="007E77DA" w:rsidRPr="000C1DD4" w:rsidRDefault="002D164F" w:rsidP="00CA2C7D">
      <w:pPr>
        <w:pStyle w:val="MediumGrid1-Accent21"/>
        <w:numPr>
          <w:ilvl w:val="0"/>
          <w:numId w:val="26"/>
        </w:numPr>
        <w:rPr>
          <w:rFonts w:ascii="Arial" w:hAnsi="Arial" w:cs="Arial"/>
          <w:color w:val="000000"/>
          <w:sz w:val="22"/>
          <w:szCs w:val="22"/>
        </w:rPr>
      </w:pPr>
      <w:r w:rsidRPr="000C1DD4">
        <w:rPr>
          <w:rFonts w:ascii="Arial" w:hAnsi="Arial" w:cs="Arial"/>
          <w:color w:val="000000"/>
          <w:sz w:val="22"/>
          <w:szCs w:val="22"/>
        </w:rPr>
        <w:t xml:space="preserve">Honour-based abuse, including </w:t>
      </w:r>
      <w:r w:rsidR="007E77DA" w:rsidRPr="000C1DD4">
        <w:rPr>
          <w:rFonts w:ascii="Arial" w:hAnsi="Arial" w:cs="Arial"/>
          <w:color w:val="000000"/>
          <w:sz w:val="22"/>
          <w:szCs w:val="22"/>
        </w:rPr>
        <w:t xml:space="preserve">Female Genital Mutilation     </w:t>
      </w:r>
    </w:p>
    <w:p w14:paraId="04E614EC" w14:textId="77777777" w:rsidR="007E77DA" w:rsidRPr="000C1DD4" w:rsidRDefault="007E77DA" w:rsidP="00CA2C7D">
      <w:pPr>
        <w:pStyle w:val="MediumGrid1-Accent21"/>
        <w:numPr>
          <w:ilvl w:val="0"/>
          <w:numId w:val="26"/>
        </w:numPr>
        <w:rPr>
          <w:rFonts w:ascii="Arial" w:hAnsi="Arial" w:cs="Arial"/>
          <w:color w:val="000000"/>
          <w:sz w:val="22"/>
          <w:szCs w:val="22"/>
        </w:rPr>
      </w:pPr>
      <w:r w:rsidRPr="000C1DD4">
        <w:rPr>
          <w:rFonts w:ascii="Arial" w:hAnsi="Arial" w:cs="Arial"/>
          <w:color w:val="000000"/>
          <w:sz w:val="22"/>
          <w:szCs w:val="22"/>
        </w:rPr>
        <w:t xml:space="preserve">Exploitation, including child criminal exploitation and child sexual exploitation     </w:t>
      </w:r>
    </w:p>
    <w:p w14:paraId="09BD6506" w14:textId="77777777" w:rsidR="007E77DA" w:rsidRPr="000C1DD4" w:rsidRDefault="007E77DA" w:rsidP="00CA2C7D">
      <w:pPr>
        <w:pStyle w:val="MediumGrid1-Accent21"/>
        <w:numPr>
          <w:ilvl w:val="0"/>
          <w:numId w:val="26"/>
        </w:numPr>
        <w:rPr>
          <w:rFonts w:ascii="Arial" w:hAnsi="Arial" w:cs="Arial"/>
          <w:color w:val="000000"/>
          <w:sz w:val="22"/>
          <w:szCs w:val="22"/>
        </w:rPr>
      </w:pPr>
      <w:r w:rsidRPr="000C1DD4">
        <w:rPr>
          <w:rFonts w:ascii="Arial" w:hAnsi="Arial" w:cs="Arial"/>
          <w:color w:val="000000"/>
          <w:sz w:val="22"/>
          <w:szCs w:val="22"/>
        </w:rPr>
        <w:t>Child mental health</w:t>
      </w:r>
    </w:p>
    <w:p w14:paraId="41D94F00" w14:textId="77777777" w:rsidR="007E77DA" w:rsidRPr="000C1DD4" w:rsidRDefault="007E77DA" w:rsidP="00CA2C7D">
      <w:pPr>
        <w:pStyle w:val="MediumGrid1-Accent21"/>
        <w:numPr>
          <w:ilvl w:val="0"/>
          <w:numId w:val="26"/>
        </w:numPr>
        <w:rPr>
          <w:rFonts w:ascii="Arial" w:hAnsi="Arial" w:cs="Arial"/>
          <w:color w:val="000000"/>
          <w:sz w:val="22"/>
          <w:szCs w:val="22"/>
        </w:rPr>
      </w:pPr>
      <w:r w:rsidRPr="000C1DD4">
        <w:rPr>
          <w:rFonts w:ascii="Arial" w:hAnsi="Arial" w:cs="Arial"/>
          <w:color w:val="000000"/>
          <w:sz w:val="22"/>
          <w:szCs w:val="22"/>
        </w:rPr>
        <w:t xml:space="preserve">Parent mental health     </w:t>
      </w:r>
    </w:p>
    <w:p w14:paraId="48B89934" w14:textId="77777777" w:rsidR="007E77DA" w:rsidRPr="000C1DD4" w:rsidRDefault="007E77DA" w:rsidP="00CA2C7D">
      <w:pPr>
        <w:pStyle w:val="MediumGrid1-Accent21"/>
        <w:numPr>
          <w:ilvl w:val="0"/>
          <w:numId w:val="26"/>
        </w:numPr>
        <w:rPr>
          <w:rFonts w:ascii="Arial" w:hAnsi="Arial" w:cs="Arial"/>
          <w:color w:val="000000"/>
          <w:sz w:val="22"/>
          <w:szCs w:val="22"/>
        </w:rPr>
      </w:pPr>
      <w:r w:rsidRPr="000C1DD4">
        <w:rPr>
          <w:rFonts w:ascii="Arial" w:hAnsi="Arial" w:cs="Arial"/>
          <w:color w:val="000000"/>
          <w:sz w:val="22"/>
          <w:szCs w:val="22"/>
        </w:rPr>
        <w:t xml:space="preserve">Domestic abuse     </w:t>
      </w:r>
    </w:p>
    <w:p w14:paraId="6CDA3070" w14:textId="15F4624F" w:rsidR="007E77DA" w:rsidRPr="00A94A92" w:rsidRDefault="00B32D0F" w:rsidP="00CA2C7D">
      <w:pPr>
        <w:pStyle w:val="MediumGrid1-Accent21"/>
        <w:numPr>
          <w:ilvl w:val="0"/>
          <w:numId w:val="26"/>
        </w:numPr>
        <w:rPr>
          <w:rFonts w:ascii="Arial" w:hAnsi="Arial" w:cs="Arial"/>
          <w:color w:val="000000"/>
          <w:sz w:val="22"/>
          <w:szCs w:val="22"/>
        </w:rPr>
      </w:pPr>
      <w:r w:rsidRPr="00A94A92">
        <w:rPr>
          <w:rFonts w:ascii="Arial" w:hAnsi="Arial" w:cs="Arial"/>
          <w:color w:val="000000"/>
          <w:sz w:val="22"/>
          <w:szCs w:val="22"/>
        </w:rPr>
        <w:t>Honour-based abuse, including FGM and forced marriage</w:t>
      </w:r>
    </w:p>
    <w:p w14:paraId="09811CA5" w14:textId="520A8479" w:rsidR="00C44614" w:rsidRPr="00A94A92" w:rsidRDefault="007E77DA" w:rsidP="00CA2C7D">
      <w:pPr>
        <w:pStyle w:val="MediumGrid1-Accent21"/>
        <w:numPr>
          <w:ilvl w:val="0"/>
          <w:numId w:val="26"/>
        </w:numPr>
        <w:rPr>
          <w:rFonts w:ascii="Arial" w:hAnsi="Arial" w:cs="Arial"/>
          <w:color w:val="000000"/>
          <w:sz w:val="22"/>
          <w:szCs w:val="22"/>
        </w:rPr>
      </w:pPr>
      <w:r w:rsidRPr="00A94A92">
        <w:rPr>
          <w:rFonts w:ascii="Arial" w:hAnsi="Arial" w:cs="Arial"/>
          <w:color w:val="000000"/>
          <w:sz w:val="22"/>
          <w:szCs w:val="22"/>
        </w:rPr>
        <w:t xml:space="preserve">Child-trafficking </w:t>
      </w:r>
      <w:r w:rsidR="00B32D0F" w:rsidRPr="00A94A92">
        <w:rPr>
          <w:rFonts w:ascii="Arial" w:hAnsi="Arial" w:cs="Arial"/>
          <w:color w:val="000000"/>
          <w:sz w:val="22"/>
          <w:szCs w:val="22"/>
        </w:rPr>
        <w:t>and modern slavery</w:t>
      </w:r>
      <w:r w:rsidRPr="00A94A92">
        <w:rPr>
          <w:rFonts w:ascii="Arial" w:hAnsi="Arial" w:cs="Arial"/>
          <w:color w:val="000000"/>
          <w:sz w:val="22"/>
          <w:szCs w:val="22"/>
        </w:rPr>
        <w:t xml:space="preserve">  </w:t>
      </w:r>
    </w:p>
    <w:p w14:paraId="3934A542" w14:textId="77777777" w:rsidR="007E77DA" w:rsidRDefault="00C44614" w:rsidP="00CA2C7D">
      <w:pPr>
        <w:pStyle w:val="MediumGrid1-Accent21"/>
        <w:numPr>
          <w:ilvl w:val="0"/>
          <w:numId w:val="26"/>
        </w:numPr>
        <w:rPr>
          <w:rFonts w:ascii="Arial" w:hAnsi="Arial" w:cs="Arial"/>
          <w:color w:val="000000"/>
          <w:sz w:val="22"/>
          <w:szCs w:val="22"/>
        </w:rPr>
      </w:pPr>
      <w:r w:rsidRPr="00036551">
        <w:rPr>
          <w:rFonts w:ascii="Arial" w:hAnsi="Arial" w:cs="Arial"/>
          <w:color w:val="000000"/>
          <w:sz w:val="22"/>
          <w:szCs w:val="22"/>
        </w:rPr>
        <w:t>Children missing education</w:t>
      </w:r>
      <w:r w:rsidR="00F46FA0" w:rsidRPr="00036551">
        <w:rPr>
          <w:rFonts w:ascii="Arial" w:hAnsi="Arial" w:cs="Arial"/>
          <w:color w:val="000000"/>
          <w:sz w:val="22"/>
          <w:szCs w:val="22"/>
        </w:rPr>
        <w:t xml:space="preserve"> and </w:t>
      </w:r>
      <w:r w:rsidR="00743D6F" w:rsidRPr="00036551">
        <w:rPr>
          <w:rFonts w:ascii="Arial" w:hAnsi="Arial" w:cs="Arial"/>
          <w:color w:val="000000"/>
          <w:sz w:val="22"/>
          <w:szCs w:val="22"/>
        </w:rPr>
        <w:t>c</w:t>
      </w:r>
      <w:r w:rsidR="00F46FA0" w:rsidRPr="00036551">
        <w:rPr>
          <w:rFonts w:ascii="Arial" w:hAnsi="Arial" w:cs="Arial"/>
          <w:color w:val="000000"/>
          <w:sz w:val="22"/>
          <w:szCs w:val="22"/>
        </w:rPr>
        <w:t>hildren absent from education</w:t>
      </w:r>
      <w:r w:rsidR="007E77DA" w:rsidRPr="00036551">
        <w:rPr>
          <w:rFonts w:ascii="Arial" w:hAnsi="Arial" w:cs="Arial"/>
          <w:color w:val="000000"/>
          <w:sz w:val="22"/>
          <w:szCs w:val="22"/>
        </w:rPr>
        <w:t xml:space="preserve">  </w:t>
      </w:r>
    </w:p>
    <w:p w14:paraId="0356C187" w14:textId="2C2C5976" w:rsidR="00974473" w:rsidRDefault="00974473" w:rsidP="00CA2C7D">
      <w:pPr>
        <w:pStyle w:val="MediumGrid1-Accent21"/>
        <w:numPr>
          <w:ilvl w:val="0"/>
          <w:numId w:val="26"/>
        </w:numPr>
        <w:rPr>
          <w:rFonts w:ascii="Arial" w:hAnsi="Arial" w:cs="Arial"/>
          <w:color w:val="000000"/>
          <w:sz w:val="22"/>
          <w:szCs w:val="22"/>
        </w:rPr>
      </w:pPr>
      <w:r w:rsidRPr="00F41B9B">
        <w:rPr>
          <w:rFonts w:ascii="Arial" w:hAnsi="Arial" w:cs="Arial"/>
          <w:color w:val="000000"/>
          <w:sz w:val="22"/>
          <w:szCs w:val="22"/>
        </w:rPr>
        <w:t>Radicalisation and Prevent</w:t>
      </w:r>
    </w:p>
    <w:p w14:paraId="260920F4" w14:textId="04BE2C78" w:rsidR="00B32D0F" w:rsidRPr="00A94A92" w:rsidRDefault="00B32D0F" w:rsidP="00CA2C7D">
      <w:pPr>
        <w:pStyle w:val="MediumGrid1-Accent21"/>
        <w:numPr>
          <w:ilvl w:val="0"/>
          <w:numId w:val="26"/>
        </w:numPr>
        <w:rPr>
          <w:rFonts w:ascii="Arial" w:hAnsi="Arial" w:cs="Arial"/>
          <w:color w:val="000000"/>
          <w:sz w:val="22"/>
          <w:szCs w:val="22"/>
        </w:rPr>
      </w:pPr>
      <w:r w:rsidRPr="00A94A92">
        <w:rPr>
          <w:rFonts w:ascii="Arial" w:hAnsi="Arial" w:cs="Arial"/>
          <w:color w:val="000000"/>
          <w:sz w:val="22"/>
          <w:szCs w:val="22"/>
        </w:rPr>
        <w:t>Serious Violence</w:t>
      </w:r>
    </w:p>
    <w:p w14:paraId="5DC04BA3" w14:textId="77777777" w:rsidR="00557CB2" w:rsidRDefault="00557CB2" w:rsidP="00557CB2">
      <w:pPr>
        <w:pStyle w:val="MediumGrid1-Accent21"/>
        <w:ind w:left="0"/>
        <w:rPr>
          <w:rFonts w:ascii="Arial" w:hAnsi="Arial" w:cs="Arial"/>
          <w:color w:val="000000"/>
          <w:sz w:val="22"/>
          <w:szCs w:val="22"/>
        </w:rPr>
      </w:pPr>
    </w:p>
    <w:p w14:paraId="0E71223A" w14:textId="766DD91E" w:rsidR="00557CB2" w:rsidRPr="00F41B9B" w:rsidRDefault="00557CB2" w:rsidP="00557CB2">
      <w:pPr>
        <w:pStyle w:val="MediumGrid1-Accent21"/>
        <w:ind w:left="0"/>
        <w:rPr>
          <w:rFonts w:ascii="Arial" w:hAnsi="Arial" w:cs="Arial"/>
          <w:color w:val="000000"/>
          <w:sz w:val="22"/>
          <w:szCs w:val="22"/>
        </w:rPr>
      </w:pPr>
      <w:r>
        <w:rPr>
          <w:rFonts w:ascii="Arial" w:hAnsi="Arial" w:cs="Arial"/>
          <w:color w:val="000000"/>
          <w:sz w:val="22"/>
          <w:szCs w:val="22"/>
        </w:rPr>
        <w:t xml:space="preserve">These updates are </w:t>
      </w:r>
      <w:r w:rsidR="00874C5E">
        <w:rPr>
          <w:rFonts w:ascii="Arial" w:hAnsi="Arial" w:cs="Arial"/>
          <w:color w:val="000000"/>
          <w:sz w:val="22"/>
          <w:szCs w:val="22"/>
        </w:rPr>
        <w:t>delivered to staff through:</w:t>
      </w:r>
    </w:p>
    <w:p w14:paraId="02B6D82C"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Whole-staff safeguarding training sessions.</w:t>
      </w:r>
    </w:p>
    <w:p w14:paraId="3B8FCCE7"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Annual safeguarding updates and refresher training.</w:t>
      </w:r>
    </w:p>
    <w:p w14:paraId="16B492BF"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Staff meetings and briefings.</w:t>
      </w:r>
    </w:p>
    <w:p w14:paraId="286E65EE"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Safeguarding bulletins, newsletters and email updates.</w:t>
      </w:r>
    </w:p>
    <w:p w14:paraId="2E492C4F"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Discussion of safeguarding case studies and scenarios.</w:t>
      </w:r>
    </w:p>
    <w:p w14:paraId="4835AC2A" w14:textId="06BDC77F"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Online training modules</w:t>
      </w:r>
    </w:p>
    <w:p w14:paraId="4E1A9C73"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Regular updates from the Designated Safeguarding Lead (DSL) on emerging risks and changes to statutory guidance.</w:t>
      </w:r>
    </w:p>
    <w:p w14:paraId="6DF0D5C5"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lastRenderedPageBreak/>
        <w:t>Prevent, online safety and cyber-security awareness sessions.</w:t>
      </w:r>
    </w:p>
    <w:p w14:paraId="4B45D948"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Professional development days (INSET).</w:t>
      </w:r>
    </w:p>
    <w:p w14:paraId="51AD7C97" w14:textId="77777777" w:rsidR="00557CB2" w:rsidRPr="00557CB2" w:rsidRDefault="00557CB2" w:rsidP="00CA2C7D">
      <w:pPr>
        <w:numPr>
          <w:ilvl w:val="0"/>
          <w:numId w:val="97"/>
        </w:numPr>
        <w:rPr>
          <w:rFonts w:ascii="Arial" w:hAnsi="Arial" w:cs="Arial"/>
          <w:color w:val="000000"/>
          <w:sz w:val="22"/>
          <w:szCs w:val="22"/>
        </w:rPr>
      </w:pPr>
      <w:r w:rsidRPr="00557CB2">
        <w:rPr>
          <w:rFonts w:ascii="Arial" w:hAnsi="Arial" w:cs="Arial"/>
          <w:color w:val="000000"/>
          <w:sz w:val="22"/>
          <w:szCs w:val="22"/>
        </w:rPr>
        <w:t>Safeguarding discussions during induction, supervision and performance management processes where appropriate.</w:t>
      </w:r>
    </w:p>
    <w:p w14:paraId="07919A1B" w14:textId="77777777" w:rsidR="00557CB2" w:rsidRPr="00557CB2" w:rsidRDefault="00557CB2" w:rsidP="00557CB2">
      <w:pPr>
        <w:rPr>
          <w:rFonts w:ascii="Arial" w:hAnsi="Arial" w:cs="Arial"/>
          <w:color w:val="000000"/>
          <w:sz w:val="22"/>
          <w:szCs w:val="22"/>
        </w:rPr>
      </w:pPr>
      <w:r w:rsidRPr="00557CB2">
        <w:rPr>
          <w:rFonts w:ascii="Arial" w:hAnsi="Arial" w:cs="Arial"/>
          <w:color w:val="000000"/>
          <w:sz w:val="22"/>
          <w:szCs w:val="22"/>
        </w:rPr>
        <w:t>This approach ensures that safeguarding remains a continuous priority and that staff maintain an up-to-date understanding of their safeguarding responsibilities.</w:t>
      </w:r>
    </w:p>
    <w:p w14:paraId="3CCF15A1" w14:textId="77777777" w:rsidR="00484440" w:rsidRDefault="00484440" w:rsidP="000F4BE4">
      <w:pPr>
        <w:rPr>
          <w:rFonts w:ascii="Arial" w:hAnsi="Arial" w:cs="Arial"/>
          <w:b/>
          <w:bCs/>
          <w:color w:val="000000"/>
          <w:sz w:val="22"/>
          <w:szCs w:val="22"/>
        </w:rPr>
      </w:pPr>
    </w:p>
    <w:p w14:paraId="148FDC49" w14:textId="10E503CA" w:rsidR="000F4BE4" w:rsidRPr="00BF2453" w:rsidRDefault="000F4BE4" w:rsidP="000F4BE4">
      <w:pPr>
        <w:rPr>
          <w:rFonts w:ascii="Arial" w:hAnsi="Arial" w:cs="Arial"/>
          <w:b/>
          <w:bCs/>
          <w:color w:val="000000"/>
          <w:sz w:val="22"/>
          <w:szCs w:val="22"/>
        </w:rPr>
      </w:pPr>
      <w:r w:rsidRPr="00BF2453">
        <w:rPr>
          <w:rFonts w:ascii="Arial" w:hAnsi="Arial" w:cs="Arial"/>
          <w:b/>
          <w:bCs/>
          <w:color w:val="000000"/>
          <w:sz w:val="22"/>
          <w:szCs w:val="22"/>
        </w:rPr>
        <w:t>Additional training for Designated Safeguarding Leads and deputy DSLs</w:t>
      </w:r>
    </w:p>
    <w:p w14:paraId="72C59066" w14:textId="77777777" w:rsidR="000F4BE4" w:rsidRPr="000C1DD4" w:rsidRDefault="000F4BE4" w:rsidP="000F4BE4">
      <w:pPr>
        <w:rPr>
          <w:rFonts w:ascii="Arial" w:hAnsi="Arial" w:cs="Arial"/>
          <w:color w:val="000000"/>
          <w:sz w:val="22"/>
          <w:szCs w:val="22"/>
        </w:rPr>
      </w:pPr>
      <w:r w:rsidRPr="000C1DD4">
        <w:rPr>
          <w:rFonts w:ascii="Arial" w:hAnsi="Arial" w:cs="Arial"/>
          <w:color w:val="000000"/>
          <w:sz w:val="22"/>
          <w:szCs w:val="22"/>
        </w:rPr>
        <w:t>The statutory requirement for DSLs and deputy DSLs is to renew training every 2 years. We work in line with this requirement.</w:t>
      </w:r>
    </w:p>
    <w:p w14:paraId="20418BEC" w14:textId="77777777" w:rsidR="000F4BE4" w:rsidRPr="000C1DD4" w:rsidRDefault="000F4BE4" w:rsidP="000F4BE4">
      <w:pPr>
        <w:rPr>
          <w:rFonts w:ascii="Arial" w:hAnsi="Arial" w:cs="Arial"/>
          <w:color w:val="000000"/>
          <w:sz w:val="22"/>
          <w:szCs w:val="22"/>
        </w:rPr>
      </w:pPr>
      <w:r w:rsidRPr="000C1DD4">
        <w:rPr>
          <w:rFonts w:ascii="Arial" w:hAnsi="Arial" w:cs="Arial"/>
          <w:color w:val="000000"/>
          <w:sz w:val="22"/>
          <w:szCs w:val="22"/>
        </w:rPr>
        <w:t>Our deputy DSL has completed advanced training to the same level as the DSL, in line with</w:t>
      </w:r>
      <w:r w:rsidR="007E0F4C" w:rsidRPr="000C1DD4">
        <w:rPr>
          <w:rFonts w:ascii="Arial" w:hAnsi="Arial" w:cs="Arial"/>
          <w:color w:val="000000"/>
          <w:sz w:val="22"/>
          <w:szCs w:val="22"/>
        </w:rPr>
        <w:t xml:space="preserve"> the requirements of our Local Authority</w:t>
      </w:r>
      <w:r w:rsidRPr="000C1DD4">
        <w:rPr>
          <w:rFonts w:ascii="Arial" w:hAnsi="Arial" w:cs="Arial"/>
          <w:color w:val="000000"/>
          <w:sz w:val="22"/>
          <w:szCs w:val="22"/>
        </w:rPr>
        <w:t>.</w:t>
      </w:r>
    </w:p>
    <w:p w14:paraId="0CC6DB08" w14:textId="77777777" w:rsidR="000F4BE4" w:rsidRPr="000C1DD4" w:rsidRDefault="000F4BE4" w:rsidP="000F4BE4">
      <w:pPr>
        <w:rPr>
          <w:rFonts w:ascii="Arial" w:hAnsi="Arial" w:cs="Arial"/>
          <w:color w:val="000000"/>
          <w:sz w:val="22"/>
          <w:szCs w:val="22"/>
        </w:rPr>
      </w:pPr>
      <w:r w:rsidRPr="000C1DD4">
        <w:rPr>
          <w:rFonts w:ascii="Arial" w:hAnsi="Arial" w:cs="Arial"/>
          <w:color w:val="000000"/>
          <w:sz w:val="22"/>
          <w:szCs w:val="22"/>
        </w:rPr>
        <w:t>In addition, the me</w:t>
      </w:r>
      <w:r w:rsidR="00272959" w:rsidRPr="000C1DD4">
        <w:rPr>
          <w:rFonts w:ascii="Arial" w:hAnsi="Arial" w:cs="Arial"/>
          <w:color w:val="000000"/>
          <w:sz w:val="22"/>
          <w:szCs w:val="22"/>
        </w:rPr>
        <w:t xml:space="preserve">mbers of our safeguarding team </w:t>
      </w:r>
      <w:r w:rsidRPr="000C1DD4">
        <w:rPr>
          <w:rFonts w:ascii="Arial" w:hAnsi="Arial" w:cs="Arial"/>
          <w:color w:val="000000"/>
          <w:sz w:val="22"/>
          <w:szCs w:val="22"/>
        </w:rPr>
        <w:t>complete:-</w:t>
      </w:r>
    </w:p>
    <w:p w14:paraId="43CD6FB0" w14:textId="77777777" w:rsidR="000F4BE4" w:rsidRPr="000C1DD4" w:rsidRDefault="000F4BE4" w:rsidP="000F4BE4">
      <w:pPr>
        <w:rPr>
          <w:rFonts w:ascii="Arial" w:hAnsi="Arial" w:cs="Arial"/>
          <w:color w:val="000000"/>
          <w:sz w:val="22"/>
          <w:szCs w:val="22"/>
        </w:rPr>
      </w:pPr>
      <w:r w:rsidRPr="000C1DD4">
        <w:rPr>
          <w:rFonts w:ascii="Arial" w:hAnsi="Arial" w:cs="Arial"/>
          <w:color w:val="000000"/>
          <w:sz w:val="22"/>
          <w:szCs w:val="22"/>
        </w:rPr>
        <w:t xml:space="preserve">* FGM training </w:t>
      </w:r>
    </w:p>
    <w:p w14:paraId="3B428C1A" w14:textId="77777777" w:rsidR="000F4BE4" w:rsidRPr="000C1DD4" w:rsidRDefault="000F4BE4" w:rsidP="000F4BE4">
      <w:pPr>
        <w:rPr>
          <w:rFonts w:ascii="Arial" w:hAnsi="Arial" w:cs="Arial"/>
          <w:color w:val="000000"/>
          <w:sz w:val="22"/>
          <w:szCs w:val="22"/>
        </w:rPr>
      </w:pPr>
      <w:r w:rsidRPr="00317EC1">
        <w:rPr>
          <w:rFonts w:ascii="Arial" w:hAnsi="Arial" w:cs="Arial"/>
          <w:color w:val="000000"/>
          <w:sz w:val="22"/>
          <w:szCs w:val="22"/>
        </w:rPr>
        <w:t xml:space="preserve">* </w:t>
      </w:r>
      <w:r w:rsidR="00E2068A" w:rsidRPr="00317EC1">
        <w:rPr>
          <w:rFonts w:ascii="Arial" w:hAnsi="Arial" w:cs="Arial"/>
          <w:color w:val="000000"/>
          <w:sz w:val="22"/>
          <w:szCs w:val="22"/>
        </w:rPr>
        <w:t xml:space="preserve">additional </w:t>
      </w:r>
      <w:r w:rsidRPr="00317EC1">
        <w:rPr>
          <w:rFonts w:ascii="Arial" w:hAnsi="Arial" w:cs="Arial"/>
          <w:color w:val="000000"/>
          <w:sz w:val="22"/>
          <w:szCs w:val="22"/>
        </w:rPr>
        <w:t>Prevent training in line with statutory requirements</w:t>
      </w:r>
      <w:r w:rsidR="00E2068A" w:rsidRPr="00317EC1">
        <w:rPr>
          <w:rFonts w:ascii="Arial" w:hAnsi="Arial" w:cs="Arial"/>
          <w:color w:val="000000"/>
          <w:sz w:val="22"/>
          <w:szCs w:val="22"/>
        </w:rPr>
        <w:t xml:space="preserve"> (2 yearly)</w:t>
      </w:r>
    </w:p>
    <w:p w14:paraId="3ACBA1AA" w14:textId="6ADF4C5B" w:rsidR="000F4BE4" w:rsidRPr="00974473" w:rsidRDefault="000F4BE4" w:rsidP="000F4BE4">
      <w:pPr>
        <w:rPr>
          <w:rFonts w:ascii="Arial" w:hAnsi="Arial" w:cs="Arial"/>
          <w:i/>
          <w:iCs/>
          <w:color w:val="FF0000"/>
          <w:sz w:val="22"/>
          <w:szCs w:val="22"/>
        </w:rPr>
      </w:pPr>
    </w:p>
    <w:p w14:paraId="3105D2D6" w14:textId="5E11F144" w:rsidR="000F4BE4" w:rsidRDefault="00B6264D" w:rsidP="00CA2C7D">
      <w:pPr>
        <w:pStyle w:val="MediumGrid1-Accent21"/>
        <w:numPr>
          <w:ilvl w:val="1"/>
          <w:numId w:val="67"/>
        </w:numPr>
        <w:rPr>
          <w:rFonts w:ascii="Arial" w:hAnsi="Arial" w:cs="Arial"/>
          <w:b/>
          <w:color w:val="000000"/>
        </w:rPr>
      </w:pPr>
      <w:r>
        <w:rPr>
          <w:rFonts w:ascii="Arial" w:hAnsi="Arial" w:cs="Arial"/>
          <w:b/>
          <w:color w:val="000000"/>
        </w:rPr>
        <w:t>Record-keeping</w:t>
      </w:r>
    </w:p>
    <w:p w14:paraId="5CAA5FE5" w14:textId="77777777" w:rsidR="00D47D05" w:rsidRDefault="00B6264D" w:rsidP="001C513B">
      <w:pPr>
        <w:contextualSpacing/>
        <w:rPr>
          <w:rFonts w:ascii="Arial" w:hAnsi="Arial" w:cs="Arial"/>
          <w:color w:val="000000" w:themeColor="text1"/>
          <w:sz w:val="22"/>
          <w:szCs w:val="22"/>
        </w:rPr>
      </w:pPr>
      <w:r w:rsidRPr="005B72D4">
        <w:rPr>
          <w:rFonts w:ascii="Arial" w:hAnsi="Arial" w:cs="Arial"/>
          <w:color w:val="000000" w:themeColor="text1"/>
          <w:sz w:val="22"/>
          <w:szCs w:val="22"/>
        </w:rPr>
        <w:t>Safeguarding records, including records relating to staff and the SCR, are kept in accordance with the Data Protection Act 2018 and the UK General Data Protection Regulation (UK GDPR), which place duties on organisations and individuals to process personal information fairly and lawfully and to keep the information they hold safe and secure. See ICO guidance ‘</w:t>
      </w:r>
      <w:hyperlink r:id="rId65" w:history="1">
        <w:r w:rsidRPr="005B72D4">
          <w:rPr>
            <w:rStyle w:val="Hyperlink"/>
            <w:rFonts w:ascii="Arial" w:hAnsi="Arial" w:cs="Arial"/>
            <w:color w:val="000000" w:themeColor="text1"/>
            <w:sz w:val="22"/>
            <w:szCs w:val="22"/>
          </w:rPr>
          <w:t>For Organisatons</w:t>
        </w:r>
      </w:hyperlink>
      <w:r w:rsidRPr="005B72D4">
        <w:rPr>
          <w:rFonts w:ascii="Arial" w:hAnsi="Arial" w:cs="Arial"/>
          <w:color w:val="000000" w:themeColor="text1"/>
          <w:sz w:val="22"/>
          <w:szCs w:val="22"/>
        </w:rPr>
        <w:t>’ which includes information about your obligations and how to comply, including protecting personal information and providing access to official information</w:t>
      </w:r>
      <w:r w:rsidR="00D47D05">
        <w:rPr>
          <w:rFonts w:ascii="Arial" w:hAnsi="Arial" w:cs="Arial"/>
          <w:color w:val="000000" w:themeColor="text1"/>
          <w:sz w:val="22"/>
          <w:szCs w:val="22"/>
        </w:rPr>
        <w:t>.</w:t>
      </w:r>
    </w:p>
    <w:p w14:paraId="6B34E726" w14:textId="77777777" w:rsidR="003724CF" w:rsidRDefault="003724CF" w:rsidP="001C513B">
      <w:pPr>
        <w:contextualSpacing/>
        <w:rPr>
          <w:rFonts w:ascii="Arial" w:hAnsi="Arial" w:cs="Arial"/>
          <w:b/>
          <w:sz w:val="22"/>
          <w:szCs w:val="22"/>
        </w:rPr>
      </w:pPr>
    </w:p>
    <w:p w14:paraId="48C30538" w14:textId="77777777" w:rsidR="003724CF" w:rsidRDefault="003724CF" w:rsidP="001C513B">
      <w:pPr>
        <w:contextualSpacing/>
        <w:rPr>
          <w:rFonts w:ascii="Arial" w:hAnsi="Arial" w:cs="Arial"/>
          <w:b/>
          <w:sz w:val="22"/>
          <w:szCs w:val="22"/>
        </w:rPr>
      </w:pPr>
    </w:p>
    <w:p w14:paraId="6F1A37E4" w14:textId="2AE48A83" w:rsidR="003724CF" w:rsidRPr="00484440" w:rsidRDefault="003724CF" w:rsidP="00CA2C7D">
      <w:pPr>
        <w:pStyle w:val="ListParagraph"/>
        <w:numPr>
          <w:ilvl w:val="1"/>
          <w:numId w:val="67"/>
        </w:numPr>
        <w:contextualSpacing/>
        <w:rPr>
          <w:rFonts w:ascii="Arial" w:hAnsi="Arial" w:cs="Arial"/>
          <w:b/>
        </w:rPr>
      </w:pPr>
      <w:r w:rsidRPr="00484440">
        <w:rPr>
          <w:rFonts w:ascii="Arial" w:hAnsi="Arial" w:cs="Arial"/>
          <w:b/>
        </w:rPr>
        <w:t>Site Safety</w:t>
      </w:r>
    </w:p>
    <w:p w14:paraId="0C46BFFB" w14:textId="6F03F8D2" w:rsidR="00484440" w:rsidRPr="00484440" w:rsidRDefault="00484440" w:rsidP="00484440">
      <w:pPr>
        <w:contextualSpacing/>
        <w:rPr>
          <w:rFonts w:ascii="Arial" w:hAnsi="Arial" w:cs="Arial"/>
          <w:bCs/>
          <w:i/>
          <w:iCs/>
          <w:sz w:val="18"/>
          <w:szCs w:val="18"/>
        </w:rPr>
      </w:pPr>
      <w:r>
        <w:rPr>
          <w:rFonts w:ascii="Arial" w:hAnsi="Arial" w:cs="Arial"/>
          <w:bCs/>
          <w:i/>
          <w:iCs/>
          <w:sz w:val="18"/>
          <w:szCs w:val="18"/>
        </w:rPr>
        <w:t xml:space="preserve">See also the school’s </w:t>
      </w:r>
      <w:r w:rsidRPr="00632ADC">
        <w:rPr>
          <w:rFonts w:ascii="Arial" w:hAnsi="Arial" w:cs="Arial"/>
          <w:bCs/>
          <w:i/>
          <w:iCs/>
          <w:sz w:val="18"/>
          <w:szCs w:val="18"/>
        </w:rPr>
        <w:t>critical incident plan</w:t>
      </w:r>
      <w:r>
        <w:rPr>
          <w:rFonts w:ascii="Arial" w:hAnsi="Arial" w:cs="Arial"/>
          <w:bCs/>
          <w:i/>
          <w:iCs/>
          <w:sz w:val="18"/>
          <w:szCs w:val="18"/>
        </w:rPr>
        <w:t xml:space="preserve"> for further detail.</w:t>
      </w:r>
    </w:p>
    <w:p w14:paraId="195E62B1" w14:textId="77777777" w:rsidR="003724CF" w:rsidRPr="00F41B9B" w:rsidRDefault="003724CF" w:rsidP="001C513B">
      <w:pPr>
        <w:contextualSpacing/>
        <w:rPr>
          <w:rFonts w:ascii="Arial" w:hAnsi="Arial" w:cs="Arial"/>
          <w:b/>
          <w:sz w:val="22"/>
          <w:szCs w:val="22"/>
        </w:rPr>
      </w:pPr>
    </w:p>
    <w:p w14:paraId="0526CA82" w14:textId="0E869418" w:rsidR="003724CF" w:rsidRDefault="003724CF" w:rsidP="003724CF">
      <w:pPr>
        <w:rPr>
          <w:rFonts w:ascii="Arial" w:hAnsi="Arial" w:cs="Arial"/>
          <w:sz w:val="22"/>
          <w:szCs w:val="22"/>
        </w:rPr>
      </w:pPr>
      <w:r w:rsidRPr="00F41B9B">
        <w:rPr>
          <w:rFonts w:ascii="Arial" w:hAnsi="Arial" w:cs="Arial"/>
          <w:sz w:val="22"/>
          <w:szCs w:val="22"/>
        </w:rPr>
        <w:t>Ensuring the safety of everyone on site is a fundamental priority. The school implements robust site security measures, including secure perimeter controls, monitored access points, visitor management procedures, and regular risk assessments. In line with the principles outlined in Martyn’s Law</w:t>
      </w:r>
      <w:r w:rsidR="00B512AC" w:rsidRPr="00F41B9B">
        <w:rPr>
          <w:rFonts w:ascii="Arial" w:hAnsi="Arial" w:cs="Arial"/>
          <w:sz w:val="22"/>
          <w:szCs w:val="22"/>
        </w:rPr>
        <w:t xml:space="preserve"> (Terrorism Act 2025)</w:t>
      </w:r>
      <w:r w:rsidRPr="00F41B9B">
        <w:rPr>
          <w:rFonts w:ascii="Arial" w:hAnsi="Arial" w:cs="Arial"/>
          <w:sz w:val="22"/>
          <w:szCs w:val="22"/>
        </w:rPr>
        <w:t>, we are committed to strengthening our preparedness and response to potential threats, including terrorism. Staff receive appropriate training to identify suspicious behaviours and respond to emergencies, and we regularly reviews procedures to ensure best practice. These proactive steps help to create a secure environment where pupils, staff, and visitors can feel safe and supported at all times.</w:t>
      </w:r>
    </w:p>
    <w:p w14:paraId="3002F4ED" w14:textId="77777777" w:rsidR="00484440" w:rsidRDefault="00484440" w:rsidP="003724CF">
      <w:pPr>
        <w:rPr>
          <w:rFonts w:ascii="Arial" w:hAnsi="Arial" w:cs="Arial"/>
          <w:sz w:val="22"/>
          <w:szCs w:val="22"/>
        </w:rPr>
      </w:pPr>
    </w:p>
    <w:p w14:paraId="11743A80" w14:textId="77777777" w:rsidR="00484440" w:rsidRDefault="00484440" w:rsidP="003724CF">
      <w:pPr>
        <w:rPr>
          <w:rFonts w:ascii="Arial" w:hAnsi="Arial" w:cs="Arial"/>
          <w:sz w:val="22"/>
          <w:szCs w:val="22"/>
        </w:rPr>
      </w:pPr>
    </w:p>
    <w:p w14:paraId="7CA9C9A1" w14:textId="4B748D10" w:rsidR="00484440" w:rsidRPr="00632ADC" w:rsidRDefault="00484440" w:rsidP="003724CF">
      <w:pPr>
        <w:rPr>
          <w:rFonts w:ascii="Arial" w:hAnsi="Arial" w:cs="Arial"/>
          <w:b/>
          <w:bCs/>
          <w:sz w:val="22"/>
          <w:szCs w:val="22"/>
        </w:rPr>
      </w:pPr>
      <w:r w:rsidRPr="00632ADC">
        <w:rPr>
          <w:rFonts w:ascii="Arial" w:hAnsi="Arial" w:cs="Arial"/>
          <w:b/>
          <w:bCs/>
          <w:sz w:val="22"/>
          <w:szCs w:val="22"/>
        </w:rPr>
        <w:t>Toilets</w:t>
      </w:r>
    </w:p>
    <w:p w14:paraId="2DF7D360" w14:textId="2EF5023F" w:rsidR="00484440" w:rsidRPr="00484440" w:rsidRDefault="00484440" w:rsidP="003724CF">
      <w:pPr>
        <w:rPr>
          <w:rFonts w:ascii="Arial" w:hAnsi="Arial" w:cs="Arial"/>
          <w:sz w:val="22"/>
          <w:szCs w:val="22"/>
        </w:rPr>
      </w:pPr>
      <w:r w:rsidRPr="00632ADC">
        <w:rPr>
          <w:rFonts w:ascii="Arial" w:hAnsi="Arial" w:cs="Arial"/>
          <w:sz w:val="22"/>
          <w:szCs w:val="22"/>
        </w:rPr>
        <w:t>As a school we follow the guidance set out in Part 2 of KCSIE. We do not allow pupils into toilets designated for the opposite sex. We provide separate toilets for boys and girls aged 8 and over (apart from where individual toilets are in a room which can be locked from the inside, intended for use by one pupil at a time).</w:t>
      </w:r>
      <w:r w:rsidR="00067E2C" w:rsidRPr="00632ADC">
        <w:rPr>
          <w:rFonts w:ascii="Arial" w:hAnsi="Arial" w:cs="Arial"/>
          <w:sz w:val="22"/>
          <w:szCs w:val="22"/>
        </w:rPr>
        <w:t xml:space="preserve"> If a gender-questioning pupil does not want to use the toilet designated for their biological sex, we will consider whether we can provide an alternative facility, without compromising the provision of single-sex facilities.</w:t>
      </w:r>
      <w:r w:rsidR="00067E2C">
        <w:rPr>
          <w:rFonts w:ascii="Arial" w:hAnsi="Arial" w:cs="Arial"/>
          <w:sz w:val="22"/>
          <w:szCs w:val="22"/>
        </w:rPr>
        <w:t xml:space="preserve"> </w:t>
      </w:r>
    </w:p>
    <w:p w14:paraId="21687962" w14:textId="77777777" w:rsidR="003724CF" w:rsidRPr="00484440" w:rsidRDefault="003724CF" w:rsidP="001C513B">
      <w:pPr>
        <w:contextualSpacing/>
        <w:rPr>
          <w:rFonts w:ascii="Arial" w:hAnsi="Arial" w:cs="Arial"/>
          <w:sz w:val="22"/>
          <w:szCs w:val="22"/>
        </w:rPr>
      </w:pPr>
    </w:p>
    <w:p w14:paraId="2B77C1C1" w14:textId="77777777" w:rsidR="003724CF" w:rsidRDefault="003724CF" w:rsidP="001C513B">
      <w:pPr>
        <w:contextualSpacing/>
        <w:rPr>
          <w:rFonts w:ascii="Arial" w:hAnsi="Arial" w:cs="Arial"/>
          <w:b/>
          <w:sz w:val="22"/>
          <w:szCs w:val="22"/>
        </w:rPr>
      </w:pPr>
    </w:p>
    <w:p w14:paraId="32E6816E" w14:textId="77777777" w:rsidR="003724CF" w:rsidRDefault="003724CF" w:rsidP="001C513B">
      <w:pPr>
        <w:contextualSpacing/>
        <w:rPr>
          <w:rFonts w:ascii="Arial" w:hAnsi="Arial" w:cs="Arial"/>
          <w:b/>
          <w:sz w:val="22"/>
          <w:szCs w:val="22"/>
        </w:rPr>
      </w:pPr>
    </w:p>
    <w:p w14:paraId="319E602C" w14:textId="77777777" w:rsidR="003724CF" w:rsidRDefault="003724CF" w:rsidP="001C513B">
      <w:pPr>
        <w:contextualSpacing/>
        <w:rPr>
          <w:rFonts w:ascii="Arial" w:hAnsi="Arial" w:cs="Arial"/>
          <w:b/>
          <w:sz w:val="22"/>
          <w:szCs w:val="22"/>
        </w:rPr>
      </w:pPr>
    </w:p>
    <w:p w14:paraId="561C3EBF" w14:textId="77777777" w:rsidR="003724CF" w:rsidRDefault="003724CF" w:rsidP="001C513B">
      <w:pPr>
        <w:contextualSpacing/>
        <w:rPr>
          <w:rFonts w:ascii="Arial" w:hAnsi="Arial" w:cs="Arial"/>
          <w:b/>
          <w:sz w:val="22"/>
          <w:szCs w:val="22"/>
        </w:rPr>
      </w:pPr>
    </w:p>
    <w:p w14:paraId="5A093A7D" w14:textId="77777777" w:rsidR="003724CF" w:rsidRDefault="003724CF" w:rsidP="001C513B">
      <w:pPr>
        <w:contextualSpacing/>
        <w:rPr>
          <w:rFonts w:ascii="Arial" w:hAnsi="Arial" w:cs="Arial"/>
          <w:b/>
          <w:sz w:val="22"/>
          <w:szCs w:val="22"/>
        </w:rPr>
      </w:pPr>
    </w:p>
    <w:p w14:paraId="706FC95F" w14:textId="77777777" w:rsidR="003724CF" w:rsidRDefault="003724CF" w:rsidP="001C513B">
      <w:pPr>
        <w:contextualSpacing/>
        <w:rPr>
          <w:rFonts w:ascii="Arial" w:hAnsi="Arial" w:cs="Arial"/>
          <w:b/>
          <w:sz w:val="22"/>
          <w:szCs w:val="22"/>
        </w:rPr>
      </w:pPr>
    </w:p>
    <w:p w14:paraId="4316928F" w14:textId="77777777" w:rsidR="003724CF" w:rsidRDefault="003724CF" w:rsidP="001C513B">
      <w:pPr>
        <w:contextualSpacing/>
        <w:rPr>
          <w:rFonts w:ascii="Arial" w:hAnsi="Arial" w:cs="Arial"/>
          <w:b/>
          <w:sz w:val="22"/>
          <w:szCs w:val="22"/>
        </w:rPr>
      </w:pPr>
    </w:p>
    <w:p w14:paraId="5426C779" w14:textId="77777777" w:rsidR="003724CF" w:rsidRDefault="003724CF" w:rsidP="001C513B">
      <w:pPr>
        <w:contextualSpacing/>
        <w:rPr>
          <w:rFonts w:ascii="Arial" w:hAnsi="Arial" w:cs="Arial"/>
          <w:b/>
          <w:sz w:val="22"/>
          <w:szCs w:val="22"/>
        </w:rPr>
      </w:pPr>
    </w:p>
    <w:p w14:paraId="3C78E15B" w14:textId="77777777" w:rsidR="003724CF" w:rsidRDefault="003724CF" w:rsidP="001C513B">
      <w:pPr>
        <w:contextualSpacing/>
        <w:rPr>
          <w:rFonts w:ascii="Arial" w:hAnsi="Arial" w:cs="Arial"/>
          <w:b/>
          <w:sz w:val="22"/>
          <w:szCs w:val="22"/>
        </w:rPr>
      </w:pPr>
    </w:p>
    <w:p w14:paraId="34C8C1C4" w14:textId="77777777" w:rsidR="003724CF" w:rsidRDefault="003724CF" w:rsidP="001C513B">
      <w:pPr>
        <w:contextualSpacing/>
        <w:rPr>
          <w:rFonts w:ascii="Arial" w:hAnsi="Arial" w:cs="Arial"/>
          <w:b/>
          <w:sz w:val="22"/>
          <w:szCs w:val="22"/>
        </w:rPr>
      </w:pPr>
    </w:p>
    <w:p w14:paraId="5852FED8" w14:textId="77777777" w:rsidR="00067E2C" w:rsidRDefault="00067E2C" w:rsidP="001C513B">
      <w:pPr>
        <w:contextualSpacing/>
        <w:rPr>
          <w:rFonts w:ascii="Arial" w:hAnsi="Arial" w:cs="Arial"/>
          <w:b/>
          <w:sz w:val="22"/>
          <w:szCs w:val="22"/>
        </w:rPr>
      </w:pPr>
    </w:p>
    <w:p w14:paraId="76551506" w14:textId="77777777" w:rsidR="007A652B" w:rsidRDefault="007A652B" w:rsidP="001C513B">
      <w:pPr>
        <w:contextualSpacing/>
        <w:rPr>
          <w:rFonts w:ascii="Arial" w:hAnsi="Arial" w:cs="Arial"/>
          <w:b/>
          <w:sz w:val="22"/>
          <w:szCs w:val="22"/>
        </w:rPr>
      </w:pPr>
    </w:p>
    <w:p w14:paraId="5F843B6C" w14:textId="77777777" w:rsidR="007A652B" w:rsidRDefault="007A652B" w:rsidP="001C513B">
      <w:pPr>
        <w:contextualSpacing/>
        <w:rPr>
          <w:rFonts w:ascii="Arial" w:hAnsi="Arial" w:cs="Arial"/>
          <w:b/>
          <w:sz w:val="22"/>
          <w:szCs w:val="22"/>
        </w:rPr>
      </w:pPr>
    </w:p>
    <w:p w14:paraId="68E2D099" w14:textId="77777777" w:rsidR="007A652B" w:rsidRDefault="007A652B" w:rsidP="001C513B">
      <w:pPr>
        <w:contextualSpacing/>
        <w:rPr>
          <w:rFonts w:ascii="Arial" w:hAnsi="Arial" w:cs="Arial"/>
          <w:b/>
          <w:sz w:val="22"/>
          <w:szCs w:val="22"/>
        </w:rPr>
      </w:pPr>
    </w:p>
    <w:p w14:paraId="44A1D807" w14:textId="77777777" w:rsidR="007A652B" w:rsidRDefault="007A652B" w:rsidP="001C513B">
      <w:pPr>
        <w:contextualSpacing/>
        <w:rPr>
          <w:rFonts w:ascii="Arial" w:hAnsi="Arial" w:cs="Arial"/>
          <w:b/>
          <w:sz w:val="22"/>
          <w:szCs w:val="22"/>
        </w:rPr>
      </w:pPr>
    </w:p>
    <w:p w14:paraId="057DB6CC" w14:textId="77777777" w:rsidR="007A652B" w:rsidRDefault="007A652B" w:rsidP="001C513B">
      <w:pPr>
        <w:contextualSpacing/>
        <w:rPr>
          <w:rFonts w:ascii="Arial" w:hAnsi="Arial" w:cs="Arial"/>
          <w:b/>
          <w:sz w:val="22"/>
          <w:szCs w:val="22"/>
        </w:rPr>
      </w:pPr>
    </w:p>
    <w:p w14:paraId="4E790B2F" w14:textId="77777777" w:rsidR="007A652B" w:rsidRDefault="007A652B" w:rsidP="001C513B">
      <w:pPr>
        <w:contextualSpacing/>
        <w:rPr>
          <w:rFonts w:ascii="Arial" w:hAnsi="Arial" w:cs="Arial"/>
          <w:b/>
          <w:sz w:val="22"/>
          <w:szCs w:val="22"/>
        </w:rPr>
      </w:pPr>
    </w:p>
    <w:p w14:paraId="1264F0F6" w14:textId="77777777" w:rsidR="007A652B" w:rsidRDefault="007A652B" w:rsidP="001C513B">
      <w:pPr>
        <w:contextualSpacing/>
        <w:rPr>
          <w:rFonts w:ascii="Arial" w:hAnsi="Arial" w:cs="Arial"/>
          <w:b/>
          <w:sz w:val="22"/>
          <w:szCs w:val="22"/>
        </w:rPr>
      </w:pPr>
    </w:p>
    <w:p w14:paraId="5FDC1AAC" w14:textId="77777777" w:rsidR="007A652B" w:rsidRDefault="007A652B" w:rsidP="001C513B">
      <w:pPr>
        <w:contextualSpacing/>
        <w:rPr>
          <w:rFonts w:ascii="Arial" w:hAnsi="Arial" w:cs="Arial"/>
          <w:b/>
          <w:sz w:val="22"/>
          <w:szCs w:val="22"/>
        </w:rPr>
      </w:pPr>
    </w:p>
    <w:p w14:paraId="5DC9C17A" w14:textId="77777777" w:rsidR="007A652B" w:rsidRDefault="007A652B" w:rsidP="001C513B">
      <w:pPr>
        <w:contextualSpacing/>
        <w:rPr>
          <w:rFonts w:ascii="Arial" w:hAnsi="Arial" w:cs="Arial"/>
          <w:b/>
          <w:sz w:val="22"/>
          <w:szCs w:val="22"/>
        </w:rPr>
      </w:pPr>
    </w:p>
    <w:p w14:paraId="2C987F72" w14:textId="77777777" w:rsidR="007A652B" w:rsidRDefault="007A652B" w:rsidP="001C513B">
      <w:pPr>
        <w:contextualSpacing/>
        <w:rPr>
          <w:rFonts w:ascii="Arial" w:hAnsi="Arial" w:cs="Arial"/>
          <w:b/>
          <w:sz w:val="22"/>
          <w:szCs w:val="22"/>
        </w:rPr>
      </w:pPr>
    </w:p>
    <w:p w14:paraId="3CD8C85C" w14:textId="77777777" w:rsidR="007A652B" w:rsidRDefault="007A652B" w:rsidP="001C513B">
      <w:pPr>
        <w:contextualSpacing/>
        <w:rPr>
          <w:rFonts w:ascii="Arial" w:hAnsi="Arial" w:cs="Arial"/>
          <w:b/>
          <w:sz w:val="22"/>
          <w:szCs w:val="22"/>
        </w:rPr>
      </w:pPr>
    </w:p>
    <w:p w14:paraId="725D14CD" w14:textId="77777777" w:rsidR="007A652B" w:rsidRDefault="007A652B" w:rsidP="001C513B">
      <w:pPr>
        <w:contextualSpacing/>
        <w:rPr>
          <w:rFonts w:ascii="Arial" w:hAnsi="Arial" w:cs="Arial"/>
          <w:b/>
          <w:sz w:val="22"/>
          <w:szCs w:val="22"/>
        </w:rPr>
      </w:pPr>
    </w:p>
    <w:p w14:paraId="653A15B7" w14:textId="77777777" w:rsidR="007A652B" w:rsidRDefault="007A652B" w:rsidP="001C513B">
      <w:pPr>
        <w:contextualSpacing/>
        <w:rPr>
          <w:rFonts w:ascii="Arial" w:hAnsi="Arial" w:cs="Arial"/>
          <w:b/>
          <w:sz w:val="22"/>
          <w:szCs w:val="22"/>
        </w:rPr>
      </w:pPr>
    </w:p>
    <w:p w14:paraId="7C95AB4D" w14:textId="77777777" w:rsidR="007A652B" w:rsidRDefault="007A652B" w:rsidP="001C513B">
      <w:pPr>
        <w:contextualSpacing/>
        <w:rPr>
          <w:rFonts w:ascii="Arial" w:hAnsi="Arial" w:cs="Arial"/>
          <w:b/>
          <w:sz w:val="22"/>
          <w:szCs w:val="22"/>
        </w:rPr>
      </w:pPr>
    </w:p>
    <w:p w14:paraId="79F4A93E" w14:textId="77777777" w:rsidR="007A652B" w:rsidRDefault="007A652B" w:rsidP="001C513B">
      <w:pPr>
        <w:contextualSpacing/>
        <w:rPr>
          <w:rFonts w:ascii="Arial" w:hAnsi="Arial" w:cs="Arial"/>
          <w:b/>
          <w:sz w:val="22"/>
          <w:szCs w:val="22"/>
        </w:rPr>
      </w:pPr>
    </w:p>
    <w:p w14:paraId="36BA0B52" w14:textId="77777777" w:rsidR="007A652B" w:rsidRDefault="007A652B" w:rsidP="001C513B">
      <w:pPr>
        <w:contextualSpacing/>
        <w:rPr>
          <w:rFonts w:ascii="Arial" w:hAnsi="Arial" w:cs="Arial"/>
          <w:b/>
          <w:sz w:val="22"/>
          <w:szCs w:val="22"/>
        </w:rPr>
      </w:pPr>
    </w:p>
    <w:p w14:paraId="33DB80FC" w14:textId="77777777" w:rsidR="007A652B" w:rsidRDefault="007A652B" w:rsidP="001C513B">
      <w:pPr>
        <w:contextualSpacing/>
        <w:rPr>
          <w:rFonts w:ascii="Arial" w:hAnsi="Arial" w:cs="Arial"/>
          <w:b/>
          <w:sz w:val="22"/>
          <w:szCs w:val="22"/>
        </w:rPr>
      </w:pPr>
    </w:p>
    <w:p w14:paraId="40854019" w14:textId="77777777" w:rsidR="007A652B" w:rsidRDefault="007A652B" w:rsidP="001C513B">
      <w:pPr>
        <w:contextualSpacing/>
        <w:rPr>
          <w:rFonts w:ascii="Arial" w:hAnsi="Arial" w:cs="Arial"/>
          <w:b/>
          <w:sz w:val="22"/>
          <w:szCs w:val="22"/>
        </w:rPr>
      </w:pPr>
    </w:p>
    <w:p w14:paraId="32052C1F" w14:textId="77777777" w:rsidR="007A652B" w:rsidRDefault="007A652B" w:rsidP="001C513B">
      <w:pPr>
        <w:contextualSpacing/>
        <w:rPr>
          <w:rFonts w:ascii="Arial" w:hAnsi="Arial" w:cs="Arial"/>
          <w:b/>
          <w:sz w:val="22"/>
          <w:szCs w:val="22"/>
        </w:rPr>
      </w:pPr>
    </w:p>
    <w:p w14:paraId="70EBF2FE" w14:textId="77777777" w:rsidR="007A652B" w:rsidRDefault="007A652B" w:rsidP="001C513B">
      <w:pPr>
        <w:contextualSpacing/>
        <w:rPr>
          <w:rFonts w:ascii="Arial" w:hAnsi="Arial" w:cs="Arial"/>
          <w:b/>
          <w:sz w:val="22"/>
          <w:szCs w:val="22"/>
        </w:rPr>
      </w:pPr>
    </w:p>
    <w:p w14:paraId="75BB3CE5" w14:textId="77777777" w:rsidR="007A652B" w:rsidRDefault="007A652B" w:rsidP="001C513B">
      <w:pPr>
        <w:contextualSpacing/>
        <w:rPr>
          <w:rFonts w:ascii="Arial" w:hAnsi="Arial" w:cs="Arial"/>
          <w:b/>
          <w:sz w:val="22"/>
          <w:szCs w:val="22"/>
        </w:rPr>
      </w:pPr>
    </w:p>
    <w:p w14:paraId="6FC32778" w14:textId="77777777" w:rsidR="007A652B" w:rsidRDefault="007A652B" w:rsidP="001C513B">
      <w:pPr>
        <w:contextualSpacing/>
        <w:rPr>
          <w:rFonts w:ascii="Arial" w:hAnsi="Arial" w:cs="Arial"/>
          <w:b/>
          <w:sz w:val="22"/>
          <w:szCs w:val="22"/>
        </w:rPr>
      </w:pPr>
    </w:p>
    <w:p w14:paraId="79886AE3" w14:textId="77777777" w:rsidR="007A652B" w:rsidRDefault="007A652B" w:rsidP="001C513B">
      <w:pPr>
        <w:contextualSpacing/>
        <w:rPr>
          <w:rFonts w:ascii="Arial" w:hAnsi="Arial" w:cs="Arial"/>
          <w:b/>
          <w:sz w:val="22"/>
          <w:szCs w:val="22"/>
        </w:rPr>
      </w:pPr>
    </w:p>
    <w:p w14:paraId="2EABBA62" w14:textId="77777777" w:rsidR="007A652B" w:rsidRDefault="007A652B" w:rsidP="001C513B">
      <w:pPr>
        <w:contextualSpacing/>
        <w:rPr>
          <w:rFonts w:ascii="Arial" w:hAnsi="Arial" w:cs="Arial"/>
          <w:b/>
          <w:sz w:val="22"/>
          <w:szCs w:val="22"/>
        </w:rPr>
      </w:pPr>
    </w:p>
    <w:p w14:paraId="3C11CCF1" w14:textId="77777777" w:rsidR="007A652B" w:rsidRDefault="007A652B" w:rsidP="001C513B">
      <w:pPr>
        <w:contextualSpacing/>
        <w:rPr>
          <w:rFonts w:ascii="Arial" w:hAnsi="Arial" w:cs="Arial"/>
          <w:b/>
          <w:sz w:val="22"/>
          <w:szCs w:val="22"/>
        </w:rPr>
      </w:pPr>
    </w:p>
    <w:p w14:paraId="43F6816F" w14:textId="68DF447B" w:rsidR="001C513B" w:rsidRPr="00D47D05" w:rsidRDefault="001C513B" w:rsidP="001C513B">
      <w:pPr>
        <w:contextualSpacing/>
        <w:rPr>
          <w:rFonts w:ascii="Arial" w:hAnsi="Arial" w:cs="Arial"/>
          <w:color w:val="000000" w:themeColor="text1"/>
          <w:sz w:val="22"/>
          <w:szCs w:val="22"/>
        </w:rPr>
      </w:pPr>
      <w:r w:rsidRPr="000C1DD4">
        <w:rPr>
          <w:rFonts w:ascii="Arial" w:hAnsi="Arial" w:cs="Arial"/>
          <w:b/>
          <w:sz w:val="22"/>
          <w:szCs w:val="22"/>
        </w:rPr>
        <w:lastRenderedPageBreak/>
        <w:t>Appendix 1</w:t>
      </w:r>
    </w:p>
    <w:p w14:paraId="4B0EF352" w14:textId="77777777" w:rsidR="004D1814" w:rsidRDefault="004D1814" w:rsidP="001C513B">
      <w:pPr>
        <w:rPr>
          <w:rFonts w:ascii="Arial" w:hAnsi="Arial" w:cs="Arial"/>
          <w:sz w:val="22"/>
          <w:szCs w:val="22"/>
        </w:rPr>
      </w:pPr>
    </w:p>
    <w:p w14:paraId="62D06227" w14:textId="72C6AE05" w:rsidR="001C513B" w:rsidRPr="000C1DD4" w:rsidRDefault="001C513B" w:rsidP="001C513B">
      <w:pPr>
        <w:rPr>
          <w:rFonts w:ascii="Arial" w:hAnsi="Arial" w:cs="Arial"/>
          <w:sz w:val="22"/>
          <w:szCs w:val="22"/>
          <w:u w:val="single"/>
        </w:rPr>
      </w:pPr>
      <w:r w:rsidRPr="000C1DD4">
        <w:rPr>
          <w:rFonts w:ascii="Arial" w:hAnsi="Arial" w:cs="Arial"/>
          <w:sz w:val="22"/>
          <w:szCs w:val="22"/>
        </w:rPr>
        <w:t>This policy and set of procedures works in line with the following legislation, statutory guidance and non- statutory guidance:-</w:t>
      </w:r>
    </w:p>
    <w:p w14:paraId="750C639A" w14:textId="77777777" w:rsidR="004D1814" w:rsidRDefault="004D1814" w:rsidP="00974473">
      <w:pPr>
        <w:pStyle w:val="MediumGrid1-Accent21"/>
        <w:ind w:left="0"/>
        <w:rPr>
          <w:rFonts w:ascii="Arial" w:hAnsi="Arial" w:cs="Arial"/>
          <w:b/>
          <w:bCs/>
          <w:sz w:val="22"/>
          <w:szCs w:val="22"/>
        </w:rPr>
      </w:pPr>
    </w:p>
    <w:p w14:paraId="469633BB" w14:textId="17997439" w:rsidR="001C513B" w:rsidRPr="00974473" w:rsidRDefault="001C513B" w:rsidP="00974473">
      <w:pPr>
        <w:pStyle w:val="MediumGrid1-Accent21"/>
        <w:ind w:left="0"/>
        <w:rPr>
          <w:rFonts w:ascii="Arial" w:hAnsi="Arial" w:cs="Arial"/>
          <w:bCs/>
          <w:i/>
          <w:color w:val="FF0000"/>
          <w:sz w:val="22"/>
          <w:szCs w:val="22"/>
        </w:rPr>
      </w:pPr>
      <w:r w:rsidRPr="00DD635D">
        <w:rPr>
          <w:rFonts w:ascii="Arial" w:hAnsi="Arial" w:cs="Arial"/>
          <w:b/>
          <w:bCs/>
          <w:sz w:val="22"/>
          <w:szCs w:val="22"/>
        </w:rPr>
        <w:t>Legislation</w:t>
      </w:r>
    </w:p>
    <w:p w14:paraId="7C7B1F8C" w14:textId="11F016BA" w:rsidR="001C513B" w:rsidRPr="007A652B" w:rsidRDefault="001C513B" w:rsidP="00CA2C7D">
      <w:pPr>
        <w:pStyle w:val="MediumGrid1-Accent21"/>
        <w:numPr>
          <w:ilvl w:val="0"/>
          <w:numId w:val="2"/>
        </w:numPr>
        <w:rPr>
          <w:rFonts w:ascii="Arial" w:hAnsi="Arial" w:cs="Arial"/>
          <w:b/>
          <w:i/>
          <w:color w:val="000000"/>
          <w:sz w:val="22"/>
          <w:szCs w:val="22"/>
        </w:rPr>
      </w:pPr>
      <w:r w:rsidRPr="007A652B">
        <w:rPr>
          <w:rFonts w:ascii="Arial" w:hAnsi="Arial" w:cs="Arial"/>
          <w:color w:val="000000"/>
          <w:sz w:val="22"/>
          <w:szCs w:val="22"/>
        </w:rPr>
        <w:t xml:space="preserve">Section 175 Education Act 2002 - Maintained schools and FE colleges including sixth forms </w:t>
      </w:r>
    </w:p>
    <w:p w14:paraId="1A764016" w14:textId="77777777" w:rsidR="00CA29E7" w:rsidRPr="00CE2899" w:rsidRDefault="00CA29E7" w:rsidP="00CA2C7D">
      <w:pPr>
        <w:pStyle w:val="MediumGrid1-Accent21"/>
        <w:numPr>
          <w:ilvl w:val="0"/>
          <w:numId w:val="2"/>
        </w:numPr>
        <w:rPr>
          <w:rFonts w:ascii="Arial" w:hAnsi="Arial" w:cs="Arial"/>
          <w:b/>
          <w:i/>
          <w:color w:val="000000"/>
          <w:sz w:val="22"/>
          <w:szCs w:val="22"/>
        </w:rPr>
      </w:pPr>
      <w:r w:rsidRPr="00F22D19">
        <w:rPr>
          <w:rFonts w:ascii="Arial" w:hAnsi="Arial" w:cs="Arial"/>
          <w:color w:val="000000"/>
          <w:sz w:val="22"/>
          <w:szCs w:val="22"/>
        </w:rPr>
        <w:t>The Education and Training (</w:t>
      </w:r>
      <w:r w:rsidR="00F22D19">
        <w:rPr>
          <w:rFonts w:ascii="Arial" w:hAnsi="Arial" w:cs="Arial"/>
          <w:color w:val="000000"/>
          <w:sz w:val="22"/>
          <w:szCs w:val="22"/>
        </w:rPr>
        <w:t>W</w:t>
      </w:r>
      <w:r w:rsidRPr="00F22D19">
        <w:rPr>
          <w:rFonts w:ascii="Arial" w:hAnsi="Arial" w:cs="Arial"/>
          <w:color w:val="000000"/>
          <w:sz w:val="22"/>
          <w:szCs w:val="22"/>
        </w:rPr>
        <w:t>elfare of Children) Act 2021</w:t>
      </w:r>
    </w:p>
    <w:p w14:paraId="361A63CB" w14:textId="5C814AEF" w:rsidR="00CE2899" w:rsidRPr="00F41B9B" w:rsidRDefault="00CE2899" w:rsidP="00CA2C7D">
      <w:pPr>
        <w:pStyle w:val="MediumGrid1-Accent21"/>
        <w:numPr>
          <w:ilvl w:val="0"/>
          <w:numId w:val="2"/>
        </w:numPr>
        <w:rPr>
          <w:rFonts w:ascii="Arial" w:hAnsi="Arial" w:cs="Arial"/>
          <w:b/>
          <w:i/>
          <w:color w:val="000000"/>
          <w:sz w:val="22"/>
          <w:szCs w:val="22"/>
        </w:rPr>
      </w:pPr>
      <w:r w:rsidRPr="00F41B9B">
        <w:rPr>
          <w:rFonts w:ascii="Arial" w:hAnsi="Arial" w:cs="Arial"/>
          <w:color w:val="000000"/>
          <w:sz w:val="22"/>
          <w:szCs w:val="22"/>
        </w:rPr>
        <w:t xml:space="preserve">The Equality Act 2010 – </w:t>
      </w:r>
      <w:hyperlink r:id="rId66" w:history="1">
        <w:r w:rsidRPr="00F41B9B">
          <w:rPr>
            <w:rStyle w:val="Hyperlink"/>
            <w:rFonts w:ascii="Arial" w:hAnsi="Arial" w:cs="Arial"/>
            <w:i/>
            <w:iCs/>
            <w:sz w:val="16"/>
            <w:szCs w:val="16"/>
          </w:rPr>
          <w:t>see Equality Act 2010: Advice For Schools</w:t>
        </w:r>
      </w:hyperlink>
    </w:p>
    <w:p w14:paraId="159453E3" w14:textId="35C613B1" w:rsidR="00DD635D" w:rsidRPr="00F41B9B" w:rsidRDefault="00DD635D" w:rsidP="00CA2C7D">
      <w:pPr>
        <w:pStyle w:val="MediumGrid1-Accent21"/>
        <w:numPr>
          <w:ilvl w:val="0"/>
          <w:numId w:val="2"/>
        </w:numPr>
        <w:rPr>
          <w:rFonts w:ascii="Arial" w:hAnsi="Arial" w:cs="Arial"/>
          <w:b/>
          <w:i/>
          <w:color w:val="000000"/>
          <w:sz w:val="22"/>
          <w:szCs w:val="22"/>
        </w:rPr>
      </w:pPr>
      <w:r w:rsidRPr="00F41B9B">
        <w:rPr>
          <w:rFonts w:ascii="Arial" w:hAnsi="Arial" w:cs="Arial"/>
          <w:color w:val="000000"/>
          <w:sz w:val="22"/>
          <w:szCs w:val="22"/>
        </w:rPr>
        <w:t>The Human Rights Act 1998</w:t>
      </w:r>
    </w:p>
    <w:p w14:paraId="7118A4EA" w14:textId="73DACC71" w:rsidR="00DD635D" w:rsidRPr="00F41B9B" w:rsidRDefault="00DD635D" w:rsidP="00CA2C7D">
      <w:pPr>
        <w:pStyle w:val="MediumGrid1-Accent21"/>
        <w:numPr>
          <w:ilvl w:val="0"/>
          <w:numId w:val="2"/>
        </w:numPr>
        <w:rPr>
          <w:rFonts w:ascii="Arial" w:hAnsi="Arial" w:cs="Arial"/>
          <w:b/>
          <w:i/>
          <w:color w:val="000000"/>
          <w:sz w:val="22"/>
          <w:szCs w:val="22"/>
        </w:rPr>
      </w:pPr>
      <w:r w:rsidRPr="00F41B9B">
        <w:rPr>
          <w:rFonts w:ascii="Arial" w:hAnsi="Arial" w:cs="Arial"/>
          <w:color w:val="000000"/>
          <w:sz w:val="22"/>
          <w:szCs w:val="22"/>
        </w:rPr>
        <w:t>The Children Act 1989 (and 2004 amendment)</w:t>
      </w:r>
    </w:p>
    <w:p w14:paraId="16F0EFBB" w14:textId="48C79A9C" w:rsidR="00DD635D" w:rsidRPr="00F41B9B" w:rsidRDefault="00DD635D" w:rsidP="00CA2C7D">
      <w:pPr>
        <w:pStyle w:val="MediumGrid1-Accent21"/>
        <w:numPr>
          <w:ilvl w:val="0"/>
          <w:numId w:val="2"/>
        </w:numPr>
        <w:rPr>
          <w:rFonts w:ascii="Arial" w:hAnsi="Arial" w:cs="Arial"/>
          <w:b/>
          <w:i/>
          <w:color w:val="000000"/>
          <w:sz w:val="22"/>
          <w:szCs w:val="22"/>
        </w:rPr>
      </w:pPr>
      <w:r w:rsidRPr="00F41B9B">
        <w:rPr>
          <w:rFonts w:ascii="Arial" w:hAnsi="Arial" w:cs="Arial"/>
          <w:color w:val="000000"/>
          <w:sz w:val="22"/>
          <w:szCs w:val="22"/>
        </w:rPr>
        <w:t>The Female Genital Mutilation Act 2003</w:t>
      </w:r>
    </w:p>
    <w:p w14:paraId="3292968E" w14:textId="3E40DED7" w:rsidR="00DD635D" w:rsidRPr="00F41B9B" w:rsidRDefault="00DD635D" w:rsidP="00CA2C7D">
      <w:pPr>
        <w:pStyle w:val="MediumGrid1-Accent21"/>
        <w:numPr>
          <w:ilvl w:val="0"/>
          <w:numId w:val="2"/>
        </w:numPr>
        <w:rPr>
          <w:rFonts w:ascii="Arial" w:hAnsi="Arial" w:cs="Arial"/>
          <w:b/>
          <w:i/>
          <w:color w:val="000000"/>
          <w:sz w:val="22"/>
          <w:szCs w:val="22"/>
        </w:rPr>
      </w:pPr>
      <w:r w:rsidRPr="00F41B9B">
        <w:rPr>
          <w:rFonts w:ascii="Arial" w:hAnsi="Arial" w:cs="Arial"/>
          <w:bCs/>
          <w:iCs/>
          <w:color w:val="000000"/>
          <w:sz w:val="22"/>
          <w:szCs w:val="22"/>
        </w:rPr>
        <w:t>The Rehabilitation of Offenders Act 1974</w:t>
      </w:r>
    </w:p>
    <w:p w14:paraId="1129F941" w14:textId="33B27833" w:rsidR="00DD635D" w:rsidRPr="00F41B9B" w:rsidRDefault="00DD635D" w:rsidP="00CA2C7D">
      <w:pPr>
        <w:pStyle w:val="MediumGrid1-Accent21"/>
        <w:numPr>
          <w:ilvl w:val="0"/>
          <w:numId w:val="2"/>
        </w:numPr>
        <w:rPr>
          <w:rFonts w:ascii="Arial" w:hAnsi="Arial" w:cs="Arial"/>
          <w:b/>
          <w:i/>
          <w:color w:val="000000"/>
          <w:sz w:val="22"/>
          <w:szCs w:val="22"/>
        </w:rPr>
      </w:pPr>
      <w:r w:rsidRPr="00F41B9B">
        <w:rPr>
          <w:rFonts w:ascii="Arial" w:hAnsi="Arial" w:cs="Arial"/>
          <w:bCs/>
          <w:iCs/>
          <w:color w:val="000000"/>
          <w:sz w:val="22"/>
          <w:szCs w:val="22"/>
        </w:rPr>
        <w:t>Schedule 4 of the Safeguarding Vulnerable Groups Act 2006 (defining regulated activity)</w:t>
      </w:r>
    </w:p>
    <w:p w14:paraId="56D9EFD5" w14:textId="531DB72F" w:rsidR="00DD635D" w:rsidRPr="00F41022" w:rsidRDefault="00DD635D" w:rsidP="00CA2C7D">
      <w:pPr>
        <w:pStyle w:val="MediumGrid1-Accent21"/>
        <w:numPr>
          <w:ilvl w:val="0"/>
          <w:numId w:val="2"/>
        </w:numPr>
        <w:rPr>
          <w:rFonts w:ascii="Arial" w:hAnsi="Arial" w:cs="Arial"/>
          <w:b/>
          <w:i/>
          <w:color w:val="000000"/>
          <w:sz w:val="22"/>
          <w:szCs w:val="22"/>
        </w:rPr>
      </w:pPr>
      <w:r w:rsidRPr="00F41B9B">
        <w:rPr>
          <w:rFonts w:ascii="Arial" w:hAnsi="Arial" w:cs="Arial"/>
          <w:bCs/>
          <w:iCs/>
          <w:color w:val="000000"/>
          <w:sz w:val="22"/>
          <w:szCs w:val="22"/>
        </w:rPr>
        <w:t>Childcare Act 2006</w:t>
      </w:r>
    </w:p>
    <w:p w14:paraId="30B90AC6" w14:textId="77777777" w:rsidR="00F41022" w:rsidRPr="007A652B" w:rsidRDefault="00F41022" w:rsidP="00CA2C7D">
      <w:pPr>
        <w:pStyle w:val="ListParagraph"/>
        <w:numPr>
          <w:ilvl w:val="0"/>
          <w:numId w:val="2"/>
        </w:numPr>
        <w:rPr>
          <w:rFonts w:ascii="Arial" w:hAnsi="Arial" w:cs="Arial"/>
          <w:bCs/>
          <w:sz w:val="22"/>
          <w:szCs w:val="22"/>
        </w:rPr>
      </w:pPr>
      <w:r w:rsidRPr="007A652B">
        <w:rPr>
          <w:rFonts w:ascii="Arial" w:hAnsi="Arial" w:cs="Arial"/>
          <w:bCs/>
          <w:sz w:val="22"/>
          <w:szCs w:val="22"/>
        </w:rPr>
        <w:t>Data Protection Act 2018</w:t>
      </w:r>
    </w:p>
    <w:p w14:paraId="1D787D11" w14:textId="67E881E2" w:rsidR="00F41022" w:rsidRPr="007A652B" w:rsidRDefault="00F41022" w:rsidP="00CA2C7D">
      <w:pPr>
        <w:pStyle w:val="ListParagraph"/>
        <w:numPr>
          <w:ilvl w:val="0"/>
          <w:numId w:val="2"/>
        </w:numPr>
        <w:rPr>
          <w:rFonts w:ascii="Arial" w:hAnsi="Arial" w:cs="Arial"/>
          <w:bCs/>
          <w:sz w:val="22"/>
          <w:szCs w:val="22"/>
        </w:rPr>
      </w:pPr>
      <w:r w:rsidRPr="007A652B">
        <w:rPr>
          <w:rFonts w:ascii="Arial" w:hAnsi="Arial" w:cs="Arial"/>
          <w:bCs/>
          <w:sz w:val="22"/>
          <w:szCs w:val="22"/>
        </w:rPr>
        <w:t xml:space="preserve">Data (Use and Access) Act 2025 </w:t>
      </w:r>
    </w:p>
    <w:p w14:paraId="7463E473" w14:textId="56B973B9" w:rsidR="00F41022" w:rsidRPr="007A652B" w:rsidRDefault="00F41022" w:rsidP="00CA2C7D">
      <w:pPr>
        <w:pStyle w:val="ListParagraph"/>
        <w:numPr>
          <w:ilvl w:val="0"/>
          <w:numId w:val="2"/>
        </w:numPr>
        <w:rPr>
          <w:rFonts w:ascii="Arial" w:hAnsi="Arial" w:cs="Arial"/>
          <w:bCs/>
          <w:sz w:val="22"/>
          <w:szCs w:val="22"/>
        </w:rPr>
      </w:pPr>
      <w:r w:rsidRPr="007A652B">
        <w:rPr>
          <w:rFonts w:ascii="Arial" w:hAnsi="Arial" w:cs="Arial"/>
          <w:bCs/>
          <w:sz w:val="22"/>
          <w:szCs w:val="22"/>
        </w:rPr>
        <w:t>the UK GDPR Act</w:t>
      </w:r>
    </w:p>
    <w:p w14:paraId="02B4FD3E" w14:textId="77777777" w:rsidR="00F41022" w:rsidRPr="00F41B9B" w:rsidRDefault="00F41022" w:rsidP="00F41022">
      <w:pPr>
        <w:pStyle w:val="MediumGrid1-Accent21"/>
        <w:ind w:left="360"/>
        <w:rPr>
          <w:rFonts w:ascii="Arial" w:hAnsi="Arial" w:cs="Arial"/>
          <w:b/>
          <w:i/>
          <w:color w:val="000000"/>
          <w:sz w:val="22"/>
          <w:szCs w:val="22"/>
        </w:rPr>
      </w:pPr>
    </w:p>
    <w:p w14:paraId="458559FE" w14:textId="77777777" w:rsidR="001C513B" w:rsidRPr="000C1DD4" w:rsidRDefault="001C513B" w:rsidP="001C513B">
      <w:pPr>
        <w:pStyle w:val="MediumGrid1-Accent21"/>
        <w:rPr>
          <w:rFonts w:ascii="Arial" w:hAnsi="Arial" w:cs="Arial"/>
          <w:i/>
          <w:color w:val="FF0000"/>
          <w:sz w:val="22"/>
          <w:szCs w:val="22"/>
        </w:rPr>
      </w:pPr>
    </w:p>
    <w:p w14:paraId="23FC360F" w14:textId="77777777" w:rsidR="006A3D6F" w:rsidRDefault="001C513B" w:rsidP="006A3D6F">
      <w:pPr>
        <w:pStyle w:val="MediumGrid1-Accent21"/>
        <w:ind w:left="0"/>
        <w:rPr>
          <w:rFonts w:ascii="Arial" w:hAnsi="Arial" w:cs="Arial"/>
          <w:b/>
          <w:bCs/>
          <w:color w:val="000000"/>
          <w:sz w:val="22"/>
          <w:szCs w:val="22"/>
        </w:rPr>
      </w:pPr>
      <w:r w:rsidRPr="000C1DD4">
        <w:rPr>
          <w:rFonts w:ascii="Arial" w:hAnsi="Arial" w:cs="Arial"/>
          <w:b/>
          <w:bCs/>
          <w:color w:val="000000"/>
          <w:sz w:val="22"/>
          <w:szCs w:val="22"/>
        </w:rPr>
        <w:t>Statutory Guidance</w:t>
      </w:r>
      <w:r w:rsidR="00317EC1">
        <w:rPr>
          <w:rFonts w:ascii="Arial" w:hAnsi="Arial" w:cs="Arial"/>
          <w:b/>
          <w:bCs/>
          <w:color w:val="000000"/>
          <w:sz w:val="22"/>
          <w:szCs w:val="22"/>
        </w:rPr>
        <w:t xml:space="preserve"> </w:t>
      </w:r>
    </w:p>
    <w:p w14:paraId="7B356762" w14:textId="1671BA13" w:rsidR="001C513B" w:rsidRPr="00317EC1" w:rsidRDefault="001C513B" w:rsidP="00CA2C7D">
      <w:pPr>
        <w:pStyle w:val="MediumGrid1-Accent21"/>
        <w:numPr>
          <w:ilvl w:val="0"/>
          <w:numId w:val="98"/>
        </w:numPr>
        <w:rPr>
          <w:rStyle w:val="Hyperlink"/>
          <w:rFonts w:ascii="Arial" w:hAnsi="Arial" w:cs="Arial"/>
          <w:color w:val="0070C0"/>
          <w:sz w:val="22"/>
          <w:szCs w:val="22"/>
        </w:rPr>
      </w:pPr>
      <w:r w:rsidRPr="00317EC1">
        <w:rPr>
          <w:rFonts w:ascii="Arial" w:hAnsi="Arial" w:cs="Arial"/>
          <w:color w:val="0070C0"/>
          <w:sz w:val="22"/>
          <w:szCs w:val="22"/>
        </w:rPr>
        <w:fldChar w:fldCharType="begin"/>
      </w:r>
      <w:r w:rsidR="00575E42" w:rsidRPr="00317EC1">
        <w:rPr>
          <w:rFonts w:ascii="Arial" w:hAnsi="Arial" w:cs="Arial"/>
          <w:color w:val="0070C0"/>
          <w:sz w:val="22"/>
          <w:szCs w:val="22"/>
        </w:rPr>
        <w:instrText>HYPERLINK "https://www.gov.uk/government/publications/keeping-children-safe-in-education--2"</w:instrText>
      </w:r>
      <w:r w:rsidRPr="00317EC1">
        <w:rPr>
          <w:rFonts w:ascii="Arial" w:hAnsi="Arial" w:cs="Arial"/>
          <w:color w:val="0070C0"/>
          <w:sz w:val="22"/>
          <w:szCs w:val="22"/>
        </w:rPr>
      </w:r>
      <w:r w:rsidRPr="00317EC1">
        <w:rPr>
          <w:rFonts w:ascii="Arial" w:hAnsi="Arial" w:cs="Arial"/>
          <w:color w:val="0070C0"/>
          <w:sz w:val="22"/>
          <w:szCs w:val="22"/>
        </w:rPr>
        <w:fldChar w:fldCharType="separate"/>
      </w:r>
      <w:r w:rsidRPr="00317EC1">
        <w:rPr>
          <w:rStyle w:val="Hyperlink"/>
          <w:rFonts w:ascii="Arial" w:hAnsi="Arial" w:cs="Arial"/>
          <w:color w:val="0070C0"/>
          <w:sz w:val="22"/>
          <w:szCs w:val="22"/>
        </w:rPr>
        <w:t xml:space="preserve">Keeping </w:t>
      </w:r>
      <w:r w:rsidR="00294CA8" w:rsidRPr="00317EC1">
        <w:rPr>
          <w:rStyle w:val="Hyperlink"/>
          <w:rFonts w:ascii="Arial" w:hAnsi="Arial" w:cs="Arial"/>
          <w:color w:val="0070C0"/>
          <w:sz w:val="22"/>
          <w:szCs w:val="22"/>
        </w:rPr>
        <w:t>Children</w:t>
      </w:r>
      <w:r w:rsidRPr="00317EC1">
        <w:rPr>
          <w:rStyle w:val="Hyperlink"/>
          <w:rFonts w:ascii="Arial" w:hAnsi="Arial" w:cs="Arial"/>
          <w:color w:val="0070C0"/>
          <w:sz w:val="22"/>
          <w:szCs w:val="22"/>
        </w:rPr>
        <w:t xml:space="preserve"> Safe In Education</w:t>
      </w:r>
    </w:p>
    <w:p w14:paraId="4ACC20B9" w14:textId="77777777" w:rsidR="001C513B" w:rsidRPr="00317EC1" w:rsidRDefault="001C513B" w:rsidP="001C513B">
      <w:pPr>
        <w:pStyle w:val="MediumGrid1-Accent21"/>
        <w:ind w:left="360"/>
        <w:rPr>
          <w:rStyle w:val="Hyperlink"/>
          <w:rFonts w:ascii="Arial" w:hAnsi="Arial" w:cs="Arial"/>
          <w:color w:val="0070C0"/>
          <w:sz w:val="22"/>
          <w:szCs w:val="22"/>
        </w:rPr>
      </w:pPr>
    </w:p>
    <w:p w14:paraId="4D4C5BFA" w14:textId="5B97AF78" w:rsidR="00FD35F5" w:rsidRPr="00974473" w:rsidRDefault="001C513B" w:rsidP="00CA2C7D">
      <w:pPr>
        <w:pStyle w:val="MediumGrid1-Accent21"/>
        <w:numPr>
          <w:ilvl w:val="0"/>
          <w:numId w:val="2"/>
        </w:numPr>
        <w:rPr>
          <w:rFonts w:ascii="Arial" w:hAnsi="Arial" w:cs="Arial"/>
          <w:sz w:val="22"/>
          <w:szCs w:val="22"/>
        </w:rPr>
      </w:pPr>
      <w:r w:rsidRPr="00317EC1">
        <w:rPr>
          <w:rFonts w:ascii="Arial" w:hAnsi="Arial" w:cs="Arial"/>
          <w:color w:val="0070C0"/>
          <w:sz w:val="22"/>
          <w:szCs w:val="22"/>
        </w:rPr>
        <w:fldChar w:fldCharType="end"/>
      </w:r>
      <w:hyperlink r:id="rId67" w:history="1">
        <w:r w:rsidR="00317EC1" w:rsidRPr="00317EC1">
          <w:rPr>
            <w:rStyle w:val="Hyperlink"/>
            <w:rFonts w:ascii="Arial" w:hAnsi="Arial" w:cs="Arial"/>
            <w:sz w:val="22"/>
            <w:szCs w:val="22"/>
          </w:rPr>
          <w:t xml:space="preserve">Working Together To Safeguard Children </w:t>
        </w:r>
      </w:hyperlink>
    </w:p>
    <w:p w14:paraId="02E09D7B" w14:textId="77777777" w:rsidR="00974473" w:rsidRPr="00974473" w:rsidRDefault="00974473" w:rsidP="00974473">
      <w:pPr>
        <w:pStyle w:val="MediumGrid1-Accent21"/>
        <w:ind w:left="0"/>
        <w:rPr>
          <w:rFonts w:ascii="Arial" w:hAnsi="Arial" w:cs="Arial"/>
          <w:sz w:val="22"/>
          <w:szCs w:val="22"/>
        </w:rPr>
      </w:pPr>
    </w:p>
    <w:p w14:paraId="057171A5" w14:textId="0CF7AAD3" w:rsidR="00FD35F5" w:rsidRPr="00067E2C" w:rsidRDefault="00317EC1" w:rsidP="00CA2C7D">
      <w:pPr>
        <w:pStyle w:val="MediumGrid1-Accent21"/>
        <w:numPr>
          <w:ilvl w:val="0"/>
          <w:numId w:val="2"/>
        </w:numPr>
        <w:rPr>
          <w:rFonts w:ascii="Arial" w:hAnsi="Arial" w:cs="Arial"/>
          <w:sz w:val="22"/>
          <w:szCs w:val="22"/>
        </w:rPr>
      </w:pPr>
      <w:hyperlink r:id="rId68" w:history="1">
        <w:r w:rsidRPr="00317EC1">
          <w:rPr>
            <w:rStyle w:val="Hyperlink"/>
            <w:rFonts w:ascii="Arial" w:hAnsi="Arial" w:cs="Arial"/>
            <w:sz w:val="22"/>
            <w:szCs w:val="22"/>
          </w:rPr>
          <w:t xml:space="preserve">Children’s Social Care National Framework </w:t>
        </w:r>
      </w:hyperlink>
    </w:p>
    <w:p w14:paraId="35C49082" w14:textId="77777777" w:rsidR="00067E2C" w:rsidRDefault="00067E2C" w:rsidP="00067E2C">
      <w:pPr>
        <w:pStyle w:val="ListParagraph"/>
        <w:rPr>
          <w:rFonts w:ascii="Arial" w:hAnsi="Arial" w:cs="Arial"/>
          <w:sz w:val="22"/>
          <w:szCs w:val="22"/>
        </w:rPr>
      </w:pPr>
    </w:p>
    <w:p w14:paraId="53EC92B2" w14:textId="68C5F51B" w:rsidR="00067E2C" w:rsidRPr="006A3D6F" w:rsidRDefault="00067E2C" w:rsidP="00CA2C7D">
      <w:pPr>
        <w:pStyle w:val="MediumGrid1-Accent21"/>
        <w:numPr>
          <w:ilvl w:val="0"/>
          <w:numId w:val="2"/>
        </w:numPr>
        <w:rPr>
          <w:rFonts w:ascii="Arial" w:hAnsi="Arial" w:cs="Arial"/>
          <w:sz w:val="22"/>
          <w:szCs w:val="22"/>
        </w:rPr>
      </w:pPr>
      <w:hyperlink r:id="rId69" w:history="1">
        <w:r w:rsidRPr="006A3D6F">
          <w:rPr>
            <w:rStyle w:val="Hyperlink"/>
            <w:rFonts w:ascii="Arial" w:hAnsi="Arial" w:cs="Arial"/>
            <w:sz w:val="22"/>
            <w:szCs w:val="22"/>
          </w:rPr>
          <w:t>Restrictive Interventions, including use of reasonable force</w:t>
        </w:r>
      </w:hyperlink>
    </w:p>
    <w:p w14:paraId="6C218907" w14:textId="77777777" w:rsidR="007A7D41" w:rsidRPr="00317EC1" w:rsidRDefault="007A7D41" w:rsidP="007A7D41">
      <w:pPr>
        <w:pStyle w:val="MediumGrid1-Accent21"/>
        <w:rPr>
          <w:rFonts w:ascii="Arial" w:hAnsi="Arial" w:cs="Arial"/>
          <w:sz w:val="22"/>
          <w:szCs w:val="22"/>
        </w:rPr>
      </w:pPr>
    </w:p>
    <w:p w14:paraId="5D92B353" w14:textId="2334CAF9" w:rsidR="001C513B" w:rsidRPr="00317EC1" w:rsidRDefault="00317EC1" w:rsidP="00CA2C7D">
      <w:pPr>
        <w:pStyle w:val="MediumGrid1-Accent21"/>
        <w:numPr>
          <w:ilvl w:val="0"/>
          <w:numId w:val="2"/>
        </w:numPr>
        <w:rPr>
          <w:rFonts w:ascii="Arial" w:hAnsi="Arial" w:cs="Arial"/>
          <w:sz w:val="22"/>
          <w:szCs w:val="22"/>
        </w:rPr>
      </w:pPr>
      <w:hyperlink r:id="rId70" w:history="1">
        <w:r w:rsidRPr="00317EC1">
          <w:rPr>
            <w:rStyle w:val="Hyperlink"/>
            <w:rFonts w:ascii="Arial" w:hAnsi="Arial" w:cs="Arial"/>
            <w:sz w:val="22"/>
            <w:szCs w:val="22"/>
          </w:rPr>
          <w:t xml:space="preserve">Working Together To Improve Attendance     </w:t>
        </w:r>
      </w:hyperlink>
    </w:p>
    <w:p w14:paraId="5FF652A3" w14:textId="77777777" w:rsidR="000E5787" w:rsidRPr="00317EC1" w:rsidRDefault="000E5787" w:rsidP="000E5787">
      <w:pPr>
        <w:pStyle w:val="MediumGrid1-Accent21"/>
        <w:rPr>
          <w:rFonts w:ascii="Arial" w:hAnsi="Arial" w:cs="Arial"/>
          <w:color w:val="0563C1"/>
          <w:sz w:val="22"/>
          <w:szCs w:val="22"/>
          <w:u w:val="single"/>
        </w:rPr>
      </w:pPr>
    </w:p>
    <w:p w14:paraId="07CD2F1B" w14:textId="68A20843" w:rsidR="000E5787" w:rsidRPr="00317EC1" w:rsidRDefault="00317EC1" w:rsidP="00CA2C7D">
      <w:pPr>
        <w:numPr>
          <w:ilvl w:val="0"/>
          <w:numId w:val="2"/>
        </w:numPr>
        <w:contextualSpacing/>
        <w:rPr>
          <w:rFonts w:ascii="Arial" w:hAnsi="Arial" w:cs="Arial"/>
          <w:color w:val="0070C0"/>
          <w:sz w:val="22"/>
          <w:szCs w:val="22"/>
          <w:u w:val="single"/>
        </w:rPr>
      </w:pPr>
      <w:hyperlink r:id="rId71" w:anchor="e-sector-specific-guidance" w:history="1">
        <w:r w:rsidRPr="00317EC1">
          <w:rPr>
            <w:rStyle w:val="Hyperlink"/>
            <w:rFonts w:ascii="Arial" w:hAnsi="Arial" w:cs="Arial"/>
            <w:sz w:val="22"/>
            <w:szCs w:val="22"/>
          </w:rPr>
          <w:t xml:space="preserve">The Prevent Duty Guidance </w:t>
        </w:r>
      </w:hyperlink>
    </w:p>
    <w:p w14:paraId="6594C3E5" w14:textId="77777777" w:rsidR="000E5787" w:rsidRPr="00317EC1" w:rsidRDefault="000E5787" w:rsidP="000E5787">
      <w:pPr>
        <w:pStyle w:val="MediumGrid1-Accent21"/>
        <w:rPr>
          <w:rFonts w:ascii="Arial" w:hAnsi="Arial" w:cs="Arial"/>
          <w:color w:val="0563C1"/>
          <w:sz w:val="22"/>
          <w:szCs w:val="22"/>
          <w:u w:val="single"/>
        </w:rPr>
      </w:pPr>
    </w:p>
    <w:p w14:paraId="172C2506" w14:textId="2B23DACB" w:rsidR="001C513B" w:rsidRPr="00317EC1" w:rsidRDefault="001C513B" w:rsidP="00CA2C7D">
      <w:pPr>
        <w:pStyle w:val="MediumGrid1-Accent21"/>
        <w:numPr>
          <w:ilvl w:val="0"/>
          <w:numId w:val="2"/>
        </w:numPr>
        <w:rPr>
          <w:rStyle w:val="Hyperlink"/>
          <w:rFonts w:ascii="Arial" w:hAnsi="Arial" w:cs="Arial"/>
          <w:sz w:val="22"/>
          <w:szCs w:val="22"/>
        </w:rPr>
      </w:pPr>
      <w:r w:rsidRPr="00317EC1">
        <w:rPr>
          <w:rFonts w:ascii="Arial" w:hAnsi="Arial" w:cs="Arial"/>
          <w:color w:val="00B050"/>
          <w:sz w:val="22"/>
          <w:szCs w:val="22"/>
        </w:rPr>
        <w:fldChar w:fldCharType="begin"/>
      </w:r>
      <w:r w:rsidR="002D164F" w:rsidRPr="00317EC1">
        <w:rPr>
          <w:rFonts w:ascii="Arial" w:hAnsi="Arial" w:cs="Arial"/>
          <w:color w:val="00B050"/>
          <w:sz w:val="22"/>
          <w:szCs w:val="22"/>
        </w:rPr>
        <w:instrText>HYPERLINK "https://assets.publishing.service.gov.uk/government/uploads/system/uploads/attachment_data/file/800306/6-1914-HO-Multi_Agency_Statutory_Guidance.pdf"</w:instrText>
      </w:r>
      <w:r w:rsidRPr="00317EC1">
        <w:rPr>
          <w:rFonts w:ascii="Arial" w:hAnsi="Arial" w:cs="Arial"/>
          <w:color w:val="00B050"/>
          <w:sz w:val="22"/>
          <w:szCs w:val="22"/>
        </w:rPr>
      </w:r>
      <w:r w:rsidRPr="00317EC1">
        <w:rPr>
          <w:rFonts w:ascii="Arial" w:hAnsi="Arial" w:cs="Arial"/>
          <w:color w:val="00B050"/>
          <w:sz w:val="22"/>
          <w:szCs w:val="22"/>
        </w:rPr>
        <w:fldChar w:fldCharType="separate"/>
      </w:r>
      <w:r w:rsidRPr="00317EC1">
        <w:rPr>
          <w:rStyle w:val="Hyperlink"/>
          <w:rFonts w:ascii="Arial" w:hAnsi="Arial" w:cs="Arial"/>
          <w:sz w:val="22"/>
          <w:szCs w:val="22"/>
        </w:rPr>
        <w:t xml:space="preserve">Multi-agency statutory guidance on Female Genital Mutilation </w:t>
      </w:r>
    </w:p>
    <w:p w14:paraId="13952230" w14:textId="77777777" w:rsidR="001C513B" w:rsidRPr="00317EC1" w:rsidRDefault="001C513B" w:rsidP="001C513B">
      <w:pPr>
        <w:pStyle w:val="MediumGrid1-Accent21"/>
        <w:ind w:left="0"/>
        <w:rPr>
          <w:rFonts w:ascii="Arial" w:hAnsi="Arial" w:cs="Arial"/>
          <w:color w:val="00B050"/>
          <w:sz w:val="22"/>
          <w:szCs w:val="22"/>
        </w:rPr>
      </w:pPr>
      <w:r w:rsidRPr="00317EC1">
        <w:rPr>
          <w:rFonts w:ascii="Arial" w:hAnsi="Arial" w:cs="Arial"/>
          <w:color w:val="00B050"/>
          <w:sz w:val="22"/>
          <w:szCs w:val="22"/>
        </w:rPr>
        <w:fldChar w:fldCharType="end"/>
      </w:r>
    </w:p>
    <w:p w14:paraId="5B4D3818" w14:textId="35CCA27C" w:rsidR="001C513B" w:rsidRPr="00317EC1" w:rsidRDefault="00317EC1" w:rsidP="00CA2C7D">
      <w:pPr>
        <w:pStyle w:val="MediumGrid1-Accent21"/>
        <w:numPr>
          <w:ilvl w:val="0"/>
          <w:numId w:val="2"/>
        </w:numPr>
        <w:rPr>
          <w:rFonts w:ascii="Arial" w:hAnsi="Arial" w:cs="Arial"/>
          <w:color w:val="000000"/>
          <w:sz w:val="22"/>
          <w:szCs w:val="22"/>
        </w:rPr>
      </w:pPr>
      <w:hyperlink r:id="rId72" w:history="1">
        <w:r w:rsidRPr="00317EC1">
          <w:rPr>
            <w:rStyle w:val="Hyperlink"/>
            <w:rFonts w:ascii="Arial" w:hAnsi="Arial" w:cs="Arial"/>
            <w:sz w:val="22"/>
            <w:szCs w:val="22"/>
          </w:rPr>
          <w:t xml:space="preserve">The Early Years’ Framework </w:t>
        </w:r>
      </w:hyperlink>
      <w:r w:rsidR="00410C73" w:rsidRPr="00317EC1">
        <w:rPr>
          <w:rFonts w:ascii="Arial" w:hAnsi="Arial" w:cs="Arial"/>
          <w:color w:val="000000"/>
          <w:sz w:val="22"/>
          <w:szCs w:val="22"/>
        </w:rPr>
        <w:t xml:space="preserve"> </w:t>
      </w:r>
    </w:p>
    <w:p w14:paraId="3C6DD473" w14:textId="77777777" w:rsidR="001C513B" w:rsidRPr="00317EC1" w:rsidRDefault="001C513B" w:rsidP="001C513B">
      <w:pPr>
        <w:pStyle w:val="MediumGrid1-Accent21"/>
        <w:ind w:left="0"/>
        <w:rPr>
          <w:rFonts w:ascii="Arial" w:hAnsi="Arial" w:cs="Arial"/>
          <w:color w:val="00B050"/>
          <w:sz w:val="22"/>
          <w:szCs w:val="22"/>
        </w:rPr>
      </w:pPr>
    </w:p>
    <w:p w14:paraId="5C7C108C" w14:textId="595687CD" w:rsidR="001C513B" w:rsidRPr="00317EC1" w:rsidRDefault="00317EC1" w:rsidP="00CA2C7D">
      <w:pPr>
        <w:pStyle w:val="MediumGrid1-Accent21"/>
        <w:numPr>
          <w:ilvl w:val="0"/>
          <w:numId w:val="37"/>
        </w:numPr>
        <w:rPr>
          <w:rFonts w:ascii="Arial" w:hAnsi="Arial" w:cs="Arial"/>
          <w:color w:val="000000"/>
          <w:sz w:val="22"/>
          <w:szCs w:val="22"/>
          <w:u w:val="single"/>
        </w:rPr>
      </w:pPr>
      <w:hyperlink r:id="rId73" w:history="1">
        <w:r w:rsidRPr="00317EC1">
          <w:rPr>
            <w:rStyle w:val="Hyperlink"/>
            <w:rFonts w:ascii="Arial" w:hAnsi="Arial" w:cs="Arial"/>
            <w:sz w:val="22"/>
            <w:szCs w:val="22"/>
          </w:rPr>
          <w:t xml:space="preserve">Relationships Education, Relationships and Sex Education and Health Education </w:t>
        </w:r>
      </w:hyperlink>
    </w:p>
    <w:p w14:paraId="1E93C3B9" w14:textId="77777777" w:rsidR="00F46FA0" w:rsidRPr="00317EC1" w:rsidRDefault="00F46FA0" w:rsidP="00F46FA0">
      <w:pPr>
        <w:pStyle w:val="MediumGrid1-Accent21"/>
        <w:rPr>
          <w:rFonts w:ascii="Arial" w:hAnsi="Arial" w:cs="Arial"/>
          <w:color w:val="000000"/>
          <w:sz w:val="22"/>
          <w:szCs w:val="22"/>
          <w:u w:val="single"/>
        </w:rPr>
      </w:pPr>
    </w:p>
    <w:p w14:paraId="25C84329" w14:textId="06F64A1B" w:rsidR="00F46FA0" w:rsidRPr="00137ECC" w:rsidRDefault="00317EC1" w:rsidP="00CA2C7D">
      <w:pPr>
        <w:pStyle w:val="MediumGrid1-Accent21"/>
        <w:numPr>
          <w:ilvl w:val="0"/>
          <w:numId w:val="81"/>
        </w:numPr>
        <w:rPr>
          <w:rFonts w:ascii="Arial" w:hAnsi="Arial" w:cs="Arial"/>
          <w:color w:val="000000"/>
          <w:sz w:val="22"/>
          <w:szCs w:val="22"/>
          <w:u w:val="single"/>
        </w:rPr>
      </w:pPr>
      <w:hyperlink r:id="rId74" w:history="1">
        <w:r w:rsidRPr="00317EC1">
          <w:rPr>
            <w:rStyle w:val="Hyperlink"/>
            <w:rFonts w:ascii="Arial" w:hAnsi="Arial" w:cs="Arial"/>
            <w:sz w:val="22"/>
            <w:szCs w:val="22"/>
          </w:rPr>
          <w:t>Filtering and Monitoring Standards for schools and colleges</w:t>
        </w:r>
      </w:hyperlink>
    </w:p>
    <w:p w14:paraId="2ABBC9F8" w14:textId="77777777" w:rsidR="00137ECC" w:rsidRPr="00137ECC" w:rsidRDefault="00137ECC" w:rsidP="00137ECC">
      <w:pPr>
        <w:pStyle w:val="MediumGrid1-Accent21"/>
        <w:rPr>
          <w:rFonts w:ascii="Arial" w:hAnsi="Arial" w:cs="Arial"/>
          <w:color w:val="000000"/>
          <w:sz w:val="22"/>
          <w:szCs w:val="22"/>
          <w:u w:val="single"/>
        </w:rPr>
      </w:pPr>
    </w:p>
    <w:p w14:paraId="44895919" w14:textId="1C32EE7E" w:rsidR="00137ECC" w:rsidRPr="00F41B9B" w:rsidRDefault="00137ECC" w:rsidP="00CA2C7D">
      <w:pPr>
        <w:pStyle w:val="MediumGrid1-Accent21"/>
        <w:numPr>
          <w:ilvl w:val="0"/>
          <w:numId w:val="81"/>
        </w:numPr>
        <w:rPr>
          <w:rFonts w:ascii="Arial" w:hAnsi="Arial" w:cs="Arial"/>
          <w:color w:val="000000"/>
          <w:sz w:val="22"/>
          <w:szCs w:val="22"/>
        </w:rPr>
      </w:pPr>
      <w:hyperlink r:id="rId75" w:history="1">
        <w:r w:rsidRPr="00F41B9B">
          <w:rPr>
            <w:rStyle w:val="Hyperlink"/>
            <w:rFonts w:ascii="Arial" w:hAnsi="Arial" w:cs="Arial"/>
            <w:sz w:val="22"/>
            <w:szCs w:val="22"/>
          </w:rPr>
          <w:t>Cyber security standards for schools and colleges</w:t>
        </w:r>
      </w:hyperlink>
    </w:p>
    <w:p w14:paraId="59F15A19" w14:textId="77777777" w:rsidR="00411C5A" w:rsidRPr="00F41B9B" w:rsidRDefault="00411C5A" w:rsidP="00411C5A">
      <w:pPr>
        <w:pStyle w:val="MediumGrid1-Accent21"/>
        <w:ind w:left="360"/>
        <w:rPr>
          <w:rFonts w:ascii="Arial" w:hAnsi="Arial" w:cs="Arial"/>
          <w:color w:val="000000"/>
          <w:sz w:val="22"/>
          <w:szCs w:val="22"/>
          <w:u w:val="single"/>
        </w:rPr>
      </w:pPr>
    </w:p>
    <w:p w14:paraId="203FC6F0" w14:textId="0C133134" w:rsidR="00411C5A" w:rsidRPr="00F41B9B" w:rsidRDefault="00411C5A" w:rsidP="00CA2C7D">
      <w:pPr>
        <w:pStyle w:val="MediumGrid1-Accent21"/>
        <w:numPr>
          <w:ilvl w:val="0"/>
          <w:numId w:val="81"/>
        </w:numPr>
        <w:rPr>
          <w:rFonts w:ascii="Arial" w:hAnsi="Arial" w:cs="Arial"/>
          <w:color w:val="0070C0"/>
          <w:sz w:val="22"/>
          <w:szCs w:val="22"/>
          <w:u w:val="single"/>
        </w:rPr>
      </w:pPr>
      <w:hyperlink r:id="rId76" w:history="1">
        <w:r w:rsidRPr="00F41B9B">
          <w:rPr>
            <w:rStyle w:val="Hyperlink"/>
            <w:rFonts w:ascii="Arial" w:hAnsi="Arial" w:cs="Arial"/>
            <w:sz w:val="22"/>
            <w:szCs w:val="22"/>
          </w:rPr>
          <w:t>Supporting pupils at school with medical conditions</w:t>
        </w:r>
      </w:hyperlink>
    </w:p>
    <w:p w14:paraId="1C27BF6B" w14:textId="77777777" w:rsidR="00DD635D" w:rsidRPr="00F41B9B" w:rsidRDefault="00DD635D" w:rsidP="00DD635D">
      <w:pPr>
        <w:pStyle w:val="ListParagraph"/>
        <w:rPr>
          <w:rFonts w:ascii="Arial" w:hAnsi="Arial" w:cs="Arial"/>
          <w:color w:val="0070C0"/>
          <w:sz w:val="22"/>
          <w:szCs w:val="22"/>
          <w:u w:val="single"/>
        </w:rPr>
      </w:pPr>
    </w:p>
    <w:p w14:paraId="21F70280" w14:textId="4B183ED9" w:rsidR="00DD635D" w:rsidRPr="00F41B9B" w:rsidRDefault="00DD635D" w:rsidP="00CA2C7D">
      <w:pPr>
        <w:pStyle w:val="MediumGrid1-Accent21"/>
        <w:numPr>
          <w:ilvl w:val="0"/>
          <w:numId w:val="81"/>
        </w:numPr>
        <w:rPr>
          <w:rFonts w:ascii="Arial" w:hAnsi="Arial" w:cs="Arial"/>
          <w:color w:val="0070C0"/>
          <w:sz w:val="22"/>
          <w:szCs w:val="22"/>
          <w:u w:val="single"/>
        </w:rPr>
      </w:pPr>
      <w:r w:rsidRPr="00F41B9B">
        <w:rPr>
          <w:rFonts w:ascii="Arial" w:hAnsi="Arial" w:cs="Arial"/>
          <w:color w:val="0070C0"/>
          <w:sz w:val="22"/>
          <w:szCs w:val="22"/>
          <w:u w:val="single"/>
        </w:rPr>
        <w:t>The Childcare Regulations 2018</w:t>
      </w:r>
    </w:p>
    <w:p w14:paraId="479F1750" w14:textId="77777777" w:rsidR="004D1814" w:rsidRPr="00F41B9B" w:rsidRDefault="004D1814" w:rsidP="004D1814">
      <w:pPr>
        <w:pStyle w:val="ListParagraph"/>
        <w:rPr>
          <w:rFonts w:ascii="Arial" w:hAnsi="Arial" w:cs="Arial"/>
          <w:color w:val="0070C0"/>
          <w:sz w:val="22"/>
          <w:szCs w:val="22"/>
          <w:u w:val="single"/>
        </w:rPr>
      </w:pPr>
    </w:p>
    <w:p w14:paraId="6F847590" w14:textId="4994214B" w:rsidR="004D1814" w:rsidRPr="00F41B9B" w:rsidRDefault="004D1814" w:rsidP="00CA2C7D">
      <w:pPr>
        <w:pStyle w:val="MediumGrid1-Accent21"/>
        <w:numPr>
          <w:ilvl w:val="0"/>
          <w:numId w:val="81"/>
        </w:numPr>
        <w:rPr>
          <w:rFonts w:ascii="Arial" w:hAnsi="Arial" w:cs="Arial"/>
          <w:color w:val="0070C0"/>
          <w:sz w:val="22"/>
          <w:szCs w:val="22"/>
          <w:u w:val="single"/>
        </w:rPr>
      </w:pPr>
      <w:hyperlink r:id="rId77" w:history="1">
        <w:r w:rsidRPr="00F41B9B">
          <w:rPr>
            <w:rStyle w:val="Hyperlink"/>
            <w:rFonts w:ascii="Arial" w:hAnsi="Arial" w:cs="Arial"/>
            <w:sz w:val="22"/>
            <w:szCs w:val="22"/>
          </w:rPr>
          <w:t>Data Protection In Schools</w:t>
        </w:r>
      </w:hyperlink>
    </w:p>
    <w:p w14:paraId="10BE6713" w14:textId="77777777" w:rsidR="00AB6B23" w:rsidRPr="00F41B9B" w:rsidRDefault="00AB6B23" w:rsidP="00AB6B23">
      <w:pPr>
        <w:pStyle w:val="ListParagraph"/>
        <w:rPr>
          <w:rFonts w:ascii="Arial" w:hAnsi="Arial" w:cs="Arial"/>
          <w:color w:val="0070C0"/>
          <w:sz w:val="22"/>
          <w:szCs w:val="22"/>
          <w:u w:val="single"/>
        </w:rPr>
      </w:pPr>
    </w:p>
    <w:p w14:paraId="6C0ED997" w14:textId="0BDF8E87" w:rsidR="00AB6B23" w:rsidRPr="00B11D58" w:rsidRDefault="00AB6B23" w:rsidP="00CA2C7D">
      <w:pPr>
        <w:pStyle w:val="MediumGrid1-Accent21"/>
        <w:numPr>
          <w:ilvl w:val="0"/>
          <w:numId w:val="81"/>
        </w:numPr>
        <w:rPr>
          <w:rFonts w:ascii="Arial" w:hAnsi="Arial" w:cs="Arial"/>
          <w:color w:val="0070C0"/>
          <w:sz w:val="22"/>
          <w:szCs w:val="22"/>
          <w:u w:val="single"/>
        </w:rPr>
      </w:pPr>
      <w:hyperlink r:id="rId78" w:history="1">
        <w:r w:rsidRPr="00F41B9B">
          <w:rPr>
            <w:rStyle w:val="Hyperlink"/>
            <w:rFonts w:ascii="Arial" w:hAnsi="Arial" w:cs="Arial"/>
            <w:sz w:val="22"/>
            <w:szCs w:val="22"/>
          </w:rPr>
          <w:t>Alternative Provision</w:t>
        </w:r>
      </w:hyperlink>
    </w:p>
    <w:p w14:paraId="207933C1" w14:textId="77777777" w:rsidR="00B11D58" w:rsidRDefault="00B11D58" w:rsidP="00B11D58">
      <w:pPr>
        <w:pStyle w:val="ListParagraph"/>
        <w:rPr>
          <w:rFonts w:ascii="Arial" w:hAnsi="Arial" w:cs="Arial"/>
          <w:color w:val="0070C0"/>
          <w:sz w:val="22"/>
          <w:szCs w:val="22"/>
          <w:u w:val="single"/>
        </w:rPr>
      </w:pPr>
    </w:p>
    <w:p w14:paraId="3B5E01D6" w14:textId="326B2CB7" w:rsidR="00B11D58" w:rsidRPr="006A3D6F" w:rsidRDefault="00B11D58" w:rsidP="00CA2C7D">
      <w:pPr>
        <w:pStyle w:val="MediumGrid1-Accent21"/>
        <w:numPr>
          <w:ilvl w:val="0"/>
          <w:numId w:val="81"/>
        </w:numPr>
        <w:rPr>
          <w:rFonts w:ascii="Arial" w:hAnsi="Arial" w:cs="Arial"/>
          <w:color w:val="0070C0"/>
          <w:sz w:val="22"/>
          <w:szCs w:val="22"/>
          <w:u w:val="single"/>
        </w:rPr>
      </w:pPr>
      <w:r w:rsidRPr="006A3D6F">
        <w:rPr>
          <w:rFonts w:ascii="Arial" w:hAnsi="Arial" w:cs="Arial"/>
          <w:color w:val="0070C0"/>
          <w:sz w:val="22"/>
          <w:szCs w:val="22"/>
          <w:u w:val="single"/>
        </w:rPr>
        <w:t>Mobile phones in Schools</w:t>
      </w:r>
    </w:p>
    <w:p w14:paraId="0EC54328" w14:textId="77777777" w:rsidR="001C513B" w:rsidRPr="00317EC1" w:rsidRDefault="001C513B" w:rsidP="001C513B">
      <w:pPr>
        <w:pStyle w:val="MediumGrid1-Accent21"/>
        <w:ind w:left="0"/>
        <w:rPr>
          <w:rFonts w:ascii="Arial" w:hAnsi="Arial" w:cs="Arial"/>
          <w:color w:val="000000"/>
          <w:sz w:val="22"/>
          <w:szCs w:val="22"/>
          <w:u w:val="single"/>
        </w:rPr>
      </w:pPr>
    </w:p>
    <w:p w14:paraId="1FBBC794" w14:textId="77777777" w:rsidR="009654DB" w:rsidRDefault="009654DB" w:rsidP="001C513B">
      <w:pPr>
        <w:pStyle w:val="MediumGrid1-Accent21"/>
        <w:ind w:left="0"/>
        <w:rPr>
          <w:rFonts w:ascii="Arial" w:hAnsi="Arial" w:cs="Arial"/>
          <w:b/>
          <w:bCs/>
          <w:color w:val="000000"/>
          <w:sz w:val="22"/>
          <w:szCs w:val="22"/>
        </w:rPr>
      </w:pPr>
    </w:p>
    <w:p w14:paraId="40ADFF0B" w14:textId="01E43B15" w:rsidR="001C513B" w:rsidRPr="00317EC1" w:rsidRDefault="001C513B" w:rsidP="001C513B">
      <w:pPr>
        <w:pStyle w:val="MediumGrid1-Accent21"/>
        <w:ind w:left="0"/>
        <w:rPr>
          <w:rFonts w:ascii="Arial" w:hAnsi="Arial" w:cs="Arial"/>
          <w:b/>
          <w:bCs/>
          <w:color w:val="000000"/>
          <w:sz w:val="22"/>
          <w:szCs w:val="22"/>
        </w:rPr>
      </w:pPr>
      <w:r w:rsidRPr="00317EC1">
        <w:rPr>
          <w:rFonts w:ascii="Arial" w:hAnsi="Arial" w:cs="Arial"/>
          <w:b/>
          <w:bCs/>
          <w:color w:val="000000"/>
          <w:sz w:val="22"/>
          <w:szCs w:val="22"/>
        </w:rPr>
        <w:t>Non-statutory Guidance</w:t>
      </w:r>
    </w:p>
    <w:p w14:paraId="6E1E1499" w14:textId="7F33DF96" w:rsidR="003F7154" w:rsidRPr="00317EC1" w:rsidRDefault="00317EC1" w:rsidP="00CA2C7D">
      <w:pPr>
        <w:pStyle w:val="MediumGrid1-Accent21"/>
        <w:numPr>
          <w:ilvl w:val="0"/>
          <w:numId w:val="2"/>
        </w:numPr>
        <w:rPr>
          <w:rFonts w:ascii="Arial" w:hAnsi="Arial" w:cs="Arial"/>
          <w:color w:val="0070C0"/>
          <w:sz w:val="22"/>
          <w:szCs w:val="22"/>
        </w:rPr>
      </w:pPr>
      <w:hyperlink r:id="rId79" w:history="1">
        <w:r w:rsidRPr="00317EC1">
          <w:rPr>
            <w:rStyle w:val="Hyperlink"/>
            <w:rFonts w:ascii="Arial" w:hAnsi="Arial" w:cs="Arial"/>
            <w:sz w:val="22"/>
            <w:szCs w:val="22"/>
          </w:rPr>
          <w:t xml:space="preserve">What To Do If You’re Worried A Child Is Being Abused </w:t>
        </w:r>
      </w:hyperlink>
    </w:p>
    <w:p w14:paraId="130915FD" w14:textId="3DB932C5" w:rsidR="000E5787" w:rsidRPr="00317EC1" w:rsidRDefault="00317EC1" w:rsidP="00CA2C7D">
      <w:pPr>
        <w:pStyle w:val="MediumGrid1-Accent21"/>
        <w:numPr>
          <w:ilvl w:val="0"/>
          <w:numId w:val="2"/>
        </w:numPr>
        <w:rPr>
          <w:rFonts w:ascii="Arial" w:hAnsi="Arial" w:cs="Arial"/>
          <w:color w:val="0070C0"/>
          <w:sz w:val="22"/>
          <w:szCs w:val="22"/>
          <w:u w:val="single"/>
        </w:rPr>
      </w:pPr>
      <w:hyperlink r:id="rId80" w:history="1">
        <w:r w:rsidRPr="00317EC1">
          <w:rPr>
            <w:rStyle w:val="Hyperlink"/>
            <w:rFonts w:ascii="Arial" w:hAnsi="Arial" w:cs="Arial"/>
            <w:sz w:val="22"/>
            <w:szCs w:val="22"/>
          </w:rPr>
          <w:t xml:space="preserve">The Prevent duty: an introduction for those with safeguarding responsibilities  </w:t>
        </w:r>
      </w:hyperlink>
    </w:p>
    <w:p w14:paraId="5E9D4DAB" w14:textId="607FC441" w:rsidR="00575E42" w:rsidRPr="00317EC1" w:rsidRDefault="00317EC1" w:rsidP="00CA2C7D">
      <w:pPr>
        <w:pStyle w:val="MediumGrid1-Accent21"/>
        <w:numPr>
          <w:ilvl w:val="0"/>
          <w:numId w:val="2"/>
        </w:numPr>
        <w:rPr>
          <w:rFonts w:ascii="Arial" w:hAnsi="Arial" w:cs="Arial"/>
          <w:color w:val="0070C0"/>
          <w:sz w:val="22"/>
          <w:szCs w:val="22"/>
          <w:u w:val="single"/>
        </w:rPr>
      </w:pPr>
      <w:hyperlink r:id="rId81" w:history="1">
        <w:r w:rsidRPr="00317EC1">
          <w:rPr>
            <w:rStyle w:val="Hyperlink"/>
            <w:rFonts w:ascii="Arial" w:hAnsi="Arial" w:cs="Arial"/>
            <w:sz w:val="22"/>
            <w:szCs w:val="22"/>
          </w:rPr>
          <w:t xml:space="preserve">Information-sharing: advice for safeguarding practitioners </w:t>
        </w:r>
      </w:hyperlink>
    </w:p>
    <w:p w14:paraId="53B99341" w14:textId="76D71540" w:rsidR="001C513B" w:rsidRPr="000C1DD4" w:rsidRDefault="001C513B" w:rsidP="00CA2C7D">
      <w:pPr>
        <w:pStyle w:val="MediumGrid1-Accent21"/>
        <w:numPr>
          <w:ilvl w:val="0"/>
          <w:numId w:val="2"/>
        </w:numPr>
        <w:rPr>
          <w:rFonts w:ascii="Arial" w:hAnsi="Arial" w:cs="Arial"/>
          <w:color w:val="0070C0"/>
          <w:sz w:val="22"/>
          <w:szCs w:val="22"/>
        </w:rPr>
      </w:pPr>
      <w:r w:rsidRPr="000C1DD4">
        <w:rPr>
          <w:rFonts w:ascii="Arial" w:hAnsi="Arial" w:cs="Arial"/>
          <w:color w:val="0070C0"/>
          <w:sz w:val="22"/>
          <w:szCs w:val="22"/>
        </w:rPr>
        <w:fldChar w:fldCharType="begin"/>
      </w:r>
      <w:r w:rsidR="00B512AC">
        <w:rPr>
          <w:rFonts w:ascii="Arial" w:hAnsi="Arial" w:cs="Arial"/>
          <w:color w:val="0070C0"/>
          <w:sz w:val="22"/>
          <w:szCs w:val="22"/>
        </w:rPr>
        <w:instrText>HYPERLINK "https://www.gov.uk/government/publications/children-missing-education"</w:instrText>
      </w:r>
      <w:r w:rsidRPr="000C1DD4">
        <w:rPr>
          <w:rFonts w:ascii="Arial" w:hAnsi="Arial" w:cs="Arial"/>
          <w:color w:val="0070C0"/>
          <w:sz w:val="22"/>
          <w:szCs w:val="22"/>
        </w:rPr>
      </w:r>
      <w:r w:rsidRPr="000C1DD4">
        <w:rPr>
          <w:rFonts w:ascii="Arial" w:hAnsi="Arial" w:cs="Arial"/>
          <w:color w:val="0070C0"/>
          <w:sz w:val="22"/>
          <w:szCs w:val="22"/>
        </w:rPr>
        <w:fldChar w:fldCharType="separate"/>
      </w:r>
      <w:r w:rsidR="003B5485">
        <w:rPr>
          <w:rFonts w:ascii="Arial" w:hAnsi="Arial" w:cs="Arial"/>
          <w:color w:val="0070C0"/>
          <w:sz w:val="22"/>
          <w:szCs w:val="22"/>
        </w:rPr>
        <w:t>Children Missing Education</w:t>
      </w:r>
    </w:p>
    <w:p w14:paraId="1153014E" w14:textId="34D6005F" w:rsidR="001C513B" w:rsidRPr="00F46FA0" w:rsidRDefault="001C513B" w:rsidP="00CA2C7D">
      <w:pPr>
        <w:pStyle w:val="MediumGrid1-Accent21"/>
        <w:numPr>
          <w:ilvl w:val="0"/>
          <w:numId w:val="2"/>
        </w:numPr>
        <w:rPr>
          <w:rFonts w:ascii="Arial" w:hAnsi="Arial" w:cs="Arial"/>
          <w:color w:val="0070C0"/>
          <w:sz w:val="22"/>
          <w:szCs w:val="22"/>
        </w:rPr>
      </w:pPr>
      <w:r w:rsidRPr="000C1DD4">
        <w:rPr>
          <w:rFonts w:ascii="Arial" w:hAnsi="Arial" w:cs="Arial"/>
          <w:color w:val="0070C0"/>
          <w:sz w:val="22"/>
          <w:szCs w:val="22"/>
        </w:rPr>
        <w:fldChar w:fldCharType="end"/>
      </w:r>
      <w:hyperlink r:id="rId82" w:history="1">
        <w:r w:rsidR="00317EC1">
          <w:rPr>
            <w:rStyle w:val="Hyperlink"/>
            <w:rFonts w:ascii="Arial" w:hAnsi="Arial" w:cs="Arial"/>
            <w:color w:val="0070C0"/>
            <w:sz w:val="22"/>
            <w:szCs w:val="22"/>
          </w:rPr>
          <w:t xml:space="preserve">Teaching Online Safety In School </w:t>
        </w:r>
      </w:hyperlink>
    </w:p>
    <w:p w14:paraId="3865B4E6" w14:textId="39A9E731" w:rsidR="004B1758" w:rsidRPr="00F46FA0" w:rsidRDefault="00317EC1" w:rsidP="00CA2C7D">
      <w:pPr>
        <w:pStyle w:val="MediumGrid1-Accent21"/>
        <w:numPr>
          <w:ilvl w:val="0"/>
          <w:numId w:val="2"/>
        </w:numPr>
        <w:rPr>
          <w:rFonts w:ascii="Arial" w:hAnsi="Arial" w:cs="Arial"/>
          <w:color w:val="0070C0"/>
          <w:sz w:val="22"/>
          <w:szCs w:val="22"/>
        </w:rPr>
      </w:pPr>
      <w:hyperlink r:id="rId83" w:history="1">
        <w:r>
          <w:rPr>
            <w:rStyle w:val="Hyperlink"/>
            <w:rFonts w:ascii="Arial" w:hAnsi="Arial" w:cs="Arial"/>
            <w:sz w:val="22"/>
            <w:szCs w:val="22"/>
          </w:rPr>
          <w:t xml:space="preserve">Safer Working Practice Guidance For Adults Working With Children and Young People </w:t>
        </w:r>
      </w:hyperlink>
    </w:p>
    <w:p w14:paraId="30D9B1CC" w14:textId="19E27113" w:rsidR="005027E2" w:rsidRPr="00036551" w:rsidRDefault="00317EC1" w:rsidP="00CA2C7D">
      <w:pPr>
        <w:pStyle w:val="MediumGrid1-Accent21"/>
        <w:numPr>
          <w:ilvl w:val="0"/>
          <w:numId w:val="2"/>
        </w:numPr>
        <w:rPr>
          <w:rFonts w:ascii="Arial" w:hAnsi="Arial" w:cs="Arial"/>
          <w:color w:val="0070C0"/>
          <w:sz w:val="22"/>
          <w:szCs w:val="22"/>
        </w:rPr>
      </w:pPr>
      <w:hyperlink r:id="rId84" w:history="1">
        <w:r>
          <w:rPr>
            <w:rStyle w:val="Hyperlink"/>
            <w:rFonts w:ascii="Arial" w:hAnsi="Arial" w:cs="Arial"/>
            <w:sz w:val="22"/>
            <w:szCs w:val="22"/>
          </w:rPr>
          <w:t>Behaviour and Discipline in Schools</w:t>
        </w:r>
      </w:hyperlink>
    </w:p>
    <w:p w14:paraId="2A86BB93" w14:textId="4347ED58" w:rsidR="005027E2" w:rsidRPr="00036551" w:rsidRDefault="00317EC1" w:rsidP="00CA2C7D">
      <w:pPr>
        <w:pStyle w:val="MediumGrid1-Accent21"/>
        <w:numPr>
          <w:ilvl w:val="0"/>
          <w:numId w:val="2"/>
        </w:numPr>
        <w:rPr>
          <w:rFonts w:ascii="Arial" w:hAnsi="Arial" w:cs="Arial"/>
          <w:color w:val="0070C0"/>
          <w:sz w:val="22"/>
          <w:szCs w:val="22"/>
        </w:rPr>
      </w:pPr>
      <w:hyperlink r:id="rId85" w:history="1">
        <w:r>
          <w:rPr>
            <w:rStyle w:val="Hyperlink"/>
            <w:rFonts w:ascii="Arial" w:hAnsi="Arial" w:cs="Arial"/>
            <w:sz w:val="22"/>
            <w:szCs w:val="22"/>
          </w:rPr>
          <w:t xml:space="preserve">Mental health and Behaviour In Schools </w:t>
        </w:r>
      </w:hyperlink>
    </w:p>
    <w:p w14:paraId="0014A4D8" w14:textId="27FFB7BD" w:rsidR="007A7D41" w:rsidRPr="00F41B9B" w:rsidRDefault="00A6333B" w:rsidP="00CA2C7D">
      <w:pPr>
        <w:pStyle w:val="MediumGrid1-Accent21"/>
        <w:numPr>
          <w:ilvl w:val="0"/>
          <w:numId w:val="2"/>
        </w:numPr>
        <w:rPr>
          <w:rFonts w:ascii="Arial" w:hAnsi="Arial" w:cs="Arial"/>
          <w:color w:val="0070C0"/>
          <w:sz w:val="22"/>
          <w:szCs w:val="22"/>
        </w:rPr>
      </w:pPr>
      <w:hyperlink r:id="rId86" w:history="1">
        <w:r w:rsidRPr="00F41B9B">
          <w:rPr>
            <w:rStyle w:val="Hyperlink"/>
            <w:rFonts w:ascii="Arial" w:hAnsi="Arial" w:cs="Arial"/>
            <w:sz w:val="22"/>
            <w:szCs w:val="22"/>
          </w:rPr>
          <w:t>Searching, screening and confiscation</w:t>
        </w:r>
      </w:hyperlink>
    </w:p>
    <w:p w14:paraId="143EB0DD" w14:textId="2FA18C2A" w:rsidR="00137ECC" w:rsidRPr="00F41B9B" w:rsidRDefault="00137ECC" w:rsidP="00CA2C7D">
      <w:pPr>
        <w:pStyle w:val="MediumGrid1-Accent21"/>
        <w:numPr>
          <w:ilvl w:val="0"/>
          <w:numId w:val="2"/>
        </w:numPr>
        <w:rPr>
          <w:rFonts w:ascii="Arial" w:hAnsi="Arial" w:cs="Arial"/>
          <w:color w:val="000000"/>
          <w:sz w:val="22"/>
          <w:szCs w:val="22"/>
        </w:rPr>
      </w:pPr>
      <w:hyperlink r:id="rId87" w:history="1">
        <w:r w:rsidRPr="00F41B9B">
          <w:rPr>
            <w:rStyle w:val="Hyperlink"/>
            <w:rFonts w:ascii="Arial" w:hAnsi="Arial" w:cs="Arial"/>
            <w:sz w:val="22"/>
            <w:szCs w:val="22"/>
          </w:rPr>
          <w:t>Generative AI: product safety explanations</w:t>
        </w:r>
      </w:hyperlink>
    </w:p>
    <w:p w14:paraId="0778BC6C" w14:textId="77777777" w:rsidR="004D1814" w:rsidRPr="00F41B9B" w:rsidRDefault="004D1814" w:rsidP="00CA2C7D">
      <w:pPr>
        <w:pStyle w:val="MediumGrid1-Accent21"/>
        <w:numPr>
          <w:ilvl w:val="0"/>
          <w:numId w:val="2"/>
        </w:numPr>
        <w:rPr>
          <w:rFonts w:ascii="Arial" w:hAnsi="Arial" w:cs="Arial"/>
          <w:color w:val="000000"/>
          <w:sz w:val="22"/>
          <w:szCs w:val="22"/>
        </w:rPr>
      </w:pPr>
      <w:hyperlink r:id="rId88" w:history="1">
        <w:r w:rsidRPr="00F41B9B">
          <w:rPr>
            <w:rStyle w:val="Hyperlink"/>
            <w:rFonts w:ascii="Arial" w:hAnsi="Arial" w:cs="Arial"/>
            <w:sz w:val="22"/>
            <w:szCs w:val="22"/>
          </w:rPr>
          <w:t>Protected security and preparedness for education settings</w:t>
        </w:r>
      </w:hyperlink>
    </w:p>
    <w:p w14:paraId="3DE136F4" w14:textId="77777777" w:rsidR="004D1814" w:rsidRPr="00F41B9B" w:rsidRDefault="004D1814" w:rsidP="00CA2C7D">
      <w:pPr>
        <w:pStyle w:val="MediumGrid1-Accent21"/>
        <w:numPr>
          <w:ilvl w:val="0"/>
          <w:numId w:val="2"/>
        </w:numPr>
        <w:rPr>
          <w:rFonts w:ascii="Arial" w:hAnsi="Arial" w:cs="Arial"/>
          <w:color w:val="000000"/>
          <w:sz w:val="22"/>
          <w:szCs w:val="22"/>
        </w:rPr>
      </w:pPr>
      <w:hyperlink r:id="rId89" w:history="1">
        <w:r w:rsidRPr="00F41B9B">
          <w:rPr>
            <w:rStyle w:val="Hyperlink"/>
            <w:rFonts w:ascii="Arial" w:hAnsi="Arial" w:cs="Arial"/>
            <w:sz w:val="22"/>
            <w:szCs w:val="22"/>
          </w:rPr>
          <w:t>Site security guidance</w:t>
        </w:r>
      </w:hyperlink>
    </w:p>
    <w:p w14:paraId="0405FF91" w14:textId="77777777" w:rsidR="004D1814" w:rsidRPr="009654DB" w:rsidRDefault="004D1814" w:rsidP="00CA2C7D">
      <w:pPr>
        <w:pStyle w:val="MediumGrid1-Accent21"/>
        <w:numPr>
          <w:ilvl w:val="0"/>
          <w:numId w:val="2"/>
        </w:numPr>
        <w:rPr>
          <w:rFonts w:ascii="Arial" w:hAnsi="Arial" w:cs="Arial"/>
          <w:color w:val="000000"/>
          <w:sz w:val="22"/>
          <w:szCs w:val="22"/>
        </w:rPr>
      </w:pPr>
      <w:hyperlink r:id="rId90" w:history="1">
        <w:r w:rsidRPr="00F41B9B">
          <w:rPr>
            <w:rStyle w:val="Hyperlink"/>
            <w:rFonts w:ascii="Arial" w:hAnsi="Arial" w:cs="Arial"/>
            <w:sz w:val="22"/>
            <w:szCs w:val="22"/>
          </w:rPr>
          <w:t>Out of school settings: safeguarding guidance for providers</w:t>
        </w:r>
      </w:hyperlink>
    </w:p>
    <w:p w14:paraId="0E52A7F7" w14:textId="6C96A7FA" w:rsidR="009654DB" w:rsidRPr="006A3D6F" w:rsidRDefault="009654DB" w:rsidP="00CA2C7D">
      <w:pPr>
        <w:pStyle w:val="MediumGrid1-Accent21"/>
        <w:numPr>
          <w:ilvl w:val="0"/>
          <w:numId w:val="2"/>
        </w:numPr>
        <w:rPr>
          <w:rFonts w:ascii="Arial" w:hAnsi="Arial" w:cs="Arial"/>
          <w:color w:val="000000"/>
          <w:sz w:val="22"/>
          <w:szCs w:val="22"/>
        </w:rPr>
      </w:pPr>
      <w:hyperlink r:id="rId91" w:history="1">
        <w:r w:rsidRPr="006A3D6F">
          <w:rPr>
            <w:rStyle w:val="Hyperlink"/>
            <w:rFonts w:ascii="Arial" w:hAnsi="Arial" w:cs="Arial"/>
            <w:sz w:val="22"/>
            <w:szCs w:val="22"/>
          </w:rPr>
          <w:t>National standards for non-school alternative provision</w:t>
        </w:r>
      </w:hyperlink>
    </w:p>
    <w:p w14:paraId="77A4C725" w14:textId="77777777" w:rsidR="004D1814" w:rsidRPr="009654DB" w:rsidRDefault="004D1814" w:rsidP="004D1814">
      <w:pPr>
        <w:pStyle w:val="MediumGrid1-Accent21"/>
        <w:rPr>
          <w:rFonts w:ascii="Arial" w:hAnsi="Arial" w:cs="Arial"/>
          <w:color w:val="000000"/>
          <w:sz w:val="22"/>
          <w:szCs w:val="22"/>
        </w:rPr>
      </w:pPr>
    </w:p>
    <w:p w14:paraId="3304A772" w14:textId="401E5E1C" w:rsidR="001C513B" w:rsidRPr="000C1DD4" w:rsidRDefault="001C513B" w:rsidP="001C513B">
      <w:pPr>
        <w:pStyle w:val="MediumGrid1-Accent21"/>
        <w:ind w:left="0"/>
        <w:rPr>
          <w:rFonts w:ascii="Arial" w:hAnsi="Arial" w:cs="Arial"/>
          <w:b/>
          <w:bCs/>
          <w:color w:val="00B050"/>
          <w:sz w:val="22"/>
          <w:szCs w:val="22"/>
        </w:rPr>
      </w:pPr>
      <w:r w:rsidRPr="000C1DD4">
        <w:rPr>
          <w:rFonts w:ascii="Arial" w:hAnsi="Arial" w:cs="Arial"/>
          <w:b/>
          <w:bCs/>
          <w:color w:val="000000"/>
          <w:sz w:val="22"/>
          <w:szCs w:val="22"/>
        </w:rPr>
        <w:t>In addition, the school takes into account:-</w:t>
      </w:r>
    </w:p>
    <w:p w14:paraId="54988400" w14:textId="77777777" w:rsidR="001C513B" w:rsidRPr="000C1DD4" w:rsidRDefault="001C513B" w:rsidP="001C513B">
      <w:pPr>
        <w:pStyle w:val="MediumGrid1-Accent21"/>
        <w:ind w:left="0"/>
        <w:rPr>
          <w:rFonts w:ascii="Arial" w:hAnsi="Arial" w:cs="Arial"/>
          <w:color w:val="000000"/>
          <w:sz w:val="22"/>
          <w:szCs w:val="22"/>
          <w:u w:val="single"/>
        </w:rPr>
      </w:pPr>
    </w:p>
    <w:p w14:paraId="7A0CD554" w14:textId="77777777" w:rsidR="001C513B" w:rsidRPr="000C1DD4" w:rsidRDefault="001C513B" w:rsidP="00CA2C7D">
      <w:pPr>
        <w:pStyle w:val="MediumGrid1-Accent21"/>
        <w:numPr>
          <w:ilvl w:val="0"/>
          <w:numId w:val="31"/>
        </w:numPr>
        <w:rPr>
          <w:rFonts w:ascii="Arial" w:hAnsi="Arial" w:cs="Arial"/>
          <w:color w:val="000000"/>
          <w:sz w:val="22"/>
          <w:szCs w:val="22"/>
        </w:rPr>
      </w:pPr>
      <w:r w:rsidRPr="000C1DD4">
        <w:rPr>
          <w:rFonts w:ascii="Arial" w:hAnsi="Arial" w:cs="Arial"/>
          <w:color w:val="000000"/>
          <w:sz w:val="22"/>
          <w:szCs w:val="22"/>
        </w:rPr>
        <w:t xml:space="preserve">Regional guidance </w:t>
      </w:r>
    </w:p>
    <w:p w14:paraId="5960F5D8" w14:textId="77777777" w:rsidR="001C513B" w:rsidRDefault="001C513B" w:rsidP="00CA2C7D">
      <w:pPr>
        <w:numPr>
          <w:ilvl w:val="0"/>
          <w:numId w:val="2"/>
        </w:numPr>
        <w:rPr>
          <w:rFonts w:ascii="Arial" w:hAnsi="Arial" w:cs="Arial"/>
          <w:color w:val="000000"/>
          <w:sz w:val="22"/>
          <w:szCs w:val="22"/>
        </w:rPr>
      </w:pPr>
      <w:r w:rsidRPr="000C1DD4">
        <w:rPr>
          <w:rFonts w:ascii="Arial" w:hAnsi="Arial" w:cs="Arial"/>
          <w:color w:val="000000"/>
          <w:sz w:val="22"/>
          <w:szCs w:val="22"/>
        </w:rPr>
        <w:t xml:space="preserve">the procedures and practice of the local authority </w:t>
      </w:r>
    </w:p>
    <w:p w14:paraId="55105894" w14:textId="77777777" w:rsidR="004D1814" w:rsidRDefault="004D1814" w:rsidP="004D1814">
      <w:pPr>
        <w:rPr>
          <w:rFonts w:ascii="Arial" w:hAnsi="Arial" w:cs="Arial"/>
          <w:color w:val="000000"/>
          <w:sz w:val="22"/>
          <w:szCs w:val="22"/>
        </w:rPr>
      </w:pPr>
    </w:p>
    <w:p w14:paraId="683731D1" w14:textId="77777777" w:rsidR="00C34E33" w:rsidRPr="00F41B9B" w:rsidRDefault="00C34E33" w:rsidP="00BC2156">
      <w:pPr>
        <w:rPr>
          <w:rFonts w:ascii="Arial" w:hAnsi="Arial" w:cs="Arial"/>
          <w:b/>
          <w:bCs/>
          <w:color w:val="000000"/>
          <w:sz w:val="22"/>
          <w:szCs w:val="22"/>
        </w:rPr>
      </w:pPr>
      <w:r w:rsidRPr="00F41B9B">
        <w:rPr>
          <w:rFonts w:ascii="Arial" w:hAnsi="Arial" w:cs="Arial"/>
          <w:b/>
          <w:bCs/>
          <w:color w:val="000000"/>
          <w:sz w:val="22"/>
          <w:szCs w:val="22"/>
        </w:rPr>
        <w:t>Linked policies</w:t>
      </w:r>
    </w:p>
    <w:p w14:paraId="0EC57551" w14:textId="32DD2091" w:rsidR="004D1814" w:rsidRDefault="004D1814" w:rsidP="00BC2156">
      <w:pPr>
        <w:rPr>
          <w:rFonts w:ascii="Arial" w:hAnsi="Arial" w:cs="Arial"/>
          <w:color w:val="000000"/>
          <w:sz w:val="22"/>
          <w:szCs w:val="22"/>
        </w:rPr>
      </w:pPr>
      <w:r w:rsidRPr="00F41B9B">
        <w:rPr>
          <w:rFonts w:ascii="Arial" w:hAnsi="Arial" w:cs="Arial"/>
          <w:color w:val="000000"/>
          <w:sz w:val="22"/>
          <w:szCs w:val="22"/>
        </w:rPr>
        <w:lastRenderedPageBreak/>
        <w:t>The safeguarding policy and procedures should be read in conjunction with the following school/Trust policies:-</w:t>
      </w:r>
    </w:p>
    <w:p w14:paraId="16E3AC20" w14:textId="77777777" w:rsidR="004D1814" w:rsidRDefault="004D1814" w:rsidP="00BC2156">
      <w:pPr>
        <w:rPr>
          <w:rFonts w:ascii="Arial" w:hAnsi="Arial" w:cs="Arial"/>
          <w:b/>
          <w:color w:val="000000"/>
          <w:sz w:val="22"/>
          <w:szCs w:val="22"/>
        </w:rPr>
      </w:pPr>
    </w:p>
    <w:p w14:paraId="51206B09" w14:textId="527CEE8E" w:rsidR="004D1814"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Staff code of conduct</w:t>
      </w:r>
    </w:p>
    <w:p w14:paraId="1A19180E" w14:textId="698645AD" w:rsidR="00CE49F3"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Attendance policy</w:t>
      </w:r>
    </w:p>
    <w:p w14:paraId="334886B8" w14:textId="38383E56" w:rsidR="00CE49F3"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Behaviour policy</w:t>
      </w:r>
    </w:p>
    <w:p w14:paraId="3E9CD78B" w14:textId="5533051D" w:rsidR="00CE49F3"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Anti-bullying policy</w:t>
      </w:r>
    </w:p>
    <w:p w14:paraId="3060BA12" w14:textId="0C6B5936" w:rsidR="00CE49F3"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Online Safety policy</w:t>
      </w:r>
    </w:p>
    <w:p w14:paraId="6F25B13E" w14:textId="7CA7E69F" w:rsidR="00CE49F3"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 xml:space="preserve">Safer recruitment policy </w:t>
      </w:r>
    </w:p>
    <w:p w14:paraId="3ACAA70A" w14:textId="0382CA3B" w:rsidR="00CE49F3"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RSHE policy</w:t>
      </w:r>
    </w:p>
    <w:p w14:paraId="2DCF9B9C" w14:textId="4CD08913" w:rsidR="00CE49F3"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Intimate care policy</w:t>
      </w:r>
    </w:p>
    <w:p w14:paraId="4BF5E3F9" w14:textId="0191D89B" w:rsidR="00CE49F3" w:rsidRPr="006A3D6F" w:rsidRDefault="00CE49F3" w:rsidP="00CA2C7D">
      <w:pPr>
        <w:pStyle w:val="ListParagraph"/>
        <w:numPr>
          <w:ilvl w:val="0"/>
          <w:numId w:val="2"/>
        </w:numPr>
        <w:rPr>
          <w:rFonts w:ascii="Arial" w:hAnsi="Arial" w:cs="Arial"/>
          <w:bCs/>
          <w:color w:val="000000"/>
          <w:sz w:val="22"/>
          <w:szCs w:val="22"/>
        </w:rPr>
      </w:pPr>
      <w:r w:rsidRPr="006A3D6F">
        <w:rPr>
          <w:rFonts w:ascii="Arial" w:hAnsi="Arial" w:cs="Arial"/>
          <w:bCs/>
          <w:color w:val="000000"/>
          <w:sz w:val="22"/>
          <w:szCs w:val="22"/>
        </w:rPr>
        <w:t>Critical Incident Policy</w:t>
      </w:r>
    </w:p>
    <w:p w14:paraId="5D1E5928" w14:textId="099FDD0D" w:rsidR="00CE49F3" w:rsidRPr="00F41B9B" w:rsidRDefault="00CE49F3" w:rsidP="00CA2C7D">
      <w:pPr>
        <w:pStyle w:val="ListParagraph"/>
        <w:numPr>
          <w:ilvl w:val="0"/>
          <w:numId w:val="2"/>
        </w:numPr>
        <w:rPr>
          <w:rFonts w:ascii="Arial" w:hAnsi="Arial" w:cs="Arial"/>
          <w:bCs/>
          <w:color w:val="000000"/>
          <w:sz w:val="22"/>
          <w:szCs w:val="22"/>
        </w:rPr>
      </w:pPr>
      <w:r w:rsidRPr="00F41B9B">
        <w:rPr>
          <w:rFonts w:ascii="Arial" w:hAnsi="Arial" w:cs="Arial"/>
          <w:bCs/>
          <w:color w:val="000000"/>
          <w:sz w:val="22"/>
          <w:szCs w:val="22"/>
        </w:rPr>
        <w:t>Health and safety policy</w:t>
      </w:r>
    </w:p>
    <w:p w14:paraId="13FEBF1C" w14:textId="77777777" w:rsidR="004D1814" w:rsidRDefault="004D1814" w:rsidP="00BC2156">
      <w:pPr>
        <w:rPr>
          <w:rFonts w:ascii="Arial" w:hAnsi="Arial" w:cs="Arial"/>
          <w:b/>
          <w:color w:val="000000"/>
          <w:sz w:val="22"/>
          <w:szCs w:val="22"/>
        </w:rPr>
      </w:pPr>
    </w:p>
    <w:p w14:paraId="3AE8E77C" w14:textId="77777777" w:rsidR="004D1814" w:rsidRDefault="004D1814" w:rsidP="00BC2156">
      <w:pPr>
        <w:rPr>
          <w:rFonts w:ascii="Arial" w:hAnsi="Arial" w:cs="Arial"/>
          <w:b/>
          <w:color w:val="000000"/>
          <w:sz w:val="22"/>
          <w:szCs w:val="22"/>
        </w:rPr>
      </w:pPr>
    </w:p>
    <w:p w14:paraId="2A3123D7" w14:textId="77777777" w:rsidR="004D1814" w:rsidRDefault="004D1814" w:rsidP="00BC2156">
      <w:pPr>
        <w:rPr>
          <w:rFonts w:ascii="Arial" w:hAnsi="Arial" w:cs="Arial"/>
          <w:b/>
          <w:color w:val="000000"/>
          <w:sz w:val="22"/>
          <w:szCs w:val="22"/>
        </w:rPr>
      </w:pPr>
    </w:p>
    <w:p w14:paraId="2CAA7E4F" w14:textId="77777777" w:rsidR="004D1814" w:rsidRDefault="004D1814" w:rsidP="00BC2156">
      <w:pPr>
        <w:rPr>
          <w:rFonts w:ascii="Arial" w:hAnsi="Arial" w:cs="Arial"/>
          <w:b/>
          <w:color w:val="000000"/>
          <w:sz w:val="22"/>
          <w:szCs w:val="22"/>
        </w:rPr>
      </w:pPr>
    </w:p>
    <w:p w14:paraId="0B50F508" w14:textId="77777777" w:rsidR="004D1814" w:rsidRDefault="004D1814" w:rsidP="00BC2156">
      <w:pPr>
        <w:rPr>
          <w:rFonts w:ascii="Arial" w:hAnsi="Arial" w:cs="Arial"/>
          <w:b/>
          <w:color w:val="000000"/>
          <w:sz w:val="22"/>
          <w:szCs w:val="22"/>
        </w:rPr>
      </w:pPr>
    </w:p>
    <w:p w14:paraId="70EB95B6" w14:textId="77777777" w:rsidR="004D1814" w:rsidRDefault="004D1814" w:rsidP="00BC2156">
      <w:pPr>
        <w:rPr>
          <w:rFonts w:ascii="Arial" w:hAnsi="Arial" w:cs="Arial"/>
          <w:b/>
          <w:color w:val="000000"/>
          <w:sz w:val="22"/>
          <w:szCs w:val="22"/>
        </w:rPr>
      </w:pPr>
    </w:p>
    <w:p w14:paraId="39903231" w14:textId="77777777" w:rsidR="00CE49F3" w:rsidRDefault="00CE49F3" w:rsidP="00BC2156">
      <w:pPr>
        <w:rPr>
          <w:rFonts w:ascii="Arial" w:hAnsi="Arial" w:cs="Arial"/>
          <w:b/>
          <w:color w:val="000000"/>
          <w:sz w:val="22"/>
          <w:szCs w:val="22"/>
        </w:rPr>
      </w:pPr>
    </w:p>
    <w:p w14:paraId="663E701C" w14:textId="77777777" w:rsidR="00CE49F3" w:rsidRDefault="00CE49F3" w:rsidP="00BC2156">
      <w:pPr>
        <w:rPr>
          <w:rFonts w:ascii="Arial" w:hAnsi="Arial" w:cs="Arial"/>
          <w:b/>
          <w:color w:val="000000"/>
          <w:sz w:val="22"/>
          <w:szCs w:val="22"/>
        </w:rPr>
      </w:pPr>
    </w:p>
    <w:p w14:paraId="6AE72C4A" w14:textId="77777777" w:rsidR="00CE49F3" w:rsidRDefault="00CE49F3" w:rsidP="00BC2156">
      <w:pPr>
        <w:rPr>
          <w:rFonts w:ascii="Arial" w:hAnsi="Arial" w:cs="Arial"/>
          <w:b/>
          <w:color w:val="000000"/>
          <w:sz w:val="22"/>
          <w:szCs w:val="22"/>
        </w:rPr>
      </w:pPr>
    </w:p>
    <w:p w14:paraId="737798E9" w14:textId="77777777" w:rsidR="00CE49F3" w:rsidRDefault="00CE49F3" w:rsidP="00BC2156">
      <w:pPr>
        <w:rPr>
          <w:rFonts w:ascii="Arial" w:hAnsi="Arial" w:cs="Arial"/>
          <w:b/>
          <w:color w:val="000000"/>
          <w:sz w:val="22"/>
          <w:szCs w:val="22"/>
        </w:rPr>
      </w:pPr>
    </w:p>
    <w:p w14:paraId="74055549" w14:textId="77777777" w:rsidR="00CE49F3" w:rsidRDefault="00CE49F3" w:rsidP="00BC2156">
      <w:pPr>
        <w:rPr>
          <w:rFonts w:ascii="Arial" w:hAnsi="Arial" w:cs="Arial"/>
          <w:b/>
          <w:color w:val="000000"/>
          <w:sz w:val="22"/>
          <w:szCs w:val="22"/>
        </w:rPr>
      </w:pPr>
    </w:p>
    <w:p w14:paraId="7334DA55" w14:textId="77777777" w:rsidR="00CE49F3" w:rsidRDefault="00CE49F3" w:rsidP="00BC2156">
      <w:pPr>
        <w:rPr>
          <w:rFonts w:ascii="Arial" w:hAnsi="Arial" w:cs="Arial"/>
          <w:b/>
          <w:color w:val="000000"/>
          <w:sz w:val="22"/>
          <w:szCs w:val="22"/>
        </w:rPr>
      </w:pPr>
    </w:p>
    <w:p w14:paraId="6513E85C" w14:textId="77777777" w:rsidR="00CE49F3" w:rsidRDefault="00CE49F3" w:rsidP="00BC2156">
      <w:pPr>
        <w:rPr>
          <w:rFonts w:ascii="Arial" w:hAnsi="Arial" w:cs="Arial"/>
          <w:b/>
          <w:color w:val="000000"/>
          <w:sz w:val="22"/>
          <w:szCs w:val="22"/>
        </w:rPr>
      </w:pPr>
    </w:p>
    <w:p w14:paraId="110A020E" w14:textId="77777777" w:rsidR="00CE49F3" w:rsidRDefault="00CE49F3" w:rsidP="00BC2156">
      <w:pPr>
        <w:rPr>
          <w:rFonts w:ascii="Arial" w:hAnsi="Arial" w:cs="Arial"/>
          <w:b/>
          <w:color w:val="000000"/>
          <w:sz w:val="22"/>
          <w:szCs w:val="22"/>
        </w:rPr>
      </w:pPr>
    </w:p>
    <w:p w14:paraId="6598A30A" w14:textId="77777777" w:rsidR="00CE49F3" w:rsidRDefault="00CE49F3" w:rsidP="00BC2156">
      <w:pPr>
        <w:rPr>
          <w:rFonts w:ascii="Arial" w:hAnsi="Arial" w:cs="Arial"/>
          <w:b/>
          <w:color w:val="000000"/>
          <w:sz w:val="22"/>
          <w:szCs w:val="22"/>
        </w:rPr>
      </w:pPr>
    </w:p>
    <w:p w14:paraId="1E08C9F5" w14:textId="77777777" w:rsidR="009654DB" w:rsidRDefault="009654DB" w:rsidP="00BC2156">
      <w:pPr>
        <w:rPr>
          <w:rFonts w:ascii="Arial" w:hAnsi="Arial" w:cs="Arial"/>
          <w:b/>
          <w:color w:val="000000"/>
          <w:sz w:val="22"/>
          <w:szCs w:val="22"/>
        </w:rPr>
      </w:pPr>
    </w:p>
    <w:p w14:paraId="47F66549" w14:textId="77777777" w:rsidR="006A3D6F" w:rsidRDefault="006A3D6F" w:rsidP="00BC2156">
      <w:pPr>
        <w:rPr>
          <w:rFonts w:ascii="Arial" w:hAnsi="Arial" w:cs="Arial"/>
          <w:b/>
          <w:color w:val="000000"/>
          <w:sz w:val="22"/>
          <w:szCs w:val="22"/>
        </w:rPr>
      </w:pPr>
    </w:p>
    <w:p w14:paraId="7AEF5E45" w14:textId="1DB871E7" w:rsidR="00BC2156" w:rsidRPr="000C1DD4" w:rsidRDefault="00BC2156" w:rsidP="00BC2156">
      <w:pPr>
        <w:rPr>
          <w:rFonts w:ascii="Arial" w:hAnsi="Arial" w:cs="Arial"/>
          <w:color w:val="000000"/>
          <w:sz w:val="22"/>
          <w:szCs w:val="22"/>
        </w:rPr>
      </w:pPr>
      <w:r w:rsidRPr="005B72D4">
        <w:rPr>
          <w:rFonts w:ascii="Arial" w:hAnsi="Arial" w:cs="Arial"/>
          <w:b/>
          <w:color w:val="000000"/>
          <w:sz w:val="22"/>
          <w:szCs w:val="22"/>
        </w:rPr>
        <w:lastRenderedPageBreak/>
        <w:t xml:space="preserve">Appendix </w:t>
      </w:r>
      <w:r w:rsidR="001C513B" w:rsidRPr="005B72D4">
        <w:rPr>
          <w:rFonts w:ascii="Arial" w:hAnsi="Arial" w:cs="Arial"/>
          <w:b/>
          <w:color w:val="000000"/>
          <w:sz w:val="22"/>
          <w:szCs w:val="22"/>
        </w:rPr>
        <w:t>2</w:t>
      </w:r>
      <w:r w:rsidRPr="005B72D4">
        <w:rPr>
          <w:rFonts w:ascii="Arial" w:hAnsi="Arial" w:cs="Arial"/>
          <w:b/>
          <w:color w:val="000000"/>
          <w:sz w:val="22"/>
          <w:szCs w:val="22"/>
        </w:rPr>
        <w:t xml:space="preserve"> – Definitions of Abuse (taken </w:t>
      </w:r>
      <w:r w:rsidR="00922A1A" w:rsidRPr="005B72D4">
        <w:rPr>
          <w:rFonts w:ascii="Arial" w:hAnsi="Arial" w:cs="Arial"/>
          <w:b/>
          <w:color w:val="000000"/>
          <w:sz w:val="22"/>
          <w:szCs w:val="22"/>
        </w:rPr>
        <w:t xml:space="preserve">from </w:t>
      </w:r>
      <w:r w:rsidR="009654DB">
        <w:rPr>
          <w:rFonts w:ascii="Arial" w:hAnsi="Arial" w:cs="Arial"/>
          <w:b/>
          <w:color w:val="000000"/>
          <w:sz w:val="22"/>
          <w:szCs w:val="22"/>
        </w:rPr>
        <w:t>Keeping Children Safe In Education)</w:t>
      </w:r>
    </w:p>
    <w:p w14:paraId="4EEE49C6" w14:textId="77777777" w:rsidR="009654DB" w:rsidRDefault="009654DB" w:rsidP="00BC2156">
      <w:pPr>
        <w:rPr>
          <w:rFonts w:ascii="Arial" w:hAnsi="Arial" w:cs="Arial"/>
          <w:b/>
          <w:bCs/>
          <w:color w:val="000000"/>
          <w:sz w:val="22"/>
          <w:szCs w:val="22"/>
        </w:rPr>
      </w:pPr>
    </w:p>
    <w:p w14:paraId="581101AD" w14:textId="77777777" w:rsidR="00261A80" w:rsidRPr="000157C0" w:rsidRDefault="00261A80" w:rsidP="00BC2156">
      <w:pPr>
        <w:rPr>
          <w:rFonts w:ascii="Arial" w:hAnsi="Arial" w:cs="Arial"/>
          <w:b/>
          <w:bCs/>
          <w:color w:val="000000"/>
          <w:sz w:val="22"/>
          <w:szCs w:val="22"/>
        </w:rPr>
      </w:pPr>
      <w:r w:rsidRPr="000157C0">
        <w:rPr>
          <w:rFonts w:ascii="Arial" w:hAnsi="Arial" w:cs="Arial"/>
          <w:b/>
          <w:bCs/>
          <w:color w:val="000000"/>
          <w:sz w:val="22"/>
          <w:szCs w:val="22"/>
        </w:rPr>
        <w:t>Abuse</w:t>
      </w:r>
    </w:p>
    <w:p w14:paraId="3955ED97" w14:textId="11B83F46"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A form of maltreatment of a child. Somebody may abuse or neglect a</w:t>
      </w:r>
    </w:p>
    <w:p w14:paraId="308879EC"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child by inflicting harm or by failing to act to prevent harm. Harm can include ill</w:t>
      </w:r>
    </w:p>
    <w:p w14:paraId="7EBA11D2"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treatment that is not physical as well as the impact of witnessing ill treatment of</w:t>
      </w:r>
    </w:p>
    <w:p w14:paraId="434AA33E"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others. This can be particularly relevant, for example, in relation to the impact on</w:t>
      </w:r>
    </w:p>
    <w:p w14:paraId="21656867"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children of all forms of domestic abuse, including where they see, hear or</w:t>
      </w:r>
    </w:p>
    <w:p w14:paraId="4A62F9F4"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experience its effects. Children may be abused in a family or in an institutional or</w:t>
      </w:r>
    </w:p>
    <w:p w14:paraId="521BEADE"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community setting by those known to them or, more rarely, by others. Abuse can</w:t>
      </w:r>
    </w:p>
    <w:p w14:paraId="140E2FB3"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take place wholly online, or technology may be used to facilitate offline abuse.</w:t>
      </w:r>
    </w:p>
    <w:p w14:paraId="7F48B2D3"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Children may be abused by an adult or adults or by another child or children.</w:t>
      </w:r>
    </w:p>
    <w:p w14:paraId="23014FD3" w14:textId="77777777" w:rsidR="00261A80" w:rsidRPr="000157C0" w:rsidRDefault="00261A80" w:rsidP="00261A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Children may also cause harm to other family members, often referred to as child</w:t>
      </w:r>
    </w:p>
    <w:p w14:paraId="67A785C3" w14:textId="77777777" w:rsidR="00261A80" w:rsidRDefault="00261A80" w:rsidP="00261A80">
      <w:pPr>
        <w:rPr>
          <w:rFonts w:ascii="Arial" w:eastAsia="Calibri" w:hAnsi="Arial" w:cs="Arial"/>
          <w:color w:val="000000"/>
          <w:kern w:val="0"/>
          <w:sz w:val="22"/>
          <w:szCs w:val="22"/>
          <w:lang w:eastAsia="en-GB"/>
          <w14:ligatures w14:val="none"/>
        </w:rPr>
      </w:pPr>
      <w:r w:rsidRPr="000157C0">
        <w:rPr>
          <w:rFonts w:ascii="Arial" w:eastAsia="Calibri" w:hAnsi="Arial" w:cs="Arial"/>
          <w:color w:val="000000"/>
          <w:kern w:val="0"/>
          <w:sz w:val="22"/>
          <w:szCs w:val="22"/>
          <w:lang w:eastAsia="en-GB"/>
          <w14:ligatures w14:val="none"/>
        </w:rPr>
        <w:t>to parent or care giver abuse.</w:t>
      </w:r>
    </w:p>
    <w:p w14:paraId="058E5C76" w14:textId="77777777" w:rsidR="00261A80" w:rsidRDefault="00261A80" w:rsidP="00261A80">
      <w:pPr>
        <w:rPr>
          <w:rFonts w:ascii="Arial" w:eastAsia="Calibri" w:hAnsi="Arial" w:cs="Arial"/>
          <w:color w:val="000000"/>
          <w:kern w:val="0"/>
          <w:sz w:val="22"/>
          <w:szCs w:val="22"/>
          <w:lang w:eastAsia="en-GB"/>
          <w14:ligatures w14:val="none"/>
        </w:rPr>
      </w:pPr>
    </w:p>
    <w:p w14:paraId="4C007181" w14:textId="20C375E3" w:rsidR="00BC2156" w:rsidRPr="00BF2453" w:rsidRDefault="00BC2156" w:rsidP="00261A80">
      <w:pPr>
        <w:rPr>
          <w:rFonts w:ascii="Arial" w:hAnsi="Arial" w:cs="Arial"/>
          <w:b/>
          <w:bCs/>
          <w:color w:val="000000"/>
          <w:sz w:val="22"/>
          <w:szCs w:val="22"/>
        </w:rPr>
      </w:pPr>
      <w:r w:rsidRPr="00BF2453">
        <w:rPr>
          <w:rFonts w:ascii="Arial" w:hAnsi="Arial" w:cs="Arial"/>
          <w:b/>
          <w:bCs/>
          <w:color w:val="000000"/>
          <w:sz w:val="22"/>
          <w:szCs w:val="22"/>
        </w:rPr>
        <w:t>Physical Abuse</w:t>
      </w:r>
    </w:p>
    <w:p w14:paraId="480F460B" w14:textId="77777777" w:rsidR="00BC2156" w:rsidRPr="000C1DD4" w:rsidRDefault="00BC2156" w:rsidP="00BC2156">
      <w:pPr>
        <w:rPr>
          <w:rFonts w:ascii="Arial" w:hAnsi="Arial" w:cs="Arial"/>
          <w:color w:val="000000"/>
          <w:sz w:val="22"/>
          <w:szCs w:val="22"/>
        </w:rPr>
      </w:pPr>
      <w:r w:rsidRPr="000C1DD4">
        <w:rPr>
          <w:rFonts w:ascii="Arial" w:hAnsi="Arial" w:cs="Arial"/>
          <w:color w:val="000000"/>
          <w:sz w:val="22"/>
          <w:szCs w:val="22"/>
        </w:rPr>
        <w:t xml:space="preserve">A form of abuse which may involve hitting, shaking, throwing, poisoning, burning or scalding, drowning, suffocating or otherwise causing physical harm to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w:t>
      </w:r>
    </w:p>
    <w:p w14:paraId="0CFEE838" w14:textId="77777777" w:rsidR="00BC2156" w:rsidRPr="000C1DD4" w:rsidRDefault="00BC2156" w:rsidP="00BC2156">
      <w:pPr>
        <w:rPr>
          <w:rFonts w:ascii="Arial" w:hAnsi="Arial" w:cs="Arial"/>
          <w:color w:val="000000"/>
          <w:sz w:val="22"/>
          <w:szCs w:val="22"/>
        </w:rPr>
      </w:pPr>
      <w:r w:rsidRPr="000C1DD4">
        <w:rPr>
          <w:rFonts w:ascii="Arial" w:hAnsi="Arial" w:cs="Arial"/>
          <w:color w:val="000000"/>
          <w:sz w:val="22"/>
          <w:szCs w:val="22"/>
        </w:rPr>
        <w:t xml:space="preserve">Physical harm may also be caused when a parent or carer fabricates the symptoms of, or deliberately induces, illness in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w:t>
      </w:r>
    </w:p>
    <w:p w14:paraId="2A1F661D" w14:textId="77777777" w:rsidR="00BC2156" w:rsidRPr="000C1DD4" w:rsidRDefault="00BC2156" w:rsidP="00BC2156">
      <w:pPr>
        <w:rPr>
          <w:rFonts w:ascii="Arial" w:hAnsi="Arial" w:cs="Arial"/>
          <w:color w:val="000000"/>
          <w:sz w:val="22"/>
          <w:szCs w:val="22"/>
        </w:rPr>
      </w:pPr>
    </w:p>
    <w:p w14:paraId="119D421A" w14:textId="77777777" w:rsidR="00BC2156" w:rsidRPr="00BF2453" w:rsidRDefault="00BC2156" w:rsidP="00BC2156">
      <w:pPr>
        <w:rPr>
          <w:rFonts w:ascii="Arial" w:hAnsi="Arial" w:cs="Arial"/>
          <w:b/>
          <w:bCs/>
          <w:color w:val="000000"/>
          <w:sz w:val="22"/>
          <w:szCs w:val="22"/>
        </w:rPr>
      </w:pPr>
      <w:r w:rsidRPr="00BF2453">
        <w:rPr>
          <w:rFonts w:ascii="Arial" w:hAnsi="Arial" w:cs="Arial"/>
          <w:b/>
          <w:bCs/>
          <w:color w:val="000000"/>
          <w:sz w:val="22"/>
          <w:szCs w:val="22"/>
        </w:rPr>
        <w:t>Neglect</w:t>
      </w:r>
    </w:p>
    <w:p w14:paraId="58FD9192" w14:textId="77777777" w:rsidR="00BC2156" w:rsidRPr="000C1DD4" w:rsidRDefault="00BC2156" w:rsidP="00BC2156">
      <w:pPr>
        <w:rPr>
          <w:rFonts w:ascii="Arial" w:hAnsi="Arial" w:cs="Arial"/>
          <w:color w:val="000000"/>
          <w:sz w:val="22"/>
          <w:szCs w:val="22"/>
        </w:rPr>
      </w:pPr>
    </w:p>
    <w:p w14:paraId="12C67BBD" w14:textId="77777777" w:rsidR="00BC2156" w:rsidRPr="000C1DD4" w:rsidRDefault="00BC2156" w:rsidP="00BC2156">
      <w:pPr>
        <w:rPr>
          <w:rFonts w:ascii="Arial" w:hAnsi="Arial" w:cs="Arial"/>
          <w:color w:val="000000"/>
          <w:sz w:val="22"/>
          <w:szCs w:val="22"/>
        </w:rPr>
      </w:pPr>
      <w:r w:rsidRPr="000C1DD4">
        <w:rPr>
          <w:rFonts w:ascii="Arial" w:hAnsi="Arial" w:cs="Arial"/>
          <w:color w:val="000000"/>
          <w:sz w:val="22"/>
          <w:szCs w:val="22"/>
        </w:rPr>
        <w:t xml:space="preserve">The persistent failure to meet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’s basic physical and/or psychological needs, likely to result in the serious impairment of the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’s health or development. Neglect may occur during pregnancy as a result of maternal substance abuse. Once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is born, neglect may involve a parent or carer failing to:</w:t>
      </w:r>
    </w:p>
    <w:p w14:paraId="6385B223" w14:textId="77777777" w:rsidR="00BC2156" w:rsidRPr="000C1DD4" w:rsidRDefault="00BC2156" w:rsidP="00CA2C7D">
      <w:pPr>
        <w:pStyle w:val="MediumGrid1-Accent21"/>
        <w:numPr>
          <w:ilvl w:val="0"/>
          <w:numId w:val="30"/>
        </w:numPr>
        <w:rPr>
          <w:rFonts w:ascii="Arial" w:hAnsi="Arial" w:cs="Arial"/>
          <w:color w:val="000000"/>
          <w:sz w:val="22"/>
          <w:szCs w:val="22"/>
        </w:rPr>
      </w:pPr>
      <w:r w:rsidRPr="000C1DD4">
        <w:rPr>
          <w:rFonts w:ascii="Arial" w:hAnsi="Arial" w:cs="Arial"/>
          <w:color w:val="000000"/>
          <w:sz w:val="22"/>
          <w:szCs w:val="22"/>
        </w:rPr>
        <w:t>provide adequate food, clothing and shelter (including exclusion from home or abandonment);</w:t>
      </w:r>
    </w:p>
    <w:p w14:paraId="1B0FD690" w14:textId="77777777" w:rsidR="00BC2156" w:rsidRPr="000C1DD4" w:rsidRDefault="00BC2156" w:rsidP="00CA2C7D">
      <w:pPr>
        <w:pStyle w:val="MediumGrid1-Accent21"/>
        <w:numPr>
          <w:ilvl w:val="0"/>
          <w:numId w:val="30"/>
        </w:numPr>
        <w:rPr>
          <w:rFonts w:ascii="Arial" w:hAnsi="Arial" w:cs="Arial"/>
          <w:color w:val="000000"/>
          <w:sz w:val="22"/>
          <w:szCs w:val="22"/>
        </w:rPr>
      </w:pPr>
      <w:r w:rsidRPr="000C1DD4">
        <w:rPr>
          <w:rFonts w:ascii="Arial" w:hAnsi="Arial" w:cs="Arial"/>
          <w:color w:val="000000"/>
          <w:sz w:val="22"/>
          <w:szCs w:val="22"/>
        </w:rPr>
        <w:t xml:space="preserve">protect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from physical and emotional harm or danger;</w:t>
      </w:r>
    </w:p>
    <w:p w14:paraId="49A710BA" w14:textId="77777777" w:rsidR="00BC2156" w:rsidRPr="000C1DD4" w:rsidRDefault="00BC2156" w:rsidP="00CA2C7D">
      <w:pPr>
        <w:pStyle w:val="MediumGrid1-Accent21"/>
        <w:numPr>
          <w:ilvl w:val="0"/>
          <w:numId w:val="30"/>
        </w:numPr>
        <w:rPr>
          <w:rFonts w:ascii="Arial" w:hAnsi="Arial" w:cs="Arial"/>
          <w:color w:val="000000"/>
          <w:sz w:val="22"/>
          <w:szCs w:val="22"/>
        </w:rPr>
      </w:pPr>
      <w:r w:rsidRPr="000C1DD4">
        <w:rPr>
          <w:rFonts w:ascii="Arial" w:hAnsi="Arial" w:cs="Arial"/>
          <w:color w:val="000000"/>
          <w:sz w:val="22"/>
          <w:szCs w:val="22"/>
        </w:rPr>
        <w:t xml:space="preserve">ensure adequate supervision (including the use of inadequate care-givers); </w:t>
      </w:r>
    </w:p>
    <w:p w14:paraId="2939952D" w14:textId="77777777" w:rsidR="00BC2156" w:rsidRDefault="00BC2156" w:rsidP="00CA2C7D">
      <w:pPr>
        <w:pStyle w:val="MediumGrid1-Accent21"/>
        <w:numPr>
          <w:ilvl w:val="0"/>
          <w:numId w:val="30"/>
        </w:numPr>
        <w:rPr>
          <w:rFonts w:ascii="Arial" w:hAnsi="Arial" w:cs="Arial"/>
          <w:color w:val="000000"/>
          <w:sz w:val="22"/>
          <w:szCs w:val="22"/>
        </w:rPr>
      </w:pPr>
      <w:r w:rsidRPr="000C1DD4">
        <w:rPr>
          <w:rFonts w:ascii="Arial" w:hAnsi="Arial" w:cs="Arial"/>
          <w:color w:val="000000"/>
          <w:sz w:val="22"/>
          <w:szCs w:val="22"/>
        </w:rPr>
        <w:t>ensure access to appropriate medical care or treatment</w:t>
      </w:r>
      <w:r w:rsidR="00060EEA">
        <w:rPr>
          <w:rFonts w:ascii="Arial" w:hAnsi="Arial" w:cs="Arial"/>
          <w:color w:val="000000"/>
          <w:sz w:val="22"/>
          <w:szCs w:val="22"/>
        </w:rPr>
        <w:t>;</w:t>
      </w:r>
    </w:p>
    <w:p w14:paraId="211C9E84" w14:textId="77777777" w:rsidR="00060EEA" w:rsidRPr="00317EC1" w:rsidRDefault="00060EEA" w:rsidP="00CA2C7D">
      <w:pPr>
        <w:pStyle w:val="MediumGrid1-Accent21"/>
        <w:numPr>
          <w:ilvl w:val="0"/>
          <w:numId w:val="30"/>
        </w:numPr>
        <w:rPr>
          <w:rFonts w:ascii="Arial" w:hAnsi="Arial" w:cs="Arial"/>
          <w:color w:val="000000"/>
          <w:sz w:val="22"/>
          <w:szCs w:val="22"/>
        </w:rPr>
      </w:pPr>
      <w:r w:rsidRPr="00317EC1">
        <w:rPr>
          <w:rFonts w:ascii="Arial" w:hAnsi="Arial" w:cs="Arial"/>
          <w:color w:val="000000"/>
          <w:sz w:val="22"/>
          <w:szCs w:val="22"/>
        </w:rPr>
        <w:t>provide suitable education</w:t>
      </w:r>
    </w:p>
    <w:p w14:paraId="61F9E626" w14:textId="77777777" w:rsidR="00BC2156" w:rsidRPr="000C1DD4" w:rsidRDefault="00BC2156" w:rsidP="00BC2156">
      <w:pPr>
        <w:rPr>
          <w:rFonts w:ascii="Arial" w:hAnsi="Arial" w:cs="Arial"/>
          <w:color w:val="000000"/>
          <w:sz w:val="22"/>
          <w:szCs w:val="22"/>
        </w:rPr>
      </w:pPr>
    </w:p>
    <w:p w14:paraId="4AFF227C" w14:textId="77777777" w:rsidR="00BC2156" w:rsidRPr="000C1DD4" w:rsidRDefault="00BC2156" w:rsidP="00BC2156">
      <w:pPr>
        <w:rPr>
          <w:rFonts w:ascii="Arial" w:hAnsi="Arial" w:cs="Arial"/>
          <w:color w:val="000000"/>
          <w:sz w:val="22"/>
          <w:szCs w:val="22"/>
        </w:rPr>
      </w:pPr>
      <w:r w:rsidRPr="000C1DD4">
        <w:rPr>
          <w:rFonts w:ascii="Arial" w:hAnsi="Arial" w:cs="Arial"/>
          <w:color w:val="000000"/>
          <w:sz w:val="22"/>
          <w:szCs w:val="22"/>
        </w:rPr>
        <w:lastRenderedPageBreak/>
        <w:t xml:space="preserve">It may also include neglect of, or unresponsiveness to, a </w:t>
      </w:r>
      <w:r w:rsidR="00AB6757" w:rsidRPr="000C1DD4">
        <w:rPr>
          <w:rFonts w:ascii="Arial" w:hAnsi="Arial" w:cs="Arial"/>
          <w:color w:val="000000"/>
          <w:sz w:val="22"/>
          <w:szCs w:val="22"/>
        </w:rPr>
        <w:t>child</w:t>
      </w:r>
      <w:r w:rsidRPr="000C1DD4">
        <w:rPr>
          <w:rFonts w:ascii="Arial" w:hAnsi="Arial" w:cs="Arial"/>
          <w:color w:val="000000"/>
          <w:sz w:val="22"/>
          <w:szCs w:val="22"/>
        </w:rPr>
        <w:t>’s basic emotional needs.</w:t>
      </w:r>
    </w:p>
    <w:p w14:paraId="38DAD15B" w14:textId="77777777" w:rsidR="00BC2156" w:rsidRPr="000C1DD4" w:rsidRDefault="00BC2156" w:rsidP="00BC2156">
      <w:pPr>
        <w:rPr>
          <w:rFonts w:ascii="Arial" w:hAnsi="Arial" w:cs="Arial"/>
          <w:color w:val="000000"/>
          <w:sz w:val="22"/>
          <w:szCs w:val="22"/>
        </w:rPr>
      </w:pPr>
    </w:p>
    <w:p w14:paraId="3D9E4F86" w14:textId="77777777" w:rsidR="00BC2156" w:rsidRPr="00BF2453" w:rsidRDefault="00BC2156" w:rsidP="00BC2156">
      <w:pPr>
        <w:rPr>
          <w:rFonts w:ascii="Arial" w:hAnsi="Arial" w:cs="Arial"/>
          <w:b/>
          <w:bCs/>
          <w:color w:val="000000"/>
          <w:sz w:val="22"/>
          <w:szCs w:val="22"/>
        </w:rPr>
      </w:pPr>
      <w:r w:rsidRPr="00BF2453">
        <w:rPr>
          <w:rFonts w:ascii="Arial" w:hAnsi="Arial" w:cs="Arial"/>
          <w:b/>
          <w:bCs/>
          <w:color w:val="000000"/>
          <w:sz w:val="22"/>
          <w:szCs w:val="22"/>
        </w:rPr>
        <w:t>Emotional Abuse</w:t>
      </w:r>
    </w:p>
    <w:p w14:paraId="7D5D9BBF" w14:textId="77777777" w:rsidR="00BC2156" w:rsidRPr="000C1DD4" w:rsidRDefault="00BC2156" w:rsidP="00BC2156">
      <w:pPr>
        <w:rPr>
          <w:rFonts w:ascii="Arial" w:hAnsi="Arial" w:cs="Arial"/>
          <w:color w:val="000000"/>
          <w:sz w:val="22"/>
          <w:szCs w:val="22"/>
        </w:rPr>
      </w:pPr>
    </w:p>
    <w:p w14:paraId="0B2CE6F3" w14:textId="3509C22E" w:rsidR="00BC2156" w:rsidRPr="000C1DD4" w:rsidRDefault="00BC2156" w:rsidP="00BC2156">
      <w:pPr>
        <w:rPr>
          <w:rFonts w:ascii="Arial" w:hAnsi="Arial" w:cs="Arial"/>
          <w:color w:val="000000"/>
          <w:sz w:val="22"/>
          <w:szCs w:val="22"/>
        </w:rPr>
      </w:pPr>
      <w:r w:rsidRPr="000C1DD4">
        <w:rPr>
          <w:rFonts w:ascii="Arial" w:hAnsi="Arial" w:cs="Arial"/>
          <w:color w:val="000000"/>
          <w:sz w:val="22"/>
          <w:szCs w:val="22"/>
        </w:rPr>
        <w:t xml:space="preserve">The persistent emotional maltreatment of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such as to cause severe and persistent adverse effects on the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’s emotional development. It may involve conveying to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that they are worthless or unloved, inadequate, or valued only insofar as they meet the needs of another person.</w:t>
      </w:r>
      <w:r w:rsidR="00261A80">
        <w:rPr>
          <w:rFonts w:ascii="Arial" w:hAnsi="Arial" w:cs="Arial"/>
          <w:color w:val="000000"/>
          <w:sz w:val="22"/>
          <w:szCs w:val="22"/>
        </w:rPr>
        <w:t xml:space="preserve"> </w:t>
      </w:r>
      <w:r w:rsidR="00261A80" w:rsidRPr="000157C0">
        <w:rPr>
          <w:rFonts w:ascii="Arial" w:hAnsi="Arial" w:cs="Arial"/>
          <w:color w:val="000000"/>
          <w:sz w:val="22"/>
          <w:szCs w:val="22"/>
        </w:rPr>
        <w:t>It may include verbal abuse, such as persistent criticism, be-littling or name-calling.</w:t>
      </w:r>
      <w:r w:rsidR="00261A80">
        <w:rPr>
          <w:rFonts w:ascii="Arial" w:hAnsi="Arial" w:cs="Arial"/>
          <w:color w:val="000000"/>
          <w:sz w:val="22"/>
          <w:szCs w:val="22"/>
        </w:rPr>
        <w:t xml:space="preserve"> </w:t>
      </w:r>
      <w:r w:rsidRPr="000C1DD4">
        <w:rPr>
          <w:rFonts w:ascii="Arial" w:hAnsi="Arial" w:cs="Arial"/>
          <w:color w:val="000000"/>
          <w:sz w:val="22"/>
          <w:szCs w:val="22"/>
        </w:rPr>
        <w:t xml:space="preserve"> It may include not giving the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opportunities to express their views, deliberately silencing them or ‘making fun’ of what they say or how they communicate. It may feature age or developmentally inappropriate expectations being imposed on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These may include interactions that are beyond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’s developmental capability, as well as overprotection and limitation of exploration and learning, or preventing the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participating in normal social interaction. It may involve seeing or hearing the ill-treatment of another. It may involve serious bullying (including cyber bullying), causing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frequently to feel frightened or in danger, or the exploitation or corruption of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Some level of emotional abuse is involved in all types of maltreatment of a </w:t>
      </w:r>
      <w:r w:rsidR="00AB6757" w:rsidRPr="000C1DD4">
        <w:rPr>
          <w:rFonts w:ascii="Arial" w:hAnsi="Arial" w:cs="Arial"/>
          <w:color w:val="000000"/>
          <w:sz w:val="22"/>
          <w:szCs w:val="22"/>
        </w:rPr>
        <w:t>child</w:t>
      </w:r>
      <w:r w:rsidRPr="000C1DD4">
        <w:rPr>
          <w:rFonts w:ascii="Arial" w:hAnsi="Arial" w:cs="Arial"/>
          <w:color w:val="000000"/>
          <w:sz w:val="22"/>
          <w:szCs w:val="22"/>
        </w:rPr>
        <w:t>, though it may occur alone.</w:t>
      </w:r>
    </w:p>
    <w:p w14:paraId="54A4B5CB" w14:textId="77777777" w:rsidR="00BC2156" w:rsidRPr="000C1DD4" w:rsidRDefault="00BC2156" w:rsidP="00BC2156">
      <w:pPr>
        <w:rPr>
          <w:rFonts w:ascii="Arial" w:hAnsi="Arial" w:cs="Arial"/>
          <w:color w:val="000000"/>
          <w:sz w:val="22"/>
          <w:szCs w:val="22"/>
        </w:rPr>
      </w:pPr>
    </w:p>
    <w:p w14:paraId="4DDF0B74" w14:textId="77777777" w:rsidR="00BC2156" w:rsidRPr="00BF2453" w:rsidRDefault="00BC2156" w:rsidP="00BC2156">
      <w:pPr>
        <w:rPr>
          <w:rFonts w:ascii="Arial" w:hAnsi="Arial" w:cs="Arial"/>
          <w:b/>
          <w:bCs/>
          <w:color w:val="000000"/>
          <w:sz w:val="22"/>
          <w:szCs w:val="22"/>
        </w:rPr>
      </w:pPr>
      <w:r w:rsidRPr="00BF2453">
        <w:rPr>
          <w:rFonts w:ascii="Arial" w:hAnsi="Arial" w:cs="Arial"/>
          <w:b/>
          <w:bCs/>
          <w:color w:val="000000"/>
          <w:sz w:val="22"/>
          <w:szCs w:val="22"/>
        </w:rPr>
        <w:t>Sexual Abuse</w:t>
      </w:r>
    </w:p>
    <w:p w14:paraId="00C751C3" w14:textId="77777777" w:rsidR="00BC2156" w:rsidRPr="000C1DD4" w:rsidRDefault="00BC2156" w:rsidP="00BC2156">
      <w:pPr>
        <w:rPr>
          <w:rFonts w:ascii="Arial" w:hAnsi="Arial" w:cs="Arial"/>
          <w:color w:val="000000"/>
          <w:sz w:val="22"/>
          <w:szCs w:val="22"/>
        </w:rPr>
      </w:pPr>
    </w:p>
    <w:p w14:paraId="7998598A" w14:textId="51883611" w:rsidR="004C5548" w:rsidRDefault="00BC2156" w:rsidP="004C5548">
      <w:pPr>
        <w:rPr>
          <w:rFonts w:ascii="Arial" w:hAnsi="Arial" w:cs="Arial"/>
          <w:color w:val="000000"/>
          <w:sz w:val="22"/>
          <w:szCs w:val="22"/>
        </w:rPr>
      </w:pPr>
      <w:r w:rsidRPr="000C1DD4">
        <w:rPr>
          <w:rFonts w:ascii="Arial" w:hAnsi="Arial" w:cs="Arial"/>
          <w:color w:val="000000"/>
          <w:sz w:val="22"/>
          <w:szCs w:val="22"/>
        </w:rPr>
        <w:t xml:space="preserve">Involves forcing or enticing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or young person to take part in sexual activities, not </w:t>
      </w:r>
      <w:r w:rsidRPr="00045377">
        <w:rPr>
          <w:rFonts w:ascii="Arial" w:hAnsi="Arial" w:cs="Arial"/>
          <w:color w:val="000000"/>
          <w:sz w:val="22"/>
          <w:szCs w:val="22"/>
        </w:rPr>
        <w:t>necessarily involving violence, whether</w:t>
      </w:r>
      <w:r w:rsidRPr="000C1DD4">
        <w:rPr>
          <w:rFonts w:ascii="Arial" w:hAnsi="Arial" w:cs="Arial"/>
          <w:color w:val="000000"/>
          <w:sz w:val="22"/>
          <w:szCs w:val="22"/>
        </w:rPr>
        <w:t xml:space="preserve"> or not the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is aware of what is happening. The activities may involve physical contact, including assault by penetration (for example, rape or</w:t>
      </w:r>
      <w:r w:rsidR="00261A80">
        <w:rPr>
          <w:rFonts w:ascii="Arial" w:hAnsi="Arial" w:cs="Arial"/>
          <w:color w:val="000000"/>
          <w:sz w:val="22"/>
          <w:szCs w:val="22"/>
        </w:rPr>
        <w:t xml:space="preserve"> </w:t>
      </w:r>
      <w:r w:rsidR="00261A80" w:rsidRPr="000157C0">
        <w:rPr>
          <w:rFonts w:ascii="Arial" w:hAnsi="Arial" w:cs="Arial"/>
          <w:color w:val="000000"/>
          <w:sz w:val="22"/>
          <w:szCs w:val="22"/>
        </w:rPr>
        <w:t>penetration with an object</w:t>
      </w:r>
      <w:r w:rsidRPr="000157C0">
        <w:rPr>
          <w:rFonts w:ascii="Arial" w:hAnsi="Arial" w:cs="Arial"/>
          <w:color w:val="000000"/>
          <w:sz w:val="22"/>
          <w:szCs w:val="22"/>
        </w:rPr>
        <w:t>)</w:t>
      </w:r>
      <w:r w:rsidRPr="000C1DD4">
        <w:rPr>
          <w:rFonts w:ascii="Arial" w:hAnsi="Arial" w:cs="Arial"/>
          <w:color w:val="000000"/>
          <w:sz w:val="22"/>
          <w:szCs w:val="22"/>
        </w:rPr>
        <w:t xml:space="preserve"> or non-penetrative acts such as masturbation, kissing, rubbing and touching outside of clothing. They may also include non-contact activities, such as involving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in looking at, or in the production of, sexual images, watching sexual activities, encouraging </w:t>
      </w:r>
      <w:r w:rsidR="00294CA8" w:rsidRPr="000C1DD4">
        <w:rPr>
          <w:rFonts w:ascii="Arial" w:hAnsi="Arial" w:cs="Arial"/>
          <w:color w:val="000000"/>
          <w:sz w:val="22"/>
          <w:szCs w:val="22"/>
        </w:rPr>
        <w:t>children</w:t>
      </w:r>
      <w:r w:rsidRPr="000C1DD4">
        <w:rPr>
          <w:rFonts w:ascii="Arial" w:hAnsi="Arial" w:cs="Arial"/>
          <w:color w:val="000000"/>
          <w:sz w:val="22"/>
          <w:szCs w:val="22"/>
        </w:rPr>
        <w:t xml:space="preserve"> to behave in sexually inappropriate ways, or grooming a </w:t>
      </w:r>
      <w:r w:rsidR="00AB6757" w:rsidRPr="000C1DD4">
        <w:rPr>
          <w:rFonts w:ascii="Arial" w:hAnsi="Arial" w:cs="Arial"/>
          <w:color w:val="000000"/>
          <w:sz w:val="22"/>
          <w:szCs w:val="22"/>
        </w:rPr>
        <w:t>child</w:t>
      </w:r>
      <w:r w:rsidRPr="000C1DD4">
        <w:rPr>
          <w:rFonts w:ascii="Arial" w:hAnsi="Arial" w:cs="Arial"/>
          <w:color w:val="000000"/>
          <w:sz w:val="22"/>
          <w:szCs w:val="22"/>
        </w:rPr>
        <w:t xml:space="preserve"> in preparation for abuse.</w:t>
      </w:r>
      <w:r w:rsidR="00060EEA">
        <w:rPr>
          <w:rFonts w:ascii="Arial" w:hAnsi="Arial" w:cs="Arial"/>
          <w:color w:val="000000"/>
          <w:sz w:val="22"/>
          <w:szCs w:val="22"/>
        </w:rPr>
        <w:t xml:space="preserve"> </w:t>
      </w:r>
      <w:r w:rsidR="00060EEA" w:rsidRPr="00317EC1">
        <w:rPr>
          <w:rFonts w:ascii="Arial" w:hAnsi="Arial" w:cs="Arial"/>
          <w:color w:val="000000"/>
          <w:sz w:val="22"/>
          <w:szCs w:val="22"/>
        </w:rPr>
        <w:t>Sexual abuse can take place online, and technology can be used to facilitate offline abuse.</w:t>
      </w:r>
      <w:r w:rsidRPr="000C1DD4">
        <w:rPr>
          <w:rFonts w:ascii="Arial" w:hAnsi="Arial" w:cs="Arial"/>
          <w:color w:val="000000"/>
          <w:sz w:val="22"/>
          <w:szCs w:val="22"/>
        </w:rPr>
        <w:t xml:space="preserve"> Sexual abuse is not solely perpetrated by adult males. Women can also commit acts of sexual abuse, as can other </w:t>
      </w:r>
      <w:r w:rsidR="00294CA8" w:rsidRPr="000C1DD4">
        <w:rPr>
          <w:rFonts w:ascii="Arial" w:hAnsi="Arial" w:cs="Arial"/>
          <w:color w:val="000000"/>
          <w:sz w:val="22"/>
          <w:szCs w:val="22"/>
        </w:rPr>
        <w:t>children</w:t>
      </w:r>
      <w:r w:rsidRPr="000C1DD4">
        <w:rPr>
          <w:rFonts w:ascii="Arial" w:hAnsi="Arial" w:cs="Arial"/>
          <w:color w:val="000000"/>
          <w:sz w:val="22"/>
          <w:szCs w:val="22"/>
        </w:rPr>
        <w:t>.</w:t>
      </w:r>
    </w:p>
    <w:p w14:paraId="1520D553" w14:textId="77777777" w:rsidR="00D47D05" w:rsidRDefault="00D47D05" w:rsidP="004C5548">
      <w:pPr>
        <w:rPr>
          <w:rFonts w:ascii="Arial" w:hAnsi="Arial" w:cs="Arial"/>
          <w:b/>
          <w:sz w:val="22"/>
          <w:szCs w:val="22"/>
        </w:rPr>
      </w:pPr>
    </w:p>
    <w:p w14:paraId="70D69FBF" w14:textId="77777777" w:rsidR="00D47D05" w:rsidRDefault="00D47D05" w:rsidP="004C5548">
      <w:pPr>
        <w:rPr>
          <w:rFonts w:ascii="Arial" w:hAnsi="Arial" w:cs="Arial"/>
          <w:b/>
          <w:sz w:val="22"/>
          <w:szCs w:val="22"/>
        </w:rPr>
      </w:pPr>
    </w:p>
    <w:p w14:paraId="454F030E" w14:textId="77777777" w:rsidR="00261A80" w:rsidRDefault="00261A80" w:rsidP="004C5548">
      <w:pPr>
        <w:rPr>
          <w:rFonts w:ascii="Arial" w:hAnsi="Arial" w:cs="Arial"/>
          <w:b/>
          <w:sz w:val="22"/>
          <w:szCs w:val="22"/>
        </w:rPr>
      </w:pPr>
    </w:p>
    <w:p w14:paraId="232CAD65" w14:textId="77777777" w:rsidR="00261A80" w:rsidRDefault="00261A80" w:rsidP="004C5548">
      <w:pPr>
        <w:rPr>
          <w:rFonts w:ascii="Arial" w:hAnsi="Arial" w:cs="Arial"/>
          <w:b/>
          <w:sz w:val="22"/>
          <w:szCs w:val="22"/>
        </w:rPr>
      </w:pPr>
    </w:p>
    <w:p w14:paraId="45618F09" w14:textId="77777777" w:rsidR="00261A80" w:rsidRDefault="00261A80" w:rsidP="004C5548">
      <w:pPr>
        <w:rPr>
          <w:rFonts w:ascii="Arial" w:hAnsi="Arial" w:cs="Arial"/>
          <w:b/>
          <w:sz w:val="22"/>
          <w:szCs w:val="22"/>
        </w:rPr>
      </w:pPr>
    </w:p>
    <w:p w14:paraId="39C18B52" w14:textId="77777777" w:rsidR="00261A80" w:rsidRDefault="00261A80" w:rsidP="004C5548">
      <w:pPr>
        <w:rPr>
          <w:rFonts w:ascii="Arial" w:hAnsi="Arial" w:cs="Arial"/>
          <w:b/>
          <w:sz w:val="22"/>
          <w:szCs w:val="22"/>
        </w:rPr>
      </w:pPr>
    </w:p>
    <w:p w14:paraId="20EB2234" w14:textId="77777777" w:rsidR="00261A80" w:rsidRDefault="00261A80" w:rsidP="004C5548">
      <w:pPr>
        <w:rPr>
          <w:rFonts w:ascii="Arial" w:hAnsi="Arial" w:cs="Arial"/>
          <w:b/>
          <w:sz w:val="22"/>
          <w:szCs w:val="22"/>
        </w:rPr>
      </w:pPr>
    </w:p>
    <w:p w14:paraId="59A6753C" w14:textId="77777777" w:rsidR="008035AB" w:rsidRDefault="008035AB" w:rsidP="004C5548">
      <w:pPr>
        <w:rPr>
          <w:rFonts w:ascii="Arial" w:hAnsi="Arial" w:cs="Arial"/>
          <w:b/>
          <w:sz w:val="22"/>
          <w:szCs w:val="22"/>
        </w:rPr>
      </w:pPr>
    </w:p>
    <w:p w14:paraId="64AFE9B5" w14:textId="68E94FC7" w:rsidR="001C513B" w:rsidRPr="004C5548" w:rsidRDefault="004C5548" w:rsidP="004C5548">
      <w:pPr>
        <w:rPr>
          <w:rFonts w:ascii="Arial" w:hAnsi="Arial" w:cs="Arial"/>
          <w:color w:val="000000"/>
          <w:sz w:val="22"/>
          <w:szCs w:val="22"/>
        </w:rPr>
      </w:pPr>
      <w:r>
        <w:rPr>
          <w:rFonts w:ascii="Arial" w:hAnsi="Arial" w:cs="Arial"/>
          <w:b/>
          <w:sz w:val="22"/>
          <w:szCs w:val="22"/>
        </w:rPr>
        <w:lastRenderedPageBreak/>
        <w:t xml:space="preserve">Appendix </w:t>
      </w:r>
      <w:r w:rsidR="001C513B" w:rsidRPr="000C1DD4">
        <w:rPr>
          <w:rFonts w:ascii="Arial" w:hAnsi="Arial" w:cs="Arial"/>
          <w:b/>
          <w:sz w:val="22"/>
          <w:szCs w:val="22"/>
        </w:rPr>
        <w:t xml:space="preserve">3 </w:t>
      </w:r>
    </w:p>
    <w:p w14:paraId="5EBCAFAA" w14:textId="77777777" w:rsidR="00317EC1" w:rsidRDefault="00317EC1" w:rsidP="00E83C61">
      <w:pPr>
        <w:jc w:val="center"/>
        <w:rPr>
          <w:rFonts w:ascii="Arial" w:hAnsi="Arial" w:cs="Arial"/>
          <w:b/>
          <w:sz w:val="22"/>
          <w:szCs w:val="22"/>
        </w:rPr>
      </w:pPr>
    </w:p>
    <w:p w14:paraId="4BA5C39B" w14:textId="62CFF37B" w:rsidR="00E83C61" w:rsidRPr="000C1DD4" w:rsidRDefault="00E83C61" w:rsidP="00E83C61">
      <w:pPr>
        <w:jc w:val="center"/>
        <w:rPr>
          <w:rFonts w:ascii="Arial" w:hAnsi="Arial" w:cs="Arial"/>
          <w:b/>
          <w:sz w:val="22"/>
          <w:szCs w:val="22"/>
        </w:rPr>
      </w:pPr>
      <w:r w:rsidRPr="000C1DD4">
        <w:rPr>
          <w:rFonts w:ascii="Arial" w:hAnsi="Arial" w:cs="Arial"/>
          <w:b/>
          <w:sz w:val="22"/>
          <w:szCs w:val="22"/>
        </w:rPr>
        <w:t xml:space="preserve">Safeguarding and </w:t>
      </w:r>
      <w:r w:rsidR="00AB6757" w:rsidRPr="000C1DD4">
        <w:rPr>
          <w:rFonts w:ascii="Arial" w:hAnsi="Arial" w:cs="Arial"/>
          <w:b/>
          <w:sz w:val="22"/>
          <w:szCs w:val="22"/>
        </w:rPr>
        <w:t>Child</w:t>
      </w:r>
      <w:r w:rsidRPr="000C1DD4">
        <w:rPr>
          <w:rFonts w:ascii="Arial" w:hAnsi="Arial" w:cs="Arial"/>
          <w:b/>
          <w:sz w:val="22"/>
          <w:szCs w:val="22"/>
        </w:rPr>
        <w:t xml:space="preserve"> Protection</w:t>
      </w:r>
    </w:p>
    <w:p w14:paraId="314DFF01" w14:textId="77777777" w:rsidR="00E83C61" w:rsidRPr="000C1DD4" w:rsidRDefault="00E83C61" w:rsidP="00E83C61">
      <w:pPr>
        <w:jc w:val="center"/>
        <w:rPr>
          <w:rFonts w:ascii="Arial" w:hAnsi="Arial" w:cs="Arial"/>
          <w:b/>
          <w:sz w:val="22"/>
          <w:szCs w:val="22"/>
        </w:rPr>
      </w:pPr>
      <w:r w:rsidRPr="000C1DD4">
        <w:rPr>
          <w:rFonts w:ascii="Arial" w:hAnsi="Arial" w:cs="Arial"/>
          <w:b/>
          <w:sz w:val="22"/>
          <w:szCs w:val="22"/>
        </w:rPr>
        <w:t>Concern / Incident Form</w:t>
      </w:r>
    </w:p>
    <w:p w14:paraId="183CA035" w14:textId="77777777" w:rsidR="00E83C61" w:rsidRPr="000C1DD4" w:rsidRDefault="00E83C61" w:rsidP="00E83C61">
      <w:pPr>
        <w:jc w:val="center"/>
        <w:rPr>
          <w:rFonts w:ascii="Arial" w:hAnsi="Arial" w:cs="Arial"/>
          <w:b/>
          <w:sz w:val="22"/>
          <w:szCs w:val="22"/>
        </w:rPr>
      </w:pPr>
      <w:r w:rsidRPr="000C1DD4">
        <w:rPr>
          <w:rFonts w:ascii="Arial" w:hAnsi="Arial" w:cs="Arial"/>
          <w:b/>
          <w:sz w:val="22"/>
          <w:szCs w:val="22"/>
        </w:rPr>
        <w:t>CONFIDENTIAL</w:t>
      </w:r>
    </w:p>
    <w:p w14:paraId="2EB98914" w14:textId="61EC66DF" w:rsidR="00E83C61" w:rsidRPr="000C1DD4" w:rsidRDefault="00E83C61" w:rsidP="00E83C61">
      <w:pPr>
        <w:rPr>
          <w:rFonts w:ascii="Arial" w:hAnsi="Arial" w:cs="Arial"/>
          <w:sz w:val="22"/>
          <w:szCs w:val="22"/>
        </w:rPr>
      </w:pPr>
    </w:p>
    <w:tbl>
      <w:tblPr>
        <w:tblW w:w="1005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3127"/>
        <w:gridCol w:w="113"/>
        <w:gridCol w:w="2520"/>
        <w:gridCol w:w="2497"/>
      </w:tblGrid>
      <w:tr w:rsidR="00E83C61" w:rsidRPr="000C1DD4" w14:paraId="40D397BF" w14:textId="77777777" w:rsidTr="007F1B3D">
        <w:tc>
          <w:tcPr>
            <w:tcW w:w="1800" w:type="dxa"/>
          </w:tcPr>
          <w:p w14:paraId="1ECC8382" w14:textId="77777777" w:rsidR="00E83C61" w:rsidRPr="000C1DD4" w:rsidRDefault="00E83C61" w:rsidP="007F1B3D">
            <w:pPr>
              <w:rPr>
                <w:rFonts w:ascii="Arial" w:hAnsi="Arial" w:cs="Arial"/>
                <w:b/>
                <w:sz w:val="22"/>
                <w:szCs w:val="22"/>
              </w:rPr>
            </w:pPr>
            <w:r w:rsidRPr="000C1DD4">
              <w:rPr>
                <w:rFonts w:ascii="Arial" w:hAnsi="Arial" w:cs="Arial"/>
                <w:b/>
                <w:sz w:val="22"/>
                <w:szCs w:val="22"/>
              </w:rPr>
              <w:t>Date:</w:t>
            </w:r>
          </w:p>
        </w:tc>
        <w:tc>
          <w:tcPr>
            <w:tcW w:w="3127" w:type="dxa"/>
          </w:tcPr>
          <w:p w14:paraId="26DDD165" w14:textId="77777777" w:rsidR="00E83C61" w:rsidRPr="000C1DD4" w:rsidRDefault="00E83C61" w:rsidP="007F1B3D">
            <w:pPr>
              <w:rPr>
                <w:rFonts w:ascii="Arial" w:hAnsi="Arial" w:cs="Arial"/>
                <w:b/>
                <w:sz w:val="22"/>
                <w:szCs w:val="22"/>
              </w:rPr>
            </w:pPr>
          </w:p>
        </w:tc>
        <w:tc>
          <w:tcPr>
            <w:tcW w:w="2633" w:type="dxa"/>
            <w:gridSpan w:val="2"/>
          </w:tcPr>
          <w:p w14:paraId="26B6C7E4" w14:textId="77777777" w:rsidR="00E83C61" w:rsidRPr="000C1DD4" w:rsidRDefault="00E83C61" w:rsidP="007F1B3D">
            <w:pPr>
              <w:rPr>
                <w:rFonts w:ascii="Arial" w:hAnsi="Arial" w:cs="Arial"/>
                <w:b/>
                <w:sz w:val="22"/>
                <w:szCs w:val="22"/>
              </w:rPr>
            </w:pPr>
            <w:r w:rsidRPr="000C1DD4">
              <w:rPr>
                <w:rFonts w:ascii="Arial" w:hAnsi="Arial" w:cs="Arial"/>
                <w:b/>
                <w:sz w:val="22"/>
                <w:szCs w:val="22"/>
              </w:rPr>
              <w:t xml:space="preserve">Name and role of person completing form </w:t>
            </w:r>
          </w:p>
        </w:tc>
        <w:tc>
          <w:tcPr>
            <w:tcW w:w="2497" w:type="dxa"/>
          </w:tcPr>
          <w:p w14:paraId="4D1F3225" w14:textId="77777777" w:rsidR="00E83C61" w:rsidRPr="000C1DD4" w:rsidRDefault="00E83C61" w:rsidP="007F1B3D">
            <w:pPr>
              <w:rPr>
                <w:rFonts w:ascii="Arial" w:hAnsi="Arial" w:cs="Arial"/>
                <w:sz w:val="22"/>
                <w:szCs w:val="22"/>
              </w:rPr>
            </w:pPr>
          </w:p>
        </w:tc>
      </w:tr>
      <w:tr w:rsidR="00E83C61" w:rsidRPr="000C1DD4" w14:paraId="097757BC" w14:textId="77777777" w:rsidTr="007F1B3D">
        <w:tc>
          <w:tcPr>
            <w:tcW w:w="1800" w:type="dxa"/>
          </w:tcPr>
          <w:p w14:paraId="10716038" w14:textId="77777777" w:rsidR="00E83C61" w:rsidRPr="000C1DD4" w:rsidRDefault="00E83C61" w:rsidP="007F1B3D">
            <w:pPr>
              <w:rPr>
                <w:rFonts w:ascii="Arial" w:hAnsi="Arial" w:cs="Arial"/>
                <w:b/>
                <w:sz w:val="22"/>
                <w:szCs w:val="22"/>
              </w:rPr>
            </w:pPr>
            <w:r w:rsidRPr="000C1DD4">
              <w:rPr>
                <w:rFonts w:ascii="Arial" w:hAnsi="Arial" w:cs="Arial"/>
                <w:b/>
                <w:sz w:val="22"/>
                <w:szCs w:val="22"/>
              </w:rPr>
              <w:t>Time:</w:t>
            </w:r>
          </w:p>
          <w:p w14:paraId="6884F20C" w14:textId="77777777" w:rsidR="00E83C61" w:rsidRPr="000C1DD4" w:rsidRDefault="00E83C61" w:rsidP="007F1B3D">
            <w:pPr>
              <w:rPr>
                <w:rFonts w:ascii="Arial" w:hAnsi="Arial" w:cs="Arial"/>
                <w:b/>
                <w:sz w:val="22"/>
                <w:szCs w:val="22"/>
              </w:rPr>
            </w:pPr>
          </w:p>
        </w:tc>
        <w:tc>
          <w:tcPr>
            <w:tcW w:w="3127" w:type="dxa"/>
          </w:tcPr>
          <w:p w14:paraId="4F46AEEB" w14:textId="77777777" w:rsidR="00E83C61" w:rsidRPr="000C1DD4" w:rsidRDefault="00E83C61" w:rsidP="007F1B3D">
            <w:pPr>
              <w:rPr>
                <w:rFonts w:ascii="Arial" w:hAnsi="Arial" w:cs="Arial"/>
                <w:b/>
                <w:sz w:val="22"/>
                <w:szCs w:val="22"/>
              </w:rPr>
            </w:pPr>
          </w:p>
        </w:tc>
        <w:tc>
          <w:tcPr>
            <w:tcW w:w="2633" w:type="dxa"/>
            <w:gridSpan w:val="2"/>
          </w:tcPr>
          <w:p w14:paraId="65B1512C" w14:textId="77777777" w:rsidR="00E83C61" w:rsidRPr="000C1DD4" w:rsidRDefault="00E83C61" w:rsidP="007F1B3D">
            <w:pPr>
              <w:rPr>
                <w:rFonts w:ascii="Arial" w:hAnsi="Arial" w:cs="Arial"/>
                <w:b/>
                <w:sz w:val="22"/>
                <w:szCs w:val="22"/>
              </w:rPr>
            </w:pPr>
            <w:r w:rsidRPr="000C1DD4">
              <w:rPr>
                <w:rFonts w:ascii="Arial" w:hAnsi="Arial" w:cs="Arial"/>
                <w:b/>
                <w:sz w:val="22"/>
                <w:szCs w:val="22"/>
              </w:rPr>
              <w:t>Date and time read by DSL / Deputy DSL</w:t>
            </w:r>
          </w:p>
        </w:tc>
        <w:tc>
          <w:tcPr>
            <w:tcW w:w="2497" w:type="dxa"/>
          </w:tcPr>
          <w:p w14:paraId="5E840316" w14:textId="77777777" w:rsidR="00E83C61" w:rsidRPr="000C1DD4" w:rsidRDefault="00E83C61" w:rsidP="007F1B3D">
            <w:pPr>
              <w:rPr>
                <w:rFonts w:ascii="Arial" w:hAnsi="Arial" w:cs="Arial"/>
                <w:sz w:val="22"/>
                <w:szCs w:val="22"/>
              </w:rPr>
            </w:pPr>
          </w:p>
        </w:tc>
      </w:tr>
      <w:tr w:rsidR="00E83C61" w:rsidRPr="000C1DD4" w14:paraId="58F0CA42" w14:textId="77777777" w:rsidTr="007F1B3D">
        <w:tc>
          <w:tcPr>
            <w:tcW w:w="1800" w:type="dxa"/>
          </w:tcPr>
          <w:p w14:paraId="426D7A9F" w14:textId="77777777" w:rsidR="00E83C61" w:rsidRPr="000C1DD4" w:rsidRDefault="00E83C61" w:rsidP="007F1B3D">
            <w:pPr>
              <w:rPr>
                <w:rFonts w:ascii="Arial" w:hAnsi="Arial" w:cs="Arial"/>
                <w:b/>
                <w:sz w:val="22"/>
                <w:szCs w:val="22"/>
              </w:rPr>
            </w:pPr>
            <w:r w:rsidRPr="000C1DD4">
              <w:rPr>
                <w:rFonts w:ascii="Arial" w:hAnsi="Arial" w:cs="Arial"/>
                <w:b/>
                <w:sz w:val="22"/>
                <w:szCs w:val="22"/>
              </w:rPr>
              <w:t xml:space="preserve">Name of </w:t>
            </w:r>
            <w:r w:rsidR="001E4887" w:rsidRPr="000C1DD4">
              <w:rPr>
                <w:rFonts w:ascii="Arial" w:hAnsi="Arial" w:cs="Arial"/>
                <w:b/>
                <w:sz w:val="22"/>
                <w:szCs w:val="22"/>
              </w:rPr>
              <w:t>pupil</w:t>
            </w:r>
            <w:r w:rsidRPr="000C1DD4">
              <w:rPr>
                <w:rFonts w:ascii="Arial" w:hAnsi="Arial" w:cs="Arial"/>
                <w:b/>
                <w:sz w:val="22"/>
                <w:szCs w:val="22"/>
              </w:rPr>
              <w:t>:</w:t>
            </w:r>
          </w:p>
        </w:tc>
        <w:tc>
          <w:tcPr>
            <w:tcW w:w="3127" w:type="dxa"/>
          </w:tcPr>
          <w:p w14:paraId="7D060FDB" w14:textId="77777777" w:rsidR="00E83C61" w:rsidRPr="000C1DD4" w:rsidRDefault="00E83C61" w:rsidP="007F1B3D">
            <w:pPr>
              <w:rPr>
                <w:rFonts w:ascii="Arial" w:hAnsi="Arial" w:cs="Arial"/>
                <w:b/>
                <w:sz w:val="22"/>
                <w:szCs w:val="22"/>
              </w:rPr>
            </w:pPr>
          </w:p>
        </w:tc>
        <w:tc>
          <w:tcPr>
            <w:tcW w:w="2633" w:type="dxa"/>
            <w:gridSpan w:val="2"/>
          </w:tcPr>
          <w:p w14:paraId="6C9B4C8D" w14:textId="77777777" w:rsidR="00E83C61" w:rsidRPr="000C1DD4" w:rsidRDefault="00E83C61" w:rsidP="007F1B3D">
            <w:pPr>
              <w:rPr>
                <w:rFonts w:ascii="Arial" w:hAnsi="Arial" w:cs="Arial"/>
                <w:b/>
                <w:sz w:val="22"/>
                <w:szCs w:val="22"/>
              </w:rPr>
            </w:pPr>
            <w:r w:rsidRPr="000C1DD4">
              <w:rPr>
                <w:rFonts w:ascii="Arial" w:hAnsi="Arial" w:cs="Arial"/>
                <w:b/>
                <w:sz w:val="22"/>
                <w:szCs w:val="22"/>
              </w:rPr>
              <w:t>DOB:</w:t>
            </w:r>
          </w:p>
          <w:p w14:paraId="1CD4B124" w14:textId="77777777" w:rsidR="00E83C61" w:rsidRPr="000C1DD4" w:rsidRDefault="00E83C61" w:rsidP="007F1B3D">
            <w:pPr>
              <w:rPr>
                <w:rFonts w:ascii="Arial" w:hAnsi="Arial" w:cs="Arial"/>
                <w:b/>
                <w:sz w:val="22"/>
                <w:szCs w:val="22"/>
              </w:rPr>
            </w:pPr>
          </w:p>
        </w:tc>
        <w:tc>
          <w:tcPr>
            <w:tcW w:w="2497" w:type="dxa"/>
          </w:tcPr>
          <w:p w14:paraId="269C658E" w14:textId="77777777" w:rsidR="00E83C61" w:rsidRPr="000C1DD4" w:rsidRDefault="00E83C61" w:rsidP="007F1B3D">
            <w:pPr>
              <w:rPr>
                <w:rFonts w:ascii="Arial" w:hAnsi="Arial" w:cs="Arial"/>
                <w:sz w:val="22"/>
                <w:szCs w:val="22"/>
              </w:rPr>
            </w:pPr>
          </w:p>
        </w:tc>
      </w:tr>
      <w:tr w:rsidR="00E83C61" w:rsidRPr="000C1DD4" w14:paraId="6E62531C" w14:textId="77777777" w:rsidTr="007F1B3D">
        <w:tc>
          <w:tcPr>
            <w:tcW w:w="1800" w:type="dxa"/>
          </w:tcPr>
          <w:p w14:paraId="288C1F5E" w14:textId="77777777" w:rsidR="00E83C61" w:rsidRPr="000C1DD4" w:rsidRDefault="00E83C61" w:rsidP="007F1B3D">
            <w:pPr>
              <w:rPr>
                <w:rFonts w:ascii="Arial" w:hAnsi="Arial" w:cs="Arial"/>
                <w:b/>
                <w:sz w:val="22"/>
                <w:szCs w:val="22"/>
              </w:rPr>
            </w:pPr>
            <w:r w:rsidRPr="000C1DD4">
              <w:rPr>
                <w:rFonts w:ascii="Arial" w:hAnsi="Arial" w:cs="Arial"/>
                <w:b/>
                <w:sz w:val="22"/>
                <w:szCs w:val="22"/>
              </w:rPr>
              <w:t>Location (if applicable)</w:t>
            </w:r>
          </w:p>
        </w:tc>
        <w:tc>
          <w:tcPr>
            <w:tcW w:w="8257" w:type="dxa"/>
            <w:gridSpan w:val="4"/>
          </w:tcPr>
          <w:p w14:paraId="229C2760" w14:textId="77777777" w:rsidR="00E83C61" w:rsidRPr="000C1DD4" w:rsidRDefault="00E83C61" w:rsidP="007F1B3D">
            <w:pPr>
              <w:rPr>
                <w:rFonts w:ascii="Arial" w:hAnsi="Arial" w:cs="Arial"/>
                <w:b/>
                <w:sz w:val="22"/>
                <w:szCs w:val="22"/>
              </w:rPr>
            </w:pPr>
          </w:p>
          <w:p w14:paraId="5B9F59A0" w14:textId="77777777" w:rsidR="00E83C61" w:rsidRPr="000C1DD4" w:rsidRDefault="00E83C61" w:rsidP="007F1B3D">
            <w:pPr>
              <w:rPr>
                <w:rFonts w:ascii="Arial" w:hAnsi="Arial" w:cs="Arial"/>
                <w:b/>
                <w:sz w:val="22"/>
                <w:szCs w:val="22"/>
              </w:rPr>
            </w:pPr>
          </w:p>
          <w:p w14:paraId="0B3E4178" w14:textId="77777777" w:rsidR="00E83C61" w:rsidRPr="000C1DD4" w:rsidRDefault="00E83C61" w:rsidP="007F1B3D">
            <w:pPr>
              <w:rPr>
                <w:rFonts w:ascii="Arial" w:hAnsi="Arial" w:cs="Arial"/>
                <w:sz w:val="22"/>
                <w:szCs w:val="22"/>
              </w:rPr>
            </w:pPr>
          </w:p>
        </w:tc>
      </w:tr>
      <w:tr w:rsidR="00E83C61" w:rsidRPr="000C1DD4" w14:paraId="064D6ABB" w14:textId="77777777" w:rsidTr="007F1B3D">
        <w:trPr>
          <w:trHeight w:val="179"/>
        </w:trPr>
        <w:tc>
          <w:tcPr>
            <w:tcW w:w="10057" w:type="dxa"/>
            <w:gridSpan w:val="5"/>
          </w:tcPr>
          <w:p w14:paraId="4D1B540E" w14:textId="77777777" w:rsidR="00E83C61" w:rsidRPr="000C1DD4" w:rsidRDefault="00217BCE" w:rsidP="007F1B3D">
            <w:pPr>
              <w:rPr>
                <w:rFonts w:ascii="Arial" w:hAnsi="Arial" w:cs="Arial"/>
                <w:sz w:val="22"/>
                <w:szCs w:val="22"/>
              </w:rPr>
            </w:pPr>
            <w:r w:rsidRPr="000C1DD4">
              <w:rPr>
                <w:rFonts w:ascii="Arial" w:hAnsi="Arial" w:cs="Arial"/>
                <w:b/>
                <w:sz w:val="22"/>
                <w:szCs w:val="22"/>
                <w:u w:val="single"/>
              </w:rPr>
              <w:t>What have I seen/heard/noticed which concerns me?</w:t>
            </w:r>
          </w:p>
          <w:p w14:paraId="2C7472BB" w14:textId="77777777" w:rsidR="00E83C61" w:rsidRPr="000C1DD4" w:rsidRDefault="00E83C61" w:rsidP="007F1B3D">
            <w:pPr>
              <w:rPr>
                <w:rFonts w:ascii="Arial" w:hAnsi="Arial" w:cs="Arial"/>
                <w:sz w:val="22"/>
                <w:szCs w:val="22"/>
              </w:rPr>
            </w:pPr>
          </w:p>
          <w:p w14:paraId="0A623B04" w14:textId="77777777" w:rsidR="00E83C61" w:rsidRPr="000C1DD4" w:rsidRDefault="00E83C61" w:rsidP="007F1B3D">
            <w:pPr>
              <w:rPr>
                <w:rFonts w:ascii="Arial" w:hAnsi="Arial" w:cs="Arial"/>
                <w:sz w:val="22"/>
                <w:szCs w:val="22"/>
              </w:rPr>
            </w:pPr>
          </w:p>
          <w:p w14:paraId="757EBC13" w14:textId="77777777" w:rsidR="00E83C61" w:rsidRPr="000C1DD4" w:rsidRDefault="00E83C61" w:rsidP="007F1B3D">
            <w:pPr>
              <w:rPr>
                <w:rFonts w:ascii="Arial" w:hAnsi="Arial" w:cs="Arial"/>
                <w:sz w:val="22"/>
                <w:szCs w:val="22"/>
              </w:rPr>
            </w:pPr>
          </w:p>
          <w:p w14:paraId="1A022AE0" w14:textId="77777777" w:rsidR="00E83C61" w:rsidRPr="000C1DD4" w:rsidRDefault="00E83C61" w:rsidP="007F1B3D">
            <w:pPr>
              <w:rPr>
                <w:rFonts w:ascii="Arial" w:hAnsi="Arial" w:cs="Arial"/>
                <w:sz w:val="22"/>
                <w:szCs w:val="22"/>
              </w:rPr>
            </w:pPr>
          </w:p>
          <w:p w14:paraId="6033A485" w14:textId="77777777" w:rsidR="00E83C61" w:rsidRPr="000C1DD4" w:rsidRDefault="00E83C61" w:rsidP="007F1B3D">
            <w:pPr>
              <w:rPr>
                <w:rFonts w:ascii="Arial" w:hAnsi="Arial" w:cs="Arial"/>
                <w:sz w:val="22"/>
                <w:szCs w:val="22"/>
              </w:rPr>
            </w:pPr>
          </w:p>
          <w:p w14:paraId="383B77A8" w14:textId="77777777" w:rsidR="00E83C61" w:rsidRPr="000C1DD4" w:rsidRDefault="00E83C61" w:rsidP="007F1B3D">
            <w:pPr>
              <w:rPr>
                <w:rFonts w:ascii="Arial" w:hAnsi="Arial" w:cs="Arial"/>
                <w:sz w:val="22"/>
                <w:szCs w:val="22"/>
              </w:rPr>
            </w:pPr>
          </w:p>
          <w:p w14:paraId="5C6A2CBD" w14:textId="77777777" w:rsidR="00E83C61" w:rsidRPr="000C1DD4" w:rsidRDefault="00E83C61" w:rsidP="007F1B3D">
            <w:pPr>
              <w:rPr>
                <w:rFonts w:ascii="Arial" w:hAnsi="Arial" w:cs="Arial"/>
                <w:sz w:val="22"/>
                <w:szCs w:val="22"/>
              </w:rPr>
            </w:pPr>
          </w:p>
          <w:p w14:paraId="70433E27" w14:textId="77777777" w:rsidR="00E83C61" w:rsidRPr="000C1DD4" w:rsidRDefault="00E83C61" w:rsidP="007F1B3D">
            <w:pPr>
              <w:rPr>
                <w:rFonts w:ascii="Arial" w:hAnsi="Arial" w:cs="Arial"/>
                <w:sz w:val="22"/>
                <w:szCs w:val="22"/>
              </w:rPr>
            </w:pPr>
          </w:p>
          <w:p w14:paraId="5EB442CC" w14:textId="77777777" w:rsidR="00E83C61" w:rsidRPr="000C1DD4" w:rsidRDefault="00E83C61" w:rsidP="007F1B3D">
            <w:pPr>
              <w:rPr>
                <w:rFonts w:ascii="Arial" w:hAnsi="Arial" w:cs="Arial"/>
                <w:sz w:val="22"/>
                <w:szCs w:val="22"/>
              </w:rPr>
            </w:pPr>
          </w:p>
          <w:p w14:paraId="447363DA" w14:textId="77777777" w:rsidR="00E83C61" w:rsidRPr="000C1DD4" w:rsidRDefault="00E83C61" w:rsidP="007F1B3D">
            <w:pPr>
              <w:rPr>
                <w:rFonts w:ascii="Arial" w:hAnsi="Arial" w:cs="Arial"/>
                <w:sz w:val="22"/>
                <w:szCs w:val="22"/>
              </w:rPr>
            </w:pPr>
          </w:p>
          <w:p w14:paraId="19CA7093" w14:textId="77777777" w:rsidR="00E83C61" w:rsidRPr="000C1DD4" w:rsidRDefault="00E83C61" w:rsidP="007F1B3D">
            <w:pPr>
              <w:rPr>
                <w:rFonts w:ascii="Arial" w:hAnsi="Arial" w:cs="Arial"/>
                <w:i/>
                <w:sz w:val="22"/>
                <w:szCs w:val="22"/>
              </w:rPr>
            </w:pPr>
          </w:p>
        </w:tc>
      </w:tr>
      <w:tr w:rsidR="00217BCE" w:rsidRPr="000C1DD4" w14:paraId="559D85C7" w14:textId="77777777" w:rsidTr="007F1B3D">
        <w:trPr>
          <w:trHeight w:val="179"/>
        </w:trPr>
        <w:tc>
          <w:tcPr>
            <w:tcW w:w="10057" w:type="dxa"/>
            <w:gridSpan w:val="5"/>
          </w:tcPr>
          <w:p w14:paraId="63044BAB" w14:textId="77777777" w:rsidR="00217BCE" w:rsidRPr="000C1DD4" w:rsidRDefault="00217BCE" w:rsidP="007F1B3D">
            <w:pPr>
              <w:rPr>
                <w:rFonts w:ascii="Arial" w:hAnsi="Arial" w:cs="Arial"/>
                <w:b/>
                <w:sz w:val="22"/>
                <w:szCs w:val="22"/>
                <w:u w:val="single"/>
              </w:rPr>
            </w:pPr>
            <w:r w:rsidRPr="000C1DD4">
              <w:rPr>
                <w:rFonts w:ascii="Arial" w:hAnsi="Arial" w:cs="Arial"/>
                <w:b/>
                <w:sz w:val="22"/>
                <w:szCs w:val="22"/>
                <w:u w:val="single"/>
              </w:rPr>
              <w:t>What am I worried about?</w:t>
            </w:r>
          </w:p>
          <w:p w14:paraId="36D7C0C1" w14:textId="77777777" w:rsidR="00E02DF0" w:rsidRPr="000C1DD4" w:rsidRDefault="00E02DF0" w:rsidP="007F1B3D">
            <w:pPr>
              <w:rPr>
                <w:rFonts w:ascii="Arial" w:hAnsi="Arial" w:cs="Arial"/>
                <w:b/>
                <w:sz w:val="22"/>
                <w:szCs w:val="22"/>
                <w:u w:val="single"/>
              </w:rPr>
            </w:pPr>
          </w:p>
          <w:p w14:paraId="0E0A7998" w14:textId="77777777" w:rsidR="00E02DF0" w:rsidRPr="000C1DD4" w:rsidRDefault="00E02DF0" w:rsidP="007F1B3D">
            <w:pPr>
              <w:rPr>
                <w:rFonts w:ascii="Arial" w:hAnsi="Arial" w:cs="Arial"/>
                <w:b/>
                <w:sz w:val="22"/>
                <w:szCs w:val="22"/>
                <w:u w:val="single"/>
              </w:rPr>
            </w:pPr>
          </w:p>
          <w:p w14:paraId="42E768A7" w14:textId="77777777" w:rsidR="00E02DF0" w:rsidRPr="000C1DD4" w:rsidRDefault="00E02DF0" w:rsidP="007F1B3D">
            <w:pPr>
              <w:rPr>
                <w:rFonts w:ascii="Arial" w:hAnsi="Arial" w:cs="Arial"/>
                <w:b/>
                <w:sz w:val="22"/>
                <w:szCs w:val="22"/>
                <w:u w:val="single"/>
              </w:rPr>
            </w:pPr>
          </w:p>
          <w:p w14:paraId="42A69D7E" w14:textId="77777777" w:rsidR="00E02DF0" w:rsidRPr="000C1DD4" w:rsidRDefault="00E02DF0" w:rsidP="007F1B3D">
            <w:pPr>
              <w:rPr>
                <w:rFonts w:ascii="Arial" w:hAnsi="Arial" w:cs="Arial"/>
                <w:b/>
                <w:sz w:val="22"/>
                <w:szCs w:val="22"/>
                <w:u w:val="single"/>
              </w:rPr>
            </w:pPr>
          </w:p>
          <w:p w14:paraId="0CF4C7EA" w14:textId="77777777" w:rsidR="00E02DF0" w:rsidRPr="000C1DD4" w:rsidRDefault="00E02DF0" w:rsidP="007F1B3D">
            <w:pPr>
              <w:rPr>
                <w:rFonts w:ascii="Arial" w:hAnsi="Arial" w:cs="Arial"/>
                <w:b/>
                <w:sz w:val="22"/>
                <w:szCs w:val="22"/>
                <w:u w:val="single"/>
              </w:rPr>
            </w:pPr>
          </w:p>
          <w:p w14:paraId="25A60705" w14:textId="77777777" w:rsidR="00217BCE" w:rsidRPr="000C1DD4" w:rsidRDefault="00217BCE" w:rsidP="007F1B3D">
            <w:pPr>
              <w:rPr>
                <w:rFonts w:ascii="Arial" w:hAnsi="Arial" w:cs="Arial"/>
                <w:b/>
                <w:sz w:val="22"/>
                <w:szCs w:val="22"/>
                <w:u w:val="single"/>
              </w:rPr>
            </w:pPr>
          </w:p>
          <w:p w14:paraId="6D680855" w14:textId="77777777" w:rsidR="00217BCE" w:rsidRPr="000C1DD4" w:rsidRDefault="00217BCE" w:rsidP="007F1B3D">
            <w:pPr>
              <w:rPr>
                <w:rFonts w:ascii="Arial" w:hAnsi="Arial" w:cs="Arial"/>
                <w:b/>
                <w:sz w:val="22"/>
                <w:szCs w:val="22"/>
                <w:u w:val="single"/>
              </w:rPr>
            </w:pPr>
          </w:p>
          <w:p w14:paraId="4B148397" w14:textId="77777777" w:rsidR="00217BCE" w:rsidRPr="000C1DD4" w:rsidRDefault="00217BCE" w:rsidP="007F1B3D">
            <w:pPr>
              <w:rPr>
                <w:rFonts w:ascii="Arial" w:hAnsi="Arial" w:cs="Arial"/>
                <w:b/>
                <w:sz w:val="22"/>
                <w:szCs w:val="22"/>
                <w:u w:val="single"/>
              </w:rPr>
            </w:pPr>
          </w:p>
          <w:p w14:paraId="6D09021B" w14:textId="77777777" w:rsidR="00217BCE" w:rsidRPr="000C1DD4" w:rsidRDefault="00217BCE" w:rsidP="007F1B3D">
            <w:pPr>
              <w:rPr>
                <w:rFonts w:ascii="Arial" w:hAnsi="Arial" w:cs="Arial"/>
                <w:b/>
                <w:sz w:val="22"/>
                <w:szCs w:val="22"/>
                <w:u w:val="single"/>
              </w:rPr>
            </w:pPr>
          </w:p>
          <w:p w14:paraId="0DA2C63D" w14:textId="77777777" w:rsidR="00217BCE" w:rsidRPr="000C1DD4" w:rsidRDefault="00217BCE" w:rsidP="007F1B3D">
            <w:pPr>
              <w:rPr>
                <w:rFonts w:ascii="Arial" w:hAnsi="Arial" w:cs="Arial"/>
                <w:b/>
                <w:sz w:val="22"/>
                <w:szCs w:val="22"/>
                <w:u w:val="single"/>
              </w:rPr>
            </w:pPr>
          </w:p>
          <w:p w14:paraId="389BD260" w14:textId="77777777" w:rsidR="00217BCE" w:rsidRPr="000C1DD4" w:rsidRDefault="00217BCE" w:rsidP="007F1B3D">
            <w:pPr>
              <w:rPr>
                <w:rFonts w:ascii="Arial" w:hAnsi="Arial" w:cs="Arial"/>
                <w:b/>
                <w:sz w:val="22"/>
                <w:szCs w:val="22"/>
                <w:u w:val="single"/>
              </w:rPr>
            </w:pPr>
          </w:p>
          <w:p w14:paraId="4CE279E7" w14:textId="77777777" w:rsidR="00217BCE" w:rsidRPr="000C1DD4" w:rsidRDefault="00217BCE" w:rsidP="007F1B3D">
            <w:pPr>
              <w:rPr>
                <w:rFonts w:ascii="Arial" w:hAnsi="Arial" w:cs="Arial"/>
                <w:b/>
                <w:sz w:val="22"/>
                <w:szCs w:val="22"/>
                <w:u w:val="single"/>
              </w:rPr>
            </w:pPr>
          </w:p>
          <w:p w14:paraId="276B6245" w14:textId="77777777" w:rsidR="00217BCE" w:rsidRPr="000C1DD4" w:rsidRDefault="00217BCE" w:rsidP="007F1B3D">
            <w:pPr>
              <w:rPr>
                <w:rFonts w:ascii="Arial" w:hAnsi="Arial" w:cs="Arial"/>
                <w:b/>
                <w:sz w:val="22"/>
                <w:szCs w:val="22"/>
                <w:u w:val="single"/>
              </w:rPr>
            </w:pPr>
            <w:r w:rsidRPr="000C1DD4">
              <w:rPr>
                <w:rFonts w:ascii="Arial" w:hAnsi="Arial" w:cs="Arial"/>
                <w:b/>
                <w:sz w:val="22"/>
                <w:szCs w:val="22"/>
                <w:u w:val="single"/>
              </w:rPr>
              <w:t>Is this concern linked to any previous concerns I have reported?</w:t>
            </w:r>
          </w:p>
          <w:p w14:paraId="5DA5B241" w14:textId="77777777" w:rsidR="00217BCE" w:rsidRPr="000C1DD4" w:rsidRDefault="00217BCE" w:rsidP="007F1B3D">
            <w:pPr>
              <w:rPr>
                <w:rFonts w:ascii="Arial" w:hAnsi="Arial" w:cs="Arial"/>
                <w:b/>
                <w:sz w:val="22"/>
                <w:szCs w:val="22"/>
                <w:u w:val="single"/>
              </w:rPr>
            </w:pPr>
          </w:p>
          <w:p w14:paraId="38B44281" w14:textId="77777777" w:rsidR="00217BCE" w:rsidRPr="000C1DD4" w:rsidRDefault="00217BCE" w:rsidP="007F1B3D">
            <w:pPr>
              <w:rPr>
                <w:rFonts w:ascii="Arial" w:hAnsi="Arial" w:cs="Arial"/>
                <w:b/>
                <w:sz w:val="22"/>
                <w:szCs w:val="22"/>
                <w:u w:val="single"/>
              </w:rPr>
            </w:pPr>
          </w:p>
          <w:p w14:paraId="76680F00" w14:textId="77777777" w:rsidR="00217BCE" w:rsidRPr="000C1DD4" w:rsidRDefault="00217BCE" w:rsidP="007F1B3D">
            <w:pPr>
              <w:rPr>
                <w:rFonts w:ascii="Arial" w:hAnsi="Arial" w:cs="Arial"/>
                <w:b/>
                <w:sz w:val="22"/>
                <w:szCs w:val="22"/>
                <w:u w:val="single"/>
              </w:rPr>
            </w:pPr>
          </w:p>
          <w:p w14:paraId="11145F6D" w14:textId="77777777" w:rsidR="00217BCE" w:rsidRPr="000C1DD4" w:rsidRDefault="00217BCE" w:rsidP="007F1B3D">
            <w:pPr>
              <w:rPr>
                <w:rFonts w:ascii="Arial" w:hAnsi="Arial" w:cs="Arial"/>
                <w:b/>
                <w:sz w:val="22"/>
                <w:szCs w:val="22"/>
                <w:u w:val="single"/>
              </w:rPr>
            </w:pPr>
          </w:p>
        </w:tc>
      </w:tr>
      <w:tr w:rsidR="00E83C61" w:rsidRPr="000C1DD4" w14:paraId="1128EA19" w14:textId="77777777" w:rsidTr="007F1B3D">
        <w:trPr>
          <w:trHeight w:val="179"/>
        </w:trPr>
        <w:tc>
          <w:tcPr>
            <w:tcW w:w="10057" w:type="dxa"/>
            <w:gridSpan w:val="5"/>
          </w:tcPr>
          <w:p w14:paraId="17221171" w14:textId="77777777" w:rsidR="00E83C61" w:rsidRPr="000C1DD4" w:rsidRDefault="00217BCE" w:rsidP="007F1B3D">
            <w:pPr>
              <w:rPr>
                <w:rFonts w:ascii="Arial" w:hAnsi="Arial" w:cs="Arial"/>
                <w:b/>
                <w:sz w:val="22"/>
                <w:szCs w:val="22"/>
                <w:u w:val="single"/>
              </w:rPr>
            </w:pPr>
            <w:r w:rsidRPr="000C1DD4">
              <w:rPr>
                <w:rFonts w:ascii="Arial" w:hAnsi="Arial" w:cs="Arial"/>
                <w:b/>
                <w:sz w:val="22"/>
                <w:szCs w:val="22"/>
                <w:u w:val="single"/>
              </w:rPr>
              <w:lastRenderedPageBreak/>
              <w:t>Action I have taken</w:t>
            </w:r>
          </w:p>
          <w:p w14:paraId="1103CFFB" w14:textId="77777777" w:rsidR="00E83C61" w:rsidRPr="000C1DD4" w:rsidRDefault="00E83C61" w:rsidP="007F1B3D">
            <w:pPr>
              <w:rPr>
                <w:rFonts w:ascii="Arial" w:hAnsi="Arial" w:cs="Arial"/>
                <w:b/>
                <w:sz w:val="22"/>
                <w:szCs w:val="22"/>
              </w:rPr>
            </w:pPr>
          </w:p>
          <w:p w14:paraId="5A4E7EF0" w14:textId="77777777" w:rsidR="00E83C61" w:rsidRPr="000C1DD4" w:rsidRDefault="00E83C61" w:rsidP="007F1B3D">
            <w:pPr>
              <w:rPr>
                <w:rFonts w:ascii="Arial" w:hAnsi="Arial" w:cs="Arial"/>
                <w:b/>
                <w:sz w:val="22"/>
                <w:szCs w:val="22"/>
              </w:rPr>
            </w:pPr>
          </w:p>
          <w:p w14:paraId="1068A438" w14:textId="77777777" w:rsidR="00E83C61" w:rsidRPr="000C1DD4" w:rsidRDefault="00E83C61" w:rsidP="007F1B3D">
            <w:pPr>
              <w:rPr>
                <w:rFonts w:ascii="Arial" w:hAnsi="Arial" w:cs="Arial"/>
                <w:b/>
                <w:sz w:val="22"/>
                <w:szCs w:val="22"/>
              </w:rPr>
            </w:pPr>
          </w:p>
          <w:p w14:paraId="1970A275" w14:textId="77777777" w:rsidR="00E83C61" w:rsidRPr="000C1DD4" w:rsidRDefault="00E83C61" w:rsidP="007F1B3D">
            <w:pPr>
              <w:rPr>
                <w:rFonts w:ascii="Arial" w:hAnsi="Arial" w:cs="Arial"/>
                <w:b/>
                <w:sz w:val="22"/>
                <w:szCs w:val="22"/>
              </w:rPr>
            </w:pPr>
          </w:p>
          <w:p w14:paraId="11151921" w14:textId="77777777" w:rsidR="00217BCE" w:rsidRPr="000C1DD4" w:rsidRDefault="00217BCE" w:rsidP="007F1B3D">
            <w:pPr>
              <w:rPr>
                <w:rFonts w:ascii="Arial" w:hAnsi="Arial" w:cs="Arial"/>
                <w:b/>
                <w:sz w:val="22"/>
                <w:szCs w:val="22"/>
                <w:u w:val="single"/>
              </w:rPr>
            </w:pPr>
          </w:p>
          <w:p w14:paraId="356F7D5B" w14:textId="77777777" w:rsidR="004C5548" w:rsidRPr="000C1DD4" w:rsidRDefault="004C5548" w:rsidP="007F1B3D">
            <w:pPr>
              <w:rPr>
                <w:rFonts w:ascii="Arial" w:hAnsi="Arial" w:cs="Arial"/>
                <w:b/>
                <w:sz w:val="22"/>
                <w:szCs w:val="22"/>
                <w:u w:val="single"/>
              </w:rPr>
            </w:pPr>
          </w:p>
        </w:tc>
      </w:tr>
      <w:tr w:rsidR="000B0E7D" w:rsidRPr="000C1DD4" w14:paraId="24AD0657"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69A972FB" w14:textId="77777777" w:rsidR="000B0E7D" w:rsidRPr="000C1DD4" w:rsidRDefault="000B0E7D" w:rsidP="00061FFC">
            <w:pPr>
              <w:rPr>
                <w:rFonts w:ascii="Arial" w:hAnsi="Arial" w:cs="Arial"/>
                <w:b/>
                <w:sz w:val="22"/>
                <w:szCs w:val="22"/>
              </w:rPr>
            </w:pPr>
            <w:r w:rsidRPr="000C1DD4">
              <w:rPr>
                <w:rFonts w:ascii="Arial" w:hAnsi="Arial" w:cs="Arial"/>
                <w:b/>
                <w:sz w:val="22"/>
                <w:szCs w:val="22"/>
              </w:rPr>
              <w:t>To be completed by a member of the safeguarding team</w:t>
            </w:r>
          </w:p>
        </w:tc>
      </w:tr>
      <w:tr w:rsidR="000B0E7D" w:rsidRPr="000C1DD4" w14:paraId="6060010B"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1CD8F473" w14:textId="77777777" w:rsidR="000B0E7D" w:rsidRPr="000C1DD4" w:rsidRDefault="000B0E7D" w:rsidP="00061FFC">
            <w:pPr>
              <w:rPr>
                <w:rFonts w:ascii="Arial" w:hAnsi="Arial" w:cs="Arial"/>
                <w:i/>
                <w:sz w:val="22"/>
                <w:szCs w:val="22"/>
              </w:rPr>
            </w:pPr>
            <w:r w:rsidRPr="000C1DD4">
              <w:rPr>
                <w:rFonts w:ascii="Arial" w:hAnsi="Arial" w:cs="Arial"/>
                <w:i/>
                <w:sz w:val="22"/>
                <w:szCs w:val="22"/>
              </w:rPr>
              <w:t xml:space="preserve">Include reference here to other members of the safeguarding team you may have discussed the case with </w:t>
            </w:r>
          </w:p>
          <w:p w14:paraId="4A26A622" w14:textId="77777777" w:rsidR="000B0E7D" w:rsidRPr="000C1DD4" w:rsidRDefault="000B0E7D" w:rsidP="00061FFC">
            <w:pPr>
              <w:rPr>
                <w:rFonts w:ascii="Arial" w:hAnsi="Arial" w:cs="Arial"/>
                <w:b/>
                <w:sz w:val="22"/>
                <w:szCs w:val="22"/>
              </w:rPr>
            </w:pPr>
            <w:r w:rsidRPr="000C1DD4">
              <w:rPr>
                <w:rFonts w:ascii="Arial" w:hAnsi="Arial" w:cs="Arial"/>
                <w:b/>
                <w:sz w:val="22"/>
                <w:szCs w:val="22"/>
              </w:rPr>
              <w:t>Discussion of next steps agreed with:-</w:t>
            </w:r>
          </w:p>
          <w:p w14:paraId="47C055B2" w14:textId="77777777" w:rsidR="000B0E7D" w:rsidRPr="000C1DD4" w:rsidRDefault="000B0E7D" w:rsidP="00061FFC">
            <w:pPr>
              <w:rPr>
                <w:rFonts w:ascii="Arial" w:hAnsi="Arial" w:cs="Arial"/>
                <w:b/>
                <w:sz w:val="22"/>
                <w:szCs w:val="22"/>
              </w:rPr>
            </w:pPr>
          </w:p>
          <w:p w14:paraId="38A4645B" w14:textId="77777777" w:rsidR="000B0E7D" w:rsidRPr="000C1DD4" w:rsidRDefault="000B0E7D" w:rsidP="00061FFC">
            <w:pPr>
              <w:rPr>
                <w:rFonts w:ascii="Arial" w:hAnsi="Arial" w:cs="Arial"/>
                <w:b/>
                <w:sz w:val="22"/>
                <w:szCs w:val="22"/>
              </w:rPr>
            </w:pPr>
          </w:p>
          <w:p w14:paraId="15AAD6F8" w14:textId="77777777" w:rsidR="000B0E7D" w:rsidRPr="000C1DD4" w:rsidRDefault="000B0E7D" w:rsidP="00061FFC">
            <w:pPr>
              <w:rPr>
                <w:rFonts w:ascii="Arial" w:hAnsi="Arial" w:cs="Arial"/>
                <w:b/>
                <w:sz w:val="22"/>
                <w:szCs w:val="22"/>
              </w:rPr>
            </w:pPr>
          </w:p>
          <w:p w14:paraId="5605AEC0" w14:textId="77777777" w:rsidR="000B0E7D" w:rsidRPr="000C1DD4" w:rsidRDefault="000B0E7D" w:rsidP="00061FFC">
            <w:pPr>
              <w:rPr>
                <w:rFonts w:ascii="Arial" w:hAnsi="Arial" w:cs="Arial"/>
                <w:b/>
                <w:sz w:val="22"/>
                <w:szCs w:val="22"/>
              </w:rPr>
            </w:pPr>
          </w:p>
          <w:p w14:paraId="330DE09B" w14:textId="77777777" w:rsidR="000B0E7D" w:rsidRPr="000C1DD4" w:rsidRDefault="000B0E7D" w:rsidP="00061FFC">
            <w:pPr>
              <w:rPr>
                <w:rFonts w:ascii="Arial" w:hAnsi="Arial" w:cs="Arial"/>
                <w:b/>
                <w:sz w:val="22"/>
                <w:szCs w:val="22"/>
              </w:rPr>
            </w:pPr>
            <w:r w:rsidRPr="000C1DD4">
              <w:rPr>
                <w:rFonts w:ascii="Arial" w:hAnsi="Arial" w:cs="Arial"/>
                <w:b/>
                <w:sz w:val="22"/>
                <w:szCs w:val="22"/>
              </w:rPr>
              <w:t>Record of discussion with another professional, external to the school (giving full name/ role and agency)</w:t>
            </w:r>
          </w:p>
          <w:p w14:paraId="366E6084" w14:textId="77777777" w:rsidR="000B0E7D" w:rsidRPr="000C1DD4" w:rsidRDefault="000B0E7D" w:rsidP="00061FFC">
            <w:pPr>
              <w:rPr>
                <w:rFonts w:ascii="Arial" w:hAnsi="Arial" w:cs="Arial"/>
                <w:b/>
                <w:sz w:val="22"/>
                <w:szCs w:val="22"/>
              </w:rPr>
            </w:pPr>
          </w:p>
          <w:p w14:paraId="4379895C" w14:textId="77777777" w:rsidR="000B0E7D" w:rsidRPr="000C1DD4" w:rsidRDefault="000B0E7D" w:rsidP="00061FFC">
            <w:pPr>
              <w:rPr>
                <w:rFonts w:ascii="Arial" w:hAnsi="Arial" w:cs="Arial"/>
                <w:b/>
                <w:sz w:val="22"/>
                <w:szCs w:val="22"/>
              </w:rPr>
            </w:pPr>
          </w:p>
          <w:p w14:paraId="28976D5C" w14:textId="77777777" w:rsidR="000B0E7D" w:rsidRPr="000C1DD4" w:rsidRDefault="000B0E7D" w:rsidP="00061FFC">
            <w:pPr>
              <w:rPr>
                <w:rFonts w:ascii="Arial" w:hAnsi="Arial" w:cs="Arial"/>
                <w:b/>
                <w:sz w:val="22"/>
                <w:szCs w:val="22"/>
              </w:rPr>
            </w:pPr>
          </w:p>
          <w:p w14:paraId="544B1B37" w14:textId="77777777" w:rsidR="000B0E7D" w:rsidRPr="000C1DD4" w:rsidRDefault="000B0E7D" w:rsidP="00061FFC">
            <w:pPr>
              <w:rPr>
                <w:rFonts w:ascii="Arial" w:hAnsi="Arial" w:cs="Arial"/>
                <w:b/>
                <w:sz w:val="22"/>
                <w:szCs w:val="22"/>
              </w:rPr>
            </w:pPr>
          </w:p>
        </w:tc>
      </w:tr>
      <w:tr w:rsidR="000B0E7D" w:rsidRPr="000C1DD4" w14:paraId="2DFC52D3"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5E14EAB2" w14:textId="77777777" w:rsidR="000B0E7D" w:rsidRPr="000C1DD4" w:rsidRDefault="000B0E7D" w:rsidP="00061FFC">
            <w:pPr>
              <w:rPr>
                <w:rFonts w:ascii="Arial" w:hAnsi="Arial" w:cs="Arial"/>
                <w:b/>
                <w:sz w:val="22"/>
                <w:szCs w:val="22"/>
              </w:rPr>
            </w:pPr>
            <w:r w:rsidRPr="000C1DD4">
              <w:rPr>
                <w:rFonts w:ascii="Arial" w:hAnsi="Arial" w:cs="Arial"/>
                <w:b/>
                <w:sz w:val="22"/>
                <w:szCs w:val="22"/>
              </w:rPr>
              <w:lastRenderedPageBreak/>
              <w:t>Detail of decision / action agreed  by DSL or deputy:</w:t>
            </w:r>
          </w:p>
          <w:p w14:paraId="637C977D" w14:textId="77777777" w:rsidR="000B0E7D" w:rsidRPr="000C1DD4" w:rsidRDefault="000B0E7D" w:rsidP="00061FFC">
            <w:pPr>
              <w:rPr>
                <w:rFonts w:ascii="Arial" w:hAnsi="Arial" w:cs="Arial"/>
                <w:b/>
                <w:sz w:val="22"/>
                <w:szCs w:val="22"/>
              </w:rPr>
            </w:pPr>
          </w:p>
          <w:p w14:paraId="3DCC74AC" w14:textId="77777777" w:rsidR="000B0E7D" w:rsidRPr="000C1DD4" w:rsidRDefault="000B0E7D" w:rsidP="00061FFC">
            <w:pPr>
              <w:rPr>
                <w:rFonts w:ascii="Arial" w:hAnsi="Arial" w:cs="Arial"/>
                <w:b/>
                <w:sz w:val="22"/>
                <w:szCs w:val="22"/>
              </w:rPr>
            </w:pPr>
          </w:p>
          <w:p w14:paraId="67A4B14A" w14:textId="77777777" w:rsidR="000B0E7D" w:rsidRPr="000C1DD4" w:rsidRDefault="000B0E7D" w:rsidP="00061FFC">
            <w:pPr>
              <w:rPr>
                <w:rFonts w:ascii="Arial" w:hAnsi="Arial" w:cs="Arial"/>
                <w:b/>
                <w:sz w:val="22"/>
                <w:szCs w:val="22"/>
              </w:rPr>
            </w:pPr>
          </w:p>
          <w:p w14:paraId="343256AD" w14:textId="77777777" w:rsidR="000B0E7D" w:rsidRPr="000C1DD4" w:rsidRDefault="000B0E7D" w:rsidP="00061FFC">
            <w:pPr>
              <w:rPr>
                <w:rFonts w:ascii="Arial" w:hAnsi="Arial" w:cs="Arial"/>
                <w:b/>
                <w:sz w:val="22"/>
                <w:szCs w:val="22"/>
              </w:rPr>
            </w:pPr>
          </w:p>
          <w:p w14:paraId="0A33E8D1" w14:textId="77777777" w:rsidR="000B0E7D" w:rsidRPr="000C1DD4" w:rsidRDefault="000B0E7D" w:rsidP="00061FFC">
            <w:pPr>
              <w:rPr>
                <w:rFonts w:ascii="Arial" w:hAnsi="Arial" w:cs="Arial"/>
                <w:b/>
                <w:sz w:val="22"/>
                <w:szCs w:val="22"/>
              </w:rPr>
            </w:pPr>
          </w:p>
          <w:p w14:paraId="047755B9" w14:textId="77777777" w:rsidR="000B0E7D" w:rsidRPr="000C1DD4" w:rsidRDefault="000B0E7D" w:rsidP="00061FFC">
            <w:pPr>
              <w:rPr>
                <w:rFonts w:ascii="Arial" w:hAnsi="Arial" w:cs="Arial"/>
                <w:b/>
                <w:sz w:val="22"/>
                <w:szCs w:val="22"/>
              </w:rPr>
            </w:pPr>
            <w:r w:rsidRPr="000C1DD4">
              <w:rPr>
                <w:rFonts w:ascii="Arial" w:hAnsi="Arial" w:cs="Arial"/>
                <w:b/>
                <w:sz w:val="22"/>
                <w:szCs w:val="22"/>
              </w:rPr>
              <w:t>Has the local authority threshold guidance been referred to at this point?        Yes / No</w:t>
            </w:r>
          </w:p>
          <w:p w14:paraId="71204BBB" w14:textId="77777777" w:rsidR="000B0E7D" w:rsidRPr="000C1DD4" w:rsidRDefault="000B0E7D" w:rsidP="00061FFC">
            <w:pPr>
              <w:rPr>
                <w:rFonts w:ascii="Arial" w:hAnsi="Arial" w:cs="Arial"/>
                <w:b/>
                <w:sz w:val="22"/>
                <w:szCs w:val="22"/>
              </w:rPr>
            </w:pPr>
          </w:p>
          <w:p w14:paraId="7F06479B" w14:textId="77777777" w:rsidR="000B0E7D" w:rsidRPr="000C1DD4" w:rsidRDefault="000B0E7D" w:rsidP="00061FFC">
            <w:pPr>
              <w:rPr>
                <w:rFonts w:ascii="Arial" w:hAnsi="Arial" w:cs="Arial"/>
                <w:b/>
                <w:sz w:val="22"/>
                <w:szCs w:val="22"/>
              </w:rPr>
            </w:pPr>
            <w:r w:rsidRPr="000C1DD4">
              <w:rPr>
                <w:rFonts w:ascii="Arial" w:hAnsi="Arial" w:cs="Arial"/>
                <w:b/>
                <w:sz w:val="22"/>
                <w:szCs w:val="22"/>
              </w:rPr>
              <w:t>Has the person who reported the initial concern been provided with feedback? Yes / No</w:t>
            </w:r>
          </w:p>
          <w:p w14:paraId="2EF5FD1F" w14:textId="77777777" w:rsidR="000B0E7D" w:rsidRPr="000C1DD4" w:rsidRDefault="000B0E7D" w:rsidP="00061FFC">
            <w:pPr>
              <w:rPr>
                <w:rFonts w:ascii="Arial" w:hAnsi="Arial" w:cs="Arial"/>
                <w:b/>
                <w:sz w:val="22"/>
                <w:szCs w:val="22"/>
              </w:rPr>
            </w:pPr>
          </w:p>
        </w:tc>
      </w:tr>
      <w:tr w:rsidR="000B0E7D" w:rsidRPr="000C1DD4" w14:paraId="6EA932EB"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440223D9" w14:textId="77777777" w:rsidR="000B0E7D" w:rsidRPr="000C1DD4" w:rsidRDefault="000B0E7D" w:rsidP="00061FFC">
            <w:pPr>
              <w:rPr>
                <w:rFonts w:ascii="Arial" w:hAnsi="Arial" w:cs="Arial"/>
                <w:b/>
                <w:sz w:val="22"/>
                <w:szCs w:val="22"/>
              </w:rPr>
            </w:pPr>
            <w:r w:rsidRPr="000C1DD4">
              <w:rPr>
                <w:rFonts w:ascii="Arial" w:hAnsi="Arial" w:cs="Arial"/>
                <w:b/>
                <w:sz w:val="22"/>
                <w:szCs w:val="22"/>
              </w:rPr>
              <w:t>Reason(s) for this decision or action by DSL or deputy:</w:t>
            </w:r>
          </w:p>
          <w:p w14:paraId="21260257" w14:textId="77777777" w:rsidR="000B0E7D" w:rsidRPr="000C1DD4" w:rsidRDefault="000B0E7D" w:rsidP="00061FFC">
            <w:pPr>
              <w:rPr>
                <w:rFonts w:ascii="Arial" w:hAnsi="Arial" w:cs="Arial"/>
                <w:i/>
                <w:sz w:val="22"/>
                <w:szCs w:val="22"/>
              </w:rPr>
            </w:pPr>
            <w:r w:rsidRPr="000C1DD4">
              <w:rPr>
                <w:rFonts w:ascii="Arial" w:hAnsi="Arial" w:cs="Arial"/>
                <w:i/>
                <w:sz w:val="22"/>
                <w:szCs w:val="22"/>
              </w:rPr>
              <w:t xml:space="preserve">Does the </w:t>
            </w:r>
            <w:r w:rsidR="001E4887" w:rsidRPr="000C1DD4">
              <w:rPr>
                <w:rFonts w:ascii="Arial" w:hAnsi="Arial" w:cs="Arial"/>
                <w:i/>
                <w:sz w:val="22"/>
                <w:szCs w:val="22"/>
              </w:rPr>
              <w:t>pupil</w:t>
            </w:r>
            <w:r w:rsidRPr="000C1DD4">
              <w:rPr>
                <w:rFonts w:ascii="Arial" w:hAnsi="Arial" w:cs="Arial"/>
                <w:i/>
                <w:sz w:val="22"/>
                <w:szCs w:val="22"/>
              </w:rPr>
              <w:t xml:space="preserve"> need to be monitored? Yes/No</w:t>
            </w:r>
          </w:p>
          <w:p w14:paraId="4A349A86" w14:textId="77777777" w:rsidR="000B0E7D" w:rsidRPr="000C1DD4" w:rsidRDefault="000B0E7D" w:rsidP="00061FFC">
            <w:pPr>
              <w:rPr>
                <w:rFonts w:ascii="Arial" w:hAnsi="Arial" w:cs="Arial"/>
                <w:i/>
                <w:sz w:val="22"/>
                <w:szCs w:val="22"/>
              </w:rPr>
            </w:pPr>
            <w:r w:rsidRPr="000C1DD4">
              <w:rPr>
                <w:rFonts w:ascii="Arial" w:hAnsi="Arial" w:cs="Arial"/>
                <w:i/>
                <w:sz w:val="22"/>
                <w:szCs w:val="22"/>
              </w:rPr>
              <w:t>If yes, when will the case be reviewed?</w:t>
            </w:r>
          </w:p>
          <w:p w14:paraId="5F18D521" w14:textId="77777777" w:rsidR="000B0E7D" w:rsidRPr="000C1DD4" w:rsidRDefault="000B0E7D" w:rsidP="00061FFC">
            <w:pPr>
              <w:rPr>
                <w:rFonts w:ascii="Arial" w:hAnsi="Arial" w:cs="Arial"/>
                <w:i/>
                <w:sz w:val="22"/>
                <w:szCs w:val="22"/>
              </w:rPr>
            </w:pPr>
          </w:p>
          <w:p w14:paraId="56B533A5" w14:textId="77777777" w:rsidR="000B0E7D" w:rsidRPr="000C1DD4" w:rsidRDefault="000B0E7D" w:rsidP="00061FFC">
            <w:pPr>
              <w:rPr>
                <w:rFonts w:ascii="Arial" w:hAnsi="Arial" w:cs="Arial"/>
                <w:b/>
                <w:sz w:val="22"/>
                <w:szCs w:val="22"/>
              </w:rPr>
            </w:pPr>
          </w:p>
          <w:p w14:paraId="008B26EC" w14:textId="77777777" w:rsidR="000B0E7D" w:rsidRPr="000C1DD4" w:rsidRDefault="000B0E7D" w:rsidP="00061FFC">
            <w:pPr>
              <w:rPr>
                <w:rFonts w:ascii="Arial" w:hAnsi="Arial" w:cs="Arial"/>
                <w:i/>
                <w:sz w:val="22"/>
                <w:szCs w:val="22"/>
              </w:rPr>
            </w:pPr>
            <w:r w:rsidRPr="000C1DD4">
              <w:rPr>
                <w:rFonts w:ascii="Arial" w:hAnsi="Arial" w:cs="Arial"/>
                <w:i/>
                <w:sz w:val="22"/>
                <w:szCs w:val="22"/>
              </w:rPr>
              <w:t xml:space="preserve">Is Early Help support appropriate? Yes / No  </w:t>
            </w:r>
          </w:p>
          <w:p w14:paraId="7560E760" w14:textId="77777777" w:rsidR="000B0E7D" w:rsidRPr="000C1DD4" w:rsidRDefault="000B0E7D" w:rsidP="00061FFC">
            <w:pPr>
              <w:rPr>
                <w:rFonts w:ascii="Arial" w:hAnsi="Arial" w:cs="Arial"/>
                <w:i/>
                <w:sz w:val="22"/>
                <w:szCs w:val="22"/>
                <w:u w:val="single"/>
              </w:rPr>
            </w:pPr>
            <w:r w:rsidRPr="000C1DD4">
              <w:rPr>
                <w:rFonts w:ascii="Arial" w:hAnsi="Arial" w:cs="Arial"/>
                <w:i/>
                <w:sz w:val="22"/>
                <w:szCs w:val="22"/>
                <w:u w:val="single"/>
              </w:rPr>
              <w:t>Reason for decision</w:t>
            </w:r>
          </w:p>
          <w:p w14:paraId="21993E32" w14:textId="77777777" w:rsidR="000B0E7D" w:rsidRPr="000C1DD4" w:rsidRDefault="000B0E7D" w:rsidP="00061FFC">
            <w:pPr>
              <w:rPr>
                <w:rFonts w:ascii="Arial" w:hAnsi="Arial" w:cs="Arial"/>
                <w:i/>
                <w:sz w:val="22"/>
                <w:szCs w:val="22"/>
              </w:rPr>
            </w:pPr>
          </w:p>
          <w:p w14:paraId="0EF3CDD2" w14:textId="77777777" w:rsidR="000B0E7D" w:rsidRPr="000C1DD4" w:rsidRDefault="000B0E7D" w:rsidP="00061FFC">
            <w:pPr>
              <w:rPr>
                <w:rFonts w:ascii="Arial" w:hAnsi="Arial" w:cs="Arial"/>
                <w:i/>
                <w:sz w:val="22"/>
                <w:szCs w:val="22"/>
              </w:rPr>
            </w:pPr>
          </w:p>
          <w:p w14:paraId="3A2BB9F8" w14:textId="77777777" w:rsidR="000B0E7D" w:rsidRPr="000C1DD4" w:rsidRDefault="000B0E7D" w:rsidP="00061FFC">
            <w:pPr>
              <w:rPr>
                <w:rFonts w:ascii="Arial" w:hAnsi="Arial" w:cs="Arial"/>
                <w:i/>
                <w:sz w:val="22"/>
                <w:szCs w:val="22"/>
              </w:rPr>
            </w:pPr>
          </w:p>
          <w:p w14:paraId="3A8A4047" w14:textId="77777777" w:rsidR="000B0E7D" w:rsidRPr="000C1DD4" w:rsidRDefault="000B0E7D" w:rsidP="00061FFC">
            <w:pPr>
              <w:rPr>
                <w:rFonts w:ascii="Arial" w:hAnsi="Arial" w:cs="Arial"/>
                <w:i/>
                <w:sz w:val="22"/>
                <w:szCs w:val="22"/>
              </w:rPr>
            </w:pPr>
            <w:r w:rsidRPr="000C1DD4">
              <w:rPr>
                <w:rFonts w:ascii="Arial" w:hAnsi="Arial" w:cs="Arial"/>
                <w:i/>
                <w:sz w:val="22"/>
                <w:szCs w:val="22"/>
              </w:rPr>
              <w:t xml:space="preserve">Is a referral to </w:t>
            </w:r>
            <w:r w:rsidR="00294CA8" w:rsidRPr="000C1DD4">
              <w:rPr>
                <w:rFonts w:ascii="Arial" w:hAnsi="Arial" w:cs="Arial"/>
                <w:i/>
                <w:sz w:val="22"/>
                <w:szCs w:val="22"/>
              </w:rPr>
              <w:t>children</w:t>
            </w:r>
            <w:r w:rsidRPr="000C1DD4">
              <w:rPr>
                <w:rFonts w:ascii="Arial" w:hAnsi="Arial" w:cs="Arial"/>
                <w:i/>
                <w:sz w:val="22"/>
                <w:szCs w:val="22"/>
              </w:rPr>
              <w:t xml:space="preserve">’s social care required? Yes/No </w:t>
            </w:r>
          </w:p>
          <w:p w14:paraId="64D0ADD2" w14:textId="77777777" w:rsidR="000B0E7D" w:rsidRPr="000C1DD4" w:rsidRDefault="000B0E7D" w:rsidP="00061FFC">
            <w:pPr>
              <w:rPr>
                <w:rFonts w:ascii="Arial" w:hAnsi="Arial" w:cs="Arial"/>
                <w:i/>
                <w:sz w:val="22"/>
                <w:szCs w:val="22"/>
              </w:rPr>
            </w:pPr>
            <w:r w:rsidRPr="000C1DD4">
              <w:rPr>
                <w:rFonts w:ascii="Arial" w:hAnsi="Arial" w:cs="Arial"/>
                <w:i/>
                <w:sz w:val="22"/>
                <w:szCs w:val="22"/>
              </w:rPr>
              <w:t>Does the school have evidence that the threshold for significant harm has been met? (</w:t>
            </w:r>
            <w:r w:rsidR="00AB6757" w:rsidRPr="000C1DD4">
              <w:rPr>
                <w:rFonts w:ascii="Arial" w:hAnsi="Arial" w:cs="Arial"/>
                <w:i/>
                <w:sz w:val="22"/>
                <w:szCs w:val="22"/>
              </w:rPr>
              <w:t>child</w:t>
            </w:r>
            <w:r w:rsidRPr="000C1DD4">
              <w:rPr>
                <w:rFonts w:ascii="Arial" w:hAnsi="Arial" w:cs="Arial"/>
                <w:i/>
                <w:sz w:val="22"/>
                <w:szCs w:val="22"/>
              </w:rPr>
              <w:t xml:space="preserve"> protection) Yes/No</w:t>
            </w:r>
          </w:p>
          <w:p w14:paraId="34A93CD0" w14:textId="77777777" w:rsidR="000B0E7D" w:rsidRPr="000C1DD4" w:rsidRDefault="000B0E7D" w:rsidP="00061FFC">
            <w:pPr>
              <w:rPr>
                <w:rFonts w:ascii="Arial" w:hAnsi="Arial" w:cs="Arial"/>
                <w:i/>
                <w:sz w:val="22"/>
                <w:szCs w:val="22"/>
              </w:rPr>
            </w:pPr>
            <w:r w:rsidRPr="000C1DD4">
              <w:rPr>
                <w:rFonts w:ascii="Arial" w:hAnsi="Arial" w:cs="Arial"/>
                <w:i/>
                <w:sz w:val="22"/>
                <w:szCs w:val="22"/>
              </w:rPr>
              <w:lastRenderedPageBreak/>
              <w:t>Reason for decision</w:t>
            </w:r>
          </w:p>
          <w:p w14:paraId="5B8EC423" w14:textId="77777777" w:rsidR="000B0E7D" w:rsidRPr="000C1DD4" w:rsidRDefault="000B0E7D" w:rsidP="00061FFC">
            <w:pPr>
              <w:rPr>
                <w:rFonts w:ascii="Arial" w:hAnsi="Arial" w:cs="Arial"/>
                <w:i/>
                <w:sz w:val="22"/>
                <w:szCs w:val="22"/>
              </w:rPr>
            </w:pPr>
          </w:p>
          <w:p w14:paraId="0F0764FC" w14:textId="77777777" w:rsidR="000B0E7D" w:rsidRPr="000C1DD4" w:rsidRDefault="000B0E7D" w:rsidP="00061FFC">
            <w:pPr>
              <w:rPr>
                <w:rFonts w:ascii="Arial" w:hAnsi="Arial" w:cs="Arial"/>
                <w:b/>
                <w:sz w:val="22"/>
                <w:szCs w:val="22"/>
              </w:rPr>
            </w:pPr>
          </w:p>
          <w:p w14:paraId="29B9CB19" w14:textId="77777777" w:rsidR="000B0E7D" w:rsidRPr="000C1DD4" w:rsidRDefault="000B0E7D" w:rsidP="00061FFC">
            <w:pPr>
              <w:rPr>
                <w:rFonts w:ascii="Arial" w:hAnsi="Arial" w:cs="Arial"/>
                <w:b/>
                <w:sz w:val="22"/>
                <w:szCs w:val="22"/>
              </w:rPr>
            </w:pPr>
          </w:p>
          <w:p w14:paraId="57B156B9" w14:textId="77777777" w:rsidR="000B0E7D" w:rsidRPr="000C1DD4" w:rsidRDefault="000B0E7D" w:rsidP="00061FFC">
            <w:pPr>
              <w:rPr>
                <w:rFonts w:ascii="Arial" w:hAnsi="Arial" w:cs="Arial"/>
                <w:b/>
                <w:sz w:val="22"/>
                <w:szCs w:val="22"/>
              </w:rPr>
            </w:pPr>
          </w:p>
          <w:p w14:paraId="4958CC7A" w14:textId="77777777" w:rsidR="000B0E7D" w:rsidRPr="000C1DD4" w:rsidRDefault="000B0E7D" w:rsidP="00061FFC">
            <w:pPr>
              <w:rPr>
                <w:rFonts w:ascii="Arial" w:hAnsi="Arial" w:cs="Arial"/>
                <w:b/>
                <w:sz w:val="22"/>
                <w:szCs w:val="22"/>
              </w:rPr>
            </w:pPr>
          </w:p>
        </w:tc>
      </w:tr>
      <w:tr w:rsidR="000B0E7D" w:rsidRPr="000C1DD4" w14:paraId="5FE73BB1" w14:textId="77777777" w:rsidTr="00061FFC">
        <w:tc>
          <w:tcPr>
            <w:tcW w:w="5040" w:type="dxa"/>
            <w:gridSpan w:val="3"/>
          </w:tcPr>
          <w:p w14:paraId="6C134FF6" w14:textId="77777777" w:rsidR="000B0E7D" w:rsidRPr="000C1DD4" w:rsidRDefault="000B0E7D" w:rsidP="00061FFC">
            <w:pPr>
              <w:rPr>
                <w:rFonts w:ascii="Arial" w:hAnsi="Arial" w:cs="Arial"/>
                <w:b/>
                <w:sz w:val="22"/>
                <w:szCs w:val="22"/>
              </w:rPr>
            </w:pPr>
            <w:r w:rsidRPr="000C1DD4">
              <w:rPr>
                <w:rFonts w:ascii="Arial" w:hAnsi="Arial" w:cs="Arial"/>
                <w:b/>
                <w:sz w:val="22"/>
                <w:szCs w:val="22"/>
              </w:rPr>
              <w:lastRenderedPageBreak/>
              <w:t xml:space="preserve">Tick to confirm added to </w:t>
            </w:r>
            <w:r w:rsidR="001E4887" w:rsidRPr="000C1DD4">
              <w:rPr>
                <w:rFonts w:ascii="Arial" w:hAnsi="Arial" w:cs="Arial"/>
                <w:b/>
                <w:sz w:val="22"/>
                <w:szCs w:val="22"/>
              </w:rPr>
              <w:t>pupil</w:t>
            </w:r>
            <w:r w:rsidRPr="000C1DD4">
              <w:rPr>
                <w:rFonts w:ascii="Arial" w:hAnsi="Arial" w:cs="Arial"/>
                <w:b/>
                <w:sz w:val="22"/>
                <w:szCs w:val="22"/>
              </w:rPr>
              <w:t>’s chronology and copy placed on file</w:t>
            </w:r>
          </w:p>
        </w:tc>
        <w:tc>
          <w:tcPr>
            <w:tcW w:w="5017" w:type="dxa"/>
            <w:gridSpan w:val="2"/>
          </w:tcPr>
          <w:p w14:paraId="3BEF9477" w14:textId="77777777" w:rsidR="000B0E7D" w:rsidRPr="000C1DD4" w:rsidRDefault="000B0E7D" w:rsidP="00061FFC">
            <w:pPr>
              <w:rPr>
                <w:rFonts w:ascii="Arial" w:hAnsi="Arial" w:cs="Arial"/>
                <w:b/>
                <w:sz w:val="22"/>
                <w:szCs w:val="22"/>
              </w:rPr>
            </w:pPr>
          </w:p>
          <w:p w14:paraId="711F7C0F" w14:textId="77777777" w:rsidR="000B0E7D" w:rsidRPr="000C1DD4" w:rsidRDefault="000B0E7D" w:rsidP="00061FFC">
            <w:pPr>
              <w:rPr>
                <w:rFonts w:ascii="Arial" w:hAnsi="Arial" w:cs="Arial"/>
                <w:b/>
                <w:sz w:val="22"/>
                <w:szCs w:val="22"/>
              </w:rPr>
            </w:pPr>
          </w:p>
        </w:tc>
      </w:tr>
    </w:tbl>
    <w:p w14:paraId="44E9D2E3" w14:textId="77777777" w:rsidR="004D7686" w:rsidRPr="000C1DD4" w:rsidRDefault="004D7686" w:rsidP="00D70C5F">
      <w:pPr>
        <w:rPr>
          <w:rFonts w:ascii="Arial" w:hAnsi="Arial" w:cs="Arial"/>
          <w:color w:val="000000"/>
          <w:sz w:val="22"/>
          <w:szCs w:val="22"/>
        </w:rPr>
      </w:pPr>
    </w:p>
    <w:p w14:paraId="594C2348" w14:textId="77777777" w:rsidR="004D7686" w:rsidRPr="000C1DD4" w:rsidRDefault="004D7686" w:rsidP="00D70C5F">
      <w:pPr>
        <w:rPr>
          <w:rFonts w:ascii="Arial" w:hAnsi="Arial" w:cs="Arial"/>
          <w:color w:val="000000"/>
          <w:sz w:val="22"/>
          <w:szCs w:val="22"/>
        </w:rPr>
      </w:pPr>
    </w:p>
    <w:p w14:paraId="58F272AC" w14:textId="77777777" w:rsidR="00E02DF0" w:rsidRPr="000C1DD4" w:rsidRDefault="00E02DF0" w:rsidP="00D70C5F">
      <w:pPr>
        <w:rPr>
          <w:rFonts w:ascii="Arial" w:hAnsi="Arial" w:cs="Arial"/>
          <w:b/>
          <w:color w:val="000000"/>
          <w:sz w:val="22"/>
          <w:szCs w:val="22"/>
        </w:rPr>
      </w:pPr>
    </w:p>
    <w:p w14:paraId="68261171" w14:textId="77777777" w:rsidR="00E02DF0" w:rsidRPr="000C1DD4" w:rsidRDefault="00E02DF0" w:rsidP="00D70C5F">
      <w:pPr>
        <w:rPr>
          <w:rFonts w:ascii="Arial" w:hAnsi="Arial" w:cs="Arial"/>
          <w:b/>
          <w:color w:val="000000"/>
          <w:sz w:val="22"/>
          <w:szCs w:val="22"/>
        </w:rPr>
      </w:pPr>
    </w:p>
    <w:p w14:paraId="1777F78B" w14:textId="77777777" w:rsidR="00E02DF0" w:rsidRPr="000C1DD4" w:rsidRDefault="00E02DF0" w:rsidP="00D70C5F">
      <w:pPr>
        <w:rPr>
          <w:rFonts w:ascii="Arial" w:hAnsi="Arial" w:cs="Arial"/>
          <w:b/>
          <w:color w:val="000000"/>
          <w:sz w:val="22"/>
          <w:szCs w:val="22"/>
        </w:rPr>
      </w:pPr>
    </w:p>
    <w:p w14:paraId="70603AA7" w14:textId="77777777" w:rsidR="00E02DF0" w:rsidRPr="000C1DD4" w:rsidRDefault="00E02DF0" w:rsidP="00D70C5F">
      <w:pPr>
        <w:rPr>
          <w:rFonts w:ascii="Arial" w:hAnsi="Arial" w:cs="Arial"/>
          <w:b/>
          <w:color w:val="000000"/>
          <w:sz w:val="22"/>
          <w:szCs w:val="22"/>
        </w:rPr>
      </w:pPr>
    </w:p>
    <w:p w14:paraId="36B70A7C" w14:textId="77777777" w:rsidR="00E02DF0" w:rsidRPr="000C1DD4" w:rsidRDefault="00E02DF0" w:rsidP="00D70C5F">
      <w:pPr>
        <w:rPr>
          <w:rFonts w:ascii="Arial" w:hAnsi="Arial" w:cs="Arial"/>
          <w:b/>
          <w:color w:val="000000"/>
          <w:sz w:val="22"/>
          <w:szCs w:val="22"/>
        </w:rPr>
      </w:pPr>
    </w:p>
    <w:p w14:paraId="271A0D97" w14:textId="77777777" w:rsidR="00E02DF0" w:rsidRPr="000C1DD4" w:rsidRDefault="00E02DF0" w:rsidP="00D70C5F">
      <w:pPr>
        <w:rPr>
          <w:rFonts w:ascii="Arial" w:hAnsi="Arial" w:cs="Arial"/>
          <w:b/>
          <w:color w:val="000000"/>
          <w:sz w:val="22"/>
          <w:szCs w:val="22"/>
        </w:rPr>
      </w:pPr>
    </w:p>
    <w:p w14:paraId="2D882BD4" w14:textId="77777777" w:rsidR="000C1DD4" w:rsidRDefault="000C1DD4" w:rsidP="00D70C5F">
      <w:pPr>
        <w:rPr>
          <w:rFonts w:ascii="Arial" w:hAnsi="Arial" w:cs="Arial"/>
          <w:b/>
          <w:color w:val="000000"/>
          <w:sz w:val="22"/>
          <w:szCs w:val="22"/>
        </w:rPr>
      </w:pPr>
    </w:p>
    <w:p w14:paraId="5C0632EA" w14:textId="77777777" w:rsidR="003F7154" w:rsidRDefault="003F7154" w:rsidP="00D70C5F">
      <w:pPr>
        <w:rPr>
          <w:rFonts w:ascii="Arial" w:hAnsi="Arial" w:cs="Arial"/>
          <w:b/>
          <w:color w:val="000000"/>
          <w:sz w:val="22"/>
          <w:szCs w:val="22"/>
        </w:rPr>
      </w:pPr>
    </w:p>
    <w:p w14:paraId="433218E2" w14:textId="77777777" w:rsidR="008035AB" w:rsidRDefault="008035AB" w:rsidP="00D70C5F">
      <w:pPr>
        <w:rPr>
          <w:rFonts w:ascii="Arial" w:hAnsi="Arial" w:cs="Arial"/>
          <w:b/>
          <w:color w:val="000000"/>
          <w:sz w:val="22"/>
          <w:szCs w:val="22"/>
        </w:rPr>
      </w:pPr>
    </w:p>
    <w:p w14:paraId="0E01BD84" w14:textId="77777777" w:rsidR="008035AB" w:rsidRDefault="008035AB" w:rsidP="00D70C5F">
      <w:pPr>
        <w:rPr>
          <w:rFonts w:ascii="Arial" w:hAnsi="Arial" w:cs="Arial"/>
          <w:b/>
          <w:color w:val="000000"/>
          <w:sz w:val="22"/>
          <w:szCs w:val="22"/>
        </w:rPr>
      </w:pPr>
    </w:p>
    <w:p w14:paraId="11187866" w14:textId="77777777" w:rsidR="008035AB" w:rsidRDefault="008035AB" w:rsidP="00D70C5F">
      <w:pPr>
        <w:rPr>
          <w:rFonts w:ascii="Arial" w:hAnsi="Arial" w:cs="Arial"/>
          <w:b/>
          <w:color w:val="000000"/>
          <w:sz w:val="22"/>
          <w:szCs w:val="22"/>
        </w:rPr>
      </w:pPr>
    </w:p>
    <w:p w14:paraId="1FEC7DCE" w14:textId="77777777" w:rsidR="008035AB" w:rsidRDefault="008035AB" w:rsidP="00D70C5F">
      <w:pPr>
        <w:rPr>
          <w:rFonts w:ascii="Arial" w:hAnsi="Arial" w:cs="Arial"/>
          <w:b/>
          <w:color w:val="000000"/>
          <w:sz w:val="22"/>
          <w:szCs w:val="22"/>
        </w:rPr>
      </w:pPr>
    </w:p>
    <w:p w14:paraId="60E2D774" w14:textId="77777777" w:rsidR="008035AB" w:rsidRDefault="008035AB" w:rsidP="00D70C5F">
      <w:pPr>
        <w:rPr>
          <w:rFonts w:ascii="Arial" w:hAnsi="Arial" w:cs="Arial"/>
          <w:b/>
          <w:color w:val="000000"/>
          <w:sz w:val="22"/>
          <w:szCs w:val="22"/>
        </w:rPr>
      </w:pPr>
    </w:p>
    <w:p w14:paraId="66DF602E" w14:textId="77777777" w:rsidR="008035AB" w:rsidRDefault="008035AB" w:rsidP="00D70C5F">
      <w:pPr>
        <w:rPr>
          <w:rFonts w:ascii="Arial" w:hAnsi="Arial" w:cs="Arial"/>
          <w:b/>
          <w:color w:val="000000"/>
          <w:sz w:val="22"/>
          <w:szCs w:val="22"/>
        </w:rPr>
      </w:pPr>
    </w:p>
    <w:p w14:paraId="316ABA60" w14:textId="77777777" w:rsidR="008035AB" w:rsidRDefault="008035AB" w:rsidP="00D70C5F">
      <w:pPr>
        <w:rPr>
          <w:rFonts w:ascii="Arial" w:hAnsi="Arial" w:cs="Arial"/>
          <w:b/>
          <w:color w:val="000000"/>
          <w:sz w:val="22"/>
          <w:szCs w:val="22"/>
        </w:rPr>
      </w:pPr>
    </w:p>
    <w:p w14:paraId="5AFC6C35" w14:textId="77777777" w:rsidR="008035AB" w:rsidRDefault="008035AB" w:rsidP="00D70C5F">
      <w:pPr>
        <w:rPr>
          <w:rFonts w:ascii="Arial" w:hAnsi="Arial" w:cs="Arial"/>
          <w:b/>
          <w:color w:val="000000"/>
          <w:sz w:val="22"/>
          <w:szCs w:val="22"/>
        </w:rPr>
      </w:pPr>
    </w:p>
    <w:p w14:paraId="677EF775" w14:textId="77777777" w:rsidR="008035AB" w:rsidRDefault="008035AB" w:rsidP="00D70C5F">
      <w:pPr>
        <w:rPr>
          <w:rFonts w:ascii="Arial" w:hAnsi="Arial" w:cs="Arial"/>
          <w:b/>
          <w:color w:val="000000"/>
          <w:sz w:val="22"/>
          <w:szCs w:val="22"/>
        </w:rPr>
      </w:pPr>
    </w:p>
    <w:p w14:paraId="43CB1BD3" w14:textId="77777777" w:rsidR="008035AB" w:rsidRDefault="008035AB" w:rsidP="00D70C5F">
      <w:pPr>
        <w:rPr>
          <w:rFonts w:ascii="Arial" w:hAnsi="Arial" w:cs="Arial"/>
          <w:b/>
          <w:color w:val="000000"/>
          <w:sz w:val="22"/>
          <w:szCs w:val="22"/>
        </w:rPr>
      </w:pPr>
    </w:p>
    <w:p w14:paraId="6713F7B8" w14:textId="77777777" w:rsidR="008035AB" w:rsidRDefault="008035AB" w:rsidP="00D70C5F">
      <w:pPr>
        <w:rPr>
          <w:rFonts w:ascii="Arial" w:hAnsi="Arial" w:cs="Arial"/>
          <w:b/>
          <w:color w:val="000000"/>
          <w:sz w:val="22"/>
          <w:szCs w:val="22"/>
        </w:rPr>
      </w:pPr>
    </w:p>
    <w:p w14:paraId="70365B9A" w14:textId="77777777" w:rsidR="008035AB" w:rsidRDefault="008035AB" w:rsidP="00D70C5F">
      <w:pPr>
        <w:rPr>
          <w:rFonts w:ascii="Arial" w:hAnsi="Arial" w:cs="Arial"/>
          <w:b/>
          <w:color w:val="000000"/>
          <w:sz w:val="22"/>
          <w:szCs w:val="22"/>
        </w:rPr>
      </w:pPr>
    </w:p>
    <w:p w14:paraId="74DC1F1C" w14:textId="0413371F" w:rsidR="004D7686" w:rsidRPr="000C1DD4" w:rsidRDefault="00F319C6" w:rsidP="00D70C5F">
      <w:pPr>
        <w:rPr>
          <w:rFonts w:ascii="Arial" w:hAnsi="Arial" w:cs="Arial"/>
          <w:b/>
          <w:color w:val="000000"/>
          <w:sz w:val="22"/>
          <w:szCs w:val="22"/>
        </w:rPr>
      </w:pPr>
      <w:r w:rsidRPr="000C1DD4">
        <w:rPr>
          <w:rFonts w:ascii="Arial" w:hAnsi="Arial" w:cs="Arial"/>
          <w:b/>
          <w:color w:val="000000"/>
          <w:sz w:val="22"/>
          <w:szCs w:val="22"/>
        </w:rPr>
        <w:lastRenderedPageBreak/>
        <w:t>Appendix 4</w:t>
      </w:r>
    </w:p>
    <w:p w14:paraId="3BA268C9" w14:textId="77777777" w:rsidR="00F319C6" w:rsidRPr="000C1DD4" w:rsidRDefault="00F319C6" w:rsidP="00D70C5F">
      <w:pPr>
        <w:rPr>
          <w:rFonts w:ascii="Arial" w:hAnsi="Arial" w:cs="Arial"/>
          <w:b/>
          <w:color w:val="000000"/>
          <w:sz w:val="22"/>
          <w:szCs w:val="22"/>
        </w:rPr>
      </w:pPr>
      <w:r w:rsidRPr="000C1DD4">
        <w:rPr>
          <w:rFonts w:ascii="Arial" w:hAnsi="Arial" w:cs="Arial"/>
          <w:b/>
          <w:color w:val="000000"/>
          <w:sz w:val="22"/>
          <w:szCs w:val="22"/>
        </w:rPr>
        <w:t>Prompt sheet</w:t>
      </w:r>
    </w:p>
    <w:p w14:paraId="609ACB59" w14:textId="77777777" w:rsidR="00F319C6" w:rsidRPr="000C1DD4" w:rsidRDefault="00F319C6" w:rsidP="00D70C5F">
      <w:pPr>
        <w:rPr>
          <w:rFonts w:ascii="Arial" w:hAnsi="Arial" w:cs="Arial"/>
          <w:b/>
          <w:color w:val="000000"/>
          <w:sz w:val="22"/>
          <w:szCs w:val="22"/>
        </w:rPr>
      </w:pPr>
    </w:p>
    <w:p w14:paraId="2D77F77D" w14:textId="77777777" w:rsidR="00F319C6" w:rsidRPr="000C1DD4" w:rsidRDefault="00F319C6" w:rsidP="00F319C6">
      <w:pPr>
        <w:jc w:val="center"/>
        <w:rPr>
          <w:rFonts w:ascii="Arial" w:hAnsi="Arial" w:cs="Arial"/>
          <w:b/>
          <w:sz w:val="22"/>
          <w:szCs w:val="22"/>
        </w:rPr>
      </w:pPr>
      <w:r w:rsidRPr="000C1DD4">
        <w:rPr>
          <w:rFonts w:ascii="Arial" w:hAnsi="Arial" w:cs="Arial"/>
          <w:b/>
          <w:sz w:val="22"/>
          <w:szCs w:val="22"/>
        </w:rPr>
        <w:t xml:space="preserve">Safeguarding and </w:t>
      </w:r>
      <w:r w:rsidR="00AB6757" w:rsidRPr="000C1DD4">
        <w:rPr>
          <w:rFonts w:ascii="Arial" w:hAnsi="Arial" w:cs="Arial"/>
          <w:b/>
          <w:sz w:val="22"/>
          <w:szCs w:val="22"/>
        </w:rPr>
        <w:t>Child</w:t>
      </w:r>
      <w:r w:rsidRPr="000C1DD4">
        <w:rPr>
          <w:rFonts w:ascii="Arial" w:hAnsi="Arial" w:cs="Arial"/>
          <w:b/>
          <w:sz w:val="22"/>
          <w:szCs w:val="22"/>
        </w:rPr>
        <w:t xml:space="preserve"> Protection</w:t>
      </w:r>
    </w:p>
    <w:p w14:paraId="6E5E4E4C" w14:textId="77777777" w:rsidR="00F319C6" w:rsidRPr="000C1DD4" w:rsidRDefault="00F319C6" w:rsidP="00F319C6">
      <w:pPr>
        <w:jc w:val="center"/>
        <w:rPr>
          <w:rFonts w:ascii="Arial" w:hAnsi="Arial" w:cs="Arial"/>
          <w:b/>
          <w:sz w:val="22"/>
          <w:szCs w:val="22"/>
        </w:rPr>
      </w:pPr>
      <w:r w:rsidRPr="000C1DD4">
        <w:rPr>
          <w:rFonts w:ascii="Arial" w:hAnsi="Arial" w:cs="Arial"/>
          <w:b/>
          <w:sz w:val="22"/>
          <w:szCs w:val="22"/>
        </w:rPr>
        <w:t>Prompt sheet</w:t>
      </w:r>
    </w:p>
    <w:p w14:paraId="32EEBC49" w14:textId="77777777" w:rsidR="00F319C6" w:rsidRPr="000C1DD4" w:rsidRDefault="00F319C6" w:rsidP="00F319C6">
      <w:pPr>
        <w:rPr>
          <w:rFonts w:ascii="Arial" w:hAnsi="Arial" w:cs="Arial"/>
          <w:sz w:val="22"/>
          <w:szCs w:val="22"/>
        </w:rPr>
      </w:pPr>
    </w:p>
    <w:p w14:paraId="0BBA0DF8" w14:textId="77777777" w:rsidR="00F319C6" w:rsidRPr="000C1DD4" w:rsidRDefault="00F319C6" w:rsidP="00F319C6">
      <w:pPr>
        <w:rPr>
          <w:rFonts w:ascii="Arial" w:hAnsi="Arial" w:cs="Arial"/>
          <w:sz w:val="22"/>
          <w:szCs w:val="22"/>
        </w:rPr>
      </w:pPr>
      <w:r w:rsidRPr="000C1DD4">
        <w:rPr>
          <w:rFonts w:ascii="Arial" w:hAnsi="Arial" w:cs="Arial"/>
          <w:sz w:val="22"/>
          <w:szCs w:val="22"/>
        </w:rPr>
        <w:t xml:space="preserve">This form is intended to be used, alongside the concern/incident form, to support staff with the recording of safeguarding and </w:t>
      </w:r>
      <w:r w:rsidR="00AB6757" w:rsidRPr="000C1DD4">
        <w:rPr>
          <w:rFonts w:ascii="Arial" w:hAnsi="Arial" w:cs="Arial"/>
          <w:sz w:val="22"/>
          <w:szCs w:val="22"/>
        </w:rPr>
        <w:t>child</w:t>
      </w:r>
      <w:r w:rsidRPr="000C1DD4">
        <w:rPr>
          <w:rFonts w:ascii="Arial" w:hAnsi="Arial" w:cs="Arial"/>
          <w:sz w:val="22"/>
          <w:szCs w:val="22"/>
        </w:rPr>
        <w:t xml:space="preserve"> protection concerns/incidents.</w:t>
      </w:r>
    </w:p>
    <w:p w14:paraId="7BB6A793" w14:textId="77777777" w:rsidR="00F319C6" w:rsidRPr="000C1DD4" w:rsidRDefault="00F319C6" w:rsidP="00F319C6">
      <w:pPr>
        <w:rPr>
          <w:rFonts w:ascii="Arial" w:hAnsi="Arial" w:cs="Arial"/>
          <w:sz w:val="22"/>
          <w:szCs w:val="22"/>
          <w:u w:val="single"/>
        </w:rPr>
      </w:pPr>
    </w:p>
    <w:p w14:paraId="2947B35B" w14:textId="77777777" w:rsidR="00F319C6" w:rsidRPr="000C1DD4" w:rsidRDefault="00F319C6" w:rsidP="00F319C6">
      <w:pPr>
        <w:rPr>
          <w:rFonts w:ascii="Arial" w:hAnsi="Arial" w:cs="Arial"/>
          <w:sz w:val="22"/>
          <w:szCs w:val="22"/>
          <w:u w:val="single"/>
        </w:rPr>
      </w:pPr>
      <w:r w:rsidRPr="000C1DD4">
        <w:rPr>
          <w:rFonts w:ascii="Arial" w:hAnsi="Arial" w:cs="Arial"/>
          <w:sz w:val="22"/>
          <w:szCs w:val="22"/>
          <w:u w:val="single"/>
        </w:rPr>
        <w:t>Have you remembered to include:-</w:t>
      </w:r>
    </w:p>
    <w:p w14:paraId="3EB874C3" w14:textId="77777777" w:rsidR="00F319C6" w:rsidRPr="000C1DD4" w:rsidRDefault="00F319C6" w:rsidP="00F319C6">
      <w:pPr>
        <w:rPr>
          <w:rFonts w:ascii="Arial" w:hAnsi="Arial" w:cs="Arial"/>
          <w:sz w:val="22"/>
          <w:szCs w:val="22"/>
          <w:u w:val="single"/>
        </w:rPr>
      </w:pPr>
    </w:p>
    <w:p w14:paraId="45643A5A" w14:textId="77777777" w:rsidR="00F319C6" w:rsidRPr="000C1DD4" w:rsidRDefault="00F319C6" w:rsidP="00CA2C7D">
      <w:pPr>
        <w:numPr>
          <w:ilvl w:val="0"/>
          <w:numId w:val="34"/>
        </w:numPr>
        <w:rPr>
          <w:rFonts w:ascii="Arial" w:hAnsi="Arial" w:cs="Arial"/>
          <w:sz w:val="22"/>
          <w:szCs w:val="22"/>
        </w:rPr>
      </w:pPr>
      <w:r w:rsidRPr="000C1DD4">
        <w:rPr>
          <w:rFonts w:ascii="Arial" w:hAnsi="Arial" w:cs="Arial"/>
          <w:b/>
          <w:sz w:val="22"/>
          <w:szCs w:val="22"/>
        </w:rPr>
        <w:t>what is it that you have seen/heard/noticed which concerns you?</w:t>
      </w:r>
      <w:r w:rsidRPr="000C1DD4">
        <w:rPr>
          <w:rFonts w:ascii="Arial" w:hAnsi="Arial" w:cs="Arial"/>
          <w:sz w:val="22"/>
          <w:szCs w:val="22"/>
        </w:rPr>
        <w:t xml:space="preserve">  </w:t>
      </w:r>
      <w:r w:rsidRPr="000C1DD4">
        <w:rPr>
          <w:rFonts w:ascii="Arial" w:hAnsi="Arial" w:cs="Arial"/>
          <w:color w:val="0070C0"/>
          <w:sz w:val="22"/>
          <w:szCs w:val="22"/>
        </w:rPr>
        <w:t xml:space="preserve">Remember if you have noticed a mark on the </w:t>
      </w:r>
      <w:r w:rsidR="001E4887" w:rsidRPr="000C1DD4">
        <w:rPr>
          <w:rFonts w:ascii="Arial" w:hAnsi="Arial" w:cs="Arial"/>
          <w:color w:val="0070C0"/>
          <w:sz w:val="22"/>
          <w:szCs w:val="22"/>
        </w:rPr>
        <w:t>pupil</w:t>
      </w:r>
      <w:r w:rsidRPr="000C1DD4">
        <w:rPr>
          <w:rFonts w:ascii="Arial" w:hAnsi="Arial" w:cs="Arial"/>
          <w:color w:val="0070C0"/>
          <w:sz w:val="22"/>
          <w:szCs w:val="22"/>
        </w:rPr>
        <w:t>, it is really important to complete an attached body map, giving an indication of the shape, size and location of the mark.</w:t>
      </w:r>
    </w:p>
    <w:p w14:paraId="311F5C8C" w14:textId="77777777" w:rsidR="00856251" w:rsidRPr="000C1DD4" w:rsidRDefault="00856251" w:rsidP="00856251">
      <w:pPr>
        <w:ind w:left="720"/>
        <w:rPr>
          <w:rFonts w:ascii="Arial" w:hAnsi="Arial" w:cs="Arial"/>
          <w:sz w:val="22"/>
          <w:szCs w:val="22"/>
        </w:rPr>
      </w:pPr>
    </w:p>
    <w:p w14:paraId="1B2E3623" w14:textId="77777777" w:rsidR="00856251" w:rsidRPr="000C1DD4" w:rsidRDefault="00856251" w:rsidP="00856251">
      <w:pPr>
        <w:ind w:left="720"/>
        <w:rPr>
          <w:rFonts w:ascii="Arial" w:hAnsi="Arial" w:cs="Arial"/>
          <w:sz w:val="22"/>
          <w:szCs w:val="22"/>
        </w:rPr>
      </w:pPr>
      <w:r w:rsidRPr="000C1DD4">
        <w:rPr>
          <w:rFonts w:ascii="Arial" w:hAnsi="Arial" w:cs="Arial"/>
          <w:sz w:val="22"/>
          <w:szCs w:val="22"/>
        </w:rPr>
        <w:t>Has the child communicated that something is wrong? Verbally? Change in behaviour?</w:t>
      </w:r>
    </w:p>
    <w:p w14:paraId="56DF96EF" w14:textId="77777777" w:rsidR="00F319C6" w:rsidRPr="000C1DD4" w:rsidRDefault="00F319C6" w:rsidP="00F319C6">
      <w:pPr>
        <w:rPr>
          <w:rFonts w:ascii="Arial" w:hAnsi="Arial" w:cs="Arial"/>
          <w:color w:val="0070C0"/>
          <w:sz w:val="22"/>
          <w:szCs w:val="22"/>
        </w:rPr>
      </w:pPr>
    </w:p>
    <w:p w14:paraId="5AAE2DD5" w14:textId="77777777" w:rsidR="00F319C6" w:rsidRPr="000C1DD4" w:rsidRDefault="00F319C6" w:rsidP="00CA2C7D">
      <w:pPr>
        <w:numPr>
          <w:ilvl w:val="0"/>
          <w:numId w:val="34"/>
        </w:numPr>
        <w:rPr>
          <w:rFonts w:ascii="Arial" w:hAnsi="Arial" w:cs="Arial"/>
          <w:sz w:val="22"/>
          <w:szCs w:val="22"/>
        </w:rPr>
      </w:pPr>
      <w:r w:rsidRPr="000C1DD4">
        <w:rPr>
          <w:rFonts w:ascii="Arial" w:hAnsi="Arial" w:cs="Arial"/>
          <w:b/>
          <w:sz w:val="22"/>
          <w:szCs w:val="22"/>
        </w:rPr>
        <w:t>clear and factual information about what you have seen/heard/noticed?</w:t>
      </w:r>
      <w:r w:rsidRPr="000C1DD4">
        <w:rPr>
          <w:rFonts w:ascii="Arial" w:hAnsi="Arial" w:cs="Arial"/>
          <w:sz w:val="22"/>
          <w:szCs w:val="22"/>
        </w:rPr>
        <w:t xml:space="preserve"> </w:t>
      </w:r>
      <w:r w:rsidRPr="000C1DD4">
        <w:rPr>
          <w:rFonts w:ascii="Arial" w:hAnsi="Arial" w:cs="Arial"/>
          <w:color w:val="0070C0"/>
          <w:sz w:val="22"/>
          <w:szCs w:val="22"/>
        </w:rPr>
        <w:t>If you have included your opinion in your report, have you made it clear that this is your opinion?</w:t>
      </w:r>
    </w:p>
    <w:p w14:paraId="67212A81" w14:textId="77777777" w:rsidR="00F319C6" w:rsidRPr="000C1DD4" w:rsidRDefault="00F319C6" w:rsidP="00F319C6">
      <w:pPr>
        <w:rPr>
          <w:rFonts w:ascii="Arial" w:hAnsi="Arial" w:cs="Arial"/>
          <w:sz w:val="22"/>
          <w:szCs w:val="22"/>
        </w:rPr>
      </w:pPr>
    </w:p>
    <w:p w14:paraId="7E6886CD" w14:textId="77777777" w:rsidR="00F319C6" w:rsidRPr="000C1DD4" w:rsidRDefault="00F319C6" w:rsidP="00CA2C7D">
      <w:pPr>
        <w:numPr>
          <w:ilvl w:val="0"/>
          <w:numId w:val="34"/>
        </w:numPr>
        <w:rPr>
          <w:rFonts w:ascii="Arial" w:hAnsi="Arial" w:cs="Arial"/>
          <w:b/>
          <w:sz w:val="22"/>
          <w:szCs w:val="22"/>
        </w:rPr>
      </w:pPr>
      <w:r w:rsidRPr="000C1DD4">
        <w:rPr>
          <w:rFonts w:ascii="Arial" w:hAnsi="Arial" w:cs="Arial"/>
          <w:b/>
          <w:sz w:val="22"/>
          <w:szCs w:val="22"/>
        </w:rPr>
        <w:t>full names of those involved and where possible, reference to staff roles?</w:t>
      </w:r>
    </w:p>
    <w:p w14:paraId="0B0874EA" w14:textId="77777777" w:rsidR="00F319C6" w:rsidRPr="000C1DD4" w:rsidRDefault="00F319C6" w:rsidP="00F319C6">
      <w:pPr>
        <w:rPr>
          <w:rFonts w:ascii="Arial" w:hAnsi="Arial" w:cs="Arial"/>
          <w:sz w:val="22"/>
          <w:szCs w:val="22"/>
        </w:rPr>
      </w:pPr>
    </w:p>
    <w:p w14:paraId="5E79F405" w14:textId="77777777" w:rsidR="00F319C6" w:rsidRPr="000C1DD4" w:rsidRDefault="00F319C6" w:rsidP="00CA2C7D">
      <w:pPr>
        <w:numPr>
          <w:ilvl w:val="0"/>
          <w:numId w:val="34"/>
        </w:numPr>
        <w:rPr>
          <w:rFonts w:ascii="Arial" w:hAnsi="Arial" w:cs="Arial"/>
          <w:color w:val="0070C0"/>
          <w:sz w:val="22"/>
          <w:szCs w:val="22"/>
        </w:rPr>
      </w:pPr>
      <w:r w:rsidRPr="000C1DD4">
        <w:rPr>
          <w:rFonts w:ascii="Arial" w:hAnsi="Arial" w:cs="Arial"/>
          <w:b/>
          <w:sz w:val="22"/>
          <w:szCs w:val="22"/>
        </w:rPr>
        <w:t>why what you have seen/heard/noticed concerns you?</w:t>
      </w:r>
      <w:r w:rsidRPr="000C1DD4">
        <w:rPr>
          <w:rFonts w:ascii="Arial" w:hAnsi="Arial" w:cs="Arial"/>
          <w:sz w:val="22"/>
          <w:szCs w:val="22"/>
        </w:rPr>
        <w:t xml:space="preserve"> </w:t>
      </w:r>
      <w:r w:rsidRPr="000C1DD4">
        <w:rPr>
          <w:rFonts w:ascii="Arial" w:hAnsi="Arial" w:cs="Arial"/>
          <w:color w:val="0070C0"/>
          <w:sz w:val="22"/>
          <w:szCs w:val="22"/>
        </w:rPr>
        <w:t>What are worried will happen if this concern/incident is not responded to?</w:t>
      </w:r>
    </w:p>
    <w:p w14:paraId="07935ACE" w14:textId="77777777" w:rsidR="00F319C6" w:rsidRPr="000C1DD4" w:rsidRDefault="00F319C6" w:rsidP="00F319C6">
      <w:pPr>
        <w:rPr>
          <w:rFonts w:ascii="Arial" w:hAnsi="Arial" w:cs="Arial"/>
          <w:sz w:val="22"/>
          <w:szCs w:val="22"/>
        </w:rPr>
      </w:pPr>
    </w:p>
    <w:p w14:paraId="3B0F5565" w14:textId="77777777" w:rsidR="00F319C6" w:rsidRPr="000C1DD4" w:rsidRDefault="00F319C6" w:rsidP="00F319C6">
      <w:pPr>
        <w:ind w:left="720"/>
        <w:rPr>
          <w:rFonts w:ascii="Arial" w:hAnsi="Arial" w:cs="Arial"/>
          <w:sz w:val="22"/>
          <w:szCs w:val="22"/>
        </w:rPr>
      </w:pPr>
    </w:p>
    <w:p w14:paraId="564BE53F" w14:textId="77777777" w:rsidR="00F319C6" w:rsidRPr="000C1DD4" w:rsidRDefault="00F319C6" w:rsidP="00CA2C7D">
      <w:pPr>
        <w:numPr>
          <w:ilvl w:val="0"/>
          <w:numId w:val="34"/>
        </w:numPr>
        <w:rPr>
          <w:rFonts w:ascii="Arial" w:hAnsi="Arial" w:cs="Arial"/>
          <w:b/>
          <w:sz w:val="22"/>
          <w:szCs w:val="22"/>
        </w:rPr>
      </w:pPr>
      <w:r w:rsidRPr="000C1DD4">
        <w:rPr>
          <w:rFonts w:ascii="Arial" w:hAnsi="Arial" w:cs="Arial"/>
          <w:b/>
          <w:sz w:val="22"/>
          <w:szCs w:val="22"/>
        </w:rPr>
        <w:t>any actions you have already taken?</w:t>
      </w:r>
    </w:p>
    <w:p w14:paraId="38A68EC2" w14:textId="77777777" w:rsidR="00F319C6" w:rsidRPr="000C1DD4" w:rsidRDefault="00F319C6" w:rsidP="00F319C6">
      <w:pPr>
        <w:ind w:left="720"/>
        <w:rPr>
          <w:rFonts w:ascii="Arial" w:hAnsi="Arial" w:cs="Arial"/>
          <w:sz w:val="22"/>
          <w:szCs w:val="22"/>
        </w:rPr>
      </w:pPr>
    </w:p>
    <w:p w14:paraId="68BF7F64" w14:textId="77777777" w:rsidR="00F319C6" w:rsidRPr="000C1DD4" w:rsidRDefault="00F319C6" w:rsidP="00CA2C7D">
      <w:pPr>
        <w:numPr>
          <w:ilvl w:val="0"/>
          <w:numId w:val="34"/>
        </w:numPr>
        <w:rPr>
          <w:rFonts w:ascii="Arial" w:hAnsi="Arial" w:cs="Arial"/>
          <w:b/>
          <w:color w:val="000000"/>
          <w:sz w:val="22"/>
          <w:szCs w:val="22"/>
        </w:rPr>
      </w:pPr>
      <w:r w:rsidRPr="000C1DD4">
        <w:rPr>
          <w:rFonts w:ascii="Arial" w:hAnsi="Arial" w:cs="Arial"/>
          <w:b/>
          <w:sz w:val="22"/>
          <w:szCs w:val="22"/>
        </w:rPr>
        <w:t>whether you have spoken to parents/carers about the concern/incident?</w:t>
      </w:r>
      <w:r w:rsidRPr="000C1DD4">
        <w:rPr>
          <w:rFonts w:ascii="Arial" w:hAnsi="Arial" w:cs="Arial"/>
          <w:sz w:val="22"/>
          <w:szCs w:val="22"/>
        </w:rPr>
        <w:t xml:space="preserve"> </w:t>
      </w:r>
      <w:r w:rsidRPr="000C1DD4">
        <w:rPr>
          <w:rFonts w:ascii="Arial" w:hAnsi="Arial" w:cs="Arial"/>
          <w:color w:val="0070C0"/>
          <w:sz w:val="22"/>
          <w:szCs w:val="22"/>
        </w:rPr>
        <w:t xml:space="preserve">Remember, you may need to seek advice from a member of the safeguarding team if you are unsure about whether speaking to the parent may increase the risk to the </w:t>
      </w:r>
      <w:r w:rsidR="001E4887" w:rsidRPr="000C1DD4">
        <w:rPr>
          <w:rFonts w:ascii="Arial" w:hAnsi="Arial" w:cs="Arial"/>
          <w:color w:val="0070C0"/>
          <w:sz w:val="22"/>
          <w:szCs w:val="22"/>
        </w:rPr>
        <w:lastRenderedPageBreak/>
        <w:t>pupil</w:t>
      </w:r>
      <w:r w:rsidRPr="000C1DD4">
        <w:rPr>
          <w:rFonts w:ascii="Arial" w:hAnsi="Arial" w:cs="Arial"/>
          <w:color w:val="0070C0"/>
          <w:sz w:val="22"/>
          <w:szCs w:val="22"/>
        </w:rPr>
        <w:t>. If the parent is the alleged perpetrator you must always seek advice from the safeguarding team before speaking to the parent/carer.</w:t>
      </w:r>
    </w:p>
    <w:p w14:paraId="15871425" w14:textId="77777777" w:rsidR="001C513B" w:rsidRPr="000C1DD4" w:rsidRDefault="001C513B" w:rsidP="00D70C5F">
      <w:pPr>
        <w:rPr>
          <w:rFonts w:ascii="Arial" w:hAnsi="Arial" w:cs="Arial"/>
          <w:color w:val="000000"/>
          <w:sz w:val="22"/>
          <w:szCs w:val="22"/>
        </w:rPr>
      </w:pPr>
    </w:p>
    <w:p w14:paraId="7A1C89BB" w14:textId="77777777" w:rsidR="001C513B" w:rsidRPr="000C1DD4" w:rsidRDefault="001C513B" w:rsidP="00D70C5F">
      <w:pPr>
        <w:rPr>
          <w:rFonts w:ascii="Arial" w:hAnsi="Arial" w:cs="Arial"/>
          <w:color w:val="000000"/>
          <w:sz w:val="22"/>
          <w:szCs w:val="22"/>
        </w:rPr>
      </w:pPr>
    </w:p>
    <w:p w14:paraId="33DCD746" w14:textId="77777777" w:rsidR="001C513B" w:rsidRPr="000C1DD4" w:rsidRDefault="001C513B" w:rsidP="00D70C5F">
      <w:pPr>
        <w:rPr>
          <w:rFonts w:ascii="Arial" w:hAnsi="Arial" w:cs="Arial"/>
          <w:color w:val="000000"/>
          <w:sz w:val="22"/>
          <w:szCs w:val="22"/>
        </w:rPr>
      </w:pPr>
    </w:p>
    <w:p w14:paraId="3A3B7A83" w14:textId="77777777" w:rsidR="001C513B" w:rsidRPr="000C1DD4" w:rsidRDefault="001C513B" w:rsidP="00D70C5F">
      <w:pPr>
        <w:rPr>
          <w:rFonts w:ascii="Arial" w:hAnsi="Arial" w:cs="Arial"/>
          <w:color w:val="000000"/>
          <w:sz w:val="22"/>
          <w:szCs w:val="22"/>
        </w:rPr>
      </w:pPr>
    </w:p>
    <w:p w14:paraId="16D7C484" w14:textId="77777777" w:rsidR="001C513B" w:rsidRPr="000C1DD4" w:rsidRDefault="001C513B" w:rsidP="00D70C5F">
      <w:pPr>
        <w:rPr>
          <w:rFonts w:ascii="Arial" w:hAnsi="Arial" w:cs="Arial"/>
          <w:color w:val="000000"/>
          <w:sz w:val="22"/>
          <w:szCs w:val="22"/>
        </w:rPr>
      </w:pPr>
    </w:p>
    <w:p w14:paraId="6E9AB605" w14:textId="77777777" w:rsidR="001C513B" w:rsidRPr="000C1DD4" w:rsidRDefault="001C513B" w:rsidP="00D70C5F">
      <w:pPr>
        <w:rPr>
          <w:rFonts w:ascii="Arial" w:hAnsi="Arial" w:cs="Arial"/>
          <w:color w:val="000000"/>
          <w:sz w:val="22"/>
          <w:szCs w:val="22"/>
        </w:rPr>
      </w:pPr>
    </w:p>
    <w:p w14:paraId="4045D541" w14:textId="77777777" w:rsidR="001C513B" w:rsidRPr="000C1DD4" w:rsidRDefault="001C513B" w:rsidP="00D70C5F">
      <w:pPr>
        <w:rPr>
          <w:rFonts w:ascii="Arial" w:hAnsi="Arial" w:cs="Arial"/>
          <w:color w:val="000000"/>
          <w:sz w:val="22"/>
          <w:szCs w:val="22"/>
        </w:rPr>
      </w:pPr>
    </w:p>
    <w:p w14:paraId="5212E69E" w14:textId="77777777" w:rsidR="001C513B" w:rsidRPr="000C1DD4" w:rsidRDefault="001C513B" w:rsidP="00D70C5F">
      <w:pPr>
        <w:rPr>
          <w:rFonts w:ascii="Arial" w:hAnsi="Arial" w:cs="Arial"/>
          <w:color w:val="000000"/>
          <w:sz w:val="22"/>
          <w:szCs w:val="22"/>
        </w:rPr>
      </w:pPr>
    </w:p>
    <w:p w14:paraId="3A262A98" w14:textId="77777777" w:rsidR="001C513B" w:rsidRPr="000C1DD4" w:rsidRDefault="001C513B" w:rsidP="00D70C5F">
      <w:pPr>
        <w:rPr>
          <w:rFonts w:ascii="Arial" w:hAnsi="Arial" w:cs="Arial"/>
          <w:color w:val="000000"/>
          <w:sz w:val="22"/>
          <w:szCs w:val="22"/>
        </w:rPr>
      </w:pPr>
    </w:p>
    <w:p w14:paraId="653CD1F9" w14:textId="77777777" w:rsidR="005027E2" w:rsidRPr="000C1DD4" w:rsidRDefault="005027E2" w:rsidP="00D70C5F">
      <w:pPr>
        <w:rPr>
          <w:rFonts w:ascii="Arial" w:hAnsi="Arial" w:cs="Arial"/>
          <w:color w:val="000000"/>
          <w:sz w:val="22"/>
          <w:szCs w:val="22"/>
        </w:rPr>
      </w:pPr>
    </w:p>
    <w:p w14:paraId="6950259B" w14:textId="77777777" w:rsidR="00674729" w:rsidRPr="000C1DD4" w:rsidRDefault="00674729" w:rsidP="00674729">
      <w:pPr>
        <w:rPr>
          <w:rFonts w:ascii="Arial" w:hAnsi="Arial" w:cs="Arial"/>
          <w:color w:val="000000"/>
          <w:sz w:val="22"/>
          <w:szCs w:val="22"/>
        </w:rPr>
      </w:pPr>
    </w:p>
    <w:p w14:paraId="42BF9795" w14:textId="77777777" w:rsidR="00674729" w:rsidRPr="000C1DD4" w:rsidRDefault="00674729" w:rsidP="00674729">
      <w:pPr>
        <w:rPr>
          <w:rFonts w:ascii="Arial" w:hAnsi="Arial" w:cs="Arial"/>
          <w:color w:val="000000"/>
          <w:sz w:val="22"/>
          <w:szCs w:val="22"/>
        </w:rPr>
      </w:pPr>
    </w:p>
    <w:p w14:paraId="4B26F4A9" w14:textId="77777777" w:rsidR="00674729" w:rsidRPr="000C1DD4" w:rsidRDefault="00674729" w:rsidP="00674729">
      <w:pPr>
        <w:rPr>
          <w:rFonts w:ascii="Arial" w:hAnsi="Arial" w:cs="Arial"/>
          <w:color w:val="000000"/>
          <w:sz w:val="22"/>
          <w:szCs w:val="22"/>
        </w:rPr>
      </w:pPr>
    </w:p>
    <w:p w14:paraId="3084E6D0" w14:textId="77777777" w:rsidR="00674729" w:rsidRPr="000C1DD4" w:rsidRDefault="00674729" w:rsidP="00674729">
      <w:pPr>
        <w:rPr>
          <w:rFonts w:ascii="Arial" w:hAnsi="Arial" w:cs="Arial"/>
          <w:color w:val="000000"/>
          <w:sz w:val="22"/>
          <w:szCs w:val="22"/>
        </w:rPr>
      </w:pPr>
    </w:p>
    <w:p w14:paraId="75979738" w14:textId="77777777" w:rsidR="00674729" w:rsidRPr="000C1DD4" w:rsidRDefault="00674729" w:rsidP="00674729">
      <w:pPr>
        <w:rPr>
          <w:rFonts w:ascii="Arial" w:hAnsi="Arial" w:cs="Arial"/>
          <w:color w:val="000000"/>
          <w:sz w:val="22"/>
          <w:szCs w:val="22"/>
        </w:rPr>
      </w:pPr>
    </w:p>
    <w:p w14:paraId="5391417E" w14:textId="77777777" w:rsidR="00674729" w:rsidRPr="000C1DD4" w:rsidRDefault="00674729" w:rsidP="00674729">
      <w:pPr>
        <w:rPr>
          <w:rFonts w:ascii="Arial" w:hAnsi="Arial" w:cs="Arial"/>
          <w:color w:val="000000"/>
          <w:sz w:val="22"/>
          <w:szCs w:val="22"/>
        </w:rPr>
      </w:pPr>
    </w:p>
    <w:p w14:paraId="068A6C3F" w14:textId="77777777" w:rsidR="00674729" w:rsidRPr="000C1DD4" w:rsidRDefault="00674729" w:rsidP="00674729">
      <w:pPr>
        <w:rPr>
          <w:rFonts w:ascii="Arial" w:hAnsi="Arial" w:cs="Arial"/>
          <w:color w:val="000000"/>
          <w:sz w:val="22"/>
          <w:szCs w:val="22"/>
        </w:rPr>
      </w:pPr>
    </w:p>
    <w:p w14:paraId="07676ED4" w14:textId="77777777" w:rsidR="00674729" w:rsidRPr="000C1DD4" w:rsidRDefault="00674729" w:rsidP="00674729">
      <w:pPr>
        <w:rPr>
          <w:rFonts w:ascii="Arial" w:hAnsi="Arial" w:cs="Arial"/>
          <w:color w:val="000000"/>
          <w:sz w:val="22"/>
          <w:szCs w:val="22"/>
        </w:rPr>
      </w:pPr>
    </w:p>
    <w:p w14:paraId="26136880" w14:textId="77777777" w:rsidR="000C1DD4" w:rsidRDefault="000C1DD4" w:rsidP="00674729">
      <w:pPr>
        <w:jc w:val="center"/>
        <w:rPr>
          <w:rFonts w:ascii="Arial" w:hAnsi="Arial" w:cs="Arial"/>
          <w:color w:val="000000"/>
          <w:sz w:val="22"/>
          <w:szCs w:val="22"/>
        </w:rPr>
      </w:pPr>
    </w:p>
    <w:p w14:paraId="519CB3CA" w14:textId="77777777" w:rsidR="000C1DD4" w:rsidRDefault="000C1DD4" w:rsidP="00674729">
      <w:pPr>
        <w:jc w:val="center"/>
        <w:rPr>
          <w:rFonts w:ascii="Arial" w:hAnsi="Arial" w:cs="Arial"/>
          <w:color w:val="000000"/>
          <w:sz w:val="22"/>
          <w:szCs w:val="22"/>
        </w:rPr>
      </w:pPr>
    </w:p>
    <w:p w14:paraId="723343DC" w14:textId="77777777" w:rsidR="008035AB" w:rsidRDefault="008035AB" w:rsidP="00674729">
      <w:pPr>
        <w:jc w:val="center"/>
        <w:rPr>
          <w:rFonts w:ascii="Arial" w:hAnsi="Arial" w:cs="Arial"/>
          <w:b/>
          <w:bCs/>
          <w:color w:val="000000"/>
          <w:sz w:val="22"/>
          <w:szCs w:val="22"/>
        </w:rPr>
      </w:pPr>
    </w:p>
    <w:p w14:paraId="4CC15694" w14:textId="77777777" w:rsidR="008035AB" w:rsidRDefault="008035AB" w:rsidP="00674729">
      <w:pPr>
        <w:jc w:val="center"/>
        <w:rPr>
          <w:rFonts w:ascii="Arial" w:hAnsi="Arial" w:cs="Arial"/>
          <w:b/>
          <w:bCs/>
          <w:color w:val="000000"/>
          <w:sz w:val="22"/>
          <w:szCs w:val="22"/>
        </w:rPr>
      </w:pPr>
    </w:p>
    <w:p w14:paraId="56122762" w14:textId="77777777" w:rsidR="008035AB" w:rsidRDefault="008035AB" w:rsidP="00674729">
      <w:pPr>
        <w:jc w:val="center"/>
        <w:rPr>
          <w:rFonts w:ascii="Arial" w:hAnsi="Arial" w:cs="Arial"/>
          <w:b/>
          <w:bCs/>
          <w:color w:val="000000"/>
          <w:sz w:val="22"/>
          <w:szCs w:val="22"/>
        </w:rPr>
      </w:pPr>
    </w:p>
    <w:p w14:paraId="1EC8017E" w14:textId="77777777" w:rsidR="008035AB" w:rsidRDefault="008035AB" w:rsidP="00674729">
      <w:pPr>
        <w:jc w:val="center"/>
        <w:rPr>
          <w:rFonts w:ascii="Arial" w:hAnsi="Arial" w:cs="Arial"/>
          <w:b/>
          <w:bCs/>
          <w:color w:val="000000"/>
          <w:sz w:val="22"/>
          <w:szCs w:val="22"/>
        </w:rPr>
      </w:pPr>
    </w:p>
    <w:p w14:paraId="3A30DEE1" w14:textId="77777777" w:rsidR="008035AB" w:rsidRDefault="008035AB" w:rsidP="00674729">
      <w:pPr>
        <w:jc w:val="center"/>
        <w:rPr>
          <w:rFonts w:ascii="Arial" w:hAnsi="Arial" w:cs="Arial"/>
          <w:b/>
          <w:bCs/>
          <w:color w:val="000000"/>
          <w:sz w:val="22"/>
          <w:szCs w:val="22"/>
        </w:rPr>
      </w:pPr>
    </w:p>
    <w:p w14:paraId="470C6626" w14:textId="77777777" w:rsidR="008035AB" w:rsidRDefault="008035AB" w:rsidP="00674729">
      <w:pPr>
        <w:jc w:val="center"/>
        <w:rPr>
          <w:rFonts w:ascii="Arial" w:hAnsi="Arial" w:cs="Arial"/>
          <w:b/>
          <w:bCs/>
          <w:color w:val="000000"/>
          <w:sz w:val="22"/>
          <w:szCs w:val="22"/>
        </w:rPr>
      </w:pPr>
    </w:p>
    <w:p w14:paraId="3D430CF5" w14:textId="77777777" w:rsidR="008035AB" w:rsidRDefault="008035AB" w:rsidP="00674729">
      <w:pPr>
        <w:jc w:val="center"/>
        <w:rPr>
          <w:rFonts w:ascii="Arial" w:hAnsi="Arial" w:cs="Arial"/>
          <w:b/>
          <w:bCs/>
          <w:color w:val="000000"/>
          <w:sz w:val="22"/>
          <w:szCs w:val="22"/>
        </w:rPr>
      </w:pPr>
    </w:p>
    <w:p w14:paraId="631AC2A4" w14:textId="77777777" w:rsidR="008035AB" w:rsidRDefault="008035AB" w:rsidP="00674729">
      <w:pPr>
        <w:jc w:val="center"/>
        <w:rPr>
          <w:rFonts w:ascii="Arial" w:hAnsi="Arial" w:cs="Arial"/>
          <w:b/>
          <w:bCs/>
          <w:color w:val="000000"/>
          <w:sz w:val="22"/>
          <w:szCs w:val="22"/>
        </w:rPr>
      </w:pPr>
    </w:p>
    <w:p w14:paraId="03AA3C8E" w14:textId="5054DFCE" w:rsidR="00674729" w:rsidRPr="000C1DD4" w:rsidRDefault="005027E2" w:rsidP="00674729">
      <w:pPr>
        <w:jc w:val="center"/>
        <w:rPr>
          <w:rFonts w:ascii="Arial" w:hAnsi="Arial" w:cs="Arial"/>
          <w:b/>
          <w:sz w:val="22"/>
          <w:szCs w:val="22"/>
        </w:rPr>
      </w:pPr>
      <w:r w:rsidRPr="00045377">
        <w:rPr>
          <w:rFonts w:ascii="Arial" w:hAnsi="Arial" w:cs="Arial"/>
          <w:b/>
          <w:bCs/>
          <w:color w:val="000000"/>
          <w:sz w:val="22"/>
          <w:szCs w:val="22"/>
        </w:rPr>
        <w:lastRenderedPageBreak/>
        <w:t>Appendix 5 -</w:t>
      </w:r>
    </w:p>
    <w:p w14:paraId="34E1C3D7" w14:textId="77777777" w:rsidR="00674729" w:rsidRPr="000C1DD4" w:rsidRDefault="00674729" w:rsidP="00674729">
      <w:pPr>
        <w:jc w:val="center"/>
        <w:rPr>
          <w:rFonts w:ascii="Arial" w:hAnsi="Arial" w:cs="Arial"/>
          <w:b/>
          <w:sz w:val="22"/>
          <w:szCs w:val="22"/>
        </w:rPr>
      </w:pPr>
      <w:r w:rsidRPr="000C1DD4">
        <w:rPr>
          <w:rFonts w:ascii="Arial" w:hAnsi="Arial" w:cs="Arial"/>
          <w:b/>
          <w:sz w:val="22"/>
          <w:szCs w:val="22"/>
        </w:rPr>
        <w:t>Low Level Concerns / Allegations Record</w:t>
      </w:r>
    </w:p>
    <w:p w14:paraId="5422E80B" w14:textId="77777777" w:rsidR="00674729" w:rsidRPr="000C1DD4" w:rsidRDefault="00674729" w:rsidP="00674729">
      <w:pPr>
        <w:jc w:val="center"/>
        <w:rPr>
          <w:rFonts w:ascii="Arial" w:hAnsi="Arial" w:cs="Arial"/>
          <w:b/>
          <w:sz w:val="22"/>
          <w:szCs w:val="22"/>
        </w:rPr>
      </w:pPr>
      <w:r w:rsidRPr="000C1DD4">
        <w:rPr>
          <w:rFonts w:ascii="Arial" w:hAnsi="Arial" w:cs="Arial"/>
          <w:b/>
          <w:sz w:val="22"/>
          <w:szCs w:val="22"/>
        </w:rPr>
        <w:t>Adult working or volunteering with children/young people</w:t>
      </w:r>
    </w:p>
    <w:p w14:paraId="5A2CDF23" w14:textId="77777777" w:rsidR="00674729" w:rsidRPr="000C1DD4" w:rsidRDefault="00674729" w:rsidP="00674729">
      <w:pPr>
        <w:jc w:val="center"/>
        <w:rPr>
          <w:rFonts w:ascii="Arial" w:hAnsi="Arial" w:cs="Arial"/>
          <w:b/>
          <w:sz w:val="22"/>
          <w:szCs w:val="22"/>
        </w:rPr>
      </w:pPr>
      <w:r w:rsidRPr="000C1DD4">
        <w:rPr>
          <w:rFonts w:ascii="Arial" w:hAnsi="Arial" w:cs="Arial"/>
          <w:b/>
          <w:sz w:val="22"/>
          <w:szCs w:val="22"/>
        </w:rPr>
        <w:t>CONFIDENTIAL</w:t>
      </w:r>
    </w:p>
    <w:p w14:paraId="06792633" w14:textId="77777777" w:rsidR="00674729" w:rsidRPr="000C1DD4" w:rsidRDefault="00674729" w:rsidP="00674729">
      <w:pPr>
        <w:rPr>
          <w:rFonts w:ascii="Arial" w:hAnsi="Arial" w:cs="Arial"/>
          <w:sz w:val="22"/>
          <w:szCs w:val="22"/>
        </w:rPr>
      </w:pPr>
    </w:p>
    <w:p w14:paraId="70BB15E4" w14:textId="77777777" w:rsidR="00674729" w:rsidRPr="000C1DD4" w:rsidRDefault="00674729" w:rsidP="00674729">
      <w:pPr>
        <w:rPr>
          <w:rFonts w:ascii="Arial" w:hAnsi="Arial" w:cs="Arial"/>
          <w:sz w:val="22"/>
          <w:szCs w:val="22"/>
        </w:rPr>
      </w:pPr>
      <w:r w:rsidRPr="000C1DD4">
        <w:rPr>
          <w:rFonts w:ascii="Arial" w:hAnsi="Arial" w:cs="Arial"/>
          <w:sz w:val="22"/>
          <w:szCs w:val="22"/>
        </w:rPr>
        <w:t xml:space="preserve"> </w:t>
      </w:r>
    </w:p>
    <w:tbl>
      <w:tblPr>
        <w:tblW w:w="1005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5"/>
        <w:gridCol w:w="3402"/>
        <w:gridCol w:w="1273"/>
        <w:gridCol w:w="2497"/>
      </w:tblGrid>
      <w:tr w:rsidR="00674729" w:rsidRPr="000C1DD4" w14:paraId="759EFF3F" w14:textId="77777777" w:rsidTr="00BF2453">
        <w:tc>
          <w:tcPr>
            <w:tcW w:w="2885" w:type="dxa"/>
          </w:tcPr>
          <w:p w14:paraId="5443C1D7" w14:textId="77777777" w:rsidR="00674729" w:rsidRPr="000C1DD4" w:rsidRDefault="00674729" w:rsidP="00BF2453">
            <w:pPr>
              <w:rPr>
                <w:rFonts w:ascii="Arial" w:hAnsi="Arial" w:cs="Arial"/>
                <w:b/>
                <w:sz w:val="22"/>
                <w:szCs w:val="22"/>
              </w:rPr>
            </w:pPr>
            <w:r w:rsidRPr="000C1DD4">
              <w:rPr>
                <w:rFonts w:ascii="Arial" w:hAnsi="Arial" w:cs="Arial"/>
                <w:b/>
                <w:sz w:val="22"/>
                <w:szCs w:val="22"/>
              </w:rPr>
              <w:t>Name of adult at centre of concern/allegation</w:t>
            </w:r>
          </w:p>
        </w:tc>
        <w:tc>
          <w:tcPr>
            <w:tcW w:w="3402" w:type="dxa"/>
          </w:tcPr>
          <w:p w14:paraId="4670323E" w14:textId="77777777" w:rsidR="00674729" w:rsidRPr="000C1DD4" w:rsidRDefault="00674729" w:rsidP="00BF2453">
            <w:pPr>
              <w:rPr>
                <w:rFonts w:ascii="Arial" w:hAnsi="Arial" w:cs="Arial"/>
                <w:b/>
                <w:sz w:val="22"/>
                <w:szCs w:val="22"/>
              </w:rPr>
            </w:pPr>
          </w:p>
        </w:tc>
        <w:tc>
          <w:tcPr>
            <w:tcW w:w="1273" w:type="dxa"/>
          </w:tcPr>
          <w:p w14:paraId="594445E5" w14:textId="77777777" w:rsidR="00674729" w:rsidRPr="000C1DD4" w:rsidRDefault="00674729" w:rsidP="00BF2453">
            <w:pPr>
              <w:rPr>
                <w:rFonts w:ascii="Arial" w:hAnsi="Arial" w:cs="Arial"/>
                <w:b/>
                <w:sz w:val="22"/>
                <w:szCs w:val="22"/>
              </w:rPr>
            </w:pPr>
            <w:r w:rsidRPr="000C1DD4">
              <w:rPr>
                <w:rFonts w:ascii="Arial" w:hAnsi="Arial" w:cs="Arial"/>
                <w:b/>
                <w:sz w:val="22"/>
                <w:szCs w:val="22"/>
              </w:rPr>
              <w:t>Role</w:t>
            </w:r>
          </w:p>
        </w:tc>
        <w:tc>
          <w:tcPr>
            <w:tcW w:w="2497" w:type="dxa"/>
          </w:tcPr>
          <w:p w14:paraId="2B3A4613" w14:textId="77777777" w:rsidR="00674729" w:rsidRPr="000C1DD4" w:rsidRDefault="00674729" w:rsidP="00BF2453">
            <w:pPr>
              <w:rPr>
                <w:rFonts w:ascii="Arial" w:hAnsi="Arial" w:cs="Arial"/>
                <w:sz w:val="22"/>
                <w:szCs w:val="22"/>
              </w:rPr>
            </w:pPr>
          </w:p>
        </w:tc>
      </w:tr>
      <w:tr w:rsidR="00674729" w:rsidRPr="000C1DD4" w14:paraId="23E0B3D2" w14:textId="77777777" w:rsidTr="00BF2453">
        <w:tc>
          <w:tcPr>
            <w:tcW w:w="2885" w:type="dxa"/>
          </w:tcPr>
          <w:p w14:paraId="6FB30480" w14:textId="77777777" w:rsidR="00674729" w:rsidRPr="000C1DD4" w:rsidRDefault="00674729" w:rsidP="00BF2453">
            <w:pPr>
              <w:rPr>
                <w:rFonts w:ascii="Arial" w:hAnsi="Arial" w:cs="Arial"/>
                <w:b/>
                <w:sz w:val="22"/>
                <w:szCs w:val="22"/>
              </w:rPr>
            </w:pPr>
            <w:r w:rsidRPr="000C1DD4">
              <w:rPr>
                <w:rFonts w:ascii="Arial" w:hAnsi="Arial" w:cs="Arial"/>
                <w:b/>
                <w:sz w:val="22"/>
                <w:szCs w:val="22"/>
              </w:rPr>
              <w:t>Name of person completing form</w:t>
            </w:r>
          </w:p>
        </w:tc>
        <w:tc>
          <w:tcPr>
            <w:tcW w:w="3402" w:type="dxa"/>
          </w:tcPr>
          <w:p w14:paraId="41C0A301" w14:textId="77777777" w:rsidR="00674729" w:rsidRPr="000C1DD4" w:rsidRDefault="00674729" w:rsidP="00BF2453">
            <w:pPr>
              <w:rPr>
                <w:rFonts w:ascii="Arial" w:hAnsi="Arial" w:cs="Arial"/>
                <w:b/>
                <w:sz w:val="22"/>
                <w:szCs w:val="22"/>
              </w:rPr>
            </w:pPr>
          </w:p>
        </w:tc>
        <w:tc>
          <w:tcPr>
            <w:tcW w:w="1273" w:type="dxa"/>
          </w:tcPr>
          <w:p w14:paraId="163A249F" w14:textId="77777777" w:rsidR="00674729" w:rsidRPr="000C1DD4" w:rsidRDefault="00674729" w:rsidP="00BF2453">
            <w:pPr>
              <w:rPr>
                <w:rFonts w:ascii="Arial" w:hAnsi="Arial" w:cs="Arial"/>
                <w:b/>
                <w:sz w:val="22"/>
                <w:szCs w:val="22"/>
              </w:rPr>
            </w:pPr>
            <w:r w:rsidRPr="000C1DD4">
              <w:rPr>
                <w:rFonts w:ascii="Arial" w:hAnsi="Arial" w:cs="Arial"/>
                <w:b/>
                <w:sz w:val="22"/>
                <w:szCs w:val="22"/>
              </w:rPr>
              <w:t>Role</w:t>
            </w:r>
          </w:p>
        </w:tc>
        <w:tc>
          <w:tcPr>
            <w:tcW w:w="2497" w:type="dxa"/>
          </w:tcPr>
          <w:p w14:paraId="4F9BB7A2" w14:textId="77777777" w:rsidR="00674729" w:rsidRPr="000C1DD4" w:rsidRDefault="00674729" w:rsidP="00BF2453">
            <w:pPr>
              <w:rPr>
                <w:rFonts w:ascii="Arial" w:hAnsi="Arial" w:cs="Arial"/>
                <w:sz w:val="22"/>
                <w:szCs w:val="22"/>
              </w:rPr>
            </w:pPr>
          </w:p>
        </w:tc>
      </w:tr>
      <w:tr w:rsidR="00674729" w:rsidRPr="000C1DD4" w14:paraId="6D9D0E77" w14:textId="77777777" w:rsidTr="00BF2453">
        <w:tc>
          <w:tcPr>
            <w:tcW w:w="2885" w:type="dxa"/>
          </w:tcPr>
          <w:p w14:paraId="7E5F3D54" w14:textId="77777777" w:rsidR="00674729" w:rsidRPr="000C1DD4" w:rsidRDefault="00674729" w:rsidP="00BF2453">
            <w:pPr>
              <w:rPr>
                <w:rFonts w:ascii="Arial" w:hAnsi="Arial" w:cs="Arial"/>
                <w:b/>
                <w:sz w:val="22"/>
                <w:szCs w:val="22"/>
              </w:rPr>
            </w:pPr>
            <w:r w:rsidRPr="000C1DD4">
              <w:rPr>
                <w:rFonts w:ascii="Arial" w:hAnsi="Arial" w:cs="Arial"/>
                <w:b/>
                <w:sz w:val="22"/>
                <w:szCs w:val="22"/>
              </w:rPr>
              <w:t>Date of concern/allegation</w:t>
            </w:r>
          </w:p>
          <w:p w14:paraId="26C0A8A4" w14:textId="77777777" w:rsidR="00674729" w:rsidRPr="000C1DD4" w:rsidRDefault="00674729" w:rsidP="00BF2453">
            <w:pPr>
              <w:rPr>
                <w:rFonts w:ascii="Arial" w:hAnsi="Arial" w:cs="Arial"/>
                <w:b/>
                <w:sz w:val="22"/>
                <w:szCs w:val="22"/>
              </w:rPr>
            </w:pPr>
          </w:p>
        </w:tc>
        <w:tc>
          <w:tcPr>
            <w:tcW w:w="3402" w:type="dxa"/>
          </w:tcPr>
          <w:p w14:paraId="48126F6C" w14:textId="77777777" w:rsidR="00674729" w:rsidRPr="000C1DD4" w:rsidRDefault="00674729" w:rsidP="00BF2453">
            <w:pPr>
              <w:rPr>
                <w:rFonts w:ascii="Arial" w:hAnsi="Arial" w:cs="Arial"/>
                <w:b/>
                <w:sz w:val="22"/>
                <w:szCs w:val="22"/>
              </w:rPr>
            </w:pPr>
          </w:p>
        </w:tc>
        <w:tc>
          <w:tcPr>
            <w:tcW w:w="1273" w:type="dxa"/>
          </w:tcPr>
          <w:p w14:paraId="064965E5" w14:textId="77777777" w:rsidR="00674729" w:rsidRPr="000C1DD4" w:rsidRDefault="00674729" w:rsidP="00BF2453">
            <w:pPr>
              <w:rPr>
                <w:rFonts w:ascii="Arial" w:hAnsi="Arial" w:cs="Arial"/>
                <w:b/>
                <w:sz w:val="22"/>
                <w:szCs w:val="22"/>
              </w:rPr>
            </w:pPr>
            <w:r w:rsidRPr="000C1DD4">
              <w:rPr>
                <w:rFonts w:ascii="Arial" w:hAnsi="Arial" w:cs="Arial"/>
                <w:b/>
                <w:sz w:val="22"/>
                <w:szCs w:val="22"/>
              </w:rPr>
              <w:t>Date record made</w:t>
            </w:r>
          </w:p>
        </w:tc>
        <w:tc>
          <w:tcPr>
            <w:tcW w:w="2497" w:type="dxa"/>
          </w:tcPr>
          <w:p w14:paraId="48D6A5A2" w14:textId="77777777" w:rsidR="00674729" w:rsidRPr="000C1DD4" w:rsidRDefault="00674729" w:rsidP="00BF2453">
            <w:pPr>
              <w:rPr>
                <w:rFonts w:ascii="Arial" w:hAnsi="Arial" w:cs="Arial"/>
                <w:sz w:val="22"/>
                <w:szCs w:val="22"/>
              </w:rPr>
            </w:pPr>
          </w:p>
        </w:tc>
      </w:tr>
      <w:tr w:rsidR="00674729" w:rsidRPr="000C1DD4" w14:paraId="4790343A" w14:textId="77777777" w:rsidTr="00BF2453">
        <w:tc>
          <w:tcPr>
            <w:tcW w:w="2885" w:type="dxa"/>
          </w:tcPr>
          <w:p w14:paraId="3D40EA89" w14:textId="77777777" w:rsidR="00674729" w:rsidRPr="000C1DD4" w:rsidRDefault="00674729" w:rsidP="00BF2453">
            <w:pPr>
              <w:rPr>
                <w:rFonts w:ascii="Arial" w:hAnsi="Arial" w:cs="Arial"/>
                <w:b/>
                <w:sz w:val="22"/>
                <w:szCs w:val="22"/>
              </w:rPr>
            </w:pPr>
            <w:r w:rsidRPr="000C1DD4">
              <w:rPr>
                <w:rFonts w:ascii="Arial" w:hAnsi="Arial" w:cs="Arial"/>
                <w:b/>
                <w:sz w:val="22"/>
                <w:szCs w:val="22"/>
              </w:rPr>
              <w:t>Name of child /children involved if applicable:</w:t>
            </w:r>
          </w:p>
        </w:tc>
        <w:tc>
          <w:tcPr>
            <w:tcW w:w="7172" w:type="dxa"/>
            <w:gridSpan w:val="3"/>
          </w:tcPr>
          <w:p w14:paraId="7E72549F" w14:textId="77777777" w:rsidR="00674729" w:rsidRPr="000C1DD4" w:rsidRDefault="00674729" w:rsidP="00BF2453">
            <w:pPr>
              <w:rPr>
                <w:rFonts w:ascii="Arial" w:hAnsi="Arial" w:cs="Arial"/>
                <w:b/>
                <w:sz w:val="22"/>
                <w:szCs w:val="22"/>
              </w:rPr>
            </w:pPr>
          </w:p>
          <w:p w14:paraId="03254337" w14:textId="77777777" w:rsidR="00674729" w:rsidRPr="000C1DD4" w:rsidRDefault="00674729" w:rsidP="00BF2453">
            <w:pPr>
              <w:rPr>
                <w:rFonts w:ascii="Arial" w:hAnsi="Arial" w:cs="Arial"/>
                <w:sz w:val="22"/>
                <w:szCs w:val="22"/>
              </w:rPr>
            </w:pPr>
          </w:p>
        </w:tc>
      </w:tr>
      <w:tr w:rsidR="00674729" w:rsidRPr="000C1DD4" w14:paraId="23C70B21" w14:textId="77777777" w:rsidTr="00BF2453">
        <w:tc>
          <w:tcPr>
            <w:tcW w:w="2885" w:type="dxa"/>
          </w:tcPr>
          <w:p w14:paraId="0230651A" w14:textId="77777777" w:rsidR="00674729" w:rsidRPr="000C1DD4" w:rsidRDefault="00674729" w:rsidP="00BF2453">
            <w:pPr>
              <w:rPr>
                <w:rFonts w:ascii="Arial" w:hAnsi="Arial" w:cs="Arial"/>
                <w:b/>
                <w:sz w:val="22"/>
                <w:szCs w:val="22"/>
              </w:rPr>
            </w:pPr>
            <w:r w:rsidRPr="000C1DD4">
              <w:rPr>
                <w:rFonts w:ascii="Arial" w:hAnsi="Arial" w:cs="Arial"/>
                <w:b/>
                <w:sz w:val="22"/>
                <w:szCs w:val="22"/>
              </w:rPr>
              <w:t>Has concern/allegation arisen during the adult’s time on school site or outside of school?</w:t>
            </w:r>
          </w:p>
        </w:tc>
        <w:tc>
          <w:tcPr>
            <w:tcW w:w="7172" w:type="dxa"/>
            <w:gridSpan w:val="3"/>
          </w:tcPr>
          <w:p w14:paraId="15A33A44" w14:textId="77777777" w:rsidR="00674729" w:rsidRPr="000C1DD4" w:rsidRDefault="00674729" w:rsidP="00BF2453">
            <w:pPr>
              <w:rPr>
                <w:rFonts w:ascii="Arial" w:hAnsi="Arial" w:cs="Arial"/>
                <w:b/>
                <w:sz w:val="22"/>
                <w:szCs w:val="22"/>
              </w:rPr>
            </w:pPr>
          </w:p>
          <w:p w14:paraId="31FEEF70" w14:textId="77777777" w:rsidR="00674729" w:rsidRPr="000C1DD4" w:rsidRDefault="00674729" w:rsidP="00BF2453">
            <w:pPr>
              <w:rPr>
                <w:rFonts w:ascii="Arial" w:hAnsi="Arial" w:cs="Arial"/>
                <w:b/>
                <w:sz w:val="22"/>
                <w:szCs w:val="22"/>
              </w:rPr>
            </w:pPr>
          </w:p>
          <w:p w14:paraId="1C347707" w14:textId="77777777" w:rsidR="00674729" w:rsidRPr="000C1DD4" w:rsidRDefault="00674729" w:rsidP="00BF2453">
            <w:pPr>
              <w:rPr>
                <w:rFonts w:ascii="Arial" w:hAnsi="Arial" w:cs="Arial"/>
                <w:sz w:val="22"/>
                <w:szCs w:val="22"/>
              </w:rPr>
            </w:pPr>
          </w:p>
        </w:tc>
      </w:tr>
      <w:tr w:rsidR="00674729" w:rsidRPr="000C1DD4" w14:paraId="6ABCDF30" w14:textId="77777777" w:rsidTr="00BF2453">
        <w:trPr>
          <w:trHeight w:val="179"/>
        </w:trPr>
        <w:tc>
          <w:tcPr>
            <w:tcW w:w="10057" w:type="dxa"/>
            <w:gridSpan w:val="4"/>
          </w:tcPr>
          <w:p w14:paraId="2602C4AF" w14:textId="77777777" w:rsidR="00674729" w:rsidRPr="000C1DD4" w:rsidRDefault="00674729" w:rsidP="00BF2453">
            <w:pPr>
              <w:rPr>
                <w:rFonts w:ascii="Arial" w:hAnsi="Arial" w:cs="Arial"/>
                <w:b/>
                <w:sz w:val="22"/>
                <w:szCs w:val="22"/>
                <w:u w:val="single"/>
              </w:rPr>
            </w:pPr>
            <w:r w:rsidRPr="000C1DD4">
              <w:rPr>
                <w:rFonts w:ascii="Arial" w:hAnsi="Arial" w:cs="Arial"/>
                <w:b/>
                <w:sz w:val="22"/>
                <w:szCs w:val="22"/>
                <w:u w:val="single"/>
              </w:rPr>
              <w:t>Details of the concern/ allegation</w:t>
            </w:r>
          </w:p>
          <w:p w14:paraId="5340434B" w14:textId="77777777" w:rsidR="00674729" w:rsidRPr="000C1DD4" w:rsidRDefault="00674729" w:rsidP="00BF2453">
            <w:pPr>
              <w:rPr>
                <w:rFonts w:ascii="Arial" w:hAnsi="Arial" w:cs="Arial"/>
                <w:sz w:val="22"/>
                <w:szCs w:val="22"/>
              </w:rPr>
            </w:pPr>
          </w:p>
          <w:p w14:paraId="6362664A" w14:textId="77777777" w:rsidR="00674729" w:rsidRPr="000C1DD4" w:rsidRDefault="00674729" w:rsidP="00BF2453">
            <w:pPr>
              <w:rPr>
                <w:rFonts w:ascii="Arial" w:hAnsi="Arial" w:cs="Arial"/>
                <w:sz w:val="22"/>
                <w:szCs w:val="22"/>
              </w:rPr>
            </w:pPr>
          </w:p>
          <w:p w14:paraId="50FB211D" w14:textId="77777777" w:rsidR="00674729" w:rsidRPr="000C1DD4" w:rsidRDefault="00674729" w:rsidP="00BF2453">
            <w:pPr>
              <w:rPr>
                <w:rFonts w:ascii="Arial" w:hAnsi="Arial" w:cs="Arial"/>
                <w:sz w:val="22"/>
                <w:szCs w:val="22"/>
              </w:rPr>
            </w:pPr>
          </w:p>
          <w:p w14:paraId="4D323585" w14:textId="77777777" w:rsidR="00674729" w:rsidRPr="000C1DD4" w:rsidRDefault="00674729" w:rsidP="00BF2453">
            <w:pPr>
              <w:rPr>
                <w:rFonts w:ascii="Arial" w:hAnsi="Arial" w:cs="Arial"/>
                <w:sz w:val="22"/>
                <w:szCs w:val="22"/>
              </w:rPr>
            </w:pPr>
          </w:p>
          <w:p w14:paraId="1A3BFCF2" w14:textId="77777777" w:rsidR="00674729" w:rsidRPr="000C1DD4" w:rsidRDefault="00674729" w:rsidP="00BF2453">
            <w:pPr>
              <w:rPr>
                <w:rFonts w:ascii="Arial" w:hAnsi="Arial" w:cs="Arial"/>
                <w:sz w:val="22"/>
                <w:szCs w:val="22"/>
              </w:rPr>
            </w:pPr>
          </w:p>
          <w:p w14:paraId="0A638A49" w14:textId="77777777" w:rsidR="00674729" w:rsidRPr="000C1DD4" w:rsidRDefault="00674729" w:rsidP="00BF2453">
            <w:pPr>
              <w:rPr>
                <w:rFonts w:ascii="Arial" w:hAnsi="Arial" w:cs="Arial"/>
                <w:sz w:val="22"/>
                <w:szCs w:val="22"/>
              </w:rPr>
            </w:pPr>
          </w:p>
          <w:p w14:paraId="27BCD91B" w14:textId="77777777" w:rsidR="00674729" w:rsidRPr="000C1DD4" w:rsidRDefault="00674729" w:rsidP="00BF2453">
            <w:pPr>
              <w:rPr>
                <w:rFonts w:ascii="Arial" w:hAnsi="Arial" w:cs="Arial"/>
                <w:sz w:val="22"/>
                <w:szCs w:val="22"/>
              </w:rPr>
            </w:pPr>
          </w:p>
          <w:p w14:paraId="12E19855" w14:textId="77777777" w:rsidR="00674729" w:rsidRPr="000C1DD4" w:rsidRDefault="00674729" w:rsidP="00BF2453">
            <w:pPr>
              <w:rPr>
                <w:rFonts w:ascii="Arial" w:hAnsi="Arial" w:cs="Arial"/>
                <w:sz w:val="22"/>
                <w:szCs w:val="22"/>
              </w:rPr>
            </w:pPr>
          </w:p>
          <w:p w14:paraId="739DBF34" w14:textId="77777777" w:rsidR="00674729" w:rsidRPr="000C1DD4" w:rsidRDefault="00674729" w:rsidP="00BF2453">
            <w:pPr>
              <w:rPr>
                <w:rFonts w:ascii="Arial" w:hAnsi="Arial" w:cs="Arial"/>
                <w:sz w:val="22"/>
                <w:szCs w:val="22"/>
              </w:rPr>
            </w:pPr>
          </w:p>
          <w:p w14:paraId="05BD354A" w14:textId="77777777" w:rsidR="00674729" w:rsidRPr="000C1DD4" w:rsidRDefault="00674729" w:rsidP="00BF2453">
            <w:pPr>
              <w:rPr>
                <w:rFonts w:ascii="Arial" w:hAnsi="Arial" w:cs="Arial"/>
                <w:sz w:val="22"/>
                <w:szCs w:val="22"/>
              </w:rPr>
            </w:pPr>
          </w:p>
          <w:p w14:paraId="2DF9FF1E" w14:textId="77777777" w:rsidR="00674729" w:rsidRPr="000C1DD4" w:rsidRDefault="00674729" w:rsidP="00BF2453">
            <w:pPr>
              <w:rPr>
                <w:rFonts w:ascii="Arial" w:hAnsi="Arial" w:cs="Arial"/>
                <w:i/>
                <w:sz w:val="22"/>
                <w:szCs w:val="22"/>
              </w:rPr>
            </w:pPr>
          </w:p>
        </w:tc>
      </w:tr>
      <w:tr w:rsidR="00674729" w:rsidRPr="000C1DD4" w14:paraId="5C203E51" w14:textId="77777777" w:rsidTr="00BF2453">
        <w:trPr>
          <w:trHeight w:val="179"/>
        </w:trPr>
        <w:tc>
          <w:tcPr>
            <w:tcW w:w="10057" w:type="dxa"/>
            <w:gridSpan w:val="4"/>
          </w:tcPr>
          <w:p w14:paraId="6ACB249A" w14:textId="77777777" w:rsidR="00674729" w:rsidRPr="000C1DD4" w:rsidRDefault="00674729" w:rsidP="00BF2453">
            <w:pPr>
              <w:rPr>
                <w:rFonts w:ascii="Arial" w:hAnsi="Arial" w:cs="Arial"/>
                <w:b/>
                <w:sz w:val="22"/>
                <w:szCs w:val="22"/>
              </w:rPr>
            </w:pPr>
            <w:r w:rsidRPr="000C1DD4">
              <w:rPr>
                <w:rFonts w:ascii="Arial" w:hAnsi="Arial" w:cs="Arial"/>
                <w:b/>
                <w:sz w:val="22"/>
                <w:szCs w:val="22"/>
              </w:rPr>
              <w:t>Is the adult aware of the concern/allegation?</w:t>
            </w:r>
          </w:p>
          <w:p w14:paraId="0E4824EE" w14:textId="77777777" w:rsidR="00674729" w:rsidRPr="000C1DD4" w:rsidRDefault="00674729" w:rsidP="00BF2453">
            <w:pPr>
              <w:rPr>
                <w:rFonts w:ascii="Arial" w:hAnsi="Arial" w:cs="Arial"/>
                <w:b/>
                <w:sz w:val="22"/>
                <w:szCs w:val="22"/>
              </w:rPr>
            </w:pPr>
          </w:p>
          <w:p w14:paraId="00BD710B" w14:textId="77777777" w:rsidR="00674729" w:rsidRPr="000C1DD4" w:rsidRDefault="00674729" w:rsidP="00BF2453">
            <w:pPr>
              <w:rPr>
                <w:rFonts w:ascii="Arial" w:hAnsi="Arial" w:cs="Arial"/>
                <w:b/>
                <w:sz w:val="22"/>
                <w:szCs w:val="22"/>
              </w:rPr>
            </w:pPr>
          </w:p>
          <w:p w14:paraId="7EA65768" w14:textId="77777777" w:rsidR="00674729" w:rsidRPr="000C1DD4" w:rsidRDefault="00674729" w:rsidP="00BF2453">
            <w:pPr>
              <w:rPr>
                <w:rFonts w:ascii="Arial" w:hAnsi="Arial" w:cs="Arial"/>
                <w:b/>
                <w:sz w:val="22"/>
                <w:szCs w:val="22"/>
              </w:rPr>
            </w:pPr>
          </w:p>
          <w:p w14:paraId="4E743BA0" w14:textId="77777777" w:rsidR="00674729" w:rsidRPr="000C1DD4" w:rsidRDefault="00674729" w:rsidP="00BF2453">
            <w:pPr>
              <w:rPr>
                <w:rFonts w:ascii="Arial" w:hAnsi="Arial" w:cs="Arial"/>
                <w:b/>
                <w:sz w:val="22"/>
                <w:szCs w:val="22"/>
              </w:rPr>
            </w:pPr>
          </w:p>
        </w:tc>
      </w:tr>
      <w:tr w:rsidR="00674729" w:rsidRPr="000C1DD4" w14:paraId="39F40370" w14:textId="77777777" w:rsidTr="00BF2453">
        <w:trPr>
          <w:trHeight w:val="179"/>
        </w:trPr>
        <w:tc>
          <w:tcPr>
            <w:tcW w:w="10057" w:type="dxa"/>
            <w:gridSpan w:val="4"/>
          </w:tcPr>
          <w:p w14:paraId="5C03976B" w14:textId="77777777" w:rsidR="00674729" w:rsidRPr="000C1DD4" w:rsidRDefault="00674729" w:rsidP="00BF2453">
            <w:pPr>
              <w:rPr>
                <w:rFonts w:ascii="Arial" w:hAnsi="Arial" w:cs="Arial"/>
                <w:b/>
                <w:sz w:val="22"/>
                <w:szCs w:val="22"/>
              </w:rPr>
            </w:pPr>
            <w:r w:rsidRPr="000C1DD4">
              <w:rPr>
                <w:rFonts w:ascii="Arial" w:hAnsi="Arial" w:cs="Arial"/>
                <w:b/>
                <w:sz w:val="22"/>
                <w:szCs w:val="22"/>
              </w:rPr>
              <w:lastRenderedPageBreak/>
              <w:t>Action taken by person(s) completing the form:</w:t>
            </w:r>
          </w:p>
          <w:p w14:paraId="10D4D697" w14:textId="77777777" w:rsidR="00674729" w:rsidRPr="000C1DD4" w:rsidRDefault="00674729" w:rsidP="00BF2453">
            <w:pPr>
              <w:rPr>
                <w:rFonts w:ascii="Arial" w:hAnsi="Arial" w:cs="Arial"/>
                <w:b/>
                <w:sz w:val="22"/>
                <w:szCs w:val="22"/>
              </w:rPr>
            </w:pPr>
          </w:p>
          <w:p w14:paraId="503915DA" w14:textId="77777777" w:rsidR="00674729" w:rsidRPr="000C1DD4" w:rsidRDefault="00674729" w:rsidP="00BF2453">
            <w:pPr>
              <w:rPr>
                <w:rFonts w:ascii="Arial" w:hAnsi="Arial" w:cs="Arial"/>
                <w:b/>
                <w:sz w:val="22"/>
                <w:szCs w:val="22"/>
              </w:rPr>
            </w:pPr>
          </w:p>
          <w:p w14:paraId="39083279" w14:textId="77777777" w:rsidR="00674729" w:rsidRPr="000C1DD4" w:rsidRDefault="00674729" w:rsidP="00BF2453">
            <w:pPr>
              <w:rPr>
                <w:rFonts w:ascii="Arial" w:hAnsi="Arial" w:cs="Arial"/>
                <w:b/>
                <w:sz w:val="22"/>
                <w:szCs w:val="22"/>
              </w:rPr>
            </w:pPr>
          </w:p>
          <w:p w14:paraId="0A85237A" w14:textId="77777777" w:rsidR="00674729" w:rsidRPr="000C1DD4" w:rsidRDefault="00674729" w:rsidP="00BF2453">
            <w:pPr>
              <w:rPr>
                <w:rFonts w:ascii="Arial" w:hAnsi="Arial" w:cs="Arial"/>
                <w:b/>
                <w:sz w:val="22"/>
                <w:szCs w:val="22"/>
              </w:rPr>
            </w:pPr>
          </w:p>
          <w:p w14:paraId="30AEB8CB" w14:textId="77777777" w:rsidR="00674729" w:rsidRPr="000C1DD4" w:rsidRDefault="00674729" w:rsidP="00BF2453">
            <w:pPr>
              <w:rPr>
                <w:rFonts w:ascii="Arial" w:hAnsi="Arial" w:cs="Arial"/>
                <w:b/>
                <w:sz w:val="22"/>
                <w:szCs w:val="22"/>
                <w:u w:val="single"/>
              </w:rPr>
            </w:pPr>
          </w:p>
        </w:tc>
      </w:tr>
      <w:tr w:rsidR="00674729" w:rsidRPr="000C1DD4" w14:paraId="2D023461" w14:textId="77777777" w:rsidTr="00BF2453">
        <w:trPr>
          <w:trHeight w:val="179"/>
        </w:trPr>
        <w:tc>
          <w:tcPr>
            <w:tcW w:w="10057" w:type="dxa"/>
            <w:gridSpan w:val="4"/>
          </w:tcPr>
          <w:p w14:paraId="6134A24C" w14:textId="77777777" w:rsidR="00674729" w:rsidRPr="000C1DD4" w:rsidRDefault="00674729" w:rsidP="00BF2453">
            <w:pPr>
              <w:rPr>
                <w:rFonts w:ascii="Arial" w:hAnsi="Arial" w:cs="Arial"/>
                <w:b/>
                <w:sz w:val="22"/>
                <w:szCs w:val="22"/>
              </w:rPr>
            </w:pPr>
            <w:r w:rsidRPr="000C1DD4">
              <w:rPr>
                <w:rFonts w:ascii="Arial" w:hAnsi="Arial" w:cs="Arial"/>
                <w:b/>
                <w:sz w:val="22"/>
                <w:szCs w:val="22"/>
              </w:rPr>
              <w:t>Who has the concern/allegation been shared with? DSL / Head teacher/Chair of Governors</w:t>
            </w:r>
          </w:p>
          <w:p w14:paraId="3B4329CE" w14:textId="77777777" w:rsidR="00674729" w:rsidRPr="000C1DD4" w:rsidRDefault="00674729" w:rsidP="00BF2453">
            <w:pPr>
              <w:rPr>
                <w:rFonts w:ascii="Arial" w:hAnsi="Arial" w:cs="Arial"/>
                <w:b/>
                <w:sz w:val="22"/>
                <w:szCs w:val="22"/>
              </w:rPr>
            </w:pPr>
          </w:p>
          <w:p w14:paraId="1AA7A8C4" w14:textId="77777777" w:rsidR="00674729" w:rsidRPr="000C1DD4" w:rsidRDefault="00674729" w:rsidP="00BF2453">
            <w:pPr>
              <w:rPr>
                <w:rFonts w:ascii="Arial" w:hAnsi="Arial" w:cs="Arial"/>
                <w:b/>
                <w:sz w:val="22"/>
                <w:szCs w:val="22"/>
              </w:rPr>
            </w:pPr>
          </w:p>
        </w:tc>
      </w:tr>
      <w:tr w:rsidR="00674729" w:rsidRPr="000C1DD4" w14:paraId="6CB9268C" w14:textId="77777777" w:rsidTr="00BF2453">
        <w:tc>
          <w:tcPr>
            <w:tcW w:w="10057" w:type="dxa"/>
            <w:gridSpan w:val="4"/>
          </w:tcPr>
          <w:p w14:paraId="48A04A86" w14:textId="77777777" w:rsidR="00674729" w:rsidRPr="000C1DD4" w:rsidRDefault="00674729" w:rsidP="00BF2453">
            <w:pPr>
              <w:rPr>
                <w:rFonts w:ascii="Arial" w:hAnsi="Arial" w:cs="Arial"/>
                <w:b/>
                <w:sz w:val="22"/>
                <w:szCs w:val="22"/>
              </w:rPr>
            </w:pPr>
            <w:r w:rsidRPr="000C1DD4">
              <w:rPr>
                <w:rFonts w:ascii="Arial" w:hAnsi="Arial" w:cs="Arial"/>
                <w:b/>
                <w:sz w:val="22"/>
                <w:szCs w:val="22"/>
              </w:rPr>
              <w:t>To be completed by the Head teacher/ Chair of Governors / CEO</w:t>
            </w:r>
          </w:p>
          <w:p w14:paraId="4857D5FD" w14:textId="77777777" w:rsidR="00674729" w:rsidRPr="000C1DD4" w:rsidRDefault="00674729" w:rsidP="00BF2453">
            <w:pPr>
              <w:rPr>
                <w:rFonts w:ascii="Arial" w:hAnsi="Arial" w:cs="Arial"/>
                <w:b/>
                <w:sz w:val="22"/>
                <w:szCs w:val="22"/>
              </w:rPr>
            </w:pPr>
          </w:p>
        </w:tc>
      </w:tr>
      <w:tr w:rsidR="00674729" w:rsidRPr="000C1DD4" w14:paraId="5975A2B4" w14:textId="77777777" w:rsidTr="00BF2453">
        <w:tc>
          <w:tcPr>
            <w:tcW w:w="10057" w:type="dxa"/>
            <w:gridSpan w:val="4"/>
          </w:tcPr>
          <w:p w14:paraId="1608A852" w14:textId="77777777" w:rsidR="00674729" w:rsidRPr="000C1DD4" w:rsidRDefault="00674729" w:rsidP="00BF2453">
            <w:pPr>
              <w:rPr>
                <w:rFonts w:ascii="Arial" w:hAnsi="Arial" w:cs="Arial"/>
                <w:b/>
                <w:bCs/>
                <w:iCs/>
                <w:sz w:val="22"/>
                <w:szCs w:val="22"/>
              </w:rPr>
            </w:pPr>
            <w:r w:rsidRPr="000C1DD4">
              <w:rPr>
                <w:rFonts w:ascii="Arial" w:hAnsi="Arial" w:cs="Arial"/>
                <w:b/>
                <w:bCs/>
                <w:iCs/>
                <w:sz w:val="22"/>
                <w:szCs w:val="22"/>
              </w:rPr>
              <w:t>Does the information provided suggest that the adult has:-</w:t>
            </w:r>
          </w:p>
          <w:p w14:paraId="652E14FF" w14:textId="77777777" w:rsidR="00674729" w:rsidRPr="000C1DD4" w:rsidRDefault="00674729" w:rsidP="00CA2C7D">
            <w:pPr>
              <w:numPr>
                <w:ilvl w:val="0"/>
                <w:numId w:val="70"/>
              </w:numPr>
              <w:rPr>
                <w:rFonts w:ascii="Arial" w:hAnsi="Arial" w:cs="Arial"/>
                <w:iCs/>
                <w:sz w:val="22"/>
                <w:szCs w:val="22"/>
              </w:rPr>
            </w:pPr>
            <w:r w:rsidRPr="000C1DD4">
              <w:rPr>
                <w:rFonts w:ascii="Arial" w:hAnsi="Arial" w:cs="Arial"/>
                <w:iCs/>
                <w:sz w:val="22"/>
                <w:szCs w:val="22"/>
              </w:rPr>
              <w:t>behaved in a way that has harmed a child, or may have harmed a child;</w:t>
            </w:r>
          </w:p>
          <w:p w14:paraId="33E87838" w14:textId="77777777" w:rsidR="00674729" w:rsidRPr="000C1DD4" w:rsidRDefault="00674729" w:rsidP="00CA2C7D">
            <w:pPr>
              <w:numPr>
                <w:ilvl w:val="0"/>
                <w:numId w:val="70"/>
              </w:numPr>
              <w:rPr>
                <w:rFonts w:ascii="Arial" w:hAnsi="Arial" w:cs="Arial"/>
                <w:iCs/>
                <w:sz w:val="22"/>
                <w:szCs w:val="22"/>
              </w:rPr>
            </w:pPr>
            <w:r w:rsidRPr="000C1DD4">
              <w:rPr>
                <w:rFonts w:ascii="Arial" w:hAnsi="Arial" w:cs="Arial"/>
                <w:iCs/>
                <w:sz w:val="22"/>
                <w:szCs w:val="22"/>
              </w:rPr>
              <w:t>possibly committed a criminal offence against or relating to a child;</w:t>
            </w:r>
          </w:p>
          <w:p w14:paraId="7858C04D" w14:textId="77777777" w:rsidR="00674729" w:rsidRPr="000C1DD4" w:rsidRDefault="00674729" w:rsidP="00CA2C7D">
            <w:pPr>
              <w:numPr>
                <w:ilvl w:val="0"/>
                <w:numId w:val="70"/>
              </w:numPr>
              <w:rPr>
                <w:rFonts w:ascii="Arial" w:hAnsi="Arial" w:cs="Arial"/>
                <w:iCs/>
                <w:sz w:val="22"/>
                <w:szCs w:val="22"/>
              </w:rPr>
            </w:pPr>
            <w:r w:rsidRPr="000C1DD4">
              <w:rPr>
                <w:rFonts w:ascii="Arial" w:hAnsi="Arial" w:cs="Arial"/>
                <w:iCs/>
                <w:sz w:val="22"/>
                <w:szCs w:val="22"/>
              </w:rPr>
              <w:t>behaved towards a child or children in a way that indicates that he/she may pose a risk of harm to children</w:t>
            </w:r>
          </w:p>
          <w:p w14:paraId="7FD64081" w14:textId="77777777" w:rsidR="00674729" w:rsidRPr="000C1DD4" w:rsidRDefault="00674729" w:rsidP="00CA2C7D">
            <w:pPr>
              <w:numPr>
                <w:ilvl w:val="0"/>
                <w:numId w:val="70"/>
              </w:numPr>
              <w:rPr>
                <w:rFonts w:ascii="Arial" w:hAnsi="Arial" w:cs="Arial"/>
                <w:iCs/>
                <w:sz w:val="22"/>
                <w:szCs w:val="22"/>
              </w:rPr>
            </w:pPr>
            <w:r w:rsidRPr="000C1DD4">
              <w:rPr>
                <w:rFonts w:ascii="Arial" w:hAnsi="Arial" w:cs="Arial"/>
                <w:iCs/>
                <w:sz w:val="22"/>
                <w:szCs w:val="22"/>
              </w:rPr>
              <w:t>behaved or may have behaved in a way that indicates they may not be suitable to work with children.</w:t>
            </w:r>
          </w:p>
        </w:tc>
      </w:tr>
      <w:tr w:rsidR="00674729" w:rsidRPr="000C1DD4" w14:paraId="4471CA80" w14:textId="77777777" w:rsidTr="00BF2453">
        <w:tc>
          <w:tcPr>
            <w:tcW w:w="10057" w:type="dxa"/>
            <w:gridSpan w:val="4"/>
          </w:tcPr>
          <w:p w14:paraId="10EFA763" w14:textId="77777777" w:rsidR="00674729" w:rsidRPr="000C1DD4" w:rsidRDefault="00674729" w:rsidP="00BF2453">
            <w:pPr>
              <w:rPr>
                <w:rFonts w:ascii="Arial" w:hAnsi="Arial" w:cs="Arial"/>
                <w:b/>
                <w:sz w:val="22"/>
                <w:szCs w:val="22"/>
              </w:rPr>
            </w:pPr>
          </w:p>
          <w:p w14:paraId="54F54C31" w14:textId="77777777" w:rsidR="00674729" w:rsidRPr="000C1DD4" w:rsidRDefault="00674729" w:rsidP="00CA2C7D">
            <w:pPr>
              <w:numPr>
                <w:ilvl w:val="0"/>
                <w:numId w:val="71"/>
              </w:numPr>
              <w:rPr>
                <w:rFonts w:ascii="Arial" w:hAnsi="Arial" w:cs="Arial"/>
                <w:b/>
                <w:sz w:val="22"/>
                <w:szCs w:val="22"/>
              </w:rPr>
            </w:pPr>
            <w:r w:rsidRPr="000C1DD4">
              <w:rPr>
                <w:rFonts w:ascii="Arial" w:hAnsi="Arial" w:cs="Arial"/>
                <w:b/>
                <w:sz w:val="22"/>
                <w:szCs w:val="22"/>
              </w:rPr>
              <w:t xml:space="preserve">has the LADO/DOFA been contacted?   Yes/No </w:t>
            </w:r>
          </w:p>
          <w:p w14:paraId="6178DBB9" w14:textId="77777777" w:rsidR="00674729" w:rsidRPr="000C1DD4" w:rsidRDefault="00674729" w:rsidP="00BF2453">
            <w:pPr>
              <w:ind w:left="720"/>
              <w:rPr>
                <w:rFonts w:ascii="Arial" w:hAnsi="Arial" w:cs="Arial"/>
                <w:bCs/>
                <w:sz w:val="22"/>
                <w:szCs w:val="22"/>
              </w:rPr>
            </w:pPr>
            <w:r w:rsidRPr="000C1DD4">
              <w:rPr>
                <w:rFonts w:ascii="Arial" w:hAnsi="Arial" w:cs="Arial"/>
                <w:bCs/>
                <w:sz w:val="22"/>
                <w:szCs w:val="22"/>
              </w:rPr>
              <w:t>If yes has a local authority referral form been completed and submitted?</w:t>
            </w:r>
          </w:p>
          <w:p w14:paraId="749245EF" w14:textId="77777777" w:rsidR="00674729" w:rsidRPr="000C1DD4" w:rsidRDefault="00674729" w:rsidP="00CA2C7D">
            <w:pPr>
              <w:numPr>
                <w:ilvl w:val="0"/>
                <w:numId w:val="71"/>
              </w:numPr>
              <w:rPr>
                <w:rFonts w:ascii="Arial" w:hAnsi="Arial" w:cs="Arial"/>
                <w:b/>
                <w:sz w:val="22"/>
                <w:szCs w:val="22"/>
              </w:rPr>
            </w:pPr>
            <w:r w:rsidRPr="000C1DD4">
              <w:rPr>
                <w:rFonts w:ascii="Arial" w:hAnsi="Arial" w:cs="Arial"/>
                <w:b/>
                <w:sz w:val="22"/>
                <w:szCs w:val="22"/>
              </w:rPr>
              <w:t>has advice been taken from any other professionals? Yes / No</w:t>
            </w:r>
          </w:p>
          <w:p w14:paraId="2A91DA16" w14:textId="77777777" w:rsidR="00674729" w:rsidRPr="000C1DD4" w:rsidRDefault="00674729" w:rsidP="00BF2453">
            <w:pPr>
              <w:rPr>
                <w:rFonts w:ascii="Arial" w:hAnsi="Arial" w:cs="Arial"/>
                <w:b/>
                <w:sz w:val="22"/>
                <w:szCs w:val="22"/>
              </w:rPr>
            </w:pPr>
          </w:p>
          <w:p w14:paraId="38684600" w14:textId="77777777" w:rsidR="00674729" w:rsidRPr="000C1DD4" w:rsidRDefault="00674729" w:rsidP="00BF2453">
            <w:pPr>
              <w:rPr>
                <w:rFonts w:ascii="Arial" w:hAnsi="Arial" w:cs="Arial"/>
                <w:bCs/>
                <w:i/>
                <w:iCs/>
                <w:sz w:val="22"/>
                <w:szCs w:val="22"/>
              </w:rPr>
            </w:pPr>
            <w:r w:rsidRPr="000C1DD4">
              <w:rPr>
                <w:rFonts w:ascii="Arial" w:hAnsi="Arial" w:cs="Arial"/>
                <w:bCs/>
                <w:i/>
                <w:iCs/>
                <w:sz w:val="22"/>
                <w:szCs w:val="22"/>
              </w:rPr>
              <w:t xml:space="preserve">Include details of professionals spoken to </w:t>
            </w:r>
          </w:p>
          <w:p w14:paraId="135236D5" w14:textId="77777777" w:rsidR="00674729" w:rsidRPr="000C1DD4" w:rsidRDefault="00674729" w:rsidP="00BF2453">
            <w:pPr>
              <w:rPr>
                <w:rFonts w:ascii="Arial" w:hAnsi="Arial" w:cs="Arial"/>
                <w:bCs/>
                <w:i/>
                <w:iCs/>
                <w:sz w:val="22"/>
                <w:szCs w:val="22"/>
              </w:rPr>
            </w:pPr>
          </w:p>
          <w:p w14:paraId="540E5222" w14:textId="77777777" w:rsidR="00674729" w:rsidRPr="000C1DD4" w:rsidRDefault="00674729" w:rsidP="00BF2453">
            <w:pPr>
              <w:rPr>
                <w:rFonts w:ascii="Arial" w:hAnsi="Arial" w:cs="Arial"/>
                <w:bCs/>
                <w:i/>
                <w:iCs/>
                <w:sz w:val="22"/>
                <w:szCs w:val="22"/>
              </w:rPr>
            </w:pPr>
          </w:p>
        </w:tc>
      </w:tr>
      <w:tr w:rsidR="00674729" w:rsidRPr="000C1DD4" w14:paraId="6EF4547A" w14:textId="77777777" w:rsidTr="00BF2453">
        <w:tc>
          <w:tcPr>
            <w:tcW w:w="10057" w:type="dxa"/>
            <w:gridSpan w:val="4"/>
          </w:tcPr>
          <w:p w14:paraId="5C727CC5" w14:textId="77777777" w:rsidR="00674729" w:rsidRPr="000C1DD4" w:rsidRDefault="00674729" w:rsidP="00BF2453">
            <w:pPr>
              <w:rPr>
                <w:rFonts w:ascii="Arial" w:hAnsi="Arial" w:cs="Arial"/>
                <w:b/>
                <w:sz w:val="22"/>
                <w:szCs w:val="22"/>
              </w:rPr>
            </w:pPr>
            <w:r w:rsidRPr="000C1DD4">
              <w:rPr>
                <w:rFonts w:ascii="Arial" w:hAnsi="Arial" w:cs="Arial"/>
                <w:b/>
                <w:sz w:val="22"/>
                <w:szCs w:val="22"/>
              </w:rPr>
              <w:lastRenderedPageBreak/>
              <w:t>Details of decisions and actions taken</w:t>
            </w:r>
          </w:p>
          <w:p w14:paraId="2F297D77" w14:textId="77777777" w:rsidR="00674729" w:rsidRPr="000C1DD4" w:rsidRDefault="00674729" w:rsidP="00BF2453">
            <w:pPr>
              <w:rPr>
                <w:rFonts w:ascii="Arial" w:hAnsi="Arial" w:cs="Arial"/>
                <w:i/>
                <w:sz w:val="22"/>
                <w:szCs w:val="22"/>
              </w:rPr>
            </w:pPr>
            <w:r w:rsidRPr="000C1DD4">
              <w:rPr>
                <w:rFonts w:ascii="Arial" w:hAnsi="Arial" w:cs="Arial"/>
                <w:i/>
                <w:sz w:val="22"/>
                <w:szCs w:val="22"/>
              </w:rPr>
              <w:t xml:space="preserve">Include here details of </w:t>
            </w:r>
          </w:p>
          <w:p w14:paraId="65BF0749" w14:textId="77777777" w:rsidR="00674729" w:rsidRPr="000C1DD4" w:rsidRDefault="00674729" w:rsidP="00CA2C7D">
            <w:pPr>
              <w:numPr>
                <w:ilvl w:val="0"/>
                <w:numId w:val="72"/>
              </w:numPr>
              <w:rPr>
                <w:rFonts w:ascii="Arial" w:hAnsi="Arial" w:cs="Arial"/>
                <w:i/>
                <w:sz w:val="22"/>
                <w:szCs w:val="22"/>
              </w:rPr>
            </w:pPr>
            <w:r w:rsidRPr="000C1DD4">
              <w:rPr>
                <w:rFonts w:ascii="Arial" w:hAnsi="Arial" w:cs="Arial"/>
                <w:i/>
                <w:sz w:val="22"/>
                <w:szCs w:val="22"/>
              </w:rPr>
              <w:t>strategy discussion</w:t>
            </w:r>
          </w:p>
          <w:p w14:paraId="6C87592D" w14:textId="77777777" w:rsidR="00674729" w:rsidRPr="000C1DD4" w:rsidRDefault="00674729" w:rsidP="00CA2C7D">
            <w:pPr>
              <w:numPr>
                <w:ilvl w:val="0"/>
                <w:numId w:val="72"/>
              </w:numPr>
              <w:rPr>
                <w:rFonts w:ascii="Arial" w:hAnsi="Arial" w:cs="Arial"/>
                <w:i/>
                <w:sz w:val="22"/>
                <w:szCs w:val="22"/>
              </w:rPr>
            </w:pPr>
            <w:r w:rsidRPr="000C1DD4">
              <w:rPr>
                <w:rFonts w:ascii="Arial" w:hAnsi="Arial" w:cs="Arial"/>
                <w:i/>
                <w:sz w:val="22"/>
                <w:szCs w:val="22"/>
              </w:rPr>
              <w:t xml:space="preserve">allegations management meeting </w:t>
            </w:r>
          </w:p>
          <w:p w14:paraId="1F751580" w14:textId="77777777" w:rsidR="00674729" w:rsidRPr="000C1DD4" w:rsidRDefault="00674729" w:rsidP="00CA2C7D">
            <w:pPr>
              <w:numPr>
                <w:ilvl w:val="0"/>
                <w:numId w:val="72"/>
              </w:numPr>
              <w:rPr>
                <w:rFonts w:ascii="Arial" w:hAnsi="Arial" w:cs="Arial"/>
                <w:i/>
                <w:sz w:val="22"/>
                <w:szCs w:val="22"/>
              </w:rPr>
            </w:pPr>
            <w:r w:rsidRPr="000C1DD4">
              <w:rPr>
                <w:rFonts w:ascii="Arial" w:hAnsi="Arial" w:cs="Arial"/>
                <w:i/>
                <w:sz w:val="22"/>
                <w:szCs w:val="22"/>
              </w:rPr>
              <w:t>no involvement by LADO/DOFA – low level concern to be dealt with internally</w:t>
            </w:r>
          </w:p>
          <w:p w14:paraId="69C6969B" w14:textId="77777777" w:rsidR="00674729" w:rsidRPr="000C1DD4" w:rsidRDefault="00674729" w:rsidP="00CA2C7D">
            <w:pPr>
              <w:numPr>
                <w:ilvl w:val="0"/>
                <w:numId w:val="72"/>
              </w:numPr>
              <w:rPr>
                <w:rFonts w:ascii="Arial" w:hAnsi="Arial" w:cs="Arial"/>
                <w:i/>
                <w:sz w:val="22"/>
                <w:szCs w:val="22"/>
              </w:rPr>
            </w:pPr>
            <w:r w:rsidRPr="000C1DD4">
              <w:rPr>
                <w:rFonts w:ascii="Arial" w:hAnsi="Arial" w:cs="Arial"/>
                <w:i/>
                <w:sz w:val="22"/>
                <w:szCs w:val="22"/>
              </w:rPr>
              <w:t>disciplinary procedures</w:t>
            </w:r>
          </w:p>
          <w:p w14:paraId="028CA09D" w14:textId="77777777" w:rsidR="00674729" w:rsidRPr="000C1DD4" w:rsidRDefault="00674729" w:rsidP="00CA2C7D">
            <w:pPr>
              <w:numPr>
                <w:ilvl w:val="0"/>
                <w:numId w:val="72"/>
              </w:numPr>
              <w:rPr>
                <w:rFonts w:ascii="Arial" w:hAnsi="Arial" w:cs="Arial"/>
                <w:i/>
                <w:sz w:val="22"/>
                <w:szCs w:val="22"/>
              </w:rPr>
            </w:pPr>
            <w:r w:rsidRPr="000C1DD4">
              <w:rPr>
                <w:rFonts w:ascii="Arial" w:hAnsi="Arial" w:cs="Arial"/>
                <w:i/>
                <w:sz w:val="22"/>
                <w:szCs w:val="22"/>
              </w:rPr>
              <w:t>no further action</w:t>
            </w:r>
          </w:p>
          <w:p w14:paraId="67FA5484" w14:textId="77777777" w:rsidR="00674729" w:rsidRPr="000C1DD4" w:rsidRDefault="00674729" w:rsidP="00BF2453">
            <w:pPr>
              <w:rPr>
                <w:rFonts w:ascii="Arial" w:hAnsi="Arial" w:cs="Arial"/>
                <w:i/>
                <w:sz w:val="22"/>
                <w:szCs w:val="22"/>
              </w:rPr>
            </w:pPr>
            <w:r w:rsidRPr="000C1DD4">
              <w:rPr>
                <w:rFonts w:ascii="Arial" w:hAnsi="Arial" w:cs="Arial"/>
                <w:i/>
                <w:sz w:val="22"/>
                <w:szCs w:val="22"/>
              </w:rPr>
              <w:t>as applicable</w:t>
            </w:r>
          </w:p>
          <w:p w14:paraId="09892F9D" w14:textId="77777777" w:rsidR="00674729" w:rsidRPr="000C1DD4" w:rsidRDefault="00674729" w:rsidP="00BF2453">
            <w:pPr>
              <w:rPr>
                <w:rFonts w:ascii="Arial" w:hAnsi="Arial" w:cs="Arial"/>
                <w:b/>
                <w:sz w:val="22"/>
                <w:szCs w:val="22"/>
              </w:rPr>
            </w:pPr>
          </w:p>
        </w:tc>
      </w:tr>
      <w:tr w:rsidR="00674729" w:rsidRPr="000C1DD4" w14:paraId="5D37EAC7" w14:textId="77777777" w:rsidTr="00BF2453">
        <w:tc>
          <w:tcPr>
            <w:tcW w:w="10057" w:type="dxa"/>
            <w:gridSpan w:val="4"/>
          </w:tcPr>
          <w:p w14:paraId="2E59C03C" w14:textId="77777777" w:rsidR="00674729" w:rsidRPr="000C1DD4" w:rsidRDefault="00674729" w:rsidP="00BF2453">
            <w:pPr>
              <w:rPr>
                <w:rFonts w:ascii="Arial" w:hAnsi="Arial" w:cs="Arial"/>
                <w:b/>
                <w:sz w:val="22"/>
                <w:szCs w:val="22"/>
              </w:rPr>
            </w:pPr>
            <w:r w:rsidRPr="000C1DD4">
              <w:rPr>
                <w:rFonts w:ascii="Arial" w:hAnsi="Arial" w:cs="Arial"/>
                <w:b/>
                <w:sz w:val="22"/>
                <w:szCs w:val="22"/>
              </w:rPr>
              <w:t>Include here any safeguards which have been put in place in response to the report</w:t>
            </w:r>
          </w:p>
          <w:p w14:paraId="443097A3" w14:textId="77777777" w:rsidR="00674729" w:rsidRPr="000C1DD4" w:rsidRDefault="00674729" w:rsidP="00BF2453">
            <w:pPr>
              <w:rPr>
                <w:rFonts w:ascii="Arial" w:hAnsi="Arial" w:cs="Arial"/>
                <w:bCs/>
                <w:i/>
                <w:iCs/>
                <w:sz w:val="22"/>
                <w:szCs w:val="22"/>
              </w:rPr>
            </w:pPr>
            <w:r w:rsidRPr="000C1DD4">
              <w:rPr>
                <w:rFonts w:ascii="Arial" w:hAnsi="Arial" w:cs="Arial"/>
                <w:bCs/>
                <w:i/>
                <w:iCs/>
                <w:sz w:val="22"/>
                <w:szCs w:val="22"/>
              </w:rPr>
              <w:t>Include here details of</w:t>
            </w:r>
          </w:p>
          <w:p w14:paraId="173619E4" w14:textId="77777777" w:rsidR="00674729" w:rsidRPr="000C1DD4" w:rsidRDefault="00674729" w:rsidP="00CA2C7D">
            <w:pPr>
              <w:numPr>
                <w:ilvl w:val="0"/>
                <w:numId w:val="73"/>
              </w:numPr>
              <w:rPr>
                <w:rFonts w:ascii="Arial" w:hAnsi="Arial" w:cs="Arial"/>
                <w:bCs/>
                <w:i/>
                <w:iCs/>
                <w:sz w:val="22"/>
                <w:szCs w:val="22"/>
              </w:rPr>
            </w:pPr>
            <w:r w:rsidRPr="000C1DD4">
              <w:rPr>
                <w:rFonts w:ascii="Arial" w:hAnsi="Arial" w:cs="Arial"/>
                <w:bCs/>
                <w:i/>
                <w:iCs/>
                <w:sz w:val="22"/>
                <w:szCs w:val="22"/>
              </w:rPr>
              <w:t>additional adult supervision implemented</w:t>
            </w:r>
          </w:p>
          <w:p w14:paraId="118BF2DC" w14:textId="77777777" w:rsidR="00674729" w:rsidRPr="000C1DD4" w:rsidRDefault="00674729" w:rsidP="00CA2C7D">
            <w:pPr>
              <w:numPr>
                <w:ilvl w:val="0"/>
                <w:numId w:val="73"/>
              </w:numPr>
              <w:rPr>
                <w:rFonts w:ascii="Arial" w:hAnsi="Arial" w:cs="Arial"/>
                <w:bCs/>
                <w:i/>
                <w:iCs/>
                <w:sz w:val="22"/>
                <w:szCs w:val="22"/>
              </w:rPr>
            </w:pPr>
            <w:r w:rsidRPr="000C1DD4">
              <w:rPr>
                <w:rFonts w:ascii="Arial" w:hAnsi="Arial" w:cs="Arial"/>
                <w:bCs/>
                <w:i/>
                <w:iCs/>
                <w:sz w:val="22"/>
                <w:szCs w:val="22"/>
              </w:rPr>
              <w:t>risk assessment required</w:t>
            </w:r>
          </w:p>
          <w:p w14:paraId="40F089C9" w14:textId="77777777" w:rsidR="00674729" w:rsidRPr="000C1DD4" w:rsidRDefault="00674729" w:rsidP="00CA2C7D">
            <w:pPr>
              <w:numPr>
                <w:ilvl w:val="0"/>
                <w:numId w:val="73"/>
              </w:numPr>
              <w:rPr>
                <w:rFonts w:ascii="Arial" w:hAnsi="Arial" w:cs="Arial"/>
                <w:bCs/>
                <w:i/>
                <w:iCs/>
                <w:sz w:val="22"/>
                <w:szCs w:val="22"/>
              </w:rPr>
            </w:pPr>
            <w:r w:rsidRPr="000C1DD4">
              <w:rPr>
                <w:rFonts w:ascii="Arial" w:hAnsi="Arial" w:cs="Arial"/>
                <w:bCs/>
                <w:i/>
                <w:iCs/>
                <w:sz w:val="22"/>
                <w:szCs w:val="22"/>
              </w:rPr>
              <w:t>additional staff training required</w:t>
            </w:r>
          </w:p>
          <w:p w14:paraId="66E2AFC5" w14:textId="77777777" w:rsidR="00674729" w:rsidRPr="000C1DD4" w:rsidRDefault="00674729" w:rsidP="00CA2C7D">
            <w:pPr>
              <w:numPr>
                <w:ilvl w:val="0"/>
                <w:numId w:val="73"/>
              </w:numPr>
              <w:rPr>
                <w:rFonts w:ascii="Arial" w:hAnsi="Arial" w:cs="Arial"/>
                <w:bCs/>
                <w:i/>
                <w:iCs/>
                <w:sz w:val="22"/>
                <w:szCs w:val="22"/>
              </w:rPr>
            </w:pPr>
            <w:r w:rsidRPr="000C1DD4">
              <w:rPr>
                <w:rFonts w:ascii="Arial" w:hAnsi="Arial" w:cs="Arial"/>
                <w:bCs/>
                <w:i/>
                <w:iCs/>
                <w:sz w:val="22"/>
                <w:szCs w:val="22"/>
              </w:rPr>
              <w:t>duties away from children</w:t>
            </w:r>
          </w:p>
          <w:p w14:paraId="217E0AE9" w14:textId="77777777" w:rsidR="00674729" w:rsidRPr="000C1DD4" w:rsidRDefault="00674729" w:rsidP="00CA2C7D">
            <w:pPr>
              <w:numPr>
                <w:ilvl w:val="0"/>
                <w:numId w:val="73"/>
              </w:numPr>
              <w:rPr>
                <w:rFonts w:ascii="Arial" w:hAnsi="Arial" w:cs="Arial"/>
                <w:bCs/>
                <w:i/>
                <w:iCs/>
                <w:sz w:val="22"/>
                <w:szCs w:val="22"/>
              </w:rPr>
            </w:pPr>
            <w:r w:rsidRPr="000C1DD4">
              <w:rPr>
                <w:rFonts w:ascii="Arial" w:hAnsi="Arial" w:cs="Arial"/>
                <w:bCs/>
                <w:i/>
                <w:iCs/>
                <w:sz w:val="22"/>
                <w:szCs w:val="22"/>
              </w:rPr>
              <w:t>suspension during investigation</w:t>
            </w:r>
          </w:p>
          <w:p w14:paraId="7B754729" w14:textId="77777777" w:rsidR="00674729" w:rsidRPr="000C1DD4" w:rsidRDefault="00674729" w:rsidP="00BF2453">
            <w:pPr>
              <w:rPr>
                <w:rFonts w:ascii="Arial" w:hAnsi="Arial" w:cs="Arial"/>
                <w:b/>
                <w:sz w:val="22"/>
                <w:szCs w:val="22"/>
              </w:rPr>
            </w:pPr>
          </w:p>
        </w:tc>
      </w:tr>
      <w:tr w:rsidR="00674729" w:rsidRPr="000C1DD4" w14:paraId="02381938" w14:textId="77777777" w:rsidTr="00BF2453">
        <w:tc>
          <w:tcPr>
            <w:tcW w:w="10057" w:type="dxa"/>
            <w:gridSpan w:val="4"/>
          </w:tcPr>
          <w:p w14:paraId="4536A9F0" w14:textId="77777777" w:rsidR="00674729" w:rsidRPr="000C1DD4" w:rsidRDefault="00674729" w:rsidP="00BF2453">
            <w:pPr>
              <w:rPr>
                <w:rFonts w:ascii="Arial" w:hAnsi="Arial" w:cs="Arial"/>
                <w:b/>
                <w:sz w:val="22"/>
                <w:szCs w:val="22"/>
              </w:rPr>
            </w:pPr>
            <w:r w:rsidRPr="000C1DD4">
              <w:rPr>
                <w:rFonts w:ascii="Arial" w:hAnsi="Arial" w:cs="Arial"/>
                <w:b/>
                <w:sz w:val="22"/>
                <w:szCs w:val="22"/>
              </w:rPr>
              <w:t>If a child or children has been involved, have parents/carers been informed?</w:t>
            </w:r>
          </w:p>
          <w:p w14:paraId="5D222744" w14:textId="77777777" w:rsidR="00674729" w:rsidRPr="000C1DD4" w:rsidRDefault="00674729" w:rsidP="00BF2453">
            <w:pPr>
              <w:rPr>
                <w:rFonts w:ascii="Arial" w:hAnsi="Arial" w:cs="Arial"/>
                <w:b/>
                <w:sz w:val="22"/>
                <w:szCs w:val="22"/>
              </w:rPr>
            </w:pPr>
            <w:r w:rsidRPr="000C1DD4">
              <w:rPr>
                <w:rFonts w:ascii="Arial" w:hAnsi="Arial" w:cs="Arial"/>
                <w:b/>
                <w:sz w:val="22"/>
                <w:szCs w:val="22"/>
              </w:rPr>
              <w:t>Yes / No</w:t>
            </w:r>
          </w:p>
          <w:p w14:paraId="024935B2" w14:textId="77777777" w:rsidR="00674729" w:rsidRPr="000C1DD4" w:rsidRDefault="00674729" w:rsidP="00BF2453">
            <w:pPr>
              <w:rPr>
                <w:rFonts w:ascii="Arial" w:hAnsi="Arial" w:cs="Arial"/>
                <w:b/>
                <w:sz w:val="22"/>
                <w:szCs w:val="22"/>
              </w:rPr>
            </w:pPr>
            <w:r w:rsidRPr="000C1DD4">
              <w:rPr>
                <w:rFonts w:ascii="Arial" w:hAnsi="Arial" w:cs="Arial"/>
                <w:b/>
                <w:sz w:val="22"/>
                <w:szCs w:val="22"/>
              </w:rPr>
              <w:t>If Yes, what action would they like to see?</w:t>
            </w:r>
          </w:p>
          <w:p w14:paraId="4D9DA6E9" w14:textId="77777777" w:rsidR="00674729" w:rsidRPr="000C1DD4" w:rsidRDefault="00674729" w:rsidP="00BF2453">
            <w:pPr>
              <w:rPr>
                <w:rFonts w:ascii="Arial" w:hAnsi="Arial" w:cs="Arial"/>
                <w:b/>
                <w:sz w:val="22"/>
                <w:szCs w:val="22"/>
              </w:rPr>
            </w:pPr>
          </w:p>
          <w:p w14:paraId="341909CC" w14:textId="77777777" w:rsidR="00674729" w:rsidRPr="000C1DD4" w:rsidRDefault="00674729" w:rsidP="00BF2453">
            <w:pPr>
              <w:rPr>
                <w:rFonts w:ascii="Arial" w:hAnsi="Arial" w:cs="Arial"/>
                <w:b/>
                <w:sz w:val="22"/>
                <w:szCs w:val="22"/>
              </w:rPr>
            </w:pPr>
          </w:p>
          <w:p w14:paraId="3F9996B9" w14:textId="77777777" w:rsidR="00674729" w:rsidRPr="000C1DD4" w:rsidRDefault="00674729" w:rsidP="00BF2453">
            <w:pPr>
              <w:rPr>
                <w:rFonts w:ascii="Arial" w:hAnsi="Arial" w:cs="Arial"/>
                <w:b/>
                <w:sz w:val="22"/>
                <w:szCs w:val="22"/>
              </w:rPr>
            </w:pPr>
          </w:p>
        </w:tc>
      </w:tr>
      <w:tr w:rsidR="00674729" w:rsidRPr="000C1DD4" w14:paraId="38BC7181" w14:textId="77777777" w:rsidTr="00BF2453">
        <w:tc>
          <w:tcPr>
            <w:tcW w:w="10057" w:type="dxa"/>
            <w:gridSpan w:val="4"/>
          </w:tcPr>
          <w:p w14:paraId="3D2C1CEF" w14:textId="77777777" w:rsidR="00674729" w:rsidRPr="000C1DD4" w:rsidRDefault="00674729" w:rsidP="00BF2453">
            <w:pPr>
              <w:rPr>
                <w:rFonts w:ascii="Arial" w:hAnsi="Arial" w:cs="Arial"/>
                <w:b/>
                <w:sz w:val="22"/>
                <w:szCs w:val="22"/>
              </w:rPr>
            </w:pPr>
            <w:r w:rsidRPr="000C1DD4">
              <w:rPr>
                <w:rFonts w:ascii="Arial" w:hAnsi="Arial" w:cs="Arial"/>
                <w:b/>
                <w:sz w:val="22"/>
                <w:szCs w:val="22"/>
              </w:rPr>
              <w:t>Outcome</w:t>
            </w:r>
          </w:p>
          <w:p w14:paraId="605EE161" w14:textId="77777777" w:rsidR="00674729" w:rsidRPr="000C1DD4" w:rsidRDefault="00674729" w:rsidP="00BF2453">
            <w:pPr>
              <w:rPr>
                <w:rFonts w:ascii="Arial" w:hAnsi="Arial" w:cs="Arial"/>
                <w:bCs/>
                <w:sz w:val="22"/>
                <w:szCs w:val="22"/>
              </w:rPr>
            </w:pPr>
            <w:r w:rsidRPr="000C1DD4">
              <w:rPr>
                <w:rFonts w:ascii="Arial" w:hAnsi="Arial" w:cs="Arial"/>
                <w:bCs/>
                <w:sz w:val="22"/>
                <w:szCs w:val="22"/>
              </w:rPr>
              <w:t>If it is agreed that the LADO/DOFA needs to conduct an investigation, has the school been informed of the final outcome at the end of the process?</w:t>
            </w:r>
          </w:p>
          <w:p w14:paraId="32F92DF1" w14:textId="77777777" w:rsidR="00674729" w:rsidRPr="000C1DD4" w:rsidRDefault="00674729" w:rsidP="00BF2453">
            <w:pPr>
              <w:rPr>
                <w:rFonts w:ascii="Arial" w:hAnsi="Arial" w:cs="Arial"/>
                <w:b/>
                <w:sz w:val="22"/>
                <w:szCs w:val="22"/>
              </w:rPr>
            </w:pPr>
            <w:r w:rsidRPr="000C1DD4">
              <w:rPr>
                <w:rFonts w:ascii="Arial" w:hAnsi="Arial" w:cs="Arial"/>
                <w:b/>
                <w:sz w:val="22"/>
                <w:szCs w:val="22"/>
              </w:rPr>
              <w:t>Substantiated/ Malicious/ False/ Unsubstantiated/ Unfounded</w:t>
            </w:r>
          </w:p>
          <w:p w14:paraId="1C643904" w14:textId="77777777" w:rsidR="00674729" w:rsidRPr="000C1DD4" w:rsidRDefault="00674729" w:rsidP="00BF2453">
            <w:pPr>
              <w:rPr>
                <w:rFonts w:ascii="Arial" w:hAnsi="Arial" w:cs="Arial"/>
                <w:b/>
                <w:sz w:val="22"/>
                <w:szCs w:val="22"/>
              </w:rPr>
            </w:pPr>
          </w:p>
          <w:p w14:paraId="4BEC0659" w14:textId="77777777" w:rsidR="00674729" w:rsidRPr="000C1DD4" w:rsidRDefault="00674729" w:rsidP="00BF2453">
            <w:pPr>
              <w:rPr>
                <w:rFonts w:ascii="Arial" w:hAnsi="Arial" w:cs="Arial"/>
                <w:b/>
                <w:sz w:val="22"/>
                <w:szCs w:val="22"/>
              </w:rPr>
            </w:pPr>
          </w:p>
        </w:tc>
      </w:tr>
    </w:tbl>
    <w:p w14:paraId="1A447699" w14:textId="77777777" w:rsidR="00275D1D" w:rsidRDefault="00275D1D" w:rsidP="00F330C9">
      <w:pPr>
        <w:outlineLvl w:val="0"/>
        <w:rPr>
          <w:rFonts w:ascii="Arial" w:hAnsi="Arial" w:cs="Arial"/>
          <w:color w:val="000000"/>
          <w:sz w:val="22"/>
          <w:szCs w:val="22"/>
        </w:rPr>
      </w:pPr>
    </w:p>
    <w:p w14:paraId="4F296278" w14:textId="1D8534BA" w:rsidR="000C1DD4" w:rsidRPr="00045377" w:rsidRDefault="000C1DD4" w:rsidP="00F330C9">
      <w:pPr>
        <w:outlineLvl w:val="0"/>
        <w:rPr>
          <w:rFonts w:ascii="Arial" w:hAnsi="Arial" w:cs="Arial"/>
          <w:b/>
          <w:bCs/>
          <w:sz w:val="22"/>
          <w:szCs w:val="22"/>
        </w:rPr>
      </w:pPr>
      <w:r w:rsidRPr="00045377">
        <w:rPr>
          <w:rFonts w:ascii="Arial" w:hAnsi="Arial" w:cs="Arial"/>
          <w:b/>
          <w:bCs/>
          <w:sz w:val="22"/>
          <w:szCs w:val="22"/>
        </w:rPr>
        <w:lastRenderedPageBreak/>
        <w:t>Appendix 6</w:t>
      </w:r>
    </w:p>
    <w:p w14:paraId="01B36792" w14:textId="77777777" w:rsidR="000C1DD4" w:rsidRPr="00045377" w:rsidRDefault="000C1DD4" w:rsidP="000C1DD4">
      <w:pPr>
        <w:rPr>
          <w:rFonts w:ascii="Arial" w:hAnsi="Arial" w:cs="Arial"/>
          <w:b/>
          <w:bCs/>
          <w:sz w:val="22"/>
          <w:szCs w:val="22"/>
          <w:u w:val="single"/>
        </w:rPr>
      </w:pPr>
    </w:p>
    <w:p w14:paraId="5A98F493" w14:textId="454F3F97" w:rsidR="00045377" w:rsidRPr="00F41B9B" w:rsidRDefault="00045377" w:rsidP="00045377">
      <w:pPr>
        <w:rPr>
          <w:rFonts w:ascii="Arial" w:hAnsi="Arial" w:cs="Arial"/>
          <w:b/>
        </w:rPr>
      </w:pPr>
      <w:r w:rsidRPr="00F41B9B">
        <w:rPr>
          <w:rFonts w:ascii="Arial" w:hAnsi="Arial" w:cs="Arial"/>
          <w:b/>
          <w:u w:val="single"/>
        </w:rPr>
        <w:t xml:space="preserve">Safeguarding Reading List – Sept </w:t>
      </w:r>
      <w:r w:rsidRPr="00275D1D">
        <w:rPr>
          <w:rFonts w:ascii="Arial" w:hAnsi="Arial" w:cs="Arial"/>
          <w:b/>
          <w:u w:val="single"/>
        </w:rPr>
        <w:t>202</w:t>
      </w:r>
      <w:r w:rsidR="00261A80" w:rsidRPr="00275D1D">
        <w:rPr>
          <w:rFonts w:ascii="Arial" w:hAnsi="Arial" w:cs="Arial"/>
          <w:b/>
          <w:u w:val="single"/>
        </w:rPr>
        <w:t>6</w:t>
      </w:r>
    </w:p>
    <w:p w14:paraId="38EB8F82" w14:textId="5736BAA7" w:rsidR="00045377" w:rsidRPr="00F41B9B" w:rsidRDefault="00045377" w:rsidP="00045377">
      <w:pPr>
        <w:rPr>
          <w:rFonts w:ascii="Arial" w:hAnsi="Arial" w:cs="Arial"/>
          <w:bCs/>
          <w:color w:val="000000"/>
          <w:sz w:val="22"/>
          <w:szCs w:val="22"/>
        </w:rPr>
      </w:pPr>
      <w:r w:rsidRPr="00F41B9B">
        <w:rPr>
          <w:rFonts w:ascii="Arial" w:hAnsi="Arial" w:cs="Arial"/>
          <w:bCs/>
          <w:color w:val="000000"/>
          <w:sz w:val="22"/>
          <w:szCs w:val="22"/>
        </w:rPr>
        <w:t xml:space="preserve">‘Keeping Children Safe In Education’  </w:t>
      </w:r>
      <w:r w:rsidR="00CB7623" w:rsidRPr="00F41B9B">
        <w:rPr>
          <w:rFonts w:ascii="Arial" w:hAnsi="Arial" w:cs="Arial"/>
          <w:bCs/>
          <w:color w:val="000000"/>
          <w:sz w:val="22"/>
          <w:szCs w:val="22"/>
        </w:rPr>
        <w:t>requires staff</w:t>
      </w:r>
      <w:r w:rsidRPr="00F41B9B">
        <w:rPr>
          <w:rFonts w:ascii="Arial" w:hAnsi="Arial" w:cs="Arial"/>
          <w:bCs/>
          <w:color w:val="000000"/>
          <w:sz w:val="22"/>
          <w:szCs w:val="22"/>
        </w:rPr>
        <w:t xml:space="preserve"> to read the following documents</w:t>
      </w:r>
      <w:r w:rsidR="00CB7623" w:rsidRPr="00F41B9B">
        <w:rPr>
          <w:rFonts w:ascii="Arial" w:hAnsi="Arial" w:cs="Arial"/>
          <w:bCs/>
          <w:color w:val="000000"/>
          <w:sz w:val="22"/>
          <w:szCs w:val="22"/>
        </w:rPr>
        <w:t>:-</w:t>
      </w:r>
    </w:p>
    <w:p w14:paraId="3FED527B" w14:textId="77777777" w:rsidR="00CB7623" w:rsidRPr="00F41B9B" w:rsidRDefault="00CB7623" w:rsidP="00045377">
      <w:pPr>
        <w:rPr>
          <w:rFonts w:ascii="Arial" w:hAnsi="Arial" w:cs="Arial"/>
          <w:bCs/>
          <w:color w:val="000000"/>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8"/>
        <w:gridCol w:w="2520"/>
      </w:tblGrid>
      <w:tr w:rsidR="006A5B87" w:rsidRPr="006A5B87" w14:paraId="45BB937C" w14:textId="77777777" w:rsidTr="003F5983">
        <w:tc>
          <w:tcPr>
            <w:tcW w:w="6768" w:type="dxa"/>
          </w:tcPr>
          <w:p w14:paraId="1E5A7502" w14:textId="77777777" w:rsidR="006A5B87" w:rsidRPr="00F41B9B" w:rsidRDefault="006A5B87" w:rsidP="003F5983">
            <w:pPr>
              <w:rPr>
                <w:sz w:val="28"/>
                <w:szCs w:val="28"/>
              </w:rPr>
            </w:pPr>
            <w:r w:rsidRPr="00F41B9B">
              <w:rPr>
                <w:sz w:val="28"/>
                <w:szCs w:val="28"/>
              </w:rPr>
              <w:t>Document title</w:t>
            </w:r>
          </w:p>
        </w:tc>
        <w:tc>
          <w:tcPr>
            <w:tcW w:w="2520" w:type="dxa"/>
          </w:tcPr>
          <w:p w14:paraId="0F4784BA" w14:textId="77777777" w:rsidR="006A5B87" w:rsidRPr="00F41B9B" w:rsidRDefault="006A5B87" w:rsidP="003F5983">
            <w:pPr>
              <w:rPr>
                <w:sz w:val="28"/>
                <w:szCs w:val="28"/>
              </w:rPr>
            </w:pPr>
            <w:r w:rsidRPr="00F41B9B">
              <w:rPr>
                <w:sz w:val="28"/>
                <w:szCs w:val="28"/>
              </w:rPr>
              <w:t xml:space="preserve">Completed on </w:t>
            </w:r>
          </w:p>
        </w:tc>
      </w:tr>
      <w:tr w:rsidR="006A5B87" w:rsidRPr="00F41B9B" w14:paraId="36B8407F" w14:textId="77777777" w:rsidTr="003F5983">
        <w:tc>
          <w:tcPr>
            <w:tcW w:w="6768" w:type="dxa"/>
          </w:tcPr>
          <w:p w14:paraId="4815D390" w14:textId="77777777" w:rsidR="006A5B87" w:rsidRPr="00F41B9B" w:rsidRDefault="006A5B87" w:rsidP="00CA2C7D">
            <w:pPr>
              <w:numPr>
                <w:ilvl w:val="0"/>
                <w:numId w:val="77"/>
              </w:numPr>
              <w:spacing w:after="200" w:line="276" w:lineRule="auto"/>
            </w:pPr>
            <w:r w:rsidRPr="00F41B9B">
              <w:t xml:space="preserve">The school’s safeguarding and child protection policy and procedures </w:t>
            </w:r>
          </w:p>
        </w:tc>
        <w:tc>
          <w:tcPr>
            <w:tcW w:w="2520" w:type="dxa"/>
          </w:tcPr>
          <w:p w14:paraId="08621B26" w14:textId="77777777" w:rsidR="006A5B87" w:rsidRPr="00F41B9B" w:rsidRDefault="006A5B87" w:rsidP="003F5983"/>
        </w:tc>
      </w:tr>
      <w:tr w:rsidR="006A5B87" w:rsidRPr="00F41B9B" w14:paraId="618D920E" w14:textId="77777777" w:rsidTr="003F5983">
        <w:tc>
          <w:tcPr>
            <w:tcW w:w="6768" w:type="dxa"/>
          </w:tcPr>
          <w:p w14:paraId="558F0ABF" w14:textId="006E2F41" w:rsidR="006A5B87" w:rsidRPr="00F41B9B" w:rsidRDefault="006A5B87" w:rsidP="00CA2C7D">
            <w:pPr>
              <w:numPr>
                <w:ilvl w:val="0"/>
                <w:numId w:val="77"/>
              </w:numPr>
              <w:spacing w:after="200" w:line="276" w:lineRule="auto"/>
            </w:pPr>
            <w:r w:rsidRPr="00F41B9B">
              <w:t xml:space="preserve">Part 1 of </w:t>
            </w:r>
            <w:hyperlink r:id="rId92" w:history="1">
              <w:r w:rsidRPr="00F41B9B">
                <w:rPr>
                  <w:rStyle w:val="Hyperlink"/>
                </w:rPr>
                <w:t>Keeping Children Safe In Education</w:t>
              </w:r>
            </w:hyperlink>
            <w:r w:rsidRPr="00F41B9B">
              <w:t xml:space="preserve"> </w:t>
            </w:r>
          </w:p>
        </w:tc>
        <w:tc>
          <w:tcPr>
            <w:tcW w:w="2520" w:type="dxa"/>
          </w:tcPr>
          <w:p w14:paraId="6B9C2D95" w14:textId="77777777" w:rsidR="006A5B87" w:rsidRPr="00F41B9B" w:rsidRDefault="006A5B87" w:rsidP="003F5983"/>
        </w:tc>
      </w:tr>
      <w:tr w:rsidR="006A5B87" w:rsidRPr="00F41B9B" w14:paraId="042F6659" w14:textId="77777777" w:rsidTr="003F5983">
        <w:trPr>
          <w:trHeight w:val="575"/>
        </w:trPr>
        <w:tc>
          <w:tcPr>
            <w:tcW w:w="6768" w:type="dxa"/>
          </w:tcPr>
          <w:p w14:paraId="0F2916B4" w14:textId="26756346" w:rsidR="006A5B87" w:rsidRPr="00275D1D" w:rsidRDefault="006A5B87" w:rsidP="00CA2C7D">
            <w:pPr>
              <w:numPr>
                <w:ilvl w:val="0"/>
                <w:numId w:val="77"/>
              </w:numPr>
              <w:spacing w:after="200" w:line="276" w:lineRule="auto"/>
            </w:pPr>
            <w:r w:rsidRPr="00275D1D">
              <w:t xml:space="preserve">Annex </w:t>
            </w:r>
            <w:r w:rsidR="00261A80" w:rsidRPr="00275D1D">
              <w:t>A</w:t>
            </w:r>
            <w:r w:rsidRPr="00275D1D">
              <w:t xml:space="preserve"> </w:t>
            </w:r>
            <w:hyperlink r:id="rId93" w:history="1">
              <w:r w:rsidRPr="00275D1D">
                <w:rPr>
                  <w:rStyle w:val="Hyperlink"/>
                </w:rPr>
                <w:t>Keeping Children Safe In Education</w:t>
              </w:r>
            </w:hyperlink>
          </w:p>
        </w:tc>
        <w:tc>
          <w:tcPr>
            <w:tcW w:w="2520" w:type="dxa"/>
          </w:tcPr>
          <w:p w14:paraId="3658B548" w14:textId="77777777" w:rsidR="006A5B87" w:rsidRPr="00F41B9B" w:rsidRDefault="006A5B87" w:rsidP="003F5983"/>
        </w:tc>
      </w:tr>
      <w:tr w:rsidR="006A5B87" w:rsidRPr="00F41B9B" w14:paraId="06EA6D66" w14:textId="77777777" w:rsidTr="003F5983">
        <w:trPr>
          <w:trHeight w:val="575"/>
        </w:trPr>
        <w:tc>
          <w:tcPr>
            <w:tcW w:w="6768" w:type="dxa"/>
          </w:tcPr>
          <w:p w14:paraId="297619FB" w14:textId="0F91F17C" w:rsidR="006A5B87" w:rsidRPr="00275D1D" w:rsidRDefault="006A5B87" w:rsidP="00CA2C7D">
            <w:pPr>
              <w:numPr>
                <w:ilvl w:val="0"/>
                <w:numId w:val="77"/>
              </w:numPr>
              <w:spacing w:after="200" w:line="276" w:lineRule="auto"/>
            </w:pPr>
            <w:r w:rsidRPr="00275D1D">
              <w:t xml:space="preserve">Annex </w:t>
            </w:r>
            <w:r w:rsidR="00261A80" w:rsidRPr="00275D1D">
              <w:t>B</w:t>
            </w:r>
            <w:r w:rsidRPr="00275D1D">
              <w:t xml:space="preserve"> </w:t>
            </w:r>
            <w:hyperlink r:id="rId94" w:history="1">
              <w:r w:rsidRPr="00275D1D">
                <w:rPr>
                  <w:rStyle w:val="Hyperlink"/>
                </w:rPr>
                <w:t>Keeping Children Safe In Education</w:t>
              </w:r>
            </w:hyperlink>
            <w:r w:rsidRPr="00275D1D">
              <w:t xml:space="preserve"> – the role of the Designated Safeguarding Lead and deputy/deputies </w:t>
            </w:r>
          </w:p>
          <w:p w14:paraId="32CF8E1F" w14:textId="77777777" w:rsidR="006A5B87" w:rsidRPr="00275D1D" w:rsidRDefault="006A5B87" w:rsidP="003F5983">
            <w:pPr>
              <w:ind w:left="720"/>
              <w:rPr>
                <w:color w:val="0070C0"/>
              </w:rPr>
            </w:pPr>
            <w:r w:rsidRPr="00275D1D">
              <w:rPr>
                <w:color w:val="0070C0"/>
              </w:rPr>
              <w:t>I am clear who the DSL and deputy/deputies are in my school</w:t>
            </w:r>
          </w:p>
        </w:tc>
        <w:tc>
          <w:tcPr>
            <w:tcW w:w="2520" w:type="dxa"/>
          </w:tcPr>
          <w:p w14:paraId="5F8C103B" w14:textId="77777777" w:rsidR="006A5B87" w:rsidRPr="00F41B9B" w:rsidRDefault="006A5B87" w:rsidP="003F5983"/>
          <w:p w14:paraId="1B578087" w14:textId="77777777" w:rsidR="006A5B87" w:rsidRPr="00F41B9B" w:rsidRDefault="006A5B87" w:rsidP="003F5983"/>
        </w:tc>
      </w:tr>
      <w:tr w:rsidR="006A5B87" w:rsidRPr="00F41B9B" w14:paraId="413F9928" w14:textId="77777777" w:rsidTr="003F5983">
        <w:tc>
          <w:tcPr>
            <w:tcW w:w="6768" w:type="dxa"/>
          </w:tcPr>
          <w:p w14:paraId="6A7397ED" w14:textId="77777777" w:rsidR="006A5B87" w:rsidRPr="00F41B9B" w:rsidRDefault="006A5B87" w:rsidP="00CA2C7D">
            <w:pPr>
              <w:numPr>
                <w:ilvl w:val="0"/>
                <w:numId w:val="77"/>
              </w:numPr>
              <w:spacing w:after="200" w:line="276" w:lineRule="auto"/>
            </w:pPr>
            <w:r w:rsidRPr="00F41B9B">
              <w:t>Staff code of conduct/staff behaviour policy (</w:t>
            </w:r>
            <w:r w:rsidRPr="00F41B9B">
              <w:rPr>
                <w:i/>
              </w:rPr>
              <w:t>This may be a document called ‘Safer Working Practice’ guidance.)</w:t>
            </w:r>
          </w:p>
        </w:tc>
        <w:tc>
          <w:tcPr>
            <w:tcW w:w="2520" w:type="dxa"/>
          </w:tcPr>
          <w:p w14:paraId="6F984FF0" w14:textId="77777777" w:rsidR="006A5B87" w:rsidRPr="00F41B9B" w:rsidRDefault="006A5B87" w:rsidP="003F5983"/>
        </w:tc>
      </w:tr>
      <w:tr w:rsidR="006A5B87" w:rsidRPr="00F41B9B" w14:paraId="71AC0ACE" w14:textId="77777777" w:rsidTr="003F5983">
        <w:tc>
          <w:tcPr>
            <w:tcW w:w="6768" w:type="dxa"/>
          </w:tcPr>
          <w:p w14:paraId="3FE36DD2" w14:textId="77777777" w:rsidR="006A5B87" w:rsidRPr="00F41B9B" w:rsidRDefault="006A5B87" w:rsidP="00CA2C7D">
            <w:pPr>
              <w:numPr>
                <w:ilvl w:val="0"/>
                <w:numId w:val="77"/>
              </w:numPr>
              <w:spacing w:after="200" w:line="276" w:lineRule="auto"/>
            </w:pPr>
            <w:r w:rsidRPr="00F41B9B">
              <w:t>Acceptable use policy (for use of technology and devices)</w:t>
            </w:r>
          </w:p>
        </w:tc>
        <w:tc>
          <w:tcPr>
            <w:tcW w:w="2520" w:type="dxa"/>
          </w:tcPr>
          <w:p w14:paraId="12F8E669" w14:textId="77777777" w:rsidR="006A5B87" w:rsidRPr="00F41B9B" w:rsidRDefault="006A5B87" w:rsidP="003F5983"/>
        </w:tc>
      </w:tr>
      <w:tr w:rsidR="006A5B87" w:rsidRPr="00F41B9B" w14:paraId="2F318B78" w14:textId="77777777" w:rsidTr="003F5983">
        <w:tc>
          <w:tcPr>
            <w:tcW w:w="6768" w:type="dxa"/>
          </w:tcPr>
          <w:p w14:paraId="702777AB" w14:textId="77777777" w:rsidR="006A5B87" w:rsidRPr="00F41B9B" w:rsidRDefault="006A5B87" w:rsidP="00CA2C7D">
            <w:pPr>
              <w:numPr>
                <w:ilvl w:val="0"/>
                <w:numId w:val="77"/>
              </w:numPr>
              <w:spacing w:after="200" w:line="276" w:lineRule="auto"/>
            </w:pPr>
            <w:r w:rsidRPr="00F41B9B">
              <w:t>The safeguarding response for children missing in education (from the school’s attendance policy)</w:t>
            </w:r>
          </w:p>
        </w:tc>
        <w:tc>
          <w:tcPr>
            <w:tcW w:w="2520" w:type="dxa"/>
          </w:tcPr>
          <w:p w14:paraId="3526DE79" w14:textId="77777777" w:rsidR="006A5B87" w:rsidRPr="00F41B9B" w:rsidRDefault="006A5B87" w:rsidP="003F5983"/>
        </w:tc>
      </w:tr>
      <w:tr w:rsidR="006A5B87" w:rsidRPr="00F41B9B" w14:paraId="1CDB682A" w14:textId="77777777" w:rsidTr="003F5983">
        <w:tc>
          <w:tcPr>
            <w:tcW w:w="6768" w:type="dxa"/>
          </w:tcPr>
          <w:p w14:paraId="1AC04753" w14:textId="77777777" w:rsidR="006A5B87" w:rsidRPr="00F41B9B" w:rsidRDefault="006A5B87" w:rsidP="00CA2C7D">
            <w:pPr>
              <w:numPr>
                <w:ilvl w:val="0"/>
                <w:numId w:val="77"/>
              </w:numPr>
              <w:spacing w:after="200" w:line="276" w:lineRule="auto"/>
            </w:pPr>
            <w:r w:rsidRPr="00F41B9B">
              <w:t>The school’s pupil/student behaviour policy and procedures</w:t>
            </w:r>
          </w:p>
        </w:tc>
        <w:tc>
          <w:tcPr>
            <w:tcW w:w="2520" w:type="dxa"/>
          </w:tcPr>
          <w:p w14:paraId="5D7CEEA0" w14:textId="77777777" w:rsidR="006A5B87" w:rsidRPr="00F41B9B" w:rsidRDefault="006A5B87" w:rsidP="003F5983"/>
        </w:tc>
      </w:tr>
    </w:tbl>
    <w:p w14:paraId="325CD29E" w14:textId="2DB95807" w:rsidR="00045377" w:rsidRPr="00F41B9B" w:rsidRDefault="00045377" w:rsidP="006A5B87">
      <w:pPr>
        <w:rPr>
          <w:rFonts w:ascii="Arial" w:hAnsi="Arial" w:cs="Arial"/>
          <w:u w:val="single"/>
        </w:rPr>
      </w:pPr>
      <w:r w:rsidRPr="00F41B9B">
        <w:rPr>
          <w:rFonts w:ascii="Arial" w:hAnsi="Arial" w:cs="Arial"/>
          <w:u w:val="single"/>
        </w:rPr>
        <w:t>Additional roles and required reading</w:t>
      </w:r>
    </w:p>
    <w:p w14:paraId="2E08C8D9" w14:textId="77777777" w:rsidR="00045377" w:rsidRPr="00F41B9B" w:rsidRDefault="00045377" w:rsidP="00045377">
      <w:pPr>
        <w:ind w:left="720"/>
        <w:rPr>
          <w:rFonts w:ascii="Arial" w:hAnsi="Arial" w:cs="Arial"/>
        </w:rPr>
      </w:pPr>
    </w:p>
    <w:tbl>
      <w:tblPr>
        <w:tblStyle w:val="TableGrid"/>
        <w:tblW w:w="0" w:type="auto"/>
        <w:tblLook w:val="04A0" w:firstRow="1" w:lastRow="0" w:firstColumn="1" w:lastColumn="0" w:noHBand="0" w:noVBand="1"/>
      </w:tblPr>
      <w:tblGrid>
        <w:gridCol w:w="4505"/>
        <w:gridCol w:w="4505"/>
      </w:tblGrid>
      <w:tr w:rsidR="006A5B87" w:rsidRPr="006A5B87" w14:paraId="309374FA" w14:textId="77777777" w:rsidTr="003F5983">
        <w:tc>
          <w:tcPr>
            <w:tcW w:w="4505" w:type="dxa"/>
          </w:tcPr>
          <w:p w14:paraId="6D5F163F" w14:textId="77777777" w:rsidR="006A5B87" w:rsidRPr="00F41B9B" w:rsidRDefault="006A5B87" w:rsidP="003F5983">
            <w:r w:rsidRPr="00F41B9B">
              <w:t xml:space="preserve">Head teachers, Principals and DSLs </w:t>
            </w:r>
          </w:p>
        </w:tc>
        <w:tc>
          <w:tcPr>
            <w:tcW w:w="4505" w:type="dxa"/>
          </w:tcPr>
          <w:p w14:paraId="73E57395" w14:textId="77777777" w:rsidR="006A5B87" w:rsidRPr="00F41B9B" w:rsidRDefault="006A5B87" w:rsidP="00CA2C7D">
            <w:pPr>
              <w:pStyle w:val="ListParagraph"/>
              <w:numPr>
                <w:ilvl w:val="0"/>
                <w:numId w:val="74"/>
              </w:numPr>
              <w:contextualSpacing/>
            </w:pPr>
            <w:hyperlink r:id="rId95" w:history="1">
              <w:r w:rsidRPr="00F41B9B">
                <w:rPr>
                  <w:rStyle w:val="Hyperlink"/>
                </w:rPr>
                <w:t>Working Together To Safeguard Children</w:t>
              </w:r>
            </w:hyperlink>
            <w:r w:rsidRPr="00F41B9B">
              <w:t xml:space="preserve"> </w:t>
            </w:r>
          </w:p>
          <w:p w14:paraId="44900F58" w14:textId="77777777" w:rsidR="006A5B87" w:rsidRPr="00F41B9B" w:rsidRDefault="006A5B87" w:rsidP="00CA2C7D">
            <w:pPr>
              <w:pStyle w:val="ListParagraph"/>
              <w:numPr>
                <w:ilvl w:val="0"/>
                <w:numId w:val="74"/>
              </w:numPr>
              <w:contextualSpacing/>
            </w:pPr>
            <w:r w:rsidRPr="00F41B9B">
              <w:t>KCSIE – whole document</w:t>
            </w:r>
          </w:p>
          <w:p w14:paraId="65A97251" w14:textId="77777777" w:rsidR="006A5B87" w:rsidRPr="00F41B9B" w:rsidRDefault="006A5B87" w:rsidP="003F5983">
            <w:pPr>
              <w:pStyle w:val="ListParagraph"/>
            </w:pPr>
          </w:p>
        </w:tc>
      </w:tr>
      <w:tr w:rsidR="006A5B87" w:rsidRPr="006A5B87" w14:paraId="3EB1EDBE" w14:textId="77777777" w:rsidTr="003F5983">
        <w:tc>
          <w:tcPr>
            <w:tcW w:w="4505" w:type="dxa"/>
          </w:tcPr>
          <w:p w14:paraId="23FB75B6" w14:textId="77777777" w:rsidR="006A5B87" w:rsidRPr="00F41B9B" w:rsidRDefault="006A5B87" w:rsidP="003F5983">
            <w:r w:rsidRPr="00F41B9B">
              <w:t>Staff with a lead for behaviour</w:t>
            </w:r>
          </w:p>
        </w:tc>
        <w:tc>
          <w:tcPr>
            <w:tcW w:w="4505" w:type="dxa"/>
          </w:tcPr>
          <w:p w14:paraId="00DF8743" w14:textId="77777777" w:rsidR="006A5B87" w:rsidRPr="00F41B9B" w:rsidRDefault="006A5B87" w:rsidP="00CA2C7D">
            <w:pPr>
              <w:pStyle w:val="ListParagraph"/>
              <w:numPr>
                <w:ilvl w:val="0"/>
                <w:numId w:val="75"/>
              </w:numPr>
              <w:contextualSpacing/>
            </w:pPr>
            <w:r w:rsidRPr="00F41B9B">
              <w:t xml:space="preserve">Part 1 and Part 5 of KCSIE </w:t>
            </w:r>
          </w:p>
          <w:p w14:paraId="1A54B50A" w14:textId="0CA987CE" w:rsidR="006A5B87" w:rsidRPr="00F41B9B" w:rsidRDefault="006A5B87" w:rsidP="00CA2C7D">
            <w:pPr>
              <w:pStyle w:val="ListParagraph"/>
              <w:numPr>
                <w:ilvl w:val="0"/>
                <w:numId w:val="75"/>
              </w:numPr>
              <w:contextualSpacing/>
            </w:pPr>
            <w:r w:rsidRPr="00F41B9B">
              <w:lastRenderedPageBreak/>
              <w:t xml:space="preserve">Annex </w:t>
            </w:r>
            <w:r w:rsidR="00261A80">
              <w:t>B</w:t>
            </w:r>
            <w:r w:rsidRPr="00F41B9B">
              <w:t xml:space="preserve"> (in addition to annexes listed on page 1)</w:t>
            </w:r>
          </w:p>
        </w:tc>
      </w:tr>
      <w:tr w:rsidR="006A5B87" w:rsidRPr="006A5B87" w14:paraId="4F8AAE20" w14:textId="77777777" w:rsidTr="003F5983">
        <w:tc>
          <w:tcPr>
            <w:tcW w:w="4505" w:type="dxa"/>
          </w:tcPr>
          <w:p w14:paraId="4AFA5E56" w14:textId="77777777" w:rsidR="006A5B87" w:rsidRPr="00F41B9B" w:rsidRDefault="006A5B87" w:rsidP="003F5983">
            <w:r w:rsidRPr="00F41B9B">
              <w:lastRenderedPageBreak/>
              <w:t xml:space="preserve">Staff involved in recruitment </w:t>
            </w:r>
          </w:p>
        </w:tc>
        <w:tc>
          <w:tcPr>
            <w:tcW w:w="4505" w:type="dxa"/>
          </w:tcPr>
          <w:p w14:paraId="0201F658" w14:textId="77777777" w:rsidR="006A5B87" w:rsidRPr="00F41B9B" w:rsidRDefault="006A5B87" w:rsidP="00CA2C7D">
            <w:pPr>
              <w:pStyle w:val="ListParagraph"/>
              <w:numPr>
                <w:ilvl w:val="0"/>
                <w:numId w:val="75"/>
              </w:numPr>
              <w:contextualSpacing/>
            </w:pPr>
            <w:r w:rsidRPr="00F41B9B">
              <w:t>Part 1 KCSIE</w:t>
            </w:r>
          </w:p>
          <w:p w14:paraId="20542D11" w14:textId="77777777" w:rsidR="006A5B87" w:rsidRPr="00F41B9B" w:rsidRDefault="006A5B87" w:rsidP="00CA2C7D">
            <w:pPr>
              <w:pStyle w:val="ListParagraph"/>
              <w:numPr>
                <w:ilvl w:val="0"/>
                <w:numId w:val="75"/>
              </w:numPr>
              <w:contextualSpacing/>
            </w:pPr>
            <w:r w:rsidRPr="00F41B9B">
              <w:t xml:space="preserve">Part 3 </w:t>
            </w:r>
          </w:p>
          <w:p w14:paraId="5851A744" w14:textId="22F67166" w:rsidR="006A5B87" w:rsidRPr="00F41B9B" w:rsidRDefault="006A5B87" w:rsidP="00261A80">
            <w:pPr>
              <w:pStyle w:val="ListParagraph"/>
              <w:contextualSpacing/>
            </w:pPr>
          </w:p>
        </w:tc>
      </w:tr>
      <w:tr w:rsidR="006A5B87" w:rsidRPr="006A5B87" w14:paraId="20106388" w14:textId="77777777" w:rsidTr="003F5983">
        <w:tc>
          <w:tcPr>
            <w:tcW w:w="4505" w:type="dxa"/>
          </w:tcPr>
          <w:p w14:paraId="1646D3F9" w14:textId="77777777" w:rsidR="006A5B87" w:rsidRPr="00F41B9B" w:rsidRDefault="006A5B87" w:rsidP="003F5983">
            <w:r w:rsidRPr="00F41B9B">
              <w:t>HR staff</w:t>
            </w:r>
          </w:p>
        </w:tc>
        <w:tc>
          <w:tcPr>
            <w:tcW w:w="4505" w:type="dxa"/>
          </w:tcPr>
          <w:p w14:paraId="363EC2D6" w14:textId="77777777" w:rsidR="006A5B87" w:rsidRPr="00F41B9B" w:rsidRDefault="006A5B87" w:rsidP="00CA2C7D">
            <w:pPr>
              <w:pStyle w:val="ListParagraph"/>
              <w:numPr>
                <w:ilvl w:val="0"/>
                <w:numId w:val="75"/>
              </w:numPr>
              <w:contextualSpacing/>
            </w:pPr>
            <w:r w:rsidRPr="00F41B9B">
              <w:t>Part 1 KCSIE</w:t>
            </w:r>
          </w:p>
          <w:p w14:paraId="20C55B3E" w14:textId="77777777" w:rsidR="006A5B87" w:rsidRPr="00F41B9B" w:rsidRDefault="006A5B87" w:rsidP="00CA2C7D">
            <w:pPr>
              <w:pStyle w:val="ListParagraph"/>
              <w:numPr>
                <w:ilvl w:val="0"/>
                <w:numId w:val="75"/>
              </w:numPr>
              <w:contextualSpacing/>
            </w:pPr>
            <w:r w:rsidRPr="00F41B9B">
              <w:t>Part 3</w:t>
            </w:r>
          </w:p>
          <w:p w14:paraId="4E4A28A6" w14:textId="77777777" w:rsidR="006A5B87" w:rsidRPr="00F41B9B" w:rsidRDefault="006A5B87" w:rsidP="00CA2C7D">
            <w:pPr>
              <w:pStyle w:val="ListParagraph"/>
              <w:numPr>
                <w:ilvl w:val="0"/>
                <w:numId w:val="75"/>
              </w:numPr>
              <w:contextualSpacing/>
            </w:pPr>
            <w:r w:rsidRPr="00F41B9B">
              <w:t xml:space="preserve">Part 4 </w:t>
            </w:r>
          </w:p>
          <w:p w14:paraId="0E063AF4" w14:textId="6806DADF" w:rsidR="006A5B87" w:rsidRPr="00F41B9B" w:rsidRDefault="006A5B87" w:rsidP="00261A80">
            <w:pPr>
              <w:ind w:left="360"/>
              <w:contextualSpacing/>
            </w:pPr>
          </w:p>
        </w:tc>
      </w:tr>
      <w:tr w:rsidR="006A5B87" w:rsidRPr="00F41B9B" w14:paraId="519E7F08" w14:textId="77777777" w:rsidTr="003F5983">
        <w:tc>
          <w:tcPr>
            <w:tcW w:w="4505" w:type="dxa"/>
          </w:tcPr>
          <w:p w14:paraId="2FC7176C" w14:textId="77777777" w:rsidR="006A5B87" w:rsidRPr="00F41B9B" w:rsidRDefault="006A5B87" w:rsidP="003F5983">
            <w:r w:rsidRPr="00F41B9B">
              <w:t>Staff who have responsibility for IT and online safety</w:t>
            </w:r>
          </w:p>
        </w:tc>
        <w:tc>
          <w:tcPr>
            <w:tcW w:w="4505" w:type="dxa"/>
          </w:tcPr>
          <w:p w14:paraId="03DA5ADC" w14:textId="77777777" w:rsidR="006A5B87" w:rsidRPr="00F41B9B" w:rsidRDefault="006A5B87" w:rsidP="00CA2C7D">
            <w:pPr>
              <w:pStyle w:val="ListParagraph"/>
              <w:numPr>
                <w:ilvl w:val="0"/>
                <w:numId w:val="75"/>
              </w:numPr>
              <w:contextualSpacing/>
            </w:pPr>
            <w:r w:rsidRPr="00F41B9B">
              <w:t>Part 1 KCSIE</w:t>
            </w:r>
          </w:p>
          <w:p w14:paraId="6ADC6E7B" w14:textId="77777777" w:rsidR="006A5B87" w:rsidRPr="00F41B9B" w:rsidRDefault="006A5B87" w:rsidP="00CA2C7D">
            <w:pPr>
              <w:pStyle w:val="ListParagraph"/>
              <w:numPr>
                <w:ilvl w:val="0"/>
                <w:numId w:val="75"/>
              </w:numPr>
              <w:contextualSpacing/>
            </w:pPr>
            <w:r w:rsidRPr="00F41B9B">
              <w:t xml:space="preserve">Part 2 </w:t>
            </w:r>
          </w:p>
          <w:p w14:paraId="2587463E" w14:textId="77777777" w:rsidR="006A5B87" w:rsidRPr="00F41B9B" w:rsidRDefault="006A5B87" w:rsidP="003F5983"/>
        </w:tc>
      </w:tr>
      <w:tr w:rsidR="006A5B87" w14:paraId="7C5CEB19" w14:textId="77777777" w:rsidTr="003F5983">
        <w:tc>
          <w:tcPr>
            <w:tcW w:w="4505" w:type="dxa"/>
          </w:tcPr>
          <w:p w14:paraId="487C2CD3" w14:textId="77777777" w:rsidR="006A5B87" w:rsidRPr="00F41B9B" w:rsidRDefault="006A5B87" w:rsidP="003F5983">
            <w:r w:rsidRPr="00F41B9B">
              <w:t>Staff who work in Early Years Foundation Stage</w:t>
            </w:r>
          </w:p>
        </w:tc>
        <w:tc>
          <w:tcPr>
            <w:tcW w:w="4505" w:type="dxa"/>
          </w:tcPr>
          <w:p w14:paraId="5C10BD42" w14:textId="77777777" w:rsidR="006A5B87" w:rsidRDefault="006A5B87" w:rsidP="00CA2C7D">
            <w:pPr>
              <w:pStyle w:val="ListParagraph"/>
              <w:numPr>
                <w:ilvl w:val="0"/>
                <w:numId w:val="75"/>
              </w:numPr>
              <w:contextualSpacing/>
            </w:pPr>
            <w:hyperlink r:id="rId96" w:history="1">
              <w:r w:rsidRPr="00F41B9B">
                <w:rPr>
                  <w:rStyle w:val="Hyperlink"/>
                </w:rPr>
                <w:t>‘What To Do If You’re Worried A Child Is Being Abused’</w:t>
              </w:r>
            </w:hyperlink>
          </w:p>
          <w:p w14:paraId="5ED0691A" w14:textId="7D25348C" w:rsidR="00261A80" w:rsidRPr="00F41B9B" w:rsidRDefault="00261A80" w:rsidP="00CA2C7D">
            <w:pPr>
              <w:pStyle w:val="ListParagraph"/>
              <w:numPr>
                <w:ilvl w:val="0"/>
                <w:numId w:val="75"/>
              </w:numPr>
              <w:contextualSpacing/>
            </w:pPr>
            <w:r>
              <w:t>EYFS Framework</w:t>
            </w:r>
          </w:p>
        </w:tc>
      </w:tr>
    </w:tbl>
    <w:p w14:paraId="07A42FBE" w14:textId="77777777" w:rsidR="000C1DD4" w:rsidRPr="00045377" w:rsidRDefault="000C1DD4" w:rsidP="000C1DD4">
      <w:pPr>
        <w:rPr>
          <w:rFonts w:ascii="Arial" w:hAnsi="Arial" w:cs="Arial"/>
          <w:sz w:val="22"/>
          <w:szCs w:val="22"/>
          <w:u w:val="single"/>
        </w:rPr>
      </w:pPr>
    </w:p>
    <w:p w14:paraId="40C82E0B" w14:textId="77777777" w:rsidR="000C1DD4" w:rsidRPr="00045377" w:rsidRDefault="000C1DD4" w:rsidP="000C1DD4">
      <w:pPr>
        <w:rPr>
          <w:rFonts w:ascii="Arial" w:hAnsi="Arial" w:cs="Arial"/>
          <w:sz w:val="22"/>
          <w:szCs w:val="22"/>
          <w:u w:val="single"/>
        </w:rPr>
      </w:pPr>
    </w:p>
    <w:p w14:paraId="5A9B214E" w14:textId="77777777" w:rsidR="00CB7623" w:rsidRDefault="00CB7623" w:rsidP="00F330C9">
      <w:pPr>
        <w:outlineLvl w:val="0"/>
        <w:rPr>
          <w:rFonts w:ascii="Arial" w:hAnsi="Arial" w:cs="Arial"/>
          <w:sz w:val="22"/>
          <w:szCs w:val="22"/>
        </w:rPr>
      </w:pPr>
    </w:p>
    <w:p w14:paraId="0C5987DA" w14:textId="77777777" w:rsidR="00743D6F" w:rsidRDefault="00743D6F" w:rsidP="00F330C9">
      <w:pPr>
        <w:outlineLvl w:val="0"/>
        <w:rPr>
          <w:rFonts w:ascii="Arial" w:hAnsi="Arial" w:cs="Arial"/>
          <w:b/>
          <w:bCs/>
          <w:sz w:val="22"/>
          <w:szCs w:val="22"/>
        </w:rPr>
      </w:pPr>
    </w:p>
    <w:p w14:paraId="3C70FBFE" w14:textId="77777777" w:rsidR="006A5B87" w:rsidRDefault="006A5B87" w:rsidP="00F330C9">
      <w:pPr>
        <w:outlineLvl w:val="0"/>
        <w:rPr>
          <w:rFonts w:ascii="Arial" w:hAnsi="Arial" w:cs="Arial"/>
          <w:b/>
          <w:bCs/>
          <w:sz w:val="22"/>
          <w:szCs w:val="22"/>
        </w:rPr>
      </w:pPr>
    </w:p>
    <w:p w14:paraId="2CA3F27A" w14:textId="77777777" w:rsidR="006A5B87" w:rsidRDefault="006A5B87" w:rsidP="00F330C9">
      <w:pPr>
        <w:outlineLvl w:val="0"/>
        <w:rPr>
          <w:rFonts w:ascii="Arial" w:hAnsi="Arial" w:cs="Arial"/>
          <w:b/>
          <w:bCs/>
          <w:sz w:val="22"/>
          <w:szCs w:val="22"/>
        </w:rPr>
      </w:pPr>
    </w:p>
    <w:p w14:paraId="38C8B2F5" w14:textId="77777777" w:rsidR="006A5B87" w:rsidRDefault="006A5B87" w:rsidP="00F330C9">
      <w:pPr>
        <w:outlineLvl w:val="0"/>
        <w:rPr>
          <w:rFonts w:ascii="Arial" w:hAnsi="Arial" w:cs="Arial"/>
          <w:b/>
          <w:bCs/>
          <w:sz w:val="22"/>
          <w:szCs w:val="22"/>
        </w:rPr>
      </w:pPr>
    </w:p>
    <w:p w14:paraId="62958FCA" w14:textId="77777777" w:rsidR="006A5B87" w:rsidRDefault="006A5B87" w:rsidP="00F330C9">
      <w:pPr>
        <w:outlineLvl w:val="0"/>
        <w:rPr>
          <w:rFonts w:ascii="Arial" w:hAnsi="Arial" w:cs="Arial"/>
          <w:b/>
          <w:bCs/>
          <w:sz w:val="22"/>
          <w:szCs w:val="22"/>
        </w:rPr>
      </w:pPr>
    </w:p>
    <w:p w14:paraId="708ECE9F" w14:textId="77777777" w:rsidR="006A5B87" w:rsidRDefault="006A5B87" w:rsidP="00F330C9">
      <w:pPr>
        <w:outlineLvl w:val="0"/>
        <w:rPr>
          <w:rFonts w:ascii="Arial" w:hAnsi="Arial" w:cs="Arial"/>
          <w:b/>
          <w:bCs/>
          <w:sz w:val="22"/>
          <w:szCs w:val="22"/>
        </w:rPr>
      </w:pPr>
    </w:p>
    <w:p w14:paraId="6C00DE2B" w14:textId="77777777" w:rsidR="006A5B87" w:rsidRDefault="006A5B87" w:rsidP="00F330C9">
      <w:pPr>
        <w:outlineLvl w:val="0"/>
        <w:rPr>
          <w:rFonts w:ascii="Arial" w:hAnsi="Arial" w:cs="Arial"/>
          <w:b/>
          <w:bCs/>
          <w:sz w:val="22"/>
          <w:szCs w:val="22"/>
        </w:rPr>
      </w:pPr>
    </w:p>
    <w:p w14:paraId="2E7F81F4" w14:textId="77777777" w:rsidR="00275D1D" w:rsidRDefault="00275D1D" w:rsidP="00F330C9">
      <w:pPr>
        <w:outlineLvl w:val="0"/>
        <w:rPr>
          <w:rFonts w:ascii="Arial" w:hAnsi="Arial" w:cs="Arial"/>
          <w:b/>
          <w:bCs/>
          <w:sz w:val="22"/>
          <w:szCs w:val="22"/>
        </w:rPr>
      </w:pPr>
    </w:p>
    <w:p w14:paraId="33538070" w14:textId="77777777" w:rsidR="00275D1D" w:rsidRDefault="00275D1D" w:rsidP="00F330C9">
      <w:pPr>
        <w:outlineLvl w:val="0"/>
        <w:rPr>
          <w:rFonts w:ascii="Arial" w:hAnsi="Arial" w:cs="Arial"/>
          <w:b/>
          <w:bCs/>
          <w:sz w:val="22"/>
          <w:szCs w:val="22"/>
        </w:rPr>
      </w:pPr>
    </w:p>
    <w:p w14:paraId="4A2087D2" w14:textId="77777777" w:rsidR="00275D1D" w:rsidRDefault="00275D1D" w:rsidP="00F330C9">
      <w:pPr>
        <w:outlineLvl w:val="0"/>
        <w:rPr>
          <w:rFonts w:ascii="Arial" w:hAnsi="Arial" w:cs="Arial"/>
          <w:b/>
          <w:bCs/>
          <w:sz w:val="22"/>
          <w:szCs w:val="22"/>
        </w:rPr>
      </w:pPr>
    </w:p>
    <w:p w14:paraId="015B2C55" w14:textId="77777777" w:rsidR="00275D1D" w:rsidRDefault="00275D1D" w:rsidP="00F330C9">
      <w:pPr>
        <w:outlineLvl w:val="0"/>
        <w:rPr>
          <w:rFonts w:ascii="Arial" w:hAnsi="Arial" w:cs="Arial"/>
          <w:b/>
          <w:bCs/>
          <w:sz w:val="22"/>
          <w:szCs w:val="22"/>
        </w:rPr>
      </w:pPr>
    </w:p>
    <w:p w14:paraId="6ECD27EF" w14:textId="77777777" w:rsidR="00275D1D" w:rsidRDefault="00275D1D" w:rsidP="00F330C9">
      <w:pPr>
        <w:outlineLvl w:val="0"/>
        <w:rPr>
          <w:rFonts w:ascii="Arial" w:hAnsi="Arial" w:cs="Arial"/>
          <w:b/>
          <w:bCs/>
          <w:sz w:val="22"/>
          <w:szCs w:val="22"/>
        </w:rPr>
      </w:pPr>
    </w:p>
    <w:p w14:paraId="4895FB6D" w14:textId="77777777" w:rsidR="00275D1D" w:rsidRDefault="00275D1D" w:rsidP="00F330C9">
      <w:pPr>
        <w:outlineLvl w:val="0"/>
        <w:rPr>
          <w:rFonts w:ascii="Arial" w:hAnsi="Arial" w:cs="Arial"/>
          <w:b/>
          <w:bCs/>
          <w:sz w:val="22"/>
          <w:szCs w:val="22"/>
        </w:rPr>
      </w:pPr>
    </w:p>
    <w:p w14:paraId="61BD79DB" w14:textId="4F81FB64" w:rsidR="000C1DD4" w:rsidRPr="000C1DD4" w:rsidRDefault="000C1DD4" w:rsidP="00F330C9">
      <w:pPr>
        <w:outlineLvl w:val="0"/>
        <w:rPr>
          <w:rFonts w:ascii="Arial" w:hAnsi="Arial" w:cs="Arial"/>
          <w:b/>
          <w:bCs/>
          <w:sz w:val="22"/>
          <w:szCs w:val="22"/>
        </w:rPr>
      </w:pPr>
      <w:r w:rsidRPr="000C1DD4">
        <w:rPr>
          <w:rFonts w:ascii="Arial" w:hAnsi="Arial" w:cs="Arial"/>
          <w:b/>
          <w:bCs/>
          <w:sz w:val="22"/>
          <w:szCs w:val="22"/>
        </w:rPr>
        <w:lastRenderedPageBreak/>
        <w:t xml:space="preserve">Appendix 7 </w:t>
      </w:r>
    </w:p>
    <w:p w14:paraId="3CF8A139" w14:textId="77777777" w:rsidR="000C1DD4" w:rsidRPr="000C1DD4" w:rsidRDefault="000C1DD4" w:rsidP="000C1DD4">
      <w:pPr>
        <w:rPr>
          <w:rFonts w:ascii="Arial" w:hAnsi="Arial" w:cs="Arial"/>
          <w:color w:val="000000"/>
          <w:sz w:val="22"/>
          <w:szCs w:val="22"/>
        </w:rPr>
      </w:pPr>
      <w:r w:rsidRPr="000C1DD4">
        <w:rPr>
          <w:rFonts w:ascii="Arial" w:hAnsi="Arial" w:cs="Arial"/>
          <w:b/>
          <w:color w:val="000000"/>
          <w:sz w:val="22"/>
          <w:szCs w:val="22"/>
        </w:rPr>
        <w:t>Identifying</w:t>
      </w:r>
      <w:r w:rsidR="009B402C">
        <w:rPr>
          <w:rFonts w:ascii="Arial" w:hAnsi="Arial" w:cs="Arial"/>
          <w:b/>
          <w:color w:val="000000"/>
          <w:sz w:val="22"/>
          <w:szCs w:val="22"/>
        </w:rPr>
        <w:t xml:space="preserve"> support for pupils</w:t>
      </w:r>
      <w:r>
        <w:rPr>
          <w:rFonts w:ascii="Arial" w:hAnsi="Arial" w:cs="Arial"/>
          <w:b/>
          <w:color w:val="000000"/>
          <w:sz w:val="22"/>
          <w:szCs w:val="22"/>
        </w:rPr>
        <w:t xml:space="preserve"> during partial school closure/lockdowns</w:t>
      </w:r>
    </w:p>
    <w:p w14:paraId="294DD94E" w14:textId="77777777" w:rsidR="000C1DD4" w:rsidRPr="000C1DD4" w:rsidRDefault="000C1DD4" w:rsidP="000C1DD4">
      <w:pPr>
        <w:rPr>
          <w:rFonts w:ascii="Arial" w:hAnsi="Arial" w:cs="Arial"/>
          <w:color w:val="000000"/>
          <w:sz w:val="22"/>
          <w:szCs w:val="22"/>
        </w:rPr>
      </w:pPr>
    </w:p>
    <w:p w14:paraId="2A9657C2" w14:textId="77777777" w:rsidR="000C1DD4" w:rsidRPr="000C1DD4" w:rsidRDefault="000C1DD4" w:rsidP="000C1DD4">
      <w:pPr>
        <w:rPr>
          <w:rFonts w:ascii="Arial" w:hAnsi="Arial" w:cs="Arial"/>
          <w:color w:val="000000"/>
          <w:sz w:val="22"/>
          <w:szCs w:val="22"/>
        </w:rPr>
      </w:pPr>
      <w:r w:rsidRPr="000C1DD4">
        <w:rPr>
          <w:rFonts w:ascii="Arial" w:hAnsi="Arial" w:cs="Arial"/>
          <w:color w:val="000000"/>
          <w:sz w:val="22"/>
          <w:szCs w:val="22"/>
        </w:rPr>
        <w:t xml:space="preserve">The school’s safeguarding team and senior leaders </w:t>
      </w:r>
      <w:r>
        <w:rPr>
          <w:rFonts w:ascii="Arial" w:hAnsi="Arial" w:cs="Arial"/>
          <w:color w:val="000000"/>
          <w:sz w:val="22"/>
          <w:szCs w:val="22"/>
        </w:rPr>
        <w:t>review</w:t>
      </w:r>
      <w:r w:rsidRPr="000C1DD4">
        <w:rPr>
          <w:rFonts w:ascii="Arial" w:hAnsi="Arial" w:cs="Arial"/>
          <w:color w:val="000000"/>
          <w:sz w:val="22"/>
          <w:szCs w:val="22"/>
        </w:rPr>
        <w:t xml:space="preserve"> all pupils on the school’s safeguarding and child protection overview. </w:t>
      </w:r>
    </w:p>
    <w:p w14:paraId="64B17FD2" w14:textId="77777777" w:rsidR="000C1DD4" w:rsidRPr="000C1DD4" w:rsidRDefault="000C1DD4" w:rsidP="000C1DD4">
      <w:pPr>
        <w:rPr>
          <w:rFonts w:ascii="Arial" w:hAnsi="Arial" w:cs="Arial"/>
          <w:color w:val="000000"/>
          <w:sz w:val="22"/>
          <w:szCs w:val="22"/>
        </w:rPr>
      </w:pPr>
      <w:r w:rsidRPr="000C1DD4">
        <w:rPr>
          <w:rFonts w:ascii="Arial" w:hAnsi="Arial" w:cs="Arial"/>
          <w:color w:val="000000"/>
          <w:sz w:val="22"/>
          <w:szCs w:val="22"/>
        </w:rPr>
        <w:t xml:space="preserve">A risk assessment </w:t>
      </w:r>
      <w:r w:rsidR="00493543">
        <w:rPr>
          <w:rFonts w:ascii="Arial" w:hAnsi="Arial" w:cs="Arial"/>
          <w:color w:val="000000"/>
          <w:sz w:val="22"/>
          <w:szCs w:val="22"/>
        </w:rPr>
        <w:t>is</w:t>
      </w:r>
      <w:r w:rsidRPr="000C1DD4">
        <w:rPr>
          <w:rFonts w:ascii="Arial" w:hAnsi="Arial" w:cs="Arial"/>
          <w:color w:val="000000"/>
          <w:sz w:val="22"/>
          <w:szCs w:val="22"/>
        </w:rPr>
        <w:t xml:space="preserve"> completed to identify a graduated offer of support for these pupils and any additional pupils whose welfare and safety may be at risk as a result of the partial closure of school, but who may previously not have been on the school’s safeguarding overview.</w:t>
      </w:r>
    </w:p>
    <w:p w14:paraId="08818D09" w14:textId="77777777" w:rsidR="000C1DD4" w:rsidRPr="000C1DD4" w:rsidRDefault="000C1DD4" w:rsidP="000C1DD4">
      <w:pPr>
        <w:rPr>
          <w:rFonts w:ascii="Arial" w:hAnsi="Arial" w:cs="Arial"/>
          <w:color w:val="0070C0"/>
          <w:sz w:val="22"/>
          <w:szCs w:val="22"/>
        </w:rPr>
      </w:pPr>
    </w:p>
    <w:p w14:paraId="6D0C3B67" w14:textId="6A0F76C2" w:rsidR="000C1DD4" w:rsidRPr="00493543" w:rsidRDefault="000C1DD4" w:rsidP="000C1DD4">
      <w:pPr>
        <w:rPr>
          <w:rFonts w:ascii="Arial" w:hAnsi="Arial" w:cs="Arial"/>
          <w:bCs/>
          <w:i/>
          <w:iCs/>
          <w:color w:val="FF0000"/>
          <w:sz w:val="22"/>
          <w:szCs w:val="22"/>
        </w:rPr>
      </w:pPr>
      <w:r w:rsidRPr="00317EC1">
        <w:rPr>
          <w:rFonts w:ascii="Arial" w:hAnsi="Arial" w:cs="Arial"/>
          <w:b/>
          <w:color w:val="000000"/>
          <w:sz w:val="22"/>
          <w:szCs w:val="22"/>
        </w:rPr>
        <w:t>Arrangements to support vulnerable pupils</w:t>
      </w:r>
      <w:r w:rsidRPr="000C1DD4">
        <w:rPr>
          <w:rFonts w:ascii="Arial" w:hAnsi="Arial" w:cs="Arial"/>
          <w:b/>
          <w:color w:val="000000"/>
          <w:sz w:val="22"/>
          <w:szCs w:val="22"/>
        </w:rPr>
        <w:t xml:space="preserve"> </w:t>
      </w:r>
    </w:p>
    <w:p w14:paraId="094FD3E9" w14:textId="77777777" w:rsidR="000C1DD4" w:rsidRPr="000C1DD4" w:rsidRDefault="000C1DD4" w:rsidP="000C1DD4">
      <w:pPr>
        <w:rPr>
          <w:rFonts w:ascii="Arial" w:hAnsi="Arial" w:cs="Arial"/>
          <w:color w:val="0B0C0C"/>
          <w:sz w:val="22"/>
          <w:szCs w:val="22"/>
          <w:shd w:val="clear" w:color="auto" w:fill="FFFFFF"/>
        </w:rPr>
      </w:pPr>
    </w:p>
    <w:p w14:paraId="56813DED" w14:textId="77777777" w:rsidR="000C1DD4" w:rsidRPr="000C1DD4" w:rsidRDefault="000C1DD4" w:rsidP="000C1DD4">
      <w:pPr>
        <w:rPr>
          <w:rFonts w:ascii="Arial" w:hAnsi="Arial" w:cs="Arial"/>
          <w:color w:val="000000"/>
          <w:sz w:val="22"/>
          <w:szCs w:val="22"/>
          <w:shd w:val="clear" w:color="auto" w:fill="FFFFFF"/>
        </w:rPr>
      </w:pPr>
      <w:r w:rsidRPr="000C1DD4">
        <w:rPr>
          <w:rFonts w:ascii="Arial" w:hAnsi="Arial" w:cs="Arial"/>
          <w:color w:val="0B0C0C"/>
          <w:sz w:val="22"/>
          <w:szCs w:val="22"/>
          <w:shd w:val="clear" w:color="auto" w:fill="FFFFFF"/>
        </w:rPr>
        <w:t xml:space="preserve">Vulnerable children include children who are supported by social care, those with safeguarding and welfare needs, including child in need plans, on child protection plans, ‘looked after’ children, young carers, disabled children and those </w:t>
      </w:r>
      <w:r w:rsidRPr="000C1DD4">
        <w:rPr>
          <w:rFonts w:ascii="Arial" w:hAnsi="Arial" w:cs="Arial"/>
          <w:color w:val="000000"/>
          <w:sz w:val="22"/>
          <w:szCs w:val="22"/>
          <w:shd w:val="clear" w:color="auto" w:fill="FFFFFF"/>
        </w:rPr>
        <w:t>with</w:t>
      </w:r>
      <w:r w:rsidRPr="000C1DD4">
        <w:rPr>
          <w:rStyle w:val="apple-converted-space"/>
          <w:rFonts w:ascii="Arial" w:hAnsi="Arial" w:cs="Arial"/>
          <w:color w:val="000000"/>
          <w:sz w:val="22"/>
          <w:szCs w:val="22"/>
          <w:shd w:val="clear" w:color="auto" w:fill="FFFFFF"/>
        </w:rPr>
        <w:t> </w:t>
      </w:r>
      <w:hyperlink r:id="rId97" w:history="1">
        <w:r w:rsidRPr="000C1DD4">
          <w:rPr>
            <w:rStyle w:val="Hyperlink"/>
            <w:rFonts w:ascii="Arial" w:hAnsi="Arial" w:cs="Arial"/>
            <w:color w:val="000000"/>
            <w:sz w:val="22"/>
            <w:szCs w:val="22"/>
            <w:u w:val="none"/>
            <w:bdr w:val="none" w:sz="0" w:space="0" w:color="auto" w:frame="1"/>
          </w:rPr>
          <w:t>education, health and care (EHC) plans</w:t>
        </w:r>
      </w:hyperlink>
      <w:r w:rsidRPr="000C1DD4">
        <w:rPr>
          <w:rFonts w:ascii="Arial" w:hAnsi="Arial" w:cs="Arial"/>
          <w:color w:val="000000"/>
          <w:sz w:val="22"/>
          <w:szCs w:val="22"/>
          <w:shd w:val="clear" w:color="auto" w:fill="FFFFFF"/>
        </w:rPr>
        <w:t>, although many pupils/students on EHCPs can remain safely at home.</w:t>
      </w:r>
    </w:p>
    <w:p w14:paraId="3731945A" w14:textId="77777777" w:rsidR="000C1DD4" w:rsidRPr="000C1DD4" w:rsidRDefault="000C1DD4" w:rsidP="000C1DD4">
      <w:pPr>
        <w:rPr>
          <w:rFonts w:ascii="Arial" w:hAnsi="Arial" w:cs="Arial"/>
          <w:color w:val="000000"/>
          <w:sz w:val="22"/>
          <w:szCs w:val="22"/>
          <w:shd w:val="clear" w:color="auto" w:fill="FFFFFF"/>
        </w:rPr>
      </w:pPr>
    </w:p>
    <w:p w14:paraId="0414FFB7" w14:textId="77777777" w:rsidR="000C1DD4" w:rsidRPr="000C1DD4" w:rsidRDefault="000C1DD4" w:rsidP="000C1DD4">
      <w:pPr>
        <w:rPr>
          <w:rFonts w:ascii="Arial" w:hAnsi="Arial" w:cs="Arial"/>
          <w:b/>
          <w:color w:val="000000"/>
          <w:sz w:val="22"/>
          <w:szCs w:val="22"/>
        </w:rPr>
      </w:pPr>
      <w:r w:rsidRPr="000C1DD4">
        <w:rPr>
          <w:rFonts w:ascii="Arial" w:hAnsi="Arial" w:cs="Arial"/>
          <w:color w:val="000000"/>
          <w:sz w:val="22"/>
          <w:szCs w:val="22"/>
        </w:rPr>
        <w:t xml:space="preserve">Arrangements </w:t>
      </w:r>
      <w:r w:rsidR="00493543">
        <w:rPr>
          <w:rFonts w:ascii="Arial" w:hAnsi="Arial" w:cs="Arial"/>
          <w:color w:val="000000"/>
          <w:sz w:val="22"/>
          <w:szCs w:val="22"/>
        </w:rPr>
        <w:t>will be</w:t>
      </w:r>
      <w:r w:rsidRPr="000C1DD4">
        <w:rPr>
          <w:rFonts w:ascii="Arial" w:hAnsi="Arial" w:cs="Arial"/>
          <w:color w:val="000000"/>
          <w:sz w:val="22"/>
          <w:szCs w:val="22"/>
        </w:rPr>
        <w:t xml:space="preserve"> made for these pupils to continue attending school</w:t>
      </w:r>
      <w:r w:rsidR="00493543">
        <w:rPr>
          <w:rFonts w:ascii="Arial" w:hAnsi="Arial" w:cs="Arial"/>
          <w:color w:val="000000"/>
          <w:sz w:val="22"/>
          <w:szCs w:val="22"/>
        </w:rPr>
        <w:t xml:space="preserve">. </w:t>
      </w:r>
      <w:r w:rsidRPr="000C1DD4">
        <w:rPr>
          <w:rFonts w:ascii="Arial" w:hAnsi="Arial" w:cs="Arial"/>
          <w:b/>
          <w:color w:val="000000"/>
          <w:sz w:val="22"/>
          <w:szCs w:val="22"/>
        </w:rPr>
        <w:t>We also have the flexibility to offer a place in school for any pupil who we believe to be on the edge of receiving children’s social care support.</w:t>
      </w:r>
    </w:p>
    <w:p w14:paraId="34A2B9BE" w14:textId="77777777" w:rsidR="000C1DD4" w:rsidRPr="000C1DD4" w:rsidRDefault="000C1DD4" w:rsidP="000C1DD4">
      <w:pPr>
        <w:rPr>
          <w:rFonts w:ascii="Arial" w:hAnsi="Arial" w:cs="Arial"/>
          <w:color w:val="000000"/>
          <w:sz w:val="22"/>
          <w:szCs w:val="22"/>
        </w:rPr>
      </w:pPr>
    </w:p>
    <w:p w14:paraId="0C6BB0F7" w14:textId="3A7F3AEB" w:rsidR="000C1DD4" w:rsidRPr="006B4C70" w:rsidRDefault="000C1DD4" w:rsidP="000C1DD4">
      <w:pPr>
        <w:rPr>
          <w:rFonts w:ascii="Arial" w:hAnsi="Arial" w:cs="Arial"/>
          <w:color w:val="000000"/>
          <w:sz w:val="22"/>
          <w:szCs w:val="22"/>
        </w:rPr>
      </w:pPr>
      <w:r w:rsidRPr="000C1DD4">
        <w:rPr>
          <w:rFonts w:ascii="Arial" w:hAnsi="Arial" w:cs="Arial"/>
          <w:color w:val="000000"/>
          <w:sz w:val="22"/>
          <w:szCs w:val="22"/>
        </w:rPr>
        <w:t>Support for these pupils includes:-</w:t>
      </w:r>
    </w:p>
    <w:p w14:paraId="0B3F7F88" w14:textId="6FB75A55"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Doorstep safe and well checks. </w:t>
      </w:r>
    </w:p>
    <w:p w14:paraId="1E0C3A95" w14:textId="42D5BD49"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Lead Professional, Social Worker and/or Virtual Headteacher made aware of non-attendance and additional support agreed where required. </w:t>
      </w:r>
    </w:p>
    <w:p w14:paraId="5630261E" w14:textId="25229195"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Daily telephone contact with the pupil and/or family. </w:t>
      </w:r>
    </w:p>
    <w:p w14:paraId="10332B63" w14:textId="4DD6A068"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A clear system for pupils to alert the safeguarding team if they feel unsafe or require support, including access to a trusted adult via telephone, email or agreed online platforms. Any virtual contact will be conducted in line with the school's online safety and staff code of conduct requirements, with appropriate records maintained and professional boundaries observed to safeguard both pupils and staff. </w:t>
      </w:r>
    </w:p>
    <w:p w14:paraId="16142A51" w14:textId="2FFFECCE"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Links to support services and safeguarding information made available on the school website. </w:t>
      </w:r>
    </w:p>
    <w:p w14:paraId="1EA8257E" w14:textId="2002D69D"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Safety plans agreed with parents/carers to support pupils while at home. </w:t>
      </w:r>
    </w:p>
    <w:p w14:paraId="33B311DD" w14:textId="48F2DAE3"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Regular welfare check-ins from pastoral staff, the Family Support Advisor (Joanna Chinn) or other designated members of staff. </w:t>
      </w:r>
    </w:p>
    <w:p w14:paraId="77C122E0" w14:textId="743942AC"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lastRenderedPageBreak/>
        <w:t xml:space="preserve">Access to emotional wellbeing support through ELSA, pastoral interventions or other appropriate school-based support. </w:t>
      </w:r>
    </w:p>
    <w:p w14:paraId="4763D22D" w14:textId="7F121B95"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Attendance monitored closely, with concerns escalated promptly to relevant professionals and agencies where necessary. </w:t>
      </w:r>
    </w:p>
    <w:p w14:paraId="5B82EA47" w14:textId="07BD3133"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Signposting and referrals to Early Help, Children's Social Care, CAMHS and other specialist services where additional support is required. </w:t>
      </w:r>
    </w:p>
    <w:p w14:paraId="48628F24" w14:textId="3B609DB8"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 xml:space="preserve">Provision of learning support and regular communication with families to maintain engagement with education and reduce the risk of isolation. </w:t>
      </w:r>
    </w:p>
    <w:p w14:paraId="081A40C2" w14:textId="362B14D4" w:rsidR="006B4C70" w:rsidRPr="006B4C70" w:rsidRDefault="006B4C70" w:rsidP="00CA2C7D">
      <w:pPr>
        <w:pStyle w:val="ListParagraph"/>
        <w:numPr>
          <w:ilvl w:val="0"/>
          <w:numId w:val="36"/>
        </w:numPr>
        <w:rPr>
          <w:rFonts w:ascii="Arial" w:hAnsi="Arial" w:cs="Arial"/>
          <w:sz w:val="22"/>
          <w:szCs w:val="22"/>
        </w:rPr>
      </w:pPr>
      <w:r w:rsidRPr="006B4C70">
        <w:rPr>
          <w:rFonts w:ascii="Arial" w:hAnsi="Arial" w:cs="Arial"/>
          <w:sz w:val="22"/>
          <w:szCs w:val="22"/>
        </w:rPr>
        <w:t>Risk assessments completed and reviewed regularly for vulnerable pupils to ensure appropriate safeguards remain in place.</w:t>
      </w:r>
    </w:p>
    <w:p w14:paraId="0A5B50EA" w14:textId="77777777" w:rsidR="000C1DD4" w:rsidRPr="000C1DD4" w:rsidRDefault="000C1DD4" w:rsidP="000C1DD4">
      <w:pPr>
        <w:ind w:left="720"/>
        <w:rPr>
          <w:rFonts w:ascii="Arial" w:hAnsi="Arial" w:cs="Arial"/>
          <w:color w:val="000000"/>
          <w:sz w:val="22"/>
          <w:szCs w:val="22"/>
        </w:rPr>
      </w:pPr>
    </w:p>
    <w:p w14:paraId="6C3BDA53" w14:textId="77777777" w:rsidR="000C1DD4" w:rsidRPr="000C1DD4" w:rsidRDefault="000C1DD4" w:rsidP="000C1DD4">
      <w:pPr>
        <w:ind w:left="720"/>
        <w:rPr>
          <w:rFonts w:ascii="Arial" w:hAnsi="Arial" w:cs="Arial"/>
          <w:color w:val="000000"/>
          <w:sz w:val="22"/>
          <w:szCs w:val="22"/>
        </w:rPr>
      </w:pPr>
    </w:p>
    <w:p w14:paraId="0AA631B5" w14:textId="6E4BD63A" w:rsidR="000C1DD4" w:rsidRPr="00493543" w:rsidRDefault="000C1DD4" w:rsidP="000C1DD4">
      <w:pPr>
        <w:rPr>
          <w:rFonts w:ascii="Arial" w:hAnsi="Arial" w:cs="Arial"/>
          <w:bCs/>
          <w:color w:val="FF0000"/>
          <w:sz w:val="22"/>
          <w:szCs w:val="22"/>
        </w:rPr>
      </w:pPr>
      <w:r w:rsidRPr="00317EC1">
        <w:rPr>
          <w:rFonts w:ascii="Arial" w:hAnsi="Arial" w:cs="Arial"/>
          <w:b/>
          <w:color w:val="000000"/>
          <w:sz w:val="22"/>
          <w:szCs w:val="22"/>
        </w:rPr>
        <w:t>Arrangements to support  pupil</w:t>
      </w:r>
      <w:r w:rsidR="005B4EB0" w:rsidRPr="00317EC1">
        <w:rPr>
          <w:rFonts w:ascii="Arial" w:hAnsi="Arial" w:cs="Arial"/>
          <w:b/>
          <w:color w:val="000000"/>
          <w:sz w:val="22"/>
          <w:szCs w:val="22"/>
        </w:rPr>
        <w:t>s</w:t>
      </w:r>
      <w:r w:rsidRPr="00317EC1">
        <w:rPr>
          <w:rFonts w:ascii="Arial" w:hAnsi="Arial" w:cs="Arial"/>
          <w:b/>
          <w:color w:val="000000"/>
          <w:sz w:val="22"/>
          <w:szCs w:val="22"/>
        </w:rPr>
        <w:t xml:space="preserve"> we are concerned about but who do not meet the ‘vulnerable’ definition</w:t>
      </w:r>
      <w:r w:rsidRPr="000C1DD4">
        <w:rPr>
          <w:rFonts w:ascii="Arial" w:hAnsi="Arial" w:cs="Arial"/>
          <w:b/>
          <w:color w:val="000000"/>
          <w:sz w:val="22"/>
          <w:szCs w:val="22"/>
        </w:rPr>
        <w:t xml:space="preserve">  </w:t>
      </w:r>
    </w:p>
    <w:p w14:paraId="24CDB1D7" w14:textId="77777777" w:rsidR="000C1DD4" w:rsidRPr="000C1DD4" w:rsidRDefault="000C1DD4" w:rsidP="000C1DD4">
      <w:pPr>
        <w:rPr>
          <w:rFonts w:ascii="Arial" w:hAnsi="Arial" w:cs="Arial"/>
          <w:color w:val="000000"/>
          <w:sz w:val="22"/>
          <w:szCs w:val="22"/>
        </w:rPr>
      </w:pPr>
      <w:r w:rsidRPr="000C1DD4">
        <w:rPr>
          <w:rFonts w:ascii="Arial" w:hAnsi="Arial" w:cs="Arial"/>
          <w:color w:val="000000"/>
          <w:sz w:val="22"/>
          <w:szCs w:val="22"/>
        </w:rPr>
        <w:t>In addition to those pupils identified as vulnerable, we are aware of the following groups who may be at increased risk during this time.</w:t>
      </w:r>
    </w:p>
    <w:p w14:paraId="022C4AB8" w14:textId="77777777" w:rsidR="000C1DD4" w:rsidRPr="000C1DD4" w:rsidRDefault="000C1DD4" w:rsidP="000C1DD4">
      <w:pPr>
        <w:rPr>
          <w:rFonts w:ascii="Arial" w:hAnsi="Arial" w:cs="Arial"/>
          <w:color w:val="000000"/>
          <w:sz w:val="22"/>
          <w:szCs w:val="22"/>
        </w:rPr>
      </w:pPr>
    </w:p>
    <w:p w14:paraId="783B1E80" w14:textId="77777777" w:rsidR="000C1DD4" w:rsidRPr="000C1DD4" w:rsidRDefault="000C1DD4" w:rsidP="000C1DD4">
      <w:pPr>
        <w:rPr>
          <w:rFonts w:ascii="Arial" w:hAnsi="Arial" w:cs="Arial"/>
          <w:color w:val="000000"/>
          <w:sz w:val="22"/>
          <w:szCs w:val="22"/>
          <w:u w:val="single"/>
        </w:rPr>
      </w:pPr>
      <w:r w:rsidRPr="000C1DD4">
        <w:rPr>
          <w:rFonts w:ascii="Arial" w:hAnsi="Arial" w:cs="Arial"/>
          <w:color w:val="000000"/>
          <w:sz w:val="22"/>
          <w:szCs w:val="22"/>
          <w:u w:val="single"/>
        </w:rPr>
        <w:t xml:space="preserve">Pupils who are living in households where there is domestic abuse </w:t>
      </w:r>
    </w:p>
    <w:p w14:paraId="0F0E1469" w14:textId="77777777" w:rsidR="000C1DD4" w:rsidRPr="000C1DD4" w:rsidRDefault="000C1DD4" w:rsidP="000C1DD4">
      <w:pPr>
        <w:rPr>
          <w:rFonts w:ascii="Arial" w:hAnsi="Arial" w:cs="Arial"/>
          <w:color w:val="000000"/>
          <w:sz w:val="22"/>
          <w:szCs w:val="22"/>
        </w:rPr>
      </w:pPr>
    </w:p>
    <w:p w14:paraId="2A31A696" w14:textId="77777777" w:rsidR="000C1DD4" w:rsidRPr="000C1DD4" w:rsidRDefault="000C1DD4" w:rsidP="000C1DD4">
      <w:pPr>
        <w:rPr>
          <w:rFonts w:ascii="Arial" w:hAnsi="Arial" w:cs="Arial"/>
          <w:color w:val="000000"/>
          <w:sz w:val="22"/>
          <w:szCs w:val="22"/>
        </w:rPr>
      </w:pPr>
      <w:r w:rsidRPr="000C1DD4">
        <w:rPr>
          <w:rFonts w:ascii="Arial" w:hAnsi="Arial" w:cs="Arial"/>
          <w:color w:val="000000"/>
          <w:sz w:val="22"/>
          <w:szCs w:val="22"/>
        </w:rPr>
        <w:t>Support includes:-</w:t>
      </w:r>
    </w:p>
    <w:p w14:paraId="4DD082F0" w14:textId="77777777" w:rsidR="000C1DD4" w:rsidRPr="000C1DD4" w:rsidRDefault="000C1DD4" w:rsidP="000C1DD4">
      <w:pPr>
        <w:rPr>
          <w:rFonts w:ascii="Arial" w:hAnsi="Arial" w:cs="Arial"/>
          <w:color w:val="000000"/>
          <w:sz w:val="22"/>
          <w:szCs w:val="22"/>
        </w:rPr>
      </w:pPr>
    </w:p>
    <w:p w14:paraId="533BFEBD" w14:textId="4B05A017" w:rsidR="000C1DD4" w:rsidRPr="000C1DD4" w:rsidRDefault="006B4C70" w:rsidP="00CA2C7D">
      <w:pPr>
        <w:numPr>
          <w:ilvl w:val="0"/>
          <w:numId w:val="36"/>
        </w:numPr>
        <w:rPr>
          <w:rFonts w:ascii="Arial" w:hAnsi="Arial" w:cs="Arial"/>
          <w:color w:val="000000"/>
          <w:sz w:val="22"/>
          <w:szCs w:val="22"/>
        </w:rPr>
      </w:pPr>
      <w:r>
        <w:rPr>
          <w:rFonts w:ascii="Arial" w:hAnsi="Arial" w:cs="Arial"/>
          <w:color w:val="000000"/>
          <w:sz w:val="22"/>
          <w:szCs w:val="22"/>
        </w:rPr>
        <w:t>Daily t</w:t>
      </w:r>
      <w:r w:rsidR="000C1DD4" w:rsidRPr="000C1DD4">
        <w:rPr>
          <w:rFonts w:ascii="Arial" w:hAnsi="Arial" w:cs="Arial"/>
          <w:color w:val="000000"/>
          <w:sz w:val="22"/>
          <w:szCs w:val="22"/>
        </w:rPr>
        <w:t xml:space="preserve">elephone contact </w:t>
      </w:r>
    </w:p>
    <w:p w14:paraId="3FA8726D" w14:textId="77777777" w:rsidR="000C1DD4" w:rsidRPr="000C1DD4" w:rsidRDefault="000C1DD4" w:rsidP="00CA2C7D">
      <w:pPr>
        <w:numPr>
          <w:ilvl w:val="0"/>
          <w:numId w:val="36"/>
        </w:numPr>
        <w:rPr>
          <w:rFonts w:ascii="Arial" w:hAnsi="Arial" w:cs="Arial"/>
          <w:color w:val="000000"/>
          <w:sz w:val="22"/>
          <w:szCs w:val="22"/>
        </w:rPr>
      </w:pPr>
      <w:r w:rsidRPr="000C1DD4">
        <w:rPr>
          <w:rFonts w:ascii="Arial" w:hAnsi="Arial" w:cs="Arial"/>
          <w:color w:val="000000"/>
          <w:sz w:val="22"/>
          <w:szCs w:val="22"/>
        </w:rPr>
        <w:t xml:space="preserve">Links to support available on school website, including contact numbers for  </w:t>
      </w:r>
      <w:hyperlink r:id="rId98" w:history="1">
        <w:r w:rsidRPr="000C1DD4">
          <w:rPr>
            <w:rStyle w:val="Hyperlink"/>
            <w:rFonts w:ascii="Arial" w:hAnsi="Arial" w:cs="Arial"/>
            <w:sz w:val="22"/>
            <w:szCs w:val="22"/>
          </w:rPr>
          <w:t>National Domestic Abuse Helpline</w:t>
        </w:r>
      </w:hyperlink>
    </w:p>
    <w:p w14:paraId="3C3A8A4D" w14:textId="77777777" w:rsidR="000C1DD4" w:rsidRPr="000C1DD4" w:rsidRDefault="000C1DD4" w:rsidP="00CA2C7D">
      <w:pPr>
        <w:numPr>
          <w:ilvl w:val="0"/>
          <w:numId w:val="36"/>
        </w:numPr>
        <w:rPr>
          <w:rFonts w:ascii="Arial" w:hAnsi="Arial" w:cs="Arial"/>
          <w:color w:val="000000"/>
          <w:sz w:val="22"/>
          <w:szCs w:val="22"/>
        </w:rPr>
      </w:pPr>
      <w:r w:rsidRPr="000C1DD4">
        <w:rPr>
          <w:rFonts w:ascii="Arial" w:hAnsi="Arial" w:cs="Arial"/>
          <w:color w:val="000000"/>
          <w:sz w:val="22"/>
          <w:szCs w:val="22"/>
        </w:rPr>
        <w:t>Ensuring victims are aware of the Government advice that they are able to leave their house to seek refuge if their safety is at risk</w:t>
      </w:r>
    </w:p>
    <w:p w14:paraId="684A71D4" w14:textId="142621E5" w:rsidR="000C1DD4" w:rsidRPr="006B4C70" w:rsidRDefault="000C1DD4" w:rsidP="00CA2C7D">
      <w:pPr>
        <w:numPr>
          <w:ilvl w:val="0"/>
          <w:numId w:val="36"/>
        </w:numPr>
        <w:rPr>
          <w:rFonts w:ascii="Arial" w:hAnsi="Arial" w:cs="Arial"/>
          <w:color w:val="000000"/>
          <w:sz w:val="22"/>
          <w:szCs w:val="22"/>
        </w:rPr>
      </w:pPr>
      <w:r w:rsidRPr="000C1DD4">
        <w:rPr>
          <w:rFonts w:ascii="Arial" w:hAnsi="Arial" w:cs="Arial"/>
          <w:color w:val="000000"/>
          <w:sz w:val="22"/>
          <w:szCs w:val="22"/>
        </w:rPr>
        <w:t>Regular review to monitor whether risk is increasing by pupil remaining at home and provision of school place if required</w:t>
      </w:r>
    </w:p>
    <w:p w14:paraId="0AFDB29A" w14:textId="77777777" w:rsidR="000C1DD4" w:rsidRPr="000C1DD4" w:rsidRDefault="000C1DD4" w:rsidP="000C1DD4">
      <w:pPr>
        <w:outlineLvl w:val="0"/>
        <w:rPr>
          <w:rFonts w:ascii="Arial" w:hAnsi="Arial" w:cs="Arial"/>
          <w:color w:val="0070C0"/>
          <w:sz w:val="22"/>
          <w:szCs w:val="22"/>
        </w:rPr>
      </w:pPr>
    </w:p>
    <w:p w14:paraId="4859FCC7" w14:textId="77777777" w:rsidR="006B4C70" w:rsidRDefault="006B4C70" w:rsidP="000C1DD4">
      <w:pPr>
        <w:rPr>
          <w:rFonts w:ascii="Arial" w:hAnsi="Arial" w:cs="Arial"/>
          <w:color w:val="000000"/>
          <w:sz w:val="22"/>
          <w:szCs w:val="22"/>
          <w:u w:val="single"/>
        </w:rPr>
      </w:pPr>
    </w:p>
    <w:p w14:paraId="11265E04" w14:textId="77777777" w:rsidR="006B4C70" w:rsidRDefault="006B4C70" w:rsidP="000C1DD4">
      <w:pPr>
        <w:rPr>
          <w:rFonts w:ascii="Arial" w:hAnsi="Arial" w:cs="Arial"/>
          <w:color w:val="000000"/>
          <w:sz w:val="22"/>
          <w:szCs w:val="22"/>
          <w:u w:val="single"/>
        </w:rPr>
      </w:pPr>
    </w:p>
    <w:p w14:paraId="589B9A8C" w14:textId="77777777" w:rsidR="006B4C70" w:rsidRDefault="006B4C70" w:rsidP="000C1DD4">
      <w:pPr>
        <w:rPr>
          <w:rFonts w:ascii="Arial" w:hAnsi="Arial" w:cs="Arial"/>
          <w:color w:val="000000"/>
          <w:sz w:val="22"/>
          <w:szCs w:val="22"/>
          <w:u w:val="single"/>
        </w:rPr>
      </w:pPr>
    </w:p>
    <w:p w14:paraId="594DFE94" w14:textId="77777777" w:rsidR="006B4C70" w:rsidRDefault="006B4C70" w:rsidP="000C1DD4">
      <w:pPr>
        <w:rPr>
          <w:rFonts w:ascii="Arial" w:hAnsi="Arial" w:cs="Arial"/>
          <w:color w:val="000000"/>
          <w:sz w:val="22"/>
          <w:szCs w:val="22"/>
          <w:u w:val="single"/>
        </w:rPr>
      </w:pPr>
    </w:p>
    <w:p w14:paraId="41B97697" w14:textId="6484E4E5" w:rsidR="000C1DD4" w:rsidRPr="000C1DD4" w:rsidRDefault="000C1DD4" w:rsidP="000C1DD4">
      <w:pPr>
        <w:rPr>
          <w:rFonts w:ascii="Arial" w:hAnsi="Arial" w:cs="Arial"/>
          <w:color w:val="000000"/>
          <w:sz w:val="22"/>
          <w:szCs w:val="22"/>
          <w:u w:val="single"/>
        </w:rPr>
      </w:pPr>
      <w:r w:rsidRPr="000C1DD4">
        <w:rPr>
          <w:rFonts w:ascii="Arial" w:hAnsi="Arial" w:cs="Arial"/>
          <w:color w:val="000000"/>
          <w:sz w:val="22"/>
          <w:szCs w:val="22"/>
          <w:u w:val="single"/>
        </w:rPr>
        <w:lastRenderedPageBreak/>
        <w:t>Pupils who have mental health issues, including anxiety and depression</w:t>
      </w:r>
    </w:p>
    <w:p w14:paraId="030764FD" w14:textId="77777777" w:rsidR="000C1DD4" w:rsidRPr="000C1DD4" w:rsidRDefault="000C1DD4" w:rsidP="000C1DD4">
      <w:pPr>
        <w:rPr>
          <w:rFonts w:ascii="Arial" w:hAnsi="Arial" w:cs="Arial"/>
          <w:color w:val="000000"/>
          <w:sz w:val="22"/>
          <w:szCs w:val="22"/>
        </w:rPr>
      </w:pPr>
    </w:p>
    <w:p w14:paraId="4DB9E120" w14:textId="77777777" w:rsidR="000C1DD4" w:rsidRPr="000C1DD4" w:rsidRDefault="000C1DD4" w:rsidP="000C1DD4">
      <w:pPr>
        <w:rPr>
          <w:rFonts w:ascii="Arial" w:hAnsi="Arial" w:cs="Arial"/>
          <w:color w:val="000000"/>
          <w:sz w:val="22"/>
          <w:szCs w:val="22"/>
        </w:rPr>
      </w:pPr>
      <w:r w:rsidRPr="000C1DD4">
        <w:rPr>
          <w:rFonts w:ascii="Arial" w:hAnsi="Arial" w:cs="Arial"/>
          <w:color w:val="000000"/>
          <w:sz w:val="22"/>
          <w:szCs w:val="22"/>
        </w:rPr>
        <w:t>Support includes:-</w:t>
      </w:r>
    </w:p>
    <w:p w14:paraId="6EFE70B3" w14:textId="77777777" w:rsidR="000C1DD4" w:rsidRPr="000C1DD4" w:rsidRDefault="000C1DD4" w:rsidP="000C1DD4">
      <w:pPr>
        <w:rPr>
          <w:rFonts w:ascii="Arial" w:hAnsi="Arial" w:cs="Arial"/>
          <w:color w:val="000000"/>
          <w:sz w:val="22"/>
          <w:szCs w:val="22"/>
        </w:rPr>
      </w:pPr>
    </w:p>
    <w:p w14:paraId="32367F56" w14:textId="77777777" w:rsidR="000C1DD4" w:rsidRPr="000C1DD4" w:rsidRDefault="000C1DD4" w:rsidP="00CA2C7D">
      <w:pPr>
        <w:numPr>
          <w:ilvl w:val="0"/>
          <w:numId w:val="76"/>
        </w:numPr>
        <w:rPr>
          <w:rFonts w:ascii="Arial" w:hAnsi="Arial" w:cs="Arial"/>
          <w:color w:val="000000"/>
          <w:sz w:val="22"/>
          <w:szCs w:val="22"/>
        </w:rPr>
      </w:pPr>
      <w:r w:rsidRPr="000C1DD4">
        <w:rPr>
          <w:rFonts w:ascii="Arial" w:hAnsi="Arial" w:cs="Arial"/>
          <w:color w:val="000000"/>
          <w:sz w:val="22"/>
          <w:szCs w:val="22"/>
        </w:rPr>
        <w:t>Teacher/tutor contact with pupils to check on well-being via school email systems or virtual learning environments. Staff aware of safeguarding procedures to follow if they have concerns about a pupil welfare</w:t>
      </w:r>
    </w:p>
    <w:p w14:paraId="6FBFC6E7" w14:textId="3F032F82" w:rsidR="000C1DD4" w:rsidRPr="00704426" w:rsidRDefault="000C1DD4" w:rsidP="00CA2C7D">
      <w:pPr>
        <w:numPr>
          <w:ilvl w:val="0"/>
          <w:numId w:val="76"/>
        </w:numPr>
        <w:rPr>
          <w:rFonts w:ascii="Arial" w:hAnsi="Arial" w:cs="Arial"/>
          <w:sz w:val="22"/>
          <w:szCs w:val="22"/>
        </w:rPr>
      </w:pPr>
      <w:r w:rsidRPr="000C1DD4">
        <w:rPr>
          <w:rFonts w:ascii="Arial" w:hAnsi="Arial" w:cs="Arial"/>
          <w:color w:val="000000"/>
          <w:sz w:val="22"/>
          <w:szCs w:val="22"/>
        </w:rPr>
        <w:t xml:space="preserve">Support from the school’s pastoral team </w:t>
      </w:r>
      <w:r w:rsidR="006B4C70" w:rsidRPr="00704426">
        <w:rPr>
          <w:rFonts w:ascii="Arial" w:hAnsi="Arial" w:cs="Arial"/>
          <w:sz w:val="22"/>
          <w:szCs w:val="22"/>
        </w:rPr>
        <w:t>e.g. ELSA</w:t>
      </w:r>
      <w:r w:rsidR="00704426" w:rsidRPr="00704426">
        <w:rPr>
          <w:rFonts w:ascii="Arial" w:hAnsi="Arial" w:cs="Arial"/>
          <w:sz w:val="22"/>
          <w:szCs w:val="22"/>
        </w:rPr>
        <w:t xml:space="preserve"> and targeted nurture interventions</w:t>
      </w:r>
    </w:p>
    <w:p w14:paraId="2B3E82C1" w14:textId="77777777" w:rsidR="000C1DD4" w:rsidRPr="000C1DD4" w:rsidRDefault="000C1DD4" w:rsidP="00CA2C7D">
      <w:pPr>
        <w:numPr>
          <w:ilvl w:val="0"/>
          <w:numId w:val="76"/>
        </w:numPr>
        <w:rPr>
          <w:rFonts w:ascii="Arial" w:hAnsi="Arial" w:cs="Arial"/>
          <w:color w:val="000000"/>
          <w:sz w:val="22"/>
          <w:szCs w:val="22"/>
        </w:rPr>
      </w:pPr>
      <w:r w:rsidRPr="000C1DD4">
        <w:rPr>
          <w:rFonts w:ascii="Arial" w:hAnsi="Arial" w:cs="Arial"/>
          <w:color w:val="000000"/>
          <w:sz w:val="22"/>
          <w:szCs w:val="22"/>
        </w:rPr>
        <w:t xml:space="preserve">Links to support available on school website, including </w:t>
      </w:r>
      <w:hyperlink r:id="rId99" w:history="1">
        <w:r w:rsidRPr="000C1DD4">
          <w:rPr>
            <w:rStyle w:val="Hyperlink"/>
            <w:rFonts w:ascii="Arial" w:hAnsi="Arial" w:cs="Arial"/>
            <w:sz w:val="22"/>
            <w:szCs w:val="22"/>
          </w:rPr>
          <w:t>Young Minds</w:t>
        </w:r>
      </w:hyperlink>
      <w:r w:rsidRPr="000C1DD4">
        <w:rPr>
          <w:rFonts w:ascii="Arial" w:hAnsi="Arial" w:cs="Arial"/>
          <w:color w:val="000000"/>
          <w:sz w:val="22"/>
          <w:szCs w:val="22"/>
        </w:rPr>
        <w:t xml:space="preserve"> and </w:t>
      </w:r>
      <w:hyperlink r:id="rId100" w:history="1">
        <w:r w:rsidRPr="000C1DD4">
          <w:rPr>
            <w:rStyle w:val="Hyperlink"/>
            <w:rFonts w:ascii="Arial" w:hAnsi="Arial" w:cs="Arial"/>
            <w:sz w:val="22"/>
            <w:szCs w:val="22"/>
          </w:rPr>
          <w:t>Childline</w:t>
        </w:r>
      </w:hyperlink>
    </w:p>
    <w:p w14:paraId="182B031A" w14:textId="77777777" w:rsidR="000C1DD4" w:rsidRPr="000C1DD4" w:rsidRDefault="000C1DD4" w:rsidP="00CA2C7D">
      <w:pPr>
        <w:numPr>
          <w:ilvl w:val="0"/>
          <w:numId w:val="76"/>
        </w:numPr>
        <w:rPr>
          <w:rFonts w:ascii="Arial" w:hAnsi="Arial" w:cs="Arial"/>
          <w:color w:val="000000"/>
          <w:sz w:val="22"/>
          <w:szCs w:val="22"/>
        </w:rPr>
      </w:pPr>
      <w:r w:rsidRPr="000C1DD4">
        <w:rPr>
          <w:rFonts w:ascii="Arial" w:hAnsi="Arial" w:cs="Arial"/>
          <w:color w:val="000000"/>
          <w:sz w:val="22"/>
          <w:szCs w:val="22"/>
        </w:rPr>
        <w:t>Regular review to monitor whether risk is increasing by pupil remaining at home and provision of school place if required</w:t>
      </w:r>
    </w:p>
    <w:p w14:paraId="579C03E1" w14:textId="77777777" w:rsidR="000C1DD4" w:rsidRPr="000C1DD4" w:rsidRDefault="000C1DD4" w:rsidP="000C1DD4">
      <w:pPr>
        <w:rPr>
          <w:rFonts w:ascii="Arial" w:hAnsi="Arial" w:cs="Arial"/>
          <w:color w:val="000000"/>
          <w:sz w:val="22"/>
          <w:szCs w:val="22"/>
        </w:rPr>
      </w:pPr>
    </w:p>
    <w:p w14:paraId="174DC667" w14:textId="77777777" w:rsidR="000C1DD4" w:rsidRPr="000C1DD4" w:rsidRDefault="000C1DD4" w:rsidP="000C1DD4">
      <w:pPr>
        <w:rPr>
          <w:rFonts w:ascii="Arial" w:hAnsi="Arial" w:cs="Arial"/>
          <w:b/>
          <w:color w:val="000000"/>
          <w:sz w:val="22"/>
          <w:szCs w:val="22"/>
        </w:rPr>
      </w:pPr>
      <w:r w:rsidRPr="000C1DD4">
        <w:rPr>
          <w:rFonts w:ascii="Arial" w:hAnsi="Arial" w:cs="Arial"/>
          <w:color w:val="000000"/>
          <w:sz w:val="22"/>
          <w:szCs w:val="22"/>
          <w:u w:val="single"/>
        </w:rPr>
        <w:t xml:space="preserve">Pupils who are at risk of </w:t>
      </w:r>
      <w:r w:rsidR="00612914">
        <w:rPr>
          <w:rFonts w:ascii="Arial" w:hAnsi="Arial" w:cs="Arial"/>
          <w:color w:val="000000"/>
          <w:sz w:val="22"/>
          <w:szCs w:val="22"/>
          <w:u w:val="single"/>
        </w:rPr>
        <w:t xml:space="preserve">child on child </w:t>
      </w:r>
      <w:r w:rsidRPr="000C1DD4">
        <w:rPr>
          <w:rFonts w:ascii="Arial" w:hAnsi="Arial" w:cs="Arial"/>
          <w:color w:val="000000"/>
          <w:sz w:val="22"/>
          <w:szCs w:val="22"/>
          <w:u w:val="single"/>
        </w:rPr>
        <w:t xml:space="preserve"> abuse, including cyber-bullying</w:t>
      </w:r>
    </w:p>
    <w:p w14:paraId="1DC113F8" w14:textId="77777777" w:rsidR="000C1DD4" w:rsidRPr="000C1DD4" w:rsidRDefault="000C1DD4" w:rsidP="000C1DD4">
      <w:pPr>
        <w:rPr>
          <w:rFonts w:ascii="Arial" w:hAnsi="Arial" w:cs="Arial"/>
          <w:b/>
          <w:color w:val="000000"/>
          <w:sz w:val="22"/>
          <w:szCs w:val="22"/>
        </w:rPr>
      </w:pPr>
    </w:p>
    <w:p w14:paraId="7905D730" w14:textId="10C20CEB" w:rsidR="000C1DD4" w:rsidRPr="000C1DD4" w:rsidRDefault="000C1DD4" w:rsidP="000C1DD4">
      <w:pPr>
        <w:rPr>
          <w:rFonts w:ascii="Arial" w:hAnsi="Arial" w:cs="Arial"/>
          <w:color w:val="000000"/>
          <w:sz w:val="22"/>
          <w:szCs w:val="22"/>
        </w:rPr>
      </w:pPr>
      <w:r w:rsidRPr="000C1DD4">
        <w:rPr>
          <w:rFonts w:ascii="Arial" w:hAnsi="Arial" w:cs="Arial"/>
          <w:color w:val="000000"/>
          <w:sz w:val="22"/>
          <w:szCs w:val="22"/>
        </w:rPr>
        <w:t>Support includes:-</w:t>
      </w:r>
    </w:p>
    <w:p w14:paraId="701D5062" w14:textId="5388FD42" w:rsidR="000C1DD4" w:rsidRPr="000C1DD4" w:rsidRDefault="000C1DD4" w:rsidP="00CA2C7D">
      <w:pPr>
        <w:numPr>
          <w:ilvl w:val="0"/>
          <w:numId w:val="76"/>
        </w:numPr>
        <w:rPr>
          <w:rFonts w:ascii="Arial" w:hAnsi="Arial" w:cs="Arial"/>
          <w:color w:val="000000"/>
          <w:sz w:val="22"/>
          <w:szCs w:val="22"/>
        </w:rPr>
      </w:pPr>
      <w:r w:rsidRPr="000C1DD4">
        <w:rPr>
          <w:rFonts w:ascii="Arial" w:hAnsi="Arial" w:cs="Arial"/>
          <w:color w:val="000000"/>
          <w:sz w:val="22"/>
          <w:szCs w:val="22"/>
        </w:rPr>
        <w:t>Teacher contact with pupils to check on well-being via school email systems or virtual learning environments. Staff aware of safeguarding procedures to follow if they have concerns about a pupil welfare</w:t>
      </w:r>
    </w:p>
    <w:p w14:paraId="2FA1BADC" w14:textId="4968AC5C" w:rsidR="000C1DD4" w:rsidRPr="00493543" w:rsidRDefault="000C1DD4" w:rsidP="00CA2C7D">
      <w:pPr>
        <w:numPr>
          <w:ilvl w:val="0"/>
          <w:numId w:val="76"/>
        </w:numPr>
        <w:rPr>
          <w:rFonts w:ascii="Arial" w:hAnsi="Arial" w:cs="Arial"/>
          <w:i/>
          <w:iCs/>
          <w:color w:val="000000"/>
          <w:sz w:val="22"/>
          <w:szCs w:val="22"/>
        </w:rPr>
      </w:pPr>
      <w:r w:rsidRPr="000C1DD4">
        <w:rPr>
          <w:rFonts w:ascii="Arial" w:hAnsi="Arial" w:cs="Arial"/>
          <w:color w:val="000000"/>
          <w:sz w:val="22"/>
          <w:szCs w:val="22"/>
        </w:rPr>
        <w:t xml:space="preserve">System in place for pupils to alert safeguarding team if at risk </w:t>
      </w:r>
    </w:p>
    <w:p w14:paraId="6A8A5C1E" w14:textId="77777777" w:rsidR="000C1DD4" w:rsidRPr="000C1DD4" w:rsidRDefault="000C1DD4" w:rsidP="00CA2C7D">
      <w:pPr>
        <w:numPr>
          <w:ilvl w:val="0"/>
          <w:numId w:val="76"/>
        </w:numPr>
        <w:rPr>
          <w:rFonts w:ascii="Arial" w:hAnsi="Arial" w:cs="Arial"/>
          <w:color w:val="000000"/>
          <w:sz w:val="22"/>
          <w:szCs w:val="22"/>
        </w:rPr>
      </w:pPr>
      <w:r w:rsidRPr="000C1DD4">
        <w:rPr>
          <w:rFonts w:ascii="Arial" w:hAnsi="Arial" w:cs="Arial"/>
          <w:color w:val="000000"/>
          <w:sz w:val="22"/>
          <w:szCs w:val="22"/>
        </w:rPr>
        <w:t>Safety plan written with parents/carers to support pupils during time at home</w:t>
      </w:r>
    </w:p>
    <w:p w14:paraId="58FCCEB4" w14:textId="77777777" w:rsidR="000C1DD4" w:rsidRPr="000C1DD4" w:rsidRDefault="000C1DD4" w:rsidP="00CA2C7D">
      <w:pPr>
        <w:numPr>
          <w:ilvl w:val="0"/>
          <w:numId w:val="76"/>
        </w:numPr>
        <w:rPr>
          <w:rFonts w:ascii="Arial" w:hAnsi="Arial" w:cs="Arial"/>
          <w:color w:val="000000"/>
          <w:sz w:val="22"/>
          <w:szCs w:val="22"/>
        </w:rPr>
      </w:pPr>
      <w:r w:rsidRPr="000C1DD4">
        <w:rPr>
          <w:rFonts w:ascii="Arial" w:hAnsi="Arial" w:cs="Arial"/>
          <w:color w:val="000000"/>
          <w:sz w:val="22"/>
          <w:szCs w:val="22"/>
        </w:rPr>
        <w:t xml:space="preserve">Links to support available on school website, including resources for parents to access to keep their children safe online eg </w:t>
      </w:r>
      <w:hyperlink r:id="rId101" w:history="1">
        <w:r w:rsidRPr="000C1DD4">
          <w:rPr>
            <w:rStyle w:val="Hyperlink"/>
            <w:rFonts w:ascii="Arial" w:hAnsi="Arial" w:cs="Arial"/>
            <w:sz w:val="22"/>
            <w:szCs w:val="22"/>
          </w:rPr>
          <w:t>Kidscape</w:t>
        </w:r>
      </w:hyperlink>
      <w:r w:rsidRPr="000C1DD4">
        <w:rPr>
          <w:rFonts w:ascii="Arial" w:hAnsi="Arial" w:cs="Arial"/>
          <w:color w:val="000000"/>
          <w:sz w:val="22"/>
          <w:szCs w:val="22"/>
        </w:rPr>
        <w:t xml:space="preserve"> </w:t>
      </w:r>
    </w:p>
    <w:p w14:paraId="7592A721" w14:textId="77777777" w:rsidR="000C1DD4" w:rsidRPr="000C1DD4" w:rsidRDefault="000C1DD4" w:rsidP="00CA2C7D">
      <w:pPr>
        <w:numPr>
          <w:ilvl w:val="0"/>
          <w:numId w:val="76"/>
        </w:numPr>
        <w:rPr>
          <w:rFonts w:ascii="Arial" w:hAnsi="Arial" w:cs="Arial"/>
          <w:color w:val="000000"/>
          <w:sz w:val="22"/>
          <w:szCs w:val="22"/>
        </w:rPr>
      </w:pPr>
      <w:r w:rsidRPr="000C1DD4">
        <w:rPr>
          <w:rFonts w:ascii="Arial" w:hAnsi="Arial" w:cs="Arial"/>
          <w:color w:val="000000"/>
          <w:sz w:val="22"/>
          <w:szCs w:val="22"/>
        </w:rPr>
        <w:t>Regular review to monitor whether risk is increasing by pupil remaining at home and provision of school place if required</w:t>
      </w:r>
    </w:p>
    <w:p w14:paraId="162291BB" w14:textId="77777777" w:rsidR="000C1DD4" w:rsidRPr="000C1DD4" w:rsidRDefault="000C1DD4" w:rsidP="000C1DD4">
      <w:pPr>
        <w:rPr>
          <w:rFonts w:ascii="Arial" w:hAnsi="Arial" w:cs="Arial"/>
          <w:color w:val="000000"/>
          <w:sz w:val="22"/>
          <w:szCs w:val="22"/>
        </w:rPr>
      </w:pPr>
    </w:p>
    <w:p w14:paraId="473D6642" w14:textId="77777777" w:rsidR="000C1DD4" w:rsidRPr="000C1DD4" w:rsidRDefault="000C1DD4" w:rsidP="000C1DD4">
      <w:pPr>
        <w:rPr>
          <w:rFonts w:ascii="Arial" w:hAnsi="Arial" w:cs="Arial"/>
          <w:color w:val="000000"/>
          <w:sz w:val="22"/>
          <w:szCs w:val="22"/>
          <w:u w:val="single"/>
        </w:rPr>
      </w:pPr>
      <w:r w:rsidRPr="000C1DD4">
        <w:rPr>
          <w:rFonts w:ascii="Arial" w:hAnsi="Arial" w:cs="Arial"/>
          <w:color w:val="000000"/>
          <w:sz w:val="22"/>
          <w:szCs w:val="22"/>
          <w:u w:val="single"/>
        </w:rPr>
        <w:t>Pupils who are at risk of being left at home unsupervised</w:t>
      </w:r>
    </w:p>
    <w:p w14:paraId="1988DC14" w14:textId="77777777" w:rsidR="000C1DD4" w:rsidRPr="000C1DD4" w:rsidRDefault="000C1DD4" w:rsidP="000C1DD4">
      <w:pPr>
        <w:rPr>
          <w:rFonts w:ascii="Arial" w:hAnsi="Arial" w:cs="Arial"/>
          <w:b/>
          <w:color w:val="000000"/>
          <w:sz w:val="22"/>
          <w:szCs w:val="22"/>
        </w:rPr>
      </w:pPr>
    </w:p>
    <w:p w14:paraId="326FA689" w14:textId="77777777" w:rsidR="000C1DD4" w:rsidRPr="000C1DD4" w:rsidRDefault="000C1DD4" w:rsidP="00CA2C7D">
      <w:pPr>
        <w:numPr>
          <w:ilvl w:val="0"/>
          <w:numId w:val="36"/>
        </w:numPr>
        <w:rPr>
          <w:rFonts w:ascii="Arial" w:hAnsi="Arial" w:cs="Arial"/>
          <w:color w:val="000000"/>
          <w:sz w:val="22"/>
          <w:szCs w:val="22"/>
        </w:rPr>
      </w:pPr>
      <w:r w:rsidRPr="000C1DD4">
        <w:rPr>
          <w:rFonts w:ascii="Arial" w:hAnsi="Arial" w:cs="Arial"/>
          <w:color w:val="000000"/>
          <w:sz w:val="22"/>
          <w:szCs w:val="22"/>
        </w:rPr>
        <w:t>Clear communication with parents/carers about the importance of keeping their children safe whilst they are at home, including appropriate supervision, both in the ’real world’ and online</w:t>
      </w:r>
    </w:p>
    <w:p w14:paraId="0054A340" w14:textId="4FA92807" w:rsidR="000C1DD4" w:rsidRPr="00493543" w:rsidRDefault="000C1DD4" w:rsidP="00CA2C7D">
      <w:pPr>
        <w:numPr>
          <w:ilvl w:val="0"/>
          <w:numId w:val="36"/>
        </w:numPr>
        <w:rPr>
          <w:rFonts w:ascii="Arial" w:hAnsi="Arial" w:cs="Arial"/>
          <w:i/>
          <w:iCs/>
          <w:color w:val="000000"/>
          <w:sz w:val="22"/>
          <w:szCs w:val="22"/>
        </w:rPr>
      </w:pPr>
      <w:r w:rsidRPr="000C1DD4">
        <w:rPr>
          <w:rFonts w:ascii="Arial" w:hAnsi="Arial" w:cs="Arial"/>
          <w:color w:val="000000"/>
          <w:sz w:val="22"/>
          <w:szCs w:val="22"/>
        </w:rPr>
        <w:t xml:space="preserve">System in place for pupils to alert safeguarding team if at risk </w:t>
      </w:r>
    </w:p>
    <w:p w14:paraId="4A077AAF" w14:textId="77777777" w:rsidR="000C1DD4" w:rsidRPr="000C1DD4" w:rsidRDefault="000C1DD4" w:rsidP="00CA2C7D">
      <w:pPr>
        <w:numPr>
          <w:ilvl w:val="0"/>
          <w:numId w:val="36"/>
        </w:numPr>
        <w:rPr>
          <w:rFonts w:ascii="Arial" w:hAnsi="Arial" w:cs="Arial"/>
          <w:color w:val="000000"/>
          <w:sz w:val="22"/>
          <w:szCs w:val="22"/>
        </w:rPr>
      </w:pPr>
      <w:r w:rsidRPr="000C1DD4">
        <w:rPr>
          <w:rFonts w:ascii="Arial" w:hAnsi="Arial" w:cs="Arial"/>
          <w:color w:val="000000"/>
          <w:sz w:val="22"/>
          <w:szCs w:val="22"/>
        </w:rPr>
        <w:t>Regular review to monitor whether risk is increasing by pupil remaining at home and provision of school place if required</w:t>
      </w:r>
    </w:p>
    <w:p w14:paraId="4E285D55" w14:textId="6A507739" w:rsidR="00CE49F3" w:rsidRPr="00F16057" w:rsidRDefault="00CE49F3" w:rsidP="00CE49F3">
      <w:pPr>
        <w:rPr>
          <w:rFonts w:ascii="Arial" w:hAnsi="Arial" w:cs="Arial"/>
          <w:b/>
          <w:bCs/>
        </w:rPr>
      </w:pPr>
      <w:r>
        <w:rPr>
          <w:rFonts w:ascii="Arial" w:hAnsi="Arial" w:cs="Arial"/>
          <w:b/>
          <w:bCs/>
        </w:rPr>
        <w:lastRenderedPageBreak/>
        <w:t xml:space="preserve">Appendix 8 - </w:t>
      </w:r>
      <w:r w:rsidRPr="00F16057">
        <w:rPr>
          <w:rFonts w:ascii="Arial" w:hAnsi="Arial" w:cs="Arial"/>
          <w:b/>
          <w:bCs/>
        </w:rPr>
        <w:t>Individual Pupil/Student  Risk Assessment</w:t>
      </w:r>
    </w:p>
    <w:p w14:paraId="7D915AC5" w14:textId="77777777" w:rsidR="00CE49F3" w:rsidRPr="00F16057" w:rsidRDefault="00CE49F3" w:rsidP="00CE49F3">
      <w:pPr>
        <w:jc w:val="center"/>
        <w:rPr>
          <w:rFonts w:ascii="Arial" w:hAnsi="Arial" w:cs="Arial"/>
          <w:b/>
          <w:bCs/>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4820"/>
      </w:tblGrid>
      <w:tr w:rsidR="00CE49F3" w:rsidRPr="00F16057" w14:paraId="7F0EF58F" w14:textId="77777777" w:rsidTr="00334074">
        <w:tc>
          <w:tcPr>
            <w:tcW w:w="4106" w:type="dxa"/>
            <w:shd w:val="clear" w:color="auto" w:fill="D9D9D9"/>
          </w:tcPr>
          <w:p w14:paraId="4C54300D" w14:textId="77777777" w:rsidR="00CE49F3" w:rsidRPr="00334074" w:rsidRDefault="00CE49F3" w:rsidP="003F5983">
            <w:pPr>
              <w:rPr>
                <w:rFonts w:ascii="Arial" w:hAnsi="Arial" w:cs="Arial"/>
                <w:b/>
                <w:sz w:val="20"/>
                <w:szCs w:val="20"/>
              </w:rPr>
            </w:pPr>
            <w:r w:rsidRPr="00334074">
              <w:rPr>
                <w:rFonts w:ascii="Arial" w:hAnsi="Arial" w:cs="Arial"/>
                <w:b/>
                <w:sz w:val="20"/>
                <w:szCs w:val="20"/>
              </w:rPr>
              <w:t>Pupil/Student</w:t>
            </w:r>
          </w:p>
          <w:p w14:paraId="54C43F8F" w14:textId="77777777" w:rsidR="00CE49F3" w:rsidRPr="00334074" w:rsidRDefault="00CE49F3" w:rsidP="003F5983">
            <w:pPr>
              <w:rPr>
                <w:rFonts w:ascii="Arial" w:hAnsi="Arial" w:cs="Arial"/>
                <w:b/>
                <w:sz w:val="20"/>
                <w:szCs w:val="20"/>
              </w:rPr>
            </w:pPr>
          </w:p>
        </w:tc>
        <w:tc>
          <w:tcPr>
            <w:tcW w:w="4820" w:type="dxa"/>
            <w:shd w:val="clear" w:color="auto" w:fill="FFFFFF"/>
          </w:tcPr>
          <w:p w14:paraId="07C72CD1" w14:textId="77777777" w:rsidR="00CE49F3" w:rsidRPr="00334074" w:rsidRDefault="00CE49F3" w:rsidP="003F5983">
            <w:pPr>
              <w:rPr>
                <w:rFonts w:ascii="Arial" w:hAnsi="Arial" w:cs="Arial"/>
                <w:b/>
                <w:sz w:val="20"/>
                <w:szCs w:val="20"/>
              </w:rPr>
            </w:pPr>
          </w:p>
        </w:tc>
      </w:tr>
      <w:tr w:rsidR="00CE49F3" w:rsidRPr="00F16057" w14:paraId="5642D85B" w14:textId="77777777" w:rsidTr="00334074">
        <w:tc>
          <w:tcPr>
            <w:tcW w:w="4106" w:type="dxa"/>
            <w:shd w:val="clear" w:color="auto" w:fill="D9D9D9"/>
          </w:tcPr>
          <w:p w14:paraId="7BEF7285" w14:textId="77777777" w:rsidR="00CE49F3" w:rsidRPr="00334074" w:rsidRDefault="00CE49F3" w:rsidP="003F5983">
            <w:pPr>
              <w:rPr>
                <w:rFonts w:ascii="Arial" w:hAnsi="Arial" w:cs="Arial"/>
                <w:b/>
                <w:sz w:val="20"/>
                <w:szCs w:val="20"/>
              </w:rPr>
            </w:pPr>
            <w:r w:rsidRPr="00334074">
              <w:rPr>
                <w:rFonts w:ascii="Arial" w:hAnsi="Arial" w:cs="Arial"/>
                <w:b/>
                <w:sz w:val="20"/>
                <w:szCs w:val="20"/>
              </w:rPr>
              <w:t>Date of birth</w:t>
            </w:r>
          </w:p>
          <w:p w14:paraId="2C095706" w14:textId="77777777" w:rsidR="00CE49F3" w:rsidRPr="00334074" w:rsidRDefault="00CE49F3" w:rsidP="003F5983">
            <w:pPr>
              <w:rPr>
                <w:rFonts w:ascii="Arial" w:hAnsi="Arial" w:cs="Arial"/>
                <w:b/>
                <w:sz w:val="20"/>
                <w:szCs w:val="20"/>
              </w:rPr>
            </w:pPr>
          </w:p>
        </w:tc>
        <w:tc>
          <w:tcPr>
            <w:tcW w:w="4820" w:type="dxa"/>
            <w:shd w:val="clear" w:color="auto" w:fill="FFFFFF"/>
          </w:tcPr>
          <w:p w14:paraId="7D5C3AA5" w14:textId="77777777" w:rsidR="00CE49F3" w:rsidRPr="00334074" w:rsidRDefault="00CE49F3" w:rsidP="003F5983">
            <w:pPr>
              <w:rPr>
                <w:rFonts w:ascii="Arial" w:hAnsi="Arial" w:cs="Arial"/>
                <w:b/>
                <w:sz w:val="20"/>
                <w:szCs w:val="20"/>
              </w:rPr>
            </w:pPr>
          </w:p>
        </w:tc>
      </w:tr>
      <w:tr w:rsidR="00CE49F3" w:rsidRPr="00F16057" w14:paraId="0660B903" w14:textId="77777777" w:rsidTr="00334074">
        <w:tc>
          <w:tcPr>
            <w:tcW w:w="4106" w:type="dxa"/>
            <w:shd w:val="clear" w:color="auto" w:fill="D9D9D9"/>
          </w:tcPr>
          <w:p w14:paraId="5D730408" w14:textId="77777777" w:rsidR="00CE49F3" w:rsidRPr="00334074" w:rsidRDefault="00CE49F3" w:rsidP="003F5983">
            <w:pPr>
              <w:rPr>
                <w:rFonts w:ascii="Arial" w:hAnsi="Arial" w:cs="Arial"/>
                <w:b/>
                <w:sz w:val="20"/>
                <w:szCs w:val="20"/>
              </w:rPr>
            </w:pPr>
            <w:r w:rsidRPr="00334074">
              <w:rPr>
                <w:rFonts w:ascii="Arial" w:hAnsi="Arial" w:cs="Arial"/>
                <w:b/>
                <w:sz w:val="20"/>
                <w:szCs w:val="20"/>
              </w:rPr>
              <w:t>Class/Year group</w:t>
            </w:r>
          </w:p>
          <w:p w14:paraId="206E931B" w14:textId="77777777" w:rsidR="00CE49F3" w:rsidRPr="00334074" w:rsidRDefault="00CE49F3" w:rsidP="003F5983">
            <w:pPr>
              <w:rPr>
                <w:rFonts w:ascii="Arial" w:hAnsi="Arial" w:cs="Arial"/>
                <w:b/>
                <w:sz w:val="20"/>
                <w:szCs w:val="20"/>
              </w:rPr>
            </w:pPr>
          </w:p>
        </w:tc>
        <w:tc>
          <w:tcPr>
            <w:tcW w:w="4820" w:type="dxa"/>
            <w:shd w:val="clear" w:color="auto" w:fill="FFFFFF"/>
          </w:tcPr>
          <w:p w14:paraId="4D0E3160" w14:textId="77777777" w:rsidR="00CE49F3" w:rsidRPr="00334074" w:rsidRDefault="00CE49F3" w:rsidP="003F5983">
            <w:pPr>
              <w:rPr>
                <w:rFonts w:ascii="Arial" w:hAnsi="Arial" w:cs="Arial"/>
                <w:b/>
                <w:sz w:val="20"/>
                <w:szCs w:val="20"/>
              </w:rPr>
            </w:pPr>
          </w:p>
          <w:p w14:paraId="3488FD0D" w14:textId="77777777" w:rsidR="00CE49F3" w:rsidRPr="00334074" w:rsidRDefault="00CE49F3" w:rsidP="003F5983">
            <w:pPr>
              <w:rPr>
                <w:rFonts w:ascii="Arial" w:hAnsi="Arial" w:cs="Arial"/>
                <w:b/>
                <w:sz w:val="20"/>
                <w:szCs w:val="20"/>
              </w:rPr>
            </w:pPr>
          </w:p>
        </w:tc>
      </w:tr>
      <w:tr w:rsidR="00CE49F3" w:rsidRPr="00F16057" w14:paraId="4479D104" w14:textId="77777777" w:rsidTr="00334074">
        <w:tc>
          <w:tcPr>
            <w:tcW w:w="4106" w:type="dxa"/>
            <w:shd w:val="clear" w:color="auto" w:fill="D9D9D9"/>
          </w:tcPr>
          <w:p w14:paraId="47A66109" w14:textId="77777777" w:rsidR="00CE49F3" w:rsidRPr="00334074" w:rsidRDefault="00CE49F3" w:rsidP="003F5983">
            <w:pPr>
              <w:rPr>
                <w:rFonts w:ascii="Arial" w:hAnsi="Arial" w:cs="Arial"/>
                <w:b/>
                <w:sz w:val="20"/>
                <w:szCs w:val="20"/>
              </w:rPr>
            </w:pPr>
            <w:r w:rsidRPr="00334074">
              <w:rPr>
                <w:rFonts w:ascii="Arial" w:hAnsi="Arial" w:cs="Arial"/>
                <w:b/>
                <w:sz w:val="20"/>
                <w:szCs w:val="20"/>
              </w:rPr>
              <w:t>Date risk assessment written</w:t>
            </w:r>
          </w:p>
          <w:p w14:paraId="54E571E8" w14:textId="77777777" w:rsidR="00CE49F3" w:rsidRPr="00334074" w:rsidRDefault="00CE49F3" w:rsidP="003F5983">
            <w:pPr>
              <w:rPr>
                <w:rFonts w:ascii="Arial" w:hAnsi="Arial" w:cs="Arial"/>
                <w:b/>
                <w:sz w:val="20"/>
                <w:szCs w:val="20"/>
              </w:rPr>
            </w:pPr>
          </w:p>
        </w:tc>
        <w:tc>
          <w:tcPr>
            <w:tcW w:w="4820" w:type="dxa"/>
            <w:shd w:val="clear" w:color="auto" w:fill="FFFFFF"/>
          </w:tcPr>
          <w:p w14:paraId="014FB0BE" w14:textId="77777777" w:rsidR="00CE49F3" w:rsidRPr="00334074" w:rsidRDefault="00CE49F3" w:rsidP="003F5983">
            <w:pPr>
              <w:rPr>
                <w:rFonts w:ascii="Arial" w:hAnsi="Arial" w:cs="Arial"/>
                <w:b/>
                <w:sz w:val="20"/>
                <w:szCs w:val="20"/>
              </w:rPr>
            </w:pPr>
          </w:p>
          <w:p w14:paraId="693C2C3B" w14:textId="77777777" w:rsidR="00CE49F3" w:rsidRPr="00334074" w:rsidRDefault="00CE49F3" w:rsidP="003F5983">
            <w:pPr>
              <w:rPr>
                <w:rFonts w:ascii="Arial" w:hAnsi="Arial" w:cs="Arial"/>
                <w:b/>
                <w:sz w:val="20"/>
                <w:szCs w:val="20"/>
              </w:rPr>
            </w:pPr>
          </w:p>
        </w:tc>
      </w:tr>
      <w:tr w:rsidR="00CE49F3" w:rsidRPr="00F16057" w14:paraId="2A6F28E2" w14:textId="77777777" w:rsidTr="00334074">
        <w:tc>
          <w:tcPr>
            <w:tcW w:w="4106" w:type="dxa"/>
            <w:shd w:val="clear" w:color="auto" w:fill="D9D9D9"/>
          </w:tcPr>
          <w:p w14:paraId="105455E1" w14:textId="77777777" w:rsidR="00CE49F3" w:rsidRPr="00334074" w:rsidRDefault="00CE49F3" w:rsidP="003F5983">
            <w:pPr>
              <w:rPr>
                <w:rFonts w:ascii="Arial" w:hAnsi="Arial" w:cs="Arial"/>
                <w:b/>
                <w:sz w:val="20"/>
                <w:szCs w:val="20"/>
              </w:rPr>
            </w:pPr>
            <w:r w:rsidRPr="00334074">
              <w:rPr>
                <w:rFonts w:ascii="Arial" w:hAnsi="Arial" w:cs="Arial"/>
                <w:b/>
                <w:sz w:val="20"/>
                <w:szCs w:val="20"/>
              </w:rPr>
              <w:t>Date for review</w:t>
            </w:r>
          </w:p>
          <w:p w14:paraId="0E6F60E6" w14:textId="77777777" w:rsidR="00CE49F3" w:rsidRPr="00334074" w:rsidRDefault="00CE49F3" w:rsidP="003F5983">
            <w:pPr>
              <w:rPr>
                <w:rFonts w:ascii="Arial" w:hAnsi="Arial" w:cs="Arial"/>
                <w:b/>
                <w:sz w:val="20"/>
                <w:szCs w:val="20"/>
              </w:rPr>
            </w:pPr>
          </w:p>
        </w:tc>
        <w:tc>
          <w:tcPr>
            <w:tcW w:w="4820" w:type="dxa"/>
            <w:shd w:val="clear" w:color="auto" w:fill="FFFFFF"/>
          </w:tcPr>
          <w:p w14:paraId="61E507F5" w14:textId="77777777" w:rsidR="00CE49F3" w:rsidRPr="00334074" w:rsidRDefault="00CE49F3" w:rsidP="003F5983">
            <w:pPr>
              <w:rPr>
                <w:rFonts w:ascii="Arial" w:hAnsi="Arial" w:cs="Arial"/>
                <w:b/>
                <w:sz w:val="20"/>
                <w:szCs w:val="20"/>
              </w:rPr>
            </w:pPr>
          </w:p>
        </w:tc>
      </w:tr>
      <w:tr w:rsidR="00CE49F3" w:rsidRPr="00F16057" w14:paraId="49000A1A" w14:textId="77777777" w:rsidTr="00334074">
        <w:tc>
          <w:tcPr>
            <w:tcW w:w="4106" w:type="dxa"/>
            <w:shd w:val="clear" w:color="auto" w:fill="D9D9D9"/>
          </w:tcPr>
          <w:p w14:paraId="058028A4" w14:textId="77777777" w:rsidR="00CE49F3" w:rsidRPr="00334074" w:rsidRDefault="00CE49F3" w:rsidP="003F5983">
            <w:pPr>
              <w:rPr>
                <w:rFonts w:ascii="Arial" w:hAnsi="Arial" w:cs="Arial"/>
                <w:b/>
                <w:sz w:val="20"/>
                <w:szCs w:val="20"/>
              </w:rPr>
            </w:pPr>
            <w:r w:rsidRPr="00334074">
              <w:rPr>
                <w:rFonts w:ascii="Arial" w:hAnsi="Arial" w:cs="Arial"/>
                <w:b/>
                <w:sz w:val="20"/>
                <w:szCs w:val="20"/>
              </w:rPr>
              <w:t>Who has been involved in the writing of the assessment? (including child/parents/carers)</w:t>
            </w:r>
          </w:p>
        </w:tc>
        <w:tc>
          <w:tcPr>
            <w:tcW w:w="4820" w:type="dxa"/>
            <w:shd w:val="clear" w:color="auto" w:fill="FFFFFF"/>
          </w:tcPr>
          <w:p w14:paraId="20A3DA72" w14:textId="77777777" w:rsidR="00CE49F3" w:rsidRPr="00334074" w:rsidRDefault="00CE49F3" w:rsidP="003F5983">
            <w:pPr>
              <w:rPr>
                <w:rFonts w:ascii="Arial" w:hAnsi="Arial" w:cs="Arial"/>
                <w:b/>
                <w:sz w:val="20"/>
                <w:szCs w:val="20"/>
              </w:rPr>
            </w:pPr>
          </w:p>
        </w:tc>
      </w:tr>
      <w:tr w:rsidR="00CE49F3" w:rsidRPr="00F16057" w14:paraId="569EDB37" w14:textId="77777777" w:rsidTr="00334074">
        <w:tc>
          <w:tcPr>
            <w:tcW w:w="4106" w:type="dxa"/>
            <w:shd w:val="clear" w:color="auto" w:fill="D9D9D9"/>
          </w:tcPr>
          <w:p w14:paraId="21905440" w14:textId="77777777" w:rsidR="00CE49F3" w:rsidRPr="00334074" w:rsidRDefault="00CE49F3" w:rsidP="003F5983">
            <w:pPr>
              <w:rPr>
                <w:rFonts w:ascii="Arial" w:hAnsi="Arial" w:cs="Arial"/>
                <w:b/>
                <w:sz w:val="20"/>
                <w:szCs w:val="20"/>
              </w:rPr>
            </w:pPr>
            <w:r w:rsidRPr="00334074">
              <w:rPr>
                <w:rFonts w:ascii="Arial" w:hAnsi="Arial" w:cs="Arial"/>
                <w:b/>
                <w:sz w:val="20"/>
                <w:szCs w:val="20"/>
              </w:rPr>
              <w:t>Professionals who need to be aware of the assessment (including school staff and multi agency professionals)</w:t>
            </w:r>
          </w:p>
        </w:tc>
        <w:tc>
          <w:tcPr>
            <w:tcW w:w="4820" w:type="dxa"/>
            <w:shd w:val="clear" w:color="auto" w:fill="FFFFFF"/>
          </w:tcPr>
          <w:p w14:paraId="38FCD5B2" w14:textId="77777777" w:rsidR="00CE49F3" w:rsidRPr="00334074" w:rsidRDefault="00CE49F3" w:rsidP="003F5983">
            <w:pPr>
              <w:rPr>
                <w:rFonts w:ascii="Arial" w:hAnsi="Arial" w:cs="Arial"/>
                <w:b/>
                <w:sz w:val="20"/>
                <w:szCs w:val="20"/>
              </w:rPr>
            </w:pPr>
          </w:p>
        </w:tc>
      </w:tr>
      <w:tr w:rsidR="00CE49F3" w:rsidRPr="00F16057" w14:paraId="79A626C5" w14:textId="77777777" w:rsidTr="00334074">
        <w:tc>
          <w:tcPr>
            <w:tcW w:w="4106" w:type="dxa"/>
            <w:shd w:val="clear" w:color="auto" w:fill="D9D9D9"/>
          </w:tcPr>
          <w:p w14:paraId="274CA6BF" w14:textId="77777777" w:rsidR="00CE49F3" w:rsidRPr="00334074" w:rsidRDefault="00CE49F3" w:rsidP="003F5983">
            <w:pPr>
              <w:rPr>
                <w:rFonts w:ascii="Arial" w:hAnsi="Arial" w:cs="Arial"/>
                <w:b/>
                <w:sz w:val="20"/>
                <w:szCs w:val="20"/>
              </w:rPr>
            </w:pPr>
            <w:r w:rsidRPr="00334074">
              <w:rPr>
                <w:rFonts w:ascii="Arial" w:hAnsi="Arial" w:cs="Arial"/>
                <w:b/>
                <w:sz w:val="20"/>
                <w:szCs w:val="20"/>
              </w:rPr>
              <w:t>Consent given by parents/carers</w:t>
            </w:r>
          </w:p>
          <w:p w14:paraId="42A5B817" w14:textId="77777777" w:rsidR="00CE49F3" w:rsidRPr="00334074" w:rsidRDefault="00CE49F3" w:rsidP="003F5983">
            <w:pPr>
              <w:rPr>
                <w:rFonts w:ascii="Arial" w:hAnsi="Arial" w:cs="Arial"/>
                <w:b/>
                <w:sz w:val="20"/>
                <w:szCs w:val="20"/>
              </w:rPr>
            </w:pPr>
          </w:p>
          <w:p w14:paraId="6A9427DD" w14:textId="77777777" w:rsidR="00CE49F3" w:rsidRPr="00334074" w:rsidRDefault="00CE49F3" w:rsidP="003F5983">
            <w:pPr>
              <w:rPr>
                <w:rFonts w:ascii="Arial" w:hAnsi="Arial" w:cs="Arial"/>
                <w:b/>
                <w:sz w:val="20"/>
                <w:szCs w:val="20"/>
              </w:rPr>
            </w:pPr>
          </w:p>
        </w:tc>
        <w:tc>
          <w:tcPr>
            <w:tcW w:w="4820" w:type="dxa"/>
            <w:shd w:val="clear" w:color="auto" w:fill="FFFFFF"/>
          </w:tcPr>
          <w:p w14:paraId="50CA3D80" w14:textId="77777777" w:rsidR="00CE49F3" w:rsidRPr="00334074" w:rsidRDefault="00CE49F3" w:rsidP="003F5983">
            <w:pPr>
              <w:rPr>
                <w:rFonts w:ascii="Arial" w:hAnsi="Arial" w:cs="Arial"/>
                <w:b/>
                <w:sz w:val="20"/>
                <w:szCs w:val="20"/>
              </w:rPr>
            </w:pPr>
            <w:r w:rsidRPr="00334074">
              <w:rPr>
                <w:rFonts w:ascii="Arial" w:hAnsi="Arial" w:cs="Arial"/>
                <w:b/>
                <w:sz w:val="20"/>
                <w:szCs w:val="20"/>
              </w:rPr>
              <w:t>Signature                                                                    Date</w:t>
            </w:r>
          </w:p>
        </w:tc>
      </w:tr>
    </w:tbl>
    <w:p w14:paraId="762A5A82" w14:textId="77777777" w:rsidR="00CE49F3" w:rsidRPr="00F16057" w:rsidRDefault="00CE49F3" w:rsidP="00CE49F3">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4895"/>
      </w:tblGrid>
      <w:tr w:rsidR="00CE49F3" w:rsidRPr="00F16057" w14:paraId="7AA7DDA7" w14:textId="77777777" w:rsidTr="003F5983">
        <w:tc>
          <w:tcPr>
            <w:tcW w:w="14174" w:type="dxa"/>
            <w:gridSpan w:val="2"/>
          </w:tcPr>
          <w:p w14:paraId="51DF32AC" w14:textId="77777777" w:rsidR="00CE49F3" w:rsidRPr="00334074" w:rsidRDefault="00CE49F3" w:rsidP="003F5983">
            <w:pPr>
              <w:rPr>
                <w:rFonts w:ascii="Arial" w:hAnsi="Arial" w:cs="Arial"/>
                <w:sz w:val="20"/>
                <w:szCs w:val="20"/>
              </w:rPr>
            </w:pPr>
            <w:r w:rsidRPr="00334074">
              <w:rPr>
                <w:rFonts w:ascii="Arial" w:hAnsi="Arial" w:cs="Arial"/>
                <w:sz w:val="20"/>
                <w:szCs w:val="20"/>
              </w:rPr>
              <w:t>Provide a brief overview below of events leading up to a risk assessment being considered</w:t>
            </w:r>
          </w:p>
        </w:tc>
      </w:tr>
      <w:tr w:rsidR="00CE49F3" w:rsidRPr="00F16057" w14:paraId="4B6FA960" w14:textId="77777777" w:rsidTr="003F5983">
        <w:tc>
          <w:tcPr>
            <w:tcW w:w="14174" w:type="dxa"/>
            <w:gridSpan w:val="2"/>
          </w:tcPr>
          <w:p w14:paraId="14EF4276" w14:textId="77777777" w:rsidR="00CE49F3" w:rsidRPr="00334074" w:rsidRDefault="00CE49F3" w:rsidP="003F5983">
            <w:pPr>
              <w:rPr>
                <w:rFonts w:ascii="Arial" w:hAnsi="Arial" w:cs="Arial"/>
                <w:sz w:val="20"/>
                <w:szCs w:val="20"/>
              </w:rPr>
            </w:pPr>
          </w:p>
          <w:p w14:paraId="39D566D5" w14:textId="77777777" w:rsidR="00CE49F3" w:rsidRPr="00334074" w:rsidRDefault="00CE49F3" w:rsidP="003F5983">
            <w:pPr>
              <w:rPr>
                <w:rFonts w:ascii="Arial" w:hAnsi="Arial" w:cs="Arial"/>
                <w:sz w:val="20"/>
                <w:szCs w:val="20"/>
              </w:rPr>
            </w:pPr>
          </w:p>
          <w:p w14:paraId="4AD6DB89" w14:textId="77777777" w:rsidR="00CE49F3" w:rsidRPr="00334074" w:rsidRDefault="00CE49F3" w:rsidP="003F5983">
            <w:pPr>
              <w:rPr>
                <w:rFonts w:ascii="Arial" w:hAnsi="Arial" w:cs="Arial"/>
                <w:sz w:val="20"/>
                <w:szCs w:val="20"/>
              </w:rPr>
            </w:pPr>
          </w:p>
          <w:p w14:paraId="2FB0EEA9" w14:textId="77777777" w:rsidR="00CE49F3" w:rsidRPr="00334074" w:rsidRDefault="00CE49F3" w:rsidP="003F5983">
            <w:pPr>
              <w:rPr>
                <w:rFonts w:ascii="Arial" w:hAnsi="Arial" w:cs="Arial"/>
                <w:sz w:val="20"/>
                <w:szCs w:val="20"/>
              </w:rPr>
            </w:pPr>
          </w:p>
          <w:p w14:paraId="31C0A5B5" w14:textId="77777777" w:rsidR="00CE49F3" w:rsidRPr="00334074" w:rsidRDefault="00CE49F3" w:rsidP="003F5983">
            <w:pPr>
              <w:rPr>
                <w:rFonts w:ascii="Arial" w:hAnsi="Arial" w:cs="Arial"/>
                <w:sz w:val="20"/>
                <w:szCs w:val="20"/>
              </w:rPr>
            </w:pPr>
          </w:p>
          <w:p w14:paraId="46A1E233" w14:textId="77777777" w:rsidR="00CE49F3" w:rsidRPr="00334074" w:rsidRDefault="00CE49F3" w:rsidP="003F5983">
            <w:pPr>
              <w:rPr>
                <w:rFonts w:ascii="Arial" w:hAnsi="Arial" w:cs="Arial"/>
                <w:sz w:val="20"/>
                <w:szCs w:val="20"/>
              </w:rPr>
            </w:pPr>
          </w:p>
        </w:tc>
      </w:tr>
      <w:tr w:rsidR="00CE49F3" w:rsidRPr="00F16057" w14:paraId="081C7E35" w14:textId="77777777" w:rsidTr="003F5983">
        <w:tc>
          <w:tcPr>
            <w:tcW w:w="7087" w:type="dxa"/>
          </w:tcPr>
          <w:p w14:paraId="15C1A277" w14:textId="77777777" w:rsidR="00CE49F3" w:rsidRPr="00334074" w:rsidRDefault="00CE49F3" w:rsidP="003F5983">
            <w:pPr>
              <w:rPr>
                <w:rFonts w:ascii="Arial" w:hAnsi="Arial" w:cs="Arial"/>
                <w:sz w:val="20"/>
                <w:szCs w:val="20"/>
              </w:rPr>
            </w:pPr>
            <w:r w:rsidRPr="00334074">
              <w:rPr>
                <w:rFonts w:ascii="Arial" w:hAnsi="Arial" w:cs="Arial"/>
                <w:sz w:val="20"/>
                <w:szCs w:val="20"/>
              </w:rPr>
              <w:t xml:space="preserve">What category/categories of harm does this involve? </w:t>
            </w:r>
          </w:p>
          <w:p w14:paraId="408279DC" w14:textId="77777777" w:rsidR="00CE49F3" w:rsidRPr="00334074" w:rsidRDefault="00CE49F3" w:rsidP="003F5983">
            <w:pPr>
              <w:rPr>
                <w:rFonts w:ascii="Arial" w:hAnsi="Arial" w:cs="Arial"/>
                <w:sz w:val="20"/>
                <w:szCs w:val="20"/>
              </w:rPr>
            </w:pPr>
          </w:p>
        </w:tc>
        <w:tc>
          <w:tcPr>
            <w:tcW w:w="7087" w:type="dxa"/>
          </w:tcPr>
          <w:p w14:paraId="6889C376" w14:textId="77777777" w:rsidR="00CE49F3" w:rsidRPr="00334074" w:rsidRDefault="00CE49F3" w:rsidP="003F5983">
            <w:pPr>
              <w:rPr>
                <w:rFonts w:ascii="Arial" w:hAnsi="Arial" w:cs="Arial"/>
                <w:sz w:val="20"/>
                <w:szCs w:val="20"/>
              </w:rPr>
            </w:pPr>
            <w:r w:rsidRPr="00334074">
              <w:rPr>
                <w:rFonts w:ascii="Arial" w:hAnsi="Arial" w:cs="Arial"/>
                <w:sz w:val="20"/>
                <w:szCs w:val="20"/>
              </w:rPr>
              <w:t>Physical/Emotional/Sexual/Neglect</w:t>
            </w:r>
          </w:p>
        </w:tc>
      </w:tr>
      <w:tr w:rsidR="00CE49F3" w:rsidRPr="00F16057" w14:paraId="733BADD3" w14:textId="77777777" w:rsidTr="003F5983">
        <w:tc>
          <w:tcPr>
            <w:tcW w:w="7087" w:type="dxa"/>
          </w:tcPr>
          <w:p w14:paraId="48225FCA" w14:textId="77777777" w:rsidR="00CE49F3" w:rsidRPr="00334074" w:rsidRDefault="00CE49F3" w:rsidP="003F5983">
            <w:pPr>
              <w:rPr>
                <w:rFonts w:ascii="Arial" w:hAnsi="Arial" w:cs="Arial"/>
                <w:sz w:val="20"/>
                <w:szCs w:val="20"/>
              </w:rPr>
            </w:pPr>
            <w:r w:rsidRPr="00334074">
              <w:rPr>
                <w:rFonts w:ascii="Arial" w:hAnsi="Arial" w:cs="Arial"/>
                <w:sz w:val="20"/>
                <w:szCs w:val="20"/>
              </w:rPr>
              <w:lastRenderedPageBreak/>
              <w:t>What behaviours are displayed? What are the outward signs?</w:t>
            </w:r>
          </w:p>
          <w:p w14:paraId="69C1AC7C" w14:textId="77777777" w:rsidR="00CE49F3" w:rsidRPr="00334074" w:rsidRDefault="00CE49F3" w:rsidP="003F5983">
            <w:pPr>
              <w:rPr>
                <w:rFonts w:ascii="Arial" w:hAnsi="Arial" w:cs="Arial"/>
                <w:sz w:val="20"/>
                <w:szCs w:val="20"/>
              </w:rPr>
            </w:pPr>
          </w:p>
          <w:p w14:paraId="460304A9" w14:textId="77777777" w:rsidR="00CE49F3" w:rsidRPr="00334074" w:rsidRDefault="00CE49F3" w:rsidP="003F5983">
            <w:pPr>
              <w:rPr>
                <w:rFonts w:ascii="Arial" w:hAnsi="Arial" w:cs="Arial"/>
                <w:sz w:val="20"/>
                <w:szCs w:val="20"/>
              </w:rPr>
            </w:pPr>
          </w:p>
          <w:p w14:paraId="7CD6ABA5" w14:textId="77777777" w:rsidR="00CE49F3" w:rsidRPr="00334074" w:rsidRDefault="00CE49F3" w:rsidP="003F5983">
            <w:pPr>
              <w:rPr>
                <w:rFonts w:ascii="Arial" w:hAnsi="Arial" w:cs="Arial"/>
                <w:sz w:val="20"/>
                <w:szCs w:val="20"/>
              </w:rPr>
            </w:pPr>
          </w:p>
          <w:p w14:paraId="5283DA7E" w14:textId="77777777" w:rsidR="00CE49F3" w:rsidRPr="00334074" w:rsidRDefault="00CE49F3" w:rsidP="003F5983">
            <w:pPr>
              <w:rPr>
                <w:rFonts w:ascii="Arial" w:hAnsi="Arial" w:cs="Arial"/>
                <w:sz w:val="20"/>
                <w:szCs w:val="20"/>
              </w:rPr>
            </w:pPr>
          </w:p>
        </w:tc>
        <w:tc>
          <w:tcPr>
            <w:tcW w:w="7087" w:type="dxa"/>
          </w:tcPr>
          <w:p w14:paraId="2761EFDD" w14:textId="77777777" w:rsidR="00CE49F3" w:rsidRPr="00334074" w:rsidRDefault="00CE49F3" w:rsidP="003F5983">
            <w:pPr>
              <w:rPr>
                <w:rFonts w:ascii="Arial" w:hAnsi="Arial" w:cs="Arial"/>
                <w:sz w:val="20"/>
                <w:szCs w:val="20"/>
              </w:rPr>
            </w:pPr>
          </w:p>
        </w:tc>
      </w:tr>
      <w:tr w:rsidR="00CE49F3" w:rsidRPr="00F16057" w14:paraId="1D5A48C1" w14:textId="77777777" w:rsidTr="003F5983">
        <w:tc>
          <w:tcPr>
            <w:tcW w:w="7087" w:type="dxa"/>
          </w:tcPr>
          <w:p w14:paraId="53886EDD" w14:textId="77777777" w:rsidR="00CE49F3" w:rsidRPr="00334074" w:rsidRDefault="00CE49F3" w:rsidP="003F5983">
            <w:pPr>
              <w:rPr>
                <w:rFonts w:ascii="Arial" w:hAnsi="Arial" w:cs="Arial"/>
                <w:sz w:val="20"/>
                <w:szCs w:val="20"/>
              </w:rPr>
            </w:pPr>
            <w:r w:rsidRPr="00334074">
              <w:rPr>
                <w:rFonts w:ascii="Arial" w:hAnsi="Arial" w:cs="Arial"/>
                <w:sz w:val="20"/>
                <w:szCs w:val="20"/>
              </w:rPr>
              <w:t>Does the risk of harm include:-</w:t>
            </w:r>
          </w:p>
          <w:p w14:paraId="3411EDD3" w14:textId="77777777" w:rsidR="00CE49F3" w:rsidRPr="00334074" w:rsidRDefault="00CE49F3" w:rsidP="003F5983">
            <w:pPr>
              <w:rPr>
                <w:rFonts w:ascii="Arial" w:hAnsi="Arial" w:cs="Arial"/>
                <w:sz w:val="20"/>
                <w:szCs w:val="20"/>
              </w:rPr>
            </w:pPr>
          </w:p>
          <w:p w14:paraId="2EDD93D1" w14:textId="77777777" w:rsidR="00CE49F3" w:rsidRPr="00334074" w:rsidRDefault="00CE49F3" w:rsidP="003F5983">
            <w:pPr>
              <w:rPr>
                <w:rFonts w:ascii="Arial" w:hAnsi="Arial" w:cs="Arial"/>
                <w:sz w:val="20"/>
                <w:szCs w:val="20"/>
              </w:rPr>
            </w:pPr>
          </w:p>
          <w:p w14:paraId="057C7C71" w14:textId="77777777" w:rsidR="00CE49F3" w:rsidRPr="00334074" w:rsidRDefault="00CE49F3" w:rsidP="003F5983">
            <w:pPr>
              <w:rPr>
                <w:rFonts w:ascii="Arial" w:hAnsi="Arial" w:cs="Arial"/>
                <w:sz w:val="20"/>
                <w:szCs w:val="20"/>
              </w:rPr>
            </w:pPr>
          </w:p>
        </w:tc>
        <w:tc>
          <w:tcPr>
            <w:tcW w:w="7087" w:type="dxa"/>
          </w:tcPr>
          <w:p w14:paraId="13BEA16B" w14:textId="77777777" w:rsidR="00CE49F3" w:rsidRPr="00334074" w:rsidRDefault="00CE49F3" w:rsidP="003F5983">
            <w:pPr>
              <w:rPr>
                <w:rFonts w:ascii="Arial" w:hAnsi="Arial" w:cs="Arial"/>
                <w:sz w:val="20"/>
                <w:szCs w:val="20"/>
              </w:rPr>
            </w:pPr>
            <w:r w:rsidRPr="00334074">
              <w:rPr>
                <w:rFonts w:ascii="Arial" w:hAnsi="Arial" w:cs="Arial"/>
                <w:sz w:val="20"/>
                <w:szCs w:val="20"/>
              </w:rPr>
              <w:t>Risk to the child themselves</w:t>
            </w:r>
          </w:p>
          <w:p w14:paraId="1343395A" w14:textId="77777777" w:rsidR="00CE49F3" w:rsidRPr="00334074" w:rsidRDefault="00CE49F3" w:rsidP="003F5983">
            <w:pPr>
              <w:rPr>
                <w:rFonts w:ascii="Arial" w:hAnsi="Arial" w:cs="Arial"/>
                <w:sz w:val="20"/>
                <w:szCs w:val="20"/>
              </w:rPr>
            </w:pPr>
            <w:r w:rsidRPr="00334074">
              <w:rPr>
                <w:rFonts w:ascii="Arial" w:hAnsi="Arial" w:cs="Arial"/>
                <w:sz w:val="20"/>
                <w:szCs w:val="20"/>
              </w:rPr>
              <w:t>Risk to peers</w:t>
            </w:r>
          </w:p>
          <w:p w14:paraId="14FBDD02" w14:textId="77777777" w:rsidR="00CE49F3" w:rsidRPr="00334074" w:rsidRDefault="00CE49F3" w:rsidP="003F5983">
            <w:pPr>
              <w:rPr>
                <w:rFonts w:ascii="Arial" w:hAnsi="Arial" w:cs="Arial"/>
                <w:sz w:val="20"/>
                <w:szCs w:val="20"/>
              </w:rPr>
            </w:pPr>
            <w:r w:rsidRPr="00334074">
              <w:rPr>
                <w:rFonts w:ascii="Arial" w:hAnsi="Arial" w:cs="Arial"/>
                <w:sz w:val="20"/>
                <w:szCs w:val="20"/>
              </w:rPr>
              <w:t>Risk to staff</w:t>
            </w:r>
          </w:p>
        </w:tc>
      </w:tr>
      <w:tr w:rsidR="00CE49F3" w:rsidRPr="00F16057" w14:paraId="4A912D22" w14:textId="77777777" w:rsidTr="003F5983">
        <w:tc>
          <w:tcPr>
            <w:tcW w:w="7087" w:type="dxa"/>
          </w:tcPr>
          <w:p w14:paraId="2BA5E257" w14:textId="77777777" w:rsidR="00CE49F3" w:rsidRPr="00334074" w:rsidRDefault="00CE49F3" w:rsidP="003F5983">
            <w:pPr>
              <w:rPr>
                <w:rFonts w:ascii="Arial" w:hAnsi="Arial" w:cs="Arial"/>
                <w:sz w:val="20"/>
                <w:szCs w:val="20"/>
              </w:rPr>
            </w:pPr>
            <w:r w:rsidRPr="00334074">
              <w:rPr>
                <w:rFonts w:ascii="Arial" w:hAnsi="Arial" w:cs="Arial"/>
                <w:sz w:val="20"/>
                <w:szCs w:val="20"/>
              </w:rPr>
              <w:t>Possible triggers?</w:t>
            </w:r>
          </w:p>
          <w:p w14:paraId="15E8EF5C" w14:textId="77777777" w:rsidR="00CE49F3" w:rsidRPr="00334074" w:rsidRDefault="00CE49F3" w:rsidP="003F5983">
            <w:pPr>
              <w:rPr>
                <w:rFonts w:ascii="Arial" w:hAnsi="Arial" w:cs="Arial"/>
                <w:sz w:val="20"/>
                <w:szCs w:val="20"/>
              </w:rPr>
            </w:pPr>
          </w:p>
          <w:p w14:paraId="24336867" w14:textId="77777777" w:rsidR="00CE49F3" w:rsidRPr="00334074" w:rsidRDefault="00CE49F3" w:rsidP="003F5983">
            <w:pPr>
              <w:rPr>
                <w:rFonts w:ascii="Arial" w:hAnsi="Arial" w:cs="Arial"/>
                <w:sz w:val="20"/>
                <w:szCs w:val="20"/>
              </w:rPr>
            </w:pPr>
          </w:p>
          <w:p w14:paraId="6338F1EF" w14:textId="77777777" w:rsidR="00CE49F3" w:rsidRPr="00334074" w:rsidRDefault="00CE49F3" w:rsidP="003F5983">
            <w:pPr>
              <w:rPr>
                <w:rFonts w:ascii="Arial" w:hAnsi="Arial" w:cs="Arial"/>
                <w:sz w:val="20"/>
                <w:szCs w:val="20"/>
              </w:rPr>
            </w:pPr>
          </w:p>
          <w:p w14:paraId="1AA658B6" w14:textId="77777777" w:rsidR="00CE49F3" w:rsidRPr="00334074" w:rsidRDefault="00CE49F3" w:rsidP="003F5983">
            <w:pPr>
              <w:rPr>
                <w:rFonts w:ascii="Arial" w:hAnsi="Arial" w:cs="Arial"/>
                <w:sz w:val="20"/>
                <w:szCs w:val="20"/>
              </w:rPr>
            </w:pPr>
          </w:p>
        </w:tc>
        <w:tc>
          <w:tcPr>
            <w:tcW w:w="7087" w:type="dxa"/>
          </w:tcPr>
          <w:p w14:paraId="7AA5ED65" w14:textId="77777777" w:rsidR="00CE49F3" w:rsidRPr="00334074" w:rsidRDefault="00CE49F3" w:rsidP="003F5983">
            <w:pPr>
              <w:rPr>
                <w:rFonts w:ascii="Arial" w:hAnsi="Arial" w:cs="Arial"/>
                <w:i/>
                <w:iCs/>
                <w:sz w:val="20"/>
                <w:szCs w:val="20"/>
              </w:rPr>
            </w:pPr>
          </w:p>
        </w:tc>
      </w:tr>
      <w:tr w:rsidR="00CE49F3" w:rsidRPr="00F16057" w14:paraId="2C0AD146" w14:textId="77777777" w:rsidTr="003F5983">
        <w:tc>
          <w:tcPr>
            <w:tcW w:w="7087" w:type="dxa"/>
          </w:tcPr>
          <w:p w14:paraId="3E7D4B57" w14:textId="77777777" w:rsidR="00CE49F3" w:rsidRPr="00334074" w:rsidRDefault="00CE49F3" w:rsidP="003F5983">
            <w:pPr>
              <w:rPr>
                <w:rFonts w:ascii="Arial" w:hAnsi="Arial" w:cs="Arial"/>
                <w:sz w:val="20"/>
                <w:szCs w:val="20"/>
              </w:rPr>
            </w:pPr>
            <w:r w:rsidRPr="00334074">
              <w:rPr>
                <w:rFonts w:ascii="Arial" w:hAnsi="Arial" w:cs="Arial"/>
                <w:sz w:val="20"/>
                <w:szCs w:val="20"/>
              </w:rPr>
              <w:t>Are there are times of the day when the risk is increased?</w:t>
            </w:r>
          </w:p>
          <w:p w14:paraId="67C02836" w14:textId="77777777" w:rsidR="00CE49F3" w:rsidRPr="00334074" w:rsidRDefault="00CE49F3" w:rsidP="003F5983">
            <w:pPr>
              <w:rPr>
                <w:rFonts w:ascii="Arial" w:hAnsi="Arial" w:cs="Arial"/>
                <w:i/>
                <w:iCs/>
                <w:sz w:val="20"/>
                <w:szCs w:val="20"/>
              </w:rPr>
            </w:pPr>
          </w:p>
          <w:p w14:paraId="51D39721" w14:textId="77777777" w:rsidR="00CE49F3" w:rsidRPr="00334074" w:rsidRDefault="00CE49F3" w:rsidP="003F5983">
            <w:pPr>
              <w:rPr>
                <w:rFonts w:ascii="Arial" w:hAnsi="Arial" w:cs="Arial"/>
                <w:i/>
                <w:iCs/>
                <w:sz w:val="20"/>
                <w:szCs w:val="20"/>
              </w:rPr>
            </w:pPr>
          </w:p>
          <w:p w14:paraId="3D599BF7" w14:textId="77777777" w:rsidR="00CE49F3" w:rsidRPr="00334074" w:rsidRDefault="00CE49F3" w:rsidP="003F5983">
            <w:pPr>
              <w:rPr>
                <w:rFonts w:ascii="Arial" w:hAnsi="Arial" w:cs="Arial"/>
                <w:i/>
                <w:iCs/>
                <w:sz w:val="20"/>
                <w:szCs w:val="20"/>
              </w:rPr>
            </w:pPr>
          </w:p>
          <w:p w14:paraId="31C11771" w14:textId="77777777" w:rsidR="00CE49F3" w:rsidRPr="00334074" w:rsidRDefault="00CE49F3" w:rsidP="003F5983">
            <w:pPr>
              <w:rPr>
                <w:rFonts w:ascii="Arial" w:hAnsi="Arial" w:cs="Arial"/>
                <w:i/>
                <w:iCs/>
                <w:sz w:val="20"/>
                <w:szCs w:val="20"/>
              </w:rPr>
            </w:pPr>
          </w:p>
        </w:tc>
        <w:tc>
          <w:tcPr>
            <w:tcW w:w="7087" w:type="dxa"/>
          </w:tcPr>
          <w:p w14:paraId="57AD132E" w14:textId="77777777" w:rsidR="00CE49F3" w:rsidRPr="00334074" w:rsidRDefault="00CE49F3" w:rsidP="003F5983">
            <w:pPr>
              <w:rPr>
                <w:rFonts w:ascii="Arial" w:hAnsi="Arial" w:cs="Arial"/>
                <w:i/>
                <w:iCs/>
                <w:sz w:val="20"/>
                <w:szCs w:val="20"/>
              </w:rPr>
            </w:pPr>
            <w:r w:rsidRPr="00334074">
              <w:rPr>
                <w:rFonts w:ascii="Arial" w:hAnsi="Arial" w:cs="Arial"/>
                <w:i/>
                <w:iCs/>
                <w:sz w:val="20"/>
                <w:szCs w:val="20"/>
              </w:rPr>
              <w:t>Include detail here</w:t>
            </w:r>
          </w:p>
          <w:p w14:paraId="25C5B057" w14:textId="77777777" w:rsidR="00CE49F3" w:rsidRPr="00334074" w:rsidRDefault="00CE49F3" w:rsidP="003F5983">
            <w:pPr>
              <w:rPr>
                <w:rFonts w:ascii="Arial" w:hAnsi="Arial" w:cs="Arial"/>
                <w:sz w:val="20"/>
                <w:szCs w:val="20"/>
              </w:rPr>
            </w:pPr>
          </w:p>
        </w:tc>
      </w:tr>
      <w:tr w:rsidR="00CE49F3" w:rsidRPr="00F16057" w14:paraId="0C8FD943" w14:textId="77777777" w:rsidTr="003F5983">
        <w:tc>
          <w:tcPr>
            <w:tcW w:w="7087" w:type="dxa"/>
          </w:tcPr>
          <w:p w14:paraId="360B31D6" w14:textId="77777777" w:rsidR="00CE49F3" w:rsidRPr="00334074" w:rsidRDefault="00CE49F3" w:rsidP="003F5983">
            <w:pPr>
              <w:rPr>
                <w:rFonts w:ascii="Arial" w:hAnsi="Arial" w:cs="Arial"/>
                <w:sz w:val="20"/>
                <w:szCs w:val="20"/>
              </w:rPr>
            </w:pPr>
            <w:r w:rsidRPr="00334074">
              <w:rPr>
                <w:rFonts w:ascii="Arial" w:hAnsi="Arial" w:cs="Arial"/>
                <w:sz w:val="20"/>
                <w:szCs w:val="20"/>
              </w:rPr>
              <w:t xml:space="preserve">What additional support /supervision is in place to mitigate at these </w:t>
            </w:r>
          </w:p>
          <w:p w14:paraId="6683BC8D" w14:textId="77777777" w:rsidR="00CE49F3" w:rsidRPr="00334074" w:rsidRDefault="00CE49F3" w:rsidP="003F5983">
            <w:pPr>
              <w:rPr>
                <w:rFonts w:ascii="Arial" w:hAnsi="Arial" w:cs="Arial"/>
                <w:sz w:val="20"/>
                <w:szCs w:val="20"/>
              </w:rPr>
            </w:pPr>
          </w:p>
          <w:p w14:paraId="66E556F2" w14:textId="77777777" w:rsidR="00CE49F3" w:rsidRPr="00334074" w:rsidRDefault="00CE49F3" w:rsidP="003F5983">
            <w:pPr>
              <w:rPr>
                <w:rFonts w:ascii="Arial" w:hAnsi="Arial" w:cs="Arial"/>
                <w:sz w:val="20"/>
                <w:szCs w:val="20"/>
              </w:rPr>
            </w:pPr>
            <w:r w:rsidRPr="00334074">
              <w:rPr>
                <w:rFonts w:ascii="Arial" w:hAnsi="Arial" w:cs="Arial"/>
                <w:sz w:val="20"/>
                <w:szCs w:val="20"/>
              </w:rPr>
              <w:t>times?</w:t>
            </w:r>
          </w:p>
        </w:tc>
        <w:tc>
          <w:tcPr>
            <w:tcW w:w="7087" w:type="dxa"/>
          </w:tcPr>
          <w:p w14:paraId="07456712" w14:textId="77777777" w:rsidR="00CE49F3" w:rsidRPr="00334074" w:rsidRDefault="00CE49F3" w:rsidP="003F5983">
            <w:pPr>
              <w:rPr>
                <w:rFonts w:ascii="Arial" w:hAnsi="Arial" w:cs="Arial"/>
                <w:i/>
                <w:iCs/>
                <w:sz w:val="20"/>
                <w:szCs w:val="20"/>
              </w:rPr>
            </w:pPr>
            <w:r w:rsidRPr="00334074">
              <w:rPr>
                <w:rFonts w:ascii="Arial" w:hAnsi="Arial" w:cs="Arial"/>
                <w:i/>
                <w:iCs/>
                <w:sz w:val="20"/>
                <w:szCs w:val="20"/>
              </w:rPr>
              <w:t>Include details about which staff are involved in supervision</w:t>
            </w:r>
          </w:p>
        </w:tc>
      </w:tr>
      <w:tr w:rsidR="00CE49F3" w:rsidRPr="00334074" w14:paraId="4B2755B3" w14:textId="77777777" w:rsidTr="003F5983">
        <w:tc>
          <w:tcPr>
            <w:tcW w:w="7087" w:type="dxa"/>
          </w:tcPr>
          <w:p w14:paraId="058E89E7" w14:textId="77777777" w:rsidR="00CE49F3" w:rsidRPr="00334074" w:rsidRDefault="00CE49F3" w:rsidP="003F5983">
            <w:pPr>
              <w:rPr>
                <w:rFonts w:ascii="Arial" w:hAnsi="Arial" w:cs="Arial"/>
                <w:sz w:val="20"/>
                <w:szCs w:val="20"/>
              </w:rPr>
            </w:pPr>
            <w:r w:rsidRPr="00334074">
              <w:rPr>
                <w:rFonts w:ascii="Arial" w:hAnsi="Arial" w:cs="Arial"/>
                <w:sz w:val="20"/>
                <w:szCs w:val="20"/>
              </w:rPr>
              <w:t>Are there are areas of the school/grounds where risk is increased?</w:t>
            </w:r>
          </w:p>
          <w:p w14:paraId="484D1CFD" w14:textId="77777777" w:rsidR="00CE49F3" w:rsidRPr="00334074" w:rsidRDefault="00CE49F3" w:rsidP="003F5983">
            <w:pPr>
              <w:rPr>
                <w:rFonts w:ascii="Arial" w:hAnsi="Arial" w:cs="Arial"/>
                <w:sz w:val="20"/>
                <w:szCs w:val="20"/>
              </w:rPr>
            </w:pPr>
          </w:p>
          <w:p w14:paraId="515DE6FB" w14:textId="77777777" w:rsidR="00CE49F3" w:rsidRPr="00334074" w:rsidRDefault="00CE49F3" w:rsidP="003F5983">
            <w:pPr>
              <w:rPr>
                <w:rFonts w:ascii="Arial" w:hAnsi="Arial" w:cs="Arial"/>
                <w:sz w:val="20"/>
                <w:szCs w:val="20"/>
              </w:rPr>
            </w:pPr>
          </w:p>
          <w:p w14:paraId="1A73198E" w14:textId="77777777" w:rsidR="00CE49F3" w:rsidRPr="00334074" w:rsidRDefault="00CE49F3" w:rsidP="003F5983">
            <w:pPr>
              <w:rPr>
                <w:rFonts w:ascii="Arial" w:hAnsi="Arial" w:cs="Arial"/>
                <w:sz w:val="20"/>
                <w:szCs w:val="20"/>
              </w:rPr>
            </w:pPr>
          </w:p>
          <w:p w14:paraId="4CA8256A" w14:textId="77777777" w:rsidR="00CE49F3" w:rsidRPr="00334074" w:rsidRDefault="00CE49F3" w:rsidP="003F5983">
            <w:pPr>
              <w:rPr>
                <w:rFonts w:ascii="Arial" w:hAnsi="Arial" w:cs="Arial"/>
                <w:sz w:val="20"/>
                <w:szCs w:val="20"/>
              </w:rPr>
            </w:pPr>
          </w:p>
          <w:p w14:paraId="69B042A0" w14:textId="77777777" w:rsidR="00CE49F3" w:rsidRPr="00334074" w:rsidRDefault="00CE49F3" w:rsidP="003F5983">
            <w:pPr>
              <w:rPr>
                <w:rFonts w:ascii="Arial" w:hAnsi="Arial" w:cs="Arial"/>
                <w:i/>
                <w:iCs/>
                <w:sz w:val="20"/>
                <w:szCs w:val="20"/>
              </w:rPr>
            </w:pPr>
          </w:p>
        </w:tc>
        <w:tc>
          <w:tcPr>
            <w:tcW w:w="7087" w:type="dxa"/>
          </w:tcPr>
          <w:p w14:paraId="29F8DC47" w14:textId="77777777" w:rsidR="00CE49F3" w:rsidRPr="00334074" w:rsidRDefault="00CE49F3" w:rsidP="003F5983">
            <w:pPr>
              <w:rPr>
                <w:rFonts w:ascii="Arial" w:hAnsi="Arial" w:cs="Arial"/>
                <w:sz w:val="20"/>
                <w:szCs w:val="20"/>
              </w:rPr>
            </w:pPr>
            <w:r w:rsidRPr="00334074">
              <w:rPr>
                <w:rFonts w:ascii="Arial" w:hAnsi="Arial" w:cs="Arial"/>
                <w:i/>
                <w:iCs/>
                <w:sz w:val="20"/>
                <w:szCs w:val="20"/>
              </w:rPr>
              <w:t>Include detail here</w:t>
            </w:r>
          </w:p>
        </w:tc>
      </w:tr>
      <w:tr w:rsidR="00CE49F3" w:rsidRPr="00334074" w14:paraId="164632DF" w14:textId="77777777" w:rsidTr="003F5983">
        <w:tc>
          <w:tcPr>
            <w:tcW w:w="7087" w:type="dxa"/>
          </w:tcPr>
          <w:p w14:paraId="3F0F9FED" w14:textId="77777777" w:rsidR="00CE49F3" w:rsidRPr="00334074" w:rsidRDefault="00CE49F3" w:rsidP="003F5983">
            <w:pPr>
              <w:rPr>
                <w:rFonts w:ascii="Arial" w:hAnsi="Arial" w:cs="Arial"/>
                <w:sz w:val="20"/>
                <w:szCs w:val="20"/>
              </w:rPr>
            </w:pPr>
            <w:r w:rsidRPr="00334074">
              <w:rPr>
                <w:rFonts w:ascii="Arial" w:hAnsi="Arial" w:cs="Arial"/>
                <w:sz w:val="20"/>
                <w:szCs w:val="20"/>
              </w:rPr>
              <w:lastRenderedPageBreak/>
              <w:t>What additional support /supervision is in place to mitigate in these areas?</w:t>
            </w:r>
          </w:p>
          <w:p w14:paraId="55771027" w14:textId="77777777" w:rsidR="00CE49F3" w:rsidRPr="00334074" w:rsidRDefault="00CE49F3" w:rsidP="003F5983">
            <w:pPr>
              <w:rPr>
                <w:rFonts w:ascii="Arial" w:hAnsi="Arial" w:cs="Arial"/>
                <w:sz w:val="20"/>
                <w:szCs w:val="20"/>
              </w:rPr>
            </w:pPr>
          </w:p>
          <w:p w14:paraId="53B385D4" w14:textId="77777777" w:rsidR="00CE49F3" w:rsidRPr="00334074" w:rsidRDefault="00CE49F3" w:rsidP="003F5983">
            <w:pPr>
              <w:rPr>
                <w:rFonts w:ascii="Arial" w:hAnsi="Arial" w:cs="Arial"/>
                <w:sz w:val="20"/>
                <w:szCs w:val="20"/>
              </w:rPr>
            </w:pPr>
          </w:p>
        </w:tc>
        <w:tc>
          <w:tcPr>
            <w:tcW w:w="7087" w:type="dxa"/>
          </w:tcPr>
          <w:p w14:paraId="2921F1CE" w14:textId="77777777" w:rsidR="00CE49F3" w:rsidRPr="00334074" w:rsidRDefault="00CE49F3" w:rsidP="003F5983">
            <w:pPr>
              <w:rPr>
                <w:rFonts w:ascii="Arial" w:hAnsi="Arial" w:cs="Arial"/>
                <w:i/>
                <w:iCs/>
                <w:sz w:val="20"/>
                <w:szCs w:val="20"/>
              </w:rPr>
            </w:pPr>
          </w:p>
        </w:tc>
      </w:tr>
      <w:tr w:rsidR="00CE49F3" w:rsidRPr="00334074" w14:paraId="411E4922" w14:textId="77777777" w:rsidTr="003F5983">
        <w:tc>
          <w:tcPr>
            <w:tcW w:w="7087" w:type="dxa"/>
          </w:tcPr>
          <w:p w14:paraId="1E1A4FFC" w14:textId="77777777" w:rsidR="00CE49F3" w:rsidRPr="00334074" w:rsidRDefault="00CE49F3" w:rsidP="003F5983">
            <w:pPr>
              <w:rPr>
                <w:rFonts w:ascii="Arial" w:hAnsi="Arial" w:cs="Arial"/>
                <w:sz w:val="20"/>
                <w:szCs w:val="20"/>
              </w:rPr>
            </w:pPr>
            <w:r w:rsidRPr="00334074">
              <w:rPr>
                <w:rFonts w:ascii="Arial" w:hAnsi="Arial" w:cs="Arial"/>
                <w:sz w:val="20"/>
                <w:szCs w:val="20"/>
              </w:rPr>
              <w:t>How will risk be managed off site? Eg school trips, alternative provision</w:t>
            </w:r>
          </w:p>
          <w:p w14:paraId="727B2826" w14:textId="77777777" w:rsidR="00CE49F3" w:rsidRPr="00334074" w:rsidRDefault="00CE49F3" w:rsidP="003F5983">
            <w:pPr>
              <w:rPr>
                <w:rFonts w:ascii="Arial" w:hAnsi="Arial" w:cs="Arial"/>
                <w:sz w:val="20"/>
                <w:szCs w:val="20"/>
              </w:rPr>
            </w:pPr>
          </w:p>
          <w:p w14:paraId="79C01D15" w14:textId="77777777" w:rsidR="00CE49F3" w:rsidRPr="00334074" w:rsidRDefault="00CE49F3" w:rsidP="003F5983">
            <w:pPr>
              <w:rPr>
                <w:rFonts w:ascii="Arial" w:hAnsi="Arial" w:cs="Arial"/>
                <w:sz w:val="20"/>
                <w:szCs w:val="20"/>
              </w:rPr>
            </w:pPr>
          </w:p>
          <w:p w14:paraId="5A28A264" w14:textId="77777777" w:rsidR="00CE49F3" w:rsidRPr="00334074" w:rsidRDefault="00CE49F3" w:rsidP="003F5983">
            <w:pPr>
              <w:rPr>
                <w:rFonts w:ascii="Arial" w:hAnsi="Arial" w:cs="Arial"/>
                <w:sz w:val="20"/>
                <w:szCs w:val="20"/>
              </w:rPr>
            </w:pPr>
          </w:p>
        </w:tc>
        <w:tc>
          <w:tcPr>
            <w:tcW w:w="7087" w:type="dxa"/>
          </w:tcPr>
          <w:p w14:paraId="63EAC898" w14:textId="77777777" w:rsidR="00CE49F3" w:rsidRPr="00334074" w:rsidRDefault="00CE49F3" w:rsidP="003F5983">
            <w:pPr>
              <w:rPr>
                <w:rFonts w:ascii="Arial" w:hAnsi="Arial" w:cs="Arial"/>
                <w:sz w:val="20"/>
                <w:szCs w:val="20"/>
              </w:rPr>
            </w:pPr>
          </w:p>
        </w:tc>
      </w:tr>
      <w:tr w:rsidR="00CE49F3" w:rsidRPr="00334074" w14:paraId="23A4DECD" w14:textId="77777777" w:rsidTr="003F5983">
        <w:tc>
          <w:tcPr>
            <w:tcW w:w="7087" w:type="dxa"/>
          </w:tcPr>
          <w:p w14:paraId="41E875FE" w14:textId="77777777" w:rsidR="00CE49F3" w:rsidRPr="00334074" w:rsidRDefault="00CE49F3" w:rsidP="003F5983">
            <w:pPr>
              <w:rPr>
                <w:rFonts w:ascii="Arial" w:hAnsi="Arial" w:cs="Arial"/>
                <w:sz w:val="20"/>
                <w:szCs w:val="20"/>
              </w:rPr>
            </w:pPr>
            <w:r w:rsidRPr="00334074">
              <w:rPr>
                <w:rFonts w:ascii="Arial" w:hAnsi="Arial" w:cs="Arial"/>
                <w:sz w:val="20"/>
                <w:szCs w:val="20"/>
              </w:rPr>
              <w:t xml:space="preserve">Has the child been spoken to about their behaviours? </w:t>
            </w:r>
          </w:p>
          <w:p w14:paraId="0E03668C" w14:textId="77777777" w:rsidR="00CE49F3" w:rsidRPr="00334074" w:rsidRDefault="00CE49F3" w:rsidP="003F5983">
            <w:pPr>
              <w:rPr>
                <w:rFonts w:ascii="Arial" w:hAnsi="Arial" w:cs="Arial"/>
                <w:i/>
                <w:iCs/>
                <w:sz w:val="20"/>
                <w:szCs w:val="20"/>
              </w:rPr>
            </w:pPr>
          </w:p>
          <w:p w14:paraId="3381B119" w14:textId="77777777" w:rsidR="00CE49F3" w:rsidRPr="00334074" w:rsidRDefault="00CE49F3" w:rsidP="003F5983">
            <w:pPr>
              <w:rPr>
                <w:rFonts w:ascii="Arial" w:hAnsi="Arial" w:cs="Arial"/>
                <w:sz w:val="20"/>
                <w:szCs w:val="20"/>
              </w:rPr>
            </w:pPr>
          </w:p>
        </w:tc>
        <w:tc>
          <w:tcPr>
            <w:tcW w:w="7087" w:type="dxa"/>
          </w:tcPr>
          <w:p w14:paraId="1173D451" w14:textId="77777777" w:rsidR="00CE49F3" w:rsidRPr="00334074" w:rsidRDefault="00CE49F3" w:rsidP="003F5983">
            <w:pPr>
              <w:rPr>
                <w:rFonts w:ascii="Arial" w:hAnsi="Arial" w:cs="Arial"/>
                <w:sz w:val="20"/>
                <w:szCs w:val="20"/>
              </w:rPr>
            </w:pPr>
          </w:p>
        </w:tc>
      </w:tr>
      <w:tr w:rsidR="00CE49F3" w:rsidRPr="00334074" w14:paraId="5F09B579" w14:textId="77777777" w:rsidTr="003F5983">
        <w:tc>
          <w:tcPr>
            <w:tcW w:w="7087" w:type="dxa"/>
          </w:tcPr>
          <w:p w14:paraId="07041ADE" w14:textId="77777777" w:rsidR="00CE49F3" w:rsidRPr="00334074" w:rsidRDefault="00CE49F3" w:rsidP="003F5983">
            <w:pPr>
              <w:pStyle w:val="NormalWeb"/>
              <w:rPr>
                <w:rFonts w:ascii="Arial" w:hAnsi="Arial" w:cs="Arial"/>
                <w:sz w:val="20"/>
                <w:szCs w:val="20"/>
              </w:rPr>
            </w:pPr>
            <w:r w:rsidRPr="00334074">
              <w:rPr>
                <w:rFonts w:ascii="Arial" w:hAnsi="Arial" w:cs="Arial"/>
                <w:sz w:val="20"/>
                <w:szCs w:val="20"/>
              </w:rPr>
              <w:t xml:space="preserve">What sensory / physical difficulties, medical issues (including medication), communication difficulties, need to be taken into account? Are there any issues such as previous abuse, family dynamics, psychological problems that may impact upon the child’s level of impulsiveness, perception of danger, emotional response, etc? </w:t>
            </w:r>
          </w:p>
          <w:p w14:paraId="4387798F" w14:textId="77777777" w:rsidR="00CE49F3" w:rsidRPr="00334074" w:rsidRDefault="00CE49F3" w:rsidP="003F5983">
            <w:pPr>
              <w:rPr>
                <w:rFonts w:ascii="Arial" w:hAnsi="Arial" w:cs="Arial"/>
                <w:sz w:val="20"/>
                <w:szCs w:val="20"/>
              </w:rPr>
            </w:pPr>
          </w:p>
        </w:tc>
        <w:tc>
          <w:tcPr>
            <w:tcW w:w="7087" w:type="dxa"/>
          </w:tcPr>
          <w:p w14:paraId="3F4F44A8" w14:textId="77777777" w:rsidR="00CE49F3" w:rsidRPr="00334074" w:rsidRDefault="00CE49F3" w:rsidP="003F5983">
            <w:pPr>
              <w:rPr>
                <w:rFonts w:ascii="Arial" w:hAnsi="Arial" w:cs="Arial"/>
                <w:sz w:val="20"/>
                <w:szCs w:val="20"/>
              </w:rPr>
            </w:pPr>
          </w:p>
        </w:tc>
      </w:tr>
      <w:tr w:rsidR="00CE49F3" w:rsidRPr="00334074" w14:paraId="77990530" w14:textId="77777777" w:rsidTr="003F5983">
        <w:tc>
          <w:tcPr>
            <w:tcW w:w="7087" w:type="dxa"/>
          </w:tcPr>
          <w:p w14:paraId="1283D800" w14:textId="77777777" w:rsidR="00CE49F3" w:rsidRPr="00334074" w:rsidRDefault="00CE49F3" w:rsidP="003F5983">
            <w:pPr>
              <w:pStyle w:val="NormalWeb"/>
              <w:rPr>
                <w:rFonts w:ascii="Arial" w:hAnsi="Arial" w:cs="Arial"/>
                <w:sz w:val="20"/>
                <w:szCs w:val="20"/>
              </w:rPr>
            </w:pPr>
            <w:r w:rsidRPr="00334074">
              <w:rPr>
                <w:rFonts w:ascii="Arial" w:hAnsi="Arial" w:cs="Arial"/>
                <w:sz w:val="20"/>
                <w:szCs w:val="20"/>
              </w:rPr>
              <w:t xml:space="preserve">What are the factors that contribute to the level of risk? For example, environmental cues, frustration, confusion, peer dynamics, level of demand. Please indicate factors that pose a risk in both the short and long term. </w:t>
            </w:r>
          </w:p>
          <w:p w14:paraId="670220D5" w14:textId="77777777" w:rsidR="00CE49F3" w:rsidRPr="00334074" w:rsidRDefault="00CE49F3" w:rsidP="003F5983">
            <w:pPr>
              <w:rPr>
                <w:rFonts w:ascii="Arial" w:hAnsi="Arial" w:cs="Arial"/>
                <w:sz w:val="20"/>
                <w:szCs w:val="20"/>
              </w:rPr>
            </w:pPr>
          </w:p>
        </w:tc>
        <w:tc>
          <w:tcPr>
            <w:tcW w:w="7087" w:type="dxa"/>
          </w:tcPr>
          <w:p w14:paraId="57B28B5B" w14:textId="77777777" w:rsidR="00CE49F3" w:rsidRPr="00334074" w:rsidRDefault="00CE49F3" w:rsidP="003F5983">
            <w:pPr>
              <w:rPr>
                <w:rFonts w:ascii="Arial" w:hAnsi="Arial" w:cs="Arial"/>
                <w:sz w:val="20"/>
                <w:szCs w:val="20"/>
              </w:rPr>
            </w:pPr>
          </w:p>
        </w:tc>
      </w:tr>
      <w:tr w:rsidR="00CE49F3" w:rsidRPr="00334074" w14:paraId="6AF994DB" w14:textId="77777777" w:rsidTr="003F5983">
        <w:tc>
          <w:tcPr>
            <w:tcW w:w="7087" w:type="dxa"/>
          </w:tcPr>
          <w:p w14:paraId="4468E831" w14:textId="77777777" w:rsidR="00CE49F3" w:rsidRPr="00334074" w:rsidRDefault="00CE49F3" w:rsidP="003F5983">
            <w:pPr>
              <w:pStyle w:val="NormalWeb"/>
              <w:rPr>
                <w:rFonts w:ascii="Arial" w:hAnsi="Arial" w:cs="Arial"/>
                <w:sz w:val="20"/>
                <w:szCs w:val="20"/>
              </w:rPr>
            </w:pPr>
            <w:r w:rsidRPr="00334074">
              <w:rPr>
                <w:rFonts w:ascii="Arial" w:hAnsi="Arial" w:cs="Arial"/>
                <w:sz w:val="20"/>
                <w:szCs w:val="20"/>
              </w:rPr>
              <w:t xml:space="preserve">Any additional information </w:t>
            </w:r>
          </w:p>
          <w:p w14:paraId="07A06CE8" w14:textId="77777777" w:rsidR="00CE49F3" w:rsidRPr="00334074" w:rsidRDefault="00CE49F3" w:rsidP="003F5983">
            <w:pPr>
              <w:pStyle w:val="NormalWeb"/>
              <w:rPr>
                <w:rFonts w:ascii="Arial" w:hAnsi="Arial" w:cs="Arial"/>
                <w:sz w:val="20"/>
                <w:szCs w:val="20"/>
              </w:rPr>
            </w:pPr>
          </w:p>
          <w:p w14:paraId="307EB03D" w14:textId="77777777" w:rsidR="00CE49F3" w:rsidRPr="00334074" w:rsidRDefault="00CE49F3" w:rsidP="003F5983">
            <w:pPr>
              <w:pStyle w:val="NormalWeb"/>
              <w:rPr>
                <w:rFonts w:ascii="Arial" w:hAnsi="Arial" w:cs="Arial"/>
                <w:sz w:val="20"/>
                <w:szCs w:val="20"/>
              </w:rPr>
            </w:pPr>
          </w:p>
          <w:p w14:paraId="073BD13B" w14:textId="77777777" w:rsidR="00CE49F3" w:rsidRPr="00334074" w:rsidRDefault="00CE49F3" w:rsidP="003F5983">
            <w:pPr>
              <w:pStyle w:val="NormalWeb"/>
              <w:rPr>
                <w:rFonts w:ascii="Arial" w:hAnsi="Arial" w:cs="Arial"/>
                <w:sz w:val="20"/>
                <w:szCs w:val="20"/>
              </w:rPr>
            </w:pPr>
          </w:p>
        </w:tc>
        <w:tc>
          <w:tcPr>
            <w:tcW w:w="7087" w:type="dxa"/>
          </w:tcPr>
          <w:p w14:paraId="1CD67956" w14:textId="77777777" w:rsidR="00CE49F3" w:rsidRPr="00334074" w:rsidRDefault="00CE49F3" w:rsidP="003F5983">
            <w:pPr>
              <w:rPr>
                <w:rFonts w:ascii="Arial" w:hAnsi="Arial" w:cs="Arial"/>
                <w:sz w:val="20"/>
                <w:szCs w:val="20"/>
              </w:rPr>
            </w:pPr>
          </w:p>
        </w:tc>
      </w:tr>
    </w:tbl>
    <w:p w14:paraId="73C08F00" w14:textId="77777777" w:rsidR="00CE49F3" w:rsidRPr="00334074" w:rsidRDefault="00CE49F3" w:rsidP="00334074">
      <w:pPr>
        <w:rPr>
          <w:rFonts w:ascii="Arial" w:hAnsi="Arial" w:cs="Arial"/>
          <w:b/>
          <w:bCs/>
          <w:sz w:val="20"/>
          <w:szCs w:val="20"/>
        </w:rPr>
      </w:pPr>
      <w:r w:rsidRPr="00334074">
        <w:rPr>
          <w:rFonts w:ascii="Arial" w:hAnsi="Arial" w:cs="Arial"/>
          <w:b/>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04"/>
      </w:tblGrid>
      <w:tr w:rsidR="00CE49F3" w:rsidRPr="00334074" w14:paraId="4855AC0E" w14:textId="77777777" w:rsidTr="00334074">
        <w:tc>
          <w:tcPr>
            <w:tcW w:w="4106" w:type="dxa"/>
          </w:tcPr>
          <w:p w14:paraId="3D3AEEEF" w14:textId="77777777" w:rsidR="00CE49F3" w:rsidRPr="00334074" w:rsidRDefault="00CE49F3" w:rsidP="003F5983">
            <w:pPr>
              <w:rPr>
                <w:rFonts w:ascii="Arial" w:hAnsi="Arial" w:cs="Arial"/>
                <w:sz w:val="20"/>
                <w:szCs w:val="20"/>
              </w:rPr>
            </w:pPr>
            <w:r w:rsidRPr="00334074">
              <w:rPr>
                <w:rFonts w:ascii="Arial" w:hAnsi="Arial" w:cs="Arial"/>
                <w:sz w:val="20"/>
                <w:szCs w:val="20"/>
              </w:rPr>
              <w:t>How will this assessment be monitored?</w:t>
            </w:r>
          </w:p>
          <w:p w14:paraId="18ED0AF0" w14:textId="77777777" w:rsidR="00CE49F3" w:rsidRPr="00334074" w:rsidRDefault="00CE49F3" w:rsidP="003F5983">
            <w:pPr>
              <w:rPr>
                <w:rFonts w:ascii="Arial" w:hAnsi="Arial" w:cs="Arial"/>
                <w:sz w:val="20"/>
                <w:szCs w:val="20"/>
              </w:rPr>
            </w:pPr>
          </w:p>
          <w:p w14:paraId="58C950EF" w14:textId="77777777" w:rsidR="00CE49F3" w:rsidRPr="00334074" w:rsidRDefault="00CE49F3" w:rsidP="003F5983">
            <w:pPr>
              <w:rPr>
                <w:rFonts w:ascii="Arial" w:hAnsi="Arial" w:cs="Arial"/>
                <w:sz w:val="20"/>
                <w:szCs w:val="20"/>
              </w:rPr>
            </w:pPr>
          </w:p>
          <w:p w14:paraId="3E32C00F" w14:textId="77777777" w:rsidR="00CE49F3" w:rsidRPr="00334074" w:rsidRDefault="00CE49F3" w:rsidP="003F5983">
            <w:pPr>
              <w:rPr>
                <w:rFonts w:ascii="Arial" w:hAnsi="Arial" w:cs="Arial"/>
                <w:sz w:val="20"/>
                <w:szCs w:val="20"/>
              </w:rPr>
            </w:pPr>
          </w:p>
          <w:p w14:paraId="3BFED41E" w14:textId="77777777" w:rsidR="00CE49F3" w:rsidRPr="00334074" w:rsidRDefault="00CE49F3" w:rsidP="003F5983">
            <w:pPr>
              <w:rPr>
                <w:rFonts w:ascii="Arial" w:hAnsi="Arial" w:cs="Arial"/>
                <w:sz w:val="20"/>
                <w:szCs w:val="20"/>
              </w:rPr>
            </w:pPr>
          </w:p>
          <w:p w14:paraId="3A1C667B" w14:textId="77777777" w:rsidR="00CE49F3" w:rsidRPr="00334074" w:rsidRDefault="00CE49F3" w:rsidP="003F5983">
            <w:pPr>
              <w:rPr>
                <w:rFonts w:ascii="Arial" w:hAnsi="Arial" w:cs="Arial"/>
                <w:sz w:val="20"/>
                <w:szCs w:val="20"/>
              </w:rPr>
            </w:pPr>
          </w:p>
        </w:tc>
        <w:tc>
          <w:tcPr>
            <w:tcW w:w="4904" w:type="dxa"/>
          </w:tcPr>
          <w:p w14:paraId="6E943F84" w14:textId="77777777" w:rsidR="00CE49F3" w:rsidRPr="00334074" w:rsidRDefault="00CE49F3" w:rsidP="003F5983">
            <w:pPr>
              <w:rPr>
                <w:rFonts w:ascii="Arial" w:hAnsi="Arial" w:cs="Arial"/>
                <w:sz w:val="20"/>
                <w:szCs w:val="20"/>
              </w:rPr>
            </w:pPr>
          </w:p>
        </w:tc>
      </w:tr>
      <w:tr w:rsidR="00CE49F3" w:rsidRPr="00F16057" w14:paraId="3562FFB5" w14:textId="77777777" w:rsidTr="00334074">
        <w:tc>
          <w:tcPr>
            <w:tcW w:w="4106" w:type="dxa"/>
          </w:tcPr>
          <w:p w14:paraId="19B66DBB" w14:textId="77777777" w:rsidR="00CE49F3" w:rsidRPr="00334074" w:rsidRDefault="00CE49F3" w:rsidP="003F5983">
            <w:pPr>
              <w:rPr>
                <w:rFonts w:ascii="Arial" w:hAnsi="Arial" w:cs="Arial"/>
                <w:sz w:val="20"/>
                <w:szCs w:val="20"/>
              </w:rPr>
            </w:pPr>
            <w:r w:rsidRPr="00334074">
              <w:rPr>
                <w:rFonts w:ascii="Arial" w:hAnsi="Arial" w:cs="Arial"/>
                <w:sz w:val="20"/>
                <w:szCs w:val="20"/>
              </w:rPr>
              <w:t>Has the Brook tool been referred to as part of this assessment?</w:t>
            </w:r>
          </w:p>
        </w:tc>
        <w:tc>
          <w:tcPr>
            <w:tcW w:w="4904" w:type="dxa"/>
          </w:tcPr>
          <w:p w14:paraId="069C4DD8" w14:textId="77777777" w:rsidR="00CE49F3" w:rsidRPr="00334074" w:rsidRDefault="00CE49F3" w:rsidP="003F5983">
            <w:pPr>
              <w:rPr>
                <w:rFonts w:ascii="Arial" w:hAnsi="Arial" w:cs="Arial"/>
                <w:sz w:val="20"/>
                <w:szCs w:val="20"/>
              </w:rPr>
            </w:pPr>
            <w:r w:rsidRPr="00334074">
              <w:rPr>
                <w:rFonts w:ascii="Arial" w:hAnsi="Arial" w:cs="Arial"/>
                <w:sz w:val="20"/>
                <w:szCs w:val="20"/>
              </w:rPr>
              <w:t>Yes / No</w:t>
            </w:r>
          </w:p>
        </w:tc>
      </w:tr>
      <w:tr w:rsidR="00CE49F3" w:rsidRPr="00F16057" w14:paraId="7CA79B13" w14:textId="77777777" w:rsidTr="00334074">
        <w:tc>
          <w:tcPr>
            <w:tcW w:w="4106" w:type="dxa"/>
          </w:tcPr>
          <w:p w14:paraId="31F88AFC" w14:textId="77777777" w:rsidR="00CE49F3" w:rsidRPr="00334074" w:rsidRDefault="00CE49F3" w:rsidP="003F5983">
            <w:pPr>
              <w:rPr>
                <w:rFonts w:ascii="Arial" w:hAnsi="Arial" w:cs="Arial"/>
                <w:sz w:val="20"/>
                <w:szCs w:val="20"/>
              </w:rPr>
            </w:pPr>
            <w:r w:rsidRPr="00334074">
              <w:rPr>
                <w:rFonts w:ascii="Arial" w:hAnsi="Arial" w:cs="Arial"/>
                <w:sz w:val="20"/>
                <w:szCs w:val="20"/>
              </w:rPr>
              <w:t>Who has responsibility for monitoring?</w:t>
            </w:r>
          </w:p>
          <w:p w14:paraId="26F8C349" w14:textId="77777777" w:rsidR="00CE49F3" w:rsidRPr="00334074" w:rsidRDefault="00CE49F3" w:rsidP="003F5983">
            <w:pPr>
              <w:rPr>
                <w:rFonts w:ascii="Arial" w:hAnsi="Arial" w:cs="Arial"/>
                <w:sz w:val="20"/>
                <w:szCs w:val="20"/>
              </w:rPr>
            </w:pPr>
          </w:p>
          <w:p w14:paraId="306883EA" w14:textId="77777777" w:rsidR="00CE49F3" w:rsidRPr="00334074" w:rsidRDefault="00CE49F3" w:rsidP="003F5983">
            <w:pPr>
              <w:rPr>
                <w:rFonts w:ascii="Arial" w:hAnsi="Arial" w:cs="Arial"/>
                <w:sz w:val="20"/>
                <w:szCs w:val="20"/>
              </w:rPr>
            </w:pPr>
          </w:p>
        </w:tc>
        <w:tc>
          <w:tcPr>
            <w:tcW w:w="4904" w:type="dxa"/>
          </w:tcPr>
          <w:p w14:paraId="34996AEB" w14:textId="77777777" w:rsidR="00CE49F3" w:rsidRPr="00334074" w:rsidRDefault="00CE49F3" w:rsidP="003F5983">
            <w:pPr>
              <w:rPr>
                <w:rFonts w:ascii="Arial" w:hAnsi="Arial" w:cs="Arial"/>
                <w:sz w:val="20"/>
                <w:szCs w:val="20"/>
              </w:rPr>
            </w:pPr>
          </w:p>
        </w:tc>
      </w:tr>
    </w:tbl>
    <w:p w14:paraId="2F12E856" w14:textId="77777777" w:rsidR="006C605A" w:rsidRPr="00F16057" w:rsidRDefault="006C605A" w:rsidP="006C605A">
      <w:pPr>
        <w:rPr>
          <w:rFonts w:ascii="Arial" w:hAnsi="Arial" w:cs="Arial"/>
          <w:sz w:val="22"/>
          <w:szCs w:val="22"/>
        </w:rPr>
      </w:pPr>
    </w:p>
    <w:p w14:paraId="5CEF5266" w14:textId="77777777" w:rsidR="006C605A" w:rsidRPr="00F16057" w:rsidRDefault="006C605A" w:rsidP="006C605A">
      <w:pPr>
        <w:rPr>
          <w:rFonts w:ascii="Arial" w:hAnsi="Arial" w:cs="Arial"/>
          <w:sz w:val="22"/>
          <w:szCs w:val="22"/>
        </w:rPr>
      </w:pPr>
    </w:p>
    <w:p w14:paraId="6438FE93" w14:textId="77777777" w:rsidR="006C605A" w:rsidRPr="00F16057" w:rsidRDefault="006C605A" w:rsidP="006C605A">
      <w:pPr>
        <w:rPr>
          <w:rFonts w:ascii="Arial" w:hAnsi="Arial" w:cs="Arial"/>
          <w:sz w:val="22"/>
          <w:szCs w:val="22"/>
        </w:rPr>
      </w:pPr>
    </w:p>
    <w:p w14:paraId="798B4057" w14:textId="77777777" w:rsidR="006C605A" w:rsidRPr="00F16057" w:rsidRDefault="006C605A" w:rsidP="006C605A">
      <w:pPr>
        <w:jc w:val="center"/>
        <w:rPr>
          <w:rFonts w:ascii="Arial" w:hAnsi="Arial" w:cs="Arial"/>
          <w:sz w:val="22"/>
          <w:szCs w:val="22"/>
        </w:rPr>
      </w:pPr>
    </w:p>
    <w:p w14:paraId="6E303BDE" w14:textId="77777777" w:rsidR="006C605A" w:rsidRPr="00F16057" w:rsidRDefault="006C605A" w:rsidP="006C605A">
      <w:pPr>
        <w:rPr>
          <w:rFonts w:ascii="Arial" w:hAnsi="Arial" w:cs="Arial"/>
          <w:sz w:val="22"/>
          <w:szCs w:val="22"/>
        </w:rPr>
      </w:pPr>
    </w:p>
    <w:p w14:paraId="4B75B400" w14:textId="77777777" w:rsidR="006C605A" w:rsidRPr="00F16057" w:rsidRDefault="006C605A" w:rsidP="006C605A">
      <w:pPr>
        <w:rPr>
          <w:rFonts w:ascii="Arial" w:hAnsi="Arial" w:cs="Arial"/>
          <w:sz w:val="22"/>
          <w:szCs w:val="22"/>
        </w:rPr>
      </w:pPr>
    </w:p>
    <w:p w14:paraId="7D8743AE" w14:textId="77777777" w:rsidR="006C605A" w:rsidRDefault="006C605A" w:rsidP="006C605A">
      <w:pPr>
        <w:tabs>
          <w:tab w:val="left" w:pos="3760"/>
        </w:tabs>
        <w:jc w:val="both"/>
        <w:rPr>
          <w:sz w:val="28"/>
          <w:szCs w:val="28"/>
        </w:rPr>
      </w:pPr>
      <w:r>
        <w:rPr>
          <w:sz w:val="28"/>
          <w:szCs w:val="28"/>
        </w:rPr>
        <w:t xml:space="preserve"> </w:t>
      </w:r>
    </w:p>
    <w:p w14:paraId="493C68B1" w14:textId="77777777" w:rsidR="006C605A" w:rsidRDefault="006C605A" w:rsidP="006C605A">
      <w:pPr>
        <w:tabs>
          <w:tab w:val="left" w:pos="3760"/>
        </w:tabs>
        <w:jc w:val="both"/>
        <w:rPr>
          <w:sz w:val="28"/>
          <w:szCs w:val="28"/>
        </w:rPr>
      </w:pPr>
    </w:p>
    <w:p w14:paraId="2D891928" w14:textId="77777777" w:rsidR="006C605A" w:rsidRDefault="006C605A" w:rsidP="006C605A">
      <w:pPr>
        <w:tabs>
          <w:tab w:val="left" w:pos="3760"/>
        </w:tabs>
        <w:jc w:val="both"/>
        <w:rPr>
          <w:sz w:val="28"/>
          <w:szCs w:val="28"/>
        </w:rPr>
      </w:pPr>
    </w:p>
    <w:p w14:paraId="7F96D89D" w14:textId="77777777" w:rsidR="001C513B" w:rsidRPr="000C1DD4" w:rsidRDefault="001C513B" w:rsidP="00D70C5F">
      <w:pPr>
        <w:rPr>
          <w:rFonts w:ascii="Arial" w:hAnsi="Arial" w:cs="Arial"/>
          <w:color w:val="000000"/>
          <w:sz w:val="22"/>
          <w:szCs w:val="22"/>
        </w:rPr>
      </w:pPr>
    </w:p>
    <w:p w14:paraId="5900EB01" w14:textId="77777777" w:rsidR="004D7686" w:rsidRPr="000C1DD4" w:rsidRDefault="004D7686" w:rsidP="00D70C5F">
      <w:pPr>
        <w:rPr>
          <w:rFonts w:ascii="Arial" w:hAnsi="Arial" w:cs="Arial"/>
          <w:color w:val="000000"/>
          <w:sz w:val="22"/>
          <w:szCs w:val="22"/>
        </w:rPr>
      </w:pPr>
    </w:p>
    <w:p w14:paraId="13447BD4" w14:textId="77777777" w:rsidR="004D7686" w:rsidRPr="000C1DD4" w:rsidRDefault="004D7686" w:rsidP="00D70C5F">
      <w:pPr>
        <w:rPr>
          <w:rFonts w:ascii="Arial" w:hAnsi="Arial" w:cs="Arial"/>
          <w:color w:val="000000"/>
          <w:sz w:val="22"/>
          <w:szCs w:val="22"/>
        </w:rPr>
      </w:pPr>
    </w:p>
    <w:p w14:paraId="454F2E29" w14:textId="77777777" w:rsidR="004D7686" w:rsidRPr="000C1DD4" w:rsidRDefault="004D7686" w:rsidP="00D70C5F">
      <w:pPr>
        <w:rPr>
          <w:rFonts w:ascii="Arial" w:hAnsi="Arial" w:cs="Arial"/>
          <w:color w:val="000000"/>
          <w:sz w:val="22"/>
          <w:szCs w:val="22"/>
        </w:rPr>
      </w:pPr>
    </w:p>
    <w:p w14:paraId="09AAB2F0" w14:textId="77777777" w:rsidR="004D7686" w:rsidRPr="000C1DD4" w:rsidRDefault="004D7686" w:rsidP="00D70C5F">
      <w:pPr>
        <w:rPr>
          <w:rFonts w:ascii="Arial" w:hAnsi="Arial" w:cs="Arial"/>
          <w:color w:val="000000"/>
          <w:sz w:val="22"/>
          <w:szCs w:val="22"/>
        </w:rPr>
      </w:pPr>
    </w:p>
    <w:p w14:paraId="749F6512" w14:textId="77777777" w:rsidR="004D7686" w:rsidRPr="000C1DD4" w:rsidRDefault="004D7686" w:rsidP="00D70C5F">
      <w:pPr>
        <w:rPr>
          <w:rFonts w:ascii="Arial" w:hAnsi="Arial" w:cs="Arial"/>
          <w:color w:val="000000"/>
          <w:sz w:val="22"/>
          <w:szCs w:val="22"/>
        </w:rPr>
      </w:pPr>
    </w:p>
    <w:p w14:paraId="21F5531C" w14:textId="77777777" w:rsidR="004D7686" w:rsidRPr="000C1DD4" w:rsidRDefault="004D7686" w:rsidP="00D70C5F">
      <w:pPr>
        <w:rPr>
          <w:rFonts w:ascii="Arial" w:hAnsi="Arial" w:cs="Arial"/>
          <w:color w:val="000000"/>
          <w:sz w:val="22"/>
          <w:szCs w:val="22"/>
        </w:rPr>
      </w:pPr>
    </w:p>
    <w:p w14:paraId="5B821E7B" w14:textId="77777777" w:rsidR="004D7686" w:rsidRPr="000C1DD4" w:rsidRDefault="004D7686" w:rsidP="00D70C5F">
      <w:pPr>
        <w:rPr>
          <w:rFonts w:ascii="Arial" w:hAnsi="Arial" w:cs="Arial"/>
          <w:color w:val="000000"/>
          <w:sz w:val="22"/>
          <w:szCs w:val="22"/>
        </w:rPr>
      </w:pPr>
    </w:p>
    <w:sectPr w:rsidR="004D7686" w:rsidRPr="000C1DD4" w:rsidSect="00334074">
      <w:headerReference w:type="default" r:id="rId102"/>
      <w:footerReference w:type="even" r:id="rId103"/>
      <w:footerReference w:type="default" r:id="rId104"/>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2074C" w14:textId="77777777" w:rsidR="00CA2C7D" w:rsidRDefault="00CA2C7D" w:rsidP="00375FA6">
      <w:r>
        <w:separator/>
      </w:r>
    </w:p>
  </w:endnote>
  <w:endnote w:type="continuationSeparator" w:id="0">
    <w:p w14:paraId="74EE66A6" w14:textId="77777777" w:rsidR="00CA2C7D" w:rsidRDefault="00CA2C7D" w:rsidP="0037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CFD3" w14:textId="77777777" w:rsidR="00711546" w:rsidRDefault="00711546" w:rsidP="007F1B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760F">
      <w:rPr>
        <w:rStyle w:val="PageNumber"/>
        <w:noProof/>
      </w:rPr>
      <w:t>4</w:t>
    </w:r>
    <w:r>
      <w:rPr>
        <w:rStyle w:val="PageNumber"/>
      </w:rPr>
      <w:fldChar w:fldCharType="end"/>
    </w:r>
  </w:p>
  <w:p w14:paraId="71F49F93" w14:textId="77777777" w:rsidR="00711546" w:rsidRDefault="00711546" w:rsidP="00BC21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7443" w14:textId="77777777" w:rsidR="00711546" w:rsidRDefault="00711546" w:rsidP="007F1B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6BC5">
      <w:rPr>
        <w:rStyle w:val="PageNumber"/>
        <w:noProof/>
      </w:rPr>
      <w:t>1</w:t>
    </w:r>
    <w:r>
      <w:rPr>
        <w:rStyle w:val="PageNumber"/>
      </w:rPr>
      <w:fldChar w:fldCharType="end"/>
    </w:r>
  </w:p>
  <w:p w14:paraId="6A6614B1" w14:textId="157BF7A0" w:rsidR="00711546" w:rsidRPr="00061DED" w:rsidRDefault="00711546" w:rsidP="00BC2156">
    <w:pPr>
      <w:pStyle w:val="Footer"/>
      <w:ind w:right="360"/>
      <w:rPr>
        <w:rFonts w:ascii="Arial" w:hAnsi="Arial" w:cs="Arial"/>
        <w:sz w:val="20"/>
        <w:szCs w:val="20"/>
      </w:rPr>
    </w:pPr>
    <w:r>
      <w:t xml:space="preserve"> </w:t>
    </w:r>
    <w:r w:rsidRPr="00061DED">
      <w:rPr>
        <w:rFonts w:ascii="Arial" w:hAnsi="Arial" w:cs="Arial"/>
        <w:sz w:val="20"/>
        <w:szCs w:val="20"/>
      </w:rPr>
      <w:t xml:space="preserve">Safeguarding and </w:t>
    </w:r>
    <w:r w:rsidR="00973C3D" w:rsidRPr="00061DED">
      <w:rPr>
        <w:rFonts w:ascii="Arial" w:hAnsi="Arial" w:cs="Arial"/>
        <w:sz w:val="20"/>
        <w:szCs w:val="20"/>
      </w:rPr>
      <w:t>C</w:t>
    </w:r>
    <w:r w:rsidR="00452EBD" w:rsidRPr="00061DED">
      <w:rPr>
        <w:rFonts w:ascii="Arial" w:hAnsi="Arial" w:cs="Arial"/>
        <w:sz w:val="20"/>
        <w:szCs w:val="20"/>
      </w:rPr>
      <w:t>hild</w:t>
    </w:r>
    <w:r w:rsidRPr="00061DED">
      <w:rPr>
        <w:rFonts w:ascii="Arial" w:hAnsi="Arial" w:cs="Arial"/>
        <w:sz w:val="20"/>
        <w:szCs w:val="20"/>
      </w:rPr>
      <w:t xml:space="preserve"> </w:t>
    </w:r>
    <w:r w:rsidR="00973C3D" w:rsidRPr="00061DED">
      <w:rPr>
        <w:rFonts w:ascii="Arial" w:hAnsi="Arial" w:cs="Arial"/>
        <w:sz w:val="20"/>
        <w:szCs w:val="20"/>
      </w:rPr>
      <w:t>P</w:t>
    </w:r>
    <w:r w:rsidRPr="00061DED">
      <w:rPr>
        <w:rFonts w:ascii="Arial" w:hAnsi="Arial" w:cs="Arial"/>
        <w:sz w:val="20"/>
        <w:szCs w:val="20"/>
      </w:rPr>
      <w:t xml:space="preserve">rotection </w:t>
    </w:r>
    <w:r w:rsidR="004903A3" w:rsidRPr="00061DED">
      <w:rPr>
        <w:rFonts w:ascii="Arial" w:hAnsi="Arial" w:cs="Arial"/>
        <w:sz w:val="20"/>
        <w:szCs w:val="20"/>
      </w:rPr>
      <w:t>P</w:t>
    </w:r>
    <w:r w:rsidRPr="00061DED">
      <w:rPr>
        <w:rFonts w:ascii="Arial" w:hAnsi="Arial" w:cs="Arial"/>
        <w:sz w:val="20"/>
        <w:szCs w:val="20"/>
      </w:rPr>
      <w:t xml:space="preserve">olicy and </w:t>
    </w:r>
    <w:r w:rsidR="00973C3D" w:rsidRPr="005B72D4">
      <w:rPr>
        <w:rFonts w:ascii="Arial" w:hAnsi="Arial" w:cs="Arial"/>
        <w:sz w:val="20"/>
        <w:szCs w:val="20"/>
      </w:rPr>
      <w:t>P</w:t>
    </w:r>
    <w:r w:rsidRPr="005B72D4">
      <w:rPr>
        <w:rFonts w:ascii="Arial" w:hAnsi="Arial" w:cs="Arial"/>
        <w:sz w:val="20"/>
        <w:szCs w:val="20"/>
      </w:rPr>
      <w:t xml:space="preserve">rocedures Version </w:t>
    </w:r>
    <w:r w:rsidR="00144984" w:rsidRPr="005B72D4">
      <w:rPr>
        <w:rFonts w:ascii="Arial" w:hAnsi="Arial" w:cs="Arial"/>
        <w:sz w:val="20"/>
        <w:szCs w:val="20"/>
      </w:rPr>
      <w:t>1</w:t>
    </w:r>
    <w:r w:rsidR="00F41B9B">
      <w:rPr>
        <w:rFonts w:ascii="Arial" w:hAnsi="Arial" w:cs="Arial"/>
        <w:sz w:val="20"/>
        <w:szCs w:val="20"/>
      </w:rPr>
      <w:t>9</w:t>
    </w:r>
    <w:r w:rsidR="005B72D4">
      <w:rPr>
        <w:rFonts w:ascii="Arial" w:hAnsi="Arial" w:cs="Arial"/>
        <w:sz w:val="20"/>
        <w:szCs w:val="20"/>
      </w:rPr>
      <w:t xml:space="preserve"> </w:t>
    </w:r>
    <w:r w:rsidR="00D03D5C">
      <w:rPr>
        <w:rFonts w:ascii="Arial" w:hAnsi="Arial" w:cs="Arial"/>
        <w:sz w:val="20"/>
        <w:szCs w:val="20"/>
      </w:rPr>
      <w:t xml:space="preserve"> </w:t>
    </w:r>
    <w:r w:rsidR="00F41B9B">
      <w:rPr>
        <w:rFonts w:ascii="Arial" w:hAnsi="Arial" w:cs="Arial"/>
        <w:sz w:val="20"/>
        <w:szCs w:val="20"/>
      </w:rPr>
      <w:t>Sept</w:t>
    </w:r>
    <w:r w:rsidR="00C66991">
      <w:rPr>
        <w:rFonts w:ascii="Arial" w:hAnsi="Arial" w:cs="Arial"/>
        <w:sz w:val="20"/>
        <w:szCs w:val="20"/>
      </w:rPr>
      <w:t xml:space="preserve">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42398" w14:textId="77777777" w:rsidR="00CA2C7D" w:rsidRDefault="00CA2C7D" w:rsidP="00375FA6">
      <w:r>
        <w:separator/>
      </w:r>
    </w:p>
  </w:footnote>
  <w:footnote w:type="continuationSeparator" w:id="0">
    <w:p w14:paraId="59909535" w14:textId="77777777" w:rsidR="00CA2C7D" w:rsidRDefault="00CA2C7D" w:rsidP="0037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F9A153B" w14:paraId="73108ADA" w14:textId="77777777" w:rsidTr="6F9A153B">
      <w:trPr>
        <w:trHeight w:val="300"/>
      </w:trPr>
      <w:tc>
        <w:tcPr>
          <w:tcW w:w="3005" w:type="dxa"/>
        </w:tcPr>
        <w:p w14:paraId="3BA840BE" w14:textId="73D3FA9D" w:rsidR="6F9A153B" w:rsidRDefault="6F9A153B" w:rsidP="6F9A153B">
          <w:pPr>
            <w:pStyle w:val="Header"/>
            <w:ind w:left="-115"/>
          </w:pPr>
        </w:p>
      </w:tc>
      <w:tc>
        <w:tcPr>
          <w:tcW w:w="3005" w:type="dxa"/>
        </w:tcPr>
        <w:p w14:paraId="4C3C9484" w14:textId="00E8E258" w:rsidR="6F9A153B" w:rsidRDefault="6F9A153B" w:rsidP="6F9A153B">
          <w:pPr>
            <w:pStyle w:val="Header"/>
            <w:jc w:val="center"/>
          </w:pPr>
        </w:p>
      </w:tc>
      <w:tc>
        <w:tcPr>
          <w:tcW w:w="3005" w:type="dxa"/>
        </w:tcPr>
        <w:p w14:paraId="5D4342CA" w14:textId="05C6EE25" w:rsidR="6F9A153B" w:rsidRDefault="6F9A153B" w:rsidP="6F9A153B">
          <w:pPr>
            <w:pStyle w:val="Header"/>
            <w:ind w:right="-115"/>
            <w:jc w:val="right"/>
          </w:pPr>
        </w:p>
      </w:tc>
    </w:tr>
  </w:tbl>
  <w:p w14:paraId="4A20A2A3" w14:textId="7B27C121" w:rsidR="6F9A153B" w:rsidRDefault="6F9A153B" w:rsidP="6F9A1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69E"/>
    <w:multiLevelType w:val="hybridMultilevel"/>
    <w:tmpl w:val="18BA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D0107"/>
    <w:multiLevelType w:val="hybridMultilevel"/>
    <w:tmpl w:val="3690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13A85"/>
    <w:multiLevelType w:val="multilevel"/>
    <w:tmpl w:val="9F32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E3F1E"/>
    <w:multiLevelType w:val="multilevel"/>
    <w:tmpl w:val="593237EA"/>
    <w:lvl w:ilvl="0">
      <w:start w:val="1"/>
      <w:numFmt w:val="decimal"/>
      <w:lvlText w:val="%1."/>
      <w:lvlJc w:val="left"/>
      <w:pPr>
        <w:ind w:left="720" w:hanging="360"/>
      </w:p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BF64DC"/>
    <w:multiLevelType w:val="hybridMultilevel"/>
    <w:tmpl w:val="4A3A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D76E6"/>
    <w:multiLevelType w:val="hybridMultilevel"/>
    <w:tmpl w:val="6082E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FC7742"/>
    <w:multiLevelType w:val="hybridMultilevel"/>
    <w:tmpl w:val="1C5A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EC64E4"/>
    <w:multiLevelType w:val="hybridMultilevel"/>
    <w:tmpl w:val="A4EC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11481A"/>
    <w:multiLevelType w:val="hybridMultilevel"/>
    <w:tmpl w:val="61EAD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C7432E"/>
    <w:multiLevelType w:val="hybridMultilevel"/>
    <w:tmpl w:val="EF4E2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FE0F43"/>
    <w:multiLevelType w:val="multilevel"/>
    <w:tmpl w:val="6CAE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9E6506"/>
    <w:multiLevelType w:val="hybridMultilevel"/>
    <w:tmpl w:val="25AC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B146CC"/>
    <w:multiLevelType w:val="hybridMultilevel"/>
    <w:tmpl w:val="AC6E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181FC1"/>
    <w:multiLevelType w:val="multilevel"/>
    <w:tmpl w:val="CF7C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2F0352"/>
    <w:multiLevelType w:val="hybridMultilevel"/>
    <w:tmpl w:val="FB1E3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4D09C3"/>
    <w:multiLevelType w:val="hybridMultilevel"/>
    <w:tmpl w:val="3108689E"/>
    <w:lvl w:ilvl="0" w:tplc="D6C2549A">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C3D64"/>
    <w:multiLevelType w:val="hybridMultilevel"/>
    <w:tmpl w:val="D9B23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EB3D26"/>
    <w:multiLevelType w:val="hybridMultilevel"/>
    <w:tmpl w:val="3A460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8B34A7"/>
    <w:multiLevelType w:val="hybridMultilevel"/>
    <w:tmpl w:val="B97A1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A3926FA"/>
    <w:multiLevelType w:val="hybridMultilevel"/>
    <w:tmpl w:val="EEDA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66646F"/>
    <w:multiLevelType w:val="hybridMultilevel"/>
    <w:tmpl w:val="07049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80388F"/>
    <w:multiLevelType w:val="hybridMultilevel"/>
    <w:tmpl w:val="2C0C286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2" w15:restartNumberingAfterBreak="0">
    <w:nsid w:val="201DC6F3"/>
    <w:multiLevelType w:val="hybridMultilevel"/>
    <w:tmpl w:val="0062FB9A"/>
    <w:lvl w:ilvl="0" w:tplc="D5943372">
      <w:start w:val="1"/>
      <w:numFmt w:val="bullet"/>
      <w:lvlText w:val="·"/>
      <w:lvlJc w:val="left"/>
      <w:pPr>
        <w:ind w:left="720" w:hanging="360"/>
      </w:pPr>
      <w:rPr>
        <w:rFonts w:ascii="Symbol" w:hAnsi="Symbol" w:hint="default"/>
      </w:rPr>
    </w:lvl>
    <w:lvl w:ilvl="1" w:tplc="F85A3FBA">
      <w:start w:val="1"/>
      <w:numFmt w:val="bullet"/>
      <w:lvlText w:val="o"/>
      <w:lvlJc w:val="left"/>
      <w:pPr>
        <w:ind w:left="1440" w:hanging="360"/>
      </w:pPr>
      <w:rPr>
        <w:rFonts w:ascii="Courier New" w:hAnsi="Courier New" w:hint="default"/>
      </w:rPr>
    </w:lvl>
    <w:lvl w:ilvl="2" w:tplc="44665E58">
      <w:start w:val="1"/>
      <w:numFmt w:val="bullet"/>
      <w:lvlText w:val=""/>
      <w:lvlJc w:val="left"/>
      <w:pPr>
        <w:ind w:left="2160" w:hanging="360"/>
      </w:pPr>
      <w:rPr>
        <w:rFonts w:ascii="Wingdings" w:hAnsi="Wingdings" w:hint="default"/>
      </w:rPr>
    </w:lvl>
    <w:lvl w:ilvl="3" w:tplc="DE0C2290">
      <w:start w:val="1"/>
      <w:numFmt w:val="bullet"/>
      <w:lvlText w:val=""/>
      <w:lvlJc w:val="left"/>
      <w:pPr>
        <w:ind w:left="2880" w:hanging="360"/>
      </w:pPr>
      <w:rPr>
        <w:rFonts w:ascii="Symbol" w:hAnsi="Symbol" w:hint="default"/>
      </w:rPr>
    </w:lvl>
    <w:lvl w:ilvl="4" w:tplc="3762058E">
      <w:start w:val="1"/>
      <w:numFmt w:val="bullet"/>
      <w:lvlText w:val="o"/>
      <w:lvlJc w:val="left"/>
      <w:pPr>
        <w:ind w:left="3600" w:hanging="360"/>
      </w:pPr>
      <w:rPr>
        <w:rFonts w:ascii="Courier New" w:hAnsi="Courier New" w:hint="default"/>
      </w:rPr>
    </w:lvl>
    <w:lvl w:ilvl="5" w:tplc="53D8E9BE">
      <w:start w:val="1"/>
      <w:numFmt w:val="bullet"/>
      <w:lvlText w:val=""/>
      <w:lvlJc w:val="left"/>
      <w:pPr>
        <w:ind w:left="4320" w:hanging="360"/>
      </w:pPr>
      <w:rPr>
        <w:rFonts w:ascii="Wingdings" w:hAnsi="Wingdings" w:hint="default"/>
      </w:rPr>
    </w:lvl>
    <w:lvl w:ilvl="6" w:tplc="ADAAF6A4">
      <w:start w:val="1"/>
      <w:numFmt w:val="bullet"/>
      <w:lvlText w:val=""/>
      <w:lvlJc w:val="left"/>
      <w:pPr>
        <w:ind w:left="5040" w:hanging="360"/>
      </w:pPr>
      <w:rPr>
        <w:rFonts w:ascii="Symbol" w:hAnsi="Symbol" w:hint="default"/>
      </w:rPr>
    </w:lvl>
    <w:lvl w:ilvl="7" w:tplc="A538E006">
      <w:start w:val="1"/>
      <w:numFmt w:val="bullet"/>
      <w:lvlText w:val="o"/>
      <w:lvlJc w:val="left"/>
      <w:pPr>
        <w:ind w:left="5760" w:hanging="360"/>
      </w:pPr>
      <w:rPr>
        <w:rFonts w:ascii="Courier New" w:hAnsi="Courier New" w:hint="default"/>
      </w:rPr>
    </w:lvl>
    <w:lvl w:ilvl="8" w:tplc="E1504D5A">
      <w:start w:val="1"/>
      <w:numFmt w:val="bullet"/>
      <w:lvlText w:val=""/>
      <w:lvlJc w:val="left"/>
      <w:pPr>
        <w:ind w:left="6480" w:hanging="360"/>
      </w:pPr>
      <w:rPr>
        <w:rFonts w:ascii="Wingdings" w:hAnsi="Wingdings" w:hint="default"/>
      </w:rPr>
    </w:lvl>
  </w:abstractNum>
  <w:abstractNum w:abstractNumId="23" w15:restartNumberingAfterBreak="0">
    <w:nsid w:val="231E5EA8"/>
    <w:multiLevelType w:val="hybridMultilevel"/>
    <w:tmpl w:val="9AFC3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BB4DE1"/>
    <w:multiLevelType w:val="hybridMultilevel"/>
    <w:tmpl w:val="C742C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3B74A5"/>
    <w:multiLevelType w:val="hybridMultilevel"/>
    <w:tmpl w:val="7A58F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ED1C80"/>
    <w:multiLevelType w:val="hybridMultilevel"/>
    <w:tmpl w:val="17CC3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105FB6"/>
    <w:multiLevelType w:val="hybridMultilevel"/>
    <w:tmpl w:val="1638D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832926"/>
    <w:multiLevelType w:val="hybridMultilevel"/>
    <w:tmpl w:val="99967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2D2ADF"/>
    <w:multiLevelType w:val="hybridMultilevel"/>
    <w:tmpl w:val="DC0AF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9264886"/>
    <w:multiLevelType w:val="hybridMultilevel"/>
    <w:tmpl w:val="EF90F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98D536D"/>
    <w:multiLevelType w:val="hybridMultilevel"/>
    <w:tmpl w:val="7A78E392"/>
    <w:lvl w:ilvl="0" w:tplc="A106DE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9C82325"/>
    <w:multiLevelType w:val="hybridMultilevel"/>
    <w:tmpl w:val="7F823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4D7C03"/>
    <w:multiLevelType w:val="hybridMultilevel"/>
    <w:tmpl w:val="9664E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E041ADE"/>
    <w:multiLevelType w:val="hybridMultilevel"/>
    <w:tmpl w:val="D9EE2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FD25750"/>
    <w:multiLevelType w:val="hybridMultilevel"/>
    <w:tmpl w:val="A8EA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0167737"/>
    <w:multiLevelType w:val="hybridMultilevel"/>
    <w:tmpl w:val="2894224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5E388F"/>
    <w:multiLevelType w:val="hybridMultilevel"/>
    <w:tmpl w:val="2EF2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0B007DA"/>
    <w:multiLevelType w:val="hybridMultilevel"/>
    <w:tmpl w:val="C976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4841C1"/>
    <w:multiLevelType w:val="hybridMultilevel"/>
    <w:tmpl w:val="7FC2B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284298F"/>
    <w:multiLevelType w:val="hybridMultilevel"/>
    <w:tmpl w:val="152CA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39C1947"/>
    <w:multiLevelType w:val="hybridMultilevel"/>
    <w:tmpl w:val="EB803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3C07D93"/>
    <w:multiLevelType w:val="hybridMultilevel"/>
    <w:tmpl w:val="9A204B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345B39B9"/>
    <w:multiLevelType w:val="hybridMultilevel"/>
    <w:tmpl w:val="6ED2D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53033EF"/>
    <w:multiLevelType w:val="hybridMultilevel"/>
    <w:tmpl w:val="9FB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71707A"/>
    <w:multiLevelType w:val="hybridMultilevel"/>
    <w:tmpl w:val="7406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5AD5FE3"/>
    <w:multiLevelType w:val="hybridMultilevel"/>
    <w:tmpl w:val="BAE8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5D265D"/>
    <w:multiLevelType w:val="multilevel"/>
    <w:tmpl w:val="13A4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14546F"/>
    <w:multiLevelType w:val="hybridMultilevel"/>
    <w:tmpl w:val="9E50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46492F"/>
    <w:multiLevelType w:val="hybridMultilevel"/>
    <w:tmpl w:val="E32A4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EEE6668"/>
    <w:multiLevelType w:val="hybridMultilevel"/>
    <w:tmpl w:val="CBECB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F52649E"/>
    <w:multiLevelType w:val="hybridMultilevel"/>
    <w:tmpl w:val="84AE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401BEF"/>
    <w:multiLevelType w:val="hybridMultilevel"/>
    <w:tmpl w:val="EF9A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49D72DB"/>
    <w:multiLevelType w:val="hybridMultilevel"/>
    <w:tmpl w:val="1490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61D0FFC"/>
    <w:multiLevelType w:val="hybridMultilevel"/>
    <w:tmpl w:val="BED2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D45FF4"/>
    <w:multiLevelType w:val="hybridMultilevel"/>
    <w:tmpl w:val="BBBA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8077E7E"/>
    <w:multiLevelType w:val="hybridMultilevel"/>
    <w:tmpl w:val="DB780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C3A0876"/>
    <w:multiLevelType w:val="hybridMultilevel"/>
    <w:tmpl w:val="EF30872E"/>
    <w:lvl w:ilvl="0" w:tplc="86FCDA84">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CBF02A3"/>
    <w:multiLevelType w:val="hybridMultilevel"/>
    <w:tmpl w:val="74BA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B00B4D"/>
    <w:multiLevelType w:val="hybridMultilevel"/>
    <w:tmpl w:val="551A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EC476F0"/>
    <w:multiLevelType w:val="hybridMultilevel"/>
    <w:tmpl w:val="6C6E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FF50A4"/>
    <w:multiLevelType w:val="hybridMultilevel"/>
    <w:tmpl w:val="F24E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1945F54"/>
    <w:multiLevelType w:val="multilevel"/>
    <w:tmpl w:val="B1A2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2014226"/>
    <w:multiLevelType w:val="hybridMultilevel"/>
    <w:tmpl w:val="ED2E8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33D1F91"/>
    <w:multiLevelType w:val="hybridMultilevel"/>
    <w:tmpl w:val="384A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1E49F1"/>
    <w:multiLevelType w:val="hybridMultilevel"/>
    <w:tmpl w:val="CD88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5706BB6"/>
    <w:multiLevelType w:val="hybridMultilevel"/>
    <w:tmpl w:val="0C322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97C30B0"/>
    <w:multiLevelType w:val="hybridMultilevel"/>
    <w:tmpl w:val="2D5C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B6215CE"/>
    <w:multiLevelType w:val="hybridMultilevel"/>
    <w:tmpl w:val="53F8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CB25F52"/>
    <w:multiLevelType w:val="hybridMultilevel"/>
    <w:tmpl w:val="6E507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1B071B8"/>
    <w:multiLevelType w:val="hybridMultilevel"/>
    <w:tmpl w:val="CCEA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1F956C4"/>
    <w:multiLevelType w:val="hybridMultilevel"/>
    <w:tmpl w:val="5854E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27B4935"/>
    <w:multiLevelType w:val="hybridMultilevel"/>
    <w:tmpl w:val="50B2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BB7BBA"/>
    <w:multiLevelType w:val="hybridMultilevel"/>
    <w:tmpl w:val="E4621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3DC307D"/>
    <w:multiLevelType w:val="hybridMultilevel"/>
    <w:tmpl w:val="C934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6756C29"/>
    <w:multiLevelType w:val="hybridMultilevel"/>
    <w:tmpl w:val="65780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86D79B0"/>
    <w:multiLevelType w:val="hybridMultilevel"/>
    <w:tmpl w:val="6AC6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885060C"/>
    <w:multiLevelType w:val="hybridMultilevel"/>
    <w:tmpl w:val="3EDA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939791C"/>
    <w:multiLevelType w:val="hybridMultilevel"/>
    <w:tmpl w:val="E8746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A725F75"/>
    <w:multiLevelType w:val="hybridMultilevel"/>
    <w:tmpl w:val="E7541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BA15827"/>
    <w:multiLevelType w:val="hybridMultilevel"/>
    <w:tmpl w:val="CEB8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D4E0E30"/>
    <w:multiLevelType w:val="hybridMultilevel"/>
    <w:tmpl w:val="173EE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D5221A6"/>
    <w:multiLevelType w:val="hybridMultilevel"/>
    <w:tmpl w:val="8B666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D8F601E"/>
    <w:multiLevelType w:val="hybridMultilevel"/>
    <w:tmpl w:val="79D20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E0212E4"/>
    <w:multiLevelType w:val="hybridMultilevel"/>
    <w:tmpl w:val="D4F2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3026464"/>
    <w:multiLevelType w:val="hybridMultilevel"/>
    <w:tmpl w:val="322C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43C0538"/>
    <w:multiLevelType w:val="hybridMultilevel"/>
    <w:tmpl w:val="875E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43E4DA4"/>
    <w:multiLevelType w:val="hybridMultilevel"/>
    <w:tmpl w:val="C76E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4DD1EF6"/>
    <w:multiLevelType w:val="multilevel"/>
    <w:tmpl w:val="D3EE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51273BB"/>
    <w:multiLevelType w:val="hybridMultilevel"/>
    <w:tmpl w:val="240EB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5E75EEE"/>
    <w:multiLevelType w:val="hybridMultilevel"/>
    <w:tmpl w:val="154C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74314E7"/>
    <w:multiLevelType w:val="hybridMultilevel"/>
    <w:tmpl w:val="31F2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A2E0134"/>
    <w:multiLevelType w:val="hybridMultilevel"/>
    <w:tmpl w:val="C018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A4045B3"/>
    <w:multiLevelType w:val="hybridMultilevel"/>
    <w:tmpl w:val="FA2E5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C767C08"/>
    <w:multiLevelType w:val="hybridMultilevel"/>
    <w:tmpl w:val="F2F6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CB50480"/>
    <w:multiLevelType w:val="hybridMultilevel"/>
    <w:tmpl w:val="AF80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CC56B6D"/>
    <w:multiLevelType w:val="hybridMultilevel"/>
    <w:tmpl w:val="0B48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DCE2344"/>
    <w:multiLevelType w:val="hybridMultilevel"/>
    <w:tmpl w:val="44A86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7783912">
    <w:abstractNumId w:val="22"/>
  </w:num>
  <w:num w:numId="2" w16cid:durableId="1218736600">
    <w:abstractNumId w:val="71"/>
  </w:num>
  <w:num w:numId="3" w16cid:durableId="1125274802">
    <w:abstractNumId w:val="24"/>
  </w:num>
  <w:num w:numId="4" w16cid:durableId="2103840780">
    <w:abstractNumId w:val="8"/>
  </w:num>
  <w:num w:numId="5" w16cid:durableId="660013517">
    <w:abstractNumId w:val="11"/>
  </w:num>
  <w:num w:numId="6" w16cid:durableId="1079864895">
    <w:abstractNumId w:val="42"/>
  </w:num>
  <w:num w:numId="7" w16cid:durableId="1228608308">
    <w:abstractNumId w:val="20"/>
  </w:num>
  <w:num w:numId="8" w16cid:durableId="1516193478">
    <w:abstractNumId w:val="39"/>
  </w:num>
  <w:num w:numId="9" w16cid:durableId="1379236554">
    <w:abstractNumId w:val="9"/>
  </w:num>
  <w:num w:numId="10" w16cid:durableId="1939679171">
    <w:abstractNumId w:val="80"/>
  </w:num>
  <w:num w:numId="11" w16cid:durableId="760175421">
    <w:abstractNumId w:val="15"/>
  </w:num>
  <w:num w:numId="12" w16cid:durableId="1871141745">
    <w:abstractNumId w:val="89"/>
  </w:num>
  <w:num w:numId="13" w16cid:durableId="1118448671">
    <w:abstractNumId w:val="49"/>
  </w:num>
  <w:num w:numId="14" w16cid:durableId="1786541777">
    <w:abstractNumId w:val="92"/>
  </w:num>
  <w:num w:numId="15" w16cid:durableId="79908540">
    <w:abstractNumId w:val="97"/>
  </w:num>
  <w:num w:numId="16" w16cid:durableId="914824150">
    <w:abstractNumId w:val="37"/>
  </w:num>
  <w:num w:numId="17" w16cid:durableId="691340837">
    <w:abstractNumId w:val="53"/>
  </w:num>
  <w:num w:numId="18" w16cid:durableId="1500345318">
    <w:abstractNumId w:val="59"/>
  </w:num>
  <w:num w:numId="19" w16cid:durableId="144127416">
    <w:abstractNumId w:val="64"/>
  </w:num>
  <w:num w:numId="20" w16cid:durableId="301665133">
    <w:abstractNumId w:val="86"/>
  </w:num>
  <w:num w:numId="21" w16cid:durableId="1956522283">
    <w:abstractNumId w:val="35"/>
  </w:num>
  <w:num w:numId="22" w16cid:durableId="589774336">
    <w:abstractNumId w:val="1"/>
  </w:num>
  <w:num w:numId="23" w16cid:durableId="1223835802">
    <w:abstractNumId w:val="30"/>
  </w:num>
  <w:num w:numId="24" w16cid:durableId="152063900">
    <w:abstractNumId w:val="61"/>
  </w:num>
  <w:num w:numId="25" w16cid:durableId="1818374413">
    <w:abstractNumId w:val="27"/>
  </w:num>
  <w:num w:numId="26" w16cid:durableId="1921400521">
    <w:abstractNumId w:val="33"/>
  </w:num>
  <w:num w:numId="27" w16cid:durableId="1972054946">
    <w:abstractNumId w:val="7"/>
  </w:num>
  <w:num w:numId="28" w16cid:durableId="693775663">
    <w:abstractNumId w:val="29"/>
  </w:num>
  <w:num w:numId="29" w16cid:durableId="469324146">
    <w:abstractNumId w:val="68"/>
  </w:num>
  <w:num w:numId="30" w16cid:durableId="1044797122">
    <w:abstractNumId w:val="78"/>
  </w:num>
  <w:num w:numId="31" w16cid:durableId="265429203">
    <w:abstractNumId w:val="66"/>
  </w:num>
  <w:num w:numId="32" w16cid:durableId="1086654352">
    <w:abstractNumId w:val="16"/>
  </w:num>
  <w:num w:numId="33" w16cid:durableId="680669579">
    <w:abstractNumId w:val="36"/>
  </w:num>
  <w:num w:numId="34" w16cid:durableId="1303390740">
    <w:abstractNumId w:val="57"/>
  </w:num>
  <w:num w:numId="35" w16cid:durableId="1797749749">
    <w:abstractNumId w:val="84"/>
  </w:num>
  <w:num w:numId="36" w16cid:durableId="680425252">
    <w:abstractNumId w:val="58"/>
  </w:num>
  <w:num w:numId="37" w16cid:durableId="1658612943">
    <w:abstractNumId w:val="87"/>
  </w:num>
  <w:num w:numId="38" w16cid:durableId="55008069">
    <w:abstractNumId w:val="73"/>
  </w:num>
  <w:num w:numId="39" w16cid:durableId="1681469699">
    <w:abstractNumId w:val="12"/>
  </w:num>
  <w:num w:numId="40" w16cid:durableId="2022509647">
    <w:abstractNumId w:val="45"/>
  </w:num>
  <w:num w:numId="41" w16cid:durableId="1673143618">
    <w:abstractNumId w:val="63"/>
  </w:num>
  <w:num w:numId="42" w16cid:durableId="433478572">
    <w:abstractNumId w:val="56"/>
  </w:num>
  <w:num w:numId="43" w16cid:durableId="461729485">
    <w:abstractNumId w:val="85"/>
  </w:num>
  <w:num w:numId="44" w16cid:durableId="405301909">
    <w:abstractNumId w:val="21"/>
  </w:num>
  <w:num w:numId="45" w16cid:durableId="815729276">
    <w:abstractNumId w:val="72"/>
  </w:num>
  <w:num w:numId="46" w16cid:durableId="1462962878">
    <w:abstractNumId w:val="54"/>
  </w:num>
  <w:num w:numId="47" w16cid:durableId="1178151759">
    <w:abstractNumId w:val="90"/>
  </w:num>
  <w:num w:numId="48" w16cid:durableId="1029835228">
    <w:abstractNumId w:val="0"/>
  </w:num>
  <w:num w:numId="49" w16cid:durableId="2129886766">
    <w:abstractNumId w:val="4"/>
  </w:num>
  <w:num w:numId="50" w16cid:durableId="128977756">
    <w:abstractNumId w:val="69"/>
  </w:num>
  <w:num w:numId="51" w16cid:durableId="3095623">
    <w:abstractNumId w:val="65"/>
  </w:num>
  <w:num w:numId="52" w16cid:durableId="616716205">
    <w:abstractNumId w:val="40"/>
  </w:num>
  <w:num w:numId="53" w16cid:durableId="1418595438">
    <w:abstractNumId w:val="23"/>
  </w:num>
  <w:num w:numId="54" w16cid:durableId="222982574">
    <w:abstractNumId w:val="48"/>
  </w:num>
  <w:num w:numId="55" w16cid:durableId="1582324370">
    <w:abstractNumId w:val="18"/>
  </w:num>
  <w:num w:numId="56" w16cid:durableId="1482114640">
    <w:abstractNumId w:val="41"/>
  </w:num>
  <w:num w:numId="57" w16cid:durableId="905913276">
    <w:abstractNumId w:val="32"/>
  </w:num>
  <w:num w:numId="58" w16cid:durableId="757560087">
    <w:abstractNumId w:val="91"/>
  </w:num>
  <w:num w:numId="59" w16cid:durableId="145823736">
    <w:abstractNumId w:val="79"/>
  </w:num>
  <w:num w:numId="60" w16cid:durableId="946546168">
    <w:abstractNumId w:val="46"/>
  </w:num>
  <w:num w:numId="61" w16cid:durableId="1720006381">
    <w:abstractNumId w:val="28"/>
  </w:num>
  <w:num w:numId="62" w16cid:durableId="1728603530">
    <w:abstractNumId w:val="81"/>
  </w:num>
  <w:num w:numId="63" w16cid:durableId="456027935">
    <w:abstractNumId w:val="44"/>
  </w:num>
  <w:num w:numId="64" w16cid:durableId="703793085">
    <w:abstractNumId w:val="17"/>
  </w:num>
  <w:num w:numId="65" w16cid:durableId="406002470">
    <w:abstractNumId w:val="62"/>
  </w:num>
  <w:num w:numId="66" w16cid:durableId="1200436887">
    <w:abstractNumId w:val="14"/>
  </w:num>
  <w:num w:numId="67" w16cid:durableId="1910773764">
    <w:abstractNumId w:val="3"/>
  </w:num>
  <w:num w:numId="68" w16cid:durableId="165873418">
    <w:abstractNumId w:val="95"/>
  </w:num>
  <w:num w:numId="69" w16cid:durableId="1033000854">
    <w:abstractNumId w:val="60"/>
  </w:num>
  <w:num w:numId="70" w16cid:durableId="1541286902">
    <w:abstractNumId w:val="74"/>
  </w:num>
  <w:num w:numId="71" w16cid:durableId="935094445">
    <w:abstractNumId w:val="50"/>
  </w:num>
  <w:num w:numId="72" w16cid:durableId="144862996">
    <w:abstractNumId w:val="70"/>
  </w:num>
  <w:num w:numId="73" w16cid:durableId="384332586">
    <w:abstractNumId w:val="76"/>
  </w:num>
  <w:num w:numId="74" w16cid:durableId="1704789936">
    <w:abstractNumId w:val="77"/>
  </w:num>
  <w:num w:numId="75" w16cid:durableId="719134671">
    <w:abstractNumId w:val="19"/>
  </w:num>
  <w:num w:numId="76" w16cid:durableId="1955401452">
    <w:abstractNumId w:val="55"/>
  </w:num>
  <w:num w:numId="77" w16cid:durableId="702219219">
    <w:abstractNumId w:val="93"/>
  </w:num>
  <w:num w:numId="78" w16cid:durableId="1647467203">
    <w:abstractNumId w:val="52"/>
  </w:num>
  <w:num w:numId="79" w16cid:durableId="1003897325">
    <w:abstractNumId w:val="6"/>
  </w:num>
  <w:num w:numId="80" w16cid:durableId="1830052627">
    <w:abstractNumId w:val="94"/>
  </w:num>
  <w:num w:numId="81" w16cid:durableId="1130317264">
    <w:abstractNumId w:val="82"/>
  </w:num>
  <w:num w:numId="82" w16cid:durableId="1387143112">
    <w:abstractNumId w:val="5"/>
  </w:num>
  <w:num w:numId="83" w16cid:durableId="1632858877">
    <w:abstractNumId w:val="75"/>
  </w:num>
  <w:num w:numId="84" w16cid:durableId="595867257">
    <w:abstractNumId w:val="38"/>
  </w:num>
  <w:num w:numId="85" w16cid:durableId="1895313528">
    <w:abstractNumId w:val="43"/>
  </w:num>
  <w:num w:numId="86" w16cid:durableId="707141917">
    <w:abstractNumId w:val="96"/>
  </w:num>
  <w:num w:numId="87" w16cid:durableId="2134592872">
    <w:abstractNumId w:val="31"/>
  </w:num>
  <w:num w:numId="88" w16cid:durableId="1776750812">
    <w:abstractNumId w:val="83"/>
  </w:num>
  <w:num w:numId="89" w16cid:durableId="1956136328">
    <w:abstractNumId w:val="51"/>
  </w:num>
  <w:num w:numId="90" w16cid:durableId="253321737">
    <w:abstractNumId w:val="34"/>
  </w:num>
  <w:num w:numId="91" w16cid:durableId="1457404424">
    <w:abstractNumId w:val="88"/>
  </w:num>
  <w:num w:numId="92" w16cid:durableId="530648923">
    <w:abstractNumId w:val="67"/>
  </w:num>
  <w:num w:numId="93" w16cid:durableId="1327056847">
    <w:abstractNumId w:val="47"/>
  </w:num>
  <w:num w:numId="94" w16cid:durableId="2010671899">
    <w:abstractNumId w:val="10"/>
  </w:num>
  <w:num w:numId="95" w16cid:durableId="822428660">
    <w:abstractNumId w:val="25"/>
  </w:num>
  <w:num w:numId="96" w16cid:durableId="1920216194">
    <w:abstractNumId w:val="13"/>
  </w:num>
  <w:num w:numId="97" w16cid:durableId="1798910258">
    <w:abstractNumId w:val="2"/>
  </w:num>
  <w:num w:numId="98" w16cid:durableId="427963919">
    <w:abstractNumId w:val="2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17"/>
    <w:rsid w:val="000007CC"/>
    <w:rsid w:val="00002E4A"/>
    <w:rsid w:val="000063FC"/>
    <w:rsid w:val="00006415"/>
    <w:rsid w:val="0001286C"/>
    <w:rsid w:val="00014228"/>
    <w:rsid w:val="000157C0"/>
    <w:rsid w:val="00016C0A"/>
    <w:rsid w:val="00020EE6"/>
    <w:rsid w:val="0002760D"/>
    <w:rsid w:val="00030E6E"/>
    <w:rsid w:val="000318C2"/>
    <w:rsid w:val="00031E0B"/>
    <w:rsid w:val="00031EAE"/>
    <w:rsid w:val="000324FD"/>
    <w:rsid w:val="00032601"/>
    <w:rsid w:val="00034585"/>
    <w:rsid w:val="00036551"/>
    <w:rsid w:val="00037EF8"/>
    <w:rsid w:val="00041BC7"/>
    <w:rsid w:val="00045377"/>
    <w:rsid w:val="00046919"/>
    <w:rsid w:val="00051870"/>
    <w:rsid w:val="000519EB"/>
    <w:rsid w:val="00054F8B"/>
    <w:rsid w:val="00055A6E"/>
    <w:rsid w:val="00056727"/>
    <w:rsid w:val="00056B75"/>
    <w:rsid w:val="00057AB7"/>
    <w:rsid w:val="00060EEA"/>
    <w:rsid w:val="00061DED"/>
    <w:rsid w:val="00061FFC"/>
    <w:rsid w:val="00067E2C"/>
    <w:rsid w:val="00071923"/>
    <w:rsid w:val="00071DAC"/>
    <w:rsid w:val="00084B3D"/>
    <w:rsid w:val="00086000"/>
    <w:rsid w:val="00086923"/>
    <w:rsid w:val="00087706"/>
    <w:rsid w:val="000901E9"/>
    <w:rsid w:val="00092850"/>
    <w:rsid w:val="0009596E"/>
    <w:rsid w:val="0009629B"/>
    <w:rsid w:val="000A1939"/>
    <w:rsid w:val="000A3232"/>
    <w:rsid w:val="000A5521"/>
    <w:rsid w:val="000B0B39"/>
    <w:rsid w:val="000B0E7D"/>
    <w:rsid w:val="000C1804"/>
    <w:rsid w:val="000C1DD4"/>
    <w:rsid w:val="000C3D45"/>
    <w:rsid w:val="000C6193"/>
    <w:rsid w:val="000C7931"/>
    <w:rsid w:val="000D15A7"/>
    <w:rsid w:val="000D23C3"/>
    <w:rsid w:val="000D4D53"/>
    <w:rsid w:val="000D69D0"/>
    <w:rsid w:val="000E0D64"/>
    <w:rsid w:val="000E5787"/>
    <w:rsid w:val="000F4BE4"/>
    <w:rsid w:val="001014A7"/>
    <w:rsid w:val="001036C2"/>
    <w:rsid w:val="00112D32"/>
    <w:rsid w:val="00112EDC"/>
    <w:rsid w:val="001143D4"/>
    <w:rsid w:val="001171F6"/>
    <w:rsid w:val="00117E23"/>
    <w:rsid w:val="0012173C"/>
    <w:rsid w:val="001252A8"/>
    <w:rsid w:val="00126802"/>
    <w:rsid w:val="00127026"/>
    <w:rsid w:val="00131194"/>
    <w:rsid w:val="00133066"/>
    <w:rsid w:val="001345A0"/>
    <w:rsid w:val="00136474"/>
    <w:rsid w:val="00136844"/>
    <w:rsid w:val="00137ECC"/>
    <w:rsid w:val="00144984"/>
    <w:rsid w:val="00144F04"/>
    <w:rsid w:val="001460C1"/>
    <w:rsid w:val="00162872"/>
    <w:rsid w:val="0016573F"/>
    <w:rsid w:val="00165FBC"/>
    <w:rsid w:val="00166DE4"/>
    <w:rsid w:val="00167F14"/>
    <w:rsid w:val="001745F5"/>
    <w:rsid w:val="00180D29"/>
    <w:rsid w:val="001816A3"/>
    <w:rsid w:val="001860F9"/>
    <w:rsid w:val="00186B33"/>
    <w:rsid w:val="00190D0B"/>
    <w:rsid w:val="0019318C"/>
    <w:rsid w:val="00194F8C"/>
    <w:rsid w:val="00196F0C"/>
    <w:rsid w:val="001A52F2"/>
    <w:rsid w:val="001A7329"/>
    <w:rsid w:val="001B286F"/>
    <w:rsid w:val="001B34CC"/>
    <w:rsid w:val="001B5677"/>
    <w:rsid w:val="001B64B6"/>
    <w:rsid w:val="001C2044"/>
    <w:rsid w:val="001C3BEC"/>
    <w:rsid w:val="001C513B"/>
    <w:rsid w:val="001C5446"/>
    <w:rsid w:val="001C6646"/>
    <w:rsid w:val="001C67F9"/>
    <w:rsid w:val="001D5708"/>
    <w:rsid w:val="001D5C95"/>
    <w:rsid w:val="001E0518"/>
    <w:rsid w:val="001E3BDF"/>
    <w:rsid w:val="001E40B5"/>
    <w:rsid w:val="001E4887"/>
    <w:rsid w:val="001E4E20"/>
    <w:rsid w:val="001E6EDB"/>
    <w:rsid w:val="001E6F76"/>
    <w:rsid w:val="001E6FD7"/>
    <w:rsid w:val="001F02C9"/>
    <w:rsid w:val="001F190A"/>
    <w:rsid w:val="001F31BE"/>
    <w:rsid w:val="001F403E"/>
    <w:rsid w:val="001F462E"/>
    <w:rsid w:val="001F7DFC"/>
    <w:rsid w:val="00201A1F"/>
    <w:rsid w:val="00203F55"/>
    <w:rsid w:val="00204FCE"/>
    <w:rsid w:val="0020659C"/>
    <w:rsid w:val="00207ACA"/>
    <w:rsid w:val="002113F0"/>
    <w:rsid w:val="00217BCE"/>
    <w:rsid w:val="00221DF3"/>
    <w:rsid w:val="002239A8"/>
    <w:rsid w:val="00225391"/>
    <w:rsid w:val="00227C03"/>
    <w:rsid w:val="00232E59"/>
    <w:rsid w:val="00234CB1"/>
    <w:rsid w:val="0024403F"/>
    <w:rsid w:val="0025194A"/>
    <w:rsid w:val="00252D61"/>
    <w:rsid w:val="0025488A"/>
    <w:rsid w:val="002563D8"/>
    <w:rsid w:val="002601CB"/>
    <w:rsid w:val="0026020E"/>
    <w:rsid w:val="00261A80"/>
    <w:rsid w:val="002624A2"/>
    <w:rsid w:val="00262555"/>
    <w:rsid w:val="00264D2D"/>
    <w:rsid w:val="002651D9"/>
    <w:rsid w:val="00265DF8"/>
    <w:rsid w:val="0026761C"/>
    <w:rsid w:val="00272959"/>
    <w:rsid w:val="00272BD9"/>
    <w:rsid w:val="00273B3F"/>
    <w:rsid w:val="00275D1D"/>
    <w:rsid w:val="00276558"/>
    <w:rsid w:val="00280071"/>
    <w:rsid w:val="00281A98"/>
    <w:rsid w:val="00283BF4"/>
    <w:rsid w:val="00286FD6"/>
    <w:rsid w:val="00287A5C"/>
    <w:rsid w:val="0029457C"/>
    <w:rsid w:val="00294CA8"/>
    <w:rsid w:val="00294E4A"/>
    <w:rsid w:val="002978E3"/>
    <w:rsid w:val="002A1468"/>
    <w:rsid w:val="002A1CE8"/>
    <w:rsid w:val="002A22CD"/>
    <w:rsid w:val="002A5E7B"/>
    <w:rsid w:val="002A5FB8"/>
    <w:rsid w:val="002B2145"/>
    <w:rsid w:val="002B37F9"/>
    <w:rsid w:val="002B4148"/>
    <w:rsid w:val="002B4748"/>
    <w:rsid w:val="002B7686"/>
    <w:rsid w:val="002C0410"/>
    <w:rsid w:val="002C16AE"/>
    <w:rsid w:val="002D164F"/>
    <w:rsid w:val="002D1AA6"/>
    <w:rsid w:val="002D2496"/>
    <w:rsid w:val="002D2B54"/>
    <w:rsid w:val="002D355D"/>
    <w:rsid w:val="002D4F6D"/>
    <w:rsid w:val="002D5252"/>
    <w:rsid w:val="002D53E6"/>
    <w:rsid w:val="002D53EC"/>
    <w:rsid w:val="002D6252"/>
    <w:rsid w:val="002E01BA"/>
    <w:rsid w:val="002E1BDE"/>
    <w:rsid w:val="002E3CA4"/>
    <w:rsid w:val="002E4D61"/>
    <w:rsid w:val="002E501B"/>
    <w:rsid w:val="002E5E29"/>
    <w:rsid w:val="002E6411"/>
    <w:rsid w:val="002E7093"/>
    <w:rsid w:val="002F0163"/>
    <w:rsid w:val="00301A16"/>
    <w:rsid w:val="00302F8B"/>
    <w:rsid w:val="00304CD3"/>
    <w:rsid w:val="00305153"/>
    <w:rsid w:val="0031144C"/>
    <w:rsid w:val="003121C5"/>
    <w:rsid w:val="0031656F"/>
    <w:rsid w:val="00317EC1"/>
    <w:rsid w:val="00323E0C"/>
    <w:rsid w:val="00327355"/>
    <w:rsid w:val="00330749"/>
    <w:rsid w:val="00331869"/>
    <w:rsid w:val="00334074"/>
    <w:rsid w:val="00334271"/>
    <w:rsid w:val="003377E9"/>
    <w:rsid w:val="00344791"/>
    <w:rsid w:val="00346E61"/>
    <w:rsid w:val="00354AC5"/>
    <w:rsid w:val="00355023"/>
    <w:rsid w:val="0035548A"/>
    <w:rsid w:val="00355944"/>
    <w:rsid w:val="00364053"/>
    <w:rsid w:val="00370BAF"/>
    <w:rsid w:val="003724CF"/>
    <w:rsid w:val="00374296"/>
    <w:rsid w:val="00374B92"/>
    <w:rsid w:val="00375FA6"/>
    <w:rsid w:val="003777A5"/>
    <w:rsid w:val="00380A8F"/>
    <w:rsid w:val="00381EDD"/>
    <w:rsid w:val="0038345E"/>
    <w:rsid w:val="00383C0A"/>
    <w:rsid w:val="00384AE0"/>
    <w:rsid w:val="003858FE"/>
    <w:rsid w:val="003861E4"/>
    <w:rsid w:val="00391B83"/>
    <w:rsid w:val="00392155"/>
    <w:rsid w:val="003A102D"/>
    <w:rsid w:val="003A1BC2"/>
    <w:rsid w:val="003A20DD"/>
    <w:rsid w:val="003A5ABD"/>
    <w:rsid w:val="003A6B3F"/>
    <w:rsid w:val="003B50B7"/>
    <w:rsid w:val="003B5485"/>
    <w:rsid w:val="003C04FC"/>
    <w:rsid w:val="003D4813"/>
    <w:rsid w:val="003D7C8C"/>
    <w:rsid w:val="003F0B49"/>
    <w:rsid w:val="003F17E7"/>
    <w:rsid w:val="003F227A"/>
    <w:rsid w:val="003F2C46"/>
    <w:rsid w:val="003F5650"/>
    <w:rsid w:val="003F5983"/>
    <w:rsid w:val="003F5E0A"/>
    <w:rsid w:val="003F6F76"/>
    <w:rsid w:val="003F7154"/>
    <w:rsid w:val="003F7F36"/>
    <w:rsid w:val="00400DB1"/>
    <w:rsid w:val="004027A9"/>
    <w:rsid w:val="0040304C"/>
    <w:rsid w:val="00404B43"/>
    <w:rsid w:val="0040717F"/>
    <w:rsid w:val="00410C73"/>
    <w:rsid w:val="00411C5A"/>
    <w:rsid w:val="0041230B"/>
    <w:rsid w:val="0041654B"/>
    <w:rsid w:val="00416C66"/>
    <w:rsid w:val="00416F57"/>
    <w:rsid w:val="004179AB"/>
    <w:rsid w:val="004209E8"/>
    <w:rsid w:val="00420B73"/>
    <w:rsid w:val="00423CB0"/>
    <w:rsid w:val="0043133F"/>
    <w:rsid w:val="004342E0"/>
    <w:rsid w:val="00440EE8"/>
    <w:rsid w:val="00441815"/>
    <w:rsid w:val="00443252"/>
    <w:rsid w:val="0044467C"/>
    <w:rsid w:val="00446970"/>
    <w:rsid w:val="004473F5"/>
    <w:rsid w:val="00450492"/>
    <w:rsid w:val="00452EBD"/>
    <w:rsid w:val="00453164"/>
    <w:rsid w:val="004538FC"/>
    <w:rsid w:val="004551D9"/>
    <w:rsid w:val="00455789"/>
    <w:rsid w:val="004558B8"/>
    <w:rsid w:val="00465E6B"/>
    <w:rsid w:val="00465FC4"/>
    <w:rsid w:val="00473D07"/>
    <w:rsid w:val="00475C16"/>
    <w:rsid w:val="004800DD"/>
    <w:rsid w:val="00483D6F"/>
    <w:rsid w:val="00484440"/>
    <w:rsid w:val="004849D4"/>
    <w:rsid w:val="00484D7C"/>
    <w:rsid w:val="00485198"/>
    <w:rsid w:val="004877D1"/>
    <w:rsid w:val="004903A3"/>
    <w:rsid w:val="004922A9"/>
    <w:rsid w:val="00493543"/>
    <w:rsid w:val="004936BD"/>
    <w:rsid w:val="00494AE2"/>
    <w:rsid w:val="00496810"/>
    <w:rsid w:val="0049730B"/>
    <w:rsid w:val="004974FE"/>
    <w:rsid w:val="004A1EA3"/>
    <w:rsid w:val="004A617F"/>
    <w:rsid w:val="004B1758"/>
    <w:rsid w:val="004B1E7E"/>
    <w:rsid w:val="004B3451"/>
    <w:rsid w:val="004C1583"/>
    <w:rsid w:val="004C2115"/>
    <w:rsid w:val="004C5548"/>
    <w:rsid w:val="004D1814"/>
    <w:rsid w:val="004D7686"/>
    <w:rsid w:val="004F1747"/>
    <w:rsid w:val="004F1B05"/>
    <w:rsid w:val="004F7C3E"/>
    <w:rsid w:val="00500CD7"/>
    <w:rsid w:val="00501013"/>
    <w:rsid w:val="005027E2"/>
    <w:rsid w:val="00503738"/>
    <w:rsid w:val="005078EC"/>
    <w:rsid w:val="00510E4A"/>
    <w:rsid w:val="0051169B"/>
    <w:rsid w:val="00514407"/>
    <w:rsid w:val="00517403"/>
    <w:rsid w:val="00517989"/>
    <w:rsid w:val="005225D0"/>
    <w:rsid w:val="00530FBC"/>
    <w:rsid w:val="00531A6C"/>
    <w:rsid w:val="00534F87"/>
    <w:rsid w:val="00542B30"/>
    <w:rsid w:val="00545C9C"/>
    <w:rsid w:val="00546249"/>
    <w:rsid w:val="00546393"/>
    <w:rsid w:val="005465B4"/>
    <w:rsid w:val="00554C85"/>
    <w:rsid w:val="00555224"/>
    <w:rsid w:val="00555609"/>
    <w:rsid w:val="00556FC4"/>
    <w:rsid w:val="00557CB2"/>
    <w:rsid w:val="005605AD"/>
    <w:rsid w:val="00561C8D"/>
    <w:rsid w:val="00567719"/>
    <w:rsid w:val="00567E81"/>
    <w:rsid w:val="00570E90"/>
    <w:rsid w:val="00572A97"/>
    <w:rsid w:val="00574A26"/>
    <w:rsid w:val="00574A42"/>
    <w:rsid w:val="00575E42"/>
    <w:rsid w:val="0057684B"/>
    <w:rsid w:val="00581A6E"/>
    <w:rsid w:val="00583444"/>
    <w:rsid w:val="00583823"/>
    <w:rsid w:val="00583D31"/>
    <w:rsid w:val="005872B3"/>
    <w:rsid w:val="00591007"/>
    <w:rsid w:val="0059672E"/>
    <w:rsid w:val="00596F45"/>
    <w:rsid w:val="005A03E8"/>
    <w:rsid w:val="005A08DA"/>
    <w:rsid w:val="005A3212"/>
    <w:rsid w:val="005A63B5"/>
    <w:rsid w:val="005A7AAA"/>
    <w:rsid w:val="005B037C"/>
    <w:rsid w:val="005B4EB0"/>
    <w:rsid w:val="005B72D4"/>
    <w:rsid w:val="005C0855"/>
    <w:rsid w:val="005C12D2"/>
    <w:rsid w:val="005C2196"/>
    <w:rsid w:val="005C6109"/>
    <w:rsid w:val="005D2226"/>
    <w:rsid w:val="005D4F65"/>
    <w:rsid w:val="005D4F9E"/>
    <w:rsid w:val="005E06BE"/>
    <w:rsid w:val="005E5E44"/>
    <w:rsid w:val="005F2895"/>
    <w:rsid w:val="005F2CB3"/>
    <w:rsid w:val="005F407E"/>
    <w:rsid w:val="005F436B"/>
    <w:rsid w:val="005F495C"/>
    <w:rsid w:val="005F58C4"/>
    <w:rsid w:val="005F59DE"/>
    <w:rsid w:val="0060221E"/>
    <w:rsid w:val="00607F9E"/>
    <w:rsid w:val="00612914"/>
    <w:rsid w:val="00617E12"/>
    <w:rsid w:val="006207A8"/>
    <w:rsid w:val="00626663"/>
    <w:rsid w:val="00630A1A"/>
    <w:rsid w:val="00632ADC"/>
    <w:rsid w:val="00632AF9"/>
    <w:rsid w:val="00632FE0"/>
    <w:rsid w:val="00633A52"/>
    <w:rsid w:val="00633FF4"/>
    <w:rsid w:val="00634EC5"/>
    <w:rsid w:val="00642A58"/>
    <w:rsid w:val="0064542B"/>
    <w:rsid w:val="006462A1"/>
    <w:rsid w:val="0064781D"/>
    <w:rsid w:val="00651811"/>
    <w:rsid w:val="00651E15"/>
    <w:rsid w:val="00652474"/>
    <w:rsid w:val="00653C63"/>
    <w:rsid w:val="00653F79"/>
    <w:rsid w:val="00663077"/>
    <w:rsid w:val="006661B1"/>
    <w:rsid w:val="00670761"/>
    <w:rsid w:val="00674729"/>
    <w:rsid w:val="00676113"/>
    <w:rsid w:val="00677440"/>
    <w:rsid w:val="006816CB"/>
    <w:rsid w:val="00683DC7"/>
    <w:rsid w:val="006842EA"/>
    <w:rsid w:val="00684780"/>
    <w:rsid w:val="0068536B"/>
    <w:rsid w:val="006854F6"/>
    <w:rsid w:val="00687BE6"/>
    <w:rsid w:val="00692A1A"/>
    <w:rsid w:val="00692DA8"/>
    <w:rsid w:val="00696816"/>
    <w:rsid w:val="00697D63"/>
    <w:rsid w:val="006A0CF7"/>
    <w:rsid w:val="006A1F78"/>
    <w:rsid w:val="006A3D6F"/>
    <w:rsid w:val="006A58A4"/>
    <w:rsid w:val="006A5B87"/>
    <w:rsid w:val="006A6320"/>
    <w:rsid w:val="006A6DCE"/>
    <w:rsid w:val="006A7B94"/>
    <w:rsid w:val="006B26E6"/>
    <w:rsid w:val="006B4C70"/>
    <w:rsid w:val="006B6BC0"/>
    <w:rsid w:val="006C5D3B"/>
    <w:rsid w:val="006C605A"/>
    <w:rsid w:val="006C6B5F"/>
    <w:rsid w:val="006D1B1F"/>
    <w:rsid w:val="006D79F0"/>
    <w:rsid w:val="006E0DE3"/>
    <w:rsid w:val="006E3E1E"/>
    <w:rsid w:val="006E6A71"/>
    <w:rsid w:val="006F01DB"/>
    <w:rsid w:val="006F1112"/>
    <w:rsid w:val="006F20A1"/>
    <w:rsid w:val="006F38BF"/>
    <w:rsid w:val="006F38EA"/>
    <w:rsid w:val="006F7E25"/>
    <w:rsid w:val="006F7FE8"/>
    <w:rsid w:val="0070081C"/>
    <w:rsid w:val="00704426"/>
    <w:rsid w:val="00706D87"/>
    <w:rsid w:val="00710815"/>
    <w:rsid w:val="00710E31"/>
    <w:rsid w:val="00711546"/>
    <w:rsid w:val="00721CFD"/>
    <w:rsid w:val="00722864"/>
    <w:rsid w:val="00722FEB"/>
    <w:rsid w:val="007231A2"/>
    <w:rsid w:val="00723B32"/>
    <w:rsid w:val="00724446"/>
    <w:rsid w:val="00725259"/>
    <w:rsid w:val="007255A5"/>
    <w:rsid w:val="0072777F"/>
    <w:rsid w:val="00732182"/>
    <w:rsid w:val="00743D6F"/>
    <w:rsid w:val="00763CD9"/>
    <w:rsid w:val="0076746F"/>
    <w:rsid w:val="00775647"/>
    <w:rsid w:val="0077710D"/>
    <w:rsid w:val="007803D1"/>
    <w:rsid w:val="00780BCE"/>
    <w:rsid w:val="0078315E"/>
    <w:rsid w:val="0078535D"/>
    <w:rsid w:val="00787566"/>
    <w:rsid w:val="007906D5"/>
    <w:rsid w:val="00791E03"/>
    <w:rsid w:val="00792452"/>
    <w:rsid w:val="00793DB3"/>
    <w:rsid w:val="0079649B"/>
    <w:rsid w:val="00796A39"/>
    <w:rsid w:val="00797A9B"/>
    <w:rsid w:val="00797BAE"/>
    <w:rsid w:val="007A00FE"/>
    <w:rsid w:val="007A563B"/>
    <w:rsid w:val="007A652B"/>
    <w:rsid w:val="007A7D41"/>
    <w:rsid w:val="007B1113"/>
    <w:rsid w:val="007B1CF3"/>
    <w:rsid w:val="007B1FD9"/>
    <w:rsid w:val="007B2970"/>
    <w:rsid w:val="007B2DB9"/>
    <w:rsid w:val="007B4AC7"/>
    <w:rsid w:val="007B4C89"/>
    <w:rsid w:val="007B60F6"/>
    <w:rsid w:val="007B6B9D"/>
    <w:rsid w:val="007B7168"/>
    <w:rsid w:val="007C069D"/>
    <w:rsid w:val="007C3C2F"/>
    <w:rsid w:val="007C4E70"/>
    <w:rsid w:val="007D19A7"/>
    <w:rsid w:val="007D360D"/>
    <w:rsid w:val="007D65CC"/>
    <w:rsid w:val="007D745F"/>
    <w:rsid w:val="007E0875"/>
    <w:rsid w:val="007E0F4C"/>
    <w:rsid w:val="007E1B4A"/>
    <w:rsid w:val="007E201F"/>
    <w:rsid w:val="007E22DD"/>
    <w:rsid w:val="007E2C01"/>
    <w:rsid w:val="007E754C"/>
    <w:rsid w:val="007E77DA"/>
    <w:rsid w:val="007F0076"/>
    <w:rsid w:val="007F1B3D"/>
    <w:rsid w:val="007F2512"/>
    <w:rsid w:val="007F5D6B"/>
    <w:rsid w:val="007F6EE6"/>
    <w:rsid w:val="008017C0"/>
    <w:rsid w:val="008035AB"/>
    <w:rsid w:val="00803F70"/>
    <w:rsid w:val="0081003C"/>
    <w:rsid w:val="00810083"/>
    <w:rsid w:val="0081300C"/>
    <w:rsid w:val="0081719C"/>
    <w:rsid w:val="00830259"/>
    <w:rsid w:val="00833F7C"/>
    <w:rsid w:val="00834400"/>
    <w:rsid w:val="00840135"/>
    <w:rsid w:val="00844DCB"/>
    <w:rsid w:val="00845366"/>
    <w:rsid w:val="00845AB4"/>
    <w:rsid w:val="00854824"/>
    <w:rsid w:val="00854D93"/>
    <w:rsid w:val="00856251"/>
    <w:rsid w:val="008625F2"/>
    <w:rsid w:val="00862624"/>
    <w:rsid w:val="00862B01"/>
    <w:rsid w:val="0086309D"/>
    <w:rsid w:val="00866B7A"/>
    <w:rsid w:val="00866BC5"/>
    <w:rsid w:val="00867852"/>
    <w:rsid w:val="0087196A"/>
    <w:rsid w:val="008729C2"/>
    <w:rsid w:val="00874755"/>
    <w:rsid w:val="00874C5E"/>
    <w:rsid w:val="00874C7E"/>
    <w:rsid w:val="008805A2"/>
    <w:rsid w:val="00880661"/>
    <w:rsid w:val="0088158B"/>
    <w:rsid w:val="0088268E"/>
    <w:rsid w:val="00884CB3"/>
    <w:rsid w:val="00887EB0"/>
    <w:rsid w:val="00893C1C"/>
    <w:rsid w:val="0089684A"/>
    <w:rsid w:val="008A338B"/>
    <w:rsid w:val="008A3BBD"/>
    <w:rsid w:val="008A4B49"/>
    <w:rsid w:val="008A5575"/>
    <w:rsid w:val="008B42EB"/>
    <w:rsid w:val="008B607A"/>
    <w:rsid w:val="008C091A"/>
    <w:rsid w:val="008C4E01"/>
    <w:rsid w:val="008C6F7A"/>
    <w:rsid w:val="008D12F5"/>
    <w:rsid w:val="008D1655"/>
    <w:rsid w:val="008D1E3E"/>
    <w:rsid w:val="008D4CCB"/>
    <w:rsid w:val="008E0C6D"/>
    <w:rsid w:val="008E136B"/>
    <w:rsid w:val="008E1DBE"/>
    <w:rsid w:val="008F61E5"/>
    <w:rsid w:val="008F7440"/>
    <w:rsid w:val="0090482F"/>
    <w:rsid w:val="009060F5"/>
    <w:rsid w:val="00910CBB"/>
    <w:rsid w:val="009141A5"/>
    <w:rsid w:val="0091456E"/>
    <w:rsid w:val="00916B7F"/>
    <w:rsid w:val="00917929"/>
    <w:rsid w:val="00922A1A"/>
    <w:rsid w:val="009238B5"/>
    <w:rsid w:val="00924BD8"/>
    <w:rsid w:val="00925242"/>
    <w:rsid w:val="0092656B"/>
    <w:rsid w:val="009268BB"/>
    <w:rsid w:val="00927BA8"/>
    <w:rsid w:val="00933EF6"/>
    <w:rsid w:val="00936F6B"/>
    <w:rsid w:val="00941334"/>
    <w:rsid w:val="00943239"/>
    <w:rsid w:val="00943AB4"/>
    <w:rsid w:val="00946057"/>
    <w:rsid w:val="0094662C"/>
    <w:rsid w:val="00947C03"/>
    <w:rsid w:val="00950DFE"/>
    <w:rsid w:val="00955B3A"/>
    <w:rsid w:val="00961EF1"/>
    <w:rsid w:val="009654DB"/>
    <w:rsid w:val="00965968"/>
    <w:rsid w:val="00967C33"/>
    <w:rsid w:val="00970A18"/>
    <w:rsid w:val="0097113D"/>
    <w:rsid w:val="00973C3D"/>
    <w:rsid w:val="00973FAA"/>
    <w:rsid w:val="0097444B"/>
    <w:rsid w:val="00974473"/>
    <w:rsid w:val="00975506"/>
    <w:rsid w:val="00983657"/>
    <w:rsid w:val="00984C5E"/>
    <w:rsid w:val="00984F01"/>
    <w:rsid w:val="00985220"/>
    <w:rsid w:val="00985D1C"/>
    <w:rsid w:val="00987711"/>
    <w:rsid w:val="00990D9C"/>
    <w:rsid w:val="00992211"/>
    <w:rsid w:val="00996FF4"/>
    <w:rsid w:val="009977AA"/>
    <w:rsid w:val="009A1378"/>
    <w:rsid w:val="009A64BE"/>
    <w:rsid w:val="009B3AC2"/>
    <w:rsid w:val="009B402C"/>
    <w:rsid w:val="009B4293"/>
    <w:rsid w:val="009B6E08"/>
    <w:rsid w:val="009B764C"/>
    <w:rsid w:val="009C3AA9"/>
    <w:rsid w:val="009C3D1D"/>
    <w:rsid w:val="009C4C74"/>
    <w:rsid w:val="009C612B"/>
    <w:rsid w:val="009C7D40"/>
    <w:rsid w:val="009D21D7"/>
    <w:rsid w:val="009D2609"/>
    <w:rsid w:val="009D4270"/>
    <w:rsid w:val="009D58F1"/>
    <w:rsid w:val="009D5AAF"/>
    <w:rsid w:val="009E17C9"/>
    <w:rsid w:val="009E72B8"/>
    <w:rsid w:val="009F0B58"/>
    <w:rsid w:val="009F0DDA"/>
    <w:rsid w:val="009F1355"/>
    <w:rsid w:val="009F19E5"/>
    <w:rsid w:val="009F2627"/>
    <w:rsid w:val="009F2C61"/>
    <w:rsid w:val="00A00E1C"/>
    <w:rsid w:val="00A014FB"/>
    <w:rsid w:val="00A075D6"/>
    <w:rsid w:val="00A07C2F"/>
    <w:rsid w:val="00A13661"/>
    <w:rsid w:val="00A155EA"/>
    <w:rsid w:val="00A16FCC"/>
    <w:rsid w:val="00A17DC4"/>
    <w:rsid w:val="00A2324F"/>
    <w:rsid w:val="00A24D8C"/>
    <w:rsid w:val="00A2647E"/>
    <w:rsid w:val="00A273CE"/>
    <w:rsid w:val="00A32705"/>
    <w:rsid w:val="00A33B00"/>
    <w:rsid w:val="00A33D72"/>
    <w:rsid w:val="00A34DAE"/>
    <w:rsid w:val="00A46A5F"/>
    <w:rsid w:val="00A53A9D"/>
    <w:rsid w:val="00A54334"/>
    <w:rsid w:val="00A54F32"/>
    <w:rsid w:val="00A554FF"/>
    <w:rsid w:val="00A56B68"/>
    <w:rsid w:val="00A56B78"/>
    <w:rsid w:val="00A60DC2"/>
    <w:rsid w:val="00A6333B"/>
    <w:rsid w:val="00A65994"/>
    <w:rsid w:val="00A70AE8"/>
    <w:rsid w:val="00A73151"/>
    <w:rsid w:val="00A7391C"/>
    <w:rsid w:val="00A743A3"/>
    <w:rsid w:val="00A81456"/>
    <w:rsid w:val="00A83805"/>
    <w:rsid w:val="00A839CD"/>
    <w:rsid w:val="00A83BE9"/>
    <w:rsid w:val="00A83D16"/>
    <w:rsid w:val="00A84F3B"/>
    <w:rsid w:val="00A8615B"/>
    <w:rsid w:val="00A861B4"/>
    <w:rsid w:val="00A908FC"/>
    <w:rsid w:val="00A90CED"/>
    <w:rsid w:val="00A92B06"/>
    <w:rsid w:val="00A94A92"/>
    <w:rsid w:val="00A94AB9"/>
    <w:rsid w:val="00A96369"/>
    <w:rsid w:val="00A968CE"/>
    <w:rsid w:val="00A96B31"/>
    <w:rsid w:val="00A97838"/>
    <w:rsid w:val="00AA0AF1"/>
    <w:rsid w:val="00AA4906"/>
    <w:rsid w:val="00AB171C"/>
    <w:rsid w:val="00AB1F7E"/>
    <w:rsid w:val="00AB2499"/>
    <w:rsid w:val="00AB5C17"/>
    <w:rsid w:val="00AB6757"/>
    <w:rsid w:val="00AB6B23"/>
    <w:rsid w:val="00AC04D8"/>
    <w:rsid w:val="00AC0827"/>
    <w:rsid w:val="00AC1E4B"/>
    <w:rsid w:val="00AD197D"/>
    <w:rsid w:val="00AD2423"/>
    <w:rsid w:val="00AD3AB4"/>
    <w:rsid w:val="00AD3F7D"/>
    <w:rsid w:val="00AE126F"/>
    <w:rsid w:val="00AE45FE"/>
    <w:rsid w:val="00AE739B"/>
    <w:rsid w:val="00AF09DB"/>
    <w:rsid w:val="00AF264A"/>
    <w:rsid w:val="00AF5AD8"/>
    <w:rsid w:val="00B00521"/>
    <w:rsid w:val="00B01750"/>
    <w:rsid w:val="00B05396"/>
    <w:rsid w:val="00B053BE"/>
    <w:rsid w:val="00B11D58"/>
    <w:rsid w:val="00B254E8"/>
    <w:rsid w:val="00B32D0F"/>
    <w:rsid w:val="00B370A9"/>
    <w:rsid w:val="00B40C68"/>
    <w:rsid w:val="00B459D8"/>
    <w:rsid w:val="00B51135"/>
    <w:rsid w:val="00B512AC"/>
    <w:rsid w:val="00B51C9C"/>
    <w:rsid w:val="00B5514D"/>
    <w:rsid w:val="00B60596"/>
    <w:rsid w:val="00B6264D"/>
    <w:rsid w:val="00B62A1C"/>
    <w:rsid w:val="00B647D9"/>
    <w:rsid w:val="00B65D5E"/>
    <w:rsid w:val="00B65F13"/>
    <w:rsid w:val="00B733B3"/>
    <w:rsid w:val="00B7368A"/>
    <w:rsid w:val="00B73DBC"/>
    <w:rsid w:val="00B77C87"/>
    <w:rsid w:val="00B8641D"/>
    <w:rsid w:val="00B86E0E"/>
    <w:rsid w:val="00B87BEE"/>
    <w:rsid w:val="00B87BFE"/>
    <w:rsid w:val="00B9010B"/>
    <w:rsid w:val="00B916CA"/>
    <w:rsid w:val="00B93CEF"/>
    <w:rsid w:val="00BA31CD"/>
    <w:rsid w:val="00BA323D"/>
    <w:rsid w:val="00BA6F5D"/>
    <w:rsid w:val="00BB199E"/>
    <w:rsid w:val="00BB22A8"/>
    <w:rsid w:val="00BB7351"/>
    <w:rsid w:val="00BB7949"/>
    <w:rsid w:val="00BC2156"/>
    <w:rsid w:val="00BD53CF"/>
    <w:rsid w:val="00BD760F"/>
    <w:rsid w:val="00BE020D"/>
    <w:rsid w:val="00BE3DD6"/>
    <w:rsid w:val="00BE796B"/>
    <w:rsid w:val="00BF0F8A"/>
    <w:rsid w:val="00BF2453"/>
    <w:rsid w:val="00BF4504"/>
    <w:rsid w:val="00BF4CEF"/>
    <w:rsid w:val="00BF5BB9"/>
    <w:rsid w:val="00C0156E"/>
    <w:rsid w:val="00C03D2F"/>
    <w:rsid w:val="00C058FD"/>
    <w:rsid w:val="00C103D7"/>
    <w:rsid w:val="00C11192"/>
    <w:rsid w:val="00C11E24"/>
    <w:rsid w:val="00C15746"/>
    <w:rsid w:val="00C17412"/>
    <w:rsid w:val="00C2059A"/>
    <w:rsid w:val="00C20EE7"/>
    <w:rsid w:val="00C21480"/>
    <w:rsid w:val="00C21489"/>
    <w:rsid w:val="00C22641"/>
    <w:rsid w:val="00C231CB"/>
    <w:rsid w:val="00C23275"/>
    <w:rsid w:val="00C249CD"/>
    <w:rsid w:val="00C25808"/>
    <w:rsid w:val="00C26543"/>
    <w:rsid w:val="00C30233"/>
    <w:rsid w:val="00C317D1"/>
    <w:rsid w:val="00C31CFB"/>
    <w:rsid w:val="00C32613"/>
    <w:rsid w:val="00C32A49"/>
    <w:rsid w:val="00C32D72"/>
    <w:rsid w:val="00C34E33"/>
    <w:rsid w:val="00C37CB9"/>
    <w:rsid w:val="00C4034D"/>
    <w:rsid w:val="00C4101D"/>
    <w:rsid w:val="00C4293C"/>
    <w:rsid w:val="00C44614"/>
    <w:rsid w:val="00C450D5"/>
    <w:rsid w:val="00C4528C"/>
    <w:rsid w:val="00C454C3"/>
    <w:rsid w:val="00C478FC"/>
    <w:rsid w:val="00C50550"/>
    <w:rsid w:val="00C52B98"/>
    <w:rsid w:val="00C56780"/>
    <w:rsid w:val="00C569E0"/>
    <w:rsid w:val="00C57481"/>
    <w:rsid w:val="00C6306C"/>
    <w:rsid w:val="00C66011"/>
    <w:rsid w:val="00C66991"/>
    <w:rsid w:val="00C72994"/>
    <w:rsid w:val="00C74B4C"/>
    <w:rsid w:val="00C75327"/>
    <w:rsid w:val="00C765D8"/>
    <w:rsid w:val="00C834C6"/>
    <w:rsid w:val="00C86D00"/>
    <w:rsid w:val="00C87E67"/>
    <w:rsid w:val="00C90FE2"/>
    <w:rsid w:val="00C9119F"/>
    <w:rsid w:val="00C92129"/>
    <w:rsid w:val="00C9268E"/>
    <w:rsid w:val="00C92AB3"/>
    <w:rsid w:val="00C92E04"/>
    <w:rsid w:val="00CA1228"/>
    <w:rsid w:val="00CA29E7"/>
    <w:rsid w:val="00CA2C7D"/>
    <w:rsid w:val="00CA399B"/>
    <w:rsid w:val="00CB10A1"/>
    <w:rsid w:val="00CB1295"/>
    <w:rsid w:val="00CB12DB"/>
    <w:rsid w:val="00CB7623"/>
    <w:rsid w:val="00CC35FD"/>
    <w:rsid w:val="00CD027D"/>
    <w:rsid w:val="00CD08FB"/>
    <w:rsid w:val="00CD4122"/>
    <w:rsid w:val="00CD5B8B"/>
    <w:rsid w:val="00CD798A"/>
    <w:rsid w:val="00CE2899"/>
    <w:rsid w:val="00CE28E4"/>
    <w:rsid w:val="00CE3392"/>
    <w:rsid w:val="00CE39BE"/>
    <w:rsid w:val="00CE4005"/>
    <w:rsid w:val="00CE49F3"/>
    <w:rsid w:val="00CE6017"/>
    <w:rsid w:val="00CE7F12"/>
    <w:rsid w:val="00CF0063"/>
    <w:rsid w:val="00CF613A"/>
    <w:rsid w:val="00CF6E02"/>
    <w:rsid w:val="00D003A1"/>
    <w:rsid w:val="00D03D5C"/>
    <w:rsid w:val="00D067C5"/>
    <w:rsid w:val="00D2164B"/>
    <w:rsid w:val="00D22DFF"/>
    <w:rsid w:val="00D23024"/>
    <w:rsid w:val="00D343CB"/>
    <w:rsid w:val="00D35BF0"/>
    <w:rsid w:val="00D361EF"/>
    <w:rsid w:val="00D42923"/>
    <w:rsid w:val="00D473A9"/>
    <w:rsid w:val="00D47D05"/>
    <w:rsid w:val="00D53504"/>
    <w:rsid w:val="00D55A31"/>
    <w:rsid w:val="00D56FFB"/>
    <w:rsid w:val="00D57A63"/>
    <w:rsid w:val="00D627E8"/>
    <w:rsid w:val="00D629C5"/>
    <w:rsid w:val="00D62EA5"/>
    <w:rsid w:val="00D6335B"/>
    <w:rsid w:val="00D66761"/>
    <w:rsid w:val="00D70C5F"/>
    <w:rsid w:val="00D71114"/>
    <w:rsid w:val="00D719D8"/>
    <w:rsid w:val="00D727B6"/>
    <w:rsid w:val="00D7311F"/>
    <w:rsid w:val="00D7371E"/>
    <w:rsid w:val="00D776D9"/>
    <w:rsid w:val="00D77FDA"/>
    <w:rsid w:val="00D81F04"/>
    <w:rsid w:val="00D8696D"/>
    <w:rsid w:val="00D910BA"/>
    <w:rsid w:val="00D92E24"/>
    <w:rsid w:val="00D92EBA"/>
    <w:rsid w:val="00D93120"/>
    <w:rsid w:val="00D94429"/>
    <w:rsid w:val="00D95957"/>
    <w:rsid w:val="00D95FC9"/>
    <w:rsid w:val="00D96EDD"/>
    <w:rsid w:val="00DA1A11"/>
    <w:rsid w:val="00DA618B"/>
    <w:rsid w:val="00DA6C88"/>
    <w:rsid w:val="00DA78C3"/>
    <w:rsid w:val="00DB3C6A"/>
    <w:rsid w:val="00DB49D7"/>
    <w:rsid w:val="00DB4CD7"/>
    <w:rsid w:val="00DC51A4"/>
    <w:rsid w:val="00DC5F69"/>
    <w:rsid w:val="00DC70B9"/>
    <w:rsid w:val="00DD2EE0"/>
    <w:rsid w:val="00DD635D"/>
    <w:rsid w:val="00DE4C30"/>
    <w:rsid w:val="00DF2342"/>
    <w:rsid w:val="00DF3715"/>
    <w:rsid w:val="00DF4D16"/>
    <w:rsid w:val="00E00339"/>
    <w:rsid w:val="00E02DF0"/>
    <w:rsid w:val="00E0550F"/>
    <w:rsid w:val="00E05C2A"/>
    <w:rsid w:val="00E0732C"/>
    <w:rsid w:val="00E078F3"/>
    <w:rsid w:val="00E10FC0"/>
    <w:rsid w:val="00E14037"/>
    <w:rsid w:val="00E15809"/>
    <w:rsid w:val="00E15819"/>
    <w:rsid w:val="00E173CE"/>
    <w:rsid w:val="00E2068A"/>
    <w:rsid w:val="00E23246"/>
    <w:rsid w:val="00E253D3"/>
    <w:rsid w:val="00E31A6D"/>
    <w:rsid w:val="00E34DF0"/>
    <w:rsid w:val="00E3698E"/>
    <w:rsid w:val="00E37C64"/>
    <w:rsid w:val="00E4163D"/>
    <w:rsid w:val="00E447CC"/>
    <w:rsid w:val="00E46457"/>
    <w:rsid w:val="00E47348"/>
    <w:rsid w:val="00E503B5"/>
    <w:rsid w:val="00E5249C"/>
    <w:rsid w:val="00E54647"/>
    <w:rsid w:val="00E60A4E"/>
    <w:rsid w:val="00E657EF"/>
    <w:rsid w:val="00E65CBD"/>
    <w:rsid w:val="00E65F0F"/>
    <w:rsid w:val="00E71151"/>
    <w:rsid w:val="00E74C56"/>
    <w:rsid w:val="00E83C61"/>
    <w:rsid w:val="00E83CA8"/>
    <w:rsid w:val="00E849C9"/>
    <w:rsid w:val="00E91E04"/>
    <w:rsid w:val="00EA2631"/>
    <w:rsid w:val="00EA464B"/>
    <w:rsid w:val="00EA5B00"/>
    <w:rsid w:val="00EA731E"/>
    <w:rsid w:val="00EB6F03"/>
    <w:rsid w:val="00EB7023"/>
    <w:rsid w:val="00EB77FA"/>
    <w:rsid w:val="00EC2204"/>
    <w:rsid w:val="00EC47B8"/>
    <w:rsid w:val="00EC7288"/>
    <w:rsid w:val="00ED27E3"/>
    <w:rsid w:val="00ED520E"/>
    <w:rsid w:val="00ED7811"/>
    <w:rsid w:val="00EE1422"/>
    <w:rsid w:val="00EE52A8"/>
    <w:rsid w:val="00EE5565"/>
    <w:rsid w:val="00EE72AB"/>
    <w:rsid w:val="00EF1CD8"/>
    <w:rsid w:val="00EF2B0B"/>
    <w:rsid w:val="00EF33B8"/>
    <w:rsid w:val="00EF5BA3"/>
    <w:rsid w:val="00F00726"/>
    <w:rsid w:val="00F0310E"/>
    <w:rsid w:val="00F03A3A"/>
    <w:rsid w:val="00F06E97"/>
    <w:rsid w:val="00F12C6D"/>
    <w:rsid w:val="00F13EA0"/>
    <w:rsid w:val="00F16057"/>
    <w:rsid w:val="00F16942"/>
    <w:rsid w:val="00F22D19"/>
    <w:rsid w:val="00F25B07"/>
    <w:rsid w:val="00F319C6"/>
    <w:rsid w:val="00F32BC4"/>
    <w:rsid w:val="00F330C9"/>
    <w:rsid w:val="00F36973"/>
    <w:rsid w:val="00F36B6D"/>
    <w:rsid w:val="00F41022"/>
    <w:rsid w:val="00F41AF0"/>
    <w:rsid w:val="00F41B9B"/>
    <w:rsid w:val="00F42666"/>
    <w:rsid w:val="00F436A2"/>
    <w:rsid w:val="00F45A61"/>
    <w:rsid w:val="00F463D1"/>
    <w:rsid w:val="00F46FA0"/>
    <w:rsid w:val="00F50971"/>
    <w:rsid w:val="00F53EE6"/>
    <w:rsid w:val="00F54632"/>
    <w:rsid w:val="00F564B2"/>
    <w:rsid w:val="00F61CE8"/>
    <w:rsid w:val="00F6450D"/>
    <w:rsid w:val="00F64601"/>
    <w:rsid w:val="00F656B0"/>
    <w:rsid w:val="00F72E98"/>
    <w:rsid w:val="00F76471"/>
    <w:rsid w:val="00F76AC0"/>
    <w:rsid w:val="00F803BE"/>
    <w:rsid w:val="00F8175E"/>
    <w:rsid w:val="00F90671"/>
    <w:rsid w:val="00F90AB3"/>
    <w:rsid w:val="00F9263C"/>
    <w:rsid w:val="00F92D7E"/>
    <w:rsid w:val="00F96AB2"/>
    <w:rsid w:val="00F97851"/>
    <w:rsid w:val="00FA2F97"/>
    <w:rsid w:val="00FA4EEF"/>
    <w:rsid w:val="00FB1E25"/>
    <w:rsid w:val="00FB6421"/>
    <w:rsid w:val="00FB71B8"/>
    <w:rsid w:val="00FC3C10"/>
    <w:rsid w:val="00FC44A3"/>
    <w:rsid w:val="00FC4E87"/>
    <w:rsid w:val="00FD12BA"/>
    <w:rsid w:val="00FD35F5"/>
    <w:rsid w:val="00FD3657"/>
    <w:rsid w:val="00FD3E05"/>
    <w:rsid w:val="00FD434E"/>
    <w:rsid w:val="00FD79C2"/>
    <w:rsid w:val="00FE0D4E"/>
    <w:rsid w:val="00FE276B"/>
    <w:rsid w:val="00FE40AD"/>
    <w:rsid w:val="00FE68A7"/>
    <w:rsid w:val="00FF771D"/>
    <w:rsid w:val="00FF7A5E"/>
    <w:rsid w:val="0BF4BA9B"/>
    <w:rsid w:val="0C6C6767"/>
    <w:rsid w:val="0E07EF4E"/>
    <w:rsid w:val="11EA462E"/>
    <w:rsid w:val="1230260A"/>
    <w:rsid w:val="12DCAE53"/>
    <w:rsid w:val="1B6A8230"/>
    <w:rsid w:val="1CA203CE"/>
    <w:rsid w:val="1FA4A88A"/>
    <w:rsid w:val="378B372B"/>
    <w:rsid w:val="396C4C9B"/>
    <w:rsid w:val="41C87A54"/>
    <w:rsid w:val="44BBAE4A"/>
    <w:rsid w:val="48889558"/>
    <w:rsid w:val="4E6FC815"/>
    <w:rsid w:val="5D0A0598"/>
    <w:rsid w:val="5F8E5F95"/>
    <w:rsid w:val="6F9A153B"/>
    <w:rsid w:val="711E31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CF4F7"/>
  <w14:defaultImageDpi w14:val="32767"/>
  <w15:chartTrackingRefBased/>
  <w15:docId w15:val="{975A66FC-6ED0-4CDD-B24E-5792FE03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020EE6"/>
    <w:pPr>
      <w:spacing w:after="160" w:line="278" w:lineRule="auto"/>
    </w:pPr>
    <w:rPr>
      <w:rFonts w:asciiTheme="minorHAnsi" w:eastAsiaTheme="minorHAnsi" w:hAnsiTheme="minorHAnsi" w:cstheme="minorBidi"/>
      <w:kern w:val="2"/>
      <w:sz w:val="24"/>
      <w:szCs w:val="24"/>
      <w:lang w:eastAsia="en-US"/>
      <w14:ligatures w14:val="standardContextual"/>
    </w:rPr>
  </w:style>
  <w:style w:type="character" w:default="1" w:styleId="DefaultParagraphFont">
    <w:name w:val="Default Paragraph Font"/>
    <w:uiPriority w:val="1"/>
    <w:unhideWhenUsed/>
    <w:rsid w:val="00020EE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20EE6"/>
  </w:style>
  <w:style w:type="paragraph" w:customStyle="1" w:styleId="MediumGrid1-Accent21">
    <w:name w:val="Medium Grid 1 - Accent 21"/>
    <w:basedOn w:val="Normal"/>
    <w:uiPriority w:val="34"/>
    <w:qFormat/>
    <w:rsid w:val="00C20EE7"/>
    <w:pPr>
      <w:ind w:left="720"/>
      <w:contextualSpacing/>
    </w:pPr>
  </w:style>
  <w:style w:type="character" w:styleId="Hyperlink">
    <w:name w:val="Hyperlink"/>
    <w:uiPriority w:val="99"/>
    <w:unhideWhenUsed/>
    <w:rsid w:val="00791E03"/>
    <w:rPr>
      <w:color w:val="0563C1"/>
      <w:u w:val="single"/>
    </w:rPr>
  </w:style>
  <w:style w:type="paragraph" w:styleId="Header">
    <w:name w:val="header"/>
    <w:basedOn w:val="Normal"/>
    <w:link w:val="HeaderChar"/>
    <w:uiPriority w:val="99"/>
    <w:unhideWhenUsed/>
    <w:rsid w:val="00375FA6"/>
    <w:pPr>
      <w:tabs>
        <w:tab w:val="center" w:pos="4513"/>
        <w:tab w:val="right" w:pos="9026"/>
      </w:tabs>
    </w:pPr>
  </w:style>
  <w:style w:type="character" w:customStyle="1" w:styleId="HeaderChar">
    <w:name w:val="Header Char"/>
    <w:basedOn w:val="DefaultParagraphFont"/>
    <w:link w:val="Header"/>
    <w:uiPriority w:val="99"/>
    <w:rsid w:val="00375FA6"/>
  </w:style>
  <w:style w:type="paragraph" w:styleId="Footer">
    <w:name w:val="footer"/>
    <w:basedOn w:val="Normal"/>
    <w:link w:val="FooterChar"/>
    <w:uiPriority w:val="99"/>
    <w:unhideWhenUsed/>
    <w:rsid w:val="00375FA6"/>
    <w:pPr>
      <w:tabs>
        <w:tab w:val="center" w:pos="4513"/>
        <w:tab w:val="right" w:pos="9026"/>
      </w:tabs>
    </w:pPr>
  </w:style>
  <w:style w:type="character" w:customStyle="1" w:styleId="FooterChar">
    <w:name w:val="Footer Char"/>
    <w:basedOn w:val="DefaultParagraphFont"/>
    <w:link w:val="Footer"/>
    <w:uiPriority w:val="99"/>
    <w:rsid w:val="00375FA6"/>
  </w:style>
  <w:style w:type="character" w:styleId="FollowedHyperlink">
    <w:name w:val="FollowedHyperlink"/>
    <w:uiPriority w:val="99"/>
    <w:semiHidden/>
    <w:unhideWhenUsed/>
    <w:rsid w:val="009D5AAF"/>
    <w:rPr>
      <w:color w:val="954F72"/>
      <w:u w:val="single"/>
    </w:rPr>
  </w:style>
  <w:style w:type="character" w:styleId="PageNumber">
    <w:name w:val="page number"/>
    <w:basedOn w:val="DefaultParagraphFont"/>
    <w:uiPriority w:val="99"/>
    <w:semiHidden/>
    <w:unhideWhenUsed/>
    <w:rsid w:val="00BC2156"/>
  </w:style>
  <w:style w:type="table" w:styleId="TableGrid">
    <w:name w:val="Table Grid"/>
    <w:basedOn w:val="TableNormal"/>
    <w:uiPriority w:val="39"/>
    <w:rsid w:val="00BF4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624A2"/>
    <w:pPr>
      <w:spacing w:before="100" w:beforeAutospacing="1" w:after="100" w:afterAutospacing="1"/>
    </w:pPr>
  </w:style>
  <w:style w:type="paragraph" w:styleId="BalloonText">
    <w:name w:val="Balloon Text"/>
    <w:basedOn w:val="Normal"/>
    <w:link w:val="BalloonTextChar"/>
    <w:uiPriority w:val="99"/>
    <w:semiHidden/>
    <w:unhideWhenUsed/>
    <w:rsid w:val="003F5650"/>
    <w:rPr>
      <w:sz w:val="18"/>
      <w:szCs w:val="18"/>
    </w:rPr>
  </w:style>
  <w:style w:type="character" w:customStyle="1" w:styleId="BalloonTextChar">
    <w:name w:val="Balloon Text Char"/>
    <w:link w:val="BalloonText"/>
    <w:uiPriority w:val="99"/>
    <w:semiHidden/>
    <w:rsid w:val="003F5650"/>
    <w:rPr>
      <w:rFonts w:ascii="Times New Roman" w:hAnsi="Times New Roman"/>
      <w:sz w:val="18"/>
      <w:szCs w:val="18"/>
    </w:rPr>
  </w:style>
  <w:style w:type="paragraph" w:customStyle="1" w:styleId="ColourfulListAccent11">
    <w:name w:val="Colourful List – Accent 11"/>
    <w:basedOn w:val="Normal"/>
    <w:uiPriority w:val="72"/>
    <w:qFormat/>
    <w:rsid w:val="0044467C"/>
    <w:pPr>
      <w:ind w:left="720"/>
    </w:pPr>
  </w:style>
  <w:style w:type="character" w:customStyle="1" w:styleId="UnresolvedMention1">
    <w:name w:val="Unresolved Mention1"/>
    <w:uiPriority w:val="47"/>
    <w:rsid w:val="00281A98"/>
    <w:rPr>
      <w:color w:val="605E5C"/>
      <w:shd w:val="clear" w:color="auto" w:fill="E1DFDD"/>
    </w:rPr>
  </w:style>
  <w:style w:type="character" w:styleId="UnresolvedMention">
    <w:name w:val="Unresolved Mention"/>
    <w:uiPriority w:val="47"/>
    <w:rsid w:val="005F2895"/>
    <w:rPr>
      <w:color w:val="605E5C"/>
      <w:shd w:val="clear" w:color="auto" w:fill="E1DFDD"/>
    </w:rPr>
  </w:style>
  <w:style w:type="paragraph" w:styleId="ListParagraph">
    <w:name w:val="List Paragraph"/>
    <w:basedOn w:val="Normal"/>
    <w:uiPriority w:val="34"/>
    <w:qFormat/>
    <w:rsid w:val="00C23275"/>
    <w:pPr>
      <w:ind w:left="720"/>
    </w:pPr>
    <w:rPr>
      <w:rFonts w:ascii="Calibri" w:eastAsia="Calibri" w:hAnsi="Calibri"/>
    </w:rPr>
  </w:style>
  <w:style w:type="character" w:styleId="Strong">
    <w:name w:val="Strong"/>
    <w:uiPriority w:val="22"/>
    <w:qFormat/>
    <w:rsid w:val="0077710D"/>
    <w:rPr>
      <w:b/>
      <w:bCs/>
    </w:rPr>
  </w:style>
  <w:style w:type="character" w:customStyle="1" w:styleId="apple-converted-space">
    <w:name w:val="apple-converted-space"/>
    <w:rsid w:val="000C1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6830">
      <w:bodyDiv w:val="1"/>
      <w:marLeft w:val="0"/>
      <w:marRight w:val="0"/>
      <w:marTop w:val="0"/>
      <w:marBottom w:val="0"/>
      <w:divBdr>
        <w:top w:val="none" w:sz="0" w:space="0" w:color="auto"/>
        <w:left w:val="none" w:sz="0" w:space="0" w:color="auto"/>
        <w:bottom w:val="none" w:sz="0" w:space="0" w:color="auto"/>
        <w:right w:val="none" w:sz="0" w:space="0" w:color="auto"/>
      </w:divBdr>
    </w:div>
    <w:div w:id="263459574">
      <w:bodyDiv w:val="1"/>
      <w:marLeft w:val="0"/>
      <w:marRight w:val="0"/>
      <w:marTop w:val="0"/>
      <w:marBottom w:val="0"/>
      <w:divBdr>
        <w:top w:val="none" w:sz="0" w:space="0" w:color="auto"/>
        <w:left w:val="none" w:sz="0" w:space="0" w:color="auto"/>
        <w:bottom w:val="none" w:sz="0" w:space="0" w:color="auto"/>
        <w:right w:val="none" w:sz="0" w:space="0" w:color="auto"/>
      </w:divBdr>
    </w:div>
    <w:div w:id="276525792">
      <w:bodyDiv w:val="1"/>
      <w:marLeft w:val="0"/>
      <w:marRight w:val="0"/>
      <w:marTop w:val="0"/>
      <w:marBottom w:val="0"/>
      <w:divBdr>
        <w:top w:val="none" w:sz="0" w:space="0" w:color="auto"/>
        <w:left w:val="none" w:sz="0" w:space="0" w:color="auto"/>
        <w:bottom w:val="none" w:sz="0" w:space="0" w:color="auto"/>
        <w:right w:val="none" w:sz="0" w:space="0" w:color="auto"/>
      </w:divBdr>
    </w:div>
    <w:div w:id="425344819">
      <w:bodyDiv w:val="1"/>
      <w:marLeft w:val="0"/>
      <w:marRight w:val="0"/>
      <w:marTop w:val="0"/>
      <w:marBottom w:val="0"/>
      <w:divBdr>
        <w:top w:val="none" w:sz="0" w:space="0" w:color="auto"/>
        <w:left w:val="none" w:sz="0" w:space="0" w:color="auto"/>
        <w:bottom w:val="none" w:sz="0" w:space="0" w:color="auto"/>
        <w:right w:val="none" w:sz="0" w:space="0" w:color="auto"/>
      </w:divBdr>
    </w:div>
    <w:div w:id="538054910">
      <w:bodyDiv w:val="1"/>
      <w:marLeft w:val="0"/>
      <w:marRight w:val="0"/>
      <w:marTop w:val="0"/>
      <w:marBottom w:val="0"/>
      <w:divBdr>
        <w:top w:val="none" w:sz="0" w:space="0" w:color="auto"/>
        <w:left w:val="none" w:sz="0" w:space="0" w:color="auto"/>
        <w:bottom w:val="none" w:sz="0" w:space="0" w:color="auto"/>
        <w:right w:val="none" w:sz="0" w:space="0" w:color="auto"/>
      </w:divBdr>
    </w:div>
    <w:div w:id="591285148">
      <w:bodyDiv w:val="1"/>
      <w:marLeft w:val="0"/>
      <w:marRight w:val="0"/>
      <w:marTop w:val="0"/>
      <w:marBottom w:val="0"/>
      <w:divBdr>
        <w:top w:val="none" w:sz="0" w:space="0" w:color="auto"/>
        <w:left w:val="none" w:sz="0" w:space="0" w:color="auto"/>
        <w:bottom w:val="none" w:sz="0" w:space="0" w:color="auto"/>
        <w:right w:val="none" w:sz="0" w:space="0" w:color="auto"/>
      </w:divBdr>
    </w:div>
    <w:div w:id="762917135">
      <w:bodyDiv w:val="1"/>
      <w:marLeft w:val="0"/>
      <w:marRight w:val="0"/>
      <w:marTop w:val="0"/>
      <w:marBottom w:val="0"/>
      <w:divBdr>
        <w:top w:val="none" w:sz="0" w:space="0" w:color="auto"/>
        <w:left w:val="none" w:sz="0" w:space="0" w:color="auto"/>
        <w:bottom w:val="none" w:sz="0" w:space="0" w:color="auto"/>
        <w:right w:val="none" w:sz="0" w:space="0" w:color="auto"/>
      </w:divBdr>
    </w:div>
    <w:div w:id="1011029372">
      <w:bodyDiv w:val="1"/>
      <w:marLeft w:val="0"/>
      <w:marRight w:val="0"/>
      <w:marTop w:val="0"/>
      <w:marBottom w:val="0"/>
      <w:divBdr>
        <w:top w:val="none" w:sz="0" w:space="0" w:color="auto"/>
        <w:left w:val="none" w:sz="0" w:space="0" w:color="auto"/>
        <w:bottom w:val="none" w:sz="0" w:space="0" w:color="auto"/>
        <w:right w:val="none" w:sz="0" w:space="0" w:color="auto"/>
      </w:divBdr>
    </w:div>
    <w:div w:id="1104300669">
      <w:bodyDiv w:val="1"/>
      <w:marLeft w:val="0"/>
      <w:marRight w:val="0"/>
      <w:marTop w:val="0"/>
      <w:marBottom w:val="0"/>
      <w:divBdr>
        <w:top w:val="none" w:sz="0" w:space="0" w:color="auto"/>
        <w:left w:val="none" w:sz="0" w:space="0" w:color="auto"/>
        <w:bottom w:val="none" w:sz="0" w:space="0" w:color="auto"/>
        <w:right w:val="none" w:sz="0" w:space="0" w:color="auto"/>
      </w:divBdr>
      <w:divsChild>
        <w:div w:id="1269044807">
          <w:marLeft w:val="0"/>
          <w:marRight w:val="0"/>
          <w:marTop w:val="0"/>
          <w:marBottom w:val="0"/>
          <w:divBdr>
            <w:top w:val="none" w:sz="0" w:space="0" w:color="auto"/>
            <w:left w:val="none" w:sz="0" w:space="0" w:color="auto"/>
            <w:bottom w:val="none" w:sz="0" w:space="0" w:color="auto"/>
            <w:right w:val="none" w:sz="0" w:space="0" w:color="auto"/>
          </w:divBdr>
          <w:divsChild>
            <w:div w:id="1192719003">
              <w:marLeft w:val="0"/>
              <w:marRight w:val="0"/>
              <w:marTop w:val="0"/>
              <w:marBottom w:val="0"/>
              <w:divBdr>
                <w:top w:val="none" w:sz="0" w:space="0" w:color="auto"/>
                <w:left w:val="none" w:sz="0" w:space="0" w:color="auto"/>
                <w:bottom w:val="none" w:sz="0" w:space="0" w:color="auto"/>
                <w:right w:val="none" w:sz="0" w:space="0" w:color="auto"/>
              </w:divBdr>
              <w:divsChild>
                <w:div w:id="17533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335342">
      <w:bodyDiv w:val="1"/>
      <w:marLeft w:val="0"/>
      <w:marRight w:val="0"/>
      <w:marTop w:val="0"/>
      <w:marBottom w:val="0"/>
      <w:divBdr>
        <w:top w:val="none" w:sz="0" w:space="0" w:color="auto"/>
        <w:left w:val="none" w:sz="0" w:space="0" w:color="auto"/>
        <w:bottom w:val="none" w:sz="0" w:space="0" w:color="auto"/>
        <w:right w:val="none" w:sz="0" w:space="0" w:color="auto"/>
      </w:divBdr>
    </w:div>
    <w:div w:id="1459687500">
      <w:bodyDiv w:val="1"/>
      <w:marLeft w:val="0"/>
      <w:marRight w:val="0"/>
      <w:marTop w:val="0"/>
      <w:marBottom w:val="0"/>
      <w:divBdr>
        <w:top w:val="none" w:sz="0" w:space="0" w:color="auto"/>
        <w:left w:val="none" w:sz="0" w:space="0" w:color="auto"/>
        <w:bottom w:val="none" w:sz="0" w:space="0" w:color="auto"/>
        <w:right w:val="none" w:sz="0" w:space="0" w:color="auto"/>
      </w:divBdr>
    </w:div>
    <w:div w:id="1465586902">
      <w:bodyDiv w:val="1"/>
      <w:marLeft w:val="0"/>
      <w:marRight w:val="0"/>
      <w:marTop w:val="0"/>
      <w:marBottom w:val="0"/>
      <w:divBdr>
        <w:top w:val="none" w:sz="0" w:space="0" w:color="auto"/>
        <w:left w:val="none" w:sz="0" w:space="0" w:color="auto"/>
        <w:bottom w:val="none" w:sz="0" w:space="0" w:color="auto"/>
        <w:right w:val="none" w:sz="0" w:space="0" w:color="auto"/>
      </w:divBdr>
    </w:div>
    <w:div w:id="1756632382">
      <w:bodyDiv w:val="1"/>
      <w:marLeft w:val="0"/>
      <w:marRight w:val="0"/>
      <w:marTop w:val="0"/>
      <w:marBottom w:val="0"/>
      <w:divBdr>
        <w:top w:val="none" w:sz="0" w:space="0" w:color="auto"/>
        <w:left w:val="none" w:sz="0" w:space="0" w:color="auto"/>
        <w:bottom w:val="none" w:sz="0" w:space="0" w:color="auto"/>
        <w:right w:val="none" w:sz="0" w:space="0" w:color="auto"/>
      </w:divBdr>
      <w:divsChild>
        <w:div w:id="507909072">
          <w:marLeft w:val="0"/>
          <w:marRight w:val="0"/>
          <w:marTop w:val="480"/>
          <w:marBottom w:val="480"/>
          <w:divBdr>
            <w:top w:val="none" w:sz="0" w:space="0" w:color="auto"/>
            <w:left w:val="single" w:sz="48" w:space="12" w:color="B1B4B6"/>
            <w:bottom w:val="none" w:sz="0" w:space="0" w:color="auto"/>
            <w:right w:val="none" w:sz="0" w:space="0" w:color="auto"/>
          </w:divBdr>
        </w:div>
        <w:div w:id="510803037">
          <w:marLeft w:val="0"/>
          <w:marRight w:val="0"/>
          <w:marTop w:val="480"/>
          <w:marBottom w:val="480"/>
          <w:divBdr>
            <w:top w:val="none" w:sz="0" w:space="0" w:color="auto"/>
            <w:left w:val="single" w:sz="48" w:space="12" w:color="B1B4B6"/>
            <w:bottom w:val="none" w:sz="0" w:space="0" w:color="auto"/>
            <w:right w:val="none" w:sz="0" w:space="0" w:color="auto"/>
          </w:divBdr>
        </w:div>
        <w:div w:id="553583783">
          <w:marLeft w:val="0"/>
          <w:marRight w:val="0"/>
          <w:marTop w:val="480"/>
          <w:marBottom w:val="480"/>
          <w:divBdr>
            <w:top w:val="none" w:sz="0" w:space="0" w:color="auto"/>
            <w:left w:val="single" w:sz="48" w:space="12" w:color="B1B4B6"/>
            <w:bottom w:val="none" w:sz="0" w:space="0" w:color="auto"/>
            <w:right w:val="none" w:sz="0" w:space="0" w:color="auto"/>
          </w:divBdr>
        </w:div>
        <w:div w:id="636957473">
          <w:marLeft w:val="0"/>
          <w:marRight w:val="0"/>
          <w:marTop w:val="480"/>
          <w:marBottom w:val="480"/>
          <w:divBdr>
            <w:top w:val="none" w:sz="0" w:space="0" w:color="auto"/>
            <w:left w:val="single" w:sz="48" w:space="12" w:color="B1B4B6"/>
            <w:bottom w:val="none" w:sz="0" w:space="0" w:color="auto"/>
            <w:right w:val="none" w:sz="0" w:space="0" w:color="auto"/>
          </w:divBdr>
        </w:div>
        <w:div w:id="1672221301">
          <w:marLeft w:val="0"/>
          <w:marRight w:val="0"/>
          <w:marTop w:val="480"/>
          <w:marBottom w:val="480"/>
          <w:divBdr>
            <w:top w:val="none" w:sz="0" w:space="0" w:color="auto"/>
            <w:left w:val="single" w:sz="48" w:space="12" w:color="B1B4B6"/>
            <w:bottom w:val="none" w:sz="0" w:space="0" w:color="auto"/>
            <w:right w:val="none" w:sz="0" w:space="0" w:color="auto"/>
          </w:divBdr>
        </w:div>
        <w:div w:id="1686057310">
          <w:marLeft w:val="0"/>
          <w:marRight w:val="0"/>
          <w:marTop w:val="480"/>
          <w:marBottom w:val="480"/>
          <w:divBdr>
            <w:top w:val="none" w:sz="0" w:space="0" w:color="auto"/>
            <w:left w:val="single" w:sz="48" w:space="12" w:color="B1B4B6"/>
            <w:bottom w:val="none" w:sz="0" w:space="0" w:color="auto"/>
            <w:right w:val="none" w:sz="0" w:space="0" w:color="auto"/>
          </w:divBdr>
        </w:div>
        <w:div w:id="2083597332">
          <w:marLeft w:val="0"/>
          <w:marRight w:val="0"/>
          <w:marTop w:val="480"/>
          <w:marBottom w:val="480"/>
          <w:divBdr>
            <w:top w:val="none" w:sz="0" w:space="0" w:color="auto"/>
            <w:left w:val="single" w:sz="48" w:space="12" w:color="B1B4B6"/>
            <w:bottom w:val="none" w:sz="0" w:space="0" w:color="auto"/>
            <w:right w:val="none" w:sz="0" w:space="0" w:color="auto"/>
          </w:divBdr>
        </w:div>
      </w:divsChild>
    </w:div>
    <w:div w:id="1912038355">
      <w:bodyDiv w:val="1"/>
      <w:marLeft w:val="0"/>
      <w:marRight w:val="0"/>
      <w:marTop w:val="0"/>
      <w:marBottom w:val="0"/>
      <w:divBdr>
        <w:top w:val="none" w:sz="0" w:space="0" w:color="auto"/>
        <w:left w:val="none" w:sz="0" w:space="0" w:color="auto"/>
        <w:bottom w:val="none" w:sz="0" w:space="0" w:color="auto"/>
        <w:right w:val="none" w:sz="0" w:space="0" w:color="auto"/>
      </w:divBdr>
    </w:div>
    <w:div w:id="1933002511">
      <w:bodyDiv w:val="1"/>
      <w:marLeft w:val="0"/>
      <w:marRight w:val="0"/>
      <w:marTop w:val="0"/>
      <w:marBottom w:val="0"/>
      <w:divBdr>
        <w:top w:val="none" w:sz="0" w:space="0" w:color="auto"/>
        <w:left w:val="none" w:sz="0" w:space="0" w:color="auto"/>
        <w:bottom w:val="none" w:sz="0" w:space="0" w:color="auto"/>
        <w:right w:val="none" w:sz="0" w:space="0" w:color="auto"/>
      </w:divBdr>
    </w:div>
    <w:div w:id="1978562961">
      <w:bodyDiv w:val="1"/>
      <w:marLeft w:val="0"/>
      <w:marRight w:val="0"/>
      <w:marTop w:val="0"/>
      <w:marBottom w:val="0"/>
      <w:divBdr>
        <w:top w:val="none" w:sz="0" w:space="0" w:color="auto"/>
        <w:left w:val="none" w:sz="0" w:space="0" w:color="auto"/>
        <w:bottom w:val="none" w:sz="0" w:space="0" w:color="auto"/>
        <w:right w:val="none" w:sz="0" w:space="0" w:color="auto"/>
      </w:divBdr>
    </w:div>
    <w:div w:id="20841837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sharing-nudes-and-semi-nudes-advice-for-education-settings-working-with-children-and-young-people" TargetMode="External"/><Relationship Id="rId21" Type="http://schemas.openxmlformats.org/officeDocument/2006/relationships/hyperlink" Target="https://www.shawprimary.com/about-us/school-information/policies-procedures" TargetMode="External"/><Relationship Id="rId42" Type="http://schemas.openxmlformats.org/officeDocument/2006/relationships/hyperlink" Target="https://www.gov.uk/government/publications/working-together-to-improve-school-attendance" TargetMode="External"/><Relationship Id="rId47" Type="http://schemas.openxmlformats.org/officeDocument/2006/relationships/hyperlink" Target="https://www.gov.uk/government/publications/allergy-safety-in-schools" TargetMode="External"/><Relationship Id="rId63" Type="http://schemas.openxmlformats.org/officeDocument/2006/relationships/hyperlink" Target="https://www.saferinternet.org.uk/hotline" TargetMode="External"/><Relationship Id="rId68" Type="http://schemas.openxmlformats.org/officeDocument/2006/relationships/hyperlink" Target="https://assets.publishing.service.gov.uk/government/uploads/system/uploads/attachment_data/file/1185764/Children_s_social_care_national_framework_and_dashboard_consultation_response.pdf" TargetMode="External"/><Relationship Id="rId84" Type="http://schemas.openxmlformats.org/officeDocument/2006/relationships/hyperlink" Target="https://assets.publishing.service.gov.uk/government/uploads/system/uploads/attachment_data/file/1089687/Behaviour_in_Schools_guidance_July_2022.pdf" TargetMode="External"/><Relationship Id="rId89" Type="http://schemas.openxmlformats.org/officeDocument/2006/relationships/hyperlink" Target="https://www.gov.uk/government/publications/school-and-college-security/site-security-guidance" TargetMode="External"/><Relationship Id="rId16" Type="http://schemas.openxmlformats.org/officeDocument/2006/relationships/hyperlink" Target="https://www.gov.uk/government/publications/safeguarding-practitioners-information-sharing-advice" TargetMode="External"/><Relationship Id="rId11" Type="http://schemas.openxmlformats.org/officeDocument/2006/relationships/hyperlink" Target="mailto:sjohnson-motyl@shaw.wilts.sch.uk" TargetMode="External"/><Relationship Id="rId32" Type="http://schemas.openxmlformats.org/officeDocument/2006/relationships/hyperlink" Target="https://www.gov.uk/government/publications/multi-agency-statutory-guidance-on-female-genital-mutilation" TargetMode="External"/><Relationship Id="rId37"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53" Type="http://schemas.openxmlformats.org/officeDocument/2006/relationships/hyperlink" Target="https://www.gov.uk/government/publications/disqualification-under-the-childcare-act-2006/disqualification-under-the-childcare-act-2006" TargetMode="External"/><Relationship Id="rId58" Type="http://schemas.openxmlformats.org/officeDocument/2006/relationships/hyperlink" Target="https://www.gov.uk/government/publications/generative-ai-product-safety-expectations/generative-ai-product-safety-expectations" TargetMode="External"/><Relationship Id="rId74" Type="http://schemas.openxmlformats.org/officeDocument/2006/relationships/hyperlink" Target="https://www.gov.uk/guidance/meeting-digital-and-technology-standards-in-schools-and-colleges/filtering-and-monitoring-standards-for-schools-and-colleges" TargetMode="External"/><Relationship Id="rId79" Type="http://schemas.openxmlformats.org/officeDocument/2006/relationships/hyperlink" Target="https://assets.publishing.service.gov.uk/media/5a80597640f0b62302692fa1/What_to_do_if_you_re_worried_a_child_is_being_abused.pdf" TargetMode="External"/><Relationship Id="rId102"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www.gov.uk/government/publications/protective-security-and-preparedness-for-education-settings" TargetMode="External"/><Relationship Id="rId95" Type="http://schemas.openxmlformats.org/officeDocument/2006/relationships/hyperlink" Target="https://www.gov.uk/government/publications/working-together-to-safeguard-children--2" TargetMode="External"/><Relationship Id="rId22" Type="http://schemas.openxmlformats.org/officeDocument/2006/relationships/hyperlink" Target="https://www.npcc.police.uk/SysSiteAssets/media/downloads/publications/publications-log/2020/when-to-call-the-police--guidance-for-schools-and-colleges.pdf" TargetMode="External"/><Relationship Id="rId27" Type="http://schemas.openxmlformats.org/officeDocument/2006/relationships/hyperlink" Target="https://www.childrenssociety.org.uk/information/professionals/resources/county-lines-toolkit" TargetMode="External"/><Relationship Id="rId43" Type="http://schemas.openxmlformats.org/officeDocument/2006/relationships/hyperlink" Target="https://www.gov.uk/government/publications/alternative-provision" TargetMode="External"/><Relationship Id="rId48" Type="http://schemas.openxmlformats.org/officeDocument/2006/relationships/hyperlink" Target="https://www.gov.uk/government/publications/keeping-children-safe-in-education--2" TargetMode="External"/><Relationship Id="rId64" Type="http://schemas.openxmlformats.org/officeDocument/2006/relationships/hyperlink" Target="https://www.ceop.police.uk/safety-centre/" TargetMode="External"/><Relationship Id="rId69" Type="http://schemas.openxmlformats.org/officeDocument/2006/relationships/hyperlink" Target="https://www.gov.uk/government/publications/use-of-reasonable-force-in-schools" TargetMode="External"/><Relationship Id="rId80"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85" Type="http://schemas.openxmlformats.org/officeDocument/2006/relationships/hyperlink" Target="https://www.gov.uk/guidance/meeting-digital-and-technology-standards-in-schools-and-colleges/filtering-and-monitoring-standards-for-schools-and-colleges" TargetMode="External"/><Relationship Id="rId12" Type="http://schemas.openxmlformats.org/officeDocument/2006/relationships/hyperlink" Target="mailto:jchinn@shaw.wilts.sch.uk" TargetMode="External"/><Relationship Id="rId17" Type="http://schemas.openxmlformats.org/officeDocument/2006/relationships/hyperlink" Target="https://www.wiltshiresvpp.org.uk/p/resource-hub/policies-reports-guidance-and-resources" TargetMode="External"/><Relationship Id="rId33" Type="http://schemas.openxmlformats.org/officeDocument/2006/relationships/hyperlink" Target="https://assets.publishing.service.gov.uk/government/uploads/system/uploads/attachment_data/file/496415/6_1639_HO_SP_FGM_mandatory_reporting_Fact_sheet_Web.pdf" TargetMode="External"/><Relationship Id="rId38" Type="http://schemas.openxmlformats.org/officeDocument/2006/relationships/hyperlink" Target="https://www.gov.uk/guidance/meeting-digital-and-technology-standards-in-schools-and-colleges/filtering-and-monitoring-standards-for-schools-and-colleges" TargetMode="External"/><Relationship Id="rId59" Type="http://schemas.openxmlformats.org/officeDocument/2006/relationships/hyperlink" Target="https://www.gov.uk/guidance/meeting-digital-and-technology-standards-in-schools-and-colleges/filtering-and-monitoring-standards-for-schools-and-colleges" TargetMode="External"/><Relationship Id="rId103" Type="http://schemas.openxmlformats.org/officeDocument/2006/relationships/footer" Target="footer1.xml"/><Relationship Id="rId20" Type="http://schemas.openxmlformats.org/officeDocument/2006/relationships/hyperlink" Target="https://www.gov.uk/government/publications/relationships-education-relationships-and-sex-education-rse-and-health-education" TargetMode="External"/><Relationship Id="rId41" Type="http://schemas.openxmlformats.org/officeDocument/2006/relationships/hyperlink" Target="https://learning.nspcc.org.uk/research-resources/2022/graded-care-profile-2-case-study-evaluation" TargetMode="External"/><Relationship Id="rId54" Type="http://schemas.openxmlformats.org/officeDocument/2006/relationships/hyperlink" Target="https://www.gov.uk/government/publications/disqualification-under-the-childcare-act-2006/disqualification-under-the-childcare-act-2006" TargetMode="External"/><Relationship Id="rId62" Type="http://schemas.openxmlformats.org/officeDocument/2006/relationships/hyperlink" Target="https://c-cluster-110.uploads.documents.cimpress.io/v1/uploads/c409e71a-43b7-4811-a0e4-3bc4d6e0f653~110/original?tenant=vbu-digital" TargetMode="External"/><Relationship Id="rId70" Type="http://schemas.openxmlformats.org/officeDocument/2006/relationships/hyperlink" Target="https://www.gov.uk/government/publications/working-together-to-improve-school-attendance" TargetMode="External"/><Relationship Id="rId75" Type="http://schemas.openxmlformats.org/officeDocument/2006/relationships/hyperlink" Target="https://www.gov.uk/guidance/meeting-digital-and-technology-standards-in-schools-and-colleges/cyber-security-standards-for-schools-and-colleges" TargetMode="External"/><Relationship Id="rId83" Type="http://schemas.openxmlformats.org/officeDocument/2006/relationships/hyperlink" Target="https://www.saferrecruitmentconsortium.org/" TargetMode="External"/><Relationship Id="rId88" Type="http://schemas.openxmlformats.org/officeDocument/2006/relationships/hyperlink" Target="https://www.gov.uk/government/publications/protective-security-and-preparedness-for-education-settings" TargetMode="External"/><Relationship Id="rId91" Type="http://schemas.openxmlformats.org/officeDocument/2006/relationships/hyperlink" Target="https://www.gov.uk/government/publications/non-school-alternative-provision-voluntary-national-standards" TargetMode="External"/><Relationship Id="rId96" Type="http://schemas.openxmlformats.org/officeDocument/2006/relationships/hyperlink" Target="https://assets.publishing.service.gov.uk/media/5a80597640f0b62302692fa1/What_to_do_if_you_re_worried_a_child_is_being_abused.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earning.nspcc.org.uk/child-abuse-and-neglect/harmful-sexual-behaviour/understanding/" TargetMode="External"/><Relationship Id="rId23" Type="http://schemas.openxmlformats.org/officeDocument/2006/relationships/hyperlink" Target="https://www.npcc.police.uk/SysSiteAssets/media/downloads/publications/publications-log/2020/when-to-call-the-police--guidance-for-schools-and-colleges.pdf" TargetMode="External"/><Relationship Id="rId28" Type="http://schemas.openxmlformats.org/officeDocument/2006/relationships/hyperlink" Target="https://www.modernslavery.gov.uk/start?hof-cookie-check" TargetMode="External"/><Relationship Id="rId36" Type="http://schemas.openxmlformats.org/officeDocument/2006/relationships/hyperlink" Target="https://www.gov.uk/government/publications/prevent-duty-guidance" TargetMode="External"/><Relationship Id="rId49" Type="http://schemas.openxmlformats.org/officeDocument/2006/relationships/hyperlink" Target="https://www.gov.uk/government/publications/what-to-do-if-youre-worried-a-child-is-being-abused--2" TargetMode="External"/><Relationship Id="rId57" Type="http://schemas.openxmlformats.org/officeDocument/2006/relationships/hyperlink" Target="https://www.gov.uk/guidance/meeting-digital-and-technology-standards-in-schools-and-colleges/cyber-security-standards-for-schools-and-colleges" TargetMode="External"/><Relationship Id="rId106" Type="http://schemas.openxmlformats.org/officeDocument/2006/relationships/theme" Target="theme/theme1.xml"/><Relationship Id="rId10" Type="http://schemas.openxmlformats.org/officeDocument/2006/relationships/hyperlink" Target="mailto:aedwards@shaw.wilts.sch.uk" TargetMode="External"/><Relationship Id="rId31" Type="http://schemas.openxmlformats.org/officeDocument/2006/relationships/hyperlink" Target="https://www.gov.uk/government/publications/the-right-to-choose-government-guidance-on-forced-marriage" TargetMode="External"/><Relationship Id="rId44" Type="http://schemas.openxmlformats.org/officeDocument/2006/relationships/hyperlink" Target="https://www.shawprimary.com/about-us/school-information/policies-procedures" TargetMode="External"/><Relationship Id="rId52" Type="http://schemas.openxmlformats.org/officeDocument/2006/relationships/hyperlink" Target="https://www.gov.uk/government/publications/right-to-work-checks-employers-guide" TargetMode="External"/><Relationship Id="rId60" Type="http://schemas.openxmlformats.org/officeDocument/2006/relationships/hyperlink" Target="https://www.childnet.com/resources/be-smart-online" TargetMode="External"/><Relationship Id="rId65" Type="http://schemas.openxmlformats.org/officeDocument/2006/relationships/hyperlink" Target="https://ico.org.uk/for-organisations/" TargetMode="External"/><Relationship Id="rId73" Type="http://schemas.openxmlformats.org/officeDocument/2006/relationships/hyperlink" Target="https://www.gov.uk/government/publications/relationships-education-relationships-and-sex-education-rse-and-health-education" TargetMode="External"/><Relationship Id="rId78" Type="http://schemas.openxmlformats.org/officeDocument/2006/relationships/hyperlink" Target="https://www.gov.uk/government/publications/alternative-provision" TargetMode="External"/><Relationship Id="rId81" Type="http://schemas.openxmlformats.org/officeDocument/2006/relationships/hyperlink" Target="https://www.gov.uk/government/publications/safeguarding-practitioners-information-sharing-advice" TargetMode="External"/><Relationship Id="rId86" Type="http://schemas.openxmlformats.org/officeDocument/2006/relationships/hyperlink" Target="https://assets.publishing.service.gov.uk/government/uploads/system/uploads/attachment_data/file/1091132/Searching__Screening_and_Confiscation_guidance_July_2022.pdf" TargetMode="External"/><Relationship Id="rId94" Type="http://schemas.openxmlformats.org/officeDocument/2006/relationships/hyperlink" Target="https://www.gov.uk/government/publications/keeping-children-safe-in-education--2" TargetMode="External"/><Relationship Id="rId99" Type="http://schemas.openxmlformats.org/officeDocument/2006/relationships/hyperlink" Target="https://youngminds.org.uk/" TargetMode="External"/><Relationship Id="rId101" Type="http://schemas.openxmlformats.org/officeDocument/2006/relationships/hyperlink" Target="https://www.kidscape.org.uk/advice/advice-for-parents-and-carers/cyberbullying-and-digital-safety/reporting-cyberbullying/" TargetMode="External"/><Relationship Id="rId4" Type="http://schemas.openxmlformats.org/officeDocument/2006/relationships/settings" Target="settings.xml"/><Relationship Id="rId9" Type="http://schemas.openxmlformats.org/officeDocument/2006/relationships/hyperlink" Target="https://www.gov.uk/government/publications/what-to-do-if-youre-worried-a-child-is-being-abused--2" TargetMode="External"/><Relationship Id="rId13" Type="http://schemas.openxmlformats.org/officeDocument/2006/relationships/hyperlink" Target="https://wiltshirechildcare.proceduresonline.com/p_threshold.html" TargetMode="External"/><Relationship Id="rId18" Type="http://schemas.openxmlformats.org/officeDocument/2006/relationships/hyperlink" Target="https://irms.org.uk/page/SchoolsToolkit" TargetMode="External"/><Relationship Id="rId39" Type="http://schemas.openxmlformats.org/officeDocument/2006/relationships/hyperlink" Target="mailto:counter.extremism@education.gsi.gov.uk" TargetMode="External"/><Relationship Id="rId34" Type="http://schemas.openxmlformats.org/officeDocument/2006/relationships/hyperlink" Target="mailto:fgmhelp@nspcc.org.uk" TargetMode="External"/><Relationship Id="rId50" Type="http://schemas.openxmlformats.org/officeDocument/2006/relationships/hyperlink" Target="https://www.gov.uk/government/publications/teachers-standards" TargetMode="External"/><Relationship Id="rId55" Type="http://schemas.openxmlformats.org/officeDocument/2006/relationships/hyperlink" Target="https://www.gov.uk/government/publications/disqualification-under-the-childcare-act-2006/disqualification-under-the-childcare-act-2006" TargetMode="External"/><Relationship Id="rId76" Type="http://schemas.openxmlformats.org/officeDocument/2006/relationships/hyperlink" Target="https://www.gov.uk/government/publications/supporting-pupils-at-school-with-medical-conditions--3" TargetMode="External"/><Relationship Id="rId97" Type="http://schemas.openxmlformats.org/officeDocument/2006/relationships/hyperlink" Target="https://www.gov.uk/children-with-special-educational-needs/extra-SEN-help" TargetMode="External"/><Relationship Id="rId10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gov.uk/government/publications/prevent-duty-guidance" TargetMode="External"/><Relationship Id="rId92" Type="http://schemas.openxmlformats.org/officeDocument/2006/relationships/hyperlink" Target="https://www.gov.uk/government/publications/keeping-children-safe-in-education--2" TargetMode="External"/><Relationship Id="rId2" Type="http://schemas.openxmlformats.org/officeDocument/2006/relationships/numbering" Target="numbering.xml"/><Relationship Id="rId29" Type="http://schemas.openxmlformats.org/officeDocument/2006/relationships/hyperlink" Target="https://www.npcc.police.uk/SysSiteAssets/media/downloads/publications/publications-log/2020/when-to-call-the-police--guidance-for-schools-and-colleges.pdf" TargetMode="External"/><Relationship Id="rId24" Type="http://schemas.openxmlformats.org/officeDocument/2006/relationships/hyperlink" Target="https://learning.nspcc.org.uk/child-abuse-and-neglect/harmful-sexual-behaviour/understanding/" TargetMode="External"/><Relationship Id="rId40" Type="http://schemas.openxmlformats.org/officeDocument/2006/relationships/hyperlink" Target="https://www.lawsociety.org.uk/topics/family-and-children/domestic-abuse-act-2021" TargetMode="External"/><Relationship Id="rId45" Type="http://schemas.openxmlformats.org/officeDocument/2006/relationships/hyperlink" Target="https://www.gov.uk/government/publications/supporting-pupils-at-school-with-medical-conditions--3" TargetMode="External"/><Relationship Id="rId66" Type="http://schemas.openxmlformats.org/officeDocument/2006/relationships/hyperlink" Target="file://C:\Users\scowley\AppData\Local\Microsoft\Windows\INetCache\Content.Outlook\6DOD1MZ6\Page%2029&#8216;What%20To%20Do%20If%20You&#8217;re%20Worried%20A%20Child%20Is%20Being%20Abused&#8217;%20&#8211;%20added%20as%20a%20new%20requirement%20for%20staff%20in%20EYFS.%20If%20not%20applicable%20(you%20are%20secondary%20or%20junior%20school)%20you%20can%20leave%20this%20update%20out.%20%20%20Page%2030Additional%20bullet%20point%20added%20in%20section%203.5%20Use%20of%20school%20premises%20&#8211;%20ensure%20speakers%20are%20informed%20about%20ethos%20and%20safeguarding%20procedures%20%20Page%2032Two%20additional%20links%20added%20under%20Online%20Safety%20heading%20%20Additional%20paragraph%20included%20to%20reflect%20developing%20use%20of%20artificial%20intelligence" TargetMode="External"/><Relationship Id="rId87" Type="http://schemas.openxmlformats.org/officeDocument/2006/relationships/hyperlink" Target="https://www.gov.uk/government/publications/generative-ai-product-safety-expectations/generative-ai-product-safety-expectations" TargetMode="External"/><Relationship Id="rId61" Type="http://schemas.openxmlformats.org/officeDocument/2006/relationships/hyperlink" Target="https://www.gov.uk/government/publications/mobile-phones-in-schools/mobile-phones-in-schools" TargetMode="External"/><Relationship Id="rId82" Type="http://schemas.openxmlformats.org/officeDocument/2006/relationships/hyperlink" Target="https://www.gov.uk/government/publications/teaching-online-safety-in-schools" TargetMode="External"/><Relationship Id="rId19" Type="http://schemas.openxmlformats.org/officeDocument/2006/relationships/hyperlink" Target="https://ico.org.uk/media/for-organisations/documents/1064/the_employment_practices_code.pdf" TargetMode="External"/><Relationship Id="rId14" Type="http://schemas.openxmlformats.org/officeDocument/2006/relationships/image" Target="media/image2.png"/><Relationship Id="rId30" Type="http://schemas.openxmlformats.org/officeDocument/2006/relationships/hyperlink" Target="https://www.gov.uk/guidance/forced-marriage" TargetMode="External"/><Relationship Id="rId35" Type="http://schemas.openxmlformats.org/officeDocument/2006/relationships/hyperlink" Target="http://www.gov.uk/government/publications/female-genital-mutilation-resource-pack" TargetMode="External"/><Relationship Id="rId56" Type="http://schemas.openxmlformats.org/officeDocument/2006/relationships/hyperlink" Target="https://www.gov.uk/government/publications/teaching-online-safety-in-schools" TargetMode="External"/><Relationship Id="rId77" Type="http://schemas.openxmlformats.org/officeDocument/2006/relationships/hyperlink" Target="https://www.gov.uk/guidance/data-protection-in-schools" TargetMode="External"/><Relationship Id="rId100" Type="http://schemas.openxmlformats.org/officeDocument/2006/relationships/hyperlink" Target="https://www.childline.org.uk/" TargetMode="External"/><Relationship Id="rId105"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www.gov.uk/government/publications/keeping-children-safe-in-out-of-school-settings-code-of-practice" TargetMode="External"/><Relationship Id="rId72" Type="http://schemas.openxmlformats.org/officeDocument/2006/relationships/hyperlink" Target="https://www.gov.uk/government/publications/early-years-foundation-stage-framework--2" TargetMode="External"/><Relationship Id="rId93" Type="http://schemas.openxmlformats.org/officeDocument/2006/relationships/hyperlink" Target="https://www.gov.uk/government/publications/keeping-children-safe-in-education--2" TargetMode="External"/><Relationship Id="rId98" Type="http://schemas.openxmlformats.org/officeDocument/2006/relationships/hyperlink" Target="https://www.nationaldahelpline.org.uk/" TargetMode="External"/><Relationship Id="rId3" Type="http://schemas.openxmlformats.org/officeDocument/2006/relationships/styles" Target="styles.xml"/><Relationship Id="rId25" Type="http://schemas.openxmlformats.org/officeDocument/2006/relationships/hyperlink" Target="https://www.brook.org.uk/training/wider-professional-training/sexual-behaviours-traffic-light-tool/" TargetMode="External"/><Relationship Id="rId46" Type="http://schemas.openxmlformats.org/officeDocument/2006/relationships/hyperlink" Target="https://www.gov.uk/government/publications/allergy-safety-in-schools" TargetMode="External"/><Relationship Id="rId67" Type="http://schemas.openxmlformats.org/officeDocument/2006/relationships/hyperlink" Target="https://www.gov.uk/government/publications/working-together-to-safeguard-childre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2825F89-CA96-E645-A1DA-3530036BF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87</Pages>
  <Words>24232</Words>
  <Characters>138123</Characters>
  <Application>Microsoft Office Word</Application>
  <DocSecurity>0</DocSecurity>
  <Lines>1151</Lines>
  <Paragraphs>324</Paragraphs>
  <ScaleCrop>false</ScaleCrop>
  <Manager/>
  <Company/>
  <LinksUpToDate>false</LinksUpToDate>
  <CharactersWithSpaces>162031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info@sarahturnerconsulting.co.uk</dc:creator>
  <cp:keywords/>
  <dc:description/>
  <cp:lastModifiedBy>Amy Edwards</cp:lastModifiedBy>
  <cp:revision>151</cp:revision>
  <cp:lastPrinted>2025-07-07T11:38:00Z</cp:lastPrinted>
  <dcterms:created xsi:type="dcterms:W3CDTF">2026-07-15T12:13:00Z</dcterms:created>
  <dcterms:modified xsi:type="dcterms:W3CDTF">2026-08-12T21:07:00Z</dcterms:modified>
  <cp:category/>
</cp:coreProperties>
</file>