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7160F" w14:textId="77777777" w:rsidR="00CB79B2" w:rsidRPr="00C71025" w:rsidRDefault="00CB79B2" w:rsidP="00C71025">
      <w:pPr>
        <w:rPr>
          <w:sz w:val="18"/>
          <w:szCs w:val="18"/>
        </w:rPr>
      </w:pPr>
    </w:p>
    <w:p w14:paraId="62E1E2BC" w14:textId="45988F56" w:rsidR="00CB79B2" w:rsidRDefault="00C71025" w:rsidP="00C71025">
      <w:pPr>
        <w:jc w:val="center"/>
        <w:rPr>
          <w:sz w:val="52"/>
          <w:szCs w:val="52"/>
        </w:rPr>
      </w:pPr>
      <w:r w:rsidRPr="00E651DC">
        <w:rPr>
          <w:b/>
          <w:noProof/>
          <w:color w:val="ED7D31"/>
          <w:lang w:eastAsia="en-GB"/>
        </w:rPr>
        <w:drawing>
          <wp:inline distT="0" distB="0" distL="0" distR="0" wp14:anchorId="097FA625" wp14:editId="5B76678E">
            <wp:extent cx="1736736" cy="1447280"/>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39742" cy="1449785"/>
                    </a:xfrm>
                    <a:prstGeom prst="rect">
                      <a:avLst/>
                    </a:prstGeom>
                  </pic:spPr>
                </pic:pic>
              </a:graphicData>
            </a:graphic>
          </wp:inline>
        </w:drawing>
      </w:r>
    </w:p>
    <w:p w14:paraId="1C151017" w14:textId="32D16655" w:rsidR="009705C0" w:rsidRPr="009705C0" w:rsidRDefault="009705C0" w:rsidP="009705C0">
      <w:pPr>
        <w:jc w:val="center"/>
        <w:rPr>
          <w:sz w:val="52"/>
          <w:szCs w:val="52"/>
        </w:rPr>
      </w:pPr>
      <w:r w:rsidRPr="009705C0">
        <w:rPr>
          <w:sz w:val="52"/>
          <w:szCs w:val="52"/>
        </w:rPr>
        <w:t>EYFS/Year1</w:t>
      </w:r>
      <w:r w:rsidR="00C71025">
        <w:rPr>
          <w:sz w:val="52"/>
          <w:szCs w:val="52"/>
        </w:rPr>
        <w:t>/Rainbow</w:t>
      </w:r>
      <w:r w:rsidRPr="009705C0">
        <w:rPr>
          <w:sz w:val="52"/>
          <w:szCs w:val="52"/>
        </w:rPr>
        <w:t xml:space="preserve"> Provision</w:t>
      </w:r>
    </w:p>
    <w:p w14:paraId="6F16F4EE" w14:textId="7EBBB767" w:rsidR="009705C0" w:rsidRDefault="00F6310E" w:rsidP="009705C0">
      <w:pPr>
        <w:jc w:val="center"/>
        <w:rPr>
          <w:sz w:val="52"/>
          <w:szCs w:val="52"/>
        </w:rPr>
      </w:pPr>
      <w:r>
        <w:rPr>
          <w:sz w:val="52"/>
          <w:szCs w:val="52"/>
        </w:rPr>
        <w:t>Spring Term</w:t>
      </w:r>
      <w:r w:rsidR="009705C0" w:rsidRPr="009705C0">
        <w:rPr>
          <w:sz w:val="52"/>
          <w:szCs w:val="52"/>
        </w:rPr>
        <w:t xml:space="preserve"> Plan- Minimising the Risk</w:t>
      </w:r>
    </w:p>
    <w:p w14:paraId="5EBF4B1A" w14:textId="77777777" w:rsidR="00224D6F" w:rsidRPr="00CB79B2" w:rsidRDefault="00224D6F" w:rsidP="00224D6F">
      <w:pPr>
        <w:pStyle w:val="NormalWeb"/>
        <w:spacing w:before="0" w:beforeAutospacing="0" w:after="0" w:afterAutospacing="0"/>
        <w:textAlignment w:val="top"/>
        <w:rPr>
          <w:rFonts w:asciiTheme="minorHAnsi" w:hAnsiTheme="minorHAnsi" w:cstheme="minorHAnsi"/>
          <w:b/>
          <w:color w:val="000000"/>
          <w:sz w:val="36"/>
          <w:szCs w:val="36"/>
          <w:u w:val="single"/>
        </w:rPr>
      </w:pPr>
      <w:r w:rsidRPr="00CB79B2">
        <w:rPr>
          <w:rFonts w:asciiTheme="minorHAnsi" w:hAnsiTheme="minorHAnsi" w:cstheme="minorHAnsi"/>
          <w:b/>
          <w:color w:val="000000"/>
          <w:sz w:val="36"/>
          <w:szCs w:val="36"/>
          <w:u w:val="single"/>
        </w:rPr>
        <w:t>Statement of Intent</w:t>
      </w:r>
    </w:p>
    <w:p w14:paraId="6BB1179C" w14:textId="1A4E1C26" w:rsidR="00224D6F" w:rsidRPr="00CB79B2" w:rsidRDefault="00224D6F" w:rsidP="00224D6F">
      <w:pPr>
        <w:pStyle w:val="NormalWeb"/>
        <w:spacing w:before="0" w:beforeAutospacing="0" w:after="0" w:afterAutospacing="0"/>
        <w:textAlignment w:val="top"/>
        <w:rPr>
          <w:rFonts w:asciiTheme="minorHAnsi" w:hAnsiTheme="minorHAnsi" w:cstheme="minorHAnsi"/>
          <w:color w:val="FFFFFF"/>
          <w:sz w:val="36"/>
          <w:szCs w:val="36"/>
        </w:rPr>
      </w:pPr>
      <w:r w:rsidRPr="00CB79B2">
        <w:rPr>
          <w:rFonts w:asciiTheme="minorHAnsi" w:hAnsiTheme="minorHAnsi" w:cstheme="minorHAnsi"/>
          <w:color w:val="000000"/>
          <w:sz w:val="36"/>
          <w:szCs w:val="36"/>
        </w:rPr>
        <w:t xml:space="preserve">At </w:t>
      </w:r>
      <w:proofErr w:type="spellStart"/>
      <w:r w:rsidRPr="00CB79B2">
        <w:rPr>
          <w:rFonts w:asciiTheme="minorHAnsi" w:hAnsiTheme="minorHAnsi" w:cstheme="minorHAnsi"/>
          <w:color w:val="000000"/>
          <w:sz w:val="36"/>
          <w:szCs w:val="36"/>
        </w:rPr>
        <w:t>Shawclough</w:t>
      </w:r>
      <w:proofErr w:type="spellEnd"/>
      <w:r w:rsidRPr="00CB79B2">
        <w:rPr>
          <w:rFonts w:asciiTheme="minorHAnsi" w:hAnsiTheme="minorHAnsi" w:cstheme="minorHAnsi"/>
          <w:color w:val="000000"/>
          <w:sz w:val="36"/>
          <w:szCs w:val="36"/>
        </w:rPr>
        <w:t xml:space="preserve"> we passionately believe that young children learn best through play and exploration. Wherever possible we offer children the opportunity to experience real life events that are linked to their learning.  Every day our children get the opportunity to be an artist, writer, mathematician, scientist, designer or a storyteller to name but a few! These play-based experiences enable the children to consolidate their skills, knowledge and understanding and enable them to be become independent and resilient learners. Throughout the environment, both inside and outside, you will see busy children actively engaged in a wide range of activities that they themselves have chosen. Continuous provision supports and encourages our children and staff to have a lifelong love of learning.</w:t>
      </w:r>
    </w:p>
    <w:p w14:paraId="03E39C7C" w14:textId="77777777" w:rsidR="00224D6F" w:rsidRPr="00CB79B2" w:rsidRDefault="00224D6F" w:rsidP="00224D6F">
      <w:pPr>
        <w:pStyle w:val="NormalWeb"/>
        <w:spacing w:before="0" w:beforeAutospacing="0" w:after="0" w:afterAutospacing="0"/>
        <w:textAlignment w:val="top"/>
        <w:rPr>
          <w:rFonts w:asciiTheme="minorHAnsi" w:hAnsiTheme="minorHAnsi" w:cstheme="minorHAnsi"/>
          <w:color w:val="000000"/>
          <w:sz w:val="36"/>
          <w:szCs w:val="36"/>
        </w:rPr>
      </w:pPr>
      <w:r w:rsidRPr="00CB79B2">
        <w:rPr>
          <w:rFonts w:asciiTheme="minorHAnsi" w:hAnsiTheme="minorHAnsi" w:cstheme="minorHAnsi"/>
          <w:color w:val="000000"/>
          <w:sz w:val="36"/>
          <w:szCs w:val="36"/>
        </w:rPr>
        <w:t>In both our Early Years and Year 1 classes the rooms are organised to promote and develop continuous provision.  This continuous provision enables children to return to their explorations and consolidate their learning over the course of a day or a more extended period. It also allows children to make choices and initiate play without interaction with an adult.</w:t>
      </w:r>
    </w:p>
    <w:p w14:paraId="4E68660D" w14:textId="77777777" w:rsidR="00CB79B2" w:rsidRDefault="00CB79B2" w:rsidP="00224D6F">
      <w:pPr>
        <w:pStyle w:val="NormalWeb"/>
        <w:spacing w:before="0" w:beforeAutospacing="0" w:after="0" w:afterAutospacing="0"/>
        <w:textAlignment w:val="top"/>
        <w:rPr>
          <w:rFonts w:asciiTheme="minorHAnsi" w:hAnsiTheme="minorHAnsi" w:cstheme="minorHAnsi"/>
          <w:color w:val="000000"/>
          <w:sz w:val="40"/>
          <w:szCs w:val="40"/>
          <w:u w:val="single"/>
        </w:rPr>
      </w:pPr>
    </w:p>
    <w:p w14:paraId="5D056F85" w14:textId="77777777" w:rsidR="00CB79B2" w:rsidRDefault="00CB79B2" w:rsidP="00224D6F">
      <w:pPr>
        <w:pStyle w:val="NormalWeb"/>
        <w:spacing w:before="0" w:beforeAutospacing="0" w:after="0" w:afterAutospacing="0"/>
        <w:textAlignment w:val="top"/>
        <w:rPr>
          <w:rFonts w:asciiTheme="minorHAnsi" w:hAnsiTheme="minorHAnsi" w:cstheme="minorHAnsi"/>
          <w:color w:val="000000"/>
          <w:sz w:val="40"/>
          <w:szCs w:val="40"/>
          <w:u w:val="single"/>
        </w:rPr>
      </w:pPr>
    </w:p>
    <w:p w14:paraId="4DF6E83C" w14:textId="34942FD6" w:rsidR="00224D6F" w:rsidRPr="00CB79B2" w:rsidRDefault="00224D6F" w:rsidP="00224D6F">
      <w:pPr>
        <w:pStyle w:val="NormalWeb"/>
        <w:spacing w:before="0" w:beforeAutospacing="0" w:after="0" w:afterAutospacing="0"/>
        <w:textAlignment w:val="top"/>
        <w:rPr>
          <w:rFonts w:asciiTheme="minorHAnsi" w:hAnsiTheme="minorHAnsi" w:cstheme="minorHAnsi"/>
          <w:b/>
          <w:color w:val="000000"/>
          <w:sz w:val="40"/>
          <w:szCs w:val="40"/>
          <w:u w:val="single"/>
        </w:rPr>
      </w:pPr>
      <w:r w:rsidRPr="00CB79B2">
        <w:rPr>
          <w:rFonts w:asciiTheme="minorHAnsi" w:hAnsiTheme="minorHAnsi" w:cstheme="minorHAnsi"/>
          <w:b/>
          <w:color w:val="000000"/>
          <w:sz w:val="40"/>
          <w:szCs w:val="40"/>
          <w:u w:val="single"/>
        </w:rPr>
        <w:t>Actions</w:t>
      </w:r>
    </w:p>
    <w:p w14:paraId="775B2EAD" w14:textId="77777777" w:rsidR="00CB79B2" w:rsidRPr="00224D6F" w:rsidRDefault="00CB79B2" w:rsidP="00224D6F">
      <w:pPr>
        <w:pStyle w:val="NormalWeb"/>
        <w:spacing w:before="0" w:beforeAutospacing="0" w:after="0" w:afterAutospacing="0"/>
        <w:textAlignment w:val="top"/>
        <w:rPr>
          <w:rFonts w:asciiTheme="minorHAnsi" w:hAnsiTheme="minorHAnsi" w:cstheme="minorHAnsi"/>
          <w:color w:val="000000"/>
          <w:sz w:val="40"/>
          <w:szCs w:val="40"/>
          <w:u w:val="single"/>
        </w:rPr>
      </w:pPr>
    </w:p>
    <w:tbl>
      <w:tblPr>
        <w:tblStyle w:val="TableGrid"/>
        <w:tblW w:w="0" w:type="auto"/>
        <w:tblLook w:val="04A0" w:firstRow="1" w:lastRow="0" w:firstColumn="1" w:lastColumn="0" w:noHBand="0" w:noVBand="1"/>
      </w:tblPr>
      <w:tblGrid>
        <w:gridCol w:w="5043"/>
        <w:gridCol w:w="5043"/>
        <w:gridCol w:w="5044"/>
      </w:tblGrid>
      <w:tr w:rsidR="002D2EE8" w14:paraId="4809E195" w14:textId="77777777" w:rsidTr="008561C1">
        <w:trPr>
          <w:trHeight w:val="633"/>
        </w:trPr>
        <w:tc>
          <w:tcPr>
            <w:tcW w:w="5043" w:type="dxa"/>
          </w:tcPr>
          <w:p w14:paraId="14381F90" w14:textId="77777777" w:rsidR="002D2EE8" w:rsidRPr="00224D6F" w:rsidRDefault="002D2EE8" w:rsidP="009705C0">
            <w:pPr>
              <w:jc w:val="center"/>
              <w:rPr>
                <w:sz w:val="44"/>
                <w:szCs w:val="44"/>
              </w:rPr>
            </w:pPr>
            <w:r w:rsidRPr="00224D6F">
              <w:rPr>
                <w:sz w:val="44"/>
                <w:szCs w:val="44"/>
              </w:rPr>
              <w:t>Children</w:t>
            </w:r>
          </w:p>
        </w:tc>
        <w:tc>
          <w:tcPr>
            <w:tcW w:w="5043" w:type="dxa"/>
          </w:tcPr>
          <w:p w14:paraId="481FA204" w14:textId="77777777" w:rsidR="002D2EE8" w:rsidRPr="00224D6F" w:rsidRDefault="002D2EE8" w:rsidP="009705C0">
            <w:pPr>
              <w:jc w:val="center"/>
              <w:rPr>
                <w:sz w:val="44"/>
                <w:szCs w:val="44"/>
              </w:rPr>
            </w:pPr>
            <w:r w:rsidRPr="00224D6F">
              <w:rPr>
                <w:sz w:val="44"/>
                <w:szCs w:val="44"/>
              </w:rPr>
              <w:t>Adults</w:t>
            </w:r>
          </w:p>
        </w:tc>
        <w:tc>
          <w:tcPr>
            <w:tcW w:w="5044" w:type="dxa"/>
          </w:tcPr>
          <w:p w14:paraId="009750F8" w14:textId="012331F7" w:rsidR="002D2EE8" w:rsidRPr="00224D6F" w:rsidRDefault="00C71025" w:rsidP="009705C0">
            <w:pPr>
              <w:jc w:val="center"/>
              <w:rPr>
                <w:sz w:val="44"/>
                <w:szCs w:val="44"/>
              </w:rPr>
            </w:pPr>
            <w:r>
              <w:rPr>
                <w:sz w:val="44"/>
                <w:szCs w:val="44"/>
              </w:rPr>
              <w:t>Parents</w:t>
            </w:r>
          </w:p>
        </w:tc>
      </w:tr>
      <w:tr w:rsidR="002D2EE8" w14:paraId="4275ED04" w14:textId="77777777" w:rsidTr="008561C1">
        <w:trPr>
          <w:trHeight w:val="4135"/>
        </w:trPr>
        <w:tc>
          <w:tcPr>
            <w:tcW w:w="5043" w:type="dxa"/>
          </w:tcPr>
          <w:p w14:paraId="3E1FE068" w14:textId="77777777" w:rsidR="002D2EE8" w:rsidRDefault="002D2EE8" w:rsidP="002D2EE8">
            <w:r>
              <w:t>Children will wash hand</w:t>
            </w:r>
            <w:r w:rsidR="008561C1">
              <w:t>s</w:t>
            </w:r>
            <w:r>
              <w:t xml:space="preserve"> when entering and leaving the building, before and after eating and drinking, after using the toilet, when they have sneezed, coughed using the snuffle station.</w:t>
            </w:r>
          </w:p>
          <w:p w14:paraId="67F0BB76" w14:textId="77777777" w:rsidR="002D2EE8" w:rsidRDefault="002D2EE8" w:rsidP="009705C0">
            <w:pPr>
              <w:jc w:val="center"/>
              <w:rPr>
                <w:sz w:val="52"/>
                <w:szCs w:val="52"/>
              </w:rPr>
            </w:pPr>
          </w:p>
        </w:tc>
        <w:tc>
          <w:tcPr>
            <w:tcW w:w="5043" w:type="dxa"/>
          </w:tcPr>
          <w:p w14:paraId="19549B3A" w14:textId="77777777" w:rsidR="002D2EE8" w:rsidRDefault="002D2EE8" w:rsidP="002D2EE8">
            <w:r>
              <w:t>Adults will maintain social distance when possibl</w:t>
            </w:r>
            <w:r w:rsidR="008561C1">
              <w:t>e from children and two metre</w:t>
            </w:r>
            <w:r>
              <w:t>s from other adult.</w:t>
            </w:r>
          </w:p>
          <w:p w14:paraId="5DD3AF20" w14:textId="77777777" w:rsidR="002D2EE8" w:rsidRDefault="002D2EE8" w:rsidP="002D2EE8">
            <w:r>
              <w:t xml:space="preserve">Wear PPE when changing children </w:t>
            </w:r>
          </w:p>
          <w:p w14:paraId="1CF23B2A" w14:textId="77777777" w:rsidR="002D2EE8" w:rsidRDefault="002D2EE8" w:rsidP="002D2EE8">
            <w:r>
              <w:t xml:space="preserve">Will wash hands when entering and leaving the building and frequently throughout the day at necessary times which have been discussed. </w:t>
            </w:r>
          </w:p>
          <w:p w14:paraId="13D47A40" w14:textId="77777777" w:rsidR="002D2EE8" w:rsidRDefault="002D2EE8" w:rsidP="002D2EE8">
            <w:r>
              <w:t xml:space="preserve">Staff to demonstrate good practise by using snuffle stations.  </w:t>
            </w:r>
          </w:p>
          <w:p w14:paraId="5962A15F" w14:textId="77777777" w:rsidR="002D2EE8" w:rsidRDefault="002D2EE8" w:rsidP="009705C0">
            <w:pPr>
              <w:jc w:val="center"/>
              <w:rPr>
                <w:sz w:val="52"/>
                <w:szCs w:val="52"/>
              </w:rPr>
            </w:pPr>
          </w:p>
        </w:tc>
        <w:tc>
          <w:tcPr>
            <w:tcW w:w="5044" w:type="dxa"/>
          </w:tcPr>
          <w:p w14:paraId="37D5953A" w14:textId="77777777" w:rsidR="002D2EE8" w:rsidRDefault="002D2EE8" w:rsidP="002D2EE8">
            <w:r>
              <w:t xml:space="preserve">Parents will not be entering the building and will keep out of the red zones at each doorway. </w:t>
            </w:r>
          </w:p>
          <w:p w14:paraId="17CA9223" w14:textId="77777777" w:rsidR="002D2EE8" w:rsidRDefault="002D2EE8" w:rsidP="002D2EE8"/>
          <w:p w14:paraId="515507CE" w14:textId="77777777" w:rsidR="002D2EE8" w:rsidRDefault="002D2EE8" w:rsidP="002D2EE8">
            <w:r>
              <w:t xml:space="preserve">Changing bags will be sent to school and kept in school, soiled clothing sent home in tied bag. When bags are empty parents will be given to replenish. Gloves to be used when handling transition. </w:t>
            </w:r>
          </w:p>
          <w:p w14:paraId="4619416D" w14:textId="77777777" w:rsidR="002D2EE8" w:rsidRDefault="002D2EE8" w:rsidP="002D2EE8">
            <w:r>
              <w:t xml:space="preserve">If child goes home in school spare clothing, parents return. Clothing will then be washed again in school. </w:t>
            </w:r>
          </w:p>
          <w:p w14:paraId="51EFD966" w14:textId="77777777" w:rsidR="002D2EE8" w:rsidRDefault="002D2EE8" w:rsidP="002D2EE8"/>
          <w:p w14:paraId="7973FFFC" w14:textId="096115CC" w:rsidR="002D2EE8" w:rsidRDefault="00F6310E" w:rsidP="002D2EE8">
            <w:r>
              <w:t>Parents meetings will be done by phone call.</w:t>
            </w:r>
          </w:p>
          <w:p w14:paraId="72304FE5" w14:textId="77777777" w:rsidR="002D2EE8" w:rsidRDefault="002D2EE8" w:rsidP="009705C0">
            <w:pPr>
              <w:jc w:val="center"/>
              <w:rPr>
                <w:sz w:val="52"/>
                <w:szCs w:val="52"/>
              </w:rPr>
            </w:pPr>
          </w:p>
        </w:tc>
      </w:tr>
    </w:tbl>
    <w:p w14:paraId="411290CA" w14:textId="77777777" w:rsidR="009705C0" w:rsidRDefault="009705C0"/>
    <w:tbl>
      <w:tblPr>
        <w:tblStyle w:val="TableGrid"/>
        <w:tblW w:w="0" w:type="auto"/>
        <w:tblLook w:val="04A0" w:firstRow="1" w:lastRow="0" w:firstColumn="1" w:lastColumn="0" w:noHBand="0" w:noVBand="1"/>
      </w:tblPr>
      <w:tblGrid>
        <w:gridCol w:w="5082"/>
        <w:gridCol w:w="5082"/>
        <w:gridCol w:w="5083"/>
      </w:tblGrid>
      <w:tr w:rsidR="009705C0" w14:paraId="7B7D8D6F" w14:textId="77777777" w:rsidTr="008561C1">
        <w:trPr>
          <w:trHeight w:val="487"/>
        </w:trPr>
        <w:tc>
          <w:tcPr>
            <w:tcW w:w="5082" w:type="dxa"/>
          </w:tcPr>
          <w:p w14:paraId="0049632A" w14:textId="77777777" w:rsidR="009705C0" w:rsidRPr="009705C0" w:rsidRDefault="009705C0" w:rsidP="00C71025">
            <w:pPr>
              <w:jc w:val="center"/>
              <w:rPr>
                <w:sz w:val="40"/>
                <w:szCs w:val="40"/>
              </w:rPr>
            </w:pPr>
            <w:r w:rsidRPr="009705C0">
              <w:rPr>
                <w:sz w:val="40"/>
                <w:szCs w:val="40"/>
              </w:rPr>
              <w:t>Resource</w:t>
            </w:r>
          </w:p>
        </w:tc>
        <w:tc>
          <w:tcPr>
            <w:tcW w:w="5082" w:type="dxa"/>
          </w:tcPr>
          <w:p w14:paraId="1A6DE434" w14:textId="77777777" w:rsidR="009705C0" w:rsidRDefault="009705C0" w:rsidP="00C71025">
            <w:pPr>
              <w:jc w:val="center"/>
            </w:pPr>
            <w:r>
              <w:rPr>
                <w:sz w:val="40"/>
                <w:szCs w:val="40"/>
              </w:rPr>
              <w:t>Action</w:t>
            </w:r>
          </w:p>
        </w:tc>
        <w:tc>
          <w:tcPr>
            <w:tcW w:w="5083" w:type="dxa"/>
          </w:tcPr>
          <w:p w14:paraId="04D85D3D" w14:textId="77777777" w:rsidR="009705C0" w:rsidRPr="005D1060" w:rsidRDefault="008561C1" w:rsidP="00C71025">
            <w:pPr>
              <w:jc w:val="center"/>
              <w:rPr>
                <w:sz w:val="40"/>
                <w:szCs w:val="40"/>
              </w:rPr>
            </w:pPr>
            <w:r>
              <w:rPr>
                <w:sz w:val="40"/>
                <w:szCs w:val="40"/>
              </w:rPr>
              <w:t>Review</w:t>
            </w:r>
          </w:p>
        </w:tc>
      </w:tr>
      <w:tr w:rsidR="009705C0" w14:paraId="346E1D6E" w14:textId="77777777" w:rsidTr="008561C1">
        <w:trPr>
          <w:trHeight w:val="1356"/>
        </w:trPr>
        <w:tc>
          <w:tcPr>
            <w:tcW w:w="5082" w:type="dxa"/>
          </w:tcPr>
          <w:p w14:paraId="1AA7C807" w14:textId="77777777" w:rsidR="009705C0" w:rsidRPr="00C71025" w:rsidRDefault="009705C0">
            <w:pPr>
              <w:rPr>
                <w:sz w:val="32"/>
                <w:szCs w:val="32"/>
              </w:rPr>
            </w:pPr>
            <w:r w:rsidRPr="00C71025">
              <w:rPr>
                <w:sz w:val="32"/>
                <w:szCs w:val="32"/>
              </w:rPr>
              <w:t>Sand</w:t>
            </w:r>
          </w:p>
        </w:tc>
        <w:tc>
          <w:tcPr>
            <w:tcW w:w="5082" w:type="dxa"/>
          </w:tcPr>
          <w:p w14:paraId="31B18564" w14:textId="3DA51622" w:rsidR="009705C0" w:rsidRDefault="00F6310E">
            <w:r>
              <w:rPr>
                <w:noProof/>
                <w:lang w:eastAsia="en-GB"/>
              </w:rPr>
              <mc:AlternateContent>
                <mc:Choice Requires="wps">
                  <w:drawing>
                    <wp:anchor distT="0" distB="0" distL="114300" distR="114300" simplePos="0" relativeHeight="251659264" behindDoc="0" locked="0" layoutInCell="1" allowOverlap="1" wp14:anchorId="014EE987" wp14:editId="738A6E4E">
                      <wp:simplePos x="0" y="0"/>
                      <wp:positionH relativeFrom="column">
                        <wp:posOffset>-12700</wp:posOffset>
                      </wp:positionH>
                      <wp:positionV relativeFrom="paragraph">
                        <wp:posOffset>86360</wp:posOffset>
                      </wp:positionV>
                      <wp:extent cx="209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09550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B2CE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6.8pt" to="16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Hu3gEAABEEAAAOAAAAZHJzL2Uyb0RvYy54bWysU02P0zAQvSPxHyzfadJIXbFR0z10tVwQ&#10;VCxwd51xY8lfGpum/feMnTSsACGBuFgee97zvDfj7cPFGnYGjNq7jq9XNWfgpO+1O3X8y+enN285&#10;i0m4XhjvoONXiPxh9/rVdgwtNH7wpgdkROJiO4aODymFtqqiHMCKuPIBHF0qj1YkCvFU9ShGYrem&#10;aur6rho99gG9hBjp9HG65LvCrxTI9FGpCImZjlNtqaxY1mNeq91WtCcUYdByLkP8QxVWaEePLlSP&#10;Ign2DfUvVFZL9NGrtJLeVl4pLaFoIDXr+ic1z4MIULSQOTEsNsX/Rys/nA/IdN/xhjMnLLXoOaHQ&#10;pyGxvXeODPTImuzTGGJL6Xt3wDmK4YBZ9EWhZcro8JVGoNhAwtiluHxdXIZLYpIOm/p+s6mpGZLu&#10;7jfNJpNXE0tmCxjTO/CW5U3HjXbZA9GK8/uYptRbSj42Lq/RG90/aWNKgKfj3iA7i9z1uqnvSqPp&#10;jRdpFGVolWVNQsouXQ1MtJ9AkTFU8CSpjCQstEJKcGk9124cZWeYohIWYF3q/iNwzs9QKOP6N+AF&#10;UV72Li1gq53H372eLreS1ZR/c2DSnS04+v5aWlysobkr3Zn/SB7sl3GB//jJu+8AAAD//wMAUEsD&#10;BBQABgAIAAAAIQCR7eX03wAAAAgBAAAPAAAAZHJzL2Rvd25yZXYueG1sTI9Ba8JAEIXvhf6HZQq9&#10;6cYEg6bZiBS99FCoitDbJjsmwexsyK6a+us7PdXjfO/x5r18NdpOXHHwrSMFs2kEAqlypqVawWG/&#10;nSxA+KDJ6M4RKvhBD6vi+SnXmXE3+sLrLtSCQ8hnWkETQp9J6asGrfZT1yOxdnKD1YHPoZZm0DcO&#10;t52MoyiVVrfEHxrd43uD1Xl3sQr2x/soP46f6zJtD8nye7mZb+8bpV5fxvUbiIBj+DfDX32uDgV3&#10;Kt2FjBedgknMUwLzJAXBehIvGJQM5jOQRS4fBxS/AAAA//8DAFBLAQItABQABgAIAAAAIQC2gziS&#10;/gAAAOEBAAATAAAAAAAAAAAAAAAAAAAAAABbQ29udGVudF9UeXBlc10ueG1sUEsBAi0AFAAGAAgA&#10;AAAhADj9If/WAAAAlAEAAAsAAAAAAAAAAAAAAAAALwEAAF9yZWxzLy5yZWxzUEsBAi0AFAAGAAgA&#10;AAAhAE1+Ee7eAQAAEQQAAA4AAAAAAAAAAAAAAAAALgIAAGRycy9lMm9Eb2MueG1sUEsBAi0AFAAG&#10;AAgAAAAhAJHt5fTfAAAACAEAAA8AAAAAAAAAAAAAAAAAOAQAAGRycy9kb3ducmV2LnhtbFBLBQYA&#10;AAAABAAEAPMAAABEBQAAAAA=&#10;" strokecolor="#002060" strokeweight=".5pt">
                      <v:stroke joinstyle="miter"/>
                    </v:line>
                  </w:pict>
                </mc:Fallback>
              </mc:AlternateContent>
            </w:r>
            <w:r w:rsidR="00677E8C">
              <w:t>No indoor sand until further notice.</w:t>
            </w:r>
          </w:p>
          <w:p w14:paraId="025726CC" w14:textId="77777777" w:rsidR="00677E8C" w:rsidRDefault="00677E8C">
            <w:r>
              <w:t>Outdoor sand to be sprayed with disinfectant at the end of each day, hosed and raked.</w:t>
            </w:r>
          </w:p>
          <w:p w14:paraId="64780EF0" w14:textId="77777777" w:rsidR="00677E8C" w:rsidRDefault="0016336C">
            <w:r>
              <w:t xml:space="preserve">Equipment will be sprayed frequently throughout the day. </w:t>
            </w:r>
            <w:r w:rsidR="00677E8C">
              <w:t xml:space="preserve">  </w:t>
            </w:r>
          </w:p>
        </w:tc>
        <w:tc>
          <w:tcPr>
            <w:tcW w:w="5083" w:type="dxa"/>
          </w:tcPr>
          <w:p w14:paraId="736E128A" w14:textId="77777777" w:rsidR="009705C0" w:rsidRDefault="00F6310E">
            <w:r>
              <w:t xml:space="preserve">Sand can now be used. No more than 15 children in one session. Sand will then be raked and sprayed. </w:t>
            </w:r>
          </w:p>
          <w:p w14:paraId="6CE1FB2F" w14:textId="50CC4CAD" w:rsidR="00F6310E" w:rsidRDefault="00F6310E">
            <w:r>
              <w:t xml:space="preserve">Wall chart and mini me system will be used to monitor the 15 children. Children will sanitise hands before and after sand play. </w:t>
            </w:r>
          </w:p>
        </w:tc>
      </w:tr>
      <w:tr w:rsidR="009705C0" w14:paraId="32039402" w14:textId="77777777" w:rsidTr="008561C1">
        <w:trPr>
          <w:trHeight w:val="1630"/>
        </w:trPr>
        <w:tc>
          <w:tcPr>
            <w:tcW w:w="5082" w:type="dxa"/>
          </w:tcPr>
          <w:p w14:paraId="7F6BD967" w14:textId="77777777" w:rsidR="009705C0" w:rsidRPr="00C71025" w:rsidRDefault="009705C0">
            <w:pPr>
              <w:rPr>
                <w:sz w:val="32"/>
                <w:szCs w:val="32"/>
              </w:rPr>
            </w:pPr>
            <w:r w:rsidRPr="00C71025">
              <w:rPr>
                <w:sz w:val="32"/>
                <w:szCs w:val="32"/>
              </w:rPr>
              <w:lastRenderedPageBreak/>
              <w:t>Water</w:t>
            </w:r>
          </w:p>
        </w:tc>
        <w:tc>
          <w:tcPr>
            <w:tcW w:w="5082" w:type="dxa"/>
          </w:tcPr>
          <w:p w14:paraId="67803974" w14:textId="77777777" w:rsidR="009705C0" w:rsidRDefault="00677E8C">
            <w:r>
              <w:t xml:space="preserve">Washing-up liquid to be added to the water tray each session. </w:t>
            </w:r>
          </w:p>
          <w:p w14:paraId="3D290CDA" w14:textId="77777777" w:rsidR="0016336C" w:rsidRDefault="00677E8C" w:rsidP="0016336C">
            <w:r>
              <w:t xml:space="preserve">Water to be changed </w:t>
            </w:r>
            <w:r w:rsidR="0016336C">
              <w:t>frequently in line with sessions.</w:t>
            </w:r>
          </w:p>
          <w:p w14:paraId="6ADEEEBE" w14:textId="77777777" w:rsidR="0016336C" w:rsidRDefault="0016336C" w:rsidP="0016336C">
            <w:r>
              <w:t>Equipment will be sprayed frequently throughout the day.</w:t>
            </w:r>
          </w:p>
        </w:tc>
        <w:tc>
          <w:tcPr>
            <w:tcW w:w="5083" w:type="dxa"/>
          </w:tcPr>
          <w:p w14:paraId="0579F047" w14:textId="565F823E" w:rsidR="009705C0" w:rsidRDefault="00F6310E" w:rsidP="00F6310E">
            <w:r>
              <w:t xml:space="preserve">No more than </w:t>
            </w:r>
            <w:r>
              <w:t>15 children in one session. Water</w:t>
            </w:r>
            <w:r>
              <w:t xml:space="preserve"> will then be </w:t>
            </w:r>
            <w:r>
              <w:t xml:space="preserve">changed. </w:t>
            </w:r>
            <w:r>
              <w:t xml:space="preserve">Wall chart and mini me system will be used to monitor the 15 children. Children will sanitise </w:t>
            </w:r>
            <w:r>
              <w:t>hands before and after water</w:t>
            </w:r>
            <w:r>
              <w:t xml:space="preserve"> play.</w:t>
            </w:r>
          </w:p>
        </w:tc>
      </w:tr>
      <w:tr w:rsidR="009705C0" w14:paraId="4BC54A0E" w14:textId="77777777" w:rsidTr="008561C1">
        <w:trPr>
          <w:trHeight w:val="1905"/>
        </w:trPr>
        <w:tc>
          <w:tcPr>
            <w:tcW w:w="5082" w:type="dxa"/>
          </w:tcPr>
          <w:p w14:paraId="4E51DDC1" w14:textId="041EB2D8" w:rsidR="009705C0" w:rsidRPr="00C71025" w:rsidRDefault="009705C0">
            <w:pPr>
              <w:rPr>
                <w:sz w:val="32"/>
                <w:szCs w:val="32"/>
              </w:rPr>
            </w:pPr>
            <w:r w:rsidRPr="00C71025">
              <w:rPr>
                <w:sz w:val="32"/>
                <w:szCs w:val="32"/>
              </w:rPr>
              <w:t>Dough</w:t>
            </w:r>
            <w:r w:rsidR="00F6310E">
              <w:rPr>
                <w:sz w:val="32"/>
                <w:szCs w:val="32"/>
              </w:rPr>
              <w:t xml:space="preserve">/Malleable materials </w:t>
            </w:r>
          </w:p>
        </w:tc>
        <w:tc>
          <w:tcPr>
            <w:tcW w:w="5082" w:type="dxa"/>
          </w:tcPr>
          <w:p w14:paraId="7C790A6A" w14:textId="1E3D4595" w:rsidR="0016336C" w:rsidRDefault="0016336C" w:rsidP="00F6310E">
            <w:r>
              <w:t xml:space="preserve">Dough will be made </w:t>
            </w:r>
            <w:r w:rsidR="00F6310E">
              <w:t xml:space="preserve">daily and changed each session. </w:t>
            </w:r>
            <w:r w:rsidR="00F6310E">
              <w:t xml:space="preserve">No more than 15 children in one session. Wall chart and mini me system will be used to monitor the 15 children. Children will sanitise </w:t>
            </w:r>
            <w:r w:rsidR="00F6310E">
              <w:t>hands before and after dough</w:t>
            </w:r>
            <w:r w:rsidR="00F6310E">
              <w:t xml:space="preserve"> play. </w:t>
            </w:r>
            <w:r>
              <w:t xml:space="preserve">Equipment will be sprayed frequently throughout the day. </w:t>
            </w:r>
          </w:p>
        </w:tc>
        <w:tc>
          <w:tcPr>
            <w:tcW w:w="5083" w:type="dxa"/>
          </w:tcPr>
          <w:p w14:paraId="4A9185C2" w14:textId="0E10207A" w:rsidR="009705C0" w:rsidRDefault="009705C0"/>
        </w:tc>
      </w:tr>
      <w:tr w:rsidR="009705C0" w14:paraId="2975F98F" w14:textId="77777777" w:rsidTr="008561C1">
        <w:trPr>
          <w:trHeight w:val="273"/>
        </w:trPr>
        <w:tc>
          <w:tcPr>
            <w:tcW w:w="5082" w:type="dxa"/>
          </w:tcPr>
          <w:p w14:paraId="6AB6C81C" w14:textId="77777777" w:rsidR="009705C0" w:rsidRPr="00C71025" w:rsidRDefault="009705C0">
            <w:pPr>
              <w:rPr>
                <w:sz w:val="32"/>
                <w:szCs w:val="32"/>
              </w:rPr>
            </w:pPr>
            <w:r w:rsidRPr="00C71025">
              <w:rPr>
                <w:sz w:val="32"/>
                <w:szCs w:val="32"/>
              </w:rPr>
              <w:t>Small World</w:t>
            </w:r>
          </w:p>
        </w:tc>
        <w:tc>
          <w:tcPr>
            <w:tcW w:w="5082" w:type="dxa"/>
          </w:tcPr>
          <w:p w14:paraId="0127CFE3" w14:textId="77777777" w:rsidR="009705C0" w:rsidRDefault="0016336C" w:rsidP="0016336C">
            <w:r>
              <w:t>Equipment will be sprayed daily.</w:t>
            </w:r>
          </w:p>
        </w:tc>
        <w:tc>
          <w:tcPr>
            <w:tcW w:w="5083" w:type="dxa"/>
          </w:tcPr>
          <w:p w14:paraId="6F5EF8A6" w14:textId="77777777" w:rsidR="009705C0" w:rsidRDefault="009705C0"/>
        </w:tc>
      </w:tr>
      <w:tr w:rsidR="009705C0" w14:paraId="4DE0D580" w14:textId="77777777" w:rsidTr="008561C1">
        <w:trPr>
          <w:trHeight w:val="532"/>
        </w:trPr>
        <w:tc>
          <w:tcPr>
            <w:tcW w:w="5082" w:type="dxa"/>
          </w:tcPr>
          <w:p w14:paraId="2DF3AEB4" w14:textId="77777777" w:rsidR="009705C0" w:rsidRPr="00C71025" w:rsidRDefault="009705C0">
            <w:pPr>
              <w:rPr>
                <w:sz w:val="32"/>
                <w:szCs w:val="32"/>
              </w:rPr>
            </w:pPr>
            <w:r w:rsidRPr="00C71025">
              <w:rPr>
                <w:sz w:val="32"/>
                <w:szCs w:val="32"/>
              </w:rPr>
              <w:t>Lego</w:t>
            </w:r>
            <w:r w:rsidR="0016336C" w:rsidRPr="00C71025">
              <w:rPr>
                <w:sz w:val="32"/>
                <w:szCs w:val="32"/>
              </w:rPr>
              <w:t>/Duplo</w:t>
            </w:r>
          </w:p>
        </w:tc>
        <w:tc>
          <w:tcPr>
            <w:tcW w:w="5082" w:type="dxa"/>
          </w:tcPr>
          <w:p w14:paraId="7881FB5D" w14:textId="77777777" w:rsidR="009705C0" w:rsidRDefault="0016336C" w:rsidP="0016336C">
            <w:r>
              <w:t>Equipment will be sprayed daily. To be put through dishwasher once a week.</w:t>
            </w:r>
          </w:p>
        </w:tc>
        <w:tc>
          <w:tcPr>
            <w:tcW w:w="5083" w:type="dxa"/>
          </w:tcPr>
          <w:p w14:paraId="2D952608" w14:textId="77777777" w:rsidR="009705C0" w:rsidRDefault="009705C0"/>
        </w:tc>
      </w:tr>
      <w:tr w:rsidR="009705C0" w14:paraId="7C4ED9CC" w14:textId="77777777" w:rsidTr="008561C1">
        <w:trPr>
          <w:trHeight w:val="548"/>
        </w:trPr>
        <w:tc>
          <w:tcPr>
            <w:tcW w:w="5082" w:type="dxa"/>
          </w:tcPr>
          <w:p w14:paraId="456B6C1D" w14:textId="77777777" w:rsidR="009705C0" w:rsidRPr="00C71025" w:rsidRDefault="0016336C">
            <w:pPr>
              <w:rPr>
                <w:sz w:val="32"/>
                <w:szCs w:val="32"/>
              </w:rPr>
            </w:pPr>
            <w:r w:rsidRPr="00C71025">
              <w:rPr>
                <w:sz w:val="32"/>
                <w:szCs w:val="32"/>
              </w:rPr>
              <w:t>Construction/ Wooden blocks</w:t>
            </w:r>
          </w:p>
        </w:tc>
        <w:tc>
          <w:tcPr>
            <w:tcW w:w="5082" w:type="dxa"/>
          </w:tcPr>
          <w:p w14:paraId="451F5B7E" w14:textId="77777777" w:rsidR="009705C0" w:rsidRDefault="0016336C">
            <w:r>
              <w:t>Equipment will be sprayed frequently throughout the day.</w:t>
            </w:r>
          </w:p>
        </w:tc>
        <w:tc>
          <w:tcPr>
            <w:tcW w:w="5083" w:type="dxa"/>
          </w:tcPr>
          <w:p w14:paraId="5F05CB23" w14:textId="77777777" w:rsidR="009705C0" w:rsidRDefault="009705C0"/>
        </w:tc>
      </w:tr>
      <w:tr w:rsidR="009705C0" w14:paraId="25088892" w14:textId="77777777" w:rsidTr="008561C1">
        <w:trPr>
          <w:trHeight w:val="258"/>
        </w:trPr>
        <w:tc>
          <w:tcPr>
            <w:tcW w:w="5082" w:type="dxa"/>
          </w:tcPr>
          <w:p w14:paraId="78067060" w14:textId="77777777" w:rsidR="009705C0" w:rsidRPr="00C71025" w:rsidRDefault="0016336C">
            <w:pPr>
              <w:rPr>
                <w:sz w:val="32"/>
                <w:szCs w:val="32"/>
              </w:rPr>
            </w:pPr>
            <w:r w:rsidRPr="00C71025">
              <w:rPr>
                <w:sz w:val="32"/>
                <w:szCs w:val="32"/>
              </w:rPr>
              <w:t>Loose Parts</w:t>
            </w:r>
          </w:p>
        </w:tc>
        <w:tc>
          <w:tcPr>
            <w:tcW w:w="5082" w:type="dxa"/>
          </w:tcPr>
          <w:p w14:paraId="2A120A16" w14:textId="77777777" w:rsidR="009705C0" w:rsidRDefault="00E21267">
            <w:r>
              <w:t>Equipment will be sprayed daily.</w:t>
            </w:r>
          </w:p>
        </w:tc>
        <w:tc>
          <w:tcPr>
            <w:tcW w:w="5083" w:type="dxa"/>
          </w:tcPr>
          <w:p w14:paraId="1119C789" w14:textId="77777777" w:rsidR="009705C0" w:rsidRDefault="009705C0"/>
        </w:tc>
      </w:tr>
      <w:tr w:rsidR="009705C0" w14:paraId="672755A5" w14:textId="77777777" w:rsidTr="008561C1">
        <w:trPr>
          <w:trHeight w:val="548"/>
        </w:trPr>
        <w:tc>
          <w:tcPr>
            <w:tcW w:w="5082" w:type="dxa"/>
          </w:tcPr>
          <w:p w14:paraId="536C0C8C" w14:textId="77777777" w:rsidR="009705C0" w:rsidRPr="00C71025" w:rsidRDefault="00E21267">
            <w:pPr>
              <w:rPr>
                <w:sz w:val="32"/>
                <w:szCs w:val="32"/>
              </w:rPr>
            </w:pPr>
            <w:r w:rsidRPr="00C71025">
              <w:rPr>
                <w:sz w:val="32"/>
                <w:szCs w:val="32"/>
              </w:rPr>
              <w:t>Books</w:t>
            </w:r>
          </w:p>
        </w:tc>
        <w:tc>
          <w:tcPr>
            <w:tcW w:w="5082" w:type="dxa"/>
          </w:tcPr>
          <w:p w14:paraId="732A49F2" w14:textId="77777777" w:rsidR="009705C0" w:rsidRDefault="00F65CF7">
            <w:r>
              <w:t>Books will be on a rotation and be put out again after 72 hours</w:t>
            </w:r>
            <w:r w:rsidR="00CB79B2">
              <w:t xml:space="preserve"> or wiped/sprayed daily.</w:t>
            </w:r>
          </w:p>
        </w:tc>
        <w:tc>
          <w:tcPr>
            <w:tcW w:w="5083" w:type="dxa"/>
          </w:tcPr>
          <w:p w14:paraId="3863C91E" w14:textId="77777777" w:rsidR="009705C0" w:rsidRDefault="009705C0"/>
        </w:tc>
      </w:tr>
      <w:tr w:rsidR="009705C0" w14:paraId="3076E518" w14:textId="77777777" w:rsidTr="008561C1">
        <w:trPr>
          <w:trHeight w:val="532"/>
        </w:trPr>
        <w:tc>
          <w:tcPr>
            <w:tcW w:w="5082" w:type="dxa"/>
          </w:tcPr>
          <w:p w14:paraId="6B0D7B4C" w14:textId="77777777" w:rsidR="009705C0" w:rsidRPr="00C71025" w:rsidRDefault="00E21267">
            <w:pPr>
              <w:rPr>
                <w:sz w:val="32"/>
                <w:szCs w:val="32"/>
              </w:rPr>
            </w:pPr>
            <w:r w:rsidRPr="00C71025">
              <w:rPr>
                <w:sz w:val="32"/>
                <w:szCs w:val="32"/>
              </w:rPr>
              <w:t>Home corner</w:t>
            </w:r>
          </w:p>
        </w:tc>
        <w:tc>
          <w:tcPr>
            <w:tcW w:w="5082" w:type="dxa"/>
          </w:tcPr>
          <w:p w14:paraId="7F400313" w14:textId="77777777" w:rsidR="009705C0" w:rsidRDefault="00F65CF7">
            <w:r>
              <w:t>Equipment will be sprayed frequently throughout the day.</w:t>
            </w:r>
          </w:p>
        </w:tc>
        <w:tc>
          <w:tcPr>
            <w:tcW w:w="5083" w:type="dxa"/>
          </w:tcPr>
          <w:p w14:paraId="55C2E277" w14:textId="77777777" w:rsidR="009705C0" w:rsidRDefault="009705C0"/>
        </w:tc>
      </w:tr>
      <w:tr w:rsidR="009705C0" w14:paraId="066F5867" w14:textId="77777777" w:rsidTr="008561C1">
        <w:trPr>
          <w:trHeight w:val="548"/>
        </w:trPr>
        <w:tc>
          <w:tcPr>
            <w:tcW w:w="5082" w:type="dxa"/>
          </w:tcPr>
          <w:p w14:paraId="5C3F98D7" w14:textId="77777777" w:rsidR="009705C0" w:rsidRPr="00C71025" w:rsidRDefault="00E21267">
            <w:pPr>
              <w:rPr>
                <w:sz w:val="32"/>
                <w:szCs w:val="32"/>
              </w:rPr>
            </w:pPr>
            <w:r w:rsidRPr="00C71025">
              <w:rPr>
                <w:sz w:val="32"/>
                <w:szCs w:val="32"/>
              </w:rPr>
              <w:t>Soft toys</w:t>
            </w:r>
            <w:r w:rsidR="00F65CF7" w:rsidRPr="00C71025">
              <w:rPr>
                <w:sz w:val="32"/>
                <w:szCs w:val="32"/>
              </w:rPr>
              <w:t>/puppets</w:t>
            </w:r>
          </w:p>
        </w:tc>
        <w:tc>
          <w:tcPr>
            <w:tcW w:w="5082" w:type="dxa"/>
          </w:tcPr>
          <w:p w14:paraId="0ED7691E" w14:textId="77777777" w:rsidR="009705C0" w:rsidRDefault="00F65CF7">
            <w:r>
              <w:t>On a rotation and be put out again after 72 hours.</w:t>
            </w:r>
          </w:p>
        </w:tc>
        <w:tc>
          <w:tcPr>
            <w:tcW w:w="5083" w:type="dxa"/>
          </w:tcPr>
          <w:p w14:paraId="78E864C8" w14:textId="6C68288C" w:rsidR="009705C0" w:rsidRDefault="00F6310E">
            <w:r>
              <w:t xml:space="preserve">Soft toys and furnishings fogged once a week.  </w:t>
            </w:r>
          </w:p>
        </w:tc>
      </w:tr>
      <w:tr w:rsidR="009705C0" w14:paraId="4C57E42A" w14:textId="77777777" w:rsidTr="008561C1">
        <w:trPr>
          <w:trHeight w:val="1630"/>
        </w:trPr>
        <w:tc>
          <w:tcPr>
            <w:tcW w:w="5082" w:type="dxa"/>
          </w:tcPr>
          <w:p w14:paraId="789F11C0" w14:textId="77777777" w:rsidR="009705C0" w:rsidRPr="00C71025" w:rsidRDefault="00E21267">
            <w:pPr>
              <w:rPr>
                <w:sz w:val="32"/>
                <w:szCs w:val="32"/>
              </w:rPr>
            </w:pPr>
            <w:r w:rsidRPr="00C71025">
              <w:rPr>
                <w:sz w:val="32"/>
                <w:szCs w:val="32"/>
              </w:rPr>
              <w:t xml:space="preserve">Soft </w:t>
            </w:r>
            <w:r w:rsidR="00E71004" w:rsidRPr="00C71025">
              <w:rPr>
                <w:sz w:val="32"/>
                <w:szCs w:val="32"/>
              </w:rPr>
              <w:t>furnishings</w:t>
            </w:r>
          </w:p>
        </w:tc>
        <w:tc>
          <w:tcPr>
            <w:tcW w:w="5082" w:type="dxa"/>
          </w:tcPr>
          <w:p w14:paraId="0978E4A5" w14:textId="77777777" w:rsidR="005066C2" w:rsidRDefault="001920FD" w:rsidP="001920FD">
            <w:r>
              <w:t xml:space="preserve">Cushion covers will be washed daily and extra sets </w:t>
            </w:r>
            <w:r w:rsidR="002D2EE8">
              <w:t>replenished. Blankets to be used for sleeping children only if necessary and washed after use.</w:t>
            </w:r>
          </w:p>
          <w:p w14:paraId="7DE84503" w14:textId="77777777" w:rsidR="002D2EE8" w:rsidRDefault="002D2EE8" w:rsidP="001920FD">
            <w:r>
              <w:t>Rugs/ carpets to be sprayed daily.</w:t>
            </w:r>
          </w:p>
          <w:p w14:paraId="52AC7156" w14:textId="77777777" w:rsidR="002D2EE8" w:rsidRDefault="002D2EE8" w:rsidP="001920FD">
            <w:r>
              <w:t xml:space="preserve">Sofa to have a throw which will be rotated and washed. </w:t>
            </w:r>
          </w:p>
        </w:tc>
        <w:tc>
          <w:tcPr>
            <w:tcW w:w="5083" w:type="dxa"/>
          </w:tcPr>
          <w:p w14:paraId="3C84C3CA" w14:textId="002CCC0F" w:rsidR="009705C0" w:rsidRDefault="00F6310E">
            <w:r>
              <w:t xml:space="preserve">Soft toys and furnishings fogged once a week.  </w:t>
            </w:r>
          </w:p>
        </w:tc>
      </w:tr>
      <w:tr w:rsidR="009705C0" w14:paraId="118C7E97" w14:textId="77777777" w:rsidTr="008561C1">
        <w:trPr>
          <w:trHeight w:val="1630"/>
        </w:trPr>
        <w:tc>
          <w:tcPr>
            <w:tcW w:w="5082" w:type="dxa"/>
          </w:tcPr>
          <w:p w14:paraId="62D8F98B" w14:textId="77777777" w:rsidR="009705C0" w:rsidRPr="00C71025" w:rsidRDefault="00E71004">
            <w:pPr>
              <w:rPr>
                <w:sz w:val="32"/>
                <w:szCs w:val="32"/>
              </w:rPr>
            </w:pPr>
            <w:r w:rsidRPr="00C71025">
              <w:rPr>
                <w:sz w:val="32"/>
                <w:szCs w:val="32"/>
              </w:rPr>
              <w:t>Role play</w:t>
            </w:r>
            <w:r w:rsidR="00F65CF7" w:rsidRPr="00C71025">
              <w:rPr>
                <w:sz w:val="32"/>
                <w:szCs w:val="32"/>
              </w:rPr>
              <w:t>- dressing up clothes and props</w:t>
            </w:r>
          </w:p>
        </w:tc>
        <w:tc>
          <w:tcPr>
            <w:tcW w:w="5082" w:type="dxa"/>
          </w:tcPr>
          <w:p w14:paraId="38EA44FB" w14:textId="77777777" w:rsidR="009705C0" w:rsidRDefault="00F65CF7">
            <w:r>
              <w:t>Props, bags and other items which can be spayed and wiped clean will be available daily and cleaned daily.</w:t>
            </w:r>
          </w:p>
          <w:p w14:paraId="0E6511DA" w14:textId="77777777" w:rsidR="00F65CF7" w:rsidRDefault="00F65CF7">
            <w:r>
              <w:t xml:space="preserve">Dressing up will be on a rotation and put back out again after 72 hours. </w:t>
            </w:r>
          </w:p>
          <w:p w14:paraId="566A824E" w14:textId="77777777" w:rsidR="00F65CF7" w:rsidRDefault="00F65CF7"/>
        </w:tc>
        <w:tc>
          <w:tcPr>
            <w:tcW w:w="5083" w:type="dxa"/>
          </w:tcPr>
          <w:p w14:paraId="4F15C752" w14:textId="77777777" w:rsidR="009705C0" w:rsidRDefault="009705C0"/>
        </w:tc>
      </w:tr>
      <w:tr w:rsidR="009705C0" w14:paraId="34F098BC" w14:textId="77777777" w:rsidTr="008561C1">
        <w:trPr>
          <w:trHeight w:val="532"/>
        </w:trPr>
        <w:tc>
          <w:tcPr>
            <w:tcW w:w="5082" w:type="dxa"/>
          </w:tcPr>
          <w:p w14:paraId="55E12C9D" w14:textId="77777777" w:rsidR="009705C0" w:rsidRPr="00C71025" w:rsidRDefault="00E71004">
            <w:pPr>
              <w:rPr>
                <w:sz w:val="32"/>
                <w:szCs w:val="32"/>
              </w:rPr>
            </w:pPr>
            <w:r w:rsidRPr="00C71025">
              <w:rPr>
                <w:sz w:val="32"/>
                <w:szCs w:val="32"/>
              </w:rPr>
              <w:lastRenderedPageBreak/>
              <w:t>Technology</w:t>
            </w:r>
          </w:p>
        </w:tc>
        <w:tc>
          <w:tcPr>
            <w:tcW w:w="5082" w:type="dxa"/>
          </w:tcPr>
          <w:p w14:paraId="3A7960FF" w14:textId="77777777" w:rsidR="009705C0" w:rsidRDefault="00F65CF7">
            <w:r>
              <w:t xml:space="preserve">Bee Bots, cameras, iPads, IWB, Light table, will be wiped with disinfecting wipes after use. </w:t>
            </w:r>
          </w:p>
        </w:tc>
        <w:tc>
          <w:tcPr>
            <w:tcW w:w="5083" w:type="dxa"/>
          </w:tcPr>
          <w:p w14:paraId="5D8AE7EF" w14:textId="77777777" w:rsidR="009705C0" w:rsidRDefault="009705C0"/>
        </w:tc>
      </w:tr>
      <w:tr w:rsidR="009705C0" w14:paraId="09EC128E" w14:textId="77777777" w:rsidTr="008561C1">
        <w:trPr>
          <w:trHeight w:val="1081"/>
        </w:trPr>
        <w:tc>
          <w:tcPr>
            <w:tcW w:w="5082" w:type="dxa"/>
          </w:tcPr>
          <w:p w14:paraId="0D204721" w14:textId="77777777" w:rsidR="009705C0" w:rsidRPr="00C71025" w:rsidRDefault="00E71004">
            <w:pPr>
              <w:rPr>
                <w:sz w:val="32"/>
                <w:szCs w:val="32"/>
              </w:rPr>
            </w:pPr>
            <w:r w:rsidRPr="00C71025">
              <w:rPr>
                <w:sz w:val="32"/>
                <w:szCs w:val="32"/>
              </w:rPr>
              <w:t>Workshop Are</w:t>
            </w:r>
            <w:r w:rsidR="00F65CF7" w:rsidRPr="00C71025">
              <w:rPr>
                <w:sz w:val="32"/>
                <w:szCs w:val="32"/>
              </w:rPr>
              <w:t>a</w:t>
            </w:r>
          </w:p>
        </w:tc>
        <w:tc>
          <w:tcPr>
            <w:tcW w:w="5082" w:type="dxa"/>
          </w:tcPr>
          <w:p w14:paraId="2A5586DF" w14:textId="77777777" w:rsidR="009705C0" w:rsidRDefault="00F65CF7">
            <w:r>
              <w:t>All equipment that can be wiped will be cleaned daily.</w:t>
            </w:r>
          </w:p>
          <w:p w14:paraId="2E23D03C" w14:textId="410CC950" w:rsidR="00F65CF7" w:rsidRDefault="00F65CF7"/>
        </w:tc>
        <w:tc>
          <w:tcPr>
            <w:tcW w:w="5083" w:type="dxa"/>
          </w:tcPr>
          <w:p w14:paraId="2EF8629E" w14:textId="22E3AB7D" w:rsidR="009705C0" w:rsidRDefault="007F582B">
            <w:r>
              <w:t xml:space="preserve">Models and pictures made can be taken home. </w:t>
            </w:r>
          </w:p>
        </w:tc>
      </w:tr>
      <w:tr w:rsidR="00E71004" w14:paraId="2676182D" w14:textId="77777777" w:rsidTr="008561C1">
        <w:trPr>
          <w:trHeight w:val="548"/>
        </w:trPr>
        <w:tc>
          <w:tcPr>
            <w:tcW w:w="5082" w:type="dxa"/>
          </w:tcPr>
          <w:p w14:paraId="40908C2E" w14:textId="77777777" w:rsidR="00E71004" w:rsidRPr="00C71025" w:rsidRDefault="00E71004">
            <w:pPr>
              <w:rPr>
                <w:sz w:val="32"/>
                <w:szCs w:val="32"/>
              </w:rPr>
            </w:pPr>
            <w:r w:rsidRPr="00C71025">
              <w:rPr>
                <w:sz w:val="32"/>
                <w:szCs w:val="32"/>
              </w:rPr>
              <w:t>Art Area</w:t>
            </w:r>
          </w:p>
        </w:tc>
        <w:tc>
          <w:tcPr>
            <w:tcW w:w="5082" w:type="dxa"/>
          </w:tcPr>
          <w:p w14:paraId="045E9C34" w14:textId="77777777" w:rsidR="00E71004" w:rsidRDefault="00FA3507">
            <w:r>
              <w:t>All art equipment will be washed after use. Paint bottles to be sprayed daily.</w:t>
            </w:r>
          </w:p>
        </w:tc>
        <w:tc>
          <w:tcPr>
            <w:tcW w:w="5083" w:type="dxa"/>
          </w:tcPr>
          <w:p w14:paraId="3C9B220D" w14:textId="77777777" w:rsidR="00E71004" w:rsidRDefault="00E71004"/>
        </w:tc>
      </w:tr>
      <w:tr w:rsidR="00E71004" w14:paraId="31AC336A" w14:textId="77777777" w:rsidTr="008561C1">
        <w:trPr>
          <w:trHeight w:val="273"/>
        </w:trPr>
        <w:tc>
          <w:tcPr>
            <w:tcW w:w="5082" w:type="dxa"/>
          </w:tcPr>
          <w:p w14:paraId="1B8A4CD1" w14:textId="77777777" w:rsidR="00E71004" w:rsidRPr="00C71025" w:rsidRDefault="00E71004">
            <w:pPr>
              <w:rPr>
                <w:sz w:val="32"/>
                <w:szCs w:val="32"/>
              </w:rPr>
            </w:pPr>
            <w:r w:rsidRPr="00C71025">
              <w:rPr>
                <w:sz w:val="32"/>
                <w:szCs w:val="32"/>
              </w:rPr>
              <w:t>Maths Resources</w:t>
            </w:r>
          </w:p>
        </w:tc>
        <w:tc>
          <w:tcPr>
            <w:tcW w:w="5082" w:type="dxa"/>
          </w:tcPr>
          <w:p w14:paraId="23B1B8EE" w14:textId="77777777" w:rsidR="00E71004" w:rsidRDefault="00FA3507">
            <w:r>
              <w:t>Equipment will be sprayed daily.</w:t>
            </w:r>
          </w:p>
        </w:tc>
        <w:tc>
          <w:tcPr>
            <w:tcW w:w="5083" w:type="dxa"/>
          </w:tcPr>
          <w:p w14:paraId="7410557B" w14:textId="77777777" w:rsidR="00E71004" w:rsidRDefault="00E71004"/>
        </w:tc>
      </w:tr>
      <w:tr w:rsidR="00E71004" w14:paraId="64927C01" w14:textId="77777777" w:rsidTr="008561C1">
        <w:trPr>
          <w:trHeight w:val="258"/>
        </w:trPr>
        <w:tc>
          <w:tcPr>
            <w:tcW w:w="5082" w:type="dxa"/>
          </w:tcPr>
          <w:p w14:paraId="363D3A5B" w14:textId="77777777" w:rsidR="00E71004" w:rsidRPr="00C71025" w:rsidRDefault="00E71004">
            <w:pPr>
              <w:rPr>
                <w:sz w:val="32"/>
                <w:szCs w:val="32"/>
              </w:rPr>
            </w:pPr>
            <w:r w:rsidRPr="00C71025">
              <w:rPr>
                <w:sz w:val="32"/>
                <w:szCs w:val="32"/>
              </w:rPr>
              <w:t>Mud Kitchen</w:t>
            </w:r>
          </w:p>
        </w:tc>
        <w:tc>
          <w:tcPr>
            <w:tcW w:w="5082" w:type="dxa"/>
          </w:tcPr>
          <w:p w14:paraId="65F48E85" w14:textId="77777777" w:rsidR="00FA3507" w:rsidRDefault="00FA3507">
            <w:r>
              <w:t>Equipment will be sprayed daily.</w:t>
            </w:r>
          </w:p>
        </w:tc>
        <w:tc>
          <w:tcPr>
            <w:tcW w:w="5083" w:type="dxa"/>
          </w:tcPr>
          <w:p w14:paraId="720C7FDF" w14:textId="77777777" w:rsidR="00E71004" w:rsidRDefault="00E71004"/>
        </w:tc>
      </w:tr>
      <w:tr w:rsidR="00E71004" w14:paraId="72E61BEF" w14:textId="77777777" w:rsidTr="008561C1">
        <w:trPr>
          <w:trHeight w:val="273"/>
        </w:trPr>
        <w:tc>
          <w:tcPr>
            <w:tcW w:w="5082" w:type="dxa"/>
          </w:tcPr>
          <w:p w14:paraId="62AC2514" w14:textId="77777777" w:rsidR="00E71004" w:rsidRPr="00C71025" w:rsidRDefault="00E71004">
            <w:pPr>
              <w:rPr>
                <w:sz w:val="32"/>
                <w:szCs w:val="32"/>
              </w:rPr>
            </w:pPr>
            <w:r w:rsidRPr="00C71025">
              <w:rPr>
                <w:sz w:val="32"/>
                <w:szCs w:val="32"/>
              </w:rPr>
              <w:t>Bikes etc</w:t>
            </w:r>
          </w:p>
        </w:tc>
        <w:tc>
          <w:tcPr>
            <w:tcW w:w="5082" w:type="dxa"/>
          </w:tcPr>
          <w:p w14:paraId="01174DA1" w14:textId="77777777" w:rsidR="00E71004" w:rsidRDefault="00FA3507">
            <w:r>
              <w:t>Equipment will be sprayed daily.</w:t>
            </w:r>
          </w:p>
        </w:tc>
        <w:tc>
          <w:tcPr>
            <w:tcW w:w="5083" w:type="dxa"/>
          </w:tcPr>
          <w:p w14:paraId="7609D966" w14:textId="77777777" w:rsidR="00E71004" w:rsidRDefault="00E71004"/>
        </w:tc>
      </w:tr>
      <w:tr w:rsidR="00E71004" w14:paraId="3A5430CC" w14:textId="77777777" w:rsidTr="008561C1">
        <w:trPr>
          <w:trHeight w:val="258"/>
        </w:trPr>
        <w:tc>
          <w:tcPr>
            <w:tcW w:w="5082" w:type="dxa"/>
          </w:tcPr>
          <w:p w14:paraId="00CA8B33" w14:textId="77777777" w:rsidR="00E71004" w:rsidRPr="00C71025" w:rsidRDefault="00E71004">
            <w:pPr>
              <w:rPr>
                <w:sz w:val="32"/>
                <w:szCs w:val="32"/>
              </w:rPr>
            </w:pPr>
            <w:r w:rsidRPr="00C71025">
              <w:rPr>
                <w:sz w:val="32"/>
                <w:szCs w:val="32"/>
              </w:rPr>
              <w:t>Sport equipment</w:t>
            </w:r>
          </w:p>
        </w:tc>
        <w:tc>
          <w:tcPr>
            <w:tcW w:w="5082" w:type="dxa"/>
          </w:tcPr>
          <w:p w14:paraId="754AE23D" w14:textId="77777777" w:rsidR="00E71004" w:rsidRDefault="00FA3507">
            <w:r>
              <w:t>Equipment will be sprayed daily.</w:t>
            </w:r>
          </w:p>
        </w:tc>
        <w:tc>
          <w:tcPr>
            <w:tcW w:w="5083" w:type="dxa"/>
          </w:tcPr>
          <w:p w14:paraId="54D63FA3" w14:textId="77777777" w:rsidR="00E71004" w:rsidRDefault="00E71004"/>
        </w:tc>
      </w:tr>
      <w:tr w:rsidR="00E71004" w14:paraId="43A0B18C" w14:textId="77777777" w:rsidTr="008561C1">
        <w:trPr>
          <w:trHeight w:val="822"/>
        </w:trPr>
        <w:tc>
          <w:tcPr>
            <w:tcW w:w="5082" w:type="dxa"/>
          </w:tcPr>
          <w:p w14:paraId="4AE0E11E" w14:textId="77777777" w:rsidR="00E71004" w:rsidRPr="00C71025" w:rsidRDefault="00E71004">
            <w:pPr>
              <w:rPr>
                <w:sz w:val="32"/>
                <w:szCs w:val="32"/>
              </w:rPr>
            </w:pPr>
            <w:r w:rsidRPr="00C71025">
              <w:rPr>
                <w:sz w:val="32"/>
                <w:szCs w:val="32"/>
              </w:rPr>
              <w:t>Den making</w:t>
            </w:r>
          </w:p>
        </w:tc>
        <w:tc>
          <w:tcPr>
            <w:tcW w:w="5082" w:type="dxa"/>
          </w:tcPr>
          <w:p w14:paraId="30292207" w14:textId="77777777" w:rsidR="00E71004" w:rsidRDefault="00FA3507">
            <w:r>
              <w:t>Equipment will be sprayed daily.</w:t>
            </w:r>
          </w:p>
          <w:p w14:paraId="350B3020" w14:textId="77777777" w:rsidR="00FA3507" w:rsidRDefault="00FA3507">
            <w:r>
              <w:t xml:space="preserve">Tarpaulin will be used in favour of other materials and spayed after use. </w:t>
            </w:r>
          </w:p>
        </w:tc>
        <w:tc>
          <w:tcPr>
            <w:tcW w:w="5083" w:type="dxa"/>
          </w:tcPr>
          <w:p w14:paraId="0941FD57" w14:textId="77777777" w:rsidR="00E71004" w:rsidRDefault="00E71004"/>
        </w:tc>
      </w:tr>
      <w:tr w:rsidR="00E71004" w14:paraId="6F711F22" w14:textId="77777777" w:rsidTr="008561C1">
        <w:trPr>
          <w:trHeight w:val="1356"/>
        </w:trPr>
        <w:tc>
          <w:tcPr>
            <w:tcW w:w="5082" w:type="dxa"/>
          </w:tcPr>
          <w:p w14:paraId="06C81185" w14:textId="77777777" w:rsidR="00E71004" w:rsidRPr="00C71025" w:rsidRDefault="00E71004">
            <w:pPr>
              <w:rPr>
                <w:sz w:val="32"/>
                <w:szCs w:val="32"/>
              </w:rPr>
            </w:pPr>
            <w:r w:rsidRPr="00C71025">
              <w:rPr>
                <w:sz w:val="32"/>
                <w:szCs w:val="32"/>
              </w:rPr>
              <w:t>Waterproof &amp; Wellies</w:t>
            </w:r>
          </w:p>
        </w:tc>
        <w:tc>
          <w:tcPr>
            <w:tcW w:w="5082" w:type="dxa"/>
          </w:tcPr>
          <w:p w14:paraId="4454BDA2" w14:textId="77777777" w:rsidR="00E71004" w:rsidRDefault="00FA3507">
            <w:r>
              <w:t xml:space="preserve">All children to have individual set of wellies and waterproof to be kept in a cotton bag which can also be washed. </w:t>
            </w:r>
          </w:p>
          <w:p w14:paraId="01FBD10A" w14:textId="77777777" w:rsidR="00FA3507" w:rsidRDefault="00FA3507">
            <w:r>
              <w:t xml:space="preserve">Waterproof will be washed on a rota using special detergent. </w:t>
            </w:r>
          </w:p>
        </w:tc>
        <w:tc>
          <w:tcPr>
            <w:tcW w:w="5083" w:type="dxa"/>
          </w:tcPr>
          <w:p w14:paraId="348F104D" w14:textId="77777777" w:rsidR="00E71004" w:rsidRDefault="00E71004"/>
        </w:tc>
      </w:tr>
      <w:tr w:rsidR="00E71004" w14:paraId="1A98E105" w14:textId="77777777" w:rsidTr="008561C1">
        <w:trPr>
          <w:trHeight w:val="2179"/>
        </w:trPr>
        <w:tc>
          <w:tcPr>
            <w:tcW w:w="5082" w:type="dxa"/>
          </w:tcPr>
          <w:p w14:paraId="61C43EEE" w14:textId="77777777" w:rsidR="00E71004" w:rsidRPr="00C71025" w:rsidRDefault="00E71004">
            <w:pPr>
              <w:rPr>
                <w:sz w:val="32"/>
                <w:szCs w:val="32"/>
              </w:rPr>
            </w:pPr>
            <w:r w:rsidRPr="00C71025">
              <w:rPr>
                <w:sz w:val="32"/>
                <w:szCs w:val="32"/>
              </w:rPr>
              <w:t>Snacks</w:t>
            </w:r>
            <w:r w:rsidR="00FA3507" w:rsidRPr="00C71025">
              <w:rPr>
                <w:sz w:val="32"/>
                <w:szCs w:val="32"/>
              </w:rPr>
              <w:t>/Drinks</w:t>
            </w:r>
            <w:r w:rsidRPr="00C71025">
              <w:rPr>
                <w:sz w:val="32"/>
                <w:szCs w:val="32"/>
              </w:rPr>
              <w:t xml:space="preserve"> </w:t>
            </w:r>
          </w:p>
        </w:tc>
        <w:tc>
          <w:tcPr>
            <w:tcW w:w="5082" w:type="dxa"/>
          </w:tcPr>
          <w:p w14:paraId="40AF19BC" w14:textId="1773A7D0" w:rsidR="00E71004" w:rsidRDefault="007F582B">
            <w:r>
              <w:rPr>
                <w:noProof/>
                <w:lang w:eastAsia="en-GB"/>
              </w:rPr>
              <mc:AlternateContent>
                <mc:Choice Requires="wps">
                  <w:drawing>
                    <wp:anchor distT="0" distB="0" distL="114300" distR="114300" simplePos="0" relativeHeight="251661312" behindDoc="0" locked="0" layoutInCell="1" allowOverlap="1" wp14:anchorId="4AF98E9C" wp14:editId="24EA098F">
                      <wp:simplePos x="0" y="0"/>
                      <wp:positionH relativeFrom="column">
                        <wp:posOffset>-12700</wp:posOffset>
                      </wp:positionH>
                      <wp:positionV relativeFrom="paragraph">
                        <wp:posOffset>281305</wp:posOffset>
                      </wp:positionV>
                      <wp:extent cx="5429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42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40455"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pt,22.15pt" to="41.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5B2QEAAA8EAAAOAAAAZHJzL2Uyb0RvYy54bWysU02P0zAQvSPxHyzfadqqRWzUdA9dLRcE&#10;FQvcvY7dWLI91tg06b9n7KTpChASiIvlj3lv5r0Z7+4HZ9lZYTTgG75aLDlTXkJr/KnhX788vnnH&#10;WUzCt8KCVw2/qMjv969f7fpQqzV0YFuFjEh8rPvQ8C6lUFdVlJ1yIi4gKE+PGtCJREc8VS2Kntid&#10;rdbL5duqB2wDglQx0u3D+Mj3hV9rJdMnraNKzDacaktlxbI+57Xa70R9QhE6I6cyxD9U4YTxlHSm&#10;ehBJsO9ofqFyRiJE0GkhwVWgtZGqaCA1q+VPap46EVTRQubEMNsU/x+t/Hg+IjNtwzeceeGoRU8J&#10;hTl1iR3AezIQkG2yT32INYUf/BGnUwxHzKIHjY5pa8I3GoFiAwljQ3H5MrushsQkXW4367v1ljNJ&#10;T3db2hFbNZJksoAxvVfgWN403BqfLRC1OH+IaQy9huRr6/MawZr20VhbDnl41MEiOwtqexpWU4oX&#10;UZQwI6ssapRRduli1cj6WWmyhcodBZWBvHEKKZVPV17rKTrDNFUwA5el7D8Cp/gMVWVY/wY8I0pm&#10;8GkGO+MBf5f9ZoUe468OjLqzBc/QXkqDizU0daU50w/JY/3yXOC3f7z/AQAA//8DAFBLAwQUAAYA&#10;CAAAACEA0UFL8t4AAAAHAQAADwAAAGRycy9kb3ducmV2LnhtbEyPzU7DMBCE70i8g7VI3FqnfygK&#10;cSqExAGpKqXlADfXXpJAvA72pg1vjznBcTSjmW/K9eg6ccIQW08KZtMMBJLxtqVawcvhYZKDiKzJ&#10;6s4TKvjGCOvq8qLUhfVnesbTnmuRSigWWkHD3BdSRtOg03Hqe6TkvfvgNCcZammDPqdy18l5lt1I&#10;p1tKC43u8b5B87kfnILX2ePXzvQfu8OT2byFDW+3yINS11fj3S0IxpH/wvCLn9ChSkxHP5CNolMw&#10;macrrGC5XIBIfr5YgTgmvcpBVqX8z1/9AAAA//8DAFBLAQItABQABgAIAAAAIQC2gziS/gAAAOEB&#10;AAATAAAAAAAAAAAAAAAAAAAAAABbQ29udGVudF9UeXBlc10ueG1sUEsBAi0AFAAGAAgAAAAhADj9&#10;If/WAAAAlAEAAAsAAAAAAAAAAAAAAAAALwEAAF9yZWxzLy5yZWxzUEsBAi0AFAAGAAgAAAAhAB48&#10;fkHZAQAADwQAAA4AAAAAAAAAAAAAAAAALgIAAGRycy9lMm9Eb2MueG1sUEsBAi0AFAAGAAgAAAAh&#10;ANFBS/LeAAAABwEAAA8AAAAAAAAAAAAAAAAAMwQAAGRycy9kb3ducmV2LnhtbFBLBQYAAAAABAAE&#10;APMAAAA+BQ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716549DD" wp14:editId="4A4D6ABA">
                      <wp:simplePos x="0" y="0"/>
                      <wp:positionH relativeFrom="column">
                        <wp:posOffset>-31751</wp:posOffset>
                      </wp:positionH>
                      <wp:positionV relativeFrom="paragraph">
                        <wp:posOffset>100330</wp:posOffset>
                      </wp:positionV>
                      <wp:extent cx="27717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771775"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F011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7.9pt" to="21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z61wEAAAcEAAAOAAAAZHJzL2Uyb0RvYy54bWysU8tu2zAQvBfoPxC813oEjlvBcg4O0kvR&#10;Gk36ATRFSgT4wpK15L/vkrKVoC0QpOiF0pI7szuz5PZuMpqcBATlbEurVUmJsNx1yvYt/fH08OEj&#10;JSEy2zHtrGjpWQR6t3v/bjv6RtRucLoTQJDEhmb0LR1i9E1RBD4Iw8LKeWHxUDowLGIIfdEBG5Hd&#10;6KIuy9tidNB5cFyEgLv38yHdZX4pBY/fpAwiEt1S7C3mFfJ6TGux27KmB+YHxS9tsH/owjBlsehC&#10;dc8iIz9B/UFlFAcXnIwr7kzhpFRcZA2opip/U/M4MC+yFjQn+MWm8P9o+dfTAYjqWnpDiWUGR/QY&#10;gal+iGTvrEUDHZCb5NPoQ4Ppe3uASxT8AZLoSYJJX5RDpuztefFWTJFw3Kw3m2qzWVPC8ezTul4n&#10;yuIZ6yHEz8IZkn5aqpVNylnDTl9CnFOvKWlb27QGp1X3oLTOAfTHvQZyYmnWZV3e5vFijRdpGCVo&#10;kcTM7ee/eNZipv0uJNqBDVe5fL6IYqFlnAsbq0vv2mJ2gklsYQGWrwMv+Qkq8iV9C3hB5MrOxgVs&#10;lHXwt+pxurYs5/yrA7PuZMHRdec82GwN3rY8ncvLSNf5ZZzhz+939wsAAP//AwBQSwMEFAAGAAgA&#10;AAAhAMWIovTeAAAACAEAAA8AAABkcnMvZG93bnJldi54bWxMj8FOwzAQRO9I/IO1SNxapzQpJcSp&#10;KgQSohdaKnF1km0SYa+t2G3C37Oc4Lgzo9l5xWayRlxwCL0jBYt5AgKpdk1PrYLjx8tsDSJETY02&#10;jlDBNwbYlNdXhc4bN9IeL4fYCi6hkGsFXYw+lzLUHVod5s4jsXdyg9WRz6GVzaBHLrdG3iXJSlrd&#10;E3/otMenDuuvw9kqGP3r2j4c0+17dUp3e+OTz7fVs1K3N9P2EUTEKf6F4Xc+T4eSN1XuTE0QRsEs&#10;Y5TIesYE7KfLRQaiYuF+CbIs5H+A8gcAAP//AwBQSwECLQAUAAYACAAAACEAtoM4kv4AAADhAQAA&#10;EwAAAAAAAAAAAAAAAAAAAAAAW0NvbnRlbnRfVHlwZXNdLnhtbFBLAQItABQABgAIAAAAIQA4/SH/&#10;1gAAAJQBAAALAAAAAAAAAAAAAAAAAC8BAABfcmVscy8ucmVsc1BLAQItABQABgAIAAAAIQCIIvz6&#10;1wEAAAcEAAAOAAAAAAAAAAAAAAAAAC4CAABkcnMvZTJvRG9jLnhtbFBLAQItABQABgAIAAAAIQDF&#10;iKL03gAAAAgBAAAPAAAAAAAAAAAAAAAAADEEAABkcnMvZG93bnJldi54bWxQSwUGAAAAAAQABADz&#10;AAAAPAUAAAAA&#10;" strokecolor="#002060" strokeweight=".5pt">
                      <v:stroke joinstyle="miter"/>
                    </v:line>
                  </w:pict>
                </mc:Fallback>
              </mc:AlternateContent>
            </w:r>
            <w:r w:rsidR="00FA3507">
              <w:t xml:space="preserve">Disposable cups will be used for water (milk in </w:t>
            </w:r>
            <w:r w:rsidR="00FA3507" w:rsidRPr="007F582B">
              <w:t>nursery</w:t>
            </w:r>
            <w:r w:rsidR="00FA3507">
              <w:t xml:space="preserve">) </w:t>
            </w:r>
          </w:p>
          <w:p w14:paraId="187B2302" w14:textId="77777777" w:rsidR="008D76D9" w:rsidRDefault="008D76D9">
            <w:r>
              <w:t xml:space="preserve">No free flow snacks. Children will be handed a snack from an adult wearing gloves at a snack time. Milk will also be handed out at this time. </w:t>
            </w:r>
          </w:p>
          <w:p w14:paraId="1A8420E0" w14:textId="6170EC94" w:rsidR="008D76D9" w:rsidRDefault="008D76D9">
            <w:r>
              <w:t>Hands to be washed before and after eating and drinking.</w:t>
            </w:r>
          </w:p>
        </w:tc>
        <w:tc>
          <w:tcPr>
            <w:tcW w:w="5083" w:type="dxa"/>
          </w:tcPr>
          <w:p w14:paraId="59EE0093" w14:textId="4BA36C9A" w:rsidR="00E71004" w:rsidRDefault="007F582B">
            <w:r>
              <w:t xml:space="preserve">Cups are used and washed by an adult after every use. </w:t>
            </w:r>
          </w:p>
        </w:tc>
      </w:tr>
      <w:tr w:rsidR="00E71004" w14:paraId="1BCC0E78" w14:textId="77777777" w:rsidTr="008561C1">
        <w:trPr>
          <w:trHeight w:val="1081"/>
        </w:trPr>
        <w:tc>
          <w:tcPr>
            <w:tcW w:w="5082" w:type="dxa"/>
          </w:tcPr>
          <w:p w14:paraId="75FD3995" w14:textId="77777777" w:rsidR="00E71004" w:rsidRPr="00C71025" w:rsidRDefault="00E71004">
            <w:pPr>
              <w:rPr>
                <w:sz w:val="32"/>
                <w:szCs w:val="32"/>
              </w:rPr>
            </w:pPr>
            <w:r w:rsidRPr="00C71025">
              <w:rPr>
                <w:sz w:val="32"/>
                <w:szCs w:val="32"/>
              </w:rPr>
              <w:t>Messy play/ Sensory play</w:t>
            </w:r>
          </w:p>
        </w:tc>
        <w:tc>
          <w:tcPr>
            <w:tcW w:w="5082" w:type="dxa"/>
          </w:tcPr>
          <w:p w14:paraId="0E96EEE3" w14:textId="68C868D4" w:rsidR="00E71004" w:rsidRDefault="007F582B">
            <w:r>
              <w:rPr>
                <w:noProof/>
                <w:lang w:eastAsia="en-GB"/>
              </w:rPr>
              <mc:AlternateContent>
                <mc:Choice Requires="wps">
                  <w:drawing>
                    <wp:anchor distT="0" distB="0" distL="114300" distR="114300" simplePos="0" relativeHeight="251662336" behindDoc="0" locked="0" layoutInCell="1" allowOverlap="1" wp14:anchorId="6B6A88DF" wp14:editId="49E11351">
                      <wp:simplePos x="0" y="0"/>
                      <wp:positionH relativeFrom="column">
                        <wp:posOffset>-31751</wp:posOffset>
                      </wp:positionH>
                      <wp:positionV relativeFrom="paragraph">
                        <wp:posOffset>81915</wp:posOffset>
                      </wp:positionV>
                      <wp:extent cx="31146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11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9627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6.45pt" to="24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yKzwEAAAMEAAAOAAAAZHJzL2Uyb0RvYy54bWysU8Fu1DAQvSPxD5bvbJJCC4o228NW5YJg&#10;RcsHuI69sWR7rLHZZP+esbObrQAJUfXiZOx5b+Y9j9e3k7PsoDAa8B1vVjVnykvojd93/Mfj/btP&#10;nMUkfC8seNXxo4r8dvP2zXoMrbqCAWyvkBGJj+0YOj6kFNqqinJQTsQVBOXpUAM6kSjEfdWjGInd&#10;2eqqrm+qEbAPCFLFSLt38yHfFH6tlUzftI4qMdtx6i2VFcv6lNdqsxbtHkUYjDy1IV7QhRPGU9GF&#10;6k4kwX6i+YPKGYkQQaeVBFeB1kaqooHUNPVvah4GEVTRQubEsNgUX49Wfj3skJm+49eceeHoih4S&#10;CrMfEtuC92QgILvOPo0htpS+9Ts8RTHsMIueNLr8JTlsKt4eF2/VlJikzfdN8+HmIxWR57PqAgwY&#10;02cFjuWfjlvjs2zRisOXmKgYpZ5T8rb1eY1gTX9vrC1BHhi1tcgOgq46TU1umXDPsijKyCoLmVsv&#10;f+lo1cz6XWmygpptSvUyhBdOIaXy6cxrPWVnmKYOFmD9b+ApP0NVGdD/AS+IUhl8WsDOeMC/Vb9Y&#10;oef8swOz7mzBE/THcqnFGpq04tzpVeRRfh4X+OXtbn4BAAD//wMAUEsDBBQABgAIAAAAIQAeN8Af&#10;3gAAAAgBAAAPAAAAZHJzL2Rvd25yZXYueG1sTI9BS8NAEIXvgv9hGcGLtBurKW2aTZFALx4EGyke&#10;t9lpNpidDdltk/57Rzzocd57vPlevp1cJy44hNaTgsd5AgKp9qalRsFHtZutQISoyejOEyq4YoBt&#10;cXuT68z4kd7xso+N4BIKmVZgY+wzKUNt0ekw9z0Seyc/OB35HBppBj1yuevkIkmW0umW+IPVPZYW&#10;66/92Sn4bB6edoeKqrGMb6elna6H17RU6v5uetmAiDjFvzD84DM6FMx09GcyQXQKZilPiawv1iDY&#10;f16lKYjjryCLXP4fUHwDAAD//wMAUEsBAi0AFAAGAAgAAAAhALaDOJL+AAAA4QEAABMAAAAAAAAA&#10;AAAAAAAAAAAAAFtDb250ZW50X1R5cGVzXS54bWxQSwECLQAUAAYACAAAACEAOP0h/9YAAACUAQAA&#10;CwAAAAAAAAAAAAAAAAAvAQAAX3JlbHMvLnJlbHNQSwECLQAUAAYACAAAACEAdh9Mis8BAAADBAAA&#10;DgAAAAAAAAAAAAAAAAAuAgAAZHJzL2Uyb0RvYy54bWxQSwECLQAUAAYACAAAACEAHjfAH94AAAAI&#10;AQAADwAAAAAAAAAAAAAAAAApBAAAZHJzL2Rvd25yZXYueG1sUEsFBgAAAAAEAAQA8wAAADQFAAAA&#10;AA==&#10;" strokecolor="black [3213]" strokeweight=".5pt">
                      <v:stroke joinstyle="miter"/>
                    </v:line>
                  </w:pict>
                </mc:Fallback>
              </mc:AlternateContent>
            </w:r>
            <w:r w:rsidR="008D76D9">
              <w:t>Not to be out until further notice</w:t>
            </w:r>
            <w:r w:rsidR="00CB79B2">
              <w:t xml:space="preserve"> unless shaving foam.</w:t>
            </w:r>
          </w:p>
          <w:p w14:paraId="4F57215A" w14:textId="333DC6E7" w:rsidR="008D76D9" w:rsidRDefault="008D76D9" w:rsidP="007F582B"/>
        </w:tc>
        <w:tc>
          <w:tcPr>
            <w:tcW w:w="5083" w:type="dxa"/>
          </w:tcPr>
          <w:p w14:paraId="5CA75DF3" w14:textId="585BAF38" w:rsidR="00E71004" w:rsidRDefault="000C68BF" w:rsidP="000C68BF">
            <w:r>
              <w:t>Malleable materials can be used. No</w:t>
            </w:r>
            <w:r>
              <w:t xml:space="preserve"> more than 1</w:t>
            </w:r>
            <w:r>
              <w:t xml:space="preserve">5 children in one session. It </w:t>
            </w:r>
            <w:r>
              <w:t xml:space="preserve">will then be changed. Wall chart and mini me system will be used to monitor the 15 children. Children will sanitise </w:t>
            </w:r>
            <w:r>
              <w:t>hands before and after malleable</w:t>
            </w:r>
            <w:bookmarkStart w:id="0" w:name="_GoBack"/>
            <w:bookmarkEnd w:id="0"/>
            <w:r>
              <w:t xml:space="preserve"> play.</w:t>
            </w:r>
          </w:p>
        </w:tc>
      </w:tr>
      <w:tr w:rsidR="00E71004" w14:paraId="65441AC7" w14:textId="77777777" w:rsidTr="008561C1">
        <w:trPr>
          <w:trHeight w:val="532"/>
        </w:trPr>
        <w:tc>
          <w:tcPr>
            <w:tcW w:w="5082" w:type="dxa"/>
          </w:tcPr>
          <w:p w14:paraId="7E53C73D" w14:textId="77777777" w:rsidR="00E71004" w:rsidRPr="00C71025" w:rsidRDefault="00E71004">
            <w:pPr>
              <w:rPr>
                <w:sz w:val="32"/>
                <w:szCs w:val="32"/>
              </w:rPr>
            </w:pPr>
            <w:r w:rsidRPr="00C71025">
              <w:rPr>
                <w:sz w:val="32"/>
                <w:szCs w:val="32"/>
              </w:rPr>
              <w:t>Equipment- pencils, scissors, glue sticks, tweezers etc</w:t>
            </w:r>
          </w:p>
        </w:tc>
        <w:tc>
          <w:tcPr>
            <w:tcW w:w="5082" w:type="dxa"/>
          </w:tcPr>
          <w:p w14:paraId="6F0F7175" w14:textId="77777777" w:rsidR="00E71004" w:rsidRDefault="008D76D9">
            <w:r>
              <w:t>Equipment will be sprayed daily.</w:t>
            </w:r>
          </w:p>
        </w:tc>
        <w:tc>
          <w:tcPr>
            <w:tcW w:w="5083" w:type="dxa"/>
          </w:tcPr>
          <w:p w14:paraId="3E8090E9" w14:textId="77777777" w:rsidR="00E71004" w:rsidRDefault="00E71004"/>
        </w:tc>
      </w:tr>
      <w:tr w:rsidR="00E71004" w14:paraId="4B6DA277" w14:textId="77777777" w:rsidTr="008561C1">
        <w:trPr>
          <w:trHeight w:val="273"/>
        </w:trPr>
        <w:tc>
          <w:tcPr>
            <w:tcW w:w="5082" w:type="dxa"/>
          </w:tcPr>
          <w:p w14:paraId="00C41FDC" w14:textId="77777777" w:rsidR="00E71004" w:rsidRPr="00C71025" w:rsidRDefault="00E71004">
            <w:pPr>
              <w:rPr>
                <w:sz w:val="32"/>
                <w:szCs w:val="32"/>
              </w:rPr>
            </w:pPr>
            <w:r w:rsidRPr="00C71025">
              <w:rPr>
                <w:sz w:val="32"/>
                <w:szCs w:val="32"/>
              </w:rPr>
              <w:lastRenderedPageBreak/>
              <w:t>Woodwork bench</w:t>
            </w:r>
          </w:p>
        </w:tc>
        <w:tc>
          <w:tcPr>
            <w:tcW w:w="5082" w:type="dxa"/>
          </w:tcPr>
          <w:p w14:paraId="7F06ED0C" w14:textId="77777777" w:rsidR="00E71004" w:rsidRDefault="008D76D9">
            <w:r>
              <w:t>Equipment will be sprayed daily.</w:t>
            </w:r>
          </w:p>
        </w:tc>
        <w:tc>
          <w:tcPr>
            <w:tcW w:w="5083" w:type="dxa"/>
          </w:tcPr>
          <w:p w14:paraId="47C0D30E" w14:textId="77777777" w:rsidR="00E71004" w:rsidRDefault="00E71004"/>
        </w:tc>
      </w:tr>
      <w:tr w:rsidR="00E71004" w14:paraId="2D7D3C41" w14:textId="77777777" w:rsidTr="008561C1">
        <w:trPr>
          <w:trHeight w:val="532"/>
        </w:trPr>
        <w:tc>
          <w:tcPr>
            <w:tcW w:w="5082" w:type="dxa"/>
          </w:tcPr>
          <w:p w14:paraId="47FE9C07" w14:textId="77777777" w:rsidR="00E71004" w:rsidRPr="00C71025" w:rsidRDefault="00E71004">
            <w:pPr>
              <w:rPr>
                <w:sz w:val="32"/>
                <w:szCs w:val="32"/>
              </w:rPr>
            </w:pPr>
            <w:r w:rsidRPr="00C71025">
              <w:rPr>
                <w:sz w:val="32"/>
                <w:szCs w:val="32"/>
              </w:rPr>
              <w:t>Outdoor resources- Bird watching equipm</w:t>
            </w:r>
            <w:r w:rsidR="008561C1" w:rsidRPr="00C71025">
              <w:rPr>
                <w:sz w:val="32"/>
                <w:szCs w:val="32"/>
              </w:rPr>
              <w:t>ent, mini beast equipment etc</w:t>
            </w:r>
          </w:p>
        </w:tc>
        <w:tc>
          <w:tcPr>
            <w:tcW w:w="5082" w:type="dxa"/>
          </w:tcPr>
          <w:p w14:paraId="0DB4887F" w14:textId="77777777" w:rsidR="00E71004" w:rsidRDefault="008D76D9">
            <w:r>
              <w:t>Equipment will be sprayed daily.</w:t>
            </w:r>
          </w:p>
        </w:tc>
        <w:tc>
          <w:tcPr>
            <w:tcW w:w="5083" w:type="dxa"/>
          </w:tcPr>
          <w:p w14:paraId="61E51C58" w14:textId="77777777" w:rsidR="00E71004" w:rsidRDefault="00E71004"/>
        </w:tc>
      </w:tr>
      <w:tr w:rsidR="005D1060" w14:paraId="679BDF6D" w14:textId="77777777" w:rsidTr="008561C1">
        <w:trPr>
          <w:trHeight w:val="273"/>
        </w:trPr>
        <w:tc>
          <w:tcPr>
            <w:tcW w:w="5082" w:type="dxa"/>
          </w:tcPr>
          <w:p w14:paraId="387D4CC0" w14:textId="77777777" w:rsidR="005D1060" w:rsidRPr="00C71025" w:rsidRDefault="005D1060">
            <w:pPr>
              <w:rPr>
                <w:sz w:val="32"/>
                <w:szCs w:val="32"/>
              </w:rPr>
            </w:pPr>
            <w:r w:rsidRPr="00C71025">
              <w:rPr>
                <w:sz w:val="32"/>
                <w:szCs w:val="32"/>
              </w:rPr>
              <w:t>Cookery / baking</w:t>
            </w:r>
          </w:p>
        </w:tc>
        <w:tc>
          <w:tcPr>
            <w:tcW w:w="5082" w:type="dxa"/>
          </w:tcPr>
          <w:p w14:paraId="39F63200" w14:textId="77777777" w:rsidR="005D1060" w:rsidRDefault="008D76D9">
            <w:r>
              <w:t xml:space="preserve">Not to be done until further notice. </w:t>
            </w:r>
          </w:p>
        </w:tc>
        <w:tc>
          <w:tcPr>
            <w:tcW w:w="5083" w:type="dxa"/>
          </w:tcPr>
          <w:p w14:paraId="34E8F215" w14:textId="77777777" w:rsidR="005D1060" w:rsidRDefault="005D1060"/>
        </w:tc>
      </w:tr>
      <w:tr w:rsidR="008B217C" w14:paraId="245C7639" w14:textId="77777777" w:rsidTr="008561C1">
        <w:trPr>
          <w:trHeight w:val="273"/>
        </w:trPr>
        <w:tc>
          <w:tcPr>
            <w:tcW w:w="5082" w:type="dxa"/>
          </w:tcPr>
          <w:p w14:paraId="61D74398" w14:textId="77777777" w:rsidR="008B217C" w:rsidRPr="00C71025" w:rsidRDefault="008B217C">
            <w:pPr>
              <w:rPr>
                <w:sz w:val="32"/>
                <w:szCs w:val="32"/>
              </w:rPr>
            </w:pPr>
            <w:r w:rsidRPr="00C71025">
              <w:rPr>
                <w:sz w:val="32"/>
                <w:szCs w:val="32"/>
              </w:rPr>
              <w:t>Phonics Session</w:t>
            </w:r>
          </w:p>
        </w:tc>
        <w:tc>
          <w:tcPr>
            <w:tcW w:w="5082" w:type="dxa"/>
          </w:tcPr>
          <w:p w14:paraId="1A4906BF" w14:textId="7DDB979B" w:rsidR="008B217C" w:rsidRDefault="007F582B">
            <w:r>
              <w:t xml:space="preserve">Group pencils/ equipment to be sprayed daily. </w:t>
            </w:r>
          </w:p>
        </w:tc>
        <w:tc>
          <w:tcPr>
            <w:tcW w:w="5083" w:type="dxa"/>
          </w:tcPr>
          <w:p w14:paraId="7E948FC5" w14:textId="77777777" w:rsidR="008B217C" w:rsidRDefault="008B217C"/>
        </w:tc>
      </w:tr>
    </w:tbl>
    <w:p w14:paraId="0A3033B7" w14:textId="77777777" w:rsidR="009705C0" w:rsidRDefault="009705C0"/>
    <w:p w14:paraId="763CA022" w14:textId="77777777" w:rsidR="008B217C" w:rsidRDefault="008B217C"/>
    <w:tbl>
      <w:tblPr>
        <w:tblStyle w:val="TableGrid"/>
        <w:tblW w:w="0" w:type="auto"/>
        <w:tblLook w:val="04A0" w:firstRow="1" w:lastRow="0" w:firstColumn="1" w:lastColumn="0" w:noHBand="0" w:noVBand="1"/>
      </w:tblPr>
      <w:tblGrid>
        <w:gridCol w:w="15388"/>
      </w:tblGrid>
      <w:tr w:rsidR="008B217C" w14:paraId="1979E044" w14:textId="77777777" w:rsidTr="008B217C">
        <w:tc>
          <w:tcPr>
            <w:tcW w:w="15388" w:type="dxa"/>
          </w:tcPr>
          <w:p w14:paraId="0ED84273" w14:textId="77777777" w:rsidR="008B217C" w:rsidRPr="00224D6F" w:rsidRDefault="008B217C">
            <w:pPr>
              <w:rPr>
                <w:sz w:val="40"/>
                <w:szCs w:val="40"/>
              </w:rPr>
            </w:pPr>
            <w:r w:rsidRPr="00224D6F">
              <w:rPr>
                <w:sz w:val="40"/>
                <w:szCs w:val="40"/>
              </w:rPr>
              <w:t>Year 1</w:t>
            </w:r>
          </w:p>
        </w:tc>
      </w:tr>
      <w:tr w:rsidR="008B217C" w14:paraId="5496F99D" w14:textId="77777777" w:rsidTr="008B217C">
        <w:tc>
          <w:tcPr>
            <w:tcW w:w="15388" w:type="dxa"/>
          </w:tcPr>
          <w:p w14:paraId="733F0B07" w14:textId="5D299F2A" w:rsidR="008B217C" w:rsidRDefault="007F582B">
            <w:r>
              <w:rPr>
                <w:sz w:val="28"/>
                <w:szCs w:val="28"/>
              </w:rPr>
              <w:t xml:space="preserve">Year 1 children will be in class bubbles and follow above guidance relating to resources used. </w:t>
            </w:r>
            <w:r w:rsidR="008B217C" w:rsidRPr="00CB79B2">
              <w:rPr>
                <w:sz w:val="28"/>
                <w:szCs w:val="28"/>
              </w:rPr>
              <w:t xml:space="preserve"> </w:t>
            </w:r>
          </w:p>
        </w:tc>
      </w:tr>
    </w:tbl>
    <w:p w14:paraId="3EF2CF6E" w14:textId="77777777" w:rsidR="009705C0" w:rsidRDefault="009705C0"/>
    <w:p w14:paraId="040C8F2C" w14:textId="77777777" w:rsidR="00041ABC" w:rsidRDefault="00041ABC"/>
    <w:tbl>
      <w:tblPr>
        <w:tblStyle w:val="TableGrid"/>
        <w:tblW w:w="0" w:type="auto"/>
        <w:tblLook w:val="04A0" w:firstRow="1" w:lastRow="0" w:firstColumn="1" w:lastColumn="0" w:noHBand="0" w:noVBand="1"/>
      </w:tblPr>
      <w:tblGrid>
        <w:gridCol w:w="15388"/>
      </w:tblGrid>
      <w:tr w:rsidR="00C71025" w:rsidRPr="00224D6F" w14:paraId="797C348E" w14:textId="77777777" w:rsidTr="004403D9">
        <w:tc>
          <w:tcPr>
            <w:tcW w:w="15388" w:type="dxa"/>
          </w:tcPr>
          <w:p w14:paraId="46DF2431" w14:textId="5C25A09B" w:rsidR="00C71025" w:rsidRPr="00224D6F" w:rsidRDefault="00C71025" w:rsidP="004403D9">
            <w:pPr>
              <w:rPr>
                <w:sz w:val="40"/>
                <w:szCs w:val="40"/>
              </w:rPr>
            </w:pPr>
            <w:r>
              <w:rPr>
                <w:sz w:val="40"/>
                <w:szCs w:val="40"/>
              </w:rPr>
              <w:t>Rainbow Unit (ASC Provision)</w:t>
            </w:r>
          </w:p>
        </w:tc>
      </w:tr>
      <w:tr w:rsidR="00C71025" w14:paraId="723D0950" w14:textId="77777777" w:rsidTr="004403D9">
        <w:tc>
          <w:tcPr>
            <w:tcW w:w="15388" w:type="dxa"/>
          </w:tcPr>
          <w:p w14:paraId="1F4A16B9" w14:textId="51F2E291" w:rsidR="00DE788E" w:rsidRDefault="00DE788E" w:rsidP="00DE788E">
            <w:r>
              <w:t xml:space="preserve">In addition to above Rainbow will have a pencil case with own equipment in for all taught/ Teacher led </w:t>
            </w:r>
          </w:p>
          <w:p w14:paraId="78568128" w14:textId="77777777" w:rsidR="00DE788E" w:rsidRDefault="00DE788E" w:rsidP="00DE788E">
            <w:proofErr w:type="gramStart"/>
            <w:r>
              <w:t>lessons/activities</w:t>
            </w:r>
            <w:proofErr w:type="gramEnd"/>
            <w:r>
              <w:t xml:space="preserve">. </w:t>
            </w:r>
          </w:p>
          <w:p w14:paraId="29A5E673" w14:textId="77777777" w:rsidR="00DE788E" w:rsidRDefault="00DE788E" w:rsidP="00DE788E">
            <w:r>
              <w:t xml:space="preserve">Sensory toys will be allocated to individual children for example </w:t>
            </w:r>
            <w:proofErr w:type="spellStart"/>
            <w:r>
              <w:t>fiddlies</w:t>
            </w:r>
            <w:proofErr w:type="spellEnd"/>
            <w:r>
              <w:t xml:space="preserve"> and weighted blankets. </w:t>
            </w:r>
          </w:p>
          <w:p w14:paraId="32E6C597" w14:textId="77777777" w:rsidR="00DE788E" w:rsidRDefault="00DE788E" w:rsidP="00DE788E">
            <w:r>
              <w:t xml:space="preserve">Sensory room will be sprayed after every use. </w:t>
            </w:r>
          </w:p>
          <w:p w14:paraId="5A37070C" w14:textId="77777777" w:rsidR="00DE788E" w:rsidRDefault="00DE788E" w:rsidP="00DE788E">
            <w:r>
              <w:t xml:space="preserve">Additional areas </w:t>
            </w:r>
            <w:proofErr w:type="spellStart"/>
            <w:r>
              <w:t>eg</w:t>
            </w:r>
            <w:proofErr w:type="spellEnd"/>
            <w:r>
              <w:t xml:space="preserve"> tents will sprayed daily. </w:t>
            </w:r>
          </w:p>
          <w:p w14:paraId="0C16455C" w14:textId="5D80E348" w:rsidR="00DE788E" w:rsidRDefault="00DE788E" w:rsidP="00DE788E">
            <w:r>
              <w:t xml:space="preserve">Soft play will be sprayed after every use and limited use where possible. </w:t>
            </w:r>
          </w:p>
          <w:p w14:paraId="4D6F8069" w14:textId="77777777" w:rsidR="00DE788E" w:rsidRDefault="00DE788E" w:rsidP="00DE788E">
            <w:r>
              <w:t xml:space="preserve">Full PPE to be worn when nappy changing – see intimate care policy.  </w:t>
            </w:r>
          </w:p>
          <w:p w14:paraId="499E1981" w14:textId="77777777" w:rsidR="00DE788E" w:rsidRDefault="00DE788E" w:rsidP="00DE788E">
            <w:r>
              <w:t xml:space="preserve">Lunch to be had in Rainbow. </w:t>
            </w:r>
          </w:p>
          <w:p w14:paraId="51455024" w14:textId="77777777" w:rsidR="00DE788E" w:rsidRDefault="00DE788E" w:rsidP="00DE788E">
            <w:r>
              <w:t>Staggered lunches</w:t>
            </w:r>
          </w:p>
          <w:p w14:paraId="533DA290" w14:textId="77777777" w:rsidR="00C71025" w:rsidRDefault="00C71025" w:rsidP="004403D9">
            <w:pPr>
              <w:rPr>
                <w:sz w:val="28"/>
                <w:szCs w:val="28"/>
              </w:rPr>
            </w:pPr>
          </w:p>
          <w:p w14:paraId="6A76FFB7" w14:textId="2A8F36FF" w:rsidR="00C71025" w:rsidRDefault="00C71025" w:rsidP="004403D9"/>
        </w:tc>
      </w:tr>
    </w:tbl>
    <w:p w14:paraId="70DD4726" w14:textId="77777777" w:rsidR="001920FD" w:rsidRDefault="001920FD"/>
    <w:sectPr w:rsidR="001920FD" w:rsidSect="002D2EE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C0"/>
    <w:rsid w:val="00041ABC"/>
    <w:rsid w:val="000C68BF"/>
    <w:rsid w:val="0016336C"/>
    <w:rsid w:val="001920FD"/>
    <w:rsid w:val="00224D6F"/>
    <w:rsid w:val="002D2EE8"/>
    <w:rsid w:val="005066C2"/>
    <w:rsid w:val="005D1060"/>
    <w:rsid w:val="00677E8C"/>
    <w:rsid w:val="007F582B"/>
    <w:rsid w:val="008561C1"/>
    <w:rsid w:val="008B217C"/>
    <w:rsid w:val="008D76D9"/>
    <w:rsid w:val="009705C0"/>
    <w:rsid w:val="00993E0C"/>
    <w:rsid w:val="00C71025"/>
    <w:rsid w:val="00CB79B2"/>
    <w:rsid w:val="00DE788E"/>
    <w:rsid w:val="00E21241"/>
    <w:rsid w:val="00E21267"/>
    <w:rsid w:val="00E71004"/>
    <w:rsid w:val="00F6310E"/>
    <w:rsid w:val="00F65CF7"/>
    <w:rsid w:val="00FA3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BB3D"/>
  <w15:chartTrackingRefBased/>
  <w15:docId w15:val="{6571F3E3-DC1E-46BE-B2DC-A9282B9B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C1"/>
    <w:rPr>
      <w:rFonts w:ascii="Segoe UI" w:hAnsi="Segoe UI" w:cs="Segoe UI"/>
      <w:sz w:val="18"/>
      <w:szCs w:val="18"/>
    </w:rPr>
  </w:style>
  <w:style w:type="paragraph" w:styleId="NormalWeb">
    <w:name w:val="Normal (Web)"/>
    <w:basedOn w:val="Normal"/>
    <w:uiPriority w:val="99"/>
    <w:unhideWhenUsed/>
    <w:rsid w:val="00224D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04672">
      <w:bodyDiv w:val="1"/>
      <w:marLeft w:val="0"/>
      <w:marRight w:val="0"/>
      <w:marTop w:val="0"/>
      <w:marBottom w:val="0"/>
      <w:divBdr>
        <w:top w:val="none" w:sz="0" w:space="0" w:color="auto"/>
        <w:left w:val="none" w:sz="0" w:space="0" w:color="auto"/>
        <w:bottom w:val="none" w:sz="0" w:space="0" w:color="auto"/>
        <w:right w:val="none" w:sz="0" w:space="0" w:color="auto"/>
      </w:divBdr>
      <w:divsChild>
        <w:div w:id="122507461">
          <w:marLeft w:val="0"/>
          <w:marRight w:val="0"/>
          <w:marTop w:val="0"/>
          <w:marBottom w:val="0"/>
          <w:divBdr>
            <w:top w:val="none" w:sz="0" w:space="0" w:color="auto"/>
            <w:left w:val="none" w:sz="0" w:space="0" w:color="auto"/>
            <w:bottom w:val="none" w:sz="0" w:space="0" w:color="auto"/>
            <w:right w:val="none" w:sz="0" w:space="0" w:color="auto"/>
          </w:divBdr>
          <w:divsChild>
            <w:div w:id="1173910696">
              <w:marLeft w:val="0"/>
              <w:marRight w:val="0"/>
              <w:marTop w:val="0"/>
              <w:marBottom w:val="0"/>
              <w:divBdr>
                <w:top w:val="none" w:sz="0" w:space="0" w:color="auto"/>
                <w:left w:val="none" w:sz="0" w:space="0" w:color="auto"/>
                <w:bottom w:val="none" w:sz="0" w:space="0" w:color="auto"/>
                <w:right w:val="none" w:sz="0" w:space="0" w:color="auto"/>
              </w:divBdr>
              <w:divsChild>
                <w:div w:id="1791820265">
                  <w:marLeft w:val="0"/>
                  <w:marRight w:val="0"/>
                  <w:marTop w:val="0"/>
                  <w:marBottom w:val="0"/>
                  <w:divBdr>
                    <w:top w:val="none" w:sz="0" w:space="0" w:color="auto"/>
                    <w:left w:val="none" w:sz="0" w:space="0" w:color="auto"/>
                    <w:bottom w:val="none" w:sz="0" w:space="0" w:color="auto"/>
                    <w:right w:val="none" w:sz="0" w:space="0" w:color="auto"/>
                  </w:divBdr>
                  <w:divsChild>
                    <w:div w:id="1225872986">
                      <w:marLeft w:val="0"/>
                      <w:marRight w:val="0"/>
                      <w:marTop w:val="0"/>
                      <w:marBottom w:val="0"/>
                      <w:divBdr>
                        <w:top w:val="none" w:sz="0" w:space="0" w:color="auto"/>
                        <w:left w:val="none" w:sz="0" w:space="0" w:color="auto"/>
                        <w:bottom w:val="none" w:sz="0" w:space="0" w:color="auto"/>
                        <w:right w:val="none" w:sz="0" w:space="0" w:color="auto"/>
                      </w:divBdr>
                      <w:divsChild>
                        <w:div w:id="1855726142">
                          <w:marLeft w:val="0"/>
                          <w:marRight w:val="0"/>
                          <w:marTop w:val="0"/>
                          <w:marBottom w:val="0"/>
                          <w:divBdr>
                            <w:top w:val="none" w:sz="0" w:space="0" w:color="auto"/>
                            <w:left w:val="none" w:sz="0" w:space="0" w:color="auto"/>
                            <w:bottom w:val="none" w:sz="0" w:space="0" w:color="auto"/>
                            <w:right w:val="none" w:sz="0" w:space="0" w:color="auto"/>
                          </w:divBdr>
                          <w:divsChild>
                            <w:div w:id="1088387373">
                              <w:marLeft w:val="0"/>
                              <w:marRight w:val="0"/>
                              <w:marTop w:val="0"/>
                              <w:marBottom w:val="0"/>
                              <w:divBdr>
                                <w:top w:val="none" w:sz="0" w:space="0" w:color="auto"/>
                                <w:left w:val="none" w:sz="0" w:space="0" w:color="auto"/>
                                <w:bottom w:val="none" w:sz="0" w:space="0" w:color="auto"/>
                                <w:right w:val="none" w:sz="0" w:space="0" w:color="auto"/>
                              </w:divBdr>
                              <w:divsChild>
                                <w:div w:id="825365030">
                                  <w:marLeft w:val="0"/>
                                  <w:marRight w:val="0"/>
                                  <w:marTop w:val="0"/>
                                  <w:marBottom w:val="0"/>
                                  <w:divBdr>
                                    <w:top w:val="none" w:sz="0" w:space="0" w:color="auto"/>
                                    <w:left w:val="none" w:sz="0" w:space="0" w:color="auto"/>
                                    <w:bottom w:val="none" w:sz="0" w:space="0" w:color="auto"/>
                                    <w:right w:val="none" w:sz="0" w:space="0" w:color="auto"/>
                                  </w:divBdr>
                                  <w:divsChild>
                                    <w:div w:id="1803385649">
                                      <w:marLeft w:val="0"/>
                                      <w:marRight w:val="0"/>
                                      <w:marTop w:val="0"/>
                                      <w:marBottom w:val="0"/>
                                      <w:divBdr>
                                        <w:top w:val="none" w:sz="0" w:space="0" w:color="auto"/>
                                        <w:left w:val="none" w:sz="0" w:space="0" w:color="auto"/>
                                        <w:bottom w:val="none" w:sz="0" w:space="0" w:color="auto"/>
                                        <w:right w:val="none" w:sz="0" w:space="0" w:color="auto"/>
                                      </w:divBdr>
                                      <w:divsChild>
                                        <w:div w:id="2089157445">
                                          <w:marLeft w:val="0"/>
                                          <w:marRight w:val="0"/>
                                          <w:marTop w:val="0"/>
                                          <w:marBottom w:val="0"/>
                                          <w:divBdr>
                                            <w:top w:val="none" w:sz="0" w:space="0" w:color="auto"/>
                                            <w:left w:val="none" w:sz="0" w:space="0" w:color="auto"/>
                                            <w:bottom w:val="none" w:sz="0" w:space="0" w:color="auto"/>
                                            <w:right w:val="none" w:sz="0" w:space="0" w:color="auto"/>
                                          </w:divBdr>
                                          <w:divsChild>
                                            <w:div w:id="856116539">
                                              <w:marLeft w:val="0"/>
                                              <w:marRight w:val="0"/>
                                              <w:marTop w:val="0"/>
                                              <w:marBottom w:val="0"/>
                                              <w:divBdr>
                                                <w:top w:val="none" w:sz="0" w:space="0" w:color="auto"/>
                                                <w:left w:val="none" w:sz="0" w:space="0" w:color="auto"/>
                                                <w:bottom w:val="none" w:sz="0" w:space="0" w:color="auto"/>
                                                <w:right w:val="none" w:sz="0" w:space="0" w:color="auto"/>
                                              </w:divBdr>
                                              <w:divsChild>
                                                <w:div w:id="1458139856">
                                                  <w:marLeft w:val="0"/>
                                                  <w:marRight w:val="0"/>
                                                  <w:marTop w:val="0"/>
                                                  <w:marBottom w:val="0"/>
                                                  <w:divBdr>
                                                    <w:top w:val="none" w:sz="0" w:space="0" w:color="auto"/>
                                                    <w:left w:val="none" w:sz="0" w:space="0" w:color="auto"/>
                                                    <w:bottom w:val="none" w:sz="0" w:space="0" w:color="auto"/>
                                                    <w:right w:val="none" w:sz="0" w:space="0" w:color="auto"/>
                                                  </w:divBdr>
                                                  <w:divsChild>
                                                    <w:div w:id="1324549156">
                                                      <w:marLeft w:val="0"/>
                                                      <w:marRight w:val="0"/>
                                                      <w:marTop w:val="0"/>
                                                      <w:marBottom w:val="0"/>
                                                      <w:divBdr>
                                                        <w:top w:val="none" w:sz="0" w:space="0" w:color="auto"/>
                                                        <w:left w:val="none" w:sz="0" w:space="0" w:color="auto"/>
                                                        <w:bottom w:val="none" w:sz="0" w:space="0" w:color="auto"/>
                                                        <w:right w:val="none" w:sz="0" w:space="0" w:color="auto"/>
                                                      </w:divBdr>
                                                      <w:divsChild>
                                                        <w:div w:id="1711611604">
                                                          <w:marLeft w:val="0"/>
                                                          <w:marRight w:val="0"/>
                                                          <w:marTop w:val="0"/>
                                                          <w:marBottom w:val="0"/>
                                                          <w:divBdr>
                                                            <w:top w:val="none" w:sz="0" w:space="0" w:color="auto"/>
                                                            <w:left w:val="none" w:sz="0" w:space="0" w:color="auto"/>
                                                            <w:bottom w:val="none" w:sz="0" w:space="0" w:color="auto"/>
                                                            <w:right w:val="none" w:sz="0" w:space="0" w:color="auto"/>
                                                          </w:divBdr>
                                                          <w:divsChild>
                                                            <w:div w:id="562176835">
                                                              <w:marLeft w:val="0"/>
                                                              <w:marRight w:val="0"/>
                                                              <w:marTop w:val="0"/>
                                                              <w:marBottom w:val="0"/>
                                                              <w:divBdr>
                                                                <w:top w:val="none" w:sz="0" w:space="0" w:color="auto"/>
                                                                <w:left w:val="none" w:sz="0" w:space="0" w:color="auto"/>
                                                                <w:bottom w:val="none" w:sz="0" w:space="0" w:color="auto"/>
                                                                <w:right w:val="none" w:sz="0" w:space="0" w:color="auto"/>
                                                              </w:divBdr>
                                                              <w:divsChild>
                                                                <w:div w:id="137457956">
                                                                  <w:marLeft w:val="0"/>
                                                                  <w:marRight w:val="0"/>
                                                                  <w:marTop w:val="0"/>
                                                                  <w:marBottom w:val="0"/>
                                                                  <w:divBdr>
                                                                    <w:top w:val="none" w:sz="0" w:space="0" w:color="auto"/>
                                                                    <w:left w:val="none" w:sz="0" w:space="0" w:color="auto"/>
                                                                    <w:bottom w:val="none" w:sz="0" w:space="0" w:color="auto"/>
                                                                    <w:right w:val="none" w:sz="0" w:space="0" w:color="auto"/>
                                                                  </w:divBdr>
                                                                  <w:divsChild>
                                                                    <w:div w:id="255866310">
                                                                      <w:marLeft w:val="0"/>
                                                                      <w:marRight w:val="0"/>
                                                                      <w:marTop w:val="0"/>
                                                                      <w:marBottom w:val="0"/>
                                                                      <w:divBdr>
                                                                        <w:top w:val="none" w:sz="0" w:space="0" w:color="auto"/>
                                                                        <w:left w:val="none" w:sz="0" w:space="0" w:color="auto"/>
                                                                        <w:bottom w:val="none" w:sz="0" w:space="0" w:color="auto"/>
                                                                        <w:right w:val="none" w:sz="0" w:space="0" w:color="auto"/>
                                                                      </w:divBdr>
                                                                      <w:divsChild>
                                                                        <w:div w:id="679426389">
                                                                          <w:marLeft w:val="0"/>
                                                                          <w:marRight w:val="0"/>
                                                                          <w:marTop w:val="0"/>
                                                                          <w:marBottom w:val="0"/>
                                                                          <w:divBdr>
                                                                            <w:top w:val="none" w:sz="0" w:space="0" w:color="auto"/>
                                                                            <w:left w:val="none" w:sz="0" w:space="0" w:color="auto"/>
                                                                            <w:bottom w:val="none" w:sz="0" w:space="0" w:color="auto"/>
                                                                            <w:right w:val="none" w:sz="0" w:space="0" w:color="auto"/>
                                                                          </w:divBdr>
                                                                          <w:divsChild>
                                                                            <w:div w:id="1206213396">
                                                                              <w:marLeft w:val="0"/>
                                                                              <w:marRight w:val="0"/>
                                                                              <w:marTop w:val="0"/>
                                                                              <w:marBottom w:val="0"/>
                                                                              <w:divBdr>
                                                                                <w:top w:val="none" w:sz="0" w:space="0" w:color="auto"/>
                                                                                <w:left w:val="none" w:sz="0" w:space="0" w:color="auto"/>
                                                                                <w:bottom w:val="none" w:sz="0" w:space="0" w:color="auto"/>
                                                                                <w:right w:val="none" w:sz="0" w:space="0" w:color="auto"/>
                                                                              </w:divBdr>
                                                                              <w:divsChild>
                                                                                <w:div w:id="1386684560">
                                                                                  <w:marLeft w:val="0"/>
                                                                                  <w:marRight w:val="0"/>
                                                                                  <w:marTop w:val="0"/>
                                                                                  <w:marBottom w:val="0"/>
                                                                                  <w:divBdr>
                                                                                    <w:top w:val="none" w:sz="0" w:space="0" w:color="auto"/>
                                                                                    <w:left w:val="none" w:sz="0" w:space="0" w:color="auto"/>
                                                                                    <w:bottom w:val="none" w:sz="0" w:space="0" w:color="auto"/>
                                                                                    <w:right w:val="none" w:sz="0" w:space="0" w:color="auto"/>
                                                                                  </w:divBdr>
                                                                                  <w:divsChild>
                                                                                    <w:div w:id="624240912">
                                                                                      <w:marLeft w:val="0"/>
                                                                                      <w:marRight w:val="0"/>
                                                                                      <w:marTop w:val="0"/>
                                                                                      <w:marBottom w:val="0"/>
                                                                                      <w:divBdr>
                                                                                        <w:top w:val="none" w:sz="0" w:space="0" w:color="auto"/>
                                                                                        <w:left w:val="none" w:sz="0" w:space="0" w:color="auto"/>
                                                                                        <w:bottom w:val="none" w:sz="0" w:space="0" w:color="auto"/>
                                                                                        <w:right w:val="none" w:sz="0" w:space="0" w:color="auto"/>
                                                                                      </w:divBdr>
                                                                                      <w:divsChild>
                                                                                        <w:div w:id="521743341">
                                                                                          <w:marLeft w:val="0"/>
                                                                                          <w:marRight w:val="0"/>
                                                                                          <w:marTop w:val="0"/>
                                                                                          <w:marBottom w:val="0"/>
                                                                                          <w:divBdr>
                                                                                            <w:top w:val="none" w:sz="0" w:space="0" w:color="auto"/>
                                                                                            <w:left w:val="none" w:sz="0" w:space="0" w:color="auto"/>
                                                                                            <w:bottom w:val="none" w:sz="0" w:space="0" w:color="auto"/>
                                                                                            <w:right w:val="none" w:sz="0" w:space="0" w:color="auto"/>
                                                                                          </w:divBdr>
                                                                                          <w:divsChild>
                                                                                            <w:div w:id="554004133">
                                                                                              <w:marLeft w:val="0"/>
                                                                                              <w:marRight w:val="0"/>
                                                                                              <w:marTop w:val="0"/>
                                                                                              <w:marBottom w:val="300"/>
                                                                                              <w:divBdr>
                                                                                                <w:top w:val="none" w:sz="0" w:space="0" w:color="auto"/>
                                                                                                <w:left w:val="none" w:sz="0" w:space="0" w:color="auto"/>
                                                                                                <w:bottom w:val="none" w:sz="0" w:space="0" w:color="auto"/>
                                                                                                <w:right w:val="none" w:sz="0" w:space="0" w:color="auto"/>
                                                                                              </w:divBdr>
                                                                                            </w:div>
                                                                                            <w:div w:id="17544722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8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Shayon Bali</dc:creator>
  <cp:keywords/>
  <dc:description/>
  <cp:lastModifiedBy>Shayon Bali</cp:lastModifiedBy>
  <cp:revision>2</cp:revision>
  <cp:lastPrinted>2020-07-14T12:03:00Z</cp:lastPrinted>
  <dcterms:created xsi:type="dcterms:W3CDTF">2021-03-01T11:38:00Z</dcterms:created>
  <dcterms:modified xsi:type="dcterms:W3CDTF">2021-03-01T11:38:00Z</dcterms:modified>
</cp:coreProperties>
</file>