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21E48" w14:textId="06623F3C" w:rsidR="00ED2B02" w:rsidRDefault="00B02046" w:rsidP="00ED2B02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A321B2F" wp14:editId="36413A79">
            <wp:simplePos x="0" y="0"/>
            <wp:positionH relativeFrom="column">
              <wp:posOffset>965835</wp:posOffset>
            </wp:positionH>
            <wp:positionV relativeFrom="paragraph">
              <wp:posOffset>-59690</wp:posOffset>
            </wp:positionV>
            <wp:extent cx="1409700" cy="7937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08905" w14:textId="569722E1" w:rsidR="00DD5835" w:rsidRPr="00ED2B02" w:rsidRDefault="00243856" w:rsidP="00432707">
      <w:pPr>
        <w:jc w:val="center"/>
        <w:rPr>
          <w:rFonts w:ascii="Comic Sans MS" w:hAnsi="Comic Sans MS"/>
          <w:b/>
          <w:bCs/>
          <w:color w:val="008000"/>
          <w:sz w:val="20"/>
          <w:szCs w:val="20"/>
          <w:u w:val="single"/>
        </w:rPr>
      </w:pPr>
      <w:r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Scrumdiddlyumptious</w:t>
      </w:r>
    </w:p>
    <w:p w14:paraId="19556EFE" w14:textId="0F5B36D0" w:rsidR="00DA1906" w:rsidRDefault="00CE6A56" w:rsidP="00DA1906">
      <w:pPr>
        <w:jc w:val="center"/>
        <w:rPr>
          <w:rFonts w:ascii="Comic Sans MS" w:hAnsi="Comic Sans MS"/>
          <w:b/>
          <w:bCs/>
          <w:color w:val="008000"/>
          <w:sz w:val="20"/>
          <w:szCs w:val="20"/>
          <w:u w:val="single"/>
        </w:rPr>
      </w:pPr>
      <w:r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 xml:space="preserve"> </w:t>
      </w:r>
      <w:r w:rsidR="00AD6F40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 xml:space="preserve">Year </w:t>
      </w:r>
      <w:r w:rsidR="00243856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Four Summer</w:t>
      </w:r>
      <w:r w:rsidR="00C332F0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 xml:space="preserve"> Term 2021</w:t>
      </w:r>
    </w:p>
    <w:p w14:paraId="7D8FC895" w14:textId="15DEE6B2" w:rsidR="00243856" w:rsidRPr="00ED2B02" w:rsidRDefault="00243856" w:rsidP="00DA1906">
      <w:pPr>
        <w:jc w:val="center"/>
        <w:rPr>
          <w:rFonts w:ascii="Comic Sans MS" w:hAnsi="Comic Sans MS"/>
          <w:b/>
          <w:bCs/>
          <w:color w:val="008000"/>
          <w:sz w:val="20"/>
          <w:szCs w:val="20"/>
          <w:u w:val="single"/>
        </w:rPr>
      </w:pPr>
    </w:p>
    <w:p w14:paraId="100EF2D2" w14:textId="6D368323" w:rsidR="00DA1906" w:rsidRPr="00ED2B02" w:rsidRDefault="00DA1906" w:rsidP="00DA1906">
      <w:pPr>
        <w:rPr>
          <w:rFonts w:ascii="Comic Sans MS" w:hAnsi="Comic Sans MS"/>
          <w:b/>
          <w:bCs/>
          <w:color w:val="008000"/>
          <w:sz w:val="20"/>
          <w:szCs w:val="20"/>
          <w:u w:val="single"/>
        </w:rPr>
      </w:pPr>
      <w:r w:rsidRPr="00ED2B02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Areas of Learning</w:t>
      </w:r>
    </w:p>
    <w:p w14:paraId="404557D7" w14:textId="58733351" w:rsidR="00C61AC7" w:rsidRPr="006D7F1F" w:rsidRDefault="00FA2D4C" w:rsidP="00243856">
      <w:pPr>
        <w:rPr>
          <w:rFonts w:ascii="Comic Sans MS" w:hAnsi="Comic Sans MS"/>
          <w:b/>
          <w:bCs/>
          <w:color w:val="008000"/>
          <w:sz w:val="20"/>
          <w:szCs w:val="20"/>
        </w:rPr>
      </w:pPr>
      <w:r w:rsidRPr="00ED2B02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 xml:space="preserve">Year </w:t>
      </w:r>
      <w:r w:rsidR="00243856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Four</w:t>
      </w:r>
      <w:r w:rsidR="00970084" w:rsidRPr="00ED2B02">
        <w:rPr>
          <w:rFonts w:ascii="Comic Sans MS" w:hAnsi="Comic Sans MS"/>
          <w:b/>
          <w:bCs/>
          <w:color w:val="008000"/>
          <w:sz w:val="20"/>
          <w:szCs w:val="20"/>
        </w:rPr>
        <w:t xml:space="preserve">                                                              </w:t>
      </w:r>
      <w:r w:rsidR="004D559A" w:rsidRPr="00ED2B02">
        <w:rPr>
          <w:rFonts w:ascii="Comic Sans MS" w:hAnsi="Comic Sans MS"/>
          <w:b/>
          <w:bCs/>
          <w:color w:val="008000"/>
          <w:sz w:val="20"/>
          <w:szCs w:val="20"/>
        </w:rPr>
        <w:t xml:space="preserve">                                                                    </w:t>
      </w:r>
      <w:r w:rsidR="00560610" w:rsidRPr="00ED2B02">
        <w:rPr>
          <w:rFonts w:ascii="Comic Sans MS" w:hAnsi="Comic Sans MS"/>
          <w:b/>
          <w:bCs/>
          <w:color w:val="008000"/>
          <w:sz w:val="20"/>
          <w:szCs w:val="20"/>
        </w:rPr>
        <w:t xml:space="preserve">    </w:t>
      </w:r>
      <w:r w:rsidR="000F342A" w:rsidRPr="00ED2B02">
        <w:rPr>
          <w:rFonts w:ascii="Comic Sans MS" w:hAnsi="Comic Sans MS"/>
          <w:b/>
          <w:bCs/>
          <w:color w:val="008000"/>
          <w:sz w:val="20"/>
          <w:szCs w:val="20"/>
        </w:rPr>
        <w:t xml:space="preserve">                                             </w:t>
      </w:r>
      <w:r w:rsidR="00560610" w:rsidRPr="00ED2B02">
        <w:rPr>
          <w:rFonts w:ascii="Comic Sans MS" w:hAnsi="Comic Sans MS"/>
          <w:b/>
          <w:bCs/>
          <w:color w:val="008000"/>
          <w:sz w:val="20"/>
          <w:szCs w:val="20"/>
        </w:rPr>
        <w:t xml:space="preserve">                                                 </w:t>
      </w:r>
      <w:r w:rsidR="004D559A" w:rsidRPr="00ED2B02">
        <w:rPr>
          <w:rFonts w:ascii="Comic Sans MS" w:hAnsi="Comic Sans MS"/>
          <w:b/>
          <w:bCs/>
          <w:color w:val="008000"/>
          <w:sz w:val="20"/>
          <w:szCs w:val="20"/>
        </w:rPr>
        <w:t xml:space="preserve"> </w:t>
      </w:r>
    </w:p>
    <w:p w14:paraId="395FE480" w14:textId="1AB30C02" w:rsidR="00243856" w:rsidRPr="00243856" w:rsidRDefault="00FA2D4C" w:rsidP="00243856">
      <w:pPr>
        <w:rPr>
          <w:rFonts w:ascii="Comic Sans MS" w:hAnsi="Comic Sans MS"/>
          <w:b/>
          <w:bCs/>
          <w:sz w:val="20"/>
          <w:szCs w:val="20"/>
        </w:rPr>
      </w:pPr>
      <w:r w:rsidRPr="00ED2B02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As SCIENTISTS</w:t>
      </w:r>
      <w:r w:rsidR="00DA1906" w:rsidRPr="00ED2B02">
        <w:rPr>
          <w:rFonts w:ascii="Comic Sans MS" w:hAnsi="Comic Sans MS"/>
          <w:b/>
          <w:bCs/>
          <w:sz w:val="20"/>
          <w:szCs w:val="20"/>
        </w:rPr>
        <w:t xml:space="preserve"> </w:t>
      </w:r>
      <w:r w:rsidR="00243856">
        <w:rPr>
          <w:rFonts w:ascii="Comic Sans MS" w:hAnsi="Comic Sans MS"/>
          <w:b/>
          <w:bCs/>
          <w:sz w:val="20"/>
          <w:szCs w:val="20"/>
        </w:rPr>
        <w:t>we will be recognising</w:t>
      </w:r>
      <w:r w:rsidR="00243856" w:rsidRPr="00243856">
        <w:rPr>
          <w:rFonts w:ascii="Comic Sans MS" w:hAnsi="Comic Sans MS"/>
          <w:b/>
          <w:bCs/>
          <w:sz w:val="20"/>
          <w:szCs w:val="20"/>
        </w:rPr>
        <w:t xml:space="preserve"> that environments can change and that this can sometimes pose dangers to living things</w:t>
      </w:r>
      <w:r w:rsidR="00243856">
        <w:rPr>
          <w:rFonts w:ascii="Comic Sans MS" w:hAnsi="Comic Sans MS"/>
          <w:b/>
          <w:bCs/>
          <w:sz w:val="20"/>
          <w:szCs w:val="20"/>
        </w:rPr>
        <w:t>, and c</w:t>
      </w:r>
      <w:r w:rsidR="00243856" w:rsidRPr="00243856">
        <w:rPr>
          <w:rFonts w:ascii="Comic Sans MS" w:hAnsi="Comic Sans MS"/>
          <w:b/>
          <w:bCs/>
          <w:sz w:val="20"/>
          <w:szCs w:val="20"/>
        </w:rPr>
        <w:t>onstruct</w:t>
      </w:r>
      <w:r w:rsidR="00243856">
        <w:rPr>
          <w:rFonts w:ascii="Comic Sans MS" w:hAnsi="Comic Sans MS"/>
          <w:b/>
          <w:bCs/>
          <w:sz w:val="20"/>
          <w:szCs w:val="20"/>
        </w:rPr>
        <w:t>ing</w:t>
      </w:r>
      <w:r w:rsidR="00243856" w:rsidRPr="00243856">
        <w:rPr>
          <w:rFonts w:ascii="Comic Sans MS" w:hAnsi="Comic Sans MS"/>
          <w:b/>
          <w:bCs/>
          <w:sz w:val="20"/>
          <w:szCs w:val="20"/>
        </w:rPr>
        <w:t xml:space="preserve"> and interpret</w:t>
      </w:r>
      <w:r w:rsidR="00243856">
        <w:rPr>
          <w:rFonts w:ascii="Comic Sans MS" w:hAnsi="Comic Sans MS"/>
          <w:b/>
          <w:bCs/>
          <w:sz w:val="20"/>
          <w:szCs w:val="20"/>
        </w:rPr>
        <w:t>ing</w:t>
      </w:r>
      <w:r w:rsidR="00243856" w:rsidRPr="00243856">
        <w:rPr>
          <w:rFonts w:ascii="Comic Sans MS" w:hAnsi="Comic Sans MS"/>
          <w:b/>
          <w:bCs/>
          <w:sz w:val="20"/>
          <w:szCs w:val="20"/>
        </w:rPr>
        <w:t xml:space="preserve"> a variety of food chains</w:t>
      </w:r>
      <w:r w:rsidR="00243856">
        <w:rPr>
          <w:rFonts w:ascii="Comic Sans MS" w:hAnsi="Comic Sans MS"/>
          <w:b/>
          <w:bCs/>
          <w:sz w:val="20"/>
          <w:szCs w:val="20"/>
        </w:rPr>
        <w:t>.</w:t>
      </w:r>
    </w:p>
    <w:p w14:paraId="276BAB3B" w14:textId="46389E5A" w:rsidR="00B46768" w:rsidRPr="00ED2B02" w:rsidRDefault="00B46768" w:rsidP="00A35B05">
      <w:pPr>
        <w:rPr>
          <w:rFonts w:ascii="Comic Sans MS" w:hAnsi="Comic Sans MS"/>
          <w:b/>
          <w:bCs/>
          <w:sz w:val="20"/>
          <w:szCs w:val="20"/>
        </w:rPr>
      </w:pPr>
      <w:r w:rsidRPr="00084736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AS TECHNOLOGISTS</w:t>
      </w:r>
      <w:r w:rsidR="00C61AC7">
        <w:rPr>
          <w:rFonts w:ascii="Comic Sans MS" w:hAnsi="Comic Sans MS"/>
          <w:b/>
          <w:bCs/>
          <w:sz w:val="20"/>
          <w:szCs w:val="20"/>
        </w:rPr>
        <w:t xml:space="preserve"> we will be finding out </w:t>
      </w:r>
      <w:r w:rsidR="00C61AC7" w:rsidRPr="00C61AC7">
        <w:rPr>
          <w:rFonts w:ascii="Comic Sans MS" w:hAnsi="Comic Sans MS"/>
          <w:b/>
          <w:bCs/>
          <w:sz w:val="20"/>
          <w:szCs w:val="20"/>
        </w:rPr>
        <w:t>where and how a variety of ingredients are grown, reared, caught and processed</w:t>
      </w:r>
      <w:r w:rsidR="00C61AC7">
        <w:rPr>
          <w:rFonts w:ascii="Comic Sans MS" w:hAnsi="Comic Sans MS"/>
          <w:b/>
          <w:bCs/>
          <w:sz w:val="20"/>
          <w:szCs w:val="20"/>
        </w:rPr>
        <w:t xml:space="preserve"> in different countries.</w:t>
      </w:r>
      <w:hyperlink r:id="rId6" w:history="1"/>
    </w:p>
    <w:p w14:paraId="6894CA93" w14:textId="4EFC0AEC" w:rsidR="001B106D" w:rsidRPr="00ED2B02" w:rsidRDefault="00BE7B5E" w:rsidP="001B106D">
      <w:pPr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084736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PSHCE</w:t>
      </w:r>
      <w:r w:rsidR="001B106D" w:rsidRPr="00ED2B02">
        <w:rPr>
          <w:rFonts w:ascii="Comic Sans MS" w:hAnsi="Comic Sans MS"/>
          <w:b/>
          <w:bCs/>
          <w:sz w:val="20"/>
          <w:szCs w:val="20"/>
        </w:rPr>
        <w:t xml:space="preserve"> we will be looking at </w:t>
      </w:r>
      <w:r w:rsidR="00391053">
        <w:rPr>
          <w:rFonts w:ascii="Comic Sans MS" w:hAnsi="Comic Sans MS"/>
          <w:b/>
          <w:bCs/>
          <w:sz w:val="20"/>
          <w:szCs w:val="20"/>
        </w:rPr>
        <w:t>legal and illegal substances and understanding the effects of things on</w:t>
      </w:r>
      <w:r w:rsidR="00391053" w:rsidRPr="00391053">
        <w:rPr>
          <w:rFonts w:ascii="Comic Sans MS" w:hAnsi="Comic Sans MS"/>
          <w:b/>
          <w:bCs/>
          <w:sz w:val="20"/>
          <w:szCs w:val="20"/>
        </w:rPr>
        <w:t xml:space="preserve"> the body</w:t>
      </w:r>
      <w:r w:rsidR="00391053">
        <w:rPr>
          <w:rFonts w:ascii="Comic Sans MS" w:hAnsi="Comic Sans MS"/>
          <w:b/>
          <w:bCs/>
          <w:sz w:val="20"/>
          <w:szCs w:val="20"/>
        </w:rPr>
        <w:t>.</w:t>
      </w:r>
      <w:r w:rsidR="00391053" w:rsidRPr="00391053">
        <w:rPr>
          <w:rFonts w:ascii="Comic Sans MS" w:hAnsi="Comic Sans MS"/>
          <w:b/>
          <w:bCs/>
          <w:sz w:val="20"/>
          <w:szCs w:val="20"/>
        </w:rPr>
        <w:t xml:space="preserve"> </w:t>
      </w:r>
      <w:hyperlink r:id="rId7" w:tgtFrame="_blank" w:history="1"/>
    </w:p>
    <w:p w14:paraId="2F2C68EF" w14:textId="34BA919D" w:rsidR="00CE6A56" w:rsidRDefault="00035B34" w:rsidP="00560610">
      <w:pPr>
        <w:rPr>
          <w:rFonts w:ascii="Comic Sans MS" w:hAnsi="Comic Sans MS"/>
          <w:b/>
          <w:sz w:val="20"/>
          <w:szCs w:val="20"/>
        </w:rPr>
      </w:pPr>
      <w:r w:rsidRPr="00084736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AS HISTORIANS</w:t>
      </w:r>
      <w:r w:rsidRPr="00ED2B02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CE6A56">
        <w:rPr>
          <w:rFonts w:ascii="Comic Sans MS" w:hAnsi="Comic Sans MS"/>
          <w:b/>
          <w:bCs/>
          <w:sz w:val="20"/>
          <w:szCs w:val="20"/>
        </w:rPr>
        <w:t xml:space="preserve">We are going to be learning </w:t>
      </w:r>
      <w:r w:rsidR="00E539A6">
        <w:rPr>
          <w:rFonts w:ascii="Comic Sans MS" w:hAnsi="Comic Sans MS"/>
          <w:b/>
          <w:bCs/>
          <w:sz w:val="20"/>
          <w:szCs w:val="20"/>
        </w:rPr>
        <w:t xml:space="preserve">about </w:t>
      </w:r>
      <w:r w:rsidR="00D64CB5" w:rsidRPr="00D64CB5">
        <w:rPr>
          <w:rFonts w:ascii="Comic Sans MS" w:hAnsi="Comic Sans MS"/>
          <w:b/>
          <w:bCs/>
          <w:sz w:val="20"/>
          <w:szCs w:val="20"/>
        </w:rPr>
        <w:t>Britain’s settlement by Anglo-Saxons and Scots</w:t>
      </w:r>
      <w:r w:rsidR="002911DD">
        <w:rPr>
          <w:rFonts w:ascii="Comic Sans MS" w:hAnsi="Comic Sans MS"/>
          <w:b/>
          <w:bCs/>
          <w:sz w:val="20"/>
          <w:szCs w:val="20"/>
        </w:rPr>
        <w:t>.</w:t>
      </w:r>
    </w:p>
    <w:p w14:paraId="55C25225" w14:textId="498DA9E9" w:rsidR="00F96272" w:rsidRPr="00ED2B02" w:rsidRDefault="00970084" w:rsidP="00560610">
      <w:pPr>
        <w:rPr>
          <w:rFonts w:ascii="Comic Sans MS" w:hAnsi="Comic Sans MS"/>
          <w:b/>
          <w:bCs/>
          <w:sz w:val="20"/>
          <w:szCs w:val="20"/>
        </w:rPr>
      </w:pPr>
      <w:r w:rsidRPr="00084736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As MUSICIANS</w:t>
      </w:r>
      <w:r w:rsidR="002A03D0" w:rsidRPr="00ED2B02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2911DD">
        <w:rPr>
          <w:rFonts w:ascii="Comic Sans MS" w:hAnsi="Comic Sans MS"/>
          <w:b/>
          <w:bCs/>
          <w:sz w:val="20"/>
          <w:szCs w:val="20"/>
        </w:rPr>
        <w:t>we will be listening to, appreciating</w:t>
      </w:r>
      <w:r w:rsidR="002911DD" w:rsidRPr="002911DD">
        <w:rPr>
          <w:rFonts w:ascii="Comic Sans MS" w:hAnsi="Comic Sans MS"/>
          <w:b/>
          <w:bCs/>
          <w:sz w:val="20"/>
          <w:szCs w:val="20"/>
        </w:rPr>
        <w:t xml:space="preserve"> and understand</w:t>
      </w:r>
      <w:r w:rsidR="002911DD">
        <w:rPr>
          <w:rFonts w:ascii="Comic Sans MS" w:hAnsi="Comic Sans MS"/>
          <w:b/>
          <w:bCs/>
          <w:sz w:val="20"/>
          <w:szCs w:val="20"/>
        </w:rPr>
        <w:t>ing</w:t>
      </w:r>
      <w:r w:rsidR="002911DD" w:rsidRPr="002911DD">
        <w:rPr>
          <w:rFonts w:ascii="Comic Sans MS" w:hAnsi="Comic Sans MS"/>
          <w:b/>
          <w:bCs/>
          <w:sz w:val="20"/>
          <w:szCs w:val="20"/>
        </w:rPr>
        <w:t xml:space="preserve"> a wide range of high-quality live and recorded music </w:t>
      </w:r>
      <w:r w:rsidR="002911DD">
        <w:rPr>
          <w:rFonts w:ascii="Comic Sans MS" w:hAnsi="Comic Sans MS"/>
          <w:b/>
          <w:bCs/>
          <w:sz w:val="20"/>
          <w:szCs w:val="20"/>
        </w:rPr>
        <w:t xml:space="preserve">drawn from different </w:t>
      </w:r>
      <w:r w:rsidR="000F3401">
        <w:rPr>
          <w:rFonts w:ascii="Comic Sans MS" w:hAnsi="Comic Sans MS"/>
          <w:b/>
          <w:bCs/>
          <w:sz w:val="20"/>
          <w:szCs w:val="20"/>
        </w:rPr>
        <w:t>countries</w:t>
      </w:r>
      <w:r w:rsidR="002911DD">
        <w:rPr>
          <w:rFonts w:ascii="Comic Sans MS" w:hAnsi="Comic Sans MS"/>
          <w:b/>
          <w:bCs/>
          <w:sz w:val="20"/>
          <w:szCs w:val="20"/>
        </w:rPr>
        <w:t xml:space="preserve"> and cultures </w:t>
      </w:r>
      <w:r w:rsidR="002911DD" w:rsidRPr="002911DD">
        <w:rPr>
          <w:rFonts w:ascii="Comic Sans MS" w:hAnsi="Comic Sans MS"/>
          <w:b/>
          <w:bCs/>
          <w:sz w:val="20"/>
          <w:szCs w:val="20"/>
        </w:rPr>
        <w:t xml:space="preserve">and </w:t>
      </w:r>
      <w:r w:rsidR="002911DD">
        <w:rPr>
          <w:rFonts w:ascii="Comic Sans MS" w:hAnsi="Comic Sans MS"/>
          <w:b/>
          <w:bCs/>
          <w:sz w:val="20"/>
          <w:szCs w:val="20"/>
        </w:rPr>
        <w:t xml:space="preserve">comparing them to our </w:t>
      </w:r>
      <w:r w:rsidR="000F3401">
        <w:rPr>
          <w:rFonts w:ascii="Comic Sans MS" w:hAnsi="Comic Sans MS"/>
          <w:b/>
          <w:bCs/>
          <w:sz w:val="20"/>
          <w:szCs w:val="20"/>
        </w:rPr>
        <w:t xml:space="preserve">own country’s traditions. </w:t>
      </w:r>
    </w:p>
    <w:p w14:paraId="1AD62D8F" w14:textId="731DE8AA" w:rsidR="001B106D" w:rsidRPr="00ED2B02" w:rsidRDefault="00B02046" w:rsidP="001B106D">
      <w:pPr>
        <w:rPr>
          <w:rFonts w:ascii="Comic Sans MS" w:hAnsi="Comic Sans MS"/>
          <w:b/>
          <w:b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2CFF2644" wp14:editId="3A72284F">
            <wp:simplePos x="0" y="0"/>
            <wp:positionH relativeFrom="column">
              <wp:posOffset>-177165</wp:posOffset>
            </wp:positionH>
            <wp:positionV relativeFrom="paragraph">
              <wp:posOffset>117475</wp:posOffset>
            </wp:positionV>
            <wp:extent cx="1360170" cy="84328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4C8" w:rsidRPr="00084736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As ARTISTS</w:t>
      </w:r>
      <w:r w:rsidR="00E934C8" w:rsidRPr="00ED2B02">
        <w:rPr>
          <w:rFonts w:ascii="Comic Sans MS" w:hAnsi="Comic Sans MS"/>
          <w:b/>
          <w:bCs/>
          <w:sz w:val="20"/>
          <w:szCs w:val="20"/>
        </w:rPr>
        <w:t xml:space="preserve"> we will </w:t>
      </w:r>
      <w:r w:rsidR="00A35B05" w:rsidRPr="00ED2B02">
        <w:rPr>
          <w:rFonts w:ascii="Comic Sans MS" w:hAnsi="Comic Sans MS"/>
          <w:b/>
          <w:bCs/>
          <w:sz w:val="20"/>
          <w:szCs w:val="20"/>
        </w:rPr>
        <w:t>look at the work of</w:t>
      </w:r>
      <w:r w:rsidR="00455D69" w:rsidRPr="00455D69">
        <w:t xml:space="preserve"> </w:t>
      </w:r>
      <w:r w:rsidR="00455D69">
        <w:rPr>
          <w:rFonts w:ascii="Comic Sans MS" w:hAnsi="Comic Sans MS"/>
          <w:b/>
          <w:bCs/>
          <w:sz w:val="20"/>
          <w:szCs w:val="20"/>
        </w:rPr>
        <w:t xml:space="preserve">Andy Warhol and design our own </w:t>
      </w:r>
      <w:r w:rsidR="00455D69" w:rsidRPr="00455D69">
        <w:rPr>
          <w:rFonts w:ascii="Comic Sans MS" w:hAnsi="Comic Sans MS"/>
          <w:b/>
          <w:bCs/>
          <w:sz w:val="20"/>
          <w:szCs w:val="20"/>
        </w:rPr>
        <w:t>collage</w:t>
      </w:r>
      <w:r w:rsidR="00455D69">
        <w:rPr>
          <w:rFonts w:ascii="Comic Sans MS" w:hAnsi="Comic Sans MS"/>
          <w:b/>
          <w:bCs/>
          <w:sz w:val="20"/>
          <w:szCs w:val="20"/>
        </w:rPr>
        <w:t>s based on his work. We will also be looking at designs on f</w:t>
      </w:r>
      <w:r w:rsidR="00455D69" w:rsidRPr="00455D69">
        <w:rPr>
          <w:rFonts w:ascii="Comic Sans MS" w:hAnsi="Comic Sans MS"/>
          <w:b/>
          <w:bCs/>
          <w:sz w:val="20"/>
          <w:szCs w:val="20"/>
        </w:rPr>
        <w:t>ood packaging</w:t>
      </w:r>
      <w:r w:rsidR="00455D69">
        <w:rPr>
          <w:rFonts w:ascii="Comic Sans MS" w:hAnsi="Comic Sans MS"/>
          <w:b/>
          <w:bCs/>
          <w:sz w:val="20"/>
          <w:szCs w:val="20"/>
        </w:rPr>
        <w:t xml:space="preserve"> and creating our </w:t>
      </w:r>
      <w:r w:rsidR="00A40731">
        <w:rPr>
          <w:rFonts w:ascii="Comic Sans MS" w:hAnsi="Comic Sans MS"/>
          <w:b/>
          <w:bCs/>
          <w:sz w:val="20"/>
          <w:szCs w:val="20"/>
        </w:rPr>
        <w:t xml:space="preserve">                   </w:t>
      </w:r>
      <w:r w:rsidR="00455D69">
        <w:rPr>
          <w:rFonts w:ascii="Comic Sans MS" w:hAnsi="Comic Sans MS"/>
          <w:b/>
          <w:bCs/>
          <w:sz w:val="20"/>
          <w:szCs w:val="20"/>
        </w:rPr>
        <w:t>own.</w:t>
      </w:r>
    </w:p>
    <w:p w14:paraId="2C787FA4" w14:textId="2E10DFF4" w:rsidR="00402B6A" w:rsidRDefault="00402B6A" w:rsidP="000D251E">
      <w:pPr>
        <w:rPr>
          <w:rFonts w:ascii="Comic Sans MS" w:hAnsi="Comic Sans MS"/>
          <w:b/>
          <w:bCs/>
          <w:color w:val="008000"/>
          <w:sz w:val="20"/>
          <w:szCs w:val="20"/>
          <w:u w:val="single"/>
        </w:rPr>
      </w:pPr>
    </w:p>
    <w:p w14:paraId="7312F80F" w14:textId="03C77679" w:rsidR="0087185E" w:rsidRPr="0087185E" w:rsidRDefault="00A40731" w:rsidP="0087185E">
      <w:pPr>
        <w:rPr>
          <w:rFonts w:ascii="Comic Sans MS" w:hAnsi="Comic Sans MS"/>
          <w:b/>
          <w:b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B053287" wp14:editId="44E32FAB">
            <wp:simplePos x="0" y="0"/>
            <wp:positionH relativeFrom="column">
              <wp:posOffset>2295525</wp:posOffset>
            </wp:positionH>
            <wp:positionV relativeFrom="paragraph">
              <wp:posOffset>1068705</wp:posOffset>
            </wp:positionV>
            <wp:extent cx="661035" cy="495300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9A" w:rsidRPr="00084736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As ATHLETES</w:t>
      </w:r>
      <w:r w:rsidR="004D559A" w:rsidRPr="00ED2B02">
        <w:rPr>
          <w:rFonts w:ascii="Comic Sans MS" w:hAnsi="Comic Sans MS"/>
          <w:b/>
          <w:bCs/>
          <w:sz w:val="20"/>
          <w:szCs w:val="20"/>
        </w:rPr>
        <w:t xml:space="preserve"> </w:t>
      </w:r>
      <w:r w:rsidR="00CE6A56">
        <w:rPr>
          <w:rFonts w:ascii="Comic Sans MS" w:hAnsi="Comic Sans MS"/>
          <w:b/>
          <w:bCs/>
          <w:sz w:val="20"/>
          <w:szCs w:val="20"/>
        </w:rPr>
        <w:t xml:space="preserve">we will be </w:t>
      </w:r>
      <w:r w:rsidR="008E7CC2">
        <w:rPr>
          <w:rFonts w:ascii="Comic Sans MS" w:hAnsi="Comic Sans MS"/>
          <w:b/>
          <w:bCs/>
          <w:sz w:val="20"/>
          <w:szCs w:val="20"/>
        </w:rPr>
        <w:t xml:space="preserve">learning how to play </w:t>
      </w:r>
      <w:r w:rsidR="000D251E" w:rsidRPr="000D251E">
        <w:rPr>
          <w:rFonts w:ascii="Comic Sans MS" w:hAnsi="Comic Sans MS"/>
          <w:b/>
          <w:bCs/>
          <w:sz w:val="20"/>
          <w:szCs w:val="20"/>
        </w:rPr>
        <w:t>competitive gam</w:t>
      </w:r>
      <w:r w:rsidR="008E7CC2">
        <w:rPr>
          <w:rFonts w:ascii="Comic Sans MS" w:hAnsi="Comic Sans MS"/>
          <w:b/>
          <w:bCs/>
          <w:sz w:val="20"/>
          <w:szCs w:val="20"/>
        </w:rPr>
        <w:t xml:space="preserve">es, such as </w:t>
      </w:r>
      <w:r w:rsidR="000D251E" w:rsidRPr="000D251E">
        <w:rPr>
          <w:rFonts w:ascii="Comic Sans MS" w:hAnsi="Comic Sans MS"/>
          <w:b/>
          <w:bCs/>
          <w:sz w:val="20"/>
          <w:szCs w:val="20"/>
        </w:rPr>
        <w:t xml:space="preserve">cricket, rugby, athletics and </w:t>
      </w:r>
      <w:proofErr w:type="spellStart"/>
      <w:r w:rsidR="000D251E" w:rsidRPr="000D251E">
        <w:rPr>
          <w:rFonts w:ascii="Comic Sans MS" w:hAnsi="Comic Sans MS"/>
          <w:b/>
          <w:bCs/>
          <w:sz w:val="20"/>
          <w:szCs w:val="20"/>
        </w:rPr>
        <w:t>rounders</w:t>
      </w:r>
      <w:proofErr w:type="spellEnd"/>
      <w:r w:rsidR="000D251E" w:rsidRPr="000D251E">
        <w:rPr>
          <w:rFonts w:ascii="Comic Sans MS" w:hAnsi="Comic Sans MS"/>
          <w:b/>
          <w:bCs/>
          <w:sz w:val="20"/>
          <w:szCs w:val="20"/>
        </w:rPr>
        <w:t xml:space="preserve"> and apply basic principles suitable for attacking and defending</w:t>
      </w:r>
      <w:r w:rsidR="008E7CC2">
        <w:rPr>
          <w:rFonts w:ascii="Comic Sans MS" w:hAnsi="Comic Sans MS"/>
          <w:b/>
          <w:bCs/>
          <w:sz w:val="20"/>
          <w:szCs w:val="20"/>
        </w:rPr>
        <w:t>.</w:t>
      </w:r>
      <w:r w:rsidR="008115A0" w:rsidRPr="00ED2B02">
        <w:rPr>
          <w:rFonts w:ascii="Comic Sans MS" w:hAnsi="Comic Sans MS"/>
          <w:b/>
          <w:sz w:val="20"/>
          <w:szCs w:val="20"/>
          <w:lang w:val="en"/>
        </w:rPr>
        <w:t xml:space="preserve">                                                                              </w:t>
      </w:r>
      <w:r w:rsidR="008E7CC2">
        <w:rPr>
          <w:rFonts w:ascii="Comic Sans MS" w:hAnsi="Comic Sans MS"/>
          <w:b/>
          <w:sz w:val="20"/>
          <w:szCs w:val="20"/>
          <w:lang w:val="en"/>
        </w:rPr>
        <w:t xml:space="preserve">                        </w:t>
      </w:r>
      <w:r w:rsidR="00560610" w:rsidRPr="00FD05D8">
        <w:rPr>
          <w:rFonts w:ascii="Comic Sans MS" w:hAnsi="Comic Sans MS"/>
          <w:b/>
          <w:bCs/>
          <w:color w:val="00B050"/>
          <w:sz w:val="20"/>
          <w:szCs w:val="20"/>
          <w:u w:val="single"/>
        </w:rPr>
        <w:t>In R.E</w:t>
      </w:r>
      <w:r w:rsidR="003C1814" w:rsidRPr="00ED2B02">
        <w:rPr>
          <w:rFonts w:ascii="Comic Sans MS" w:hAnsi="Comic Sans MS"/>
          <w:b/>
          <w:bCs/>
          <w:sz w:val="20"/>
          <w:szCs w:val="20"/>
        </w:rPr>
        <w:t xml:space="preserve"> </w:t>
      </w:r>
      <w:r w:rsidR="00CE6A56">
        <w:rPr>
          <w:rFonts w:ascii="Comic Sans MS" w:hAnsi="Comic Sans MS"/>
          <w:b/>
          <w:bCs/>
          <w:sz w:val="20"/>
          <w:szCs w:val="20"/>
        </w:rPr>
        <w:t xml:space="preserve">we will be learning about </w:t>
      </w:r>
      <w:r w:rsidR="0087185E">
        <w:rPr>
          <w:rFonts w:ascii="Comic Sans MS" w:hAnsi="Comic Sans MS"/>
          <w:b/>
          <w:bCs/>
          <w:sz w:val="20"/>
          <w:szCs w:val="20"/>
        </w:rPr>
        <w:t xml:space="preserve">the </w:t>
      </w:r>
      <w:r w:rsidR="0087185E" w:rsidRPr="0087185E">
        <w:rPr>
          <w:rFonts w:ascii="Comic Sans MS" w:hAnsi="Comic Sans MS"/>
          <w:b/>
          <w:bCs/>
          <w:sz w:val="20"/>
          <w:szCs w:val="20"/>
        </w:rPr>
        <w:t>Hindu</w:t>
      </w:r>
      <w:r w:rsidR="0087185E">
        <w:rPr>
          <w:rFonts w:ascii="Comic Sans MS" w:hAnsi="Comic Sans MS"/>
          <w:b/>
          <w:bCs/>
          <w:sz w:val="20"/>
          <w:szCs w:val="20"/>
        </w:rPr>
        <w:t xml:space="preserve"> faith and finding out </w:t>
      </w:r>
      <w:r w:rsidR="00D80323">
        <w:rPr>
          <w:rFonts w:ascii="Comic Sans MS" w:hAnsi="Comic Sans MS"/>
          <w:b/>
          <w:bCs/>
          <w:sz w:val="20"/>
          <w:szCs w:val="20"/>
        </w:rPr>
        <w:t xml:space="preserve">how different religions explain </w:t>
      </w:r>
      <w:r w:rsidR="0087185E">
        <w:rPr>
          <w:rFonts w:ascii="Comic Sans MS" w:hAnsi="Comic Sans MS"/>
          <w:b/>
          <w:bCs/>
          <w:sz w:val="20"/>
          <w:szCs w:val="20"/>
        </w:rPr>
        <w:t>wha</w:t>
      </w:r>
      <w:r w:rsidR="00D80323">
        <w:rPr>
          <w:rFonts w:ascii="Comic Sans MS" w:hAnsi="Comic Sans MS"/>
          <w:b/>
          <w:bCs/>
          <w:sz w:val="20"/>
          <w:szCs w:val="20"/>
        </w:rPr>
        <w:t>t’s right and wrong.</w:t>
      </w:r>
    </w:p>
    <w:p w14:paraId="3DC93358" w14:textId="77777777" w:rsidR="000F342A" w:rsidRPr="00ED2B02" w:rsidRDefault="000F342A" w:rsidP="00560610">
      <w:pPr>
        <w:rPr>
          <w:rFonts w:ascii="Comic Sans MS" w:hAnsi="Comic Sans MS"/>
          <w:b/>
          <w:bCs/>
          <w:color w:val="008000"/>
          <w:sz w:val="20"/>
          <w:szCs w:val="20"/>
        </w:rPr>
      </w:pPr>
      <w:r w:rsidRPr="00ED2B02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MATH</w:t>
      </w:r>
      <w:r w:rsidR="0085116A" w:rsidRPr="00ED2B02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E</w:t>
      </w:r>
      <w:r w:rsidRPr="00ED2B02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MATICS</w:t>
      </w:r>
      <w:r w:rsidR="00566999" w:rsidRPr="00ED2B02">
        <w:rPr>
          <w:rFonts w:ascii="Comic Sans MS" w:hAnsi="Comic Sans MS"/>
          <w:b/>
          <w:bCs/>
          <w:color w:val="008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3C826B8" w14:textId="03D15616" w:rsidR="00A6241C" w:rsidRPr="00A6241C" w:rsidRDefault="000F342A" w:rsidP="00A6241C">
      <w:pPr>
        <w:rPr>
          <w:rFonts w:ascii="Comic Sans MS" w:hAnsi="Comic Sans MS"/>
          <w:b/>
          <w:bCs/>
          <w:sz w:val="20"/>
          <w:szCs w:val="20"/>
        </w:rPr>
      </w:pPr>
      <w:r w:rsidRPr="00A6241C">
        <w:rPr>
          <w:rFonts w:ascii="Comic Sans MS" w:hAnsi="Comic Sans MS"/>
          <w:b/>
          <w:bCs/>
          <w:sz w:val="20"/>
          <w:szCs w:val="20"/>
        </w:rPr>
        <w:t>We will be f</w:t>
      </w:r>
      <w:r w:rsidR="00A50E56" w:rsidRPr="00A6241C">
        <w:rPr>
          <w:rFonts w:ascii="Comic Sans MS" w:hAnsi="Comic Sans MS"/>
          <w:b/>
          <w:bCs/>
          <w:sz w:val="20"/>
          <w:szCs w:val="20"/>
        </w:rPr>
        <w:t>ollowing the year 4</w:t>
      </w:r>
      <w:r w:rsidR="00310343" w:rsidRPr="00A6241C">
        <w:rPr>
          <w:rFonts w:ascii="Comic Sans MS" w:hAnsi="Comic Sans MS"/>
          <w:b/>
          <w:bCs/>
          <w:sz w:val="20"/>
          <w:szCs w:val="20"/>
        </w:rPr>
        <w:t xml:space="preserve"> 2014 curriculum </w:t>
      </w:r>
      <w:r w:rsidR="0085116A" w:rsidRPr="00A6241C">
        <w:rPr>
          <w:rFonts w:ascii="Comic Sans MS" w:hAnsi="Comic Sans MS"/>
          <w:b/>
          <w:bCs/>
          <w:sz w:val="20"/>
          <w:szCs w:val="20"/>
        </w:rPr>
        <w:t xml:space="preserve">for Mathematics. </w:t>
      </w:r>
    </w:p>
    <w:p w14:paraId="6AC386FD" w14:textId="249C4972" w:rsidR="00FA2D4C" w:rsidRPr="00ED2B02" w:rsidRDefault="000F342A" w:rsidP="00B360EC">
      <w:pPr>
        <w:rPr>
          <w:rFonts w:ascii="Comic Sans MS" w:hAnsi="Comic Sans MS"/>
          <w:b/>
          <w:bCs/>
          <w:sz w:val="20"/>
          <w:szCs w:val="20"/>
        </w:rPr>
      </w:pPr>
      <w:r w:rsidRPr="00A6241C">
        <w:rPr>
          <w:rFonts w:ascii="Comic Sans MS" w:hAnsi="Comic Sans MS"/>
          <w:b/>
          <w:bCs/>
          <w:sz w:val="20"/>
          <w:szCs w:val="20"/>
        </w:rPr>
        <w:t xml:space="preserve">We will practise </w:t>
      </w:r>
      <w:r w:rsidR="0079069D">
        <w:rPr>
          <w:rFonts w:ascii="Comic Sans MS" w:hAnsi="Comic Sans MS"/>
          <w:b/>
          <w:bCs/>
          <w:sz w:val="20"/>
          <w:szCs w:val="20"/>
        </w:rPr>
        <w:t>times tables</w:t>
      </w:r>
      <w:r w:rsidRPr="00A6241C">
        <w:rPr>
          <w:rFonts w:ascii="Comic Sans MS" w:hAnsi="Comic Sans MS"/>
          <w:b/>
          <w:bCs/>
          <w:sz w:val="20"/>
          <w:szCs w:val="20"/>
        </w:rPr>
        <w:t xml:space="preserve"> every day.</w:t>
      </w:r>
      <w:r w:rsidR="00F96272" w:rsidRPr="00ED2B02">
        <w:rPr>
          <w:rFonts w:ascii="Comic Sans MS" w:hAnsi="Comic Sans MS"/>
          <w:b/>
          <w:bCs/>
          <w:sz w:val="20"/>
          <w:szCs w:val="20"/>
        </w:rPr>
        <w:t xml:space="preserve">   </w:t>
      </w:r>
      <w:r w:rsidR="00BC0424" w:rsidRPr="00ED2B02">
        <w:rPr>
          <w:rFonts w:ascii="Comic Sans MS" w:hAnsi="Comic Sans MS"/>
          <w:b/>
          <w:bCs/>
          <w:sz w:val="20"/>
          <w:szCs w:val="20"/>
        </w:rPr>
        <w:t xml:space="preserve">                                                                                                      </w:t>
      </w:r>
    </w:p>
    <w:p w14:paraId="42A4CFF9" w14:textId="4815B4D7" w:rsidR="00A40731" w:rsidRDefault="00A40731" w:rsidP="00D80323">
      <w:pPr>
        <w:rPr>
          <w:rFonts w:ascii="Comic Sans MS" w:hAnsi="Comic Sans MS"/>
          <w:b/>
          <w:bCs/>
          <w:color w:val="008000"/>
          <w:sz w:val="20"/>
          <w:szCs w:val="20"/>
          <w:u w:val="single"/>
        </w:rPr>
      </w:pPr>
    </w:p>
    <w:p w14:paraId="624DC12E" w14:textId="71180CA3" w:rsidR="00A40731" w:rsidRDefault="00A40731" w:rsidP="00D80323">
      <w:pPr>
        <w:rPr>
          <w:rFonts w:ascii="Comic Sans MS" w:hAnsi="Comic Sans MS"/>
          <w:b/>
          <w:bCs/>
          <w:color w:val="008000"/>
          <w:sz w:val="20"/>
          <w:szCs w:val="20"/>
          <w:u w:val="single"/>
        </w:rPr>
      </w:pPr>
    </w:p>
    <w:p w14:paraId="71120EDF" w14:textId="10E029FD" w:rsidR="00D80323" w:rsidRDefault="00F96272" w:rsidP="00D80323">
      <w:pPr>
        <w:rPr>
          <w:rFonts w:ascii="Comic Sans MS" w:hAnsi="Comic Sans MS"/>
          <w:b/>
          <w:bCs/>
          <w:sz w:val="20"/>
          <w:szCs w:val="20"/>
        </w:rPr>
      </w:pPr>
      <w:r w:rsidRPr="00084736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 xml:space="preserve">In </w:t>
      </w:r>
      <w:r w:rsidR="007A559F" w:rsidRPr="00084736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Computing</w:t>
      </w:r>
      <w:r w:rsidRPr="00ED2B02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80323">
        <w:rPr>
          <w:rFonts w:ascii="Comic Sans MS" w:hAnsi="Comic Sans MS"/>
          <w:b/>
          <w:bCs/>
          <w:sz w:val="20"/>
          <w:szCs w:val="20"/>
        </w:rPr>
        <w:t>We will be d</w:t>
      </w:r>
      <w:r w:rsidR="00D80323" w:rsidRPr="00D80323">
        <w:rPr>
          <w:rFonts w:ascii="Comic Sans MS" w:hAnsi="Comic Sans MS"/>
          <w:b/>
          <w:bCs/>
          <w:sz w:val="20"/>
          <w:szCs w:val="20"/>
        </w:rPr>
        <w:t>esign</w:t>
      </w:r>
      <w:r w:rsidR="00D80323">
        <w:rPr>
          <w:rFonts w:ascii="Comic Sans MS" w:hAnsi="Comic Sans MS"/>
          <w:b/>
          <w:bCs/>
          <w:sz w:val="20"/>
          <w:szCs w:val="20"/>
        </w:rPr>
        <w:t>ing and making</w:t>
      </w:r>
      <w:r w:rsidR="00D80323" w:rsidRPr="00D80323">
        <w:rPr>
          <w:rFonts w:ascii="Comic Sans MS" w:hAnsi="Comic Sans MS"/>
          <w:b/>
          <w:bCs/>
          <w:sz w:val="20"/>
          <w:szCs w:val="20"/>
        </w:rPr>
        <w:t xml:space="preserve"> an on-screen prototype of a computer-controlled toy</w:t>
      </w:r>
      <w:r w:rsidR="00D80323">
        <w:rPr>
          <w:rFonts w:ascii="Comic Sans MS" w:hAnsi="Comic Sans MS"/>
          <w:b/>
          <w:bCs/>
          <w:sz w:val="20"/>
          <w:szCs w:val="20"/>
        </w:rPr>
        <w:t xml:space="preserve"> and practising</w:t>
      </w:r>
      <w:r w:rsidR="00D80323" w:rsidRPr="00D80323">
        <w:rPr>
          <w:rFonts w:ascii="Comic Sans MS" w:hAnsi="Comic Sans MS"/>
          <w:b/>
          <w:bCs/>
          <w:sz w:val="20"/>
          <w:szCs w:val="20"/>
        </w:rPr>
        <w:t xml:space="preserve"> research skills</w:t>
      </w:r>
      <w:r w:rsidR="00D80323">
        <w:rPr>
          <w:rFonts w:ascii="Comic Sans MS" w:hAnsi="Comic Sans MS"/>
          <w:b/>
          <w:bCs/>
          <w:sz w:val="20"/>
          <w:szCs w:val="20"/>
        </w:rPr>
        <w:t xml:space="preserve"> to </w:t>
      </w:r>
      <w:r w:rsidR="00D80323" w:rsidRPr="00D80323">
        <w:rPr>
          <w:rFonts w:ascii="Comic Sans MS" w:hAnsi="Comic Sans MS"/>
          <w:b/>
          <w:bCs/>
          <w:sz w:val="20"/>
          <w:szCs w:val="20"/>
        </w:rPr>
        <w:t>write for a target audience using a wiki tool.</w:t>
      </w:r>
    </w:p>
    <w:p w14:paraId="02B797E5" w14:textId="77777777" w:rsidR="00C332F0" w:rsidRPr="00D80323" w:rsidRDefault="00C332F0" w:rsidP="00D80323">
      <w:pPr>
        <w:rPr>
          <w:rFonts w:ascii="Comic Sans MS" w:hAnsi="Comic Sans MS"/>
          <w:b/>
          <w:bCs/>
          <w:sz w:val="20"/>
          <w:szCs w:val="20"/>
        </w:rPr>
      </w:pPr>
    </w:p>
    <w:p w14:paraId="32B2E2BA" w14:textId="25CC10DD" w:rsidR="002510DE" w:rsidRPr="00084736" w:rsidRDefault="00B02046" w:rsidP="002510DE">
      <w:pPr>
        <w:rPr>
          <w:rFonts w:ascii="Comic Sans MS" w:hAnsi="Comic Sans MS"/>
          <w:b/>
          <w:bCs/>
          <w:color w:val="008000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6745FF18" wp14:editId="125D7131">
            <wp:simplePos x="0" y="0"/>
            <wp:positionH relativeFrom="column">
              <wp:posOffset>5880735</wp:posOffset>
            </wp:positionH>
            <wp:positionV relativeFrom="paragraph">
              <wp:posOffset>-9439910</wp:posOffset>
            </wp:positionV>
            <wp:extent cx="979805" cy="131508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0DE" w:rsidRPr="00084736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COMMUNICATION: READING, WRITING, SPEAKING AND LISTENING</w:t>
      </w:r>
    </w:p>
    <w:p w14:paraId="13B0BD15" w14:textId="6C21C4A0" w:rsidR="002510DE" w:rsidRPr="00ED2B02" w:rsidRDefault="00B02046" w:rsidP="002510DE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0800" behindDoc="1" locked="0" layoutInCell="1" allowOverlap="1" wp14:anchorId="468C910A" wp14:editId="730D9BE0">
            <wp:simplePos x="0" y="0"/>
            <wp:positionH relativeFrom="column">
              <wp:posOffset>3876675</wp:posOffset>
            </wp:positionH>
            <wp:positionV relativeFrom="paragraph">
              <wp:posOffset>608330</wp:posOffset>
            </wp:positionV>
            <wp:extent cx="571500" cy="571500"/>
            <wp:effectExtent l="0" t="0" r="0" b="0"/>
            <wp:wrapNone/>
            <wp:docPr id="9" name="Picture 9" descr="MPj04395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j043950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0DE" w:rsidRPr="00ED2B02">
        <w:rPr>
          <w:rFonts w:ascii="Comic Sans MS" w:hAnsi="Comic Sans MS"/>
          <w:b/>
          <w:bCs/>
          <w:sz w:val="20"/>
          <w:szCs w:val="20"/>
        </w:rPr>
        <w:t>We will be following the</w:t>
      </w:r>
      <w:r w:rsidR="00310343" w:rsidRPr="00ED2B02">
        <w:rPr>
          <w:rFonts w:ascii="Comic Sans MS" w:hAnsi="Comic Sans MS"/>
          <w:b/>
          <w:bCs/>
          <w:sz w:val="20"/>
          <w:szCs w:val="20"/>
        </w:rPr>
        <w:t xml:space="preserve"> 2014 curriculum</w:t>
      </w:r>
      <w:r w:rsidR="00DD457C" w:rsidRPr="00ED2B02">
        <w:rPr>
          <w:rFonts w:ascii="Comic Sans MS" w:hAnsi="Comic Sans MS"/>
          <w:b/>
          <w:bCs/>
          <w:sz w:val="20"/>
          <w:szCs w:val="20"/>
        </w:rPr>
        <w:t xml:space="preserve"> for English</w:t>
      </w:r>
      <w:r w:rsidR="002510DE" w:rsidRPr="00ED2B02">
        <w:rPr>
          <w:rFonts w:ascii="Comic Sans MS" w:hAnsi="Comic Sans MS"/>
          <w:b/>
          <w:bCs/>
          <w:sz w:val="20"/>
          <w:szCs w:val="20"/>
        </w:rPr>
        <w:t xml:space="preserve">. We will read a variety of books and talk about what we have read. We will develop our writing skills through our </w:t>
      </w:r>
      <w:r w:rsidR="00BC7ACA">
        <w:rPr>
          <w:rFonts w:ascii="Comic Sans MS" w:hAnsi="Comic Sans MS"/>
          <w:b/>
          <w:bCs/>
          <w:sz w:val="20"/>
          <w:szCs w:val="20"/>
        </w:rPr>
        <w:t>English class book of Charlie and the Chocolate Factory.</w:t>
      </w:r>
      <w:r w:rsidR="002510DE" w:rsidRPr="00ED2B02">
        <w:rPr>
          <w:rFonts w:ascii="Comic Sans MS" w:hAnsi="Comic Sans MS"/>
          <w:b/>
          <w:bCs/>
          <w:sz w:val="20"/>
          <w:szCs w:val="20"/>
        </w:rPr>
        <w:t xml:space="preserve"> We will dev</w:t>
      </w:r>
      <w:r w:rsidR="004A49F4" w:rsidRPr="00ED2B02">
        <w:rPr>
          <w:rFonts w:ascii="Comic Sans MS" w:hAnsi="Comic Sans MS"/>
          <w:b/>
          <w:bCs/>
          <w:sz w:val="20"/>
          <w:szCs w:val="20"/>
        </w:rPr>
        <w:t xml:space="preserve">elop our speaking and listening, reading and writing </w:t>
      </w:r>
      <w:r w:rsidR="002510DE" w:rsidRPr="00ED2B02">
        <w:rPr>
          <w:rFonts w:ascii="Comic Sans MS" w:hAnsi="Comic Sans MS"/>
          <w:b/>
          <w:bCs/>
          <w:sz w:val="20"/>
          <w:szCs w:val="20"/>
        </w:rPr>
        <w:t xml:space="preserve">skills through </w:t>
      </w:r>
      <w:r w:rsidR="004A49F4" w:rsidRPr="00ED2B02">
        <w:rPr>
          <w:rFonts w:ascii="Comic Sans MS" w:hAnsi="Comic Sans MS"/>
          <w:b/>
          <w:bCs/>
          <w:sz w:val="20"/>
          <w:szCs w:val="20"/>
        </w:rPr>
        <w:t>Market plac</w:t>
      </w:r>
      <w:r w:rsidR="00DD457C" w:rsidRPr="00ED2B02">
        <w:rPr>
          <w:rFonts w:ascii="Comic Sans MS" w:hAnsi="Comic Sans MS"/>
          <w:b/>
          <w:bCs/>
          <w:sz w:val="20"/>
          <w:szCs w:val="20"/>
        </w:rPr>
        <w:t xml:space="preserve">e activities, quick on the draw, DIAL activities </w:t>
      </w:r>
      <w:r w:rsidR="00310343" w:rsidRPr="00ED2B02">
        <w:rPr>
          <w:rFonts w:ascii="Comic Sans MS" w:hAnsi="Comic Sans MS"/>
          <w:b/>
          <w:bCs/>
          <w:sz w:val="20"/>
          <w:szCs w:val="20"/>
        </w:rPr>
        <w:t>and debates in</w:t>
      </w:r>
      <w:r w:rsidR="002510DE" w:rsidRPr="00ED2B02">
        <w:rPr>
          <w:rFonts w:ascii="Comic Sans MS" w:hAnsi="Comic Sans MS"/>
          <w:b/>
          <w:bCs/>
          <w:sz w:val="20"/>
          <w:szCs w:val="20"/>
        </w:rPr>
        <w:t xml:space="preserve"> PSHE.</w:t>
      </w:r>
    </w:p>
    <w:p w14:paraId="7E529B5A" w14:textId="77777777" w:rsidR="00F96272" w:rsidRPr="004A2674" w:rsidRDefault="00F96272" w:rsidP="00B360EC">
      <w:pPr>
        <w:rPr>
          <w:rFonts w:ascii="Comic Sans MS" w:hAnsi="Comic Sans MS"/>
          <w:b/>
          <w:bCs/>
          <w:color w:val="008000"/>
          <w:sz w:val="20"/>
          <w:szCs w:val="20"/>
          <w:u w:val="single"/>
        </w:rPr>
      </w:pPr>
      <w:r w:rsidRPr="004A2674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OUR SCHOOL DRIVERS</w:t>
      </w:r>
    </w:p>
    <w:p w14:paraId="421ECBE6" w14:textId="6A9B10E3" w:rsidR="004A49F4" w:rsidRPr="004A2674" w:rsidRDefault="002510DE" w:rsidP="002E2D89">
      <w:pPr>
        <w:rPr>
          <w:rFonts w:ascii="Comic Sans MS" w:hAnsi="Comic Sans MS"/>
          <w:b/>
          <w:bCs/>
          <w:sz w:val="20"/>
          <w:szCs w:val="20"/>
        </w:rPr>
      </w:pPr>
      <w:r w:rsidRPr="004A2674">
        <w:rPr>
          <w:rFonts w:ascii="Comic Sans MS" w:hAnsi="Comic Sans MS"/>
          <w:b/>
          <w:bCs/>
          <w:sz w:val="20"/>
          <w:szCs w:val="20"/>
        </w:rPr>
        <w:t xml:space="preserve">The key elements of our school drivers are that </w:t>
      </w:r>
      <w:r w:rsidR="001F0E48" w:rsidRPr="004A2674">
        <w:rPr>
          <w:rFonts w:ascii="Comic Sans MS" w:hAnsi="Comic Sans MS"/>
          <w:b/>
          <w:bCs/>
          <w:sz w:val="20"/>
          <w:szCs w:val="20"/>
        </w:rPr>
        <w:t>we</w:t>
      </w:r>
      <w:r w:rsidRPr="004A267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4A2674" w:rsidRPr="004A2674">
        <w:rPr>
          <w:rFonts w:ascii="Comic Sans MS" w:hAnsi="Comic Sans MS"/>
          <w:b/>
          <w:bCs/>
          <w:sz w:val="20"/>
          <w:szCs w:val="20"/>
        </w:rPr>
        <w:t>will become independent learners</w:t>
      </w:r>
      <w:r w:rsidRPr="004A2674">
        <w:rPr>
          <w:rFonts w:ascii="Comic Sans MS" w:hAnsi="Comic Sans MS"/>
          <w:b/>
          <w:bCs/>
          <w:sz w:val="20"/>
          <w:szCs w:val="20"/>
        </w:rPr>
        <w:t xml:space="preserve"> who understand </w:t>
      </w:r>
      <w:r w:rsidR="004A49F4" w:rsidRPr="004A2674">
        <w:rPr>
          <w:rFonts w:ascii="Comic Sans MS" w:hAnsi="Comic Sans MS"/>
          <w:b/>
          <w:bCs/>
          <w:sz w:val="20"/>
          <w:szCs w:val="20"/>
        </w:rPr>
        <w:t xml:space="preserve">the strategies </w:t>
      </w:r>
      <w:r w:rsidR="001F0E48" w:rsidRPr="004A2674">
        <w:rPr>
          <w:rFonts w:ascii="Comic Sans MS" w:hAnsi="Comic Sans MS"/>
          <w:b/>
          <w:bCs/>
          <w:sz w:val="20"/>
          <w:szCs w:val="20"/>
        </w:rPr>
        <w:t>we</w:t>
      </w:r>
      <w:r w:rsidR="004A49F4" w:rsidRPr="004A2674">
        <w:rPr>
          <w:rFonts w:ascii="Comic Sans MS" w:hAnsi="Comic Sans MS"/>
          <w:b/>
          <w:bCs/>
          <w:sz w:val="20"/>
          <w:szCs w:val="20"/>
        </w:rPr>
        <w:t xml:space="preserve"> need to use in order to be </w:t>
      </w:r>
      <w:r w:rsidR="004A2674" w:rsidRPr="004A2674">
        <w:rPr>
          <w:rFonts w:ascii="Comic Sans MS" w:hAnsi="Comic Sans MS"/>
          <w:b/>
          <w:bCs/>
          <w:sz w:val="20"/>
          <w:szCs w:val="20"/>
        </w:rPr>
        <w:t>independent enquirers</w:t>
      </w:r>
      <w:r w:rsidR="001F0E48" w:rsidRPr="004A2674">
        <w:rPr>
          <w:rFonts w:ascii="Comic Sans MS" w:hAnsi="Comic Sans MS"/>
          <w:b/>
          <w:bCs/>
          <w:sz w:val="20"/>
          <w:szCs w:val="20"/>
        </w:rPr>
        <w:t xml:space="preserve"> and reflective learners</w:t>
      </w:r>
      <w:r w:rsidR="002E2D89" w:rsidRPr="004A2674">
        <w:rPr>
          <w:rFonts w:ascii="Comic Sans MS" w:hAnsi="Comic Sans MS"/>
          <w:b/>
          <w:bCs/>
          <w:sz w:val="20"/>
          <w:szCs w:val="20"/>
        </w:rPr>
        <w:t>.</w:t>
      </w:r>
    </w:p>
    <w:p w14:paraId="1B285255" w14:textId="3952837C" w:rsidR="00601C27" w:rsidRDefault="00E7644A" w:rsidP="00F96272">
      <w:pPr>
        <w:rPr>
          <w:rFonts w:ascii="Comic Sans MS" w:hAnsi="Comic Sans MS"/>
          <w:b/>
          <w:bCs/>
          <w:sz w:val="20"/>
          <w:szCs w:val="20"/>
        </w:rPr>
      </w:pPr>
      <w:hyperlink r:id="rId12" w:history="1"/>
      <w:r w:rsidR="00F96272" w:rsidRPr="004A2674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 xml:space="preserve">As INDEPENDENT </w:t>
      </w:r>
      <w:r w:rsidR="00FA5D85" w:rsidRPr="004A2674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ENQUIRERS</w:t>
      </w:r>
      <w:r w:rsidR="00F96272" w:rsidRPr="004A2674">
        <w:rPr>
          <w:rFonts w:ascii="Comic Sans MS" w:hAnsi="Comic Sans MS"/>
          <w:b/>
          <w:bCs/>
          <w:sz w:val="20"/>
          <w:szCs w:val="20"/>
        </w:rPr>
        <w:t xml:space="preserve"> we will ask and answer questions about Issues</w:t>
      </w:r>
      <w:r w:rsidR="00310343" w:rsidRPr="004A2674">
        <w:rPr>
          <w:rFonts w:ascii="Comic Sans MS" w:hAnsi="Comic Sans MS"/>
          <w:b/>
          <w:bCs/>
          <w:sz w:val="20"/>
          <w:szCs w:val="20"/>
        </w:rPr>
        <w:t xml:space="preserve"> which arise in</w:t>
      </w:r>
      <w:r w:rsidR="004A2674" w:rsidRPr="004A2674">
        <w:rPr>
          <w:rFonts w:ascii="Comic Sans MS" w:hAnsi="Comic Sans MS"/>
          <w:b/>
          <w:bCs/>
          <w:sz w:val="20"/>
          <w:szCs w:val="20"/>
        </w:rPr>
        <w:t xml:space="preserve"> PSH</w:t>
      </w:r>
      <w:r w:rsidR="006D7F1F">
        <w:rPr>
          <w:rFonts w:ascii="Comic Sans MS" w:hAnsi="Comic Sans MS"/>
          <w:b/>
          <w:bCs/>
          <w:sz w:val="20"/>
          <w:szCs w:val="20"/>
        </w:rPr>
        <w:t>C</w:t>
      </w:r>
      <w:r w:rsidR="004A2674" w:rsidRPr="004A2674">
        <w:rPr>
          <w:rFonts w:ascii="Comic Sans MS" w:hAnsi="Comic Sans MS"/>
          <w:b/>
          <w:bCs/>
          <w:sz w:val="20"/>
          <w:szCs w:val="20"/>
        </w:rPr>
        <w:t>E</w:t>
      </w:r>
      <w:r w:rsidR="00F96272" w:rsidRPr="004A2674">
        <w:rPr>
          <w:rFonts w:ascii="Comic Sans MS" w:hAnsi="Comic Sans MS"/>
          <w:b/>
          <w:bCs/>
          <w:sz w:val="20"/>
          <w:szCs w:val="20"/>
        </w:rPr>
        <w:t>.  We will learn that</w:t>
      </w:r>
      <w:r w:rsidR="0085116A" w:rsidRPr="004A267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F96272" w:rsidRPr="004A2674">
        <w:rPr>
          <w:rFonts w:ascii="Comic Sans MS" w:hAnsi="Comic Sans MS"/>
          <w:b/>
          <w:bCs/>
          <w:sz w:val="20"/>
          <w:szCs w:val="20"/>
        </w:rPr>
        <w:t>it is always appropriate to ask for help and guidance from our friends, teachers and families. We will develop group success criteria to help in our lessons</w:t>
      </w:r>
      <w:r w:rsidR="001F0E48" w:rsidRPr="004A2674">
        <w:rPr>
          <w:rFonts w:ascii="Comic Sans MS" w:hAnsi="Comic Sans MS"/>
          <w:b/>
          <w:bCs/>
          <w:sz w:val="20"/>
          <w:szCs w:val="20"/>
        </w:rPr>
        <w:t>.</w:t>
      </w:r>
      <w:r w:rsidR="00F96272" w:rsidRPr="004A2674">
        <w:rPr>
          <w:rFonts w:ascii="Comic Sans MS" w:hAnsi="Comic Sans MS"/>
          <w:b/>
          <w:bCs/>
          <w:sz w:val="20"/>
          <w:szCs w:val="20"/>
        </w:rPr>
        <w:t xml:space="preserve"> We will </w:t>
      </w:r>
      <w:r w:rsidR="001F0E48" w:rsidRPr="004A2674">
        <w:rPr>
          <w:rFonts w:ascii="Comic Sans MS" w:hAnsi="Comic Sans MS"/>
          <w:b/>
          <w:bCs/>
          <w:sz w:val="20"/>
          <w:szCs w:val="20"/>
        </w:rPr>
        <w:t xml:space="preserve">reflect on the way we learn the best. </w:t>
      </w:r>
      <w:r w:rsidR="0044413C" w:rsidRPr="004A2674">
        <w:rPr>
          <w:rFonts w:ascii="Comic Sans MS" w:hAnsi="Comic Sans MS"/>
          <w:b/>
          <w:bCs/>
          <w:sz w:val="20"/>
          <w:szCs w:val="20"/>
        </w:rPr>
        <w:t>At all times throughout the year</w:t>
      </w:r>
      <w:r w:rsidR="004A2674" w:rsidRPr="004A2674">
        <w:rPr>
          <w:rFonts w:ascii="Comic Sans MS" w:hAnsi="Comic Sans MS"/>
          <w:b/>
          <w:bCs/>
          <w:sz w:val="20"/>
          <w:szCs w:val="20"/>
        </w:rPr>
        <w:t>,</w:t>
      </w:r>
      <w:r w:rsidR="0044413C" w:rsidRPr="004A2674">
        <w:rPr>
          <w:rFonts w:ascii="Comic Sans MS" w:hAnsi="Comic Sans MS"/>
          <w:b/>
          <w:bCs/>
          <w:sz w:val="20"/>
          <w:szCs w:val="20"/>
        </w:rPr>
        <w:t xml:space="preserve"> we will consider our rights as children and raise issues that concern us through our school council. </w:t>
      </w:r>
    </w:p>
    <w:p w14:paraId="2D8AEF2F" w14:textId="4606AE53" w:rsidR="00C332F0" w:rsidRDefault="00C332F0" w:rsidP="00F96272">
      <w:pPr>
        <w:rPr>
          <w:rFonts w:ascii="Comic Sans MS" w:hAnsi="Comic Sans MS"/>
          <w:b/>
          <w:bCs/>
          <w:sz w:val="20"/>
          <w:szCs w:val="20"/>
        </w:rPr>
      </w:pPr>
    </w:p>
    <w:p w14:paraId="095A6E3D" w14:textId="109DAD61" w:rsidR="00C332F0" w:rsidRPr="004A2674" w:rsidRDefault="00C332F0" w:rsidP="00F9627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On top of this we will be reviewing and consolidating previous drivers.</w:t>
      </w:r>
    </w:p>
    <w:p w14:paraId="4AF60F79" w14:textId="77777777" w:rsidR="00C701B3" w:rsidRDefault="00C701B3" w:rsidP="00ED2B02">
      <w:pPr>
        <w:rPr>
          <w:rFonts w:ascii="Comic Sans MS" w:hAnsi="Comic Sans MS"/>
          <w:b/>
          <w:bCs/>
          <w:color w:val="008000"/>
          <w:sz w:val="20"/>
          <w:szCs w:val="20"/>
          <w:u w:val="single"/>
        </w:rPr>
      </w:pPr>
    </w:p>
    <w:p w14:paraId="028E9FAE" w14:textId="7850FED3" w:rsidR="00ED2B02" w:rsidRPr="00C332F0" w:rsidRDefault="00ED2B02" w:rsidP="00C332F0">
      <w:pPr>
        <w:rPr>
          <w:rFonts w:ascii="Comic Sans MS" w:hAnsi="Comic Sans MS"/>
          <w:b/>
          <w:bCs/>
          <w:color w:val="008000"/>
          <w:sz w:val="20"/>
          <w:szCs w:val="20"/>
          <w:u w:val="single"/>
        </w:rPr>
      </w:pPr>
      <w:r w:rsidRPr="00084736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Helping your child</w:t>
      </w:r>
    </w:p>
    <w:p w14:paraId="0008C6EA" w14:textId="1E215605" w:rsidR="006B36AD" w:rsidRPr="00084736" w:rsidRDefault="006B36AD" w:rsidP="00ED2B02">
      <w:pPr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Find out about food production in different countries around the world. </w:t>
      </w:r>
    </w:p>
    <w:p w14:paraId="2564149E" w14:textId="6882EDB6" w:rsidR="00ED2B02" w:rsidRPr="006B36AD" w:rsidRDefault="00ED2B02" w:rsidP="006B36AD">
      <w:pPr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 w:rsidRPr="00084736">
        <w:rPr>
          <w:rFonts w:ascii="Comic Sans MS" w:hAnsi="Comic Sans MS"/>
          <w:b/>
          <w:bCs/>
          <w:sz w:val="20"/>
          <w:szCs w:val="20"/>
        </w:rPr>
        <w:t xml:space="preserve">Read books about life in </w:t>
      </w:r>
      <w:r w:rsidR="006B36AD">
        <w:rPr>
          <w:rFonts w:ascii="Comic Sans MS" w:hAnsi="Comic Sans MS"/>
          <w:b/>
          <w:bCs/>
          <w:sz w:val="20"/>
          <w:szCs w:val="20"/>
        </w:rPr>
        <w:t>South America.</w:t>
      </w:r>
    </w:p>
    <w:p w14:paraId="0B77B86F" w14:textId="531D1BD0" w:rsidR="00ED2B02" w:rsidRPr="00084736" w:rsidRDefault="00ED2B02" w:rsidP="00ED2B02">
      <w:pPr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 w:rsidRPr="00084736">
        <w:rPr>
          <w:rFonts w:ascii="Comic Sans MS" w:hAnsi="Comic Sans MS"/>
          <w:b/>
          <w:bCs/>
          <w:sz w:val="20"/>
          <w:szCs w:val="20"/>
        </w:rPr>
        <w:t xml:space="preserve">Research </w:t>
      </w:r>
      <w:r w:rsidR="006B36AD">
        <w:rPr>
          <w:rFonts w:ascii="Comic Sans MS" w:hAnsi="Comic Sans MS"/>
          <w:b/>
          <w:bCs/>
          <w:sz w:val="20"/>
          <w:szCs w:val="20"/>
        </w:rPr>
        <w:t>how chocolate is produced.</w:t>
      </w:r>
    </w:p>
    <w:p w14:paraId="0AEB354C" w14:textId="6885D22E" w:rsidR="00ED2B02" w:rsidRPr="00084736" w:rsidRDefault="00ED2B02" w:rsidP="00ED2B02">
      <w:pPr>
        <w:numPr>
          <w:ilvl w:val="0"/>
          <w:numId w:val="1"/>
        </w:numPr>
        <w:rPr>
          <w:rFonts w:ascii="Comic Sans MS" w:hAnsi="Comic Sans MS"/>
          <w:b/>
          <w:bCs/>
          <w:color w:val="000000"/>
          <w:sz w:val="20"/>
          <w:szCs w:val="20"/>
        </w:rPr>
      </w:pPr>
      <w:r w:rsidRPr="00084736">
        <w:rPr>
          <w:rFonts w:ascii="Comic Sans MS" w:hAnsi="Comic Sans MS"/>
          <w:b/>
          <w:bCs/>
          <w:color w:val="000000"/>
          <w:sz w:val="20"/>
          <w:szCs w:val="20"/>
        </w:rPr>
        <w:t xml:space="preserve">Use the Internet to research </w:t>
      </w:r>
      <w:r w:rsidR="006B36AD">
        <w:rPr>
          <w:rFonts w:ascii="Comic Sans MS" w:hAnsi="Comic Sans MS"/>
          <w:b/>
          <w:bCs/>
          <w:color w:val="000000"/>
          <w:sz w:val="20"/>
          <w:szCs w:val="20"/>
        </w:rPr>
        <w:t>F</w:t>
      </w:r>
      <w:r w:rsidR="001D1D72">
        <w:rPr>
          <w:rFonts w:ascii="Comic Sans MS" w:hAnsi="Comic Sans MS"/>
          <w:b/>
          <w:bCs/>
          <w:color w:val="000000"/>
          <w:sz w:val="20"/>
          <w:szCs w:val="20"/>
        </w:rPr>
        <w:t>airtrade and how it helps workers</w:t>
      </w:r>
      <w:r w:rsidR="006B36AD">
        <w:rPr>
          <w:rFonts w:ascii="Comic Sans MS" w:hAnsi="Comic Sans MS"/>
          <w:b/>
          <w:bCs/>
          <w:color w:val="000000"/>
          <w:sz w:val="20"/>
          <w:szCs w:val="20"/>
        </w:rPr>
        <w:t xml:space="preserve"> in different countries.</w:t>
      </w:r>
    </w:p>
    <w:p w14:paraId="49C038E6" w14:textId="538A21E2" w:rsidR="00ED2B02" w:rsidRPr="00084736" w:rsidRDefault="00ED2B02" w:rsidP="00ED2B02">
      <w:pPr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 w:rsidRPr="00084736">
        <w:rPr>
          <w:rFonts w:ascii="Comic Sans MS" w:hAnsi="Comic Sans MS"/>
          <w:b/>
          <w:bCs/>
          <w:sz w:val="20"/>
          <w:szCs w:val="20"/>
        </w:rPr>
        <w:lastRenderedPageBreak/>
        <w:t xml:space="preserve">Keep up the daily reading with </w:t>
      </w:r>
      <w:r w:rsidR="00912E37">
        <w:rPr>
          <w:rFonts w:ascii="Comic Sans MS" w:hAnsi="Comic Sans MS"/>
          <w:b/>
          <w:bCs/>
          <w:sz w:val="20"/>
          <w:szCs w:val="20"/>
        </w:rPr>
        <w:t>y</w:t>
      </w:r>
      <w:r w:rsidRPr="00084736">
        <w:rPr>
          <w:rFonts w:ascii="Comic Sans MS" w:hAnsi="Comic Sans MS"/>
          <w:b/>
          <w:bCs/>
          <w:sz w:val="20"/>
          <w:szCs w:val="20"/>
        </w:rPr>
        <w:t>our child.</w:t>
      </w:r>
    </w:p>
    <w:p w14:paraId="6E539CF4" w14:textId="02AB56EA" w:rsidR="00ED2B02" w:rsidRPr="00084736" w:rsidRDefault="00ED2B02" w:rsidP="00ED2B02">
      <w:pPr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 w:rsidRPr="00084736">
        <w:rPr>
          <w:rFonts w:ascii="Comic Sans MS" w:hAnsi="Comic Sans MS"/>
          <w:b/>
          <w:bCs/>
          <w:sz w:val="20"/>
          <w:szCs w:val="20"/>
        </w:rPr>
        <w:t xml:space="preserve">Do some </w:t>
      </w:r>
      <w:r w:rsidR="006B36AD">
        <w:rPr>
          <w:rFonts w:ascii="Comic Sans MS" w:hAnsi="Comic Sans MS"/>
          <w:b/>
          <w:bCs/>
          <w:sz w:val="20"/>
          <w:szCs w:val="20"/>
        </w:rPr>
        <w:t xml:space="preserve">times tables practice </w:t>
      </w:r>
      <w:r w:rsidR="00FD05D8" w:rsidRPr="00084736">
        <w:rPr>
          <w:rFonts w:ascii="Comic Sans MS" w:hAnsi="Comic Sans MS"/>
          <w:b/>
          <w:bCs/>
          <w:sz w:val="20"/>
          <w:szCs w:val="20"/>
        </w:rPr>
        <w:t xml:space="preserve">every </w:t>
      </w:r>
      <w:proofErr w:type="gramStart"/>
      <w:r w:rsidR="00FD05D8" w:rsidRPr="00084736">
        <w:rPr>
          <w:rFonts w:ascii="Comic Sans MS" w:hAnsi="Comic Sans MS"/>
          <w:b/>
          <w:bCs/>
          <w:sz w:val="20"/>
          <w:szCs w:val="20"/>
        </w:rPr>
        <w:t>day</w:t>
      </w:r>
      <w:r w:rsidRPr="00084736">
        <w:rPr>
          <w:rFonts w:ascii="Comic Sans MS" w:hAnsi="Comic Sans MS"/>
          <w:b/>
          <w:bCs/>
          <w:sz w:val="20"/>
          <w:szCs w:val="20"/>
        </w:rPr>
        <w:t>.</w:t>
      </w:r>
      <w:proofErr w:type="gramEnd"/>
    </w:p>
    <w:p w14:paraId="13467454" w14:textId="7BD66688" w:rsidR="00ED2B02" w:rsidRPr="00C332F0" w:rsidRDefault="00ED2B02" w:rsidP="00C332F0">
      <w:pPr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 w:rsidRPr="00084736">
        <w:rPr>
          <w:rFonts w:ascii="Comic Sans MS" w:hAnsi="Comic Sans MS"/>
          <w:b/>
          <w:bCs/>
          <w:sz w:val="20"/>
          <w:szCs w:val="20"/>
        </w:rPr>
        <w:t>Keep practising telling the time.</w:t>
      </w:r>
    </w:p>
    <w:p w14:paraId="10E970EB" w14:textId="5E0E1BFD" w:rsidR="0085116A" w:rsidRPr="00B9005B" w:rsidRDefault="00B02046" w:rsidP="002A03D0">
      <w:pPr>
        <w:numPr>
          <w:ilvl w:val="0"/>
          <w:numId w:val="1"/>
        </w:numPr>
        <w:rPr>
          <w:rFonts w:ascii="Bradley Hand ITC" w:hAnsi="Bradley Hand ITC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7ACDB578" wp14:editId="0C3EBE10">
            <wp:simplePos x="0" y="0"/>
            <wp:positionH relativeFrom="column">
              <wp:posOffset>1929130</wp:posOffset>
            </wp:positionH>
            <wp:positionV relativeFrom="paragraph">
              <wp:posOffset>519430</wp:posOffset>
            </wp:positionV>
            <wp:extent cx="1028700" cy="10287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57D39B24" wp14:editId="0AFE4420">
            <wp:simplePos x="0" y="0"/>
            <wp:positionH relativeFrom="column">
              <wp:posOffset>214630</wp:posOffset>
            </wp:positionH>
            <wp:positionV relativeFrom="paragraph">
              <wp:posOffset>519430</wp:posOffset>
            </wp:positionV>
            <wp:extent cx="1450975" cy="108775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B02" w:rsidRPr="00084736">
        <w:rPr>
          <w:rFonts w:ascii="Comic Sans MS" w:hAnsi="Comic Sans MS"/>
          <w:b/>
          <w:bCs/>
          <w:sz w:val="20"/>
          <w:szCs w:val="20"/>
        </w:rPr>
        <w:t xml:space="preserve">Research </w:t>
      </w:r>
      <w:r w:rsidR="001D1D72">
        <w:rPr>
          <w:rFonts w:ascii="Comic Sans MS" w:hAnsi="Comic Sans MS"/>
          <w:b/>
          <w:bCs/>
          <w:sz w:val="20"/>
          <w:szCs w:val="20"/>
        </w:rPr>
        <w:t xml:space="preserve">Andy Warhol and look at different pieces of his art. </w:t>
      </w:r>
    </w:p>
    <w:p w14:paraId="4DF3C288" w14:textId="77777777" w:rsidR="00B9005B" w:rsidRPr="00C701B3" w:rsidRDefault="00B9005B" w:rsidP="00B9005B">
      <w:pPr>
        <w:ind w:left="360"/>
        <w:rPr>
          <w:rFonts w:ascii="Bradley Hand ITC" w:hAnsi="Bradley Hand ITC"/>
          <w:b/>
          <w:bCs/>
        </w:rPr>
      </w:pPr>
    </w:p>
    <w:p w14:paraId="50ECD98F" w14:textId="4FE71E0B" w:rsidR="00C701B3" w:rsidRDefault="00C701B3" w:rsidP="00C701B3">
      <w:pPr>
        <w:rPr>
          <w:rFonts w:ascii="Comic Sans MS" w:hAnsi="Comic Sans MS"/>
          <w:b/>
          <w:bCs/>
          <w:sz w:val="20"/>
          <w:szCs w:val="20"/>
        </w:rPr>
      </w:pPr>
    </w:p>
    <w:p w14:paraId="29632EA0" w14:textId="11EE3A19" w:rsidR="00C701B3" w:rsidRDefault="00C701B3" w:rsidP="00C701B3">
      <w:pPr>
        <w:rPr>
          <w:rFonts w:ascii="Comic Sans MS" w:hAnsi="Comic Sans MS"/>
          <w:b/>
          <w:bCs/>
          <w:sz w:val="20"/>
          <w:szCs w:val="20"/>
        </w:rPr>
      </w:pPr>
    </w:p>
    <w:p w14:paraId="5D007B47" w14:textId="741D4B78" w:rsidR="00C701B3" w:rsidRDefault="00C701B3" w:rsidP="00C701B3">
      <w:pPr>
        <w:rPr>
          <w:rFonts w:ascii="Comic Sans MS" w:hAnsi="Comic Sans MS"/>
          <w:b/>
          <w:bCs/>
          <w:sz w:val="20"/>
          <w:szCs w:val="20"/>
        </w:rPr>
      </w:pPr>
    </w:p>
    <w:p w14:paraId="768633BF" w14:textId="0CA9FD46" w:rsidR="00C701B3" w:rsidRDefault="00C701B3" w:rsidP="00C701B3">
      <w:pPr>
        <w:rPr>
          <w:rFonts w:ascii="Comic Sans MS" w:hAnsi="Comic Sans MS"/>
          <w:b/>
          <w:bCs/>
          <w:sz w:val="20"/>
          <w:szCs w:val="20"/>
        </w:rPr>
      </w:pPr>
    </w:p>
    <w:p w14:paraId="157C283E" w14:textId="268D7F4C" w:rsidR="00C701B3" w:rsidRDefault="00C701B3" w:rsidP="00C701B3">
      <w:pPr>
        <w:rPr>
          <w:rFonts w:ascii="Comic Sans MS" w:hAnsi="Comic Sans MS"/>
          <w:b/>
          <w:bCs/>
          <w:sz w:val="20"/>
          <w:szCs w:val="20"/>
        </w:rPr>
      </w:pPr>
    </w:p>
    <w:p w14:paraId="57207DC2" w14:textId="635AC632" w:rsidR="00C701B3" w:rsidRPr="00084736" w:rsidRDefault="00C701B3" w:rsidP="00C701B3">
      <w:pPr>
        <w:rPr>
          <w:rFonts w:ascii="Bradley Hand ITC" w:hAnsi="Bradley Hand ITC"/>
          <w:b/>
          <w:bCs/>
        </w:rPr>
      </w:pPr>
    </w:p>
    <w:sectPr w:rsidR="00C701B3" w:rsidRPr="00084736" w:rsidSect="00ED2B02">
      <w:pgSz w:w="11906" w:h="16838"/>
      <w:pgMar w:top="638" w:right="360" w:bottom="540" w:left="54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178DA"/>
    <w:multiLevelType w:val="hybridMultilevel"/>
    <w:tmpl w:val="5E44A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1B"/>
    <w:rsid w:val="00035B34"/>
    <w:rsid w:val="000372A3"/>
    <w:rsid w:val="00065F46"/>
    <w:rsid w:val="00084736"/>
    <w:rsid w:val="00086BA5"/>
    <w:rsid w:val="000B0966"/>
    <w:rsid w:val="000D032D"/>
    <w:rsid w:val="000D251E"/>
    <w:rsid w:val="000F3401"/>
    <w:rsid w:val="000F342A"/>
    <w:rsid w:val="00116474"/>
    <w:rsid w:val="00124BD0"/>
    <w:rsid w:val="001B106D"/>
    <w:rsid w:val="001C4810"/>
    <w:rsid w:val="001D1D72"/>
    <w:rsid w:val="001F0E48"/>
    <w:rsid w:val="001F62F2"/>
    <w:rsid w:val="0020511D"/>
    <w:rsid w:val="00207A96"/>
    <w:rsid w:val="002172C3"/>
    <w:rsid w:val="00243856"/>
    <w:rsid w:val="002469F2"/>
    <w:rsid w:val="002510DE"/>
    <w:rsid w:val="002911DD"/>
    <w:rsid w:val="002A03D0"/>
    <w:rsid w:val="002A0717"/>
    <w:rsid w:val="002A6F6F"/>
    <w:rsid w:val="002B2CC7"/>
    <w:rsid w:val="002E2D89"/>
    <w:rsid w:val="00310343"/>
    <w:rsid w:val="00391053"/>
    <w:rsid w:val="003C1814"/>
    <w:rsid w:val="003F3474"/>
    <w:rsid w:val="00402B6A"/>
    <w:rsid w:val="00432707"/>
    <w:rsid w:val="0044413C"/>
    <w:rsid w:val="00455D69"/>
    <w:rsid w:val="00456EE8"/>
    <w:rsid w:val="00456F84"/>
    <w:rsid w:val="004A2674"/>
    <w:rsid w:val="004A49F4"/>
    <w:rsid w:val="004D029A"/>
    <w:rsid w:val="004D559A"/>
    <w:rsid w:val="004F72AE"/>
    <w:rsid w:val="00560610"/>
    <w:rsid w:val="00566999"/>
    <w:rsid w:val="00567CC8"/>
    <w:rsid w:val="005708A9"/>
    <w:rsid w:val="00576839"/>
    <w:rsid w:val="00601C27"/>
    <w:rsid w:val="00612C93"/>
    <w:rsid w:val="0062470B"/>
    <w:rsid w:val="006B36AD"/>
    <w:rsid w:val="006B57F1"/>
    <w:rsid w:val="006C7867"/>
    <w:rsid w:val="006D7F1F"/>
    <w:rsid w:val="006E53B4"/>
    <w:rsid w:val="006E681B"/>
    <w:rsid w:val="0079069D"/>
    <w:rsid w:val="00797048"/>
    <w:rsid w:val="007A559F"/>
    <w:rsid w:val="007E5F87"/>
    <w:rsid w:val="008115A0"/>
    <w:rsid w:val="008423AE"/>
    <w:rsid w:val="00850165"/>
    <w:rsid w:val="0085116A"/>
    <w:rsid w:val="0087185E"/>
    <w:rsid w:val="00887BB3"/>
    <w:rsid w:val="008E7CC2"/>
    <w:rsid w:val="00912E37"/>
    <w:rsid w:val="009165F0"/>
    <w:rsid w:val="00970084"/>
    <w:rsid w:val="00981E82"/>
    <w:rsid w:val="00A35B05"/>
    <w:rsid w:val="00A40731"/>
    <w:rsid w:val="00A50E56"/>
    <w:rsid w:val="00A6241C"/>
    <w:rsid w:val="00AD0B52"/>
    <w:rsid w:val="00AD6F40"/>
    <w:rsid w:val="00B02046"/>
    <w:rsid w:val="00B360EC"/>
    <w:rsid w:val="00B43416"/>
    <w:rsid w:val="00B46768"/>
    <w:rsid w:val="00B9005B"/>
    <w:rsid w:val="00BC0424"/>
    <w:rsid w:val="00BC7ACA"/>
    <w:rsid w:val="00BE7B5E"/>
    <w:rsid w:val="00BF7487"/>
    <w:rsid w:val="00C1206A"/>
    <w:rsid w:val="00C332F0"/>
    <w:rsid w:val="00C61AC7"/>
    <w:rsid w:val="00C701B3"/>
    <w:rsid w:val="00CD7111"/>
    <w:rsid w:val="00CE6A56"/>
    <w:rsid w:val="00CF7746"/>
    <w:rsid w:val="00D64CB5"/>
    <w:rsid w:val="00D77F96"/>
    <w:rsid w:val="00D80323"/>
    <w:rsid w:val="00DA1906"/>
    <w:rsid w:val="00DD457C"/>
    <w:rsid w:val="00DD5835"/>
    <w:rsid w:val="00DD7265"/>
    <w:rsid w:val="00E05240"/>
    <w:rsid w:val="00E27F0C"/>
    <w:rsid w:val="00E41A6C"/>
    <w:rsid w:val="00E539A6"/>
    <w:rsid w:val="00E60A88"/>
    <w:rsid w:val="00E66B4C"/>
    <w:rsid w:val="00E7644A"/>
    <w:rsid w:val="00E87AC7"/>
    <w:rsid w:val="00E934C8"/>
    <w:rsid w:val="00ED2B02"/>
    <w:rsid w:val="00F96272"/>
    <w:rsid w:val="00FA2D4C"/>
    <w:rsid w:val="00FA5D85"/>
    <w:rsid w:val="00FD05D8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562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05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6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7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072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8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3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3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22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3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8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1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h-JCNjrHSAhVD6RQKHU5eDUkQjRwIBw&amp;url=https%3A%2F%2Fclipartfox.com%2Fcategories%2Fview%2F2bc514918aefd92d277f91688c30d465ea5bdad0%2Fclipart-medicine.html&amp;bvm=bv.148073327,d.ZGg&amp;psig=AFQjCNH_F9pvnT_HujUQbAkS_LsPGXKRow&amp;ust=1488313521242802" TargetMode="External"/><Relationship Id="rId12" Type="http://schemas.openxmlformats.org/officeDocument/2006/relationships/hyperlink" Target="https://www.google.co.uk/url?sa=i&amp;rct=j&amp;q=&amp;esrc=s&amp;source=images&amp;cd=&amp;cad=rja&amp;uact=8&amp;ved=0ahUKEwiDhqPRkLHSAhVDWxoKHY4BADgQjRwIBw&amp;url=https%3A%2F%2Fclipartfox.com%2Fcategories%2Fview%2Fcf4870ea1a688153cfd2a9cc1deef1d9ba0bec2c%2Fchildren-thinking-clipart.html&amp;psig=AFQjCNFvXzVxXWm7B8A1dqesiZD_u9P12A&amp;ust=14883141973808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imgres?imgurl=https%3A%2F%2Fs-media-cache-ak0.pinimg.com%2F736x%2F63%2Fdd%2F4f%2F63dd4fa061f5c3dc90e63bf38b9ab7eb.jpg&amp;imgrefurl=https%3A%2F%2Fwww.pinterest.com%2Ftella49%2Fred-samplers%2F&amp;docid=BJd25dfig1cnxM&amp;tbnid=rs3aMmLlWLhPoM%3A&amp;vet=1&amp;w=736&amp;h=706&amp;safe=strict&amp;bih=897&amp;biw=1821&amp;ved=0ahUKEwi2qe6R57DSAhVsCsAKHVKwCwMQMwhWKDAwMA&amp;iact=c&amp;ictx=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4406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Colours</vt:lpstr>
    </vt:vector>
  </TitlesOfParts>
  <Company>At Home</Company>
  <LinksUpToDate>false</LinksUpToDate>
  <CharactersWithSpaces>4924</CharactersWithSpaces>
  <SharedDoc>false</SharedDoc>
  <HLinks>
    <vt:vector size="30" baseType="variant">
      <vt:variant>
        <vt:i4>2555974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iDhqPRkLHSAhVDWxoKHY4BADgQjRwIBw&amp;url=https%3A%2F%2Fclipartfox.com%2Fcategories%2Fview%2Fcf4870ea1a688153cfd2a9cc1deef1d9ba0bec2c%2Fchildren-thinking-clipart.html&amp;psig=AFQjCNFvXzVxXWm7B8A1dqesiZD_u9P12A&amp;ust=1488314197380823</vt:lpwstr>
      </vt:variant>
      <vt:variant>
        <vt:lpwstr/>
      </vt:variant>
      <vt:variant>
        <vt:i4>7864404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jh-JCNjrHSAhVD6RQKHU5eDUkQjRwIBw&amp;url=https%3A%2F%2Fclipartfox.com%2Fcategories%2Fview%2F2bc514918aefd92d277f91688c30d465ea5bdad0%2Fclipart-medicine.html&amp;bvm=bv.148073327,d.ZGg&amp;psig=AFQjCNH_F9pvnT_HujUQbAkS_LsPGXKRow&amp;ust=1488313521242802</vt:lpwstr>
      </vt:variant>
      <vt:variant>
        <vt:lpwstr/>
      </vt:variant>
      <vt:variant>
        <vt:i4>3276880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imgres?imgurl=https%3A%2F%2Fs-media-cache-ak0.pinimg.com%2F736x%2F63%2Fdd%2F4f%2F63dd4fa061f5c3dc90e63bf38b9ab7eb.jpg&amp;imgrefurl=https%3A%2F%2Fwww.pinterest.com%2Ftella49%2Fred-samplers%2F&amp;docid=BJd25dfig1cnxM&amp;tbnid=rs3aMmLlWLhPoM%3A&amp;vet=1&amp;w=736&amp;h=706&amp;safe=strict&amp;bih=897&amp;biw=1821&amp;ved=0ahUKEwi2qe6R57DSAhVsCsAKHVKwCwMQMwhWKDAwMA&amp;iact=c&amp;ictx=1</vt:lpwstr>
      </vt:variant>
      <vt:variant>
        <vt:lpwstr/>
      </vt:variant>
      <vt:variant>
        <vt:i4>5046386</vt:i4>
      </vt:variant>
      <vt:variant>
        <vt:i4>2235</vt:i4>
      </vt:variant>
      <vt:variant>
        <vt:i4>1025</vt:i4>
      </vt:variant>
      <vt:variant>
        <vt:i4>1</vt:i4>
      </vt:variant>
      <vt:variant>
        <vt:lpwstr>Victoria-Queen-and-Empress-1882-3424608x-56aa25ee5f9b58b7d000fd93</vt:lpwstr>
      </vt:variant>
      <vt:variant>
        <vt:lpwstr/>
      </vt:variant>
      <vt:variant>
        <vt:i4>5177404</vt:i4>
      </vt:variant>
      <vt:variant>
        <vt:i4>-1</vt:i4>
      </vt:variant>
      <vt:variant>
        <vt:i4>1033</vt:i4>
      </vt:variant>
      <vt:variant>
        <vt:i4>1</vt:i4>
      </vt:variant>
      <vt:variant>
        <vt:lpwstr>MPj04395080000[1]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Colours</dc:title>
  <dc:subject/>
  <dc:creator>Diane Johnson</dc:creator>
  <cp:keywords/>
  <cp:lastModifiedBy>Patricia Matthews</cp:lastModifiedBy>
  <cp:revision>2</cp:revision>
  <cp:lastPrinted>2021-03-15T14:34:00Z</cp:lastPrinted>
  <dcterms:created xsi:type="dcterms:W3CDTF">2021-04-21T09:14:00Z</dcterms:created>
  <dcterms:modified xsi:type="dcterms:W3CDTF">2021-04-21T09:14:00Z</dcterms:modified>
</cp:coreProperties>
</file>