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82A3D7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B6062F">
        <w:t>SHELLEY FIRST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4FF87AD0" w:rsidR="00751DED" w:rsidRDefault="66B255BD">
            <w:pPr>
              <w:pStyle w:val="TableRow"/>
            </w:pPr>
            <w:r>
              <w:t>2024 -</w:t>
            </w:r>
            <w:r w:rsidR="003A7884">
              <w:t xml:space="preserve"> 2025</w:t>
            </w:r>
          </w:p>
        </w:tc>
      </w:tr>
      <w:tr w:rsidR="00751DED" w14:paraId="7AD564AF"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477A16AE" w:rsidR="00751DED" w:rsidRDefault="7047C5DB">
            <w:pPr>
              <w:pStyle w:val="TableRow"/>
            </w:pPr>
            <w:r>
              <w:t>September 2024</w:t>
            </w:r>
          </w:p>
        </w:tc>
      </w:tr>
      <w:tr w:rsidR="00751DED" w14:paraId="7AD564B2"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0CE8978C" w:rsidR="00751DED" w:rsidRDefault="61C7986C">
            <w:pPr>
              <w:pStyle w:val="TableRow"/>
            </w:pPr>
            <w:r>
              <w:t>July 2025</w:t>
            </w:r>
          </w:p>
        </w:tc>
      </w:tr>
      <w:tr w:rsidR="00751DED" w14:paraId="7AD564B5"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6D9298F8" w:rsidR="00751DED" w:rsidRDefault="28F8C8A7">
            <w:pPr>
              <w:pStyle w:val="TableRow"/>
            </w:pPr>
            <w:r>
              <w:t>Abi Westerman</w:t>
            </w:r>
          </w:p>
        </w:tc>
      </w:tr>
      <w:tr w:rsidR="00751DED" w14:paraId="7AD564B8"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6266E4BC" w:rsidR="00751DED" w:rsidRDefault="125C44A8">
            <w:pPr>
              <w:pStyle w:val="TableRow"/>
            </w:pPr>
            <w:r>
              <w:t>Kirklees Musica</w:t>
            </w:r>
          </w:p>
        </w:tc>
      </w:tr>
      <w:tr w:rsidR="00751DED" w14:paraId="7AD564BE" w14:textId="77777777" w:rsidTr="734A166E">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13FD1884" w:rsidR="00751DED" w:rsidRDefault="00F15877">
      <w:r>
        <w:t>This is about what we teach in lesson time, how much time is spent teaching music</w:t>
      </w:r>
      <w:r w:rsidR="00827DB8">
        <w:rPr>
          <w:strike/>
        </w:rPr>
        <w:t>.</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734A166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11688" w14:textId="3016B68C" w:rsidR="004E773F" w:rsidRPr="00C80037" w:rsidRDefault="00FE6521" w:rsidP="734A166E">
            <w:pPr>
              <w:spacing w:before="120" w:after="160" w:line="259" w:lineRule="auto"/>
              <w:rPr>
                <w:rFonts w:eastAsia="Century Gothic" w:cs="Arial"/>
                <w:color w:val="auto"/>
              </w:rPr>
            </w:pPr>
            <w:r w:rsidRPr="00C80037">
              <w:rPr>
                <w:rFonts w:eastAsia="Century Gothic" w:cs="Arial"/>
                <w:color w:val="auto"/>
              </w:rPr>
              <w:t>At Shelley First School, music plays an integral role in bringing our community together through singing, playing and performing both in school and in the wider community.</w:t>
            </w:r>
            <w:r w:rsidR="004E773F" w:rsidRPr="00C80037">
              <w:rPr>
                <w:rFonts w:eastAsia="Century Gothic" w:cs="Arial"/>
                <w:color w:val="auto"/>
              </w:rPr>
              <w:t xml:space="preserve"> </w:t>
            </w:r>
            <w:r w:rsidR="00CB51B0" w:rsidRPr="00C80037">
              <w:rPr>
                <w:rFonts w:eastAsia="Century Gothic" w:cs="Arial"/>
                <w:color w:val="auto"/>
              </w:rPr>
              <w:t>We have been awarded the Music Mark in recognition of our commitment to providing high quality music education.</w:t>
            </w:r>
            <w:r w:rsidR="00972B4F" w:rsidRPr="00C80037">
              <w:rPr>
                <w:rFonts w:eastAsia="Century Gothic" w:cs="Arial"/>
                <w:color w:val="auto"/>
              </w:rPr>
              <w:t xml:space="preserve"> </w:t>
            </w:r>
            <w:r w:rsidR="004E773F" w:rsidRPr="00C80037">
              <w:rPr>
                <w:rFonts w:eastAsia="Century Gothic" w:cs="Arial"/>
                <w:color w:val="auto"/>
              </w:rPr>
              <w:t>Our curriculum</w:t>
            </w:r>
            <w:r w:rsidR="50E182EA" w:rsidRPr="00C80037">
              <w:rPr>
                <w:rFonts w:eastAsia="Century Gothic" w:cs="Arial"/>
                <w:color w:val="auto"/>
              </w:rPr>
              <w:t xml:space="preserve"> delivers the requirements of the EYFS Framework, National Curriculum and is informed by the ‘Model Music Curriculum</w:t>
            </w:r>
            <w:r w:rsidR="004E773F" w:rsidRPr="00C80037">
              <w:rPr>
                <w:rFonts w:eastAsia="Century Gothic" w:cs="Arial"/>
                <w:color w:val="auto"/>
              </w:rPr>
              <w:t xml:space="preserve">. The long-term plan for music can be found </w:t>
            </w:r>
            <w:r w:rsidR="004E773F" w:rsidRPr="00C80037">
              <w:rPr>
                <w:rFonts w:eastAsia="Century Gothic" w:cs="Arial"/>
                <w:color w:val="auto"/>
                <w:highlight w:val="yellow"/>
              </w:rPr>
              <w:t>here</w:t>
            </w:r>
            <w:r w:rsidR="004E773F" w:rsidRPr="00C80037">
              <w:rPr>
                <w:rFonts w:eastAsia="Century Gothic" w:cs="Arial"/>
                <w:color w:val="auto"/>
              </w:rPr>
              <w:t xml:space="preserve"> on our school website.</w:t>
            </w:r>
          </w:p>
          <w:p w14:paraId="6C1E9C15" w14:textId="77777777" w:rsidR="00C46BD5" w:rsidRPr="00C80037" w:rsidRDefault="00972B4F" w:rsidP="00972B4F">
            <w:pPr>
              <w:spacing w:before="120" w:after="160" w:line="259" w:lineRule="auto"/>
              <w:rPr>
                <w:rFonts w:eastAsia="Century Gothic" w:cs="Arial"/>
                <w:color w:val="auto"/>
              </w:rPr>
            </w:pPr>
            <w:r w:rsidRPr="00C80037">
              <w:rPr>
                <w:rFonts w:eastAsia="Century Gothic" w:cs="Arial"/>
                <w:color w:val="auto"/>
              </w:rPr>
              <w:t xml:space="preserve">All classes are taught music weekly (with additional opportunities in continuous provision and throughout the curriculum for EYFS). This is delivered through classroom lessons, continuous provision, whole-school assemblies and various performance opportunities throughout the year. </w:t>
            </w:r>
          </w:p>
          <w:p w14:paraId="7AD564C9" w14:textId="3119576D" w:rsidR="00751DED" w:rsidRPr="00C80037" w:rsidRDefault="00C46BD5" w:rsidP="00972B4F">
            <w:pPr>
              <w:spacing w:before="120" w:after="160" w:line="259" w:lineRule="auto"/>
              <w:rPr>
                <w:rFonts w:eastAsia="Century Gothic" w:cs="Arial"/>
                <w:color w:val="auto"/>
              </w:rPr>
            </w:pPr>
            <w:r w:rsidRPr="00C80037">
              <w:rPr>
                <w:rFonts w:eastAsia="Century Gothic" w:cs="Arial"/>
                <w:color w:val="auto"/>
              </w:rPr>
              <w:t>Our curriculum ensures children listen, sing, play, perform and evaluate throughout the year and across all key stages through age-appropriate repertoire using a range of notes that are comfortable for the age of our pupils. It</w:t>
            </w:r>
            <w:r w:rsidR="00972B4F" w:rsidRPr="00C80037">
              <w:rPr>
                <w:rFonts w:eastAsia="Century Gothic" w:cs="Arial"/>
                <w:color w:val="auto"/>
              </w:rPr>
              <w:t xml:space="preserve"> is adapted and personalised to meet the individual needs of our children such that music is inclusive for all. We </w:t>
            </w:r>
            <w:r w:rsidR="00972B4F" w:rsidRPr="00C80037">
              <w:rPr>
                <w:rFonts w:eastAsia="Century Gothic" w:cs="Arial"/>
                <w:color w:val="auto"/>
              </w:rPr>
              <w:lastRenderedPageBreak/>
              <w:t>recognise that music, like other creative</w:t>
            </w:r>
            <w:r w:rsidR="00BB197C" w:rsidRPr="00C80037">
              <w:rPr>
                <w:rFonts w:eastAsia="Century Gothic" w:cs="Arial"/>
                <w:color w:val="auto"/>
              </w:rPr>
              <w:t xml:space="preserve"> </w:t>
            </w:r>
            <w:r w:rsidR="00972B4F" w:rsidRPr="00C80037">
              <w:rPr>
                <w:rFonts w:eastAsia="Century Gothic" w:cs="Arial"/>
                <w:color w:val="auto"/>
              </w:rPr>
              <w:t>arts and vocational subjects, is often an opportunity for children who find expectations of formal, core subject learning challenging, to thrive and shine. Our adaptations and inclusive approach aim to bring out the musical critic, performer and composer in everyone.</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C056" w14:textId="32B6D6BD" w:rsidR="00A93A69" w:rsidRPr="00C80037" w:rsidRDefault="00B92C82" w:rsidP="00A93A69">
            <w:pPr>
              <w:spacing w:before="120" w:after="160" w:line="259" w:lineRule="auto"/>
              <w:rPr>
                <w:rFonts w:eastAsia="Century Gothic" w:cs="Arial"/>
                <w:color w:val="auto"/>
              </w:rPr>
            </w:pPr>
            <w:r w:rsidRPr="00C80037">
              <w:rPr>
                <w:rFonts w:eastAsia="Century Gothic" w:cs="Arial"/>
                <w:color w:val="auto"/>
              </w:rPr>
              <w:t>Alongside weekly music lessons in class,</w:t>
            </w:r>
            <w:r w:rsidR="004E7F4C">
              <w:rPr>
                <w:rFonts w:eastAsia="Century Gothic" w:cs="Arial"/>
                <w:color w:val="auto"/>
              </w:rPr>
              <w:t xml:space="preserve"> children attend weekly</w:t>
            </w:r>
            <w:r w:rsidRPr="00C80037">
              <w:rPr>
                <w:rFonts w:eastAsia="Century Gothic" w:cs="Arial"/>
                <w:color w:val="auto"/>
              </w:rPr>
              <w:t xml:space="preserve"> singing assemblies and </w:t>
            </w:r>
            <w:r w:rsidR="005A67D0">
              <w:rPr>
                <w:rFonts w:eastAsia="Century Gothic" w:cs="Arial"/>
                <w:color w:val="auto"/>
              </w:rPr>
              <w:t xml:space="preserve">we offer a </w:t>
            </w:r>
            <w:r w:rsidRPr="00C80037">
              <w:rPr>
                <w:rFonts w:eastAsia="Century Gothic" w:cs="Arial"/>
                <w:color w:val="auto"/>
              </w:rPr>
              <w:t>musical theatre after school club</w:t>
            </w:r>
            <w:r w:rsidR="005A67D0">
              <w:rPr>
                <w:rFonts w:eastAsia="Century Gothic" w:cs="Arial"/>
                <w:color w:val="auto"/>
              </w:rPr>
              <w:t xml:space="preserve"> run by a specialist teacher</w:t>
            </w:r>
            <w:r w:rsidRPr="00C80037">
              <w:rPr>
                <w:rFonts w:eastAsia="Century Gothic" w:cs="Arial"/>
                <w:color w:val="auto"/>
              </w:rPr>
              <w:t>. Pupils receiving Pupil Premium funding are encouraged to join our extra-curricular groups and their participation is funded by school</w:t>
            </w:r>
            <w:r w:rsidR="00A93A69" w:rsidRPr="00C80037">
              <w:rPr>
                <w:rFonts w:eastAsia="Century Gothic" w:cs="Arial"/>
                <w:color w:val="auto"/>
              </w:rPr>
              <w:t>.</w:t>
            </w:r>
          </w:p>
          <w:p w14:paraId="7AD564D5" w14:textId="59582379" w:rsidR="00A93A69" w:rsidRPr="00A93A69" w:rsidRDefault="00A93A69" w:rsidP="00A93A69">
            <w:pPr>
              <w:spacing w:before="120" w:after="160" w:line="259" w:lineRule="auto"/>
              <w:rPr>
                <w:rFonts w:ascii="Century Gothic" w:eastAsia="Century Gothic" w:hAnsi="Century Gothic" w:cs="Century Gothic"/>
                <w:color w:val="FF0000"/>
              </w:rPr>
            </w:pPr>
            <w:r w:rsidRPr="00C80037">
              <w:rPr>
                <w:rFonts w:eastAsia="Century Gothic" w:cs="Arial"/>
                <w:color w:val="auto"/>
              </w:rPr>
              <w:t>Kirklees Musica offer private lessons on a wide variety of instruments</w:t>
            </w:r>
            <w:r w:rsidR="00626B02" w:rsidRPr="00C80037">
              <w:rPr>
                <w:rFonts w:eastAsia="Century Gothic" w:cs="Arial"/>
                <w:color w:val="auto"/>
              </w:rPr>
              <w:t>. Peripatetic teachers visit school each week to deliver instrument lessons. ‘Try it out’ sessions are organised between us and the hub at the beginning of each academic year where instrumental teachers visit key classes to introduce an instrument, offer the opportunity to have a go and provide details to parents on how to arrange lessons. The offer will depend on the children’s age and suitability for the instrument e.g. violin may be demonstrated to year 2 but cello demonstrated to key stage 2.</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8093" w14:textId="77777777" w:rsidR="00CB51B0" w:rsidRPr="00105034" w:rsidRDefault="00C80037">
            <w:pPr>
              <w:spacing w:before="120" w:after="120"/>
              <w:rPr>
                <w:rFonts w:cs="Arial"/>
                <w:color w:val="auto"/>
                <w:lang w:eastAsia="en-US"/>
              </w:rPr>
            </w:pPr>
            <w:r w:rsidRPr="00105034">
              <w:rPr>
                <w:rFonts w:cs="Arial"/>
                <w:color w:val="auto"/>
                <w:lang w:eastAsia="en-US"/>
              </w:rPr>
              <w:t>In addition to curriculum music various performance opportunities and listening experiences are planned throughout the year to enhance our musical offer at Shelley First School.</w:t>
            </w:r>
          </w:p>
          <w:p w14:paraId="69BA6577" w14:textId="77777777" w:rsidR="00C80037" w:rsidRPr="00105034" w:rsidRDefault="00C80037">
            <w:pPr>
              <w:spacing w:before="120" w:after="120"/>
              <w:rPr>
                <w:rFonts w:cs="Arial"/>
                <w:color w:val="auto"/>
                <w:lang w:eastAsia="en-US"/>
              </w:rPr>
            </w:pPr>
            <w:r w:rsidRPr="00105034">
              <w:rPr>
                <w:rFonts w:cs="Arial"/>
                <w:color w:val="auto"/>
                <w:lang w:eastAsia="en-US"/>
              </w:rPr>
              <w:t>In the Autumn Term, children work together across all year groups to prepare a Christmas performance including nativity and carol/Christmas songs concert</w:t>
            </w:r>
            <w:r w:rsidR="00771596" w:rsidRPr="00105034">
              <w:rPr>
                <w:rFonts w:cs="Arial"/>
                <w:color w:val="auto"/>
                <w:lang w:eastAsia="en-US"/>
              </w:rPr>
              <w:t xml:space="preserve">. We are </w:t>
            </w:r>
            <w:r w:rsidR="00CE4D01" w:rsidRPr="00105034">
              <w:rPr>
                <w:rFonts w:cs="Arial"/>
                <w:color w:val="auto"/>
                <w:lang w:eastAsia="en-US"/>
              </w:rPr>
              <w:t xml:space="preserve">also </w:t>
            </w:r>
            <w:r w:rsidR="00771596" w:rsidRPr="00105034">
              <w:rPr>
                <w:rFonts w:cs="Arial"/>
                <w:color w:val="auto"/>
                <w:lang w:eastAsia="en-US"/>
              </w:rPr>
              <w:t xml:space="preserve">visited by a local Pantomime company and local church choir </w:t>
            </w:r>
            <w:r w:rsidR="00CE4D01" w:rsidRPr="00105034">
              <w:rPr>
                <w:rFonts w:cs="Arial"/>
                <w:color w:val="auto"/>
                <w:lang w:eastAsia="en-US"/>
              </w:rPr>
              <w:t>around this time.</w:t>
            </w:r>
          </w:p>
          <w:p w14:paraId="0F7456BF" w14:textId="77777777" w:rsidR="00CE4D01" w:rsidRPr="00105034" w:rsidRDefault="00CE4D01">
            <w:pPr>
              <w:spacing w:before="120" w:after="120"/>
              <w:rPr>
                <w:rFonts w:cs="Arial"/>
                <w:color w:val="auto"/>
                <w:lang w:eastAsia="en-US"/>
              </w:rPr>
            </w:pPr>
            <w:r w:rsidRPr="00105034">
              <w:rPr>
                <w:rFonts w:cs="Arial"/>
                <w:color w:val="auto"/>
                <w:lang w:eastAsia="en-US"/>
              </w:rPr>
              <w:t>In the Spring term our year 5 children begin to rehearse for the Kirklees Music Festival</w:t>
            </w:r>
            <w:r w:rsidR="00B03160" w:rsidRPr="00105034">
              <w:rPr>
                <w:rFonts w:cs="Arial"/>
                <w:color w:val="auto"/>
                <w:lang w:eastAsia="en-US"/>
              </w:rPr>
              <w:t xml:space="preserve"> an event is for all Year 5 pupils across our pyramid and a fantastic showcase of singing, dance, sign and music.</w:t>
            </w:r>
            <w:r w:rsidR="00BF681A" w:rsidRPr="00105034">
              <w:rPr>
                <w:rFonts w:cs="Arial"/>
                <w:color w:val="auto"/>
                <w:lang w:eastAsia="en-US"/>
              </w:rPr>
              <w:t xml:space="preserve"> Our year 5 children also write and perform their own leavers play (which always includes singing, dancing and instrumental performances) at the end of each academic year as a way of saying farewell and celebrating their time with us.</w:t>
            </w:r>
          </w:p>
          <w:p w14:paraId="7AD564DE" w14:textId="008DFA7B" w:rsidR="00073837" w:rsidRPr="00C80037" w:rsidRDefault="00C2053E">
            <w:pPr>
              <w:spacing w:before="120" w:after="120"/>
              <w:rPr>
                <w:rFonts w:cs="Arial"/>
                <w:color w:val="FF0000"/>
                <w:lang w:eastAsia="en-US"/>
              </w:rPr>
            </w:pPr>
            <w:r w:rsidRPr="00105034">
              <w:rPr>
                <w:rFonts w:cs="Arial"/>
                <w:color w:val="auto"/>
                <w:lang w:eastAsia="en-US"/>
              </w:rPr>
              <w:lastRenderedPageBreak/>
              <w:t>Our instrumentalists and extra-curricular choir/musical theatre group have several performance opportunities throughout the year</w:t>
            </w:r>
            <w:r w:rsidR="00AA6ECC" w:rsidRPr="00105034">
              <w:rPr>
                <w:rFonts w:cs="Arial"/>
                <w:color w:val="auto"/>
                <w:lang w:eastAsia="en-US"/>
              </w:rPr>
              <w:t>. The first is usually at the Christingle service in our local church, the second is opening the village Gala and the third is our Summer Serenade</w:t>
            </w:r>
            <w:r w:rsidR="0098651B" w:rsidRPr="00105034">
              <w:rPr>
                <w:rFonts w:cs="Arial"/>
                <w:color w:val="auto"/>
                <w:lang w:eastAsia="en-US"/>
              </w:rPr>
              <w:t>.</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7349" w14:textId="1A49BB4E" w:rsidR="003900A7" w:rsidRPr="00105034" w:rsidRDefault="00012720" w:rsidP="003900A7">
            <w:pPr>
              <w:rPr>
                <w:color w:val="auto"/>
              </w:rPr>
            </w:pPr>
            <w:r w:rsidRPr="00105034">
              <w:rPr>
                <w:color w:val="auto"/>
              </w:rPr>
              <w:t xml:space="preserve">This year we would like to increase the number of performance opportunities for all pupils. We will </w:t>
            </w:r>
            <w:r w:rsidR="00BE7642">
              <w:rPr>
                <w:color w:val="auto"/>
              </w:rPr>
              <w:t xml:space="preserve">run a trial ‘Shelley Fest’ </w:t>
            </w:r>
            <w:r w:rsidR="009C56A9">
              <w:rPr>
                <w:color w:val="auto"/>
              </w:rPr>
              <w:t>where every class will work towards an end of year performance where they will showcase their musical learning from the</w:t>
            </w:r>
            <w:r w:rsidR="00046CA8">
              <w:rPr>
                <w:color w:val="auto"/>
              </w:rPr>
              <w:t xml:space="preserve"> year.</w:t>
            </w:r>
          </w:p>
          <w:p w14:paraId="7AD564E4" w14:textId="06B7C344" w:rsidR="002325F6" w:rsidRPr="002325F6" w:rsidRDefault="002325F6" w:rsidP="003900A7">
            <w:pPr>
              <w:rPr>
                <w:color w:val="FF0000"/>
              </w:rPr>
            </w:pPr>
            <w:r w:rsidRPr="00105034">
              <w:rPr>
                <w:color w:val="auto"/>
              </w:rPr>
              <w:t xml:space="preserve">We would like to re-establish community links to provide performance opportunities beyond school including </w:t>
            </w:r>
            <w:r w:rsidR="00DF4838" w:rsidRPr="00105034">
              <w:rPr>
                <w:color w:val="auto"/>
              </w:rPr>
              <w:t xml:space="preserve">Christingle which wasn’t held </w:t>
            </w:r>
            <w:r w:rsidR="004E7F4C">
              <w:rPr>
                <w:color w:val="auto"/>
              </w:rPr>
              <w:t xml:space="preserve">by the church </w:t>
            </w:r>
            <w:r w:rsidR="00DF4838" w:rsidRPr="00105034">
              <w:rPr>
                <w:color w:val="auto"/>
              </w:rPr>
              <w:t>in</w:t>
            </w:r>
            <w:r w:rsidR="00A93A62" w:rsidRPr="00105034">
              <w:rPr>
                <w:color w:val="auto"/>
              </w:rPr>
              <w:t xml:space="preserve"> th</w:t>
            </w:r>
            <w:r w:rsidR="004E7F4C">
              <w:rPr>
                <w:color w:val="auto"/>
              </w:rPr>
              <w:t>e</w:t>
            </w:r>
            <w:r w:rsidR="00DF4838" w:rsidRPr="00105034">
              <w:rPr>
                <w:color w:val="auto"/>
              </w:rPr>
              <w:t xml:space="preserve"> previous year</w:t>
            </w:r>
            <w:r w:rsidR="004E7F4C">
              <w:rPr>
                <w:color w:val="auto"/>
              </w:rPr>
              <w:t xml:space="preserve">, </w:t>
            </w:r>
            <w:r w:rsidR="00DF4838" w:rsidRPr="00105034">
              <w:rPr>
                <w:color w:val="auto"/>
              </w:rPr>
              <w:t>a session at the local Over 60s club coffee morning</w:t>
            </w:r>
            <w:r w:rsidR="00FA6175">
              <w:rPr>
                <w:color w:val="auto"/>
              </w:rPr>
              <w:t xml:space="preserve"> and a visit to sing at a local Care Home.</w:t>
            </w:r>
          </w:p>
        </w:tc>
      </w:tr>
    </w:tbl>
    <w:p w14:paraId="7AD564E6" w14:textId="46E320BA" w:rsidR="00751DED" w:rsidRDefault="00F15877">
      <w:pPr>
        <w:pStyle w:val="Heading2"/>
        <w:spacing w:before="600"/>
      </w:pPr>
      <w:r>
        <w:t>Further information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586116AA" w:rsidR="00113ED3" w:rsidRPr="00105034" w:rsidRDefault="00381738">
            <w:pPr>
              <w:spacing w:before="120" w:after="120"/>
              <w:rPr>
                <w:rFonts w:cs="Arial"/>
              </w:rPr>
            </w:pPr>
            <w:r>
              <w:rPr>
                <w:rFonts w:cs="Arial"/>
              </w:rPr>
              <w:t xml:space="preserve">For more information about private instrument tuition and ensembles your </w:t>
            </w:r>
            <w:r w:rsidR="000E1E4D">
              <w:rPr>
                <w:rFonts w:cs="Arial"/>
              </w:rPr>
              <w:t xml:space="preserve">child can get involved in please see </w:t>
            </w:r>
            <w:hyperlink r:id="rId8" w:history="1">
              <w:r w:rsidR="000E1E4D" w:rsidRPr="000E1E4D">
                <w:rPr>
                  <w:rStyle w:val="Hyperlink"/>
                  <w:rFonts w:cs="Arial"/>
                </w:rPr>
                <w:t>Musica Kirkees’ website</w:t>
              </w:r>
            </w:hyperlink>
            <w:r w:rsidR="000E1E4D">
              <w:rPr>
                <w:rFonts w:cs="Arial"/>
              </w:rPr>
              <w:t>.</w:t>
            </w:r>
          </w:p>
        </w:tc>
      </w:tr>
      <w:bookmarkEnd w:id="14"/>
      <w:bookmarkEnd w:id="15"/>
      <w:bookmarkEnd w:id="16"/>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B920D" w14:textId="77777777" w:rsidR="00265B96" w:rsidRDefault="00265B96">
      <w:pPr>
        <w:spacing w:after="0" w:line="240" w:lineRule="auto"/>
      </w:pPr>
      <w:r>
        <w:separator/>
      </w:r>
    </w:p>
  </w:endnote>
  <w:endnote w:type="continuationSeparator" w:id="0">
    <w:p w14:paraId="070E116C" w14:textId="77777777" w:rsidR="00265B96" w:rsidRDefault="00265B96">
      <w:pPr>
        <w:spacing w:after="0" w:line="240" w:lineRule="auto"/>
      </w:pPr>
      <w:r>
        <w:continuationSeparator/>
      </w:r>
    </w:p>
  </w:endnote>
  <w:endnote w:type="continuationNotice" w:id="1">
    <w:p w14:paraId="00A03126" w14:textId="77777777" w:rsidR="00A32C93" w:rsidRDefault="00A32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991" w14:textId="77777777" w:rsidR="00265B96" w:rsidRDefault="00265B96">
      <w:pPr>
        <w:spacing w:after="0" w:line="240" w:lineRule="auto"/>
      </w:pPr>
      <w:r>
        <w:separator/>
      </w:r>
    </w:p>
  </w:footnote>
  <w:footnote w:type="continuationSeparator" w:id="0">
    <w:p w14:paraId="61ACA471" w14:textId="77777777" w:rsidR="00265B96" w:rsidRDefault="00265B96">
      <w:pPr>
        <w:spacing w:after="0" w:line="240" w:lineRule="auto"/>
      </w:pPr>
      <w:r>
        <w:continuationSeparator/>
      </w:r>
    </w:p>
  </w:footnote>
  <w:footnote w:type="continuationNotice" w:id="1">
    <w:p w14:paraId="4E9582CC" w14:textId="77777777" w:rsidR="00A32C93" w:rsidRDefault="00A32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88025966">
    <w:abstractNumId w:val="16"/>
  </w:num>
  <w:num w:numId="2" w16cid:durableId="1697539621">
    <w:abstractNumId w:val="13"/>
  </w:num>
  <w:num w:numId="3" w16cid:durableId="1180386375">
    <w:abstractNumId w:val="3"/>
  </w:num>
  <w:num w:numId="4" w16cid:durableId="50035537">
    <w:abstractNumId w:val="15"/>
  </w:num>
  <w:num w:numId="5" w16cid:durableId="543828391">
    <w:abstractNumId w:val="10"/>
  </w:num>
  <w:num w:numId="6" w16cid:durableId="1216315056">
    <w:abstractNumId w:val="12"/>
  </w:num>
  <w:num w:numId="7" w16cid:durableId="988098672">
    <w:abstractNumId w:val="11"/>
  </w:num>
  <w:num w:numId="8" w16cid:durableId="1841002707">
    <w:abstractNumId w:val="7"/>
  </w:num>
  <w:num w:numId="9" w16cid:durableId="1998344686">
    <w:abstractNumId w:val="4"/>
  </w:num>
  <w:num w:numId="10" w16cid:durableId="1633175673">
    <w:abstractNumId w:val="0"/>
  </w:num>
  <w:num w:numId="11" w16cid:durableId="638730912">
    <w:abstractNumId w:val="9"/>
  </w:num>
  <w:num w:numId="12" w16cid:durableId="854342732">
    <w:abstractNumId w:val="5"/>
  </w:num>
  <w:num w:numId="13" w16cid:durableId="1445805849">
    <w:abstractNumId w:val="6"/>
  </w:num>
  <w:num w:numId="14" w16cid:durableId="265576323">
    <w:abstractNumId w:val="14"/>
  </w:num>
  <w:num w:numId="15" w16cid:durableId="1295059657">
    <w:abstractNumId w:val="8"/>
  </w:num>
  <w:num w:numId="16" w16cid:durableId="1824423859">
    <w:abstractNumId w:val="2"/>
  </w:num>
  <w:num w:numId="17" w16cid:durableId="157254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005E"/>
    <w:rsid w:val="00012720"/>
    <w:rsid w:val="00046CA8"/>
    <w:rsid w:val="00073837"/>
    <w:rsid w:val="000E1E4D"/>
    <w:rsid w:val="00105034"/>
    <w:rsid w:val="00113ED3"/>
    <w:rsid w:val="002325F6"/>
    <w:rsid w:val="00265B96"/>
    <w:rsid w:val="00324558"/>
    <w:rsid w:val="00326351"/>
    <w:rsid w:val="0038014F"/>
    <w:rsid w:val="00381738"/>
    <w:rsid w:val="003900A7"/>
    <w:rsid w:val="003A7884"/>
    <w:rsid w:val="00417C7A"/>
    <w:rsid w:val="00476E61"/>
    <w:rsid w:val="00484FAD"/>
    <w:rsid w:val="004E773F"/>
    <w:rsid w:val="004E7F4C"/>
    <w:rsid w:val="00586C25"/>
    <w:rsid w:val="005A0316"/>
    <w:rsid w:val="005A67D0"/>
    <w:rsid w:val="005F65ED"/>
    <w:rsid w:val="00614604"/>
    <w:rsid w:val="00626B02"/>
    <w:rsid w:val="006344BC"/>
    <w:rsid w:val="006D0D0B"/>
    <w:rsid w:val="00751DED"/>
    <w:rsid w:val="0076375E"/>
    <w:rsid w:val="00771596"/>
    <w:rsid w:val="00783AA2"/>
    <w:rsid w:val="00827DB8"/>
    <w:rsid w:val="00972B4F"/>
    <w:rsid w:val="0098651B"/>
    <w:rsid w:val="009C56A9"/>
    <w:rsid w:val="00A32C93"/>
    <w:rsid w:val="00A337B2"/>
    <w:rsid w:val="00A44D3E"/>
    <w:rsid w:val="00A57C62"/>
    <w:rsid w:val="00A8747C"/>
    <w:rsid w:val="00A93A62"/>
    <w:rsid w:val="00A93A69"/>
    <w:rsid w:val="00AA6ECC"/>
    <w:rsid w:val="00B03160"/>
    <w:rsid w:val="00B20B78"/>
    <w:rsid w:val="00B366C3"/>
    <w:rsid w:val="00B6062F"/>
    <w:rsid w:val="00B92C82"/>
    <w:rsid w:val="00B971D1"/>
    <w:rsid w:val="00BB197C"/>
    <w:rsid w:val="00BE7642"/>
    <w:rsid w:val="00BF681A"/>
    <w:rsid w:val="00C2053E"/>
    <w:rsid w:val="00C46BD5"/>
    <w:rsid w:val="00C80037"/>
    <w:rsid w:val="00C97DBD"/>
    <w:rsid w:val="00CB51B0"/>
    <w:rsid w:val="00CE4D01"/>
    <w:rsid w:val="00DD3DD5"/>
    <w:rsid w:val="00DF4838"/>
    <w:rsid w:val="00E664F5"/>
    <w:rsid w:val="00F15877"/>
    <w:rsid w:val="00F6445A"/>
    <w:rsid w:val="00FA6175"/>
    <w:rsid w:val="00FE6521"/>
    <w:rsid w:val="01A92A81"/>
    <w:rsid w:val="01CD4846"/>
    <w:rsid w:val="01D253FA"/>
    <w:rsid w:val="02E101A7"/>
    <w:rsid w:val="02F25F3D"/>
    <w:rsid w:val="0431FD7C"/>
    <w:rsid w:val="044AEAA8"/>
    <w:rsid w:val="05F8EFEE"/>
    <w:rsid w:val="0D5E3A14"/>
    <w:rsid w:val="10944DE7"/>
    <w:rsid w:val="114E8F36"/>
    <w:rsid w:val="125C44A8"/>
    <w:rsid w:val="1C185631"/>
    <w:rsid w:val="1E07F4FB"/>
    <w:rsid w:val="1FBCF1CB"/>
    <w:rsid w:val="2308E292"/>
    <w:rsid w:val="28F8C8A7"/>
    <w:rsid w:val="29347A90"/>
    <w:rsid w:val="2C85E449"/>
    <w:rsid w:val="2DCC63B2"/>
    <w:rsid w:val="2E86CBA1"/>
    <w:rsid w:val="2E8F65E2"/>
    <w:rsid w:val="30BD3E86"/>
    <w:rsid w:val="3396EFC3"/>
    <w:rsid w:val="3863D7B8"/>
    <w:rsid w:val="3ABC4391"/>
    <w:rsid w:val="45F86944"/>
    <w:rsid w:val="4640023A"/>
    <w:rsid w:val="467A6490"/>
    <w:rsid w:val="471A6D0A"/>
    <w:rsid w:val="4755F4C5"/>
    <w:rsid w:val="4958A6BC"/>
    <w:rsid w:val="4FE10B24"/>
    <w:rsid w:val="50E182EA"/>
    <w:rsid w:val="536F8520"/>
    <w:rsid w:val="53F7583C"/>
    <w:rsid w:val="541EF526"/>
    <w:rsid w:val="550EA527"/>
    <w:rsid w:val="578C7C46"/>
    <w:rsid w:val="5874A4C9"/>
    <w:rsid w:val="5977B8F4"/>
    <w:rsid w:val="5A6A31A1"/>
    <w:rsid w:val="5AEFFA19"/>
    <w:rsid w:val="5B9A8DE6"/>
    <w:rsid w:val="5C274506"/>
    <w:rsid w:val="5DAB6867"/>
    <w:rsid w:val="61C7986C"/>
    <w:rsid w:val="62FDECBD"/>
    <w:rsid w:val="63A80A6F"/>
    <w:rsid w:val="650BFA31"/>
    <w:rsid w:val="66B255BD"/>
    <w:rsid w:val="66DA1D0F"/>
    <w:rsid w:val="6841B097"/>
    <w:rsid w:val="6D13BF19"/>
    <w:rsid w:val="702948D0"/>
    <w:rsid w:val="7047C5DB"/>
    <w:rsid w:val="720BC67C"/>
    <w:rsid w:val="734A166E"/>
    <w:rsid w:val="77E5AE80"/>
    <w:rsid w:val="7C4FFF7E"/>
    <w:rsid w:val="7CA033B9"/>
    <w:rsid w:val="7D288CB3"/>
    <w:rsid w:val="7EA9F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usicakirklees.org/?utm_source=Creative%20Kirklees&amp;utm_medium=Musica%20Kirklees&amp;utm_campaign=custom-link-button" TargetMode="Externa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Abigail Westerman</cp:lastModifiedBy>
  <cp:revision>53</cp:revision>
  <cp:lastPrinted>2014-09-18T05:26:00Z</cp:lastPrinted>
  <dcterms:created xsi:type="dcterms:W3CDTF">2024-06-28T07:58:00Z</dcterms:created>
  <dcterms:modified xsi:type="dcterms:W3CDTF">2024-07-25T08:43:00Z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