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4"/>
        <w:ind w:left="2369" w:right="0"/>
        <w:jc w:val="lef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927150</wp:posOffset>
            </wp:positionH>
            <wp:positionV relativeFrom="paragraph">
              <wp:posOffset>189534</wp:posOffset>
            </wp:positionV>
            <wp:extent cx="1000697" cy="84902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697" cy="8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</w:t>
      </w:r>
      <w:r>
        <w:rPr>
          <w:spacing w:val="-10"/>
        </w:rPr>
        <w:t> </w:t>
      </w:r>
      <w:r>
        <w:rPr/>
        <w:t>Sherwood</w:t>
      </w:r>
      <w:r>
        <w:rPr>
          <w:spacing w:val="-9"/>
        </w:rPr>
        <w:t> </w:t>
      </w:r>
      <w:r>
        <w:rPr/>
        <w:t>Church</w:t>
      </w:r>
      <w:r>
        <w:rPr>
          <w:spacing w:val="-9"/>
        </w:rPr>
        <w:t> </w:t>
      </w:r>
      <w:r>
        <w:rPr/>
        <w:t>Academy</w:t>
      </w:r>
      <w:r>
        <w:rPr>
          <w:spacing w:val="-9"/>
        </w:rPr>
        <w:t> </w:t>
      </w:r>
      <w:r>
        <w:rPr/>
        <w:t>Opportunity</w:t>
      </w:r>
      <w:r>
        <w:rPr>
          <w:spacing w:val="-10"/>
        </w:rPr>
        <w:t> </w:t>
      </w:r>
      <w:r>
        <w:rPr>
          <w:spacing w:val="-2"/>
        </w:rPr>
        <w:t>Trust</w:t>
      </w:r>
    </w:p>
    <w:p>
      <w:pPr>
        <w:spacing w:before="254"/>
        <w:ind w:left="1840" w:right="118" w:firstLine="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Application</w:t>
      </w:r>
      <w:r>
        <w:rPr>
          <w:rFonts w:ascii="Times New Roman"/>
          <w:b/>
          <w:spacing w:val="-15"/>
          <w:sz w:val="28"/>
        </w:rPr>
        <w:t> </w:t>
      </w:r>
      <w:r>
        <w:rPr>
          <w:rFonts w:ascii="Times New Roman"/>
          <w:b/>
          <w:spacing w:val="-4"/>
          <w:sz w:val="28"/>
        </w:rPr>
        <w:t>Form</w:t>
      </w:r>
    </w:p>
    <w:p>
      <w:pPr>
        <w:pStyle w:val="BodyText"/>
        <w:spacing w:before="20"/>
        <w:ind w:left="0"/>
        <w:rPr>
          <w:rFonts w:ascii="Times New Roman"/>
          <w:sz w:val="28"/>
        </w:rPr>
      </w:pPr>
    </w:p>
    <w:p>
      <w:pPr>
        <w:pStyle w:val="BodyText"/>
        <w:spacing w:before="1"/>
        <w:ind w:left="1840" w:right="118"/>
        <w:jc w:val="center"/>
      </w:pPr>
      <w:r>
        <w:rPr/>
        <w:t>Please</w:t>
      </w:r>
      <w:r>
        <w:rPr>
          <w:spacing w:val="24"/>
        </w:rPr>
        <w:t> </w:t>
      </w:r>
      <w:r>
        <w:rPr/>
        <w:t>see</w:t>
      </w:r>
      <w:r>
        <w:rPr>
          <w:spacing w:val="24"/>
        </w:rPr>
        <w:t> </w:t>
      </w:r>
      <w:r>
        <w:rPr/>
        <w:t>overleaf</w:t>
      </w:r>
      <w:r>
        <w:rPr>
          <w:spacing w:val="24"/>
        </w:rPr>
        <w:t> </w:t>
      </w:r>
      <w:r>
        <w:rPr/>
        <w:t>for</w:t>
      </w:r>
      <w:r>
        <w:rPr>
          <w:spacing w:val="23"/>
        </w:rPr>
        <w:t> </w:t>
      </w:r>
      <w:r>
        <w:rPr/>
        <w:t>guidelines</w:t>
      </w:r>
      <w:r>
        <w:rPr>
          <w:spacing w:val="23"/>
        </w:rPr>
        <w:t> </w:t>
      </w:r>
      <w:r>
        <w:rPr/>
        <w:t>to</w:t>
      </w:r>
      <w:r>
        <w:rPr>
          <w:spacing w:val="24"/>
        </w:rPr>
        <w:t> </w:t>
      </w:r>
      <w:r>
        <w:rPr/>
        <w:t>complete</w:t>
      </w:r>
      <w:r>
        <w:rPr>
          <w:spacing w:val="25"/>
        </w:rPr>
        <w:t> </w:t>
      </w:r>
      <w:r>
        <w:rPr/>
        <w:t>this</w:t>
      </w:r>
      <w:r>
        <w:rPr>
          <w:spacing w:val="23"/>
        </w:rPr>
        <w:t> </w:t>
      </w:r>
      <w:r>
        <w:rPr>
          <w:spacing w:val="-2"/>
        </w:rPr>
        <w:t>application.</w:t>
      </w:r>
    </w:p>
    <w:p>
      <w:pPr>
        <w:pStyle w:val="BodyText"/>
        <w:spacing w:before="109"/>
        <w:ind w:left="0"/>
        <w:rPr>
          <w:sz w:val="20"/>
        </w:rPr>
      </w:pPr>
    </w:p>
    <w:tbl>
      <w:tblPr>
        <w:tblW w:w="0" w:type="auto"/>
        <w:jc w:val="left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3"/>
        <w:gridCol w:w="2467"/>
        <w:gridCol w:w="2174"/>
        <w:gridCol w:w="2323"/>
      </w:tblGrid>
      <w:tr>
        <w:trPr>
          <w:trHeight w:val="604" w:hRule="atLeast"/>
        </w:trPr>
        <w:tc>
          <w:tcPr>
            <w:tcW w:w="2323" w:type="dxa"/>
          </w:tcPr>
          <w:p>
            <w:pPr>
              <w:pStyle w:val="TableParagraph"/>
              <w:spacing w:before="23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Name</w:t>
            </w:r>
            <w:r>
              <w:rPr>
                <w:b/>
                <w:spacing w:val="43"/>
                <w:w w:val="105"/>
                <w:sz w:val="21"/>
              </w:rPr>
              <w:t> </w:t>
            </w:r>
            <w:r>
              <w:rPr>
                <w:b/>
                <w:spacing w:val="5"/>
                <w:w w:val="105"/>
                <w:sz w:val="21"/>
              </w:rPr>
              <w:t>of</w:t>
            </w:r>
          </w:p>
          <w:p>
            <w:pPr>
              <w:pStyle w:val="TableParagraph"/>
              <w:spacing w:before="56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applicant</w:t>
            </w:r>
          </w:p>
        </w:tc>
        <w:tc>
          <w:tcPr>
            <w:tcW w:w="24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74" w:type="dxa"/>
          </w:tcPr>
          <w:p>
            <w:pPr>
              <w:pStyle w:val="TableParagraph"/>
              <w:spacing w:before="23"/>
              <w:ind w:left="105"/>
              <w:rPr>
                <w:b/>
                <w:sz w:val="21"/>
              </w:rPr>
            </w:pPr>
            <w:r>
              <w:rPr>
                <w:b/>
                <w:spacing w:val="15"/>
                <w:w w:val="110"/>
                <w:sz w:val="21"/>
              </w:rPr>
              <w:t>Date</w:t>
            </w:r>
            <w:r>
              <w:rPr>
                <w:b/>
                <w:spacing w:val="30"/>
                <w:w w:val="110"/>
                <w:sz w:val="21"/>
              </w:rPr>
              <w:t> </w:t>
            </w:r>
            <w:r>
              <w:rPr>
                <w:b/>
                <w:spacing w:val="10"/>
                <w:w w:val="110"/>
                <w:sz w:val="21"/>
              </w:rPr>
              <w:t>of</w:t>
            </w:r>
            <w:r>
              <w:rPr>
                <w:b/>
                <w:spacing w:val="29"/>
                <w:w w:val="110"/>
                <w:sz w:val="21"/>
              </w:rPr>
              <w:t> </w:t>
            </w:r>
            <w:r>
              <w:rPr>
                <w:b/>
                <w:spacing w:val="13"/>
                <w:w w:val="110"/>
                <w:sz w:val="21"/>
              </w:rPr>
              <w:t>birth</w:t>
            </w:r>
          </w:p>
        </w:tc>
        <w:tc>
          <w:tcPr>
            <w:tcW w:w="232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99" w:hRule="atLeast"/>
        </w:trPr>
        <w:tc>
          <w:tcPr>
            <w:tcW w:w="2323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Year</w:t>
            </w:r>
            <w:r>
              <w:rPr>
                <w:b/>
                <w:spacing w:val="28"/>
                <w:w w:val="105"/>
                <w:sz w:val="21"/>
              </w:rPr>
              <w:t> </w:t>
            </w:r>
            <w:r>
              <w:rPr>
                <w:b/>
                <w:spacing w:val="13"/>
                <w:w w:val="105"/>
                <w:sz w:val="21"/>
              </w:rPr>
              <w:t>group</w:t>
            </w:r>
          </w:p>
        </w:tc>
        <w:tc>
          <w:tcPr>
            <w:tcW w:w="24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7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Date</w:t>
            </w:r>
            <w:r>
              <w:rPr>
                <w:b/>
                <w:spacing w:val="49"/>
                <w:w w:val="105"/>
                <w:sz w:val="21"/>
              </w:rPr>
              <w:t> </w:t>
            </w:r>
            <w:r>
              <w:rPr>
                <w:b/>
                <w:spacing w:val="10"/>
                <w:w w:val="105"/>
                <w:sz w:val="21"/>
              </w:rPr>
              <w:t>of</w:t>
            </w:r>
            <w:r>
              <w:rPr>
                <w:b/>
                <w:spacing w:val="49"/>
                <w:w w:val="105"/>
                <w:sz w:val="21"/>
              </w:rPr>
              <w:t> </w:t>
            </w:r>
            <w:r>
              <w:rPr>
                <w:b/>
                <w:spacing w:val="15"/>
                <w:w w:val="105"/>
                <w:sz w:val="21"/>
              </w:rPr>
              <w:t>activity</w:t>
            </w:r>
          </w:p>
        </w:tc>
        <w:tc>
          <w:tcPr>
            <w:tcW w:w="232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02" w:hRule="atLeast"/>
        </w:trPr>
        <w:tc>
          <w:tcPr>
            <w:tcW w:w="2323" w:type="dxa"/>
          </w:tcPr>
          <w:p>
            <w:pPr>
              <w:pStyle w:val="TableParagraph"/>
              <w:spacing w:line="300" w:lineRule="auto"/>
              <w:ind w:right="229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Individual request</w:t>
            </w:r>
          </w:p>
        </w:tc>
        <w:tc>
          <w:tcPr>
            <w:tcW w:w="2467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Yes/No</w:t>
            </w:r>
          </w:p>
        </w:tc>
        <w:tc>
          <w:tcPr>
            <w:tcW w:w="217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pacing w:val="16"/>
                <w:w w:val="105"/>
                <w:sz w:val="21"/>
              </w:rPr>
              <w:t>Group</w:t>
            </w:r>
            <w:r>
              <w:rPr>
                <w:b/>
                <w:spacing w:val="25"/>
                <w:w w:val="105"/>
                <w:sz w:val="21"/>
              </w:rPr>
              <w:t> </w:t>
            </w:r>
            <w:r>
              <w:rPr>
                <w:b/>
                <w:spacing w:val="15"/>
                <w:w w:val="105"/>
                <w:sz w:val="21"/>
              </w:rPr>
              <w:t>request</w:t>
            </w:r>
          </w:p>
        </w:tc>
        <w:tc>
          <w:tcPr>
            <w:tcW w:w="2323" w:type="dxa"/>
          </w:tcPr>
          <w:p>
            <w:pPr>
              <w:pStyle w:val="TableParagraph"/>
              <w:ind w:left="111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Yes/No</w:t>
            </w:r>
          </w:p>
        </w:tc>
      </w:tr>
      <w:tr>
        <w:trPr>
          <w:trHeight w:val="599" w:hRule="atLeast"/>
        </w:trPr>
        <w:tc>
          <w:tcPr>
            <w:tcW w:w="2323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Name</w:t>
            </w:r>
            <w:r>
              <w:rPr>
                <w:b/>
                <w:spacing w:val="44"/>
                <w:w w:val="105"/>
                <w:sz w:val="21"/>
              </w:rPr>
              <w:t> </w:t>
            </w:r>
            <w:r>
              <w:rPr>
                <w:b/>
                <w:spacing w:val="10"/>
                <w:w w:val="105"/>
                <w:sz w:val="21"/>
              </w:rPr>
              <w:t>of</w:t>
            </w:r>
            <w:r>
              <w:rPr>
                <w:b/>
                <w:spacing w:val="43"/>
                <w:w w:val="105"/>
                <w:sz w:val="21"/>
              </w:rPr>
              <w:t> </w:t>
            </w:r>
            <w:r>
              <w:rPr>
                <w:b/>
                <w:spacing w:val="11"/>
                <w:w w:val="105"/>
                <w:sz w:val="21"/>
              </w:rPr>
              <w:t>staff</w:t>
            </w:r>
          </w:p>
          <w:p>
            <w:pPr>
              <w:pStyle w:val="TableParagraph"/>
              <w:spacing w:before="60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sponsor </w:t>
            </w:r>
          </w:p>
        </w:tc>
        <w:tc>
          <w:tcPr>
            <w:tcW w:w="6964" w:type="dxa"/>
            <w:gridSpan w:val="3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04" w:hRule="atLeast"/>
        </w:trPr>
        <w:tc>
          <w:tcPr>
            <w:tcW w:w="2323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17"/>
                <w:sz w:val="21"/>
              </w:rPr>
              <w:t>Academy</w:t>
            </w:r>
            <w:r>
              <w:rPr>
                <w:b/>
                <w:spacing w:val="58"/>
                <w:sz w:val="21"/>
              </w:rPr>
              <w:t> </w:t>
            </w:r>
            <w:r>
              <w:rPr>
                <w:b/>
                <w:spacing w:val="14"/>
                <w:sz w:val="21"/>
              </w:rPr>
              <w:t>event?</w:t>
            </w:r>
          </w:p>
        </w:tc>
        <w:tc>
          <w:tcPr>
            <w:tcW w:w="2467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Yes/No</w:t>
            </w:r>
          </w:p>
        </w:tc>
        <w:tc>
          <w:tcPr>
            <w:tcW w:w="217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Out-</w:t>
            </w:r>
            <w:r>
              <w:rPr>
                <w:b/>
                <w:spacing w:val="-25"/>
                <w:sz w:val="21"/>
              </w:rPr>
              <w:t> </w:t>
            </w:r>
            <w:r>
              <w:rPr>
                <w:b/>
                <w:spacing w:val="13"/>
                <w:sz w:val="21"/>
              </w:rPr>
              <w:t>of-</w:t>
            </w:r>
            <w:r>
              <w:rPr>
                <w:b/>
                <w:spacing w:val="-25"/>
                <w:sz w:val="21"/>
              </w:rPr>
              <w:t> </w:t>
            </w:r>
            <w:r>
              <w:rPr>
                <w:b/>
                <w:spacing w:val="14"/>
                <w:sz w:val="21"/>
              </w:rPr>
              <w:t>school</w:t>
            </w:r>
          </w:p>
          <w:p>
            <w:pPr>
              <w:pStyle w:val="TableParagraph"/>
              <w:spacing w:before="60"/>
              <w:ind w:left="105"/>
              <w:rPr>
                <w:b/>
                <w:sz w:val="21"/>
              </w:rPr>
            </w:pPr>
            <w:r>
              <w:rPr>
                <w:b/>
                <w:spacing w:val="14"/>
                <w:w w:val="105"/>
                <w:sz w:val="21"/>
              </w:rPr>
              <w:t>event?</w:t>
            </w:r>
          </w:p>
        </w:tc>
        <w:tc>
          <w:tcPr>
            <w:tcW w:w="2323" w:type="dxa"/>
          </w:tcPr>
          <w:p>
            <w:pPr>
              <w:pStyle w:val="TableParagraph"/>
              <w:ind w:left="111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Yes/No</w:t>
            </w:r>
          </w:p>
        </w:tc>
      </w:tr>
      <w:tr>
        <w:trPr>
          <w:trHeight w:val="902" w:hRule="atLeast"/>
        </w:trPr>
        <w:tc>
          <w:tcPr>
            <w:tcW w:w="2323" w:type="dxa"/>
          </w:tcPr>
          <w:p>
            <w:pPr>
              <w:pStyle w:val="TableParagraph"/>
              <w:spacing w:line="295" w:lineRule="auto"/>
              <w:rPr>
                <w:b/>
                <w:sz w:val="21"/>
              </w:rPr>
            </w:pPr>
            <w:r>
              <w:rPr>
                <w:b/>
                <w:spacing w:val="14"/>
                <w:w w:val="105"/>
                <w:sz w:val="21"/>
              </w:rPr>
              <w:t>Full</w:t>
            </w:r>
            <w:r>
              <w:rPr>
                <w:b/>
                <w:spacing w:val="14"/>
                <w:w w:val="105"/>
                <w:sz w:val="21"/>
              </w:rPr>
              <w:t> </w:t>
            </w:r>
            <w:r>
              <w:rPr>
                <w:b/>
                <w:spacing w:val="15"/>
                <w:w w:val="105"/>
                <w:sz w:val="21"/>
              </w:rPr>
              <w:t>cost</w:t>
            </w:r>
            <w:r>
              <w:rPr>
                <w:b/>
                <w:spacing w:val="15"/>
                <w:w w:val="105"/>
                <w:sz w:val="21"/>
              </w:rPr>
              <w:t> </w:t>
            </w:r>
            <w:r>
              <w:rPr>
                <w:b/>
                <w:spacing w:val="10"/>
                <w:w w:val="105"/>
                <w:sz w:val="21"/>
              </w:rPr>
              <w:t>of</w:t>
            </w:r>
            <w:r>
              <w:rPr>
                <w:b/>
                <w:spacing w:val="10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the </w:t>
            </w:r>
            <w:r>
              <w:rPr>
                <w:b/>
                <w:spacing w:val="15"/>
                <w:w w:val="105"/>
                <w:sz w:val="21"/>
              </w:rPr>
              <w:t>activity</w:t>
            </w:r>
          </w:p>
        </w:tc>
        <w:tc>
          <w:tcPr>
            <w:tcW w:w="2467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  <w:tc>
          <w:tcPr>
            <w:tcW w:w="2174" w:type="dxa"/>
          </w:tcPr>
          <w:p>
            <w:pPr>
              <w:pStyle w:val="TableParagraph"/>
              <w:spacing w:line="295" w:lineRule="auto"/>
              <w:ind w:left="105" w:right="282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Funding request</w:t>
            </w:r>
          </w:p>
        </w:tc>
        <w:tc>
          <w:tcPr>
            <w:tcW w:w="2323" w:type="dxa"/>
          </w:tcPr>
          <w:p>
            <w:pPr>
              <w:pStyle w:val="TableParagraph"/>
              <w:ind w:left="111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</w:tr>
      <w:tr>
        <w:trPr>
          <w:trHeight w:val="901" w:hRule="atLeast"/>
        </w:trPr>
        <w:tc>
          <w:tcPr>
            <w:tcW w:w="2323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14"/>
                <w:w w:val="105"/>
                <w:sz w:val="21"/>
              </w:rPr>
              <w:t>Parent</w:t>
            </w:r>
          </w:p>
          <w:p>
            <w:pPr>
              <w:pStyle w:val="TableParagraph"/>
              <w:spacing w:before="56"/>
              <w:rPr>
                <w:b/>
                <w:sz w:val="21"/>
              </w:rPr>
            </w:pPr>
            <w:r>
              <w:rPr>
                <w:b/>
                <w:spacing w:val="16"/>
                <w:w w:val="105"/>
                <w:sz w:val="21"/>
              </w:rPr>
              <w:t>contribution</w:t>
            </w:r>
          </w:p>
        </w:tc>
        <w:tc>
          <w:tcPr>
            <w:tcW w:w="2467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  <w:tc>
          <w:tcPr>
            <w:tcW w:w="217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Student </w:t>
            </w:r>
          </w:p>
          <w:p>
            <w:pPr>
              <w:pStyle w:val="TableParagraph"/>
              <w:spacing w:before="56"/>
              <w:ind w:left="105"/>
              <w:rPr>
                <w:b/>
                <w:sz w:val="21"/>
              </w:rPr>
            </w:pPr>
            <w:r>
              <w:rPr>
                <w:b/>
                <w:spacing w:val="15"/>
                <w:w w:val="105"/>
                <w:sz w:val="21"/>
              </w:rPr>
              <w:t>contribution </w:t>
            </w:r>
          </w:p>
        </w:tc>
        <w:tc>
          <w:tcPr>
            <w:tcW w:w="2323" w:type="dxa"/>
          </w:tcPr>
          <w:p>
            <w:pPr>
              <w:pStyle w:val="TableParagraph"/>
              <w:ind w:left="111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</w:tr>
      <w:tr>
        <w:trPr>
          <w:trHeight w:val="1799" w:hRule="atLeast"/>
        </w:trPr>
        <w:tc>
          <w:tcPr>
            <w:tcW w:w="2323" w:type="dxa"/>
          </w:tcPr>
          <w:p>
            <w:pPr>
              <w:pStyle w:val="TableParagraph"/>
              <w:spacing w:line="295" w:lineRule="auto"/>
              <w:ind w:right="229"/>
              <w:rPr>
                <w:b/>
                <w:sz w:val="21"/>
              </w:rPr>
            </w:pPr>
            <w:r>
              <w:rPr>
                <w:b/>
                <w:spacing w:val="17"/>
                <w:sz w:val="21"/>
              </w:rPr>
              <w:t>External</w:t>
            </w:r>
            <w:r>
              <w:rPr>
                <w:b/>
                <w:spacing w:val="17"/>
                <w:sz w:val="21"/>
              </w:rPr>
              <w:t> </w:t>
            </w:r>
            <w:r>
              <w:rPr>
                <w:b/>
                <w:spacing w:val="16"/>
                <w:sz w:val="21"/>
              </w:rPr>
              <w:t>funding </w:t>
            </w:r>
            <w:r>
              <w:rPr>
                <w:b/>
                <w:sz w:val="21"/>
              </w:rPr>
              <w:t>(</w:t>
            </w:r>
            <w:r>
              <w:rPr>
                <w:b/>
                <w:spacing w:val="-39"/>
                <w:sz w:val="21"/>
              </w:rPr>
              <w:t> </w:t>
            </w:r>
            <w:r>
              <w:rPr>
                <w:b/>
                <w:spacing w:val="16"/>
                <w:sz w:val="21"/>
              </w:rPr>
              <w:t>where</w:t>
            </w:r>
          </w:p>
          <w:p>
            <w:pPr>
              <w:pStyle w:val="TableParagraph"/>
              <w:spacing w:before="5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applicable)</w:t>
            </w:r>
          </w:p>
        </w:tc>
        <w:tc>
          <w:tcPr>
            <w:tcW w:w="2467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  <w:tc>
          <w:tcPr>
            <w:tcW w:w="2174" w:type="dxa"/>
          </w:tcPr>
          <w:p>
            <w:pPr>
              <w:pStyle w:val="TableParagraph"/>
              <w:spacing w:line="295" w:lineRule="auto"/>
              <w:ind w:left="105" w:right="817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Have</w:t>
            </w:r>
            <w:r>
              <w:rPr>
                <w:b/>
                <w:spacing w:val="15"/>
                <w:sz w:val="21"/>
              </w:rPr>
              <w:t> </w:t>
            </w:r>
            <w:r>
              <w:rPr>
                <w:b/>
                <w:spacing w:val="13"/>
                <w:sz w:val="21"/>
              </w:rPr>
              <w:t>you </w:t>
            </w:r>
            <w:r>
              <w:rPr>
                <w:b/>
                <w:spacing w:val="15"/>
                <w:sz w:val="21"/>
              </w:rPr>
              <w:t>previously</w:t>
            </w:r>
          </w:p>
          <w:p>
            <w:pPr>
              <w:pStyle w:val="TableParagraph"/>
              <w:spacing w:line="300" w:lineRule="auto" w:before="5"/>
              <w:ind w:left="105"/>
              <w:rPr>
                <w:b/>
                <w:sz w:val="21"/>
              </w:rPr>
            </w:pPr>
            <w:r>
              <w:rPr>
                <w:b/>
                <w:spacing w:val="16"/>
                <w:sz w:val="21"/>
              </w:rPr>
              <w:t>successfully applied</w:t>
            </w:r>
            <w:r>
              <w:rPr>
                <w:b/>
                <w:spacing w:val="16"/>
                <w:sz w:val="21"/>
              </w:rPr>
              <w:t> </w:t>
            </w:r>
            <w:r>
              <w:rPr>
                <w:b/>
                <w:spacing w:val="13"/>
                <w:sz w:val="21"/>
              </w:rPr>
              <w:t>for</w:t>
            </w:r>
            <w:r>
              <w:rPr>
                <w:b/>
                <w:spacing w:val="1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</w:p>
          <w:p>
            <w:pPr>
              <w:pStyle w:val="TableParagraph"/>
              <w:spacing w:line="238" w:lineRule="exact" w:before="0"/>
              <w:ind w:left="105"/>
              <w:rPr>
                <w:b/>
                <w:sz w:val="21"/>
              </w:rPr>
            </w:pPr>
            <w:r>
              <w:rPr>
                <w:b/>
                <w:spacing w:val="16"/>
                <w:w w:val="105"/>
                <w:sz w:val="21"/>
              </w:rPr>
              <w:t>grant</w:t>
            </w:r>
            <w:r>
              <w:rPr>
                <w:b/>
                <w:spacing w:val="38"/>
                <w:w w:val="105"/>
                <w:sz w:val="21"/>
              </w:rPr>
              <w:t> </w:t>
            </w:r>
            <w:r>
              <w:rPr>
                <w:b/>
                <w:spacing w:val="14"/>
                <w:w w:val="105"/>
                <w:sz w:val="21"/>
              </w:rPr>
              <w:t>from</w:t>
            </w:r>
            <w:r>
              <w:rPr>
                <w:b/>
                <w:spacing w:val="39"/>
                <w:w w:val="105"/>
                <w:sz w:val="21"/>
              </w:rPr>
              <w:t> </w:t>
            </w:r>
            <w:r>
              <w:rPr>
                <w:b/>
                <w:spacing w:val="8"/>
                <w:w w:val="105"/>
                <w:sz w:val="21"/>
              </w:rPr>
              <w:t>the </w:t>
            </w:r>
          </w:p>
          <w:p>
            <w:pPr>
              <w:pStyle w:val="TableParagraph"/>
              <w:spacing w:before="61"/>
              <w:ind w:left="105"/>
              <w:rPr>
                <w:b/>
                <w:sz w:val="21"/>
              </w:rPr>
            </w:pPr>
            <w:r>
              <w:rPr>
                <w:b/>
                <w:spacing w:val="14"/>
                <w:sz w:val="21"/>
              </w:rPr>
              <w:t>Trust?</w:t>
            </w:r>
          </w:p>
        </w:tc>
        <w:tc>
          <w:tcPr>
            <w:tcW w:w="2323" w:type="dxa"/>
          </w:tcPr>
          <w:p>
            <w:pPr>
              <w:pStyle w:val="TableParagraph"/>
              <w:spacing w:line="295" w:lineRule="auto"/>
              <w:ind w:left="111" w:right="743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Yes/No </w:t>
            </w:r>
            <w:r>
              <w:rPr>
                <w:b/>
                <w:spacing w:val="-2"/>
                <w:sz w:val="21"/>
              </w:rPr>
              <w:t>Details:</w:t>
            </w:r>
          </w:p>
          <w:p>
            <w:pPr>
              <w:pStyle w:val="TableParagraph"/>
              <w:spacing w:before="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122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1"/>
              </w:rPr>
            </w:pPr>
            <w:r>
              <w:rPr>
                <w:b/>
                <w:spacing w:val="-10"/>
                <w:w w:val="110"/>
                <w:sz w:val="21"/>
              </w:rPr>
              <w:t>£</w:t>
            </w:r>
          </w:p>
        </w:tc>
      </w:tr>
      <w:tr>
        <w:trPr>
          <w:trHeight w:val="902" w:hRule="atLeast"/>
        </w:trPr>
        <w:tc>
          <w:tcPr>
            <w:tcW w:w="2323" w:type="dxa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15"/>
                <w:sz w:val="21"/>
              </w:rPr>
              <w:t>Type</w:t>
            </w:r>
            <w:r>
              <w:rPr>
                <w:b/>
                <w:spacing w:val="55"/>
                <w:sz w:val="21"/>
              </w:rPr>
              <w:t> </w:t>
            </w:r>
            <w:r>
              <w:rPr>
                <w:b/>
                <w:spacing w:val="8"/>
                <w:sz w:val="21"/>
              </w:rPr>
              <w:t>and </w:t>
            </w:r>
          </w:p>
          <w:p>
            <w:pPr>
              <w:pStyle w:val="TableParagraph"/>
              <w:spacing w:line="300" w:lineRule="atLeast" w:before="2"/>
              <w:ind w:right="229"/>
              <w:rPr>
                <w:b/>
                <w:sz w:val="21"/>
              </w:rPr>
            </w:pPr>
            <w:r>
              <w:rPr>
                <w:b/>
                <w:spacing w:val="17"/>
                <w:w w:val="105"/>
                <w:sz w:val="21"/>
              </w:rPr>
              <w:t>description</w:t>
            </w:r>
            <w:r>
              <w:rPr>
                <w:b/>
                <w:spacing w:val="5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of </w:t>
            </w:r>
            <w:r>
              <w:rPr>
                <w:b/>
                <w:spacing w:val="13"/>
                <w:w w:val="105"/>
                <w:sz w:val="21"/>
              </w:rPr>
              <w:t>the</w:t>
            </w:r>
            <w:r>
              <w:rPr>
                <w:b/>
                <w:spacing w:val="13"/>
                <w:w w:val="105"/>
                <w:sz w:val="21"/>
              </w:rPr>
              <w:t> </w:t>
            </w:r>
            <w:r>
              <w:rPr>
                <w:b/>
                <w:spacing w:val="17"/>
                <w:w w:val="105"/>
                <w:sz w:val="21"/>
              </w:rPr>
              <w:t>activity</w:t>
            </w:r>
          </w:p>
        </w:tc>
        <w:tc>
          <w:tcPr>
            <w:tcW w:w="6964" w:type="dxa"/>
            <w:gridSpan w:val="3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3"/>
        <w:ind w:left="0"/>
      </w:pPr>
    </w:p>
    <w:p>
      <w:pPr>
        <w:pStyle w:val="BodyText"/>
      </w:pPr>
      <w:r>
        <w:rPr>
          <w:spacing w:val="17"/>
          <w:w w:val="105"/>
        </w:rPr>
        <w:t>Student</w:t>
      </w:r>
      <w:r>
        <w:rPr>
          <w:spacing w:val="23"/>
          <w:w w:val="105"/>
        </w:rPr>
        <w:t> </w:t>
      </w:r>
      <w:r>
        <w:rPr>
          <w:spacing w:val="15"/>
          <w:w w:val="105"/>
        </w:rPr>
        <w:t>Statement </w:t>
      </w:r>
    </w:p>
    <w:p>
      <w:pPr>
        <w:pStyle w:val="BodyText"/>
        <w:spacing w:line="297" w:lineRule="auto" w:before="61"/>
        <w:ind w:right="610"/>
      </w:pPr>
      <w:r>
        <w:rPr/>
        <w:t>Please</w:t>
      </w:r>
      <w:r>
        <w:rPr>
          <w:spacing w:val="40"/>
        </w:rPr>
        <w:t> </w:t>
      </w:r>
      <w:r>
        <w:rPr/>
        <w:t>accurately</w:t>
      </w:r>
      <w:r>
        <w:rPr>
          <w:spacing w:val="40"/>
        </w:rPr>
        <w:t> </w:t>
      </w:r>
      <w:r>
        <w:rPr/>
        <w:t>hand</w:t>
      </w:r>
      <w:r>
        <w:rPr>
          <w:spacing w:val="40"/>
        </w:rPr>
        <w:t> </w:t>
      </w:r>
      <w:r>
        <w:rPr/>
        <w:t>write</w:t>
      </w:r>
      <w:r>
        <w:rPr>
          <w:spacing w:val="40"/>
        </w:rPr>
        <w:t> </w:t>
      </w:r>
      <w:r>
        <w:rPr/>
        <w:t>all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required</w:t>
      </w:r>
      <w:r>
        <w:rPr>
          <w:spacing w:val="40"/>
        </w:rPr>
        <w:t> </w:t>
      </w:r>
      <w:r>
        <w:rPr/>
        <w:t>information,</w:t>
      </w:r>
      <w:r>
        <w:rPr>
          <w:spacing w:val="40"/>
        </w:rPr>
        <w:t> </w:t>
      </w:r>
      <w:r>
        <w:rPr/>
        <w:t>taking</w:t>
      </w:r>
      <w:r>
        <w:rPr>
          <w:spacing w:val="40"/>
        </w:rPr>
        <w:t> </w:t>
      </w:r>
      <w:r>
        <w:rPr/>
        <w:t>care</w:t>
      </w:r>
      <w:r>
        <w:rPr>
          <w:spacing w:val="40"/>
        </w:rPr>
        <w:t> </w:t>
      </w:r>
      <w:r>
        <w:rPr/>
        <w:t>with</w:t>
      </w:r>
      <w:r>
        <w:rPr>
          <w:spacing w:val="40"/>
        </w:rPr>
        <w:t> </w:t>
      </w:r>
      <w:r>
        <w:rPr/>
        <w:t>spelling and punctuation. Please use additional sheets of paper if necessary. If the request is</w:t>
      </w:r>
      <w:r>
        <w:rPr>
          <w:spacing w:val="80"/>
        </w:rPr>
        <w:t> </w:t>
      </w:r>
      <w:r>
        <w:rPr/>
        <w:t>for</w:t>
      </w:r>
      <w:r>
        <w:rPr>
          <w:spacing w:val="39"/>
        </w:rPr>
        <w:t> </w:t>
      </w:r>
      <w:r>
        <w:rPr/>
        <w:t>a</w:t>
      </w:r>
      <w:r>
        <w:rPr>
          <w:spacing w:val="39"/>
        </w:rPr>
        <w:t> </w:t>
      </w:r>
      <w:r>
        <w:rPr/>
        <w:t>course</w:t>
      </w:r>
      <w:r>
        <w:rPr>
          <w:spacing w:val="40"/>
        </w:rPr>
        <w:t> </w:t>
      </w:r>
      <w:r>
        <w:rPr/>
        <w:t>or</w:t>
      </w:r>
      <w:r>
        <w:rPr>
          <w:spacing w:val="39"/>
        </w:rPr>
        <w:t> </w:t>
      </w:r>
      <w:r>
        <w:rPr/>
        <w:t>equipment,</w:t>
      </w:r>
      <w:r>
        <w:rPr>
          <w:spacing w:val="38"/>
        </w:rPr>
        <w:t> </w:t>
      </w:r>
      <w:r>
        <w:rPr/>
        <w:t>please</w:t>
      </w:r>
      <w:r>
        <w:rPr>
          <w:spacing w:val="39"/>
        </w:rPr>
        <w:t> </w:t>
      </w:r>
      <w:r>
        <w:rPr/>
        <w:t>provide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copy</w:t>
      </w:r>
      <w:r>
        <w:rPr>
          <w:spacing w:val="40"/>
        </w:rPr>
        <w:t> </w:t>
      </w:r>
      <w:r>
        <w:rPr/>
        <w:t>of</w:t>
      </w:r>
      <w:r>
        <w:rPr>
          <w:spacing w:val="39"/>
        </w:rPr>
        <w:t> </w:t>
      </w:r>
      <w:r>
        <w:rPr/>
        <w:t>the</w:t>
      </w:r>
      <w:r>
        <w:rPr>
          <w:spacing w:val="40"/>
        </w:rPr>
        <w:t> </w:t>
      </w:r>
      <w:r>
        <w:rPr/>
        <w:t>course</w:t>
      </w:r>
      <w:r>
        <w:rPr>
          <w:spacing w:val="40"/>
        </w:rPr>
        <w:t> </w:t>
      </w:r>
      <w:r>
        <w:rPr/>
        <w:t>paperwork</w:t>
      </w:r>
      <w:r>
        <w:rPr>
          <w:spacing w:val="40"/>
        </w:rPr>
        <w:t> </w:t>
      </w:r>
      <w:r>
        <w:rPr/>
        <w:t>or equipment</w:t>
      </w:r>
      <w:r>
        <w:rPr>
          <w:spacing w:val="40"/>
        </w:rPr>
        <w:t> </w:t>
      </w:r>
      <w:r>
        <w:rPr/>
        <w:t>details</w:t>
      </w:r>
      <w:r>
        <w:rPr>
          <w:spacing w:val="40"/>
        </w:rPr>
        <w:t> </w:t>
      </w:r>
      <w:r>
        <w:rPr/>
        <w:t>needed</w:t>
      </w:r>
      <w:r>
        <w:rPr>
          <w:spacing w:val="40"/>
        </w:rPr>
        <w:t> </w:t>
      </w:r>
      <w:r>
        <w:rPr/>
        <w:t>with</w:t>
      </w:r>
      <w:r>
        <w:rPr>
          <w:spacing w:val="40"/>
        </w:rPr>
        <w:t> </w:t>
      </w:r>
      <w:r>
        <w:rPr/>
        <w:t>any</w:t>
      </w:r>
      <w:r>
        <w:rPr>
          <w:spacing w:val="40"/>
        </w:rPr>
        <w:t> </w:t>
      </w:r>
      <w:r>
        <w:rPr/>
        <w:t>related</w:t>
      </w:r>
      <w:r>
        <w:rPr>
          <w:spacing w:val="40"/>
        </w:rPr>
        <w:t> </w:t>
      </w:r>
      <w:r>
        <w:rPr/>
        <w:t>invoice(s).</w:t>
      </w:r>
    </w:p>
    <w:p>
      <w:pPr>
        <w:pStyle w:val="BodyText"/>
        <w:spacing w:before="63"/>
        <w:ind w:left="0"/>
      </w:pPr>
    </w:p>
    <w:p>
      <w:pPr>
        <w:pStyle w:val="BodyText"/>
        <w:spacing w:line="295" w:lineRule="auto"/>
        <w:ind w:right="174"/>
      </w:pPr>
      <w:r>
        <w:rPr/>
        <w:t>Does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application</w:t>
      </w:r>
      <w:r>
        <w:rPr>
          <w:spacing w:val="40"/>
        </w:rPr>
        <w:t> </w:t>
      </w:r>
      <w:r>
        <w:rPr/>
        <w:t>support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achievement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an</w:t>
      </w:r>
      <w:r>
        <w:rPr>
          <w:spacing w:val="40"/>
        </w:rPr>
        <w:t> </w:t>
      </w:r>
      <w:r>
        <w:rPr/>
        <w:t>Academy</w:t>
      </w:r>
      <w:r>
        <w:rPr>
          <w:spacing w:val="40"/>
        </w:rPr>
        <w:t> </w:t>
      </w:r>
      <w:r>
        <w:rPr/>
        <w:t>Pledge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you</w:t>
      </w:r>
      <w:r>
        <w:rPr>
          <w:spacing w:val="40"/>
        </w:rPr>
        <w:t> </w:t>
      </w:r>
      <w:r>
        <w:rPr/>
        <w:t>have not</w:t>
      </w:r>
      <w:r>
        <w:rPr>
          <w:spacing w:val="33"/>
        </w:rPr>
        <w:t> </w:t>
      </w:r>
      <w:r>
        <w:rPr/>
        <w:t>already</w:t>
      </w:r>
      <w:r>
        <w:rPr>
          <w:spacing w:val="34"/>
        </w:rPr>
        <w:t> </w:t>
      </w:r>
      <w:r>
        <w:rPr/>
        <w:t>completed?</w:t>
      </w:r>
      <w:r>
        <w:rPr>
          <w:spacing w:val="34"/>
        </w:rPr>
        <w:t> </w:t>
      </w:r>
      <w:r>
        <w:rPr/>
        <w:t>If</w:t>
      </w:r>
      <w:r>
        <w:rPr>
          <w:spacing w:val="31"/>
        </w:rPr>
        <w:t> </w:t>
      </w:r>
      <w:r>
        <w:rPr/>
        <w:t>yes,</w:t>
      </w:r>
      <w:r>
        <w:rPr>
          <w:spacing w:val="31"/>
        </w:rPr>
        <w:t> </w:t>
      </w:r>
      <w:r>
        <w:rPr/>
        <w:t>please</w:t>
      </w:r>
      <w:r>
        <w:rPr>
          <w:spacing w:val="33"/>
        </w:rPr>
        <w:t> </w:t>
      </w:r>
      <w:r>
        <w:rPr/>
        <w:t>give</w:t>
      </w:r>
      <w:r>
        <w:rPr>
          <w:spacing w:val="34"/>
        </w:rPr>
        <w:t> </w:t>
      </w:r>
      <w:r>
        <w:rPr/>
        <w:t>an</w:t>
      </w:r>
      <w:r>
        <w:rPr>
          <w:spacing w:val="34"/>
        </w:rPr>
        <w:t> </w:t>
      </w:r>
      <w:r>
        <w:rPr/>
        <w:t>explanation</w:t>
      </w:r>
      <w:r>
        <w:rPr>
          <w:spacing w:val="34"/>
        </w:rPr>
        <w:t> </w:t>
      </w:r>
      <w:r>
        <w:rPr/>
        <w:t>in</w:t>
      </w:r>
      <w:r>
        <w:rPr>
          <w:spacing w:val="34"/>
        </w:rPr>
        <w:t> </w:t>
      </w:r>
      <w:r>
        <w:rPr/>
        <w:t>your</w:t>
      </w:r>
      <w:r>
        <w:rPr>
          <w:spacing w:val="33"/>
        </w:rPr>
        <w:t> </w:t>
      </w:r>
      <w:r>
        <w:rPr/>
        <w:t>Student</w:t>
      </w:r>
      <w:r>
        <w:rPr>
          <w:spacing w:val="32"/>
        </w:rPr>
        <w:t> </w:t>
      </w:r>
      <w:r>
        <w:rPr/>
        <w:t>Statement.</w:t>
      </w:r>
    </w:p>
    <w:p>
      <w:pPr>
        <w:pStyle w:val="BodyText"/>
        <w:spacing w:before="67"/>
        <w:ind w:left="0"/>
      </w:pPr>
    </w:p>
    <w:p>
      <w:pPr>
        <w:pStyle w:val="BodyText"/>
      </w:pPr>
      <w:r>
        <w:rPr/>
        <w:t>I</w:t>
      </w:r>
      <w:r>
        <w:rPr>
          <w:spacing w:val="55"/>
        </w:rPr>
        <w:t> </w:t>
      </w:r>
      <w:r>
        <w:rPr>
          <w:spacing w:val="14"/>
        </w:rPr>
        <w:t>sign</w:t>
      </w:r>
      <w:r>
        <w:rPr>
          <w:spacing w:val="57"/>
        </w:rPr>
        <w:t> </w:t>
      </w:r>
      <w:r>
        <w:rPr>
          <w:spacing w:val="15"/>
        </w:rPr>
        <w:t>below</w:t>
      </w:r>
      <w:r>
        <w:rPr>
          <w:spacing w:val="58"/>
        </w:rPr>
        <w:t> </w:t>
      </w:r>
      <w:r>
        <w:rPr>
          <w:spacing w:val="9"/>
        </w:rPr>
        <w:t>to</w:t>
      </w:r>
      <w:r>
        <w:rPr>
          <w:spacing w:val="57"/>
        </w:rPr>
        <w:t> </w:t>
      </w:r>
      <w:r>
        <w:rPr>
          <w:spacing w:val="15"/>
        </w:rPr>
        <w:t>declare:</w:t>
      </w:r>
    </w:p>
    <w:p>
      <w:pPr>
        <w:pStyle w:val="BodyText"/>
        <w:spacing w:line="297" w:lineRule="auto" w:before="56"/>
        <w:ind w:right="409"/>
      </w:pPr>
      <w:r>
        <w:rPr/>
        <w:t>This</w:t>
      </w:r>
      <w:r>
        <w:rPr>
          <w:spacing w:val="20"/>
        </w:rPr>
        <w:t> </w:t>
      </w:r>
      <w:r>
        <w:rPr/>
        <w:t>application</w:t>
      </w:r>
      <w:r>
        <w:rPr>
          <w:spacing w:val="21"/>
        </w:rPr>
        <w:t> </w:t>
      </w:r>
      <w:r>
        <w:rPr/>
        <w:t>is</w:t>
      </w:r>
      <w:r>
        <w:rPr>
          <w:spacing w:val="20"/>
        </w:rPr>
        <w:t> </w:t>
      </w:r>
      <w:r>
        <w:rPr/>
        <w:t>a</w:t>
      </w:r>
      <w:r>
        <w:rPr>
          <w:spacing w:val="21"/>
        </w:rPr>
        <w:t> </w:t>
      </w:r>
      <w:r>
        <w:rPr/>
        <w:t>true</w:t>
      </w:r>
      <w:r>
        <w:rPr>
          <w:spacing w:val="21"/>
        </w:rPr>
        <w:t> </w:t>
      </w:r>
      <w:r>
        <w:rPr/>
        <w:t>and</w:t>
      </w:r>
      <w:r>
        <w:rPr>
          <w:spacing w:val="21"/>
        </w:rPr>
        <w:t> </w:t>
      </w:r>
      <w:r>
        <w:rPr/>
        <w:t>accurate</w:t>
      </w:r>
      <w:r>
        <w:rPr>
          <w:spacing w:val="21"/>
        </w:rPr>
        <w:t> </w:t>
      </w:r>
      <w:r>
        <w:rPr/>
        <w:t>record</w:t>
      </w:r>
      <w:r>
        <w:rPr>
          <w:spacing w:val="19"/>
        </w:rPr>
        <w:t> </w:t>
      </w:r>
      <w:r>
        <w:rPr/>
        <w:t>of</w:t>
      </w:r>
      <w:r>
        <w:rPr>
          <w:spacing w:val="20"/>
        </w:rPr>
        <w:t> </w:t>
      </w:r>
      <w:r>
        <w:rPr/>
        <w:t>all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facts</w:t>
      </w:r>
      <w:r>
        <w:rPr>
          <w:spacing w:val="20"/>
        </w:rPr>
        <w:t> </w:t>
      </w:r>
      <w:r>
        <w:rPr/>
        <w:t>and</w:t>
      </w:r>
      <w:r>
        <w:rPr>
          <w:spacing w:val="21"/>
        </w:rPr>
        <w:t> </w:t>
      </w:r>
      <w:r>
        <w:rPr/>
        <w:t>I</w:t>
      </w:r>
      <w:r>
        <w:rPr>
          <w:spacing w:val="19"/>
        </w:rPr>
        <w:t> </w:t>
      </w:r>
      <w:r>
        <w:rPr/>
        <w:t>have</w:t>
      </w:r>
      <w:r>
        <w:rPr>
          <w:spacing w:val="21"/>
        </w:rPr>
        <w:t> </w:t>
      </w:r>
      <w:r>
        <w:rPr/>
        <w:t>completed</w:t>
      </w:r>
      <w:r>
        <w:rPr>
          <w:spacing w:val="21"/>
        </w:rPr>
        <w:t> </w:t>
      </w:r>
      <w:r>
        <w:rPr/>
        <w:t>the application using my own words. I have discussed this application with my Staff</w:t>
      </w:r>
      <w:r>
        <w:rPr>
          <w:spacing w:val="40"/>
        </w:rPr>
        <w:t> </w:t>
      </w:r>
      <w:r>
        <w:rPr>
          <w:spacing w:val="-2"/>
        </w:rPr>
        <w:t>Sponsor.</w:t>
      </w:r>
    </w:p>
    <w:p>
      <w:pPr>
        <w:pStyle w:val="BodyText"/>
        <w:spacing w:after="0" w:line="297" w:lineRule="auto"/>
        <w:sectPr>
          <w:footerReference w:type="default" r:id="rId5"/>
          <w:type w:val="continuous"/>
          <w:pgSz w:w="11910" w:h="16840"/>
          <w:pgMar w:header="0" w:footer="990" w:top="760" w:bottom="1180" w:left="1275" w:right="1133"/>
          <w:pgNumType w:start="1"/>
        </w:sectPr>
      </w:pPr>
    </w:p>
    <w:p>
      <w:pPr>
        <w:pStyle w:val="BodyText"/>
        <w:tabs>
          <w:tab w:pos="4876" w:val="left" w:leader="none"/>
          <w:tab w:pos="7544" w:val="left" w:leader="none"/>
          <w:tab w:pos="8094" w:val="left" w:leader="none"/>
        </w:tabs>
        <w:spacing w:before="100"/>
      </w:pPr>
      <w:r>
        <w:rPr>
          <w:w w:val="105"/>
        </w:rPr>
        <w:t>Student Signature </w:t>
      </w:r>
      <w:r>
        <w:rPr>
          <w:u w:val="single"/>
        </w:rPr>
        <w:tab/>
      </w:r>
      <w:r>
        <w:rPr>
          <w:w w:val="105"/>
          <w:u w:val="none"/>
        </w:rPr>
        <w:t>Print</w:t>
      </w:r>
      <w:r>
        <w:rPr>
          <w:spacing w:val="-4"/>
          <w:w w:val="105"/>
          <w:u w:val="none"/>
        </w:rPr>
        <w:t> name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w w:val="105"/>
          <w:u w:val="none"/>
        </w:rPr>
        <w:t>Date</w:t>
      </w:r>
    </w:p>
    <w:p>
      <w:pPr>
        <w:pStyle w:val="BodyText"/>
        <w:spacing w:before="25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920496</wp:posOffset>
                </wp:positionH>
                <wp:positionV relativeFrom="paragraph">
                  <wp:posOffset>177749</wp:posOffset>
                </wp:positionV>
                <wp:extent cx="8369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36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6930" h="0">
                              <a:moveTo>
                                <a:pt x="0" y="0"/>
                              </a:moveTo>
                              <a:lnTo>
                                <a:pt x="836930" y="0"/>
                              </a:lnTo>
                            </a:path>
                          </a:pathLst>
                        </a:custGeom>
                        <a:ln w="68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80072pt;margin-top:13.996016pt;width:65.9pt;height:.1pt;mso-position-horizontal-relative:page;mso-position-vertical-relative:paragraph;z-index:-15728128;mso-wrap-distance-left:0;mso-wrap-distance-right:0" id="docshape2" coordorigin="1450,280" coordsize="1318,0" path="m1450,280l2768,280e" filled="false" stroked="true" strokeweight=".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  <w:ind w:left="0"/>
      </w:pPr>
    </w:p>
    <w:p>
      <w:pPr>
        <w:pStyle w:val="BodyText"/>
        <w:tabs>
          <w:tab w:pos="4914" w:val="left" w:leader="none"/>
          <w:tab w:pos="7474" w:val="left" w:leader="none"/>
          <w:tab w:pos="8094" w:val="left" w:leader="none"/>
        </w:tabs>
      </w:pPr>
      <w:r>
        <w:rPr/>
        <w:t>Staff</w:t>
      </w:r>
      <w:r>
        <w:rPr>
          <w:spacing w:val="21"/>
        </w:rPr>
        <w:t> </w:t>
      </w:r>
      <w:r>
        <w:rPr/>
        <w:t>Sponsor</w:t>
      </w:r>
      <w:r>
        <w:rPr>
          <w:spacing w:val="21"/>
        </w:rPr>
        <w:t> </w:t>
      </w:r>
      <w:r>
        <w:rPr/>
        <w:t>Signature</w:t>
      </w:r>
      <w:r>
        <w:rPr>
          <w:spacing w:val="9"/>
        </w:rPr>
        <w:t> </w:t>
      </w:r>
      <w:r>
        <w:rPr>
          <w:u w:val="single"/>
        </w:rPr>
        <w:tab/>
      </w:r>
      <w:r>
        <w:rPr>
          <w:u w:val="none"/>
        </w:rPr>
        <w:t>Print</w:t>
      </w:r>
      <w:r>
        <w:rPr>
          <w:spacing w:val="23"/>
          <w:u w:val="none"/>
        </w:rPr>
        <w:t> </w:t>
      </w:r>
      <w:r>
        <w:rPr>
          <w:spacing w:val="-4"/>
          <w:u w:val="none"/>
        </w:rPr>
        <w:t>name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u w:val="none"/>
        </w:rPr>
        <w:t>Date</w:t>
      </w:r>
    </w:p>
    <w:p>
      <w:pPr>
        <w:pStyle w:val="BodyText"/>
        <w:spacing w:before="2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920496</wp:posOffset>
                </wp:positionH>
                <wp:positionV relativeFrom="paragraph">
                  <wp:posOffset>177825</wp:posOffset>
                </wp:positionV>
                <wp:extent cx="8369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836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6930" h="0">
                              <a:moveTo>
                                <a:pt x="0" y="0"/>
                              </a:moveTo>
                              <a:lnTo>
                                <a:pt x="836930" y="0"/>
                              </a:lnTo>
                            </a:path>
                          </a:pathLst>
                        </a:custGeom>
                        <a:ln w="68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80072pt;margin-top:14.002046pt;width:65.9pt;height:.1pt;mso-position-horizontal-relative:page;mso-position-vertical-relative:paragraph;z-index:-15727616;mso-wrap-distance-left:0;mso-wrap-distance-right:0" id="docshape3" coordorigin="1450,280" coordsize="1318,0" path="m1450,280l2768,280e" filled="false" stroked="true" strokeweight=".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  <w:ind w:left="0"/>
      </w:pPr>
    </w:p>
    <w:p>
      <w:pPr>
        <w:pStyle w:val="BodyText"/>
        <w:tabs>
          <w:tab w:pos="4856" w:val="left" w:leader="none"/>
          <w:tab w:pos="7526" w:val="left" w:leader="none"/>
          <w:tab w:pos="8094" w:val="left" w:leader="none"/>
        </w:tabs>
      </w:pPr>
      <w:r>
        <w:rPr/>
        <w:t>School Leader</w:t>
      </w:r>
      <w:r>
        <w:rPr>
          <w:spacing w:val="16"/>
        </w:rPr>
        <w:t> </w:t>
      </w:r>
      <w:r>
        <w:rPr/>
        <w:t>Signature</w:t>
      </w:r>
      <w:r>
        <w:rPr>
          <w:spacing w:val="9"/>
        </w:rPr>
        <w:t> </w:t>
      </w:r>
      <w:r>
        <w:rPr>
          <w:u w:val="single"/>
        </w:rPr>
        <w:tab/>
      </w:r>
      <w:r>
        <w:rPr>
          <w:u w:val="none"/>
        </w:rPr>
        <w:t>Print</w:t>
      </w:r>
      <w:r>
        <w:rPr>
          <w:spacing w:val="23"/>
          <w:u w:val="none"/>
        </w:rPr>
        <w:t> </w:t>
      </w:r>
      <w:r>
        <w:rPr>
          <w:spacing w:val="-4"/>
          <w:u w:val="none"/>
        </w:rPr>
        <w:t>name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u w:val="none"/>
        </w:rPr>
        <w:t>Date</w:t>
      </w:r>
    </w:p>
    <w:p>
      <w:pPr>
        <w:pStyle w:val="BodyText"/>
        <w:spacing w:before="2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920496</wp:posOffset>
                </wp:positionH>
                <wp:positionV relativeFrom="paragraph">
                  <wp:posOffset>177825</wp:posOffset>
                </wp:positionV>
                <wp:extent cx="8388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835" h="0">
                              <a:moveTo>
                                <a:pt x="0" y="0"/>
                              </a:moveTo>
                              <a:lnTo>
                                <a:pt x="838256" y="0"/>
                              </a:lnTo>
                            </a:path>
                          </a:pathLst>
                        </a:custGeom>
                        <a:ln w="68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80072pt;margin-top:14.002046pt;width:66.05pt;height:.1pt;mso-position-horizontal-relative:page;mso-position-vertical-relative:paragraph;z-index:-15727104;mso-wrap-distance-left:0;mso-wrap-distance-right:0" id="docshape4" coordorigin="1450,280" coordsize="1321,0" path="m1450,280l2770,280e" filled="false" stroked="true" strokeweight=".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  <w:ind w:left="0"/>
      </w:pPr>
    </w:p>
    <w:p>
      <w:pPr>
        <w:pStyle w:val="BodyText"/>
        <w:tabs>
          <w:tab w:pos="4851" w:val="left" w:leader="none"/>
          <w:tab w:pos="7518" w:val="left" w:leader="none"/>
          <w:tab w:pos="8094" w:val="left" w:leader="none"/>
        </w:tabs>
      </w:pPr>
      <w:r>
        <w:rPr>
          <w:w w:val="105"/>
        </w:rPr>
        <w:t>Parent Signature </w:t>
      </w:r>
      <w:r>
        <w:rPr>
          <w:u w:val="single"/>
        </w:rPr>
        <w:tab/>
      </w:r>
      <w:r>
        <w:rPr>
          <w:w w:val="105"/>
          <w:u w:val="none"/>
        </w:rPr>
        <w:t>Print</w:t>
      </w:r>
      <w:r>
        <w:rPr>
          <w:spacing w:val="-4"/>
          <w:w w:val="105"/>
          <w:u w:val="none"/>
        </w:rPr>
        <w:t> name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w w:val="105"/>
          <w:u w:val="none"/>
        </w:rPr>
        <w:t>Date</w:t>
      </w:r>
    </w:p>
    <w:p>
      <w:pPr>
        <w:pStyle w:val="BodyText"/>
        <w:spacing w:before="2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920496</wp:posOffset>
                </wp:positionH>
                <wp:positionV relativeFrom="paragraph">
                  <wp:posOffset>174778</wp:posOffset>
                </wp:positionV>
                <wp:extent cx="83883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835" h="0">
                              <a:moveTo>
                                <a:pt x="0" y="0"/>
                              </a:moveTo>
                              <a:lnTo>
                                <a:pt x="838267" y="0"/>
                              </a:lnTo>
                            </a:path>
                          </a:pathLst>
                        </a:custGeom>
                        <a:ln w="68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80072pt;margin-top:13.762055pt;width:66.05pt;height:.1pt;mso-position-horizontal-relative:page;mso-position-vertical-relative:paragraph;z-index:-15726592;mso-wrap-distance-left:0;mso-wrap-distance-right:0" id="docshape5" coordorigin="1450,275" coordsize="1321,0" path="m1450,275l2770,275e" filled="false" stroked="true" strokeweight=".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0"/>
      </w:pPr>
    </w:p>
    <w:p>
      <w:pPr>
        <w:pStyle w:val="BodyText"/>
        <w:tabs>
          <w:tab w:pos="6427" w:val="left" w:leader="none"/>
          <w:tab w:pos="7144" w:val="left" w:leader="none"/>
          <w:tab w:pos="9072" w:val="left" w:leader="none"/>
        </w:tabs>
      </w:pPr>
      <w:r>
        <w:rPr>
          <w:w w:val="105"/>
        </w:rPr>
        <w:t>Approved</w:t>
      </w:r>
      <w:r>
        <w:rPr>
          <w:spacing w:val="15"/>
          <w:w w:val="105"/>
        </w:rPr>
        <w:t> </w:t>
      </w:r>
      <w:r>
        <w:rPr>
          <w:w w:val="105"/>
        </w:rPr>
        <w:t>/</w:t>
      </w:r>
      <w:r>
        <w:rPr>
          <w:spacing w:val="14"/>
          <w:w w:val="105"/>
        </w:rPr>
        <w:t> </w:t>
      </w:r>
      <w:r>
        <w:rPr>
          <w:w w:val="105"/>
        </w:rPr>
        <w:t>Rejected</w:t>
      </w:r>
      <w:r>
        <w:rPr>
          <w:spacing w:val="15"/>
          <w:w w:val="105"/>
        </w:rPr>
        <w:t> </w:t>
      </w:r>
      <w:r>
        <w:rPr>
          <w:w w:val="105"/>
        </w:rPr>
        <w:t>by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TSCA</w:t>
      </w:r>
      <w:r>
        <w:rPr>
          <w:spacing w:val="9"/>
          <w:w w:val="105"/>
        </w:rPr>
        <w:t>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w w:val="110"/>
          <w:u w:val="none"/>
        </w:rPr>
        <w:t>Date</w:t>
      </w:r>
      <w:r>
        <w:rPr>
          <w:u w:val="single"/>
        </w:rPr>
        <w:tab/>
      </w:r>
    </w:p>
    <w:p>
      <w:pPr>
        <w:pStyle w:val="BodyText"/>
        <w:spacing w:before="117"/>
        <w:ind w:left="0"/>
      </w:pPr>
    </w:p>
    <w:p>
      <w:pPr>
        <w:pStyle w:val="BodyText"/>
      </w:pPr>
      <w:r>
        <w:rPr/>
        <w:t>Feedback</w:t>
      </w:r>
      <w:r>
        <w:rPr>
          <w:spacing w:val="17"/>
        </w:rPr>
        <w:t> </w:t>
      </w:r>
      <w:r>
        <w:rPr/>
        <w:t>will</w:t>
      </w:r>
      <w:r>
        <w:rPr>
          <w:spacing w:val="15"/>
        </w:rPr>
        <w:t> </w:t>
      </w:r>
      <w:r>
        <w:rPr/>
        <w:t>be</w:t>
      </w:r>
      <w:r>
        <w:rPr>
          <w:spacing w:val="17"/>
        </w:rPr>
        <w:t> </w:t>
      </w:r>
      <w:r>
        <w:rPr/>
        <w:t>given</w:t>
      </w:r>
      <w:r>
        <w:rPr>
          <w:spacing w:val="17"/>
        </w:rPr>
        <w:t> </w:t>
      </w:r>
      <w:r>
        <w:rPr/>
        <w:t>to</w:t>
      </w:r>
      <w:r>
        <w:rPr>
          <w:spacing w:val="18"/>
        </w:rPr>
        <w:t> </w:t>
      </w:r>
      <w:r>
        <w:rPr/>
        <w:t>unsuccessful</w:t>
      </w:r>
      <w:r>
        <w:rPr>
          <w:spacing w:val="15"/>
        </w:rPr>
        <w:t> </w:t>
      </w:r>
      <w:r>
        <w:rPr/>
        <w:t>applicants</w:t>
      </w:r>
      <w:r>
        <w:rPr>
          <w:spacing w:val="16"/>
        </w:rPr>
        <w:t> </w:t>
      </w:r>
      <w:r>
        <w:rPr/>
        <w:t>from</w:t>
      </w:r>
      <w:r>
        <w:rPr>
          <w:spacing w:val="18"/>
        </w:rPr>
        <w:t> </w:t>
      </w:r>
      <w:r>
        <w:rPr/>
        <w:t>the</w:t>
      </w:r>
      <w:r>
        <w:rPr>
          <w:spacing w:val="17"/>
        </w:rPr>
        <w:t> </w:t>
      </w:r>
      <w:r>
        <w:rPr/>
        <w:t>SCAOT</w:t>
      </w:r>
      <w:r>
        <w:rPr>
          <w:spacing w:val="18"/>
        </w:rPr>
        <w:t> </w:t>
      </w:r>
      <w:r>
        <w:rPr>
          <w:spacing w:val="-2"/>
        </w:rPr>
        <w:t>Trustees.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79"/>
        <w:ind w:left="0"/>
      </w:pPr>
    </w:p>
    <w:p>
      <w:pPr>
        <w:pStyle w:val="Heading1"/>
      </w:pPr>
      <w:r>
        <w:rPr/>
        <w:t>The</w:t>
      </w:r>
      <w:r>
        <w:rPr>
          <w:spacing w:val="-10"/>
        </w:rPr>
        <w:t> </w:t>
      </w:r>
      <w:r>
        <w:rPr/>
        <w:t>Sherwood</w:t>
      </w:r>
      <w:r>
        <w:rPr>
          <w:spacing w:val="-8"/>
        </w:rPr>
        <w:t> </w:t>
      </w:r>
      <w:r>
        <w:rPr/>
        <w:t>Church</w:t>
      </w:r>
      <w:r>
        <w:rPr>
          <w:spacing w:val="-9"/>
        </w:rPr>
        <w:t> </w:t>
      </w:r>
      <w:r>
        <w:rPr/>
        <w:t>Academy</w:t>
      </w:r>
      <w:r>
        <w:rPr>
          <w:spacing w:val="-9"/>
        </w:rPr>
        <w:t> </w:t>
      </w:r>
      <w:r>
        <w:rPr/>
        <w:t>Opportunity</w:t>
      </w:r>
      <w:r>
        <w:rPr>
          <w:spacing w:val="-10"/>
        </w:rPr>
        <w:t> </w:t>
      </w:r>
      <w:r>
        <w:rPr>
          <w:spacing w:val="-2"/>
        </w:rPr>
        <w:t>Trust.</w:t>
      </w:r>
    </w:p>
    <w:p>
      <w:pPr>
        <w:spacing w:before="250"/>
        <w:ind w:left="0" w:right="119" w:firstLine="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Grant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Criteria</w:t>
      </w:r>
      <w:r>
        <w:rPr>
          <w:rFonts w:ascii="Times New Roman"/>
          <w:b/>
          <w:spacing w:val="-7"/>
          <w:sz w:val="28"/>
        </w:rPr>
        <w:t> </w:t>
      </w:r>
      <w:r>
        <w:rPr>
          <w:rFonts w:ascii="Times New Roman"/>
          <w:b/>
          <w:sz w:val="28"/>
        </w:rPr>
        <w:t>and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Guidelines</w:t>
      </w:r>
      <w:r>
        <w:rPr>
          <w:rFonts w:ascii="Times New Roman"/>
          <w:b/>
          <w:spacing w:val="-7"/>
          <w:sz w:val="28"/>
        </w:rPr>
        <w:t> </w:t>
      </w:r>
      <w:r>
        <w:rPr>
          <w:rFonts w:ascii="Times New Roman"/>
          <w:b/>
          <w:sz w:val="28"/>
        </w:rPr>
        <w:t>June</w:t>
      </w:r>
      <w:r>
        <w:rPr>
          <w:rFonts w:ascii="Times New Roman"/>
          <w:b/>
          <w:spacing w:val="-7"/>
          <w:sz w:val="28"/>
        </w:rPr>
        <w:t> </w:t>
      </w:r>
      <w:r>
        <w:rPr>
          <w:rFonts w:ascii="Times New Roman"/>
          <w:b/>
          <w:spacing w:val="-2"/>
          <w:sz w:val="28"/>
        </w:rPr>
        <w:t>2019.</w:t>
      </w:r>
    </w:p>
    <w:p>
      <w:pPr>
        <w:pStyle w:val="BodyText"/>
        <w:spacing w:line="340" w:lineRule="auto" w:before="280"/>
        <w:ind w:right="314"/>
        <w:jc w:val="both"/>
      </w:pPr>
      <w:r>
        <w:rPr>
          <w:spacing w:val="13"/>
        </w:rPr>
        <w:t>The</w:t>
      </w:r>
      <w:r>
        <w:rPr>
          <w:spacing w:val="71"/>
        </w:rPr>
        <w:t> </w:t>
      </w:r>
      <w:r>
        <w:rPr>
          <w:spacing w:val="17"/>
        </w:rPr>
        <w:t>Opportunity</w:t>
      </w:r>
      <w:r>
        <w:rPr>
          <w:spacing w:val="71"/>
        </w:rPr>
        <w:t> </w:t>
      </w:r>
      <w:r>
        <w:rPr>
          <w:spacing w:val="15"/>
        </w:rPr>
        <w:t>Trust</w:t>
      </w:r>
      <w:r>
        <w:rPr>
          <w:spacing w:val="40"/>
        </w:rPr>
        <w:t> </w:t>
      </w:r>
      <w:r>
        <w:rPr>
          <w:spacing w:val="13"/>
        </w:rPr>
        <w:t>was</w:t>
      </w:r>
      <w:r>
        <w:rPr>
          <w:spacing w:val="40"/>
        </w:rPr>
        <w:t> </w:t>
      </w:r>
      <w:r>
        <w:rPr>
          <w:spacing w:val="17"/>
        </w:rPr>
        <w:t>established</w:t>
      </w:r>
      <w:r>
        <w:rPr>
          <w:spacing w:val="71"/>
        </w:rPr>
        <w:t> </w:t>
      </w:r>
      <w:r>
        <w:rPr>
          <w:spacing w:val="10"/>
        </w:rPr>
        <w:t>by</w:t>
      </w:r>
      <w:r>
        <w:rPr>
          <w:spacing w:val="71"/>
        </w:rPr>
        <w:t> </w:t>
      </w:r>
      <w:r>
        <w:rPr>
          <w:spacing w:val="13"/>
        </w:rPr>
        <w:t>the</w:t>
      </w:r>
      <w:r>
        <w:rPr>
          <w:spacing w:val="71"/>
        </w:rPr>
        <w:t> </w:t>
      </w:r>
      <w:r>
        <w:rPr>
          <w:spacing w:val="17"/>
        </w:rPr>
        <w:t>original</w:t>
      </w:r>
      <w:r>
        <w:rPr>
          <w:spacing w:val="40"/>
        </w:rPr>
        <w:t> </w:t>
      </w:r>
      <w:r>
        <w:rPr>
          <w:spacing w:val="17"/>
        </w:rPr>
        <w:t>founding</w:t>
      </w:r>
      <w:r>
        <w:rPr>
          <w:spacing w:val="71"/>
        </w:rPr>
        <w:t> </w:t>
      </w:r>
      <w:r>
        <w:rPr>
          <w:spacing w:val="17"/>
        </w:rPr>
        <w:t>sponsors </w:t>
      </w:r>
      <w:r>
        <w:rPr>
          <w:spacing w:val="10"/>
        </w:rPr>
        <w:t>of</w:t>
      </w:r>
      <w:r>
        <w:rPr>
          <w:spacing w:val="10"/>
        </w:rPr>
        <w:t> </w:t>
      </w:r>
      <w:r>
        <w:rPr>
          <w:spacing w:val="13"/>
        </w:rPr>
        <w:t>the</w:t>
      </w:r>
      <w:r>
        <w:rPr>
          <w:spacing w:val="13"/>
        </w:rPr>
        <w:t> </w:t>
      </w:r>
      <w:r>
        <w:rPr>
          <w:spacing w:val="17"/>
        </w:rPr>
        <w:t>Academy</w:t>
      </w:r>
      <w:r>
        <w:rPr>
          <w:spacing w:val="17"/>
        </w:rPr>
        <w:t> </w:t>
      </w:r>
      <w:r>
        <w:rPr>
          <w:spacing w:val="16"/>
        </w:rPr>
        <w:t>namely</w:t>
      </w:r>
      <w:r>
        <w:rPr>
          <w:spacing w:val="16"/>
        </w:rPr>
        <w:t> </w:t>
      </w:r>
      <w:r>
        <w:rPr>
          <w:spacing w:val="13"/>
        </w:rPr>
        <w:t>Sir</w:t>
      </w:r>
      <w:r>
        <w:rPr>
          <w:spacing w:val="13"/>
        </w:rPr>
        <w:t> </w:t>
      </w:r>
      <w:r>
        <w:rPr>
          <w:spacing w:val="16"/>
        </w:rPr>
        <w:t>David</w:t>
      </w:r>
      <w:r>
        <w:rPr>
          <w:spacing w:val="16"/>
        </w:rPr>
        <w:t> </w:t>
      </w:r>
      <w:r>
        <w:rPr>
          <w:spacing w:val="17"/>
        </w:rPr>
        <w:t>Samworth</w:t>
      </w:r>
      <w:r>
        <w:rPr>
          <w:spacing w:val="17"/>
        </w:rPr>
        <w:t> </w:t>
      </w:r>
      <w:r>
        <w:rPr>
          <w:spacing w:val="13"/>
        </w:rPr>
        <w:t>and</w:t>
      </w:r>
      <w:r>
        <w:rPr>
          <w:spacing w:val="13"/>
        </w:rPr>
        <w:t> the</w:t>
      </w:r>
      <w:r>
        <w:rPr>
          <w:spacing w:val="13"/>
        </w:rPr>
        <w:t> </w:t>
      </w:r>
      <w:r>
        <w:rPr>
          <w:spacing w:val="17"/>
        </w:rPr>
        <w:t>Southwell</w:t>
      </w:r>
      <w:r>
        <w:rPr>
          <w:spacing w:val="17"/>
        </w:rPr>
        <w:t> </w:t>
      </w:r>
      <w:r>
        <w:rPr>
          <w:spacing w:val="13"/>
        </w:rPr>
        <w:t>and</w:t>
      </w:r>
      <w:r>
        <w:rPr>
          <w:spacing w:val="80"/>
        </w:rPr>
        <w:t> </w:t>
      </w:r>
      <w:r>
        <w:rPr>
          <w:spacing w:val="17"/>
        </w:rPr>
        <w:t>Nottingham</w:t>
      </w:r>
      <w:r>
        <w:rPr>
          <w:spacing w:val="40"/>
        </w:rPr>
        <w:t> </w:t>
      </w:r>
      <w:r>
        <w:rPr>
          <w:spacing w:val="17"/>
        </w:rPr>
        <w:t>Diocese</w:t>
      </w:r>
      <w:r>
        <w:rPr>
          <w:spacing w:val="40"/>
        </w:rPr>
        <w:t> </w:t>
      </w:r>
      <w:r>
        <w:rPr>
          <w:spacing w:val="10"/>
        </w:rPr>
        <w:t>of</w:t>
      </w:r>
      <w:r>
        <w:rPr>
          <w:spacing w:val="40"/>
        </w:rPr>
        <w:t> </w:t>
      </w:r>
      <w:r>
        <w:rPr>
          <w:spacing w:val="13"/>
        </w:rPr>
        <w:t>The</w:t>
      </w:r>
      <w:r>
        <w:rPr>
          <w:spacing w:val="40"/>
        </w:rPr>
        <w:t> </w:t>
      </w:r>
      <w:r>
        <w:rPr>
          <w:spacing w:val="16"/>
        </w:rPr>
        <w:t>Church</w:t>
      </w:r>
      <w:r>
        <w:rPr>
          <w:spacing w:val="40"/>
        </w:rPr>
        <w:t> </w:t>
      </w:r>
      <w:r>
        <w:rPr>
          <w:spacing w:val="10"/>
        </w:rPr>
        <w:t>of</w:t>
      </w:r>
      <w:r>
        <w:rPr>
          <w:spacing w:val="40"/>
        </w:rPr>
        <w:t> </w:t>
      </w:r>
      <w:r>
        <w:rPr>
          <w:spacing w:val="17"/>
        </w:rPr>
        <w:t>England.</w:t>
      </w:r>
    </w:p>
    <w:p>
      <w:pPr>
        <w:pStyle w:val="BodyText"/>
        <w:spacing w:line="343" w:lineRule="auto" w:before="205"/>
        <w:ind w:right="291"/>
        <w:jc w:val="both"/>
      </w:pPr>
      <w:r>
        <w:rPr>
          <w:spacing w:val="13"/>
        </w:rPr>
        <w:t>The</w:t>
      </w:r>
      <w:r>
        <w:rPr>
          <w:spacing w:val="80"/>
        </w:rPr>
        <w:t> </w:t>
      </w:r>
      <w:r>
        <w:rPr>
          <w:spacing w:val="15"/>
        </w:rPr>
        <w:t>Trust</w:t>
      </w:r>
      <w:r>
        <w:rPr>
          <w:spacing w:val="80"/>
        </w:rPr>
        <w:t> </w:t>
      </w:r>
      <w:r>
        <w:rPr>
          <w:spacing w:val="13"/>
        </w:rPr>
        <w:t>was</w:t>
      </w:r>
      <w:r>
        <w:rPr>
          <w:spacing w:val="80"/>
        </w:rPr>
        <w:t> </w:t>
      </w:r>
      <w:r>
        <w:rPr>
          <w:spacing w:val="13"/>
        </w:rPr>
        <w:t>set</w:t>
      </w:r>
      <w:r>
        <w:rPr>
          <w:spacing w:val="80"/>
        </w:rPr>
        <w:t> </w:t>
      </w:r>
      <w:r>
        <w:rPr>
          <w:spacing w:val="10"/>
        </w:rPr>
        <w:t>up</w:t>
      </w:r>
      <w:r>
        <w:rPr>
          <w:spacing w:val="80"/>
        </w:rPr>
        <w:t> </w:t>
      </w:r>
      <w:r>
        <w:rPr>
          <w:spacing w:val="14"/>
        </w:rPr>
        <w:t>with</w:t>
      </w:r>
      <w:r>
        <w:rPr>
          <w:spacing w:val="80"/>
        </w:rPr>
        <w:t> </w:t>
      </w:r>
      <w:r>
        <w:rPr>
          <w:spacing w:val="13"/>
        </w:rPr>
        <w:t>the</w:t>
      </w:r>
      <w:r>
        <w:rPr>
          <w:spacing w:val="80"/>
        </w:rPr>
        <w:t> </w:t>
      </w:r>
      <w:r>
        <w:rPr>
          <w:spacing w:val="15"/>
        </w:rPr>
        <w:t>clear</w:t>
      </w:r>
      <w:r>
        <w:rPr>
          <w:spacing w:val="80"/>
        </w:rPr>
        <w:t> </w:t>
      </w:r>
      <w:r>
        <w:rPr>
          <w:spacing w:val="17"/>
        </w:rPr>
        <w:t>objective</w:t>
      </w:r>
      <w:r>
        <w:rPr>
          <w:spacing w:val="80"/>
        </w:rPr>
        <w:t> </w:t>
      </w:r>
      <w:r>
        <w:rPr>
          <w:spacing w:val="10"/>
        </w:rPr>
        <w:t>of</w:t>
      </w:r>
      <w:r>
        <w:rPr>
          <w:spacing w:val="80"/>
        </w:rPr>
        <w:t> </w:t>
      </w:r>
      <w:r>
        <w:rPr>
          <w:spacing w:val="17"/>
        </w:rPr>
        <w:t>granting</w:t>
      </w:r>
      <w:r>
        <w:rPr>
          <w:spacing w:val="80"/>
        </w:rPr>
        <w:t> </w:t>
      </w:r>
      <w:r>
        <w:rPr>
          <w:spacing w:val="17"/>
        </w:rPr>
        <w:t>support</w:t>
      </w:r>
      <w:r>
        <w:rPr>
          <w:spacing w:val="80"/>
        </w:rPr>
        <w:t> </w:t>
      </w:r>
      <w:r>
        <w:rPr>
          <w:spacing w:val="9"/>
        </w:rPr>
        <w:t>to </w:t>
      </w:r>
      <w:r>
        <w:rPr>
          <w:spacing w:val="16"/>
        </w:rPr>
        <w:t>enable</w:t>
      </w:r>
      <w:r>
        <w:rPr>
          <w:spacing w:val="80"/>
        </w:rPr>
        <w:t> </w:t>
      </w:r>
      <w:r>
        <w:rPr>
          <w:spacing w:val="17"/>
        </w:rPr>
        <w:t>students</w:t>
      </w:r>
      <w:r>
        <w:rPr>
          <w:spacing w:val="80"/>
        </w:rPr>
        <w:t> </w:t>
      </w:r>
      <w:r>
        <w:rPr>
          <w:spacing w:val="9"/>
        </w:rPr>
        <w:t>to</w:t>
      </w:r>
      <w:r>
        <w:rPr>
          <w:spacing w:val="80"/>
        </w:rPr>
        <w:t> </w:t>
      </w:r>
      <w:r>
        <w:rPr>
          <w:spacing w:val="17"/>
        </w:rPr>
        <w:t>enhance</w:t>
      </w:r>
      <w:r>
        <w:rPr>
          <w:spacing w:val="80"/>
        </w:rPr>
        <w:t> </w:t>
      </w:r>
      <w:r>
        <w:rPr>
          <w:spacing w:val="13"/>
        </w:rPr>
        <w:t>and</w:t>
      </w:r>
      <w:r>
        <w:rPr>
          <w:spacing w:val="80"/>
        </w:rPr>
        <w:t> </w:t>
      </w:r>
      <w:r>
        <w:rPr>
          <w:spacing w:val="16"/>
        </w:rPr>
        <w:t>enrich</w:t>
      </w:r>
      <w:r>
        <w:rPr>
          <w:spacing w:val="80"/>
        </w:rPr>
        <w:t> </w:t>
      </w:r>
      <w:r>
        <w:rPr>
          <w:spacing w:val="15"/>
        </w:rPr>
        <w:t>their</w:t>
      </w:r>
      <w:r>
        <w:rPr>
          <w:spacing w:val="80"/>
        </w:rPr>
        <w:t> </w:t>
      </w:r>
      <w:r>
        <w:rPr>
          <w:spacing w:val="18"/>
        </w:rPr>
        <w:t>experiences</w:t>
      </w:r>
      <w:r>
        <w:rPr>
          <w:spacing w:val="80"/>
        </w:rPr>
        <w:t> </w:t>
      </w:r>
      <w:r>
        <w:rPr>
          <w:spacing w:val="16"/>
        </w:rPr>
        <w:t>beyond</w:t>
      </w:r>
      <w:r>
        <w:rPr>
          <w:spacing w:val="80"/>
        </w:rPr>
        <w:t> </w:t>
      </w:r>
      <w:r>
        <w:rPr>
          <w:spacing w:val="13"/>
        </w:rPr>
        <w:t>the </w:t>
      </w:r>
      <w:r>
        <w:rPr>
          <w:spacing w:val="16"/>
        </w:rPr>
        <w:t>normal</w:t>
      </w:r>
      <w:r>
        <w:rPr>
          <w:spacing w:val="40"/>
        </w:rPr>
        <w:t> </w:t>
      </w:r>
      <w:r>
        <w:rPr>
          <w:spacing w:val="16"/>
        </w:rPr>
        <w:t>school</w:t>
      </w:r>
      <w:r>
        <w:rPr>
          <w:spacing w:val="40"/>
        </w:rPr>
        <w:t> </w:t>
      </w:r>
      <w:r>
        <w:rPr>
          <w:spacing w:val="18"/>
        </w:rPr>
        <w:t>curriculum,</w:t>
      </w:r>
      <w:r>
        <w:rPr>
          <w:spacing w:val="80"/>
        </w:rPr>
        <w:t> </w:t>
      </w:r>
      <w:r>
        <w:rPr>
          <w:spacing w:val="13"/>
        </w:rPr>
        <w:t>and</w:t>
      </w:r>
      <w:r>
        <w:rPr>
          <w:spacing w:val="80"/>
        </w:rPr>
        <w:t> </w:t>
      </w:r>
      <w:r>
        <w:rPr>
          <w:spacing w:val="9"/>
        </w:rPr>
        <w:t>in</w:t>
      </w:r>
      <w:r>
        <w:rPr>
          <w:spacing w:val="80"/>
        </w:rPr>
        <w:t> </w:t>
      </w:r>
      <w:r>
        <w:rPr>
          <w:spacing w:val="17"/>
        </w:rPr>
        <w:t>particular</w:t>
      </w:r>
      <w:r>
        <w:rPr>
          <w:spacing w:val="80"/>
        </w:rPr>
        <w:t> </w:t>
      </w:r>
      <w:r>
        <w:rPr>
          <w:spacing w:val="10"/>
        </w:rPr>
        <w:t>to</w:t>
      </w:r>
      <w:r>
        <w:rPr>
          <w:spacing w:val="80"/>
        </w:rPr>
        <w:t> </w:t>
      </w:r>
      <w:r>
        <w:rPr>
          <w:spacing w:val="16"/>
        </w:rPr>
        <w:t>remove</w:t>
      </w:r>
      <w:r>
        <w:rPr>
          <w:spacing w:val="80"/>
        </w:rPr>
        <w:t> </w:t>
      </w:r>
      <w:r>
        <w:rPr>
          <w:spacing w:val="13"/>
        </w:rPr>
        <w:t>any</w:t>
      </w:r>
      <w:r>
        <w:rPr>
          <w:spacing w:val="80"/>
        </w:rPr>
        <w:t> </w:t>
      </w:r>
      <w:r>
        <w:rPr>
          <w:spacing w:val="17"/>
        </w:rPr>
        <w:t>financial barriers</w:t>
      </w:r>
      <w:r>
        <w:rPr>
          <w:spacing w:val="80"/>
        </w:rPr>
        <w:t> </w:t>
      </w:r>
      <w:r>
        <w:rPr>
          <w:spacing w:val="15"/>
        </w:rPr>
        <w:t>that</w:t>
      </w:r>
      <w:r>
        <w:rPr>
          <w:spacing w:val="80"/>
        </w:rPr>
        <w:t> </w:t>
      </w:r>
      <w:r>
        <w:rPr>
          <w:spacing w:val="16"/>
        </w:rPr>
        <w:t>might</w:t>
      </w:r>
      <w:r>
        <w:rPr>
          <w:spacing w:val="80"/>
        </w:rPr>
        <w:t> </w:t>
      </w:r>
      <w:r>
        <w:rPr>
          <w:spacing w:val="17"/>
        </w:rPr>
        <w:t>prevent</w:t>
      </w:r>
      <w:r>
        <w:rPr>
          <w:spacing w:val="80"/>
        </w:rPr>
        <w:t> </w:t>
      </w:r>
      <w:r>
        <w:rPr>
          <w:spacing w:val="10"/>
        </w:rPr>
        <w:t>or</w:t>
      </w:r>
      <w:r>
        <w:rPr>
          <w:spacing w:val="80"/>
        </w:rPr>
        <w:t> </w:t>
      </w:r>
      <w:r>
        <w:rPr>
          <w:spacing w:val="16"/>
        </w:rPr>
        <w:t>restrict</w:t>
      </w:r>
      <w:r>
        <w:rPr>
          <w:spacing w:val="80"/>
        </w:rPr>
        <w:t> </w:t>
      </w:r>
      <w:r>
        <w:rPr>
          <w:spacing w:val="15"/>
        </w:rPr>
        <w:t>this.</w:t>
      </w:r>
      <w:r>
        <w:rPr>
          <w:spacing w:val="80"/>
        </w:rPr>
        <w:t> </w:t>
      </w:r>
      <w:r>
        <w:rPr>
          <w:spacing w:val="18"/>
        </w:rPr>
        <w:t>Applications</w:t>
      </w:r>
      <w:r>
        <w:rPr>
          <w:spacing w:val="80"/>
        </w:rPr>
        <w:t> </w:t>
      </w:r>
      <w:r>
        <w:rPr>
          <w:spacing w:val="14"/>
        </w:rPr>
        <w:t>will</w:t>
      </w:r>
      <w:r>
        <w:rPr>
          <w:spacing w:val="80"/>
        </w:rPr>
        <w:t> </w:t>
      </w:r>
      <w:r>
        <w:rPr>
          <w:spacing w:val="10"/>
        </w:rPr>
        <w:t>be </w:t>
      </w:r>
      <w:r>
        <w:rPr>
          <w:spacing w:val="17"/>
        </w:rPr>
        <w:t>considered</w:t>
      </w:r>
      <w:r>
        <w:rPr>
          <w:spacing w:val="40"/>
        </w:rPr>
        <w:t> </w:t>
      </w:r>
      <w:r>
        <w:rPr>
          <w:spacing w:val="13"/>
        </w:rPr>
        <w:t>for</w:t>
      </w:r>
      <w:r>
        <w:rPr>
          <w:spacing w:val="40"/>
        </w:rPr>
        <w:t> </w:t>
      </w:r>
      <w:r>
        <w:rPr>
          <w:spacing w:val="13"/>
        </w:rPr>
        <w:t>any</w:t>
      </w:r>
      <w:r>
        <w:rPr>
          <w:spacing w:val="40"/>
        </w:rPr>
        <w:t> </w:t>
      </w:r>
      <w:r>
        <w:rPr>
          <w:spacing w:val="10"/>
        </w:rPr>
        <w:t>of</w:t>
      </w:r>
      <w:r>
        <w:rPr>
          <w:spacing w:val="40"/>
        </w:rPr>
        <w:t> </w:t>
      </w:r>
      <w:r>
        <w:rPr>
          <w:spacing w:val="13"/>
        </w:rPr>
        <w:t>the</w:t>
      </w:r>
      <w:r>
        <w:rPr>
          <w:spacing w:val="40"/>
        </w:rPr>
        <w:t> </w:t>
      </w:r>
      <w:r>
        <w:rPr>
          <w:spacing w:val="17"/>
        </w:rPr>
        <w:t>following:</w:t>
      </w:r>
    </w:p>
    <w:p>
      <w:pPr>
        <w:pStyle w:val="Heading2"/>
        <w:spacing w:before="194"/>
        <w:rPr>
          <w:u w:val="none"/>
        </w:rPr>
      </w:pPr>
      <w:r>
        <w:rPr>
          <w:spacing w:val="18"/>
          <w:u w:val="single"/>
        </w:rPr>
        <w:t>Criteria</w:t>
      </w:r>
    </w:p>
    <w:p>
      <w:pPr>
        <w:pStyle w:val="BodyText"/>
        <w:spacing w:before="28"/>
        <w:ind w:left="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0" w:after="0"/>
        <w:ind w:left="344" w:right="0" w:hanging="170"/>
        <w:jc w:val="left"/>
        <w:rPr>
          <w:b/>
          <w:sz w:val="21"/>
        </w:rPr>
      </w:pPr>
      <w:r>
        <w:rPr>
          <w:b/>
          <w:w w:val="105"/>
          <w:sz w:val="21"/>
        </w:rPr>
        <w:t>Helping an</w:t>
      </w:r>
      <w:r>
        <w:rPr>
          <w:b/>
          <w:spacing w:val="1"/>
          <w:w w:val="105"/>
          <w:sz w:val="21"/>
        </w:rPr>
        <w:t> </w:t>
      </w:r>
      <w:r>
        <w:rPr>
          <w:b/>
          <w:w w:val="105"/>
          <w:sz w:val="21"/>
        </w:rPr>
        <w:t>individual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to</w:t>
      </w:r>
      <w:r>
        <w:rPr>
          <w:b/>
          <w:spacing w:val="1"/>
          <w:w w:val="105"/>
          <w:sz w:val="21"/>
        </w:rPr>
        <w:t> </w:t>
      </w:r>
      <w:r>
        <w:rPr>
          <w:b/>
          <w:w w:val="105"/>
          <w:sz w:val="21"/>
        </w:rPr>
        <w:t>achieve their potential, for example,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in</w:t>
      </w:r>
      <w:r>
        <w:rPr>
          <w:b/>
          <w:spacing w:val="1"/>
          <w:w w:val="105"/>
          <w:sz w:val="21"/>
        </w:rPr>
        <w:t> </w:t>
      </w:r>
      <w:r>
        <w:rPr>
          <w:b/>
          <w:w w:val="105"/>
          <w:sz w:val="21"/>
        </w:rPr>
        <w:t>sport, the</w:t>
      </w:r>
      <w:r>
        <w:rPr>
          <w:b/>
          <w:spacing w:val="1"/>
          <w:w w:val="105"/>
          <w:sz w:val="21"/>
        </w:rPr>
        <w:t> </w:t>
      </w:r>
      <w:r>
        <w:rPr>
          <w:b/>
          <w:w w:val="105"/>
          <w:sz w:val="21"/>
        </w:rPr>
        <w:t>Arts</w:t>
      </w:r>
      <w:r>
        <w:rPr>
          <w:b/>
          <w:spacing w:val="-1"/>
          <w:w w:val="105"/>
          <w:sz w:val="21"/>
        </w:rPr>
        <w:t> </w:t>
      </w:r>
      <w:r>
        <w:rPr>
          <w:b/>
          <w:spacing w:val="-4"/>
          <w:w w:val="105"/>
          <w:sz w:val="21"/>
        </w:rPr>
        <w:t>etc.</w:t>
      </w:r>
    </w:p>
    <w:p>
      <w:pPr>
        <w:pStyle w:val="BodyText"/>
        <w:spacing w:before="64"/>
        <w:ind w:left="0"/>
      </w:pP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0" w:after="0"/>
        <w:ind w:left="344" w:right="0" w:hanging="170"/>
        <w:jc w:val="left"/>
        <w:rPr>
          <w:b/>
          <w:sz w:val="21"/>
        </w:rPr>
      </w:pPr>
      <w:r>
        <w:rPr>
          <w:b/>
          <w:sz w:val="21"/>
        </w:rPr>
        <w:t>Student</w:t>
      </w:r>
      <w:r>
        <w:rPr>
          <w:b/>
          <w:spacing w:val="25"/>
          <w:sz w:val="21"/>
        </w:rPr>
        <w:t> </w:t>
      </w:r>
      <w:r>
        <w:rPr>
          <w:b/>
          <w:sz w:val="21"/>
        </w:rPr>
        <w:t>involvement</w:t>
      </w:r>
      <w:r>
        <w:rPr>
          <w:b/>
          <w:spacing w:val="26"/>
          <w:sz w:val="21"/>
        </w:rPr>
        <w:t> </w:t>
      </w:r>
      <w:r>
        <w:rPr>
          <w:b/>
          <w:sz w:val="21"/>
        </w:rPr>
        <w:t>in</w:t>
      </w:r>
      <w:r>
        <w:rPr>
          <w:b/>
          <w:spacing w:val="27"/>
          <w:sz w:val="21"/>
        </w:rPr>
        <w:t> </w:t>
      </w:r>
      <w:r>
        <w:rPr>
          <w:b/>
          <w:sz w:val="21"/>
        </w:rPr>
        <w:t>a</w:t>
      </w:r>
      <w:r>
        <w:rPr>
          <w:b/>
          <w:spacing w:val="27"/>
          <w:sz w:val="21"/>
        </w:rPr>
        <w:t> </w:t>
      </w:r>
      <w:r>
        <w:rPr>
          <w:b/>
          <w:sz w:val="21"/>
        </w:rPr>
        <w:t>charitable/service</w:t>
      </w:r>
      <w:r>
        <w:rPr>
          <w:b/>
          <w:spacing w:val="27"/>
          <w:sz w:val="21"/>
        </w:rPr>
        <w:t> </w:t>
      </w:r>
      <w:r>
        <w:rPr>
          <w:b/>
          <w:sz w:val="21"/>
        </w:rPr>
        <w:t>focussed</w:t>
      </w:r>
      <w:r>
        <w:rPr>
          <w:b/>
          <w:spacing w:val="27"/>
          <w:sz w:val="21"/>
        </w:rPr>
        <w:t> </w:t>
      </w:r>
      <w:r>
        <w:rPr>
          <w:b/>
          <w:spacing w:val="-2"/>
          <w:sz w:val="21"/>
        </w:rPr>
        <w:t>project.</w:t>
      </w:r>
    </w:p>
    <w:p>
      <w:pPr>
        <w:pStyle w:val="BodyText"/>
        <w:spacing w:before="64"/>
        <w:ind w:left="0"/>
      </w:pP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0" w:after="0"/>
        <w:ind w:left="344" w:right="0" w:hanging="170"/>
        <w:jc w:val="left"/>
        <w:rPr>
          <w:b/>
          <w:sz w:val="21"/>
        </w:rPr>
      </w:pPr>
      <w:r>
        <w:rPr>
          <w:b/>
          <w:w w:val="105"/>
          <w:sz w:val="21"/>
        </w:rPr>
        <w:t>Development</w:t>
      </w:r>
      <w:r>
        <w:rPr>
          <w:b/>
          <w:spacing w:val="-3"/>
          <w:w w:val="105"/>
          <w:sz w:val="21"/>
        </w:rPr>
        <w:t> </w:t>
      </w:r>
      <w:r>
        <w:rPr>
          <w:b/>
          <w:w w:val="105"/>
          <w:sz w:val="21"/>
        </w:rPr>
        <w:t>of</w:t>
      </w:r>
      <w:r>
        <w:rPr>
          <w:b/>
          <w:spacing w:val="-3"/>
          <w:w w:val="105"/>
          <w:sz w:val="21"/>
        </w:rPr>
        <w:t> </w:t>
      </w:r>
      <w:r>
        <w:rPr>
          <w:b/>
          <w:w w:val="105"/>
          <w:sz w:val="21"/>
        </w:rPr>
        <w:t>a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student</w:t>
      </w:r>
      <w:r>
        <w:rPr>
          <w:b/>
          <w:spacing w:val="-3"/>
          <w:w w:val="105"/>
          <w:sz w:val="21"/>
        </w:rPr>
        <w:t> </w:t>
      </w:r>
      <w:r>
        <w:rPr>
          <w:b/>
          <w:w w:val="105"/>
          <w:sz w:val="21"/>
        </w:rPr>
        <w:t>through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adventurous</w:t>
      </w:r>
      <w:r>
        <w:rPr>
          <w:b/>
          <w:spacing w:val="-3"/>
          <w:w w:val="105"/>
          <w:sz w:val="21"/>
        </w:rPr>
        <w:t> </w:t>
      </w:r>
      <w:r>
        <w:rPr>
          <w:b/>
          <w:spacing w:val="-2"/>
          <w:w w:val="105"/>
          <w:sz w:val="21"/>
        </w:rPr>
        <w:t>activities.</w:t>
      </w:r>
    </w:p>
    <w:p>
      <w:pPr>
        <w:pStyle w:val="BodyText"/>
        <w:spacing w:before="64"/>
        <w:ind w:left="0"/>
      </w:pPr>
    </w:p>
    <w:p>
      <w:pPr>
        <w:pStyle w:val="ListParagraph"/>
        <w:numPr>
          <w:ilvl w:val="0"/>
          <w:numId w:val="1"/>
        </w:numPr>
        <w:tabs>
          <w:tab w:pos="419" w:val="left" w:leader="none"/>
        </w:tabs>
        <w:spacing w:line="338" w:lineRule="auto" w:before="1" w:after="0"/>
        <w:ind w:left="174" w:right="293" w:firstLine="0"/>
        <w:jc w:val="both"/>
        <w:rPr>
          <w:b/>
          <w:sz w:val="21"/>
        </w:rPr>
      </w:pPr>
      <w:r>
        <w:rPr>
          <w:b/>
          <w:sz w:val="21"/>
        </w:rPr>
        <w:t>Involvement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in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a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project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or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visit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that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helps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to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enhance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the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understanding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of different cultures or countries.</w:t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207" w:after="0"/>
        <w:ind w:left="344" w:right="0" w:hanging="170"/>
        <w:jc w:val="left"/>
        <w:rPr>
          <w:b/>
          <w:sz w:val="21"/>
        </w:rPr>
      </w:pPr>
      <w:r>
        <w:rPr>
          <w:b/>
          <w:sz w:val="21"/>
        </w:rPr>
        <w:t>Opportunities</w:t>
      </w:r>
      <w:r>
        <w:rPr>
          <w:b/>
          <w:spacing w:val="16"/>
          <w:sz w:val="21"/>
        </w:rPr>
        <w:t> </w:t>
      </w:r>
      <w:r>
        <w:rPr>
          <w:b/>
          <w:sz w:val="21"/>
        </w:rPr>
        <w:t>to</w:t>
      </w:r>
      <w:r>
        <w:rPr>
          <w:b/>
          <w:spacing w:val="18"/>
          <w:sz w:val="21"/>
        </w:rPr>
        <w:t> </w:t>
      </w:r>
      <w:r>
        <w:rPr>
          <w:b/>
          <w:sz w:val="21"/>
        </w:rPr>
        <w:t>increase</w:t>
      </w:r>
      <w:r>
        <w:rPr>
          <w:b/>
          <w:spacing w:val="18"/>
          <w:sz w:val="21"/>
        </w:rPr>
        <w:t> </w:t>
      </w:r>
      <w:r>
        <w:rPr>
          <w:b/>
          <w:sz w:val="21"/>
        </w:rPr>
        <w:t>skills</w:t>
      </w:r>
      <w:r>
        <w:rPr>
          <w:b/>
          <w:spacing w:val="16"/>
          <w:sz w:val="21"/>
        </w:rPr>
        <w:t> </w:t>
      </w:r>
      <w:r>
        <w:rPr>
          <w:b/>
          <w:sz w:val="21"/>
        </w:rPr>
        <w:t>and</w:t>
      </w:r>
      <w:r>
        <w:rPr>
          <w:b/>
          <w:spacing w:val="18"/>
          <w:sz w:val="21"/>
        </w:rPr>
        <w:t> </w:t>
      </w:r>
      <w:r>
        <w:rPr>
          <w:b/>
          <w:sz w:val="21"/>
        </w:rPr>
        <w:t>the</w:t>
      </w:r>
      <w:r>
        <w:rPr>
          <w:b/>
          <w:spacing w:val="18"/>
          <w:sz w:val="21"/>
        </w:rPr>
        <w:t> </w:t>
      </w:r>
      <w:r>
        <w:rPr>
          <w:b/>
          <w:sz w:val="21"/>
        </w:rPr>
        <w:t>understanding</w:t>
      </w:r>
      <w:r>
        <w:rPr>
          <w:b/>
          <w:spacing w:val="18"/>
          <w:sz w:val="21"/>
        </w:rPr>
        <w:t> </w:t>
      </w:r>
      <w:r>
        <w:rPr>
          <w:b/>
          <w:sz w:val="21"/>
        </w:rPr>
        <w:t>of</w:t>
      </w:r>
      <w:r>
        <w:rPr>
          <w:b/>
          <w:spacing w:val="16"/>
          <w:sz w:val="21"/>
        </w:rPr>
        <w:t> </w:t>
      </w:r>
      <w:r>
        <w:rPr>
          <w:b/>
          <w:sz w:val="21"/>
        </w:rPr>
        <w:t>business</w:t>
      </w:r>
      <w:r>
        <w:rPr>
          <w:b/>
          <w:spacing w:val="17"/>
          <w:sz w:val="21"/>
        </w:rPr>
        <w:t> </w:t>
      </w:r>
      <w:r>
        <w:rPr>
          <w:b/>
          <w:sz w:val="21"/>
        </w:rPr>
        <w:t>and</w:t>
      </w:r>
      <w:r>
        <w:rPr>
          <w:b/>
          <w:spacing w:val="18"/>
          <w:sz w:val="21"/>
        </w:rPr>
        <w:t> </w:t>
      </w:r>
      <w:r>
        <w:rPr>
          <w:b/>
          <w:spacing w:val="-2"/>
          <w:sz w:val="21"/>
        </w:rPr>
        <w:t>enterprise.</w:t>
      </w:r>
    </w:p>
    <w:p>
      <w:pPr>
        <w:pStyle w:val="BodyText"/>
        <w:spacing w:before="68"/>
        <w:ind w:left="0"/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338" w:lineRule="auto" w:before="1" w:after="0"/>
        <w:ind w:left="174" w:right="293" w:firstLine="0"/>
        <w:jc w:val="both"/>
        <w:rPr>
          <w:b/>
          <w:sz w:val="21"/>
        </w:rPr>
      </w:pPr>
      <w:r>
        <w:rPr>
          <w:b/>
          <w:w w:val="105"/>
          <w:sz w:val="21"/>
        </w:rPr>
        <w:t>Opportunities that otherwise would be unavailable to students because of financial </w:t>
      </w:r>
      <w:r>
        <w:rPr>
          <w:b/>
          <w:spacing w:val="-2"/>
          <w:w w:val="105"/>
          <w:sz w:val="21"/>
        </w:rPr>
        <w:t>restrictions.</w:t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202" w:after="0"/>
        <w:ind w:left="344" w:right="0" w:hanging="170"/>
        <w:jc w:val="left"/>
        <w:rPr>
          <w:b/>
          <w:sz w:val="21"/>
        </w:rPr>
      </w:pPr>
      <w:r>
        <w:rPr>
          <w:b/>
          <w:sz w:val="21"/>
        </w:rPr>
        <w:t>Scholarships</w:t>
      </w:r>
      <w:r>
        <w:rPr>
          <w:b/>
          <w:spacing w:val="1"/>
          <w:sz w:val="21"/>
        </w:rPr>
        <w:t> </w:t>
      </w:r>
      <w:r>
        <w:rPr>
          <w:b/>
          <w:sz w:val="21"/>
        </w:rPr>
        <w:t>for</w:t>
      </w:r>
      <w:r>
        <w:rPr>
          <w:b/>
          <w:spacing w:val="1"/>
          <w:sz w:val="21"/>
        </w:rPr>
        <w:t> </w:t>
      </w:r>
      <w:r>
        <w:rPr>
          <w:b/>
          <w:sz w:val="21"/>
        </w:rPr>
        <w:t>assistance</w:t>
      </w:r>
      <w:r>
        <w:rPr>
          <w:b/>
          <w:spacing w:val="2"/>
          <w:sz w:val="21"/>
        </w:rPr>
        <w:t> </w:t>
      </w:r>
      <w:r>
        <w:rPr>
          <w:b/>
          <w:sz w:val="21"/>
        </w:rPr>
        <w:t>in</w:t>
      </w:r>
      <w:r>
        <w:rPr>
          <w:b/>
          <w:spacing w:val="2"/>
          <w:sz w:val="21"/>
        </w:rPr>
        <w:t> </w:t>
      </w:r>
      <w:r>
        <w:rPr>
          <w:b/>
          <w:sz w:val="21"/>
        </w:rPr>
        <w:t>specialist</w:t>
      </w:r>
      <w:r>
        <w:rPr>
          <w:b/>
          <w:spacing w:val="2"/>
          <w:sz w:val="21"/>
        </w:rPr>
        <w:t> </w:t>
      </w:r>
      <w:r>
        <w:rPr>
          <w:b/>
          <w:sz w:val="21"/>
        </w:rPr>
        <w:t>courses,</w:t>
      </w:r>
      <w:r>
        <w:rPr>
          <w:b/>
          <w:spacing w:val="1"/>
          <w:sz w:val="21"/>
        </w:rPr>
        <w:t> </w:t>
      </w:r>
      <w:r>
        <w:rPr>
          <w:b/>
          <w:sz w:val="21"/>
        </w:rPr>
        <w:t>for</w:t>
      </w:r>
      <w:r>
        <w:rPr>
          <w:b/>
          <w:spacing w:val="1"/>
          <w:sz w:val="21"/>
        </w:rPr>
        <w:t> </w:t>
      </w:r>
      <w:r>
        <w:rPr>
          <w:b/>
          <w:sz w:val="21"/>
        </w:rPr>
        <w:t>example</w:t>
      </w:r>
      <w:r>
        <w:rPr>
          <w:b/>
          <w:spacing w:val="2"/>
          <w:sz w:val="21"/>
        </w:rPr>
        <w:t> </w:t>
      </w:r>
      <w:r>
        <w:rPr>
          <w:b/>
          <w:spacing w:val="-2"/>
          <w:sz w:val="21"/>
        </w:rPr>
        <w:t>sports.</w:t>
      </w:r>
    </w:p>
    <w:p>
      <w:pPr>
        <w:pStyle w:val="ListParagraph"/>
        <w:spacing w:after="0" w:line="240" w:lineRule="auto"/>
        <w:jc w:val="left"/>
        <w:rPr>
          <w:b/>
          <w:sz w:val="21"/>
        </w:rPr>
        <w:sectPr>
          <w:pgSz w:w="11910" w:h="16840"/>
          <w:pgMar w:header="0" w:footer="990" w:top="760" w:bottom="1180" w:left="1275" w:right="1133"/>
        </w:sectPr>
      </w:pPr>
    </w:p>
    <w:p>
      <w:pPr>
        <w:pStyle w:val="Heading2"/>
        <w:rPr>
          <w:u w:val="none"/>
        </w:rPr>
      </w:pPr>
      <w:r>
        <w:rPr>
          <w:spacing w:val="18"/>
          <w:u w:val="single"/>
        </w:rPr>
        <w:t>Guidelines</w:t>
      </w:r>
    </w:p>
    <w:p>
      <w:pPr>
        <w:pStyle w:val="BodyText"/>
        <w:spacing w:before="38"/>
        <w:ind w:left="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04" w:val="left" w:leader="none"/>
          <w:tab w:pos="2402" w:val="left" w:leader="none"/>
          <w:tab w:pos="3489" w:val="left" w:leader="none"/>
          <w:tab w:pos="4391" w:val="left" w:leader="none"/>
          <w:tab w:pos="4914" w:val="left" w:leader="none"/>
          <w:tab w:pos="6430" w:val="left" w:leader="none"/>
          <w:tab w:pos="7373" w:val="left" w:leader="none"/>
          <w:tab w:pos="8065" w:val="left" w:leader="none"/>
        </w:tabs>
        <w:spacing w:line="338" w:lineRule="auto" w:before="0" w:after="0"/>
        <w:ind w:left="174" w:right="314" w:firstLine="0"/>
        <w:jc w:val="left"/>
        <w:rPr>
          <w:b/>
          <w:sz w:val="21"/>
        </w:rPr>
      </w:pPr>
      <w:r>
        <w:rPr>
          <w:b/>
          <w:spacing w:val="16"/>
          <w:w w:val="105"/>
          <w:sz w:val="21"/>
        </w:rPr>
        <w:t>APPLICATION</w:t>
      </w:r>
      <w:r>
        <w:rPr>
          <w:b/>
          <w:sz w:val="21"/>
        </w:rPr>
        <w:tab/>
      </w:r>
      <w:r>
        <w:rPr>
          <w:b/>
          <w:spacing w:val="12"/>
          <w:w w:val="105"/>
          <w:sz w:val="21"/>
        </w:rPr>
        <w:t>FORMS</w:t>
      </w:r>
      <w:r>
        <w:rPr>
          <w:b/>
          <w:sz w:val="21"/>
        </w:rPr>
        <w:tab/>
      </w:r>
      <w:r>
        <w:rPr>
          <w:b/>
          <w:spacing w:val="11"/>
          <w:w w:val="105"/>
          <w:sz w:val="21"/>
        </w:rPr>
        <w:t>MUST</w:t>
      </w:r>
      <w:r>
        <w:rPr>
          <w:b/>
          <w:sz w:val="21"/>
        </w:rPr>
        <w:tab/>
      </w:r>
      <w:r>
        <w:rPr>
          <w:b/>
          <w:spacing w:val="4"/>
          <w:w w:val="105"/>
          <w:sz w:val="21"/>
        </w:rPr>
        <w:t>BE</w:t>
      </w:r>
      <w:r>
        <w:rPr>
          <w:b/>
          <w:sz w:val="21"/>
        </w:rPr>
        <w:tab/>
      </w:r>
      <w:r>
        <w:rPr>
          <w:b/>
          <w:spacing w:val="15"/>
          <w:w w:val="105"/>
          <w:sz w:val="21"/>
        </w:rPr>
        <w:t>OBTAINED</w:t>
      </w:r>
      <w:r>
        <w:rPr>
          <w:b/>
          <w:sz w:val="21"/>
        </w:rPr>
        <w:tab/>
      </w:r>
      <w:r>
        <w:rPr>
          <w:b/>
          <w:spacing w:val="11"/>
          <w:w w:val="105"/>
          <w:sz w:val="21"/>
        </w:rPr>
        <w:t>FROM</w:t>
      </w:r>
      <w:r>
        <w:rPr>
          <w:b/>
          <w:sz w:val="21"/>
        </w:rPr>
        <w:tab/>
      </w:r>
      <w:r>
        <w:rPr>
          <w:b/>
          <w:spacing w:val="9"/>
          <w:w w:val="105"/>
          <w:sz w:val="21"/>
        </w:rPr>
        <w:t>THE</w:t>
      </w:r>
      <w:r>
        <w:rPr>
          <w:b/>
          <w:sz w:val="21"/>
        </w:rPr>
        <w:tab/>
      </w:r>
      <w:r>
        <w:rPr>
          <w:b/>
          <w:spacing w:val="12"/>
          <w:w w:val="105"/>
          <w:sz w:val="21"/>
        </w:rPr>
        <w:t>FINANCE </w:t>
      </w:r>
      <w:r>
        <w:rPr>
          <w:b/>
          <w:spacing w:val="18"/>
          <w:w w:val="105"/>
          <w:sz w:val="21"/>
        </w:rPr>
        <w:t>DEPARTMENT</w:t>
      </w:r>
      <w:r>
        <w:rPr>
          <w:b/>
          <w:spacing w:val="18"/>
          <w:w w:val="105"/>
          <w:sz w:val="21"/>
        </w:rPr>
        <w:t> </w:t>
      </w:r>
      <w:r>
        <w:rPr>
          <w:b/>
          <w:spacing w:val="14"/>
          <w:w w:val="105"/>
          <w:sz w:val="21"/>
        </w:rPr>
        <w:t>WHO</w:t>
      </w:r>
      <w:r>
        <w:rPr>
          <w:b/>
          <w:spacing w:val="14"/>
          <w:w w:val="105"/>
          <w:sz w:val="21"/>
        </w:rPr>
        <w:t> </w:t>
      </w:r>
      <w:r>
        <w:rPr>
          <w:b/>
          <w:spacing w:val="15"/>
          <w:w w:val="105"/>
          <w:sz w:val="21"/>
        </w:rPr>
        <w:t>WILL</w:t>
      </w:r>
      <w:r>
        <w:rPr>
          <w:b/>
          <w:spacing w:val="15"/>
          <w:w w:val="105"/>
          <w:sz w:val="21"/>
        </w:rPr>
        <w:t> </w:t>
      </w:r>
      <w:r>
        <w:rPr>
          <w:b/>
          <w:spacing w:val="17"/>
          <w:w w:val="105"/>
          <w:sz w:val="21"/>
        </w:rPr>
        <w:t>MONITOR</w:t>
      </w:r>
      <w:r>
        <w:rPr>
          <w:b/>
          <w:spacing w:val="17"/>
          <w:w w:val="105"/>
          <w:sz w:val="21"/>
        </w:rPr>
        <w:t> </w:t>
      </w:r>
      <w:r>
        <w:rPr>
          <w:b/>
          <w:spacing w:val="13"/>
          <w:w w:val="105"/>
          <w:sz w:val="21"/>
        </w:rPr>
        <w:t>THE</w:t>
      </w:r>
      <w:r>
        <w:rPr>
          <w:b/>
          <w:spacing w:val="13"/>
          <w:w w:val="105"/>
          <w:sz w:val="21"/>
        </w:rPr>
        <w:t> </w:t>
      </w:r>
      <w:r>
        <w:rPr>
          <w:b/>
          <w:spacing w:val="17"/>
          <w:w w:val="105"/>
          <w:sz w:val="21"/>
        </w:rPr>
        <w:t>PROCESS.</w:t>
      </w:r>
    </w:p>
    <w:p>
      <w:pPr>
        <w:pStyle w:val="BodyText"/>
        <w:spacing w:line="340" w:lineRule="auto" w:before="207"/>
        <w:ind w:right="291"/>
        <w:jc w:val="both"/>
      </w:pPr>
      <w:r>
        <w:rPr>
          <w:w w:val="105"/>
        </w:rPr>
        <w:t>*All applications will be treated as an individual application whether received as part of a group or as a single applicant. This ensures that grants are made based on need and</w:t>
      </w:r>
      <w:r>
        <w:rPr>
          <w:w w:val="105"/>
        </w:rPr>
        <w:t> the</w:t>
      </w:r>
      <w:r>
        <w:rPr>
          <w:w w:val="105"/>
        </w:rPr>
        <w:t> commitment</w:t>
      </w:r>
      <w:r>
        <w:rPr>
          <w:w w:val="105"/>
        </w:rPr>
        <w:t> by</w:t>
      </w:r>
      <w:r>
        <w:rPr>
          <w:w w:val="105"/>
        </w:rPr>
        <w:t> the</w:t>
      </w:r>
      <w:r>
        <w:rPr>
          <w:w w:val="105"/>
        </w:rPr>
        <w:t> student</w:t>
      </w:r>
      <w:r>
        <w:rPr>
          <w:w w:val="105"/>
        </w:rPr>
        <w:t> to</w:t>
      </w:r>
      <w:r>
        <w:rPr>
          <w:w w:val="105"/>
        </w:rPr>
        <w:t> raise</w:t>
      </w:r>
      <w:r>
        <w:rPr>
          <w:w w:val="105"/>
        </w:rPr>
        <w:t> her/his</w:t>
      </w:r>
      <w:r>
        <w:rPr>
          <w:w w:val="105"/>
        </w:rPr>
        <w:t> own</w:t>
      </w:r>
      <w:r>
        <w:rPr>
          <w:w w:val="105"/>
        </w:rPr>
        <w:t> funds</w:t>
      </w:r>
      <w:r>
        <w:rPr>
          <w:w w:val="105"/>
        </w:rPr>
        <w:t> and</w:t>
      </w:r>
      <w:r>
        <w:rPr>
          <w:w w:val="105"/>
        </w:rPr>
        <w:t> on</w:t>
      </w:r>
      <w:r>
        <w:rPr>
          <w:w w:val="105"/>
        </w:rPr>
        <w:t> the</w:t>
      </w:r>
      <w:r>
        <w:rPr>
          <w:w w:val="105"/>
        </w:rPr>
        <w:t> funding commitment/capacity of the parent/carer.</w:t>
      </w:r>
    </w:p>
    <w:p>
      <w:pPr>
        <w:pStyle w:val="BodyText"/>
        <w:spacing w:line="338" w:lineRule="auto" w:before="212"/>
        <w:ind w:right="294"/>
        <w:jc w:val="both"/>
      </w:pPr>
      <w:r>
        <w:rPr/>
        <w:t>*Does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application</w:t>
      </w:r>
      <w:r>
        <w:rPr>
          <w:spacing w:val="40"/>
        </w:rPr>
        <w:t> </w:t>
      </w:r>
      <w:r>
        <w:rPr/>
        <w:t>support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achievement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an</w:t>
      </w:r>
      <w:r>
        <w:rPr>
          <w:spacing w:val="40"/>
        </w:rPr>
        <w:t> </w:t>
      </w:r>
      <w:r>
        <w:rPr/>
        <w:t>Academy</w:t>
      </w:r>
      <w:r>
        <w:rPr>
          <w:spacing w:val="40"/>
        </w:rPr>
        <w:t> </w:t>
      </w:r>
      <w:r>
        <w:rPr/>
        <w:t>Pledge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you</w:t>
      </w:r>
      <w:r>
        <w:rPr>
          <w:spacing w:val="40"/>
        </w:rPr>
        <w:t> </w:t>
      </w:r>
      <w:r>
        <w:rPr/>
        <w:t>have not</w:t>
      </w:r>
      <w:r>
        <w:rPr>
          <w:spacing w:val="40"/>
        </w:rPr>
        <w:t> </w:t>
      </w:r>
      <w:r>
        <w:rPr/>
        <w:t>already</w:t>
      </w:r>
      <w:r>
        <w:rPr>
          <w:spacing w:val="40"/>
        </w:rPr>
        <w:t> </w:t>
      </w:r>
      <w:r>
        <w:rPr/>
        <w:t>completed?</w:t>
      </w:r>
      <w:r>
        <w:rPr>
          <w:spacing w:val="40"/>
        </w:rPr>
        <w:t> </w:t>
      </w:r>
      <w:r>
        <w:rPr/>
        <w:t>If</w:t>
      </w:r>
      <w:r>
        <w:rPr>
          <w:spacing w:val="40"/>
        </w:rPr>
        <w:t> </w:t>
      </w:r>
      <w:r>
        <w:rPr/>
        <w:t>so</w:t>
      </w:r>
      <w:r>
        <w:rPr>
          <w:spacing w:val="40"/>
        </w:rPr>
        <w:t> </w:t>
      </w:r>
      <w:r>
        <w:rPr/>
        <w:t>please</w:t>
      </w:r>
      <w:r>
        <w:rPr>
          <w:spacing w:val="40"/>
        </w:rPr>
        <w:t> </w:t>
      </w:r>
      <w:r>
        <w:rPr/>
        <w:t>give</w:t>
      </w:r>
      <w:r>
        <w:rPr>
          <w:spacing w:val="40"/>
        </w:rPr>
        <w:t> </w:t>
      </w:r>
      <w:r>
        <w:rPr/>
        <w:t>an</w:t>
      </w:r>
      <w:r>
        <w:rPr>
          <w:spacing w:val="40"/>
        </w:rPr>
        <w:t> </w:t>
      </w:r>
      <w:r>
        <w:rPr/>
        <w:t>explanation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your</w:t>
      </w:r>
      <w:r>
        <w:rPr>
          <w:spacing w:val="40"/>
        </w:rPr>
        <w:t> </w:t>
      </w:r>
      <w:r>
        <w:rPr/>
        <w:t>statement.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338" w:lineRule="auto" w:before="212" w:after="0"/>
        <w:ind w:left="174" w:right="295" w:firstLine="0"/>
        <w:jc w:val="both"/>
        <w:rPr>
          <w:b/>
          <w:sz w:val="21"/>
        </w:rPr>
      </w:pPr>
      <w:r>
        <w:rPr>
          <w:b/>
          <w:w w:val="105"/>
          <w:sz w:val="21"/>
        </w:rPr>
        <w:t>Applications</w:t>
      </w:r>
      <w:r>
        <w:rPr>
          <w:b/>
          <w:w w:val="105"/>
          <w:sz w:val="21"/>
        </w:rPr>
        <w:t> must</w:t>
      </w:r>
      <w:r>
        <w:rPr>
          <w:b/>
          <w:w w:val="105"/>
          <w:sz w:val="21"/>
        </w:rPr>
        <w:t> be</w:t>
      </w:r>
      <w:r>
        <w:rPr>
          <w:b/>
          <w:w w:val="105"/>
          <w:sz w:val="21"/>
        </w:rPr>
        <w:t> received</w:t>
      </w:r>
      <w:r>
        <w:rPr>
          <w:b/>
          <w:w w:val="105"/>
          <w:sz w:val="21"/>
        </w:rPr>
        <w:t> by</w:t>
      </w:r>
      <w:r>
        <w:rPr>
          <w:b/>
          <w:w w:val="105"/>
          <w:sz w:val="21"/>
        </w:rPr>
        <w:t> the</w:t>
      </w:r>
      <w:r>
        <w:rPr>
          <w:b/>
          <w:w w:val="105"/>
          <w:sz w:val="21"/>
        </w:rPr>
        <w:t> Opportunity</w:t>
      </w:r>
      <w:r>
        <w:rPr>
          <w:b/>
          <w:w w:val="105"/>
          <w:sz w:val="21"/>
        </w:rPr>
        <w:t> Trust</w:t>
      </w:r>
      <w:r>
        <w:rPr>
          <w:b/>
          <w:w w:val="105"/>
          <w:sz w:val="21"/>
        </w:rPr>
        <w:t> Committee</w:t>
      </w:r>
      <w:r>
        <w:rPr>
          <w:b/>
          <w:w w:val="105"/>
          <w:sz w:val="21"/>
        </w:rPr>
        <w:t> at</w:t>
      </w:r>
      <w:r>
        <w:rPr>
          <w:b/>
          <w:w w:val="105"/>
          <w:sz w:val="21"/>
        </w:rPr>
        <w:t> least</w:t>
      </w:r>
      <w:r>
        <w:rPr>
          <w:b/>
          <w:w w:val="105"/>
          <w:sz w:val="21"/>
        </w:rPr>
        <w:t> two months before the event.</w:t>
      </w: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340" w:lineRule="auto" w:before="207" w:after="0"/>
        <w:ind w:left="174" w:right="292" w:firstLine="0"/>
        <w:jc w:val="both"/>
        <w:rPr>
          <w:b/>
          <w:sz w:val="21"/>
        </w:rPr>
      </w:pPr>
      <w:r>
        <w:rPr>
          <w:b/>
          <w:w w:val="105"/>
          <w:sz w:val="21"/>
        </w:rPr>
        <w:t>Applications</w:t>
      </w:r>
      <w:r>
        <w:rPr>
          <w:b/>
          <w:w w:val="105"/>
          <w:sz w:val="21"/>
        </w:rPr>
        <w:t> will</w:t>
      </w:r>
      <w:r>
        <w:rPr>
          <w:b/>
          <w:w w:val="105"/>
          <w:sz w:val="21"/>
        </w:rPr>
        <w:t> not</w:t>
      </w:r>
      <w:r>
        <w:rPr>
          <w:b/>
          <w:w w:val="105"/>
          <w:sz w:val="21"/>
        </w:rPr>
        <w:t> normally</w:t>
      </w:r>
      <w:r>
        <w:rPr>
          <w:b/>
          <w:w w:val="105"/>
          <w:sz w:val="21"/>
        </w:rPr>
        <w:t> be</w:t>
      </w:r>
      <w:r>
        <w:rPr>
          <w:b/>
          <w:w w:val="105"/>
          <w:sz w:val="21"/>
        </w:rPr>
        <w:t> accepted</w:t>
      </w:r>
      <w:r>
        <w:rPr>
          <w:b/>
          <w:w w:val="105"/>
          <w:sz w:val="21"/>
        </w:rPr>
        <w:t> for</w:t>
      </w:r>
      <w:r>
        <w:rPr>
          <w:b/>
          <w:w w:val="105"/>
          <w:sz w:val="21"/>
        </w:rPr>
        <w:t> 100%</w:t>
      </w:r>
      <w:r>
        <w:rPr>
          <w:b/>
          <w:w w:val="105"/>
          <w:sz w:val="21"/>
        </w:rPr>
        <w:t> of</w:t>
      </w:r>
      <w:r>
        <w:rPr>
          <w:b/>
          <w:w w:val="105"/>
          <w:sz w:val="21"/>
        </w:rPr>
        <w:t> funding.</w:t>
      </w:r>
      <w:r>
        <w:rPr>
          <w:b/>
          <w:w w:val="105"/>
          <w:sz w:val="21"/>
        </w:rPr>
        <w:t> It</w:t>
      </w:r>
      <w:r>
        <w:rPr>
          <w:b/>
          <w:w w:val="105"/>
          <w:sz w:val="21"/>
        </w:rPr>
        <w:t> is</w:t>
      </w:r>
      <w:r>
        <w:rPr>
          <w:b/>
          <w:w w:val="105"/>
          <w:sz w:val="21"/>
        </w:rPr>
        <w:t> agreed</w:t>
      </w:r>
      <w:r>
        <w:rPr>
          <w:b/>
          <w:w w:val="105"/>
          <w:sz w:val="21"/>
        </w:rPr>
        <w:t> that financial information will not be requested from parents, but if parents do provide it, then</w:t>
      </w:r>
      <w:r>
        <w:rPr>
          <w:b/>
          <w:w w:val="105"/>
          <w:sz w:val="21"/>
        </w:rPr>
        <w:t> it</w:t>
      </w:r>
      <w:r>
        <w:rPr>
          <w:b/>
          <w:w w:val="105"/>
          <w:sz w:val="21"/>
        </w:rPr>
        <w:t> will</w:t>
      </w:r>
      <w:r>
        <w:rPr>
          <w:b/>
          <w:w w:val="105"/>
          <w:sz w:val="21"/>
        </w:rPr>
        <w:t> be</w:t>
      </w:r>
      <w:r>
        <w:rPr>
          <w:b/>
          <w:w w:val="105"/>
          <w:sz w:val="21"/>
        </w:rPr>
        <w:t> used</w:t>
      </w:r>
      <w:r>
        <w:rPr>
          <w:b/>
          <w:w w:val="105"/>
          <w:sz w:val="21"/>
        </w:rPr>
        <w:t> to</w:t>
      </w:r>
      <w:r>
        <w:rPr>
          <w:b/>
          <w:w w:val="105"/>
          <w:sz w:val="21"/>
        </w:rPr>
        <w:t> aid</w:t>
      </w:r>
      <w:r>
        <w:rPr>
          <w:b/>
          <w:w w:val="105"/>
          <w:sz w:val="21"/>
        </w:rPr>
        <w:t> decision</w:t>
      </w:r>
      <w:r>
        <w:rPr>
          <w:b/>
          <w:w w:val="105"/>
          <w:sz w:val="21"/>
        </w:rPr>
        <w:t> making.</w:t>
      </w:r>
      <w:r>
        <w:rPr>
          <w:b/>
          <w:w w:val="105"/>
          <w:sz w:val="21"/>
        </w:rPr>
        <w:t> This</w:t>
      </w:r>
      <w:r>
        <w:rPr>
          <w:b/>
          <w:w w:val="105"/>
          <w:sz w:val="21"/>
        </w:rPr>
        <w:t> information</w:t>
      </w:r>
      <w:r>
        <w:rPr>
          <w:b/>
          <w:w w:val="105"/>
          <w:sz w:val="21"/>
        </w:rPr>
        <w:t> when</w:t>
      </w:r>
      <w:r>
        <w:rPr>
          <w:b/>
          <w:w w:val="105"/>
          <w:sz w:val="21"/>
        </w:rPr>
        <w:t> provided</w:t>
      </w:r>
      <w:r>
        <w:rPr>
          <w:b/>
          <w:w w:val="105"/>
          <w:sz w:val="21"/>
        </w:rPr>
        <w:t> will</w:t>
      </w:r>
      <w:r>
        <w:rPr>
          <w:b/>
          <w:w w:val="105"/>
          <w:sz w:val="21"/>
        </w:rPr>
        <w:t> be confidential to the SCAOT Trustees for the purpose of making grants only.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340" w:lineRule="auto" w:before="212" w:after="0"/>
        <w:ind w:left="174" w:right="293" w:firstLine="0"/>
        <w:jc w:val="both"/>
        <w:rPr>
          <w:b/>
          <w:sz w:val="21"/>
        </w:rPr>
      </w:pPr>
      <w:r>
        <w:rPr>
          <w:b/>
          <w:w w:val="105"/>
          <w:sz w:val="21"/>
        </w:rPr>
        <w:t>It is expected that student contribution should be a minimum of £50 or 10% of the total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cost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of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activity,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whichever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is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greater.</w:t>
      </w:r>
      <w:r>
        <w:rPr>
          <w:b/>
          <w:spacing w:val="-2"/>
          <w:w w:val="105"/>
          <w:sz w:val="21"/>
        </w:rPr>
        <w:t> </w:t>
      </w:r>
      <w:r>
        <w:rPr>
          <w:b/>
          <w:w w:val="105"/>
          <w:sz w:val="21"/>
        </w:rPr>
        <w:t>Applications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may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be</w:t>
      </w:r>
      <w:r>
        <w:rPr>
          <w:b/>
          <w:spacing w:val="-1"/>
          <w:w w:val="105"/>
          <w:sz w:val="21"/>
        </w:rPr>
        <w:t> </w:t>
      </w:r>
      <w:r>
        <w:rPr>
          <w:b/>
          <w:w w:val="105"/>
          <w:sz w:val="21"/>
        </w:rPr>
        <w:t>considered favourably if a fundraising plan for this contribution is submitted with the application.</w:t>
      </w:r>
    </w:p>
    <w:p>
      <w:pPr>
        <w:pStyle w:val="BodyText"/>
        <w:spacing w:line="340" w:lineRule="auto" w:before="210"/>
        <w:ind w:right="293"/>
        <w:jc w:val="both"/>
      </w:pPr>
      <w:r>
        <w:rPr/>
        <w:t>All</w:t>
      </w:r>
      <w:r>
        <w:rPr>
          <w:spacing w:val="40"/>
        </w:rPr>
        <w:t> </w:t>
      </w:r>
      <w:r>
        <w:rPr/>
        <w:t>application</w:t>
      </w:r>
      <w:r>
        <w:rPr>
          <w:spacing w:val="40"/>
        </w:rPr>
        <w:t> </w:t>
      </w:r>
      <w:r>
        <w:rPr/>
        <w:t>forms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consideration</w:t>
      </w:r>
      <w:r>
        <w:rPr>
          <w:spacing w:val="40"/>
        </w:rPr>
        <w:t> </w:t>
      </w:r>
      <w:r>
        <w:rPr/>
        <w:t>have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be</w:t>
      </w:r>
      <w:r>
        <w:rPr>
          <w:spacing w:val="40"/>
        </w:rPr>
        <w:t> </w:t>
      </w:r>
      <w:r>
        <w:rPr/>
        <w:t>completed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full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checked</w:t>
      </w:r>
      <w:r>
        <w:rPr>
          <w:spacing w:val="40"/>
        </w:rPr>
        <w:t> </w:t>
      </w:r>
      <w:r>
        <w:rPr/>
        <w:t>by the Staff Sponsor and be with the Finance Manager two weeks before the committee meeting.</w:t>
      </w:r>
      <w:r>
        <w:rPr>
          <w:spacing w:val="40"/>
        </w:rPr>
        <w:t> </w:t>
      </w:r>
      <w:r>
        <w:rPr/>
        <w:t>All</w:t>
      </w:r>
      <w:r>
        <w:rPr>
          <w:spacing w:val="40"/>
        </w:rPr>
        <w:t> </w:t>
      </w:r>
      <w:r>
        <w:rPr/>
        <w:t>applications</w:t>
      </w:r>
      <w:r>
        <w:rPr>
          <w:spacing w:val="40"/>
        </w:rPr>
        <w:t> </w:t>
      </w:r>
      <w:r>
        <w:rPr/>
        <w:t>must</w:t>
      </w:r>
      <w:r>
        <w:rPr>
          <w:spacing w:val="40"/>
        </w:rPr>
        <w:t> </w:t>
      </w:r>
      <w:r>
        <w:rPr/>
        <w:t>be</w:t>
      </w:r>
      <w:r>
        <w:rPr>
          <w:spacing w:val="40"/>
        </w:rPr>
        <w:t> </w:t>
      </w:r>
      <w:r>
        <w:rPr/>
        <w:t>signed</w:t>
      </w:r>
      <w:r>
        <w:rPr>
          <w:spacing w:val="40"/>
        </w:rPr>
        <w:t> </w:t>
      </w:r>
      <w:r>
        <w:rPr/>
        <w:t>by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student,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staff</w:t>
      </w:r>
      <w:r>
        <w:rPr>
          <w:spacing w:val="40"/>
        </w:rPr>
        <w:t> </w:t>
      </w:r>
      <w:r>
        <w:rPr/>
        <w:t>sponsor,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the parent or carer.</w:t>
      </w:r>
    </w:p>
    <w:p>
      <w:pPr>
        <w:pStyle w:val="BodyText"/>
        <w:spacing w:line="340" w:lineRule="auto" w:before="208"/>
        <w:ind w:right="294"/>
        <w:jc w:val="both"/>
      </w:pPr>
      <w:r>
        <w:rPr/>
        <w:t>If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request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course</w:t>
      </w:r>
      <w:r>
        <w:rPr>
          <w:spacing w:val="40"/>
        </w:rPr>
        <w:t> </w:t>
      </w:r>
      <w:r>
        <w:rPr/>
        <w:t>please</w:t>
      </w:r>
      <w:r>
        <w:rPr>
          <w:spacing w:val="40"/>
        </w:rPr>
        <w:t> </w:t>
      </w:r>
      <w:r>
        <w:rPr/>
        <w:t>include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course</w:t>
      </w:r>
      <w:r>
        <w:rPr>
          <w:spacing w:val="40"/>
        </w:rPr>
        <w:t> </w:t>
      </w:r>
      <w:r>
        <w:rPr/>
        <w:t>paperwork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details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 cost.</w:t>
      </w:r>
      <w:r>
        <w:rPr>
          <w:spacing w:val="40"/>
        </w:rPr>
        <w:t> </w:t>
      </w:r>
      <w:r>
        <w:rPr/>
        <w:t>Grants</w:t>
      </w:r>
      <w:r>
        <w:rPr>
          <w:spacing w:val="40"/>
        </w:rPr>
        <w:t> </w:t>
      </w:r>
      <w:r>
        <w:rPr/>
        <w:t>are</w:t>
      </w:r>
      <w:r>
        <w:rPr>
          <w:spacing w:val="40"/>
        </w:rPr>
        <w:t> </w:t>
      </w:r>
      <w:r>
        <w:rPr/>
        <w:t>payable</w:t>
      </w:r>
      <w:r>
        <w:rPr>
          <w:spacing w:val="40"/>
        </w:rPr>
        <w:t> </w:t>
      </w:r>
      <w:r>
        <w:rPr/>
        <w:t>on</w:t>
      </w:r>
      <w:r>
        <w:rPr>
          <w:spacing w:val="40"/>
        </w:rPr>
        <w:t> </w:t>
      </w:r>
      <w:r>
        <w:rPr/>
        <w:t>submission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receipt(s)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approved</w:t>
      </w:r>
      <w:r>
        <w:rPr>
          <w:spacing w:val="40"/>
        </w:rPr>
        <w:t> </w:t>
      </w:r>
      <w:r>
        <w:rPr/>
        <w:t>items,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for items of significant value, upon submission of a detailed invoice.</w:t>
      </w:r>
    </w:p>
    <w:p>
      <w:pPr>
        <w:pStyle w:val="BodyText"/>
        <w:spacing w:line="340" w:lineRule="auto" w:before="209"/>
        <w:ind w:right="292"/>
        <w:jc w:val="both"/>
      </w:pPr>
      <w:r>
        <w:rPr>
          <w:w w:val="105"/>
        </w:rPr>
        <w:t>If</w:t>
      </w:r>
      <w:r>
        <w:rPr>
          <w:w w:val="105"/>
        </w:rPr>
        <w:t> there</w:t>
      </w:r>
      <w:r>
        <w:rPr>
          <w:w w:val="105"/>
        </w:rPr>
        <w:t> are</w:t>
      </w:r>
      <w:r>
        <w:rPr>
          <w:w w:val="105"/>
        </w:rPr>
        <w:t> exceptional</w:t>
      </w:r>
      <w:r>
        <w:rPr>
          <w:w w:val="105"/>
        </w:rPr>
        <w:t> circumstances</w:t>
      </w:r>
      <w:r>
        <w:rPr>
          <w:w w:val="105"/>
        </w:rPr>
        <w:t> that</w:t>
      </w:r>
      <w:r>
        <w:rPr>
          <w:w w:val="105"/>
        </w:rPr>
        <w:t> mean</w:t>
      </w:r>
      <w:r>
        <w:rPr>
          <w:w w:val="105"/>
        </w:rPr>
        <w:t> the</w:t>
      </w:r>
      <w:r>
        <w:rPr>
          <w:w w:val="105"/>
        </w:rPr>
        <w:t> student</w:t>
      </w:r>
      <w:r>
        <w:rPr>
          <w:w w:val="105"/>
        </w:rPr>
        <w:t> is</w:t>
      </w:r>
      <w:r>
        <w:rPr>
          <w:w w:val="105"/>
        </w:rPr>
        <w:t> unable</w:t>
      </w:r>
      <w:r>
        <w:rPr>
          <w:w w:val="105"/>
        </w:rPr>
        <w:t> to</w:t>
      </w:r>
      <w:r>
        <w:rPr>
          <w:w w:val="105"/>
        </w:rPr>
        <w:t> meet</w:t>
      </w:r>
      <w:r>
        <w:rPr>
          <w:w w:val="105"/>
        </w:rPr>
        <w:t> the minimum expected level of contribution, a supporting statement should be submitted by the Staff Sponsor to endorse these circumstances.</w:t>
      </w:r>
    </w:p>
    <w:p>
      <w:pPr>
        <w:pStyle w:val="BodyText"/>
        <w:spacing w:line="338" w:lineRule="auto" w:before="210"/>
        <w:ind w:right="296"/>
        <w:jc w:val="both"/>
      </w:pPr>
      <w:r>
        <w:rPr/>
        <w:t>Please</w:t>
      </w:r>
      <w:r>
        <w:rPr>
          <w:spacing w:val="40"/>
        </w:rPr>
        <w:t> </w:t>
      </w:r>
      <w:r>
        <w:rPr/>
        <w:t>complete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submit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relevant</w:t>
      </w:r>
      <w:r>
        <w:rPr>
          <w:spacing w:val="40"/>
        </w:rPr>
        <w:t> </w:t>
      </w:r>
      <w:r>
        <w:rPr/>
        <w:t>application</w:t>
      </w:r>
      <w:r>
        <w:rPr>
          <w:spacing w:val="40"/>
        </w:rPr>
        <w:t> </w:t>
      </w:r>
      <w:r>
        <w:rPr/>
        <w:t>form.</w:t>
      </w:r>
      <w:r>
        <w:rPr>
          <w:spacing w:val="40"/>
        </w:rPr>
        <w:t> </w:t>
      </w:r>
      <w:r>
        <w:rPr/>
        <w:t>Please</w:t>
      </w:r>
      <w:r>
        <w:rPr>
          <w:spacing w:val="40"/>
        </w:rPr>
        <w:t> </w:t>
      </w:r>
      <w:r>
        <w:rPr/>
        <w:t>ask</w:t>
      </w:r>
      <w:r>
        <w:rPr>
          <w:spacing w:val="40"/>
        </w:rPr>
        <w:t> </w:t>
      </w:r>
      <w:r>
        <w:rPr/>
        <w:t>your</w:t>
      </w:r>
      <w:r>
        <w:rPr>
          <w:spacing w:val="40"/>
        </w:rPr>
        <w:t> </w:t>
      </w:r>
      <w:r>
        <w:rPr/>
        <w:t>Staff Sponsor to help you with your application.</w:t>
      </w:r>
    </w:p>
    <w:p>
      <w:pPr>
        <w:pStyle w:val="BodyText"/>
        <w:spacing w:line="343" w:lineRule="auto" w:before="207"/>
        <w:ind w:right="292"/>
        <w:jc w:val="both"/>
      </w:pPr>
      <w:r>
        <w:rPr>
          <w:w w:val="105"/>
        </w:rPr>
        <w:t>As</w:t>
      </w:r>
      <w:r>
        <w:rPr>
          <w:w w:val="105"/>
        </w:rPr>
        <w:t> part</w:t>
      </w:r>
      <w:r>
        <w:rPr>
          <w:w w:val="105"/>
        </w:rPr>
        <w:t> of</w:t>
      </w:r>
      <w:r>
        <w:rPr>
          <w:w w:val="105"/>
        </w:rPr>
        <w:t> this</w:t>
      </w:r>
      <w:r>
        <w:rPr>
          <w:w w:val="105"/>
        </w:rPr>
        <w:t> process</w:t>
      </w:r>
      <w:r>
        <w:rPr>
          <w:w w:val="105"/>
        </w:rPr>
        <w:t> applicants</w:t>
      </w:r>
      <w:r>
        <w:rPr>
          <w:w w:val="105"/>
        </w:rPr>
        <w:t> may</w:t>
      </w:r>
      <w:r>
        <w:rPr>
          <w:w w:val="105"/>
        </w:rPr>
        <w:t> be</w:t>
      </w:r>
      <w:r>
        <w:rPr>
          <w:w w:val="105"/>
        </w:rPr>
        <w:t> invited</w:t>
      </w:r>
      <w:r>
        <w:rPr>
          <w:w w:val="105"/>
        </w:rPr>
        <w:t> to</w:t>
      </w:r>
      <w:r>
        <w:rPr>
          <w:w w:val="105"/>
        </w:rPr>
        <w:t> attend</w:t>
      </w:r>
      <w:r>
        <w:rPr>
          <w:w w:val="105"/>
        </w:rPr>
        <w:t> a</w:t>
      </w:r>
      <w:r>
        <w:rPr>
          <w:w w:val="105"/>
        </w:rPr>
        <w:t> meeting</w:t>
      </w:r>
      <w:r>
        <w:rPr>
          <w:w w:val="105"/>
        </w:rPr>
        <w:t> with</w:t>
      </w:r>
      <w:r>
        <w:rPr>
          <w:w w:val="105"/>
        </w:rPr>
        <w:t> SOT Trustees to aid their decision making process. Applications will be viewed favourably where this discussion demonstrates:</w:t>
      </w:r>
    </w:p>
    <w:p>
      <w:pPr>
        <w:pStyle w:val="ListParagraph"/>
        <w:numPr>
          <w:ilvl w:val="1"/>
          <w:numId w:val="1"/>
        </w:numPr>
        <w:tabs>
          <w:tab w:pos="894" w:val="left" w:leader="none"/>
        </w:tabs>
        <w:spacing w:line="331" w:lineRule="auto" w:before="188" w:after="0"/>
        <w:ind w:left="894" w:right="292" w:hanging="360"/>
        <w:jc w:val="left"/>
        <w:rPr>
          <w:b/>
          <w:sz w:val="21"/>
        </w:rPr>
      </w:pPr>
      <w:r>
        <w:rPr>
          <w:b/>
          <w:w w:val="105"/>
          <w:sz w:val="21"/>
        </w:rPr>
        <w:t>Serious</w:t>
      </w:r>
      <w:r>
        <w:rPr>
          <w:b/>
          <w:w w:val="105"/>
          <w:sz w:val="21"/>
        </w:rPr>
        <w:t> thought</w:t>
      </w:r>
      <w:r>
        <w:rPr>
          <w:b/>
          <w:w w:val="105"/>
          <w:sz w:val="21"/>
        </w:rPr>
        <w:t> and</w:t>
      </w:r>
      <w:r>
        <w:rPr>
          <w:b/>
          <w:w w:val="105"/>
          <w:sz w:val="21"/>
        </w:rPr>
        <w:t> preparation</w:t>
      </w:r>
      <w:r>
        <w:rPr>
          <w:b/>
          <w:w w:val="105"/>
          <w:sz w:val="21"/>
        </w:rPr>
        <w:t> has</w:t>
      </w:r>
      <w:r>
        <w:rPr>
          <w:b/>
          <w:w w:val="105"/>
          <w:sz w:val="21"/>
        </w:rPr>
        <w:t> gone</w:t>
      </w:r>
      <w:r>
        <w:rPr>
          <w:b/>
          <w:w w:val="105"/>
          <w:sz w:val="21"/>
        </w:rPr>
        <w:t> into</w:t>
      </w:r>
      <w:r>
        <w:rPr>
          <w:b/>
          <w:w w:val="105"/>
          <w:sz w:val="21"/>
        </w:rPr>
        <w:t> the</w:t>
      </w:r>
      <w:r>
        <w:rPr>
          <w:b/>
          <w:w w:val="105"/>
          <w:sz w:val="21"/>
        </w:rPr>
        <w:t> student’s</w:t>
      </w:r>
      <w:r>
        <w:rPr>
          <w:b/>
          <w:w w:val="105"/>
          <w:sz w:val="21"/>
        </w:rPr>
        <w:t> approach</w:t>
      </w:r>
      <w:r>
        <w:rPr>
          <w:b/>
          <w:w w:val="105"/>
          <w:sz w:val="21"/>
        </w:rPr>
        <w:t> to</w:t>
      </w:r>
      <w:r>
        <w:rPr>
          <w:b/>
          <w:w w:val="105"/>
          <w:sz w:val="21"/>
        </w:rPr>
        <w:t> the entire application process;</w:t>
      </w:r>
    </w:p>
    <w:p>
      <w:pPr>
        <w:pStyle w:val="ListParagraph"/>
        <w:spacing w:after="0" w:line="331" w:lineRule="auto"/>
        <w:jc w:val="left"/>
        <w:rPr>
          <w:b/>
          <w:sz w:val="21"/>
        </w:rPr>
        <w:sectPr>
          <w:pgSz w:w="11910" w:h="16840"/>
          <w:pgMar w:header="0" w:footer="990" w:top="760" w:bottom="1180" w:left="1275" w:right="1133"/>
        </w:sectPr>
      </w:pPr>
    </w:p>
    <w:p>
      <w:pPr>
        <w:pStyle w:val="ListParagraph"/>
        <w:numPr>
          <w:ilvl w:val="1"/>
          <w:numId w:val="1"/>
        </w:numPr>
        <w:tabs>
          <w:tab w:pos="894" w:val="left" w:leader="none"/>
        </w:tabs>
        <w:spacing w:line="336" w:lineRule="auto" w:before="91" w:after="0"/>
        <w:ind w:left="894" w:right="295" w:hanging="360"/>
        <w:jc w:val="both"/>
        <w:rPr>
          <w:b/>
          <w:sz w:val="21"/>
        </w:rPr>
      </w:pPr>
      <w:r>
        <w:rPr>
          <w:b/>
          <w:w w:val="105"/>
          <w:sz w:val="21"/>
        </w:rPr>
        <w:t>The</w:t>
      </w:r>
      <w:r>
        <w:rPr>
          <w:b/>
          <w:w w:val="105"/>
          <w:sz w:val="21"/>
        </w:rPr>
        <w:t> student’s</w:t>
      </w:r>
      <w:r>
        <w:rPr>
          <w:b/>
          <w:w w:val="105"/>
          <w:sz w:val="21"/>
        </w:rPr>
        <w:t> real</w:t>
      </w:r>
      <w:r>
        <w:rPr>
          <w:b/>
          <w:w w:val="105"/>
          <w:sz w:val="21"/>
        </w:rPr>
        <w:t> passion</w:t>
      </w:r>
      <w:r>
        <w:rPr>
          <w:b/>
          <w:w w:val="105"/>
          <w:sz w:val="21"/>
        </w:rPr>
        <w:t> and</w:t>
      </w:r>
      <w:r>
        <w:rPr>
          <w:b/>
          <w:w w:val="105"/>
          <w:sz w:val="21"/>
        </w:rPr>
        <w:t> commitment</w:t>
      </w:r>
      <w:r>
        <w:rPr>
          <w:b/>
          <w:w w:val="105"/>
          <w:sz w:val="21"/>
        </w:rPr>
        <w:t> to</w:t>
      </w:r>
      <w:r>
        <w:rPr>
          <w:b/>
          <w:w w:val="105"/>
          <w:sz w:val="21"/>
        </w:rPr>
        <w:t> the</w:t>
      </w:r>
      <w:r>
        <w:rPr>
          <w:b/>
          <w:w w:val="105"/>
          <w:sz w:val="21"/>
        </w:rPr>
        <w:t> activity</w:t>
      </w:r>
      <w:r>
        <w:rPr>
          <w:b/>
          <w:w w:val="105"/>
          <w:sz w:val="21"/>
        </w:rPr>
        <w:t> related</w:t>
      </w:r>
      <w:r>
        <w:rPr>
          <w:b/>
          <w:w w:val="105"/>
          <w:sz w:val="21"/>
        </w:rPr>
        <w:t> to</w:t>
      </w:r>
      <w:r>
        <w:rPr>
          <w:b/>
          <w:w w:val="105"/>
          <w:sz w:val="21"/>
        </w:rPr>
        <w:t> the </w:t>
      </w:r>
      <w:r>
        <w:rPr>
          <w:b/>
          <w:spacing w:val="-2"/>
          <w:w w:val="105"/>
          <w:sz w:val="21"/>
        </w:rPr>
        <w:t>application;</w:t>
      </w:r>
    </w:p>
    <w:p>
      <w:pPr>
        <w:pStyle w:val="ListParagraph"/>
        <w:numPr>
          <w:ilvl w:val="1"/>
          <w:numId w:val="1"/>
        </w:numPr>
        <w:tabs>
          <w:tab w:pos="894" w:val="left" w:leader="none"/>
        </w:tabs>
        <w:spacing w:line="331" w:lineRule="auto" w:before="194" w:after="0"/>
        <w:ind w:left="894" w:right="290" w:hanging="360"/>
        <w:jc w:val="both"/>
        <w:rPr>
          <w:b/>
          <w:sz w:val="21"/>
        </w:rPr>
      </w:pPr>
      <w:r>
        <w:rPr>
          <w:b/>
          <w:sz w:val="21"/>
        </w:rPr>
        <w:t>Thought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to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how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their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experience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might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benefit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the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wider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school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community. This might include:</w:t>
      </w:r>
    </w:p>
    <w:p>
      <w:pPr>
        <w:pStyle w:val="ListParagraph"/>
        <w:numPr>
          <w:ilvl w:val="2"/>
          <w:numId w:val="1"/>
        </w:numPr>
        <w:tabs>
          <w:tab w:pos="1027" w:val="left" w:leader="none"/>
        </w:tabs>
        <w:spacing w:line="340" w:lineRule="auto" w:before="219" w:after="0"/>
        <w:ind w:left="894" w:right="295" w:firstLine="0"/>
        <w:jc w:val="both"/>
        <w:rPr>
          <w:b/>
          <w:sz w:val="21"/>
        </w:rPr>
      </w:pPr>
      <w:r>
        <w:rPr>
          <w:b/>
          <w:w w:val="105"/>
          <w:sz w:val="21"/>
        </w:rPr>
        <w:t>making</w:t>
      </w:r>
      <w:r>
        <w:rPr>
          <w:b/>
          <w:spacing w:val="-5"/>
          <w:w w:val="105"/>
          <w:sz w:val="21"/>
        </w:rPr>
        <w:t> </w:t>
      </w:r>
      <w:r>
        <w:rPr>
          <w:b/>
          <w:w w:val="105"/>
          <w:sz w:val="21"/>
        </w:rPr>
        <w:t>presentations</w:t>
      </w:r>
      <w:r>
        <w:rPr>
          <w:b/>
          <w:spacing w:val="-5"/>
          <w:w w:val="105"/>
          <w:sz w:val="21"/>
        </w:rPr>
        <w:t> </w:t>
      </w:r>
      <w:r>
        <w:rPr>
          <w:b/>
          <w:w w:val="105"/>
          <w:sz w:val="21"/>
        </w:rPr>
        <w:t>to</w:t>
      </w:r>
      <w:r>
        <w:rPr>
          <w:b/>
          <w:spacing w:val="-5"/>
          <w:w w:val="105"/>
          <w:sz w:val="21"/>
        </w:rPr>
        <w:t> </w:t>
      </w:r>
      <w:r>
        <w:rPr>
          <w:b/>
          <w:w w:val="105"/>
          <w:sz w:val="21"/>
        </w:rPr>
        <w:t>assemblies/different</w:t>
      </w:r>
      <w:r>
        <w:rPr>
          <w:b/>
          <w:spacing w:val="-6"/>
          <w:w w:val="105"/>
          <w:sz w:val="21"/>
        </w:rPr>
        <w:t> </w:t>
      </w:r>
      <w:r>
        <w:rPr>
          <w:b/>
          <w:w w:val="105"/>
          <w:sz w:val="21"/>
        </w:rPr>
        <w:t>groups</w:t>
      </w:r>
      <w:r>
        <w:rPr>
          <w:b/>
          <w:spacing w:val="-5"/>
          <w:w w:val="105"/>
          <w:sz w:val="21"/>
        </w:rPr>
        <w:t> </w:t>
      </w:r>
      <w:r>
        <w:rPr>
          <w:b/>
          <w:w w:val="105"/>
          <w:sz w:val="21"/>
        </w:rPr>
        <w:t>of</w:t>
      </w:r>
      <w:r>
        <w:rPr>
          <w:b/>
          <w:spacing w:val="-6"/>
          <w:w w:val="105"/>
          <w:sz w:val="21"/>
        </w:rPr>
        <w:t> </w:t>
      </w:r>
      <w:r>
        <w:rPr>
          <w:b/>
          <w:w w:val="105"/>
          <w:sz w:val="21"/>
        </w:rPr>
        <w:t>pupils/students</w:t>
      </w:r>
      <w:r>
        <w:rPr>
          <w:b/>
          <w:spacing w:val="-5"/>
          <w:w w:val="105"/>
          <w:sz w:val="21"/>
        </w:rPr>
        <w:t> </w:t>
      </w:r>
      <w:r>
        <w:rPr>
          <w:b/>
          <w:w w:val="105"/>
          <w:sz w:val="21"/>
        </w:rPr>
        <w:t>about their experience and how they have benefitted from the SOT grant and being</w:t>
      </w:r>
      <w:r>
        <w:rPr>
          <w:b/>
          <w:spacing w:val="40"/>
          <w:w w:val="105"/>
          <w:sz w:val="21"/>
        </w:rPr>
        <w:t> </w:t>
      </w:r>
      <w:r>
        <w:rPr>
          <w:b/>
          <w:w w:val="105"/>
          <w:sz w:val="21"/>
        </w:rPr>
        <w:t>an Ambassador for the OT.</w:t>
      </w:r>
    </w:p>
    <w:p>
      <w:pPr>
        <w:pStyle w:val="ListParagraph"/>
        <w:numPr>
          <w:ilvl w:val="2"/>
          <w:numId w:val="1"/>
        </w:numPr>
        <w:tabs>
          <w:tab w:pos="1029" w:val="left" w:leader="none"/>
        </w:tabs>
        <w:spacing w:line="338" w:lineRule="auto" w:before="210" w:after="0"/>
        <w:ind w:left="894" w:right="292" w:firstLine="0"/>
        <w:jc w:val="both"/>
        <w:rPr>
          <w:b/>
          <w:sz w:val="21"/>
        </w:rPr>
      </w:pPr>
      <w:r>
        <w:rPr>
          <w:b/>
          <w:sz w:val="21"/>
        </w:rPr>
        <w:t>helping to pass on their skills/learning to others and raise their aspirations via coaching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sessions</w:t>
      </w:r>
      <w:r>
        <w:rPr>
          <w:b/>
          <w:spacing w:val="36"/>
          <w:sz w:val="21"/>
        </w:rPr>
        <w:t> </w:t>
      </w:r>
      <w:r>
        <w:rPr>
          <w:b/>
          <w:sz w:val="21"/>
        </w:rPr>
        <w:t>and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the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like/supporting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SCA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teaching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staff</w:t>
      </w:r>
      <w:r>
        <w:rPr>
          <w:b/>
          <w:spacing w:val="36"/>
          <w:sz w:val="21"/>
        </w:rPr>
        <w:t> </w:t>
      </w:r>
      <w:r>
        <w:rPr>
          <w:b/>
          <w:sz w:val="21"/>
        </w:rPr>
        <w:t>in</w:t>
      </w:r>
      <w:r>
        <w:rPr>
          <w:b/>
          <w:spacing w:val="37"/>
          <w:sz w:val="21"/>
        </w:rPr>
        <w:t> </w:t>
      </w:r>
      <w:r>
        <w:rPr>
          <w:b/>
          <w:sz w:val="21"/>
        </w:rPr>
        <w:t>this</w:t>
      </w:r>
      <w:r>
        <w:rPr>
          <w:b/>
          <w:spacing w:val="36"/>
          <w:sz w:val="21"/>
        </w:rPr>
        <w:t> </w:t>
      </w:r>
      <w:r>
        <w:rPr>
          <w:b/>
          <w:sz w:val="21"/>
        </w:rPr>
        <w:t>regard.</w:t>
      </w:r>
    </w:p>
    <w:p>
      <w:pPr>
        <w:pStyle w:val="ListParagraph"/>
        <w:numPr>
          <w:ilvl w:val="1"/>
          <w:numId w:val="1"/>
        </w:numPr>
        <w:tabs>
          <w:tab w:pos="894" w:val="left" w:leader="none"/>
        </w:tabs>
        <w:spacing w:line="336" w:lineRule="auto" w:before="197" w:after="0"/>
        <w:ind w:left="894" w:right="294" w:hanging="360"/>
        <w:jc w:val="both"/>
        <w:rPr>
          <w:b/>
          <w:sz w:val="21"/>
        </w:rPr>
      </w:pPr>
      <w:r>
        <w:rPr>
          <w:b/>
          <w:w w:val="105"/>
          <w:sz w:val="21"/>
        </w:rPr>
        <w:t>The level of thought and planning that has gone into how the student will raise and</w:t>
      </w:r>
      <w:r>
        <w:rPr>
          <w:b/>
          <w:w w:val="105"/>
          <w:sz w:val="21"/>
        </w:rPr>
        <w:t> seek</w:t>
      </w:r>
      <w:r>
        <w:rPr>
          <w:b/>
          <w:w w:val="105"/>
          <w:sz w:val="21"/>
        </w:rPr>
        <w:t> to</w:t>
      </w:r>
      <w:r>
        <w:rPr>
          <w:b/>
          <w:w w:val="105"/>
          <w:sz w:val="21"/>
        </w:rPr>
        <w:t> maximise</w:t>
      </w:r>
      <w:r>
        <w:rPr>
          <w:b/>
          <w:w w:val="105"/>
          <w:sz w:val="21"/>
        </w:rPr>
        <w:t> their</w:t>
      </w:r>
      <w:r>
        <w:rPr>
          <w:b/>
          <w:w w:val="105"/>
          <w:sz w:val="21"/>
        </w:rPr>
        <w:t> personal</w:t>
      </w:r>
      <w:r>
        <w:rPr>
          <w:b/>
          <w:w w:val="105"/>
          <w:sz w:val="21"/>
        </w:rPr>
        <w:t> contribution</w:t>
      </w:r>
      <w:r>
        <w:rPr>
          <w:b/>
          <w:w w:val="105"/>
          <w:sz w:val="21"/>
        </w:rPr>
        <w:t> as</w:t>
      </w:r>
      <w:r>
        <w:rPr>
          <w:b/>
          <w:w w:val="105"/>
          <w:sz w:val="21"/>
        </w:rPr>
        <w:t> a</w:t>
      </w:r>
      <w:r>
        <w:rPr>
          <w:b/>
          <w:w w:val="105"/>
          <w:sz w:val="21"/>
        </w:rPr>
        <w:t> demonstration</w:t>
      </w:r>
      <w:r>
        <w:rPr>
          <w:b/>
          <w:w w:val="105"/>
          <w:sz w:val="21"/>
        </w:rPr>
        <w:t> of</w:t>
      </w:r>
      <w:r>
        <w:rPr>
          <w:b/>
          <w:w w:val="105"/>
          <w:sz w:val="21"/>
        </w:rPr>
        <w:t> their own real commitment;</w:t>
      </w:r>
    </w:p>
    <w:p>
      <w:pPr>
        <w:pStyle w:val="ListParagraph"/>
        <w:numPr>
          <w:ilvl w:val="1"/>
          <w:numId w:val="1"/>
        </w:numPr>
        <w:tabs>
          <w:tab w:pos="894" w:val="left" w:leader="none"/>
        </w:tabs>
        <w:spacing w:line="336" w:lineRule="auto" w:before="198" w:after="0"/>
        <w:ind w:left="894" w:right="294" w:hanging="360"/>
        <w:jc w:val="both"/>
        <w:rPr>
          <w:b/>
          <w:sz w:val="21"/>
        </w:rPr>
      </w:pPr>
      <w:r>
        <w:rPr>
          <w:b/>
          <w:w w:val="105"/>
          <w:sz w:val="21"/>
        </w:rPr>
        <w:t>Their</w:t>
      </w:r>
      <w:r>
        <w:rPr>
          <w:b/>
          <w:w w:val="105"/>
          <w:sz w:val="21"/>
        </w:rPr>
        <w:t> presentation</w:t>
      </w:r>
      <w:r>
        <w:rPr>
          <w:b/>
          <w:w w:val="105"/>
          <w:sz w:val="21"/>
        </w:rPr>
        <w:t> of</w:t>
      </w:r>
      <w:r>
        <w:rPr>
          <w:b/>
          <w:w w:val="105"/>
          <w:sz w:val="21"/>
        </w:rPr>
        <w:t> the</w:t>
      </w:r>
      <w:r>
        <w:rPr>
          <w:b/>
          <w:w w:val="105"/>
          <w:sz w:val="21"/>
        </w:rPr>
        <w:t> application</w:t>
      </w:r>
      <w:r>
        <w:rPr>
          <w:b/>
          <w:w w:val="105"/>
          <w:sz w:val="21"/>
        </w:rPr>
        <w:t> and</w:t>
      </w:r>
      <w:r>
        <w:rPr>
          <w:b/>
          <w:w w:val="105"/>
          <w:sz w:val="21"/>
        </w:rPr>
        <w:t> their</w:t>
      </w:r>
      <w:r>
        <w:rPr>
          <w:b/>
          <w:w w:val="105"/>
          <w:sz w:val="21"/>
        </w:rPr>
        <w:t> personal</w:t>
      </w:r>
      <w:r>
        <w:rPr>
          <w:b/>
          <w:w w:val="105"/>
          <w:sz w:val="21"/>
        </w:rPr>
        <w:t> presentation,</w:t>
      </w:r>
      <w:r>
        <w:rPr>
          <w:b/>
          <w:w w:val="105"/>
          <w:sz w:val="21"/>
        </w:rPr>
        <w:t> should they be invited to meet with representatives of the trustees.</w:t>
      </w:r>
    </w:p>
    <w:p>
      <w:pPr>
        <w:pStyle w:val="BodyText"/>
        <w:spacing w:line="343" w:lineRule="auto" w:before="208"/>
        <w:ind w:right="291"/>
        <w:jc w:val="both"/>
      </w:pPr>
      <w:r>
        <w:rPr>
          <w:w w:val="105"/>
        </w:rPr>
        <w:t>Feedback</w:t>
      </w:r>
      <w:r>
        <w:rPr>
          <w:w w:val="105"/>
        </w:rPr>
        <w:t> will</w:t>
      </w:r>
      <w:r>
        <w:rPr>
          <w:w w:val="105"/>
        </w:rPr>
        <w:t> be</w:t>
      </w:r>
      <w:r>
        <w:rPr>
          <w:w w:val="105"/>
        </w:rPr>
        <w:t> given</w:t>
      </w:r>
      <w:r>
        <w:rPr>
          <w:w w:val="105"/>
        </w:rPr>
        <w:t> to</w:t>
      </w:r>
      <w:r>
        <w:rPr>
          <w:w w:val="105"/>
        </w:rPr>
        <w:t> both</w:t>
      </w:r>
      <w:r>
        <w:rPr>
          <w:w w:val="105"/>
        </w:rPr>
        <w:t> successful</w:t>
      </w:r>
      <w:r>
        <w:rPr>
          <w:w w:val="105"/>
        </w:rPr>
        <w:t> and</w:t>
      </w:r>
      <w:r>
        <w:rPr>
          <w:w w:val="105"/>
        </w:rPr>
        <w:t> unsuccessful</w:t>
      </w:r>
      <w:r>
        <w:rPr>
          <w:w w:val="105"/>
        </w:rPr>
        <w:t> applicants</w:t>
      </w:r>
      <w:r>
        <w:rPr>
          <w:w w:val="105"/>
        </w:rPr>
        <w:t> from</w:t>
      </w:r>
      <w:r>
        <w:rPr>
          <w:w w:val="105"/>
        </w:rPr>
        <w:t> the SCAOT</w:t>
      </w:r>
      <w:r>
        <w:rPr>
          <w:spacing w:val="-5"/>
          <w:w w:val="105"/>
        </w:rPr>
        <w:t> </w:t>
      </w:r>
      <w:r>
        <w:rPr>
          <w:w w:val="105"/>
        </w:rPr>
        <w:t>Trustees</w:t>
      </w:r>
      <w:r>
        <w:rPr>
          <w:spacing w:val="-5"/>
          <w:w w:val="105"/>
        </w:rPr>
        <w:t> </w:t>
      </w:r>
      <w:r>
        <w:rPr>
          <w:w w:val="105"/>
        </w:rPr>
        <w:t>about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outcome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their</w:t>
      </w:r>
      <w:r>
        <w:rPr>
          <w:spacing w:val="-5"/>
          <w:w w:val="105"/>
        </w:rPr>
        <w:t> </w:t>
      </w:r>
      <w:r>
        <w:rPr>
          <w:w w:val="105"/>
        </w:rPr>
        <w:t>application.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interests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maximising the</w:t>
      </w:r>
      <w:r>
        <w:rPr>
          <w:w w:val="105"/>
        </w:rPr>
        <w:t> opportunity</w:t>
      </w:r>
      <w:r>
        <w:rPr>
          <w:w w:val="105"/>
        </w:rPr>
        <w:t> for</w:t>
      </w:r>
      <w:r>
        <w:rPr>
          <w:w w:val="105"/>
        </w:rPr>
        <w:t> this</w:t>
      </w:r>
      <w:r>
        <w:rPr>
          <w:w w:val="105"/>
        </w:rPr>
        <w:t> process</w:t>
      </w:r>
      <w:r>
        <w:rPr>
          <w:w w:val="105"/>
        </w:rPr>
        <w:t> to</w:t>
      </w:r>
      <w:r>
        <w:rPr>
          <w:w w:val="105"/>
        </w:rPr>
        <w:t> be</w:t>
      </w:r>
      <w:r>
        <w:rPr>
          <w:w w:val="105"/>
        </w:rPr>
        <w:t> viewed</w:t>
      </w:r>
      <w:r>
        <w:rPr>
          <w:w w:val="105"/>
        </w:rPr>
        <w:t> as</w:t>
      </w:r>
      <w:r>
        <w:rPr>
          <w:w w:val="105"/>
        </w:rPr>
        <w:t> a</w:t>
      </w:r>
      <w:r>
        <w:rPr>
          <w:w w:val="105"/>
        </w:rPr>
        <w:t> learning</w:t>
      </w:r>
      <w:r>
        <w:rPr>
          <w:w w:val="105"/>
        </w:rPr>
        <w:t> experience,</w:t>
      </w:r>
      <w:r>
        <w:rPr>
          <w:w w:val="105"/>
        </w:rPr>
        <w:t> where appropriate this may include constructive developmental feedback about ‘lessons for life’ from which applicants can learn, grow and develop.</w:t>
      </w:r>
    </w:p>
    <w:sectPr>
      <w:pgSz w:w="11910" w:h="16840"/>
      <w:pgMar w:header="0" w:footer="990" w:top="760" w:bottom="11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2128">
              <wp:simplePos x="0" y="0"/>
              <wp:positionH relativeFrom="page">
                <wp:posOffset>6074684</wp:posOffset>
              </wp:positionH>
              <wp:positionV relativeFrom="page">
                <wp:posOffset>9923780</wp:posOffset>
              </wp:positionV>
              <wp:extent cx="628650" cy="4051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28650" cy="405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300" w:lineRule="auto" w:before="33"/>
                            <w:ind w:left="20" w:right="78" w:firstLine="8"/>
                          </w:pPr>
                          <w:r>
                            <w:rPr>
                              <w:color w:val="7F7F7F"/>
                              <w:spacing w:val="9"/>
                            </w:rPr>
                            <w:t>v.Jun19 </w:t>
                          </w:r>
                          <w:r>
                            <w:rPr>
                              <w:color w:val="7F7F7F"/>
                            </w:rPr>
                            <w:t>Page</w:t>
                          </w:r>
                          <w:r>
                            <w:rPr>
                              <w:color w:val="7F7F7F"/>
                              <w:spacing w:val="37"/>
                            </w:rPr>
                            <w:t> </w:t>
                          </w:r>
                          <w:r>
                            <w:rPr/>
                            <w:t>|</w:t>
                          </w:r>
                          <w:r>
                            <w:rPr>
                              <w:spacing w:val="23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8.321594pt;margin-top:781.400024pt;width:49.5pt;height:31.9pt;mso-position-horizontal-relative:page;mso-position-vertical-relative:page;z-index:-158443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300" w:lineRule="auto" w:before="33"/>
                      <w:ind w:left="20" w:right="78" w:firstLine="8"/>
                    </w:pPr>
                    <w:r>
                      <w:rPr>
                        <w:color w:val="7F7F7F"/>
                        <w:spacing w:val="9"/>
                      </w:rPr>
                      <w:t>v.Jun19 </w:t>
                    </w:r>
                    <w:r>
                      <w:rPr>
                        <w:color w:val="7F7F7F"/>
                      </w:rPr>
                      <w:t>Page</w:t>
                    </w:r>
                    <w:r>
                      <w:rPr>
                        <w:color w:val="7F7F7F"/>
                        <w:spacing w:val="37"/>
                      </w:rPr>
                      <w:t> </w:t>
                    </w:r>
                    <w:r>
                      <w:rPr/>
                      <w:t>|</w:t>
                    </w:r>
                    <w:r>
                      <w:rPr>
                        <w:spacing w:val="23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*"/>
      <w:lvlJc w:val="left"/>
      <w:pPr>
        <w:ind w:left="174" w:hanging="172"/>
      </w:pPr>
      <w:rPr>
        <w:rFonts w:hint="default" w:ascii="Arial" w:hAnsi="Arial" w:eastAsia="Arial" w:cs="Arial"/>
        <w:b/>
        <w:bCs/>
        <w:i w:val="0"/>
        <w:iCs w:val="0"/>
        <w:spacing w:val="0"/>
        <w:w w:val="127"/>
        <w:sz w:val="21"/>
        <w:szCs w:val="21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9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>
      <w:start w:val="0"/>
      <w:numFmt w:val="bullet"/>
      <w:lvlText w:val="-"/>
      <w:lvlJc w:val="left"/>
      <w:pPr>
        <w:ind w:left="894" w:hanging="134"/>
      </w:pPr>
      <w:rPr>
        <w:rFonts w:hint="default" w:ascii="Arial" w:hAnsi="Arial" w:eastAsia="Arial" w:cs="Arial"/>
        <w:b/>
        <w:bCs/>
        <w:i w:val="0"/>
        <w:iCs w:val="0"/>
        <w:spacing w:val="0"/>
        <w:w w:val="91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1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5" w:hanging="1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0" w:hanging="1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75" w:hanging="1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30" w:hanging="1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85" w:hanging="1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74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11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6"/>
      <w:ind w:left="174"/>
      <w:outlineLvl w:val="2"/>
    </w:pPr>
    <w:rPr>
      <w:rFonts w:ascii="Arial" w:hAnsi="Arial" w:eastAsia="Arial" w:cs="Arial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94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9"/>
      <w:ind w:left="11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Opportunity_Trust_Application_Form.doc Sherwood.doc</dc:title>
  <dcterms:created xsi:type="dcterms:W3CDTF">2026-09-23T14:19:59Z</dcterms:created>
  <dcterms:modified xsi:type="dcterms:W3CDTF">2026-09-23T14:19:59Z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Word</vt:lpwstr>
  </property>
  <property fmtid="{D5CDD505-2E9C-101B-9397-08002B2CF9AE}" pid="4" name="LastSaved">
    <vt:filetime>2026-09-23T00:00:00Z</vt:filetime>
  </property>
  <property fmtid="{D5CDD505-2E9C-101B-9397-08002B2CF9AE}" pid="5" name="Producer">
    <vt:lpwstr>Mac OS X 10.13.6 Quartz PDFContext</vt:lpwstr>
  </property>
</Properties>
</file>