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D60D0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0EC1" w14:textId="77777777" w:rsidR="0032436B" w:rsidRDefault="0032436B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32436B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Resources</w:t>
            </w:r>
          </w:p>
          <w:p w14:paraId="18503285" w14:textId="2FEF8F8A" w:rsidR="0032436B" w:rsidRDefault="0001720E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32436B" w:rsidRPr="0032436B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Resources and between geographical phenomena </w:t>
            </w:r>
          </w:p>
          <w:p w14:paraId="3F8342D4" w14:textId="77777777" w:rsidR="0032436B" w:rsidRDefault="0032436B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32436B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Resources</w:t>
            </w:r>
          </w:p>
          <w:p w14:paraId="240FBB47" w14:textId="3C4C9F9B" w:rsidR="006D60D0" w:rsidRPr="006D60D0" w:rsidRDefault="0032436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2436B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Resources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8557" w14:textId="77777777" w:rsidR="000E1673" w:rsidRPr="006D60D0" w:rsidRDefault="006D60D0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Resources</w:t>
            </w:r>
          </w:p>
          <w:p w14:paraId="24AB1EFC" w14:textId="30045073" w:rsidR="006D60D0" w:rsidRPr="006D60D0" w:rsidRDefault="00744E76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744E76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6D60D0" w:rsidRPr="006D60D0">
              <w:rPr>
                <w:rFonts w:ascii="Comic Sans MS" w:hAnsi="Comic Sans MS"/>
                <w:bCs/>
                <w:szCs w:val="28"/>
              </w:rPr>
              <w:t xml:space="preserve">and interrelationships between people and </w:t>
            </w:r>
            <w:r w:rsidR="006D60D0" w:rsidRPr="006D60D0">
              <w:rPr>
                <w:rFonts w:ascii="Comic Sans MS" w:hAnsi="Comic Sans MS"/>
                <w:szCs w:val="28"/>
              </w:rPr>
              <w:t xml:space="preserve">Resources </w:t>
            </w:r>
            <w:r w:rsidR="006D60D0" w:rsidRPr="006D60D0">
              <w:rPr>
                <w:rFonts w:ascii="Comic Sans MS" w:hAnsi="Comic Sans MS"/>
                <w:bCs/>
                <w:szCs w:val="28"/>
              </w:rPr>
              <w:t>and between geographical phenomena</w:t>
            </w:r>
          </w:p>
          <w:p w14:paraId="57279D5B" w14:textId="77777777" w:rsidR="006D60D0" w:rsidRPr="006D60D0" w:rsidRDefault="006D60D0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6D60D0">
              <w:rPr>
                <w:rFonts w:ascii="Comic Sans MS" w:hAnsi="Comic Sans MS"/>
                <w:szCs w:val="28"/>
              </w:rPr>
              <w:t>about Resources</w:t>
            </w:r>
          </w:p>
          <w:p w14:paraId="4EC2DB2C" w14:textId="3DA080CF" w:rsidR="006D60D0" w:rsidRPr="006D60D0" w:rsidRDefault="006D60D0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6D60D0">
              <w:rPr>
                <w:rFonts w:ascii="Comic Sans MS" w:hAnsi="Comic Sans MS"/>
                <w:szCs w:val="28"/>
              </w:rPr>
              <w:t>in the context of Resources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89F" w14:textId="77777777" w:rsidR="000E1673" w:rsidRPr="006D60D0" w:rsidRDefault="006D60D0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Resources</w:t>
            </w:r>
          </w:p>
          <w:p w14:paraId="55197E0A" w14:textId="77777777" w:rsidR="006D60D0" w:rsidRPr="006D60D0" w:rsidRDefault="006D60D0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Demonstrate clear understanding of interactions and interrelationships between people and Resources and between geographical phenomena</w:t>
            </w:r>
          </w:p>
          <w:p w14:paraId="0607EC69" w14:textId="77777777" w:rsidR="006D60D0" w:rsidRPr="006D60D0" w:rsidRDefault="006D60D0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Construct coherent arguments to draw conclusions supported by evidence about Resources</w:t>
            </w:r>
          </w:p>
          <w:p w14:paraId="257E3D0C" w14:textId="124629AB" w:rsidR="006D60D0" w:rsidRPr="006D60D0" w:rsidRDefault="006D60D0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Resources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D60D0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4A4" w14:textId="77777777" w:rsidR="000E1673" w:rsidRPr="006D60D0" w:rsidRDefault="006D60D0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Resources</w:t>
            </w:r>
          </w:p>
          <w:p w14:paraId="35E9E319" w14:textId="77777777" w:rsidR="006D60D0" w:rsidRPr="006D60D0" w:rsidRDefault="006D60D0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Demonstrate basic understanding of aspects of interactions and interrelationships between Resources and between geographical phenomena</w:t>
            </w:r>
          </w:p>
          <w:p w14:paraId="772EC69D" w14:textId="77777777" w:rsidR="006D60D0" w:rsidRPr="006D60D0" w:rsidRDefault="006D60D0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Make straightforward comments with some reference to evidence about Resources</w:t>
            </w:r>
          </w:p>
          <w:p w14:paraId="3FF44A7A" w14:textId="7C082304" w:rsidR="006D60D0" w:rsidRPr="006D60D0" w:rsidRDefault="006D60D0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Use some basic geographical skills and techniques with limited accuracy in the context of Resources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D60D0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Emerging</w:t>
            </w:r>
            <w:r w:rsidR="00BE2FCB" w:rsidRPr="006D60D0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ADA" w14:textId="77777777" w:rsidR="006D60D0" w:rsidRPr="006D60D0" w:rsidRDefault="006D60D0" w:rsidP="006D60D0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D60D0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Resources</w:t>
            </w:r>
          </w:p>
          <w:p w14:paraId="02B40783" w14:textId="0C5AADFE" w:rsidR="006D60D0" w:rsidRPr="006D60D0" w:rsidRDefault="006D60D0" w:rsidP="006D60D0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Links can be made between people Resources and between geographical phenomena with scaffolding</w:t>
            </w:r>
          </w:p>
          <w:p w14:paraId="3F012FED" w14:textId="77777777" w:rsidR="006D60D0" w:rsidRPr="006D60D0" w:rsidRDefault="006D60D0" w:rsidP="006D60D0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Can provide answers to simple questions based on the evidence about Resources</w:t>
            </w:r>
          </w:p>
          <w:p w14:paraId="73C718A9" w14:textId="0C889B70" w:rsidR="0090462C" w:rsidRPr="006D60D0" w:rsidRDefault="006D60D0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6D60D0">
              <w:rPr>
                <w:rFonts w:ascii="Comic Sans MS" w:hAnsi="Comic Sans MS"/>
                <w:szCs w:val="28"/>
              </w:rPr>
              <w:t>Can recognise map symbols, or construct basic graphs with scaffolding in the context of Resources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1720E"/>
    <w:rsid w:val="000E1673"/>
    <w:rsid w:val="001142C9"/>
    <w:rsid w:val="00131D4A"/>
    <w:rsid w:val="00157DA6"/>
    <w:rsid w:val="001E59BB"/>
    <w:rsid w:val="0032436B"/>
    <w:rsid w:val="00341844"/>
    <w:rsid w:val="003B4117"/>
    <w:rsid w:val="0056211F"/>
    <w:rsid w:val="005A0A36"/>
    <w:rsid w:val="005B2B5E"/>
    <w:rsid w:val="00616993"/>
    <w:rsid w:val="006B40D5"/>
    <w:rsid w:val="006D60D0"/>
    <w:rsid w:val="00744E76"/>
    <w:rsid w:val="007B3BF3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69F84-D482-4F70-87CD-83B55754F408}"/>
</file>

<file path=customXml/itemProps2.xml><?xml version="1.0" encoding="utf-8"?>
<ds:datastoreItem xmlns:ds="http://schemas.openxmlformats.org/officeDocument/2006/customXml" ds:itemID="{360682D5-DA63-4B1C-AA7D-28C5254A195B}"/>
</file>

<file path=customXml/itemProps3.xml><?xml version="1.0" encoding="utf-8"?>
<ds:datastoreItem xmlns:ds="http://schemas.openxmlformats.org/officeDocument/2006/customXml" ds:itemID="{3CC250AF-3F2F-481A-964B-D0B4A7967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15</cp:revision>
  <dcterms:created xsi:type="dcterms:W3CDTF">2020-09-22T19:19:00Z</dcterms:created>
  <dcterms:modified xsi:type="dcterms:W3CDTF">2021-09-02T19:45:00Z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