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07CAE05B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483324">
              <w:rPr>
                <w:rFonts w:ascii="Comic Sans MS" w:hAnsi="Comic Sans MS"/>
                <w:sz w:val="20"/>
                <w:szCs w:val="20"/>
              </w:rPr>
              <w:t>3- Portraiture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6E4048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1D6049">
              <w:rPr>
                <w:rFonts w:ascii="Comic Sans MS" w:hAnsi="Comic Sans MS"/>
                <w:sz w:val="20"/>
                <w:szCs w:val="20"/>
              </w:rPr>
              <w:t>detailed line portraits in proportion</w:t>
            </w:r>
          </w:p>
          <w:p w14:paraId="048F3DD6" w14:textId="1B3446FA" w:rsidR="00D3389F" w:rsidRDefault="00D3389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AF30F5">
              <w:rPr>
                <w:rFonts w:ascii="Comic Sans MS" w:hAnsi="Comic Sans MS"/>
                <w:sz w:val="20"/>
                <w:szCs w:val="20"/>
              </w:rPr>
              <w:t>show advanced knowledge of colour theory in my work</w:t>
            </w:r>
          </w:p>
          <w:p w14:paraId="692F3266" w14:textId="77777777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</w:p>
          <w:p w14:paraId="008F5BD3" w14:textId="7137E28E" w:rsidR="00973FA0" w:rsidRDefault="00973FA0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analyse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formal elements and meanings within an </w:t>
            </w:r>
            <w:r>
              <w:rPr>
                <w:rFonts w:ascii="Comic Sans MS" w:hAnsi="Comic Sans MS"/>
                <w:sz w:val="20"/>
                <w:szCs w:val="20"/>
              </w:rPr>
              <w:t>artist’s work</w:t>
            </w:r>
          </w:p>
          <w:p w14:paraId="240FBB47" w14:textId="177926A2" w:rsidR="00620E2F" w:rsidRPr="00934E23" w:rsidRDefault="00620E2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personalised, inspired response in relation to a brief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1FE64A1F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line portraits </w:t>
            </w:r>
          </w:p>
          <w:p w14:paraId="60B6545D" w14:textId="29380F7B" w:rsidR="00D3389F" w:rsidRDefault="00D3389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knowledge of colour theory to create a successful outcome</w:t>
            </w:r>
          </w:p>
          <w:p w14:paraId="5F64BD2C" w14:textId="337F5413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</w:p>
          <w:p w14:paraId="36C922A9" w14:textId="293FF76C" w:rsidR="00973FA0" w:rsidRDefault="00973FA0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use specialist vocabulary to explain and </w:t>
            </w:r>
            <w:proofErr w:type="gramStart"/>
            <w:r w:rsidR="00E27E00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gramEnd"/>
            <w:r w:rsidR="00E27E00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14:paraId="5C5A9DF0" w14:textId="2F7C846E" w:rsidR="00620E2F" w:rsidRDefault="00620E2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response to a brief</w:t>
            </w:r>
          </w:p>
          <w:p w14:paraId="4EC2DB2C" w14:textId="3A08F7D4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67C7DA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D6049">
              <w:rPr>
                <w:rFonts w:ascii="Comic Sans MS" w:hAnsi="Comic Sans MS"/>
                <w:sz w:val="20"/>
                <w:szCs w:val="20"/>
              </w:rPr>
              <w:t>line portraits which show accurate shapes for features</w:t>
            </w:r>
          </w:p>
          <w:p w14:paraId="791CB6D2" w14:textId="3F93B4FE" w:rsidR="00D3389F" w:rsidRDefault="00D3389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knowledge of colour theory into my work</w:t>
            </w:r>
          </w:p>
          <w:p w14:paraId="70213A6F" w14:textId="0E6FF2D7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</w:p>
          <w:p w14:paraId="77C3E11E" w14:textId="0C2EA009" w:rsidR="00973FA0" w:rsidRDefault="00973FA0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explain an </w:t>
            </w:r>
            <w:proofErr w:type="spellStart"/>
            <w:proofErr w:type="gramStart"/>
            <w:r w:rsidR="00E27E00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proofErr w:type="gramEnd"/>
            <w:r w:rsidR="00E27E00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14:paraId="45CCB4E6" w14:textId="36B7DA35" w:rsidR="003177DB" w:rsidRDefault="003177DB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</w:t>
            </w:r>
            <w:r w:rsidR="00620E2F">
              <w:rPr>
                <w:rFonts w:ascii="Comic Sans MS" w:hAnsi="Comic Sans MS"/>
                <w:sz w:val="20"/>
                <w:szCs w:val="20"/>
              </w:rPr>
              <w:t xml:space="preserve">basic response to a brief </w:t>
            </w:r>
          </w:p>
          <w:p w14:paraId="257E3D0C" w14:textId="2A688C8B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0D504CA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line portraits </w:t>
            </w:r>
          </w:p>
          <w:p w14:paraId="5C9981C0" w14:textId="6E88F09A" w:rsidR="00D3389F" w:rsidRDefault="00D3389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know the primary and secondary colours and can use this information in my work</w:t>
            </w:r>
          </w:p>
          <w:p w14:paraId="67895AB6" w14:textId="1E2699E9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 a template</w:t>
            </w:r>
          </w:p>
          <w:p w14:paraId="49EB4A1F" w14:textId="2708B80B" w:rsidR="0044288B" w:rsidRDefault="004428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select statements which apply to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 an artist</w:t>
            </w:r>
          </w:p>
          <w:p w14:paraId="2F4C7F1E" w14:textId="22D13BB2" w:rsidR="00620E2F" w:rsidRDefault="00620E2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476F12">
              <w:rPr>
                <w:rFonts w:ascii="Comic Sans MS" w:hAnsi="Comic Sans MS"/>
                <w:sz w:val="20"/>
                <w:szCs w:val="20"/>
              </w:rPr>
              <w:t>create a basic response to a brief when using templates</w:t>
            </w:r>
          </w:p>
          <w:p w14:paraId="3FF44A7A" w14:textId="71D523E6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3E379659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D6D81">
              <w:rPr>
                <w:rFonts w:ascii="Comic Sans MS" w:hAnsi="Comic Sans MS"/>
                <w:sz w:val="20"/>
                <w:szCs w:val="20"/>
              </w:rPr>
              <w:t>line portraits using a template</w:t>
            </w:r>
          </w:p>
          <w:p w14:paraId="758FA1CE" w14:textId="470C2984" w:rsidR="00D3389F" w:rsidRDefault="00D3389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know the primary colours and base my work around these</w:t>
            </w:r>
          </w:p>
          <w:p w14:paraId="12FD05A4" w14:textId="0A14FE5B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work on</w:t>
            </w:r>
            <w:r w:rsidR="00950AA7">
              <w:rPr>
                <w:rFonts w:ascii="Comic Sans MS" w:hAnsi="Comic Sans MS"/>
                <w:sz w:val="20"/>
                <w:szCs w:val="20"/>
              </w:rPr>
              <w:t xml:space="preserve"> t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50AA7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copy of an artist’s work to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</w:p>
          <w:p w14:paraId="626EA021" w14:textId="4EBF0BC9" w:rsidR="0044288B" w:rsidRDefault="004428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3177DB">
              <w:rPr>
                <w:rFonts w:ascii="Comic Sans MS" w:hAnsi="Comic Sans MS"/>
                <w:sz w:val="20"/>
                <w:szCs w:val="20"/>
              </w:rPr>
              <w:t xml:space="preserve">state basic facts about </w:t>
            </w:r>
            <w:r w:rsidR="00E27E00">
              <w:rPr>
                <w:rFonts w:ascii="Comic Sans MS" w:hAnsi="Comic Sans MS"/>
                <w:sz w:val="20"/>
                <w:szCs w:val="20"/>
              </w:rPr>
              <w:t>an artist</w:t>
            </w:r>
          </w:p>
          <w:p w14:paraId="73C718A9" w14:textId="63EE5DCA" w:rsidR="00950AA7" w:rsidRPr="00934E23" w:rsidRDefault="00476F1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 response to a brief with support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D6D81"/>
    <w:rsid w:val="00427F95"/>
    <w:rsid w:val="0044288B"/>
    <w:rsid w:val="004452A3"/>
    <w:rsid w:val="00462FDF"/>
    <w:rsid w:val="00476F12"/>
    <w:rsid w:val="00483324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20E2F"/>
    <w:rsid w:val="00646667"/>
    <w:rsid w:val="006A0552"/>
    <w:rsid w:val="006F5B1D"/>
    <w:rsid w:val="007308A5"/>
    <w:rsid w:val="00735744"/>
    <w:rsid w:val="00780352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36119"/>
    <w:rsid w:val="00950AA7"/>
    <w:rsid w:val="00973FA0"/>
    <w:rsid w:val="00994707"/>
    <w:rsid w:val="00995403"/>
    <w:rsid w:val="009C11B2"/>
    <w:rsid w:val="009E143E"/>
    <w:rsid w:val="00A526B5"/>
    <w:rsid w:val="00AF30F5"/>
    <w:rsid w:val="00BA7E15"/>
    <w:rsid w:val="00BB5AE6"/>
    <w:rsid w:val="00BE2FCB"/>
    <w:rsid w:val="00CD3226"/>
    <w:rsid w:val="00CF598B"/>
    <w:rsid w:val="00D03C95"/>
    <w:rsid w:val="00D3389F"/>
    <w:rsid w:val="00D42261"/>
    <w:rsid w:val="00D67AD6"/>
    <w:rsid w:val="00D835FE"/>
    <w:rsid w:val="00DB1844"/>
    <w:rsid w:val="00E05657"/>
    <w:rsid w:val="00E06612"/>
    <w:rsid w:val="00E27E00"/>
    <w:rsid w:val="00E43C3C"/>
    <w:rsid w:val="00E54B8A"/>
    <w:rsid w:val="00E9015F"/>
    <w:rsid w:val="00ED35F8"/>
    <w:rsid w:val="00EE52B9"/>
    <w:rsid w:val="00F27F76"/>
    <w:rsid w:val="00F41788"/>
    <w:rsid w:val="00F56DBC"/>
    <w:rsid w:val="00FA4F7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E529A-EABA-476B-9575-A2BB30D4DC31}"/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86</cp:revision>
  <dcterms:created xsi:type="dcterms:W3CDTF">2020-07-14T13:34:00Z</dcterms:created>
  <dcterms:modified xsi:type="dcterms:W3CDTF">2021-05-31T15:33:00Z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