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B13" w:rsidRDefault="00710B13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Year 7 </w:t>
      </w:r>
      <w:r w:rsidR="00282A25">
        <w:rPr>
          <w:rFonts w:ascii="Trebuchet MS" w:hAnsi="Trebuchet MS"/>
        </w:rPr>
        <w:t>SPANISH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 w:rsidR="00710B13" w:rsidTr="00710B13">
        <w:tc>
          <w:tcPr>
            <w:tcW w:w="1129" w:type="dxa"/>
          </w:tcPr>
          <w:p w:rsidR="00710B13" w:rsidRDefault="00710B1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Autumn 2</w:t>
            </w:r>
          </w:p>
        </w:tc>
        <w:tc>
          <w:tcPr>
            <w:tcW w:w="9327" w:type="dxa"/>
          </w:tcPr>
          <w:p w:rsidR="00282A25" w:rsidRDefault="00282A25" w:rsidP="00282A25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Use </w:t>
            </w:r>
            <w:r w:rsidRPr="00282A25">
              <w:rPr>
                <w:rStyle w:val="Hyperlink"/>
                <w:rFonts w:ascii="Trebuchet MS" w:hAnsi="Trebuchet MS"/>
              </w:rPr>
              <w:t>www.spanishdict</w:t>
            </w:r>
            <w:r>
              <w:rPr>
                <w:rStyle w:val="Hyperlink"/>
                <w:rFonts w:ascii="Trebuchet MS" w:hAnsi="Trebuchet MS"/>
              </w:rPr>
              <w:t>.com</w:t>
            </w:r>
            <w:r>
              <w:rPr>
                <w:rFonts w:ascii="Trebuchet MS" w:hAnsi="Trebuchet MS"/>
              </w:rPr>
              <w:t xml:space="preserve"> (</w:t>
            </w:r>
            <w:r w:rsidRPr="00282A25">
              <w:rPr>
                <w:rFonts w:ascii="Trebuchet MS" w:hAnsi="Trebuchet MS"/>
              </w:rPr>
              <w:t>Spanish</w:t>
            </w:r>
            <w:r>
              <w:rPr>
                <w:rFonts w:ascii="Trebuchet MS" w:hAnsi="Trebuchet MS"/>
              </w:rPr>
              <w:t xml:space="preserve">) to help with pronunciation.  Simply type in the word you want to check, click the </w:t>
            </w:r>
            <w:r w:rsidRPr="00282A25">
              <w:rPr>
                <w:rFonts w:ascii="Trebuchet MS" w:hAnsi="Trebuchet MS"/>
              </w:rPr>
              <w:t>speaker icon</w:t>
            </w:r>
            <w:r>
              <w:rPr>
                <w:rFonts w:ascii="Trebuchet MS" w:hAnsi="Trebuchet MS"/>
              </w:rPr>
              <w:t xml:space="preserve"> and it will say the word correctly.</w:t>
            </w:r>
          </w:p>
          <w:p w:rsidR="00E63EDE" w:rsidRDefault="00E63EDE" w:rsidP="00282A25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For adjective help and practice, use BBC Bitesize KS3 </w:t>
            </w:r>
            <w:r w:rsidR="00A90C67">
              <w:rPr>
                <w:rFonts w:ascii="Trebuchet MS" w:hAnsi="Trebuchet MS"/>
              </w:rPr>
              <w:t>Spanis</w:t>
            </w:r>
            <w:r>
              <w:rPr>
                <w:rFonts w:ascii="Trebuchet MS" w:hAnsi="Trebuchet MS"/>
              </w:rPr>
              <w:t>h – grammar adjectives</w:t>
            </w:r>
          </w:p>
          <w:p w:rsidR="00E63EDE" w:rsidRDefault="00E63EDE" w:rsidP="00282A25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For description practice, use BBC Bitesize KS3 </w:t>
            </w:r>
            <w:r w:rsidR="00A90C67">
              <w:rPr>
                <w:rFonts w:ascii="Trebuchet MS" w:hAnsi="Trebuchet MS"/>
              </w:rPr>
              <w:t>Spanish</w:t>
            </w:r>
            <w:r>
              <w:rPr>
                <w:rFonts w:ascii="Trebuchet MS" w:hAnsi="Trebuchet MS"/>
              </w:rPr>
              <w:t xml:space="preserve"> – describing people</w:t>
            </w:r>
          </w:p>
          <w:p w:rsidR="008172D0" w:rsidRPr="008172D0" w:rsidRDefault="008172D0" w:rsidP="00282A25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For practice of family members, use </w:t>
            </w:r>
            <w:hyperlink r:id="rId5" w:history="1">
              <w:r w:rsidRPr="001F33AB">
                <w:rPr>
                  <w:rStyle w:val="Hyperlink"/>
                  <w:rFonts w:ascii="Trebuchet MS" w:hAnsi="Trebuchet MS"/>
                </w:rPr>
                <w:t>www.languagesonline.org.uk</w:t>
              </w:r>
            </w:hyperlink>
            <w:r>
              <w:rPr>
                <w:rFonts w:ascii="Trebuchet MS" w:hAnsi="Trebuchet MS"/>
              </w:rPr>
              <w:t xml:space="preserve"> </w:t>
            </w:r>
            <w:proofErr w:type="spellStart"/>
            <w:r w:rsidR="00A90C67">
              <w:rPr>
                <w:rFonts w:ascii="Trebuchet MS" w:hAnsi="Trebuchet MS"/>
              </w:rPr>
              <w:t>Español</w:t>
            </w:r>
            <w:proofErr w:type="spellEnd"/>
            <w:r>
              <w:rPr>
                <w:rFonts w:ascii="Trebuchet MS" w:hAnsi="Trebuchet MS"/>
              </w:rPr>
              <w:t xml:space="preserve">, first year of learning.  Look for the </w:t>
            </w:r>
            <w:r w:rsidR="00A90C67">
              <w:rPr>
                <w:rFonts w:ascii="Trebuchet MS" w:hAnsi="Trebuchet MS"/>
              </w:rPr>
              <w:t xml:space="preserve">vocab units and select ‘mi </w:t>
            </w:r>
            <w:proofErr w:type="spellStart"/>
            <w:r w:rsidR="00A90C67">
              <w:rPr>
                <w:rFonts w:ascii="Trebuchet MS" w:hAnsi="Trebuchet MS"/>
              </w:rPr>
              <w:t>familia</w:t>
            </w:r>
            <w:proofErr w:type="spellEnd"/>
            <w:r w:rsidR="00A90C67">
              <w:rPr>
                <w:rFonts w:ascii="Trebuchet MS" w:hAnsi="Trebuchet MS"/>
              </w:rPr>
              <w:t>’.</w:t>
            </w:r>
          </w:p>
          <w:p w:rsidR="00E63EDE" w:rsidRPr="00E63EDE" w:rsidRDefault="00A027EC" w:rsidP="00282A25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Use the ‘look, cover, write, check’ method to help learn vocabulary off by heart</w:t>
            </w:r>
          </w:p>
        </w:tc>
      </w:tr>
    </w:tbl>
    <w:p w:rsidR="00710B13" w:rsidRPr="00710B13" w:rsidRDefault="00710B13">
      <w:pPr>
        <w:rPr>
          <w:rFonts w:ascii="Trebuchet MS" w:hAnsi="Trebuchet MS"/>
        </w:rPr>
      </w:pPr>
      <w:bookmarkStart w:id="0" w:name="_GoBack"/>
      <w:bookmarkEnd w:id="0"/>
    </w:p>
    <w:sectPr w:rsidR="00710B13" w:rsidRPr="00710B13" w:rsidSect="00710B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43CF3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91DB7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323C9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13F4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E6B16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836C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13"/>
    <w:rsid w:val="0011574B"/>
    <w:rsid w:val="001D073A"/>
    <w:rsid w:val="00282A25"/>
    <w:rsid w:val="003B126F"/>
    <w:rsid w:val="00447AC7"/>
    <w:rsid w:val="00535A11"/>
    <w:rsid w:val="0059204F"/>
    <w:rsid w:val="006F6CB9"/>
    <w:rsid w:val="00710B13"/>
    <w:rsid w:val="008172D0"/>
    <w:rsid w:val="00A027EC"/>
    <w:rsid w:val="00A90C67"/>
    <w:rsid w:val="00CA71FD"/>
    <w:rsid w:val="00E63EDE"/>
    <w:rsid w:val="00E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6B3CD"/>
  <w15:chartTrackingRefBased/>
  <w15:docId w15:val="{B98B880D-C576-4145-A9A3-DBB32B5B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0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0B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0B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B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0C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anguagesonline.org.u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D97ACE-EBA1-4281-8A58-8B3313465F25}"/>
</file>

<file path=customXml/itemProps2.xml><?xml version="1.0" encoding="utf-8"?>
<ds:datastoreItem xmlns:ds="http://schemas.openxmlformats.org/officeDocument/2006/customXml" ds:itemID="{72B629CA-7B79-4506-BC60-A392AFF84AE1}"/>
</file>

<file path=customXml/itemProps3.xml><?xml version="1.0" encoding="utf-8"?>
<ds:datastoreItem xmlns:ds="http://schemas.openxmlformats.org/officeDocument/2006/customXml" ds:itemID="{35346C50-BEE3-46DF-89EC-83C8F255A8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Geary</dc:creator>
  <cp:keywords/>
  <dc:description/>
  <cp:lastModifiedBy>Claire Geary</cp:lastModifiedBy>
  <cp:revision>2</cp:revision>
  <dcterms:created xsi:type="dcterms:W3CDTF">2021-04-26T08:18:00Z</dcterms:created>
  <dcterms:modified xsi:type="dcterms:W3CDTF">2021-04-26T08:18:00Z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