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362F90F5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</w:t>
      </w:r>
      <w:r w:rsidR="00B25964">
        <w:rPr>
          <w:rFonts w:asciiTheme="majorHAnsi" w:hAnsiTheme="majorHAnsi" w:cstheme="majorHAnsi"/>
          <w:b/>
          <w:sz w:val="24"/>
          <w:szCs w:val="24"/>
          <w:u w:val="single"/>
        </w:rPr>
        <w:t>–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B25964">
        <w:rPr>
          <w:rFonts w:asciiTheme="majorHAnsi" w:hAnsiTheme="majorHAnsi" w:cstheme="majorHAnsi"/>
          <w:b/>
          <w:sz w:val="24"/>
          <w:szCs w:val="24"/>
          <w:u w:val="single"/>
        </w:rPr>
        <w:t xml:space="preserve">sum </w:t>
      </w:r>
      <w:r w:rsidR="00EA4B68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EA4B68">
        <w:rPr>
          <w:rFonts w:asciiTheme="majorHAnsi" w:hAnsiTheme="majorHAnsi" w:cstheme="majorHAnsi"/>
          <w:b/>
          <w:sz w:val="24"/>
          <w:szCs w:val="24"/>
          <w:u w:val="single"/>
        </w:rPr>
        <w:t>What do we believe?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59D8D1DB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3A6C3DFA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 xml:space="preserve">beliefs, </w:t>
      </w:r>
    </w:p>
    <w:p w14:paraId="65927995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 xml:space="preserve">teachings, </w:t>
      </w:r>
    </w:p>
    <w:p w14:paraId="3F4F3A32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 xml:space="preserve">sources of wisdom, expressing </w:t>
      </w:r>
    </w:p>
    <w:p w14:paraId="5D786DAC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>meaning,</w:t>
      </w:r>
    </w:p>
    <w:p w14:paraId="701453B2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 xml:space="preserve">diversity, </w:t>
      </w:r>
    </w:p>
    <w:p w14:paraId="6DF7AA01" w14:textId="56DBC94D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>commitment</w:t>
      </w:r>
    </w:p>
    <w:p w14:paraId="6615366F" w14:textId="48C66FB4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</w:p>
    <w:p w14:paraId="57023D7F" w14:textId="67F6119D" w:rsidR="008B7D92" w:rsidRPr="008B7D92" w:rsidRDefault="008B7D92" w:rsidP="008B7D9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="00115897" w:rsidRPr="00023E3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https://www.youtube.com/watch?v=bLSbWDGmJlc</w:t>
        </w:r>
      </w:hyperlink>
    </w:p>
    <w:p w14:paraId="3181CA9A" w14:textId="006EDA05" w:rsidR="00115897" w:rsidRDefault="008B7D92" w:rsidP="0011589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and discuss with your child.  This will give them a foundation into what religion is and begin to explore what they think and believe</w:t>
      </w:r>
    </w:p>
    <w:p w14:paraId="37AEA152" w14:textId="4A46769E" w:rsidR="008B7D92" w:rsidRDefault="008B7D92" w:rsidP="008B7D9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Pr="00337C37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https://www.youtube.com/watch?v=wAekxgY9Wc4&amp;list=PLcvEcrsF_9zKTvmTconI6YkUd3SVw0GDO</w:t>
        </w:r>
      </w:hyperlink>
    </w:p>
    <w:p w14:paraId="1AE1082F" w14:textId="7906F070" w:rsidR="008B7D92" w:rsidRPr="008B7D92" w:rsidRDefault="008B7D92" w:rsidP="008B7D92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These slide will assist you in helping your child to understand the basics of religion.</w:t>
      </w:r>
    </w:p>
    <w:p w14:paraId="4D6EEBFF" w14:textId="79E01962" w:rsidR="00F626DE" w:rsidRPr="00F626DE" w:rsidRDefault="00F626DE" w:rsidP="00F626DE">
      <w:pPr>
        <w:rPr>
          <w:rFonts w:asciiTheme="majorHAnsi" w:hAnsiTheme="majorHAnsi" w:cstheme="majorHAnsi"/>
          <w:bCs/>
          <w:sz w:val="24"/>
          <w:szCs w:val="24"/>
        </w:rPr>
      </w:pP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115897"/>
    <w:rsid w:val="001C3978"/>
    <w:rsid w:val="00623F94"/>
    <w:rsid w:val="006F2333"/>
    <w:rsid w:val="007C1A86"/>
    <w:rsid w:val="008B7D92"/>
    <w:rsid w:val="009A63C8"/>
    <w:rsid w:val="00A52CE5"/>
    <w:rsid w:val="00B25964"/>
    <w:rsid w:val="00EA4B68"/>
    <w:rsid w:val="00F6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LSbWDGmJl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wAekxgY9Wc4&amp;list=PLcvEcrsF_9zKTvmTconI6YkUd3SVw0G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2BC43-690C-46FB-B042-3B54DA708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2021-08-17T10:47:00Z</dcterms:created>
  <dcterms:modified xsi:type="dcterms:W3CDTF">2021-08-17T10:47:00Z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