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Default="00D527A7">
      <w:pPr>
        <w:rPr>
          <w:noProof/>
        </w:rPr>
      </w:pPr>
      <w:r w:rsidRPr="000F105D">
        <w:rPr>
          <w:noProof/>
        </w:rPr>
        <w:drawing>
          <wp:anchor distT="0" distB="0" distL="114300" distR="114300" simplePos="0" relativeHeight="251663360" behindDoc="0" locked="0" layoutInCell="1" allowOverlap="1" wp14:anchorId="22496622" wp14:editId="21AE2D0F">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Default="008F3573"/>
    <w:p w14:paraId="0CD91747" w14:textId="7867476D" w:rsidR="009B2CD4" w:rsidRDefault="009B2CD4"/>
    <w:p w14:paraId="2F023A99" w14:textId="5F932F71" w:rsidR="009B2CD4" w:rsidRDefault="009B2CD4"/>
    <w:p w14:paraId="161045C2" w14:textId="3EA4663E" w:rsidR="009B2CD4" w:rsidRDefault="009B2CD4"/>
    <w:p w14:paraId="018BEFB1" w14:textId="63169F85" w:rsidR="009B2CD4" w:rsidRDefault="009B2CD4"/>
    <w:p w14:paraId="1FE1DA9C" w14:textId="7971D817" w:rsidR="009B2CD4" w:rsidRDefault="009B2CD4"/>
    <w:p w14:paraId="40D315CD" w14:textId="6B0AC285" w:rsidR="009B2CD4" w:rsidRDefault="009B2CD4"/>
    <w:p w14:paraId="58D555BC" w14:textId="75BABB53" w:rsidR="009B2CD4" w:rsidRDefault="009B2CD4"/>
    <w:p w14:paraId="3A127BE8" w14:textId="70FFC697" w:rsidR="009B2CD4" w:rsidRDefault="009B2CD4"/>
    <w:p w14:paraId="0BCAD67A" w14:textId="6C4AFE67" w:rsidR="009B2CD4" w:rsidRDefault="009B2CD4"/>
    <w:p w14:paraId="3AEE98C8" w14:textId="1E4F292A" w:rsidR="009B2CD4" w:rsidRDefault="009B2CD4"/>
    <w:p w14:paraId="285BFC54" w14:textId="5BC7A525" w:rsidR="009B2CD4" w:rsidRDefault="00A9726F" w:rsidP="00A9726F">
      <w:pPr>
        <w:tabs>
          <w:tab w:val="left" w:pos="5115"/>
        </w:tabs>
      </w:pPr>
      <w:r>
        <w:tab/>
      </w:r>
    </w:p>
    <w:p w14:paraId="53EA2703" w14:textId="2717CBAE" w:rsidR="009B2CD4" w:rsidRDefault="009B2CD4"/>
    <w:p w14:paraId="41BA451A" w14:textId="25EE9193" w:rsidR="009B2CD4" w:rsidRDefault="009B2CD4">
      <w:r>
        <w:rPr>
          <w:noProof/>
          <w:lang w:eastAsia="en-GB"/>
        </w:rPr>
        <mc:AlternateContent>
          <mc:Choice Requires="wps">
            <w:drawing>
              <wp:anchor distT="0" distB="0" distL="114300" distR="114300" simplePos="0" relativeHeight="251661312" behindDoc="0" locked="0" layoutInCell="1" allowOverlap="1" wp14:anchorId="66CBC429" wp14:editId="4D57A3E1">
                <wp:simplePos x="0" y="0"/>
                <wp:positionH relativeFrom="page">
                  <wp:align>left</wp:align>
                </wp:positionH>
                <wp:positionV relativeFrom="paragraph">
                  <wp:posOffset>260985</wp:posOffset>
                </wp:positionV>
                <wp:extent cx="7559040" cy="1783080"/>
                <wp:effectExtent l="0" t="0" r="3810" b="7620"/>
                <wp:wrapNone/>
                <wp:docPr id="17" name="Text Box 17"/>
                <wp:cNvGraphicFramePr/>
                <a:graphic xmlns:a="http://schemas.openxmlformats.org/drawingml/2006/main">
                  <a:graphicData uri="http://schemas.microsoft.com/office/word/2010/wordprocessingShape">
                    <wps:wsp>
                      <wps:cNvSpPr txBox="1"/>
                      <wps:spPr>
                        <a:xfrm>
                          <a:off x="0" y="0"/>
                          <a:ext cx="7559040" cy="1783080"/>
                        </a:xfrm>
                        <a:prstGeom prst="rect">
                          <a:avLst/>
                        </a:prstGeom>
                        <a:solidFill>
                          <a:schemeClr val="lt1"/>
                        </a:solidFill>
                        <a:ln w="6350">
                          <a:noFill/>
                        </a:ln>
                      </wps:spPr>
                      <wps:txbx>
                        <w:txbxContent>
                          <w:p w14:paraId="627F5E7C" w14:textId="77777777" w:rsidR="009B2CD4" w:rsidRPr="00F124D9" w:rsidRDefault="009B2CD4" w:rsidP="009B2CD4">
                            <w:pPr>
                              <w:spacing w:after="0" w:line="240" w:lineRule="auto"/>
                              <w:jc w:val="center"/>
                              <w:rPr>
                                <w:rFonts w:cs="Calibri"/>
                                <w:sz w:val="40"/>
                                <w:szCs w:val="40"/>
                              </w:rPr>
                            </w:pPr>
                          </w:p>
                          <w:p w14:paraId="494CC048" w14:textId="17352977" w:rsidR="00011D64" w:rsidRDefault="00011D64" w:rsidP="009B2CD4">
                            <w:pPr>
                              <w:jc w:val="center"/>
                              <w:rPr>
                                <w:rFonts w:cs="Calibri"/>
                                <w:b/>
                                <w:bCs/>
                                <w:sz w:val="40"/>
                                <w:szCs w:val="40"/>
                              </w:rPr>
                            </w:pPr>
                            <w:r w:rsidRPr="004A7A07">
                              <w:rPr>
                                <w:rFonts w:cs="Calibri"/>
                                <w:b/>
                                <w:bCs/>
                                <w:sz w:val="40"/>
                                <w:szCs w:val="40"/>
                              </w:rPr>
                              <w:t xml:space="preserve">Hamwic Education Trust &amp; </w:t>
                            </w:r>
                          </w:p>
                          <w:p w14:paraId="0D578015" w14:textId="22B31005" w:rsidR="004A7A07" w:rsidRDefault="004A7A07" w:rsidP="009B2CD4">
                            <w:pPr>
                              <w:jc w:val="center"/>
                              <w:rPr>
                                <w:rFonts w:cs="Calibri"/>
                                <w:b/>
                                <w:bCs/>
                                <w:sz w:val="40"/>
                                <w:szCs w:val="40"/>
                              </w:rPr>
                            </w:pPr>
                            <w:r>
                              <w:rPr>
                                <w:rFonts w:cs="Calibri"/>
                                <w:b/>
                                <w:bCs/>
                                <w:sz w:val="40"/>
                                <w:szCs w:val="40"/>
                              </w:rPr>
                              <w:t>Shirley Infant and Junior Schools</w:t>
                            </w:r>
                          </w:p>
                          <w:p w14:paraId="4B589DCD" w14:textId="625B2B40" w:rsidR="009B2CD4" w:rsidRPr="00501162" w:rsidRDefault="00011D64" w:rsidP="009B2CD4">
                            <w:pPr>
                              <w:jc w:val="center"/>
                              <w:rPr>
                                <w:rFonts w:ascii="Arial" w:hAnsi="Arial" w:cs="Arial"/>
                                <w:b/>
                                <w:bCs/>
                                <w:sz w:val="48"/>
                                <w:szCs w:val="48"/>
                              </w:rPr>
                            </w:pPr>
                            <w:r>
                              <w:rPr>
                                <w:rFonts w:cs="Calibri"/>
                                <w:b/>
                                <w:bCs/>
                                <w:sz w:val="40"/>
                                <w:szCs w:val="40"/>
                              </w:rPr>
                              <w:t>Child Friendly Privacy Notice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0;margin-top:20.55pt;width:595.2pt;height:140.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" fillcolor="white [3201]" stroked="f" strokeweight=".5pt">
                <v:textbox>
                  <w:txbxContent>
                    <w:p w14:paraId="627F5E7C" w14:textId="77777777" w:rsidR="009B2CD4" w:rsidRPr="00F124D9" w:rsidRDefault="009B2CD4" w:rsidP="009B2CD4">
                      <w:pPr>
                        <w:spacing w:after="0" w:line="240" w:lineRule="auto"/>
                        <w:jc w:val="center"/>
                        <w:rPr>
                          <w:rFonts w:cs="Calibri"/>
                          <w:sz w:val="40"/>
                          <w:szCs w:val="40"/>
                        </w:rPr>
                      </w:pPr>
                    </w:p>
                    <w:p w14:paraId="494CC048" w14:textId="17352977" w:rsidR="00011D64" w:rsidRDefault="00011D64" w:rsidP="009B2CD4">
                      <w:pPr>
                        <w:jc w:val="center"/>
                        <w:rPr>
                          <w:rFonts w:cs="Calibri"/>
                          <w:b/>
                          <w:bCs/>
                          <w:sz w:val="40"/>
                          <w:szCs w:val="40"/>
                        </w:rPr>
                      </w:pPr>
                      <w:r w:rsidRPr="004A7A07">
                        <w:rPr>
                          <w:rFonts w:cs="Calibri"/>
                          <w:b/>
                          <w:bCs/>
                          <w:sz w:val="40"/>
                          <w:szCs w:val="40"/>
                        </w:rPr>
                        <w:t xml:space="preserve">Hamwic Education Trust &amp; </w:t>
                      </w:r>
                    </w:p>
                    <w:p w14:paraId="0D578015" w14:textId="22B31005" w:rsidR="004A7A07" w:rsidRDefault="004A7A07" w:rsidP="009B2CD4">
                      <w:pPr>
                        <w:jc w:val="center"/>
                        <w:rPr>
                          <w:rFonts w:cs="Calibri"/>
                          <w:b/>
                          <w:bCs/>
                          <w:sz w:val="40"/>
                          <w:szCs w:val="40"/>
                        </w:rPr>
                      </w:pPr>
                      <w:r>
                        <w:rPr>
                          <w:rFonts w:cs="Calibri"/>
                          <w:b/>
                          <w:bCs/>
                          <w:sz w:val="40"/>
                          <w:szCs w:val="40"/>
                        </w:rPr>
                        <w:t>Shirley Infant and Junior Schools</w:t>
                      </w:r>
                    </w:p>
                    <w:p w14:paraId="4B589DCD" w14:textId="625B2B40" w:rsidR="009B2CD4" w:rsidRPr="00501162" w:rsidRDefault="00011D64" w:rsidP="009B2CD4">
                      <w:pPr>
                        <w:jc w:val="center"/>
                        <w:rPr>
                          <w:rFonts w:ascii="Arial" w:hAnsi="Arial" w:cs="Arial"/>
                          <w:b/>
                          <w:bCs/>
                          <w:sz w:val="48"/>
                          <w:szCs w:val="48"/>
                        </w:rPr>
                      </w:pPr>
                      <w:r>
                        <w:rPr>
                          <w:rFonts w:cs="Calibri"/>
                          <w:b/>
                          <w:bCs/>
                          <w:sz w:val="40"/>
                          <w:szCs w:val="40"/>
                        </w:rPr>
                        <w:t>Child Friendly Privacy Notice</w:t>
                      </w:r>
                    </w:p>
                  </w:txbxContent>
                </v:textbox>
                <w10:wrap anchorx="page"/>
              </v:shape>
            </w:pict>
          </mc:Fallback>
        </mc:AlternateContent>
      </w:r>
    </w:p>
    <w:p w14:paraId="055CAD5B" w14:textId="66E11AB0" w:rsidR="009B2CD4" w:rsidRDefault="009B2CD4"/>
    <w:p w14:paraId="0E588A73" w14:textId="1FEEB5C0" w:rsidR="009B2CD4" w:rsidRDefault="009B2CD4"/>
    <w:p w14:paraId="7D52823B" w14:textId="1C2247E2" w:rsidR="009B2CD4" w:rsidRDefault="009B2CD4"/>
    <w:p w14:paraId="7D58F09D" w14:textId="7FA746B4" w:rsidR="009B2CD4" w:rsidRDefault="009B2CD4"/>
    <w:p w14:paraId="07A00E87" w14:textId="2701A88E" w:rsidR="009B2CD4" w:rsidRDefault="009B2CD4"/>
    <w:p w14:paraId="74353F6C" w14:textId="2D2DE23D" w:rsidR="009B2CD4" w:rsidRDefault="009B2CD4"/>
    <w:p w14:paraId="577C0A70" w14:textId="0435C77B" w:rsidR="009B2CD4" w:rsidRDefault="009B2CD4"/>
    <w:p w14:paraId="14ED5E43" w14:textId="140BCD07" w:rsidR="009B2CD4" w:rsidRDefault="009B2CD4"/>
    <w:tbl>
      <w:tblPr>
        <w:tblStyle w:val="TableGrid"/>
        <w:tblpPr w:leftFromText="180" w:rightFromText="180" w:vertAnchor="text" w:horzAnchor="margin" w:tblpXSpec="center" w:tblpY="969"/>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D527A7" w14:paraId="58F9B172" w14:textId="77777777" w:rsidTr="000608F4">
        <w:trPr>
          <w:trHeight w:val="554"/>
        </w:trPr>
        <w:tc>
          <w:tcPr>
            <w:tcW w:w="2268" w:type="dxa"/>
            <w:shd w:val="clear" w:color="auto" w:fill="8F7212"/>
            <w:vAlign w:val="center"/>
          </w:tcPr>
          <w:p w14:paraId="6EAD2B1E" w14:textId="77777777" w:rsidR="00D527A7" w:rsidRPr="009F250A" w:rsidRDefault="00D527A7" w:rsidP="000608F4">
            <w:pPr>
              <w:rPr>
                <w:rFonts w:cs="Calibri"/>
                <w:sz w:val="28"/>
                <w:szCs w:val="28"/>
              </w:rPr>
            </w:pPr>
            <w:r w:rsidRPr="009F250A">
              <w:rPr>
                <w:rFonts w:cs="Calibri"/>
                <w:sz w:val="28"/>
                <w:szCs w:val="28"/>
              </w:rPr>
              <w:t>Reviewed on</w:t>
            </w:r>
          </w:p>
        </w:tc>
        <w:tc>
          <w:tcPr>
            <w:tcW w:w="6" w:type="dxa"/>
            <w:vAlign w:val="center"/>
          </w:tcPr>
          <w:p w14:paraId="045C0993"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59E800A0" w14:textId="27079528" w:rsidR="00D527A7" w:rsidRPr="009F250A" w:rsidRDefault="001977A5" w:rsidP="000608F4">
            <w:pPr>
              <w:rPr>
                <w:rFonts w:cs="Calibri"/>
                <w:sz w:val="28"/>
                <w:szCs w:val="28"/>
              </w:rPr>
            </w:pPr>
            <w:r>
              <w:rPr>
                <w:rFonts w:cs="Calibri"/>
                <w:sz w:val="28"/>
                <w:szCs w:val="28"/>
              </w:rPr>
              <w:t>September 26</w:t>
            </w:r>
          </w:p>
        </w:tc>
        <w:tc>
          <w:tcPr>
            <w:tcW w:w="6" w:type="dxa"/>
            <w:vAlign w:val="center"/>
          </w:tcPr>
          <w:p w14:paraId="346CEB1E" w14:textId="77777777" w:rsidR="00D527A7" w:rsidRPr="009F250A" w:rsidRDefault="00D527A7" w:rsidP="000608F4">
            <w:pPr>
              <w:rPr>
                <w:rFonts w:cs="Calibri"/>
                <w:sz w:val="28"/>
                <w:szCs w:val="28"/>
              </w:rPr>
            </w:pPr>
          </w:p>
        </w:tc>
        <w:tc>
          <w:tcPr>
            <w:tcW w:w="2268" w:type="dxa"/>
            <w:shd w:val="clear" w:color="auto" w:fill="8F7212"/>
            <w:vAlign w:val="center"/>
          </w:tcPr>
          <w:p w14:paraId="5184B471" w14:textId="77777777" w:rsidR="00D527A7" w:rsidRPr="009F250A" w:rsidRDefault="00D527A7" w:rsidP="000608F4">
            <w:pPr>
              <w:rPr>
                <w:rFonts w:cs="Calibri"/>
                <w:sz w:val="28"/>
                <w:szCs w:val="28"/>
              </w:rPr>
            </w:pPr>
            <w:r w:rsidRPr="009F250A">
              <w:rPr>
                <w:rFonts w:cs="Calibri"/>
                <w:sz w:val="28"/>
                <w:szCs w:val="28"/>
              </w:rPr>
              <w:t>Review frequency</w:t>
            </w:r>
          </w:p>
        </w:tc>
        <w:tc>
          <w:tcPr>
            <w:tcW w:w="6" w:type="dxa"/>
            <w:vAlign w:val="center"/>
          </w:tcPr>
          <w:p w14:paraId="6B0B2505"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5982615" w14:textId="20865D8D" w:rsidR="00D527A7" w:rsidRPr="009F250A" w:rsidRDefault="00693EA9" w:rsidP="000608F4">
            <w:pPr>
              <w:rPr>
                <w:rFonts w:cs="Calibri"/>
                <w:sz w:val="28"/>
                <w:szCs w:val="28"/>
              </w:rPr>
            </w:pPr>
            <w:r>
              <w:rPr>
                <w:rFonts w:cs="Calibri"/>
                <w:sz w:val="28"/>
                <w:szCs w:val="28"/>
              </w:rPr>
              <w:t>Annually</w:t>
            </w:r>
          </w:p>
        </w:tc>
      </w:tr>
      <w:tr w:rsidR="00D527A7" w14:paraId="4FE8C769" w14:textId="77777777" w:rsidTr="000608F4">
        <w:trPr>
          <w:trHeight w:hRule="exact" w:val="54"/>
        </w:trPr>
        <w:tc>
          <w:tcPr>
            <w:tcW w:w="2268" w:type="dxa"/>
            <w:vAlign w:val="center"/>
          </w:tcPr>
          <w:p w14:paraId="7E1936A1" w14:textId="77777777" w:rsidR="00D527A7" w:rsidRPr="009F250A" w:rsidRDefault="00D527A7" w:rsidP="000608F4">
            <w:pPr>
              <w:rPr>
                <w:rFonts w:cs="Calibri"/>
                <w:sz w:val="4"/>
                <w:szCs w:val="4"/>
              </w:rPr>
            </w:pPr>
          </w:p>
        </w:tc>
        <w:tc>
          <w:tcPr>
            <w:tcW w:w="6" w:type="dxa"/>
            <w:vAlign w:val="center"/>
          </w:tcPr>
          <w:p w14:paraId="2851C4FD" w14:textId="77777777" w:rsidR="00D527A7" w:rsidRPr="009F250A" w:rsidRDefault="00D527A7" w:rsidP="000608F4">
            <w:pPr>
              <w:rPr>
                <w:rFonts w:cs="Calibri"/>
                <w:sz w:val="28"/>
                <w:szCs w:val="28"/>
              </w:rPr>
            </w:pPr>
          </w:p>
        </w:tc>
        <w:tc>
          <w:tcPr>
            <w:tcW w:w="2268" w:type="dxa"/>
            <w:vAlign w:val="center"/>
          </w:tcPr>
          <w:p w14:paraId="63FED32F" w14:textId="77777777" w:rsidR="00D527A7" w:rsidRPr="009F250A" w:rsidRDefault="00D527A7" w:rsidP="000608F4">
            <w:pPr>
              <w:rPr>
                <w:rFonts w:cs="Calibri"/>
                <w:sz w:val="28"/>
                <w:szCs w:val="28"/>
              </w:rPr>
            </w:pPr>
          </w:p>
        </w:tc>
        <w:tc>
          <w:tcPr>
            <w:tcW w:w="6" w:type="dxa"/>
            <w:vAlign w:val="center"/>
          </w:tcPr>
          <w:p w14:paraId="41F89188" w14:textId="77777777" w:rsidR="00D527A7" w:rsidRPr="009F250A" w:rsidRDefault="00D527A7" w:rsidP="000608F4">
            <w:pPr>
              <w:rPr>
                <w:rFonts w:cs="Calibri"/>
                <w:sz w:val="28"/>
                <w:szCs w:val="28"/>
              </w:rPr>
            </w:pPr>
          </w:p>
        </w:tc>
        <w:tc>
          <w:tcPr>
            <w:tcW w:w="2268" w:type="dxa"/>
            <w:vAlign w:val="center"/>
          </w:tcPr>
          <w:p w14:paraId="77F3F7FA" w14:textId="77777777" w:rsidR="00D527A7" w:rsidRPr="009F250A" w:rsidRDefault="00D527A7" w:rsidP="000608F4">
            <w:pPr>
              <w:rPr>
                <w:rFonts w:cs="Calibri"/>
                <w:sz w:val="28"/>
                <w:szCs w:val="28"/>
              </w:rPr>
            </w:pPr>
          </w:p>
        </w:tc>
        <w:tc>
          <w:tcPr>
            <w:tcW w:w="6" w:type="dxa"/>
            <w:vAlign w:val="center"/>
          </w:tcPr>
          <w:p w14:paraId="657D2F66" w14:textId="77777777" w:rsidR="00D527A7" w:rsidRPr="009F250A" w:rsidRDefault="00D527A7" w:rsidP="000608F4">
            <w:pPr>
              <w:rPr>
                <w:rFonts w:cs="Calibri"/>
                <w:sz w:val="28"/>
                <w:szCs w:val="28"/>
              </w:rPr>
            </w:pPr>
          </w:p>
        </w:tc>
        <w:tc>
          <w:tcPr>
            <w:tcW w:w="2268" w:type="dxa"/>
            <w:vAlign w:val="center"/>
          </w:tcPr>
          <w:p w14:paraId="0E904662" w14:textId="77777777" w:rsidR="00D527A7" w:rsidRPr="009F250A" w:rsidRDefault="00D527A7" w:rsidP="000608F4">
            <w:pPr>
              <w:rPr>
                <w:rFonts w:cs="Calibri"/>
                <w:sz w:val="28"/>
                <w:szCs w:val="28"/>
              </w:rPr>
            </w:pPr>
          </w:p>
        </w:tc>
      </w:tr>
      <w:tr w:rsidR="00D527A7" w14:paraId="75035614" w14:textId="77777777" w:rsidTr="000608F4">
        <w:trPr>
          <w:trHeight w:val="554"/>
        </w:trPr>
        <w:tc>
          <w:tcPr>
            <w:tcW w:w="2268" w:type="dxa"/>
            <w:shd w:val="clear" w:color="auto" w:fill="8F7212"/>
            <w:vAlign w:val="center"/>
          </w:tcPr>
          <w:p w14:paraId="3036EE9F" w14:textId="77777777" w:rsidR="00D527A7" w:rsidRPr="009F250A" w:rsidRDefault="00D527A7" w:rsidP="000608F4">
            <w:pPr>
              <w:rPr>
                <w:rFonts w:cs="Calibri"/>
                <w:sz w:val="28"/>
                <w:szCs w:val="28"/>
              </w:rPr>
            </w:pPr>
            <w:r w:rsidRPr="009F250A">
              <w:rPr>
                <w:rFonts w:cs="Calibri"/>
                <w:sz w:val="28"/>
                <w:szCs w:val="28"/>
              </w:rPr>
              <w:t>Next review due</w:t>
            </w:r>
          </w:p>
        </w:tc>
        <w:tc>
          <w:tcPr>
            <w:tcW w:w="6" w:type="dxa"/>
            <w:vAlign w:val="center"/>
          </w:tcPr>
          <w:p w14:paraId="466D1DAE"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631886D5" w14:textId="7AB9F775" w:rsidR="00D527A7" w:rsidRPr="009F250A" w:rsidRDefault="001977A5" w:rsidP="000608F4">
            <w:pPr>
              <w:rPr>
                <w:rFonts w:cs="Calibri"/>
                <w:sz w:val="28"/>
                <w:szCs w:val="28"/>
              </w:rPr>
            </w:pPr>
            <w:r>
              <w:rPr>
                <w:rFonts w:cs="Calibri"/>
                <w:sz w:val="28"/>
                <w:szCs w:val="28"/>
              </w:rPr>
              <w:t>September 27</w:t>
            </w:r>
          </w:p>
        </w:tc>
        <w:tc>
          <w:tcPr>
            <w:tcW w:w="6" w:type="dxa"/>
            <w:vAlign w:val="center"/>
          </w:tcPr>
          <w:p w14:paraId="3EF9856D" w14:textId="77777777" w:rsidR="00D527A7" w:rsidRPr="009F250A" w:rsidRDefault="00D527A7" w:rsidP="000608F4">
            <w:pPr>
              <w:rPr>
                <w:rFonts w:cs="Calibri"/>
                <w:sz w:val="28"/>
                <w:szCs w:val="28"/>
              </w:rPr>
            </w:pPr>
          </w:p>
        </w:tc>
        <w:tc>
          <w:tcPr>
            <w:tcW w:w="2268" w:type="dxa"/>
            <w:shd w:val="clear" w:color="auto" w:fill="8F7212"/>
            <w:vAlign w:val="center"/>
          </w:tcPr>
          <w:p w14:paraId="05807D98" w14:textId="4C13315C" w:rsidR="00D527A7" w:rsidRPr="009F250A" w:rsidRDefault="00D83708" w:rsidP="000608F4">
            <w:pPr>
              <w:rPr>
                <w:rFonts w:cs="Calibri"/>
                <w:sz w:val="28"/>
                <w:szCs w:val="28"/>
              </w:rPr>
            </w:pPr>
            <w:r>
              <w:rPr>
                <w:rFonts w:cs="Calibri"/>
                <w:sz w:val="28"/>
                <w:szCs w:val="28"/>
              </w:rPr>
              <w:t>Template Y</w:t>
            </w:r>
            <w:r w:rsidR="000261C6">
              <w:rPr>
                <w:rFonts w:cs="Calibri"/>
                <w:sz w:val="28"/>
                <w:szCs w:val="28"/>
              </w:rPr>
              <w:t>es</w:t>
            </w:r>
            <w:r>
              <w:rPr>
                <w:rFonts w:cs="Calibri"/>
                <w:sz w:val="28"/>
                <w:szCs w:val="28"/>
              </w:rPr>
              <w:t xml:space="preserve"> / N</w:t>
            </w:r>
            <w:r w:rsidR="000261C6">
              <w:rPr>
                <w:rFonts w:cs="Calibri"/>
                <w:sz w:val="28"/>
                <w:szCs w:val="28"/>
              </w:rPr>
              <w:t>o</w:t>
            </w:r>
          </w:p>
        </w:tc>
        <w:tc>
          <w:tcPr>
            <w:tcW w:w="6" w:type="dxa"/>
            <w:vAlign w:val="center"/>
          </w:tcPr>
          <w:p w14:paraId="2D5EDF46"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BA85CF8" w14:textId="01BA25E8" w:rsidR="00D527A7" w:rsidRPr="009F250A" w:rsidRDefault="00693EA9" w:rsidP="000608F4">
            <w:pPr>
              <w:rPr>
                <w:rFonts w:cs="Calibri"/>
                <w:sz w:val="28"/>
                <w:szCs w:val="28"/>
              </w:rPr>
            </w:pPr>
            <w:r>
              <w:rPr>
                <w:rFonts w:cs="Calibri"/>
                <w:sz w:val="28"/>
                <w:szCs w:val="28"/>
              </w:rPr>
              <w:t>Yes</w:t>
            </w:r>
          </w:p>
        </w:tc>
      </w:tr>
      <w:tr w:rsidR="00D527A7" w14:paraId="6CA2C181" w14:textId="77777777" w:rsidTr="000608F4">
        <w:trPr>
          <w:trHeight w:hRule="exact" w:val="54"/>
        </w:trPr>
        <w:tc>
          <w:tcPr>
            <w:tcW w:w="2268" w:type="dxa"/>
            <w:vAlign w:val="center"/>
          </w:tcPr>
          <w:p w14:paraId="1C0A421E" w14:textId="77777777" w:rsidR="00D527A7" w:rsidRPr="009F250A" w:rsidRDefault="00D527A7" w:rsidP="000608F4">
            <w:pPr>
              <w:rPr>
                <w:rFonts w:cs="Calibri"/>
                <w:sz w:val="28"/>
                <w:szCs w:val="28"/>
              </w:rPr>
            </w:pPr>
          </w:p>
        </w:tc>
        <w:tc>
          <w:tcPr>
            <w:tcW w:w="6" w:type="dxa"/>
            <w:vAlign w:val="center"/>
          </w:tcPr>
          <w:p w14:paraId="50972E52" w14:textId="77777777" w:rsidR="00D527A7" w:rsidRPr="009F250A" w:rsidRDefault="00D527A7" w:rsidP="000608F4">
            <w:pPr>
              <w:rPr>
                <w:rFonts w:cs="Calibri"/>
                <w:sz w:val="28"/>
                <w:szCs w:val="28"/>
              </w:rPr>
            </w:pPr>
          </w:p>
        </w:tc>
        <w:tc>
          <w:tcPr>
            <w:tcW w:w="2268" w:type="dxa"/>
            <w:vAlign w:val="center"/>
          </w:tcPr>
          <w:p w14:paraId="52D8ED2F" w14:textId="41448132" w:rsidR="00D527A7" w:rsidRPr="009F250A" w:rsidRDefault="00D527A7" w:rsidP="000608F4">
            <w:pPr>
              <w:rPr>
                <w:rFonts w:cs="Calibri"/>
                <w:sz w:val="28"/>
                <w:szCs w:val="28"/>
              </w:rPr>
            </w:pPr>
          </w:p>
        </w:tc>
        <w:tc>
          <w:tcPr>
            <w:tcW w:w="6" w:type="dxa"/>
            <w:vAlign w:val="center"/>
          </w:tcPr>
          <w:p w14:paraId="67100567" w14:textId="77777777" w:rsidR="00D527A7" w:rsidRPr="009F250A" w:rsidRDefault="00D527A7" w:rsidP="000608F4">
            <w:pPr>
              <w:rPr>
                <w:rFonts w:cs="Calibri"/>
                <w:sz w:val="28"/>
                <w:szCs w:val="28"/>
              </w:rPr>
            </w:pPr>
          </w:p>
        </w:tc>
        <w:tc>
          <w:tcPr>
            <w:tcW w:w="2268" w:type="dxa"/>
            <w:vAlign w:val="center"/>
          </w:tcPr>
          <w:p w14:paraId="6CAC3EBF" w14:textId="77777777" w:rsidR="00D527A7" w:rsidRPr="009F250A" w:rsidRDefault="00D527A7" w:rsidP="000608F4">
            <w:pPr>
              <w:rPr>
                <w:rFonts w:cs="Calibri"/>
                <w:sz w:val="28"/>
                <w:szCs w:val="28"/>
              </w:rPr>
            </w:pPr>
          </w:p>
        </w:tc>
        <w:tc>
          <w:tcPr>
            <w:tcW w:w="6" w:type="dxa"/>
            <w:vAlign w:val="center"/>
          </w:tcPr>
          <w:p w14:paraId="26F008AB" w14:textId="77777777" w:rsidR="00D527A7" w:rsidRPr="009F250A" w:rsidRDefault="00D527A7" w:rsidP="000608F4">
            <w:pPr>
              <w:rPr>
                <w:rFonts w:cs="Calibri"/>
                <w:sz w:val="28"/>
                <w:szCs w:val="28"/>
              </w:rPr>
            </w:pPr>
          </w:p>
        </w:tc>
        <w:tc>
          <w:tcPr>
            <w:tcW w:w="2268" w:type="dxa"/>
            <w:vAlign w:val="center"/>
          </w:tcPr>
          <w:p w14:paraId="61895585" w14:textId="77777777" w:rsidR="00D527A7" w:rsidRPr="009F250A" w:rsidRDefault="00D527A7" w:rsidP="000608F4">
            <w:pPr>
              <w:rPr>
                <w:rFonts w:cs="Calibri"/>
                <w:sz w:val="28"/>
                <w:szCs w:val="28"/>
              </w:rPr>
            </w:pPr>
          </w:p>
        </w:tc>
      </w:tr>
      <w:tr w:rsidR="00D527A7" w14:paraId="0F0042FA" w14:textId="77777777" w:rsidTr="000608F4">
        <w:trPr>
          <w:trHeight w:val="554"/>
        </w:trPr>
        <w:tc>
          <w:tcPr>
            <w:tcW w:w="2268" w:type="dxa"/>
            <w:shd w:val="clear" w:color="auto" w:fill="8F7212"/>
            <w:vAlign w:val="center"/>
          </w:tcPr>
          <w:p w14:paraId="3AE66B2C" w14:textId="77777777" w:rsidR="00D527A7" w:rsidRPr="009F250A" w:rsidRDefault="00D527A7" w:rsidP="000608F4">
            <w:pPr>
              <w:rPr>
                <w:rFonts w:cs="Calibri"/>
                <w:sz w:val="28"/>
                <w:szCs w:val="28"/>
              </w:rPr>
            </w:pPr>
            <w:r w:rsidRPr="009F250A">
              <w:rPr>
                <w:rFonts w:cs="Calibri"/>
                <w:sz w:val="28"/>
                <w:szCs w:val="28"/>
              </w:rPr>
              <w:t>Owner</w:t>
            </w:r>
          </w:p>
        </w:tc>
        <w:tc>
          <w:tcPr>
            <w:tcW w:w="6" w:type="dxa"/>
            <w:vAlign w:val="center"/>
          </w:tcPr>
          <w:p w14:paraId="34AA53D2"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55E7B28" w14:textId="0C7327BC" w:rsidR="00D527A7" w:rsidRPr="009F250A" w:rsidRDefault="00416024" w:rsidP="000608F4">
            <w:pPr>
              <w:rPr>
                <w:rFonts w:cs="Calibri"/>
                <w:sz w:val="28"/>
                <w:szCs w:val="28"/>
              </w:rPr>
            </w:pPr>
            <w:r>
              <w:rPr>
                <w:rFonts w:cs="Calibri"/>
                <w:sz w:val="28"/>
                <w:szCs w:val="28"/>
              </w:rPr>
              <w:t>Head of Safeguarding &amp; Compliance</w:t>
            </w:r>
          </w:p>
        </w:tc>
        <w:tc>
          <w:tcPr>
            <w:tcW w:w="6" w:type="dxa"/>
            <w:vAlign w:val="center"/>
          </w:tcPr>
          <w:p w14:paraId="14A7552C" w14:textId="77777777" w:rsidR="00D527A7" w:rsidRPr="009F250A" w:rsidRDefault="00D527A7" w:rsidP="000608F4">
            <w:pPr>
              <w:rPr>
                <w:rFonts w:cs="Calibri"/>
                <w:sz w:val="28"/>
                <w:szCs w:val="28"/>
              </w:rPr>
            </w:pPr>
          </w:p>
        </w:tc>
        <w:tc>
          <w:tcPr>
            <w:tcW w:w="2268" w:type="dxa"/>
            <w:shd w:val="clear" w:color="auto" w:fill="8F7212"/>
            <w:vAlign w:val="center"/>
          </w:tcPr>
          <w:p w14:paraId="727B2FD4" w14:textId="77777777" w:rsidR="00D527A7" w:rsidRPr="009F250A" w:rsidRDefault="00D527A7" w:rsidP="000608F4">
            <w:pPr>
              <w:rPr>
                <w:rFonts w:cs="Calibri"/>
                <w:sz w:val="28"/>
                <w:szCs w:val="28"/>
              </w:rPr>
            </w:pPr>
            <w:r w:rsidRPr="009F250A">
              <w:rPr>
                <w:rFonts w:cs="Calibri"/>
                <w:sz w:val="28"/>
                <w:szCs w:val="28"/>
              </w:rPr>
              <w:t>Approved by</w:t>
            </w:r>
          </w:p>
        </w:tc>
        <w:tc>
          <w:tcPr>
            <w:tcW w:w="6" w:type="dxa"/>
            <w:vAlign w:val="center"/>
          </w:tcPr>
          <w:p w14:paraId="7AE6D6B7"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4C830AE" w14:textId="4C264996" w:rsidR="00D527A7" w:rsidRPr="009F250A" w:rsidRDefault="00765A5B" w:rsidP="000608F4">
            <w:pPr>
              <w:rPr>
                <w:rFonts w:cs="Calibri"/>
                <w:sz w:val="28"/>
                <w:szCs w:val="28"/>
              </w:rPr>
            </w:pPr>
            <w:r>
              <w:rPr>
                <w:rFonts w:cs="Calibri"/>
                <w:sz w:val="28"/>
                <w:szCs w:val="28"/>
              </w:rPr>
              <w:t>DCEO</w:t>
            </w:r>
          </w:p>
        </w:tc>
      </w:tr>
    </w:tbl>
    <w:p w14:paraId="69E19309" w14:textId="074513F3" w:rsidR="009B2CD4" w:rsidRDefault="009B2CD4"/>
    <w:p w14:paraId="3C21B7A0" w14:textId="77777777" w:rsidR="00DA5696" w:rsidRDefault="00DA5696"/>
    <w:p w14:paraId="116437D2" w14:textId="77777777" w:rsidR="00DA5696" w:rsidRDefault="00DA5696"/>
    <w:p w14:paraId="37A26AB3" w14:textId="77777777" w:rsidR="00DA5696" w:rsidRDefault="00DA5696"/>
    <w:p w14:paraId="6CE437B5" w14:textId="77777777" w:rsidR="00DA5696" w:rsidRPr="00DA5696" w:rsidRDefault="00DA5696" w:rsidP="00BB410E">
      <w:pPr>
        <w:pStyle w:val="Heading1"/>
      </w:pPr>
      <w:bookmarkStart w:id="0" w:name="_Toc201654765"/>
      <w:bookmarkStart w:id="1" w:name="_Toc239160743"/>
      <w:r w:rsidRPr="00DA5696">
        <w:t>History of Policy Changes</w:t>
      </w:r>
      <w:bookmarkEnd w:id="0"/>
      <w:bookmarkEnd w:id="1"/>
    </w:p>
    <w:tbl>
      <w:tblPr>
        <w:tblStyle w:val="TableGrid"/>
        <w:tblW w:w="0" w:type="auto"/>
        <w:tblInd w:w="137" w:type="dxa"/>
        <w:tblLook w:val="04A0" w:firstRow="1" w:lastRow="0" w:firstColumn="1" w:lastColumn="0" w:noHBand="0" w:noVBand="1"/>
      </w:tblPr>
      <w:tblGrid>
        <w:gridCol w:w="975"/>
        <w:gridCol w:w="696"/>
        <w:gridCol w:w="5571"/>
        <w:gridCol w:w="1637"/>
      </w:tblGrid>
      <w:tr w:rsidR="00DA5696" w:rsidRPr="00DA5696" w14:paraId="51A3E3F8" w14:textId="77777777" w:rsidTr="000261C6">
        <w:tc>
          <w:tcPr>
            <w:tcW w:w="975" w:type="dxa"/>
            <w:shd w:val="clear" w:color="auto" w:fill="D9D9D9" w:themeFill="background1" w:themeFillShade="D9"/>
            <w:hideMark/>
          </w:tcPr>
          <w:p w14:paraId="31837BAF" w14:textId="77777777" w:rsidR="00DA5696" w:rsidRPr="00DA5696" w:rsidRDefault="00DA5696" w:rsidP="00DA5696">
            <w:pPr>
              <w:spacing w:after="160" w:line="259" w:lineRule="auto"/>
              <w:rPr>
                <w:rFonts w:cs="Calibri"/>
                <w:b/>
                <w:bCs/>
              </w:rPr>
            </w:pPr>
            <w:r w:rsidRPr="00DA5696">
              <w:rPr>
                <w:rFonts w:cs="Calibri"/>
                <w:b/>
                <w:bCs/>
              </w:rPr>
              <w:t>Date</w:t>
            </w:r>
          </w:p>
        </w:tc>
        <w:tc>
          <w:tcPr>
            <w:tcW w:w="696" w:type="dxa"/>
            <w:shd w:val="clear" w:color="auto" w:fill="D9D9D9" w:themeFill="background1" w:themeFillShade="D9"/>
            <w:hideMark/>
          </w:tcPr>
          <w:p w14:paraId="1C2CC0FE" w14:textId="77777777" w:rsidR="00DA5696" w:rsidRPr="00DA5696" w:rsidRDefault="00DA5696" w:rsidP="00DA5696">
            <w:pPr>
              <w:spacing w:after="160" w:line="259" w:lineRule="auto"/>
              <w:rPr>
                <w:rFonts w:cs="Calibri"/>
                <w:b/>
                <w:bCs/>
              </w:rPr>
            </w:pPr>
            <w:r w:rsidRPr="00DA5696">
              <w:rPr>
                <w:rFonts w:cs="Calibri"/>
                <w:b/>
                <w:bCs/>
              </w:rPr>
              <w:t>Page</w:t>
            </w:r>
          </w:p>
        </w:tc>
        <w:tc>
          <w:tcPr>
            <w:tcW w:w="5571" w:type="dxa"/>
            <w:shd w:val="clear" w:color="auto" w:fill="D9D9D9" w:themeFill="background1" w:themeFillShade="D9"/>
            <w:hideMark/>
          </w:tcPr>
          <w:p w14:paraId="7BF490A2" w14:textId="77777777" w:rsidR="00DA5696" w:rsidRPr="00DA5696" w:rsidRDefault="00DA5696" w:rsidP="00DA5696">
            <w:pPr>
              <w:spacing w:after="160" w:line="259" w:lineRule="auto"/>
              <w:rPr>
                <w:rFonts w:cs="Calibri"/>
                <w:b/>
                <w:bCs/>
              </w:rPr>
            </w:pPr>
            <w:r w:rsidRPr="00DA5696">
              <w:rPr>
                <w:rFonts w:cs="Calibri"/>
                <w:b/>
                <w:bCs/>
              </w:rPr>
              <w:t>Change</w:t>
            </w:r>
          </w:p>
        </w:tc>
        <w:tc>
          <w:tcPr>
            <w:tcW w:w="1637" w:type="dxa"/>
            <w:shd w:val="clear" w:color="auto" w:fill="D9D9D9" w:themeFill="background1" w:themeFillShade="D9"/>
            <w:hideMark/>
          </w:tcPr>
          <w:p w14:paraId="705D982D" w14:textId="77777777" w:rsidR="00DA5696" w:rsidRPr="00DA5696" w:rsidRDefault="00DA5696" w:rsidP="00DA5696">
            <w:pPr>
              <w:spacing w:after="160" w:line="259" w:lineRule="auto"/>
              <w:rPr>
                <w:rFonts w:cs="Calibri"/>
                <w:b/>
                <w:bCs/>
              </w:rPr>
            </w:pPr>
            <w:r w:rsidRPr="00DA5696">
              <w:rPr>
                <w:rFonts w:cs="Calibri"/>
                <w:b/>
                <w:bCs/>
              </w:rPr>
              <w:t>Origin of Change</w:t>
            </w:r>
          </w:p>
        </w:tc>
      </w:tr>
      <w:tr w:rsidR="00DA5696" w:rsidRPr="00DA5696" w14:paraId="1F9CC81D" w14:textId="77777777" w:rsidTr="000261C6">
        <w:tc>
          <w:tcPr>
            <w:tcW w:w="975" w:type="dxa"/>
            <w:hideMark/>
          </w:tcPr>
          <w:p w14:paraId="176D710C" w14:textId="5372BF64" w:rsidR="00DA5696" w:rsidRPr="00DA5696" w:rsidRDefault="006342B2" w:rsidP="00DA5696">
            <w:pPr>
              <w:spacing w:after="160" w:line="259" w:lineRule="auto"/>
              <w:rPr>
                <w:rFonts w:cs="Calibri"/>
              </w:rPr>
            </w:pPr>
            <w:r>
              <w:rPr>
                <w:rFonts w:cs="Calibri"/>
              </w:rPr>
              <w:t>Sept 2026</w:t>
            </w:r>
          </w:p>
        </w:tc>
        <w:tc>
          <w:tcPr>
            <w:tcW w:w="696" w:type="dxa"/>
          </w:tcPr>
          <w:p w14:paraId="5C968591" w14:textId="77777777" w:rsidR="00DA5696" w:rsidRPr="00DA5696" w:rsidRDefault="00DA5696" w:rsidP="00DA5696">
            <w:pPr>
              <w:spacing w:after="160" w:line="259" w:lineRule="auto"/>
              <w:rPr>
                <w:rFonts w:cs="Calibri"/>
              </w:rPr>
            </w:pPr>
          </w:p>
        </w:tc>
        <w:tc>
          <w:tcPr>
            <w:tcW w:w="5571" w:type="dxa"/>
          </w:tcPr>
          <w:p w14:paraId="158EEBF6" w14:textId="01F61ACA" w:rsidR="00DA5696" w:rsidRPr="00DA5696" w:rsidRDefault="0087738E" w:rsidP="00DA5696">
            <w:pPr>
              <w:spacing w:after="160" w:line="259" w:lineRule="auto"/>
              <w:rPr>
                <w:rFonts w:cs="Calibri"/>
              </w:rPr>
            </w:pPr>
            <w:r>
              <w:rPr>
                <w:rFonts w:cs="Calibri"/>
              </w:rPr>
              <w:t xml:space="preserve">No change </w:t>
            </w:r>
          </w:p>
        </w:tc>
        <w:tc>
          <w:tcPr>
            <w:tcW w:w="1637" w:type="dxa"/>
            <w:hideMark/>
          </w:tcPr>
          <w:p w14:paraId="26FEFF81" w14:textId="47591F93" w:rsidR="00DA5696" w:rsidRPr="00DA5696" w:rsidRDefault="00DA5696" w:rsidP="00DA5696">
            <w:pPr>
              <w:spacing w:after="160" w:line="259" w:lineRule="auto"/>
              <w:rPr>
                <w:rFonts w:cs="Calibri"/>
              </w:rPr>
            </w:pPr>
          </w:p>
        </w:tc>
      </w:tr>
    </w:tbl>
    <w:p w14:paraId="17317D1A" w14:textId="77777777" w:rsidR="00DA5696" w:rsidRDefault="00DA5696"/>
    <w:bookmarkStart w:id="2" w:name="_Toc239160744" w:displacedByCustomXml="next"/>
    <w:sdt>
      <w:sdtPr>
        <w:rPr>
          <w:rFonts w:asciiTheme="minorHAnsi" w:eastAsiaTheme="minorHAnsi" w:hAnsiTheme="minorHAnsi" w:cstheme="minorBidi"/>
          <w:b w:val="0"/>
          <w:szCs w:val="22"/>
        </w:rPr>
        <w:id w:val="-2074963613"/>
        <w:docPartObj>
          <w:docPartGallery w:val="Table of Contents"/>
          <w:docPartUnique/>
        </w:docPartObj>
      </w:sdtPr>
      <w:sdtEndPr>
        <w:rPr>
          <w:rFonts w:ascii="Calibri" w:hAnsi="Calibri"/>
          <w:bCs/>
          <w:noProof/>
        </w:rPr>
      </w:sdtEndPr>
      <w:sdtContent>
        <w:p w14:paraId="1D289369" w14:textId="6355AB3F" w:rsidR="00F50599" w:rsidRPr="00DA5696" w:rsidRDefault="00F50599" w:rsidP="00BB410E">
          <w:pPr>
            <w:pStyle w:val="Heading1"/>
          </w:pPr>
          <w:r w:rsidRPr="00DA5696">
            <w:t>Contents</w:t>
          </w:r>
          <w:bookmarkEnd w:id="2"/>
        </w:p>
        <w:p w14:paraId="339EA3FE" w14:textId="3605A9A3" w:rsidR="009C0858" w:rsidRDefault="00F50599">
          <w:pPr>
            <w:pStyle w:val="TOC1"/>
            <w:tabs>
              <w:tab w:val="left" w:pos="440"/>
              <w:tab w:val="right" w:leader="dot" w:pos="9016"/>
            </w:tabs>
            <w:rPr>
              <w:rFonts w:asciiTheme="minorHAnsi" w:eastAsiaTheme="minorEastAsia" w:hAnsiTheme="minorHAnsi"/>
              <w:noProof/>
              <w:sz w:val="24"/>
              <w:szCs w:val="24"/>
              <w:lang w:eastAsia="en-GB"/>
            </w:rPr>
          </w:pPr>
          <w:r w:rsidRPr="00DA5696">
            <w:rPr>
              <w:rFonts w:cs="Calibri"/>
            </w:rPr>
            <w:fldChar w:fldCharType="begin"/>
          </w:r>
          <w:r w:rsidRPr="00DA5696">
            <w:rPr>
              <w:rFonts w:cs="Calibri"/>
            </w:rPr>
            <w:instrText xml:space="preserve"> TOC \o "1-3" \h \z \u </w:instrText>
          </w:r>
          <w:r w:rsidRPr="00DA5696">
            <w:rPr>
              <w:rFonts w:cs="Calibri"/>
            </w:rPr>
            <w:fldChar w:fldCharType="separate"/>
          </w:r>
          <w:hyperlink w:anchor="_Toc239160743" w:history="1">
            <w:r w:rsidR="009C0858" w:rsidRPr="00393864">
              <w:rPr>
                <w:rStyle w:val="Hyperlink"/>
                <w:noProof/>
              </w:rPr>
              <w:t>1.</w:t>
            </w:r>
            <w:r w:rsidR="009C0858">
              <w:rPr>
                <w:rFonts w:asciiTheme="minorHAnsi" w:eastAsiaTheme="minorEastAsia" w:hAnsiTheme="minorHAnsi"/>
                <w:noProof/>
                <w:sz w:val="24"/>
                <w:szCs w:val="24"/>
                <w:lang w:eastAsia="en-GB"/>
              </w:rPr>
              <w:tab/>
            </w:r>
            <w:r w:rsidR="009C0858" w:rsidRPr="00393864">
              <w:rPr>
                <w:rStyle w:val="Hyperlink"/>
                <w:noProof/>
              </w:rPr>
              <w:t>History of Policy Changes</w:t>
            </w:r>
            <w:r w:rsidR="009C0858">
              <w:rPr>
                <w:noProof/>
                <w:webHidden/>
              </w:rPr>
              <w:tab/>
            </w:r>
            <w:r w:rsidR="009C0858">
              <w:rPr>
                <w:noProof/>
                <w:webHidden/>
              </w:rPr>
              <w:fldChar w:fldCharType="begin"/>
            </w:r>
            <w:r w:rsidR="009C0858">
              <w:rPr>
                <w:noProof/>
                <w:webHidden/>
              </w:rPr>
              <w:instrText xml:space="preserve"> PAGEREF _Toc239160743 \h </w:instrText>
            </w:r>
            <w:r w:rsidR="009C0858">
              <w:rPr>
                <w:noProof/>
                <w:webHidden/>
              </w:rPr>
            </w:r>
            <w:r w:rsidR="009C0858">
              <w:rPr>
                <w:noProof/>
                <w:webHidden/>
              </w:rPr>
              <w:fldChar w:fldCharType="separate"/>
            </w:r>
            <w:r w:rsidR="009C0858">
              <w:rPr>
                <w:noProof/>
                <w:webHidden/>
              </w:rPr>
              <w:t>2</w:t>
            </w:r>
            <w:r w:rsidR="009C0858">
              <w:rPr>
                <w:noProof/>
                <w:webHidden/>
              </w:rPr>
              <w:fldChar w:fldCharType="end"/>
            </w:r>
          </w:hyperlink>
        </w:p>
        <w:p w14:paraId="68061EF0" w14:textId="308DF8EC" w:rsidR="009C0858" w:rsidRDefault="009C0858">
          <w:pPr>
            <w:pStyle w:val="TOC1"/>
            <w:tabs>
              <w:tab w:val="left" w:pos="440"/>
              <w:tab w:val="right" w:leader="dot" w:pos="9016"/>
            </w:tabs>
            <w:rPr>
              <w:rFonts w:asciiTheme="minorHAnsi" w:eastAsiaTheme="minorEastAsia" w:hAnsiTheme="minorHAnsi"/>
              <w:noProof/>
              <w:sz w:val="24"/>
              <w:szCs w:val="24"/>
              <w:lang w:eastAsia="en-GB"/>
            </w:rPr>
          </w:pPr>
          <w:hyperlink w:anchor="_Toc239160744" w:history="1">
            <w:r w:rsidRPr="00393864">
              <w:rPr>
                <w:rStyle w:val="Hyperlink"/>
                <w:noProof/>
              </w:rPr>
              <w:t>2.</w:t>
            </w:r>
            <w:r>
              <w:rPr>
                <w:rFonts w:asciiTheme="minorHAnsi" w:eastAsiaTheme="minorEastAsia" w:hAnsiTheme="minorHAnsi"/>
                <w:noProof/>
                <w:sz w:val="24"/>
                <w:szCs w:val="24"/>
                <w:lang w:eastAsia="en-GB"/>
              </w:rPr>
              <w:tab/>
            </w:r>
            <w:r w:rsidRPr="00393864">
              <w:rPr>
                <w:rStyle w:val="Hyperlink"/>
                <w:noProof/>
              </w:rPr>
              <w:t>Contents</w:t>
            </w:r>
            <w:r>
              <w:rPr>
                <w:noProof/>
                <w:webHidden/>
              </w:rPr>
              <w:tab/>
            </w:r>
            <w:r>
              <w:rPr>
                <w:noProof/>
                <w:webHidden/>
              </w:rPr>
              <w:fldChar w:fldCharType="begin"/>
            </w:r>
            <w:r>
              <w:rPr>
                <w:noProof/>
                <w:webHidden/>
              </w:rPr>
              <w:instrText xml:space="preserve"> PAGEREF _Toc239160744 \h </w:instrText>
            </w:r>
            <w:r>
              <w:rPr>
                <w:noProof/>
                <w:webHidden/>
              </w:rPr>
            </w:r>
            <w:r>
              <w:rPr>
                <w:noProof/>
                <w:webHidden/>
              </w:rPr>
              <w:fldChar w:fldCharType="separate"/>
            </w:r>
            <w:r>
              <w:rPr>
                <w:noProof/>
                <w:webHidden/>
              </w:rPr>
              <w:t>2</w:t>
            </w:r>
            <w:r>
              <w:rPr>
                <w:noProof/>
                <w:webHidden/>
              </w:rPr>
              <w:fldChar w:fldCharType="end"/>
            </w:r>
          </w:hyperlink>
        </w:p>
        <w:p w14:paraId="4DDDCAF5" w14:textId="18780D93" w:rsidR="009C0858" w:rsidRDefault="009C0858">
          <w:pPr>
            <w:pStyle w:val="TOC1"/>
            <w:tabs>
              <w:tab w:val="left" w:pos="440"/>
              <w:tab w:val="right" w:leader="dot" w:pos="9016"/>
            </w:tabs>
            <w:rPr>
              <w:rFonts w:asciiTheme="minorHAnsi" w:eastAsiaTheme="minorEastAsia" w:hAnsiTheme="minorHAnsi"/>
              <w:noProof/>
              <w:sz w:val="24"/>
              <w:szCs w:val="24"/>
              <w:lang w:eastAsia="en-GB"/>
            </w:rPr>
          </w:pPr>
          <w:hyperlink w:anchor="_Toc239160745" w:history="1">
            <w:r w:rsidRPr="00393864">
              <w:rPr>
                <w:rStyle w:val="Hyperlink"/>
                <w:noProof/>
              </w:rPr>
              <w:t>3.</w:t>
            </w:r>
            <w:r>
              <w:rPr>
                <w:rFonts w:asciiTheme="minorHAnsi" w:eastAsiaTheme="minorEastAsia" w:hAnsiTheme="minorHAnsi"/>
                <w:noProof/>
                <w:sz w:val="24"/>
                <w:szCs w:val="24"/>
                <w:lang w:eastAsia="en-GB"/>
              </w:rPr>
              <w:tab/>
            </w:r>
            <w:r w:rsidRPr="00393864">
              <w:rPr>
                <w:rStyle w:val="Hyperlink"/>
                <w:noProof/>
              </w:rPr>
              <w:t>Introduction</w:t>
            </w:r>
            <w:r>
              <w:rPr>
                <w:noProof/>
                <w:webHidden/>
              </w:rPr>
              <w:tab/>
            </w:r>
            <w:r>
              <w:rPr>
                <w:noProof/>
                <w:webHidden/>
              </w:rPr>
              <w:fldChar w:fldCharType="begin"/>
            </w:r>
            <w:r>
              <w:rPr>
                <w:noProof/>
                <w:webHidden/>
              </w:rPr>
              <w:instrText xml:space="preserve"> PAGEREF _Toc239160745 \h </w:instrText>
            </w:r>
            <w:r>
              <w:rPr>
                <w:noProof/>
                <w:webHidden/>
              </w:rPr>
            </w:r>
            <w:r>
              <w:rPr>
                <w:noProof/>
                <w:webHidden/>
              </w:rPr>
              <w:fldChar w:fldCharType="separate"/>
            </w:r>
            <w:r>
              <w:rPr>
                <w:noProof/>
                <w:webHidden/>
              </w:rPr>
              <w:t>3</w:t>
            </w:r>
            <w:r>
              <w:rPr>
                <w:noProof/>
                <w:webHidden/>
              </w:rPr>
              <w:fldChar w:fldCharType="end"/>
            </w:r>
          </w:hyperlink>
        </w:p>
        <w:p w14:paraId="50BFF6D0" w14:textId="282C7CF5" w:rsidR="009C0858" w:rsidRDefault="009C0858">
          <w:pPr>
            <w:pStyle w:val="TOC1"/>
            <w:tabs>
              <w:tab w:val="left" w:pos="440"/>
              <w:tab w:val="right" w:leader="dot" w:pos="9016"/>
            </w:tabs>
            <w:rPr>
              <w:rFonts w:asciiTheme="minorHAnsi" w:eastAsiaTheme="minorEastAsia" w:hAnsiTheme="minorHAnsi"/>
              <w:noProof/>
              <w:sz w:val="24"/>
              <w:szCs w:val="24"/>
              <w:lang w:eastAsia="en-GB"/>
            </w:rPr>
          </w:pPr>
          <w:hyperlink w:anchor="_Toc239160746" w:history="1">
            <w:r w:rsidRPr="00393864">
              <w:rPr>
                <w:rStyle w:val="Hyperlink"/>
                <w:noProof/>
              </w:rPr>
              <w:t>4.</w:t>
            </w:r>
            <w:r>
              <w:rPr>
                <w:rFonts w:asciiTheme="minorHAnsi" w:eastAsiaTheme="minorEastAsia" w:hAnsiTheme="minorHAnsi"/>
                <w:noProof/>
                <w:sz w:val="24"/>
                <w:szCs w:val="24"/>
                <w:lang w:eastAsia="en-GB"/>
              </w:rPr>
              <w:tab/>
            </w:r>
            <w:r w:rsidRPr="00393864">
              <w:rPr>
                <w:rStyle w:val="Hyperlink"/>
                <w:noProof/>
              </w:rPr>
              <w:t>Who are we?</w:t>
            </w:r>
            <w:r>
              <w:rPr>
                <w:noProof/>
                <w:webHidden/>
              </w:rPr>
              <w:tab/>
            </w:r>
            <w:r>
              <w:rPr>
                <w:noProof/>
                <w:webHidden/>
              </w:rPr>
              <w:fldChar w:fldCharType="begin"/>
            </w:r>
            <w:r>
              <w:rPr>
                <w:noProof/>
                <w:webHidden/>
              </w:rPr>
              <w:instrText xml:space="preserve"> PAGEREF _Toc239160746 \h </w:instrText>
            </w:r>
            <w:r>
              <w:rPr>
                <w:noProof/>
                <w:webHidden/>
              </w:rPr>
            </w:r>
            <w:r>
              <w:rPr>
                <w:noProof/>
                <w:webHidden/>
              </w:rPr>
              <w:fldChar w:fldCharType="separate"/>
            </w:r>
            <w:r>
              <w:rPr>
                <w:noProof/>
                <w:webHidden/>
              </w:rPr>
              <w:t>3</w:t>
            </w:r>
            <w:r>
              <w:rPr>
                <w:noProof/>
                <w:webHidden/>
              </w:rPr>
              <w:fldChar w:fldCharType="end"/>
            </w:r>
          </w:hyperlink>
        </w:p>
        <w:p w14:paraId="6F6C7349" w14:textId="3AA0E354" w:rsidR="009C0858" w:rsidRDefault="009C0858">
          <w:pPr>
            <w:pStyle w:val="TOC1"/>
            <w:tabs>
              <w:tab w:val="left" w:pos="440"/>
              <w:tab w:val="right" w:leader="dot" w:pos="9016"/>
            </w:tabs>
            <w:rPr>
              <w:rFonts w:asciiTheme="minorHAnsi" w:eastAsiaTheme="minorEastAsia" w:hAnsiTheme="minorHAnsi"/>
              <w:noProof/>
              <w:sz w:val="24"/>
              <w:szCs w:val="24"/>
              <w:lang w:eastAsia="en-GB"/>
            </w:rPr>
          </w:pPr>
          <w:hyperlink w:anchor="_Toc239160747" w:history="1">
            <w:r w:rsidRPr="00393864">
              <w:rPr>
                <w:rStyle w:val="Hyperlink"/>
                <w:noProof/>
              </w:rPr>
              <w:t>5.</w:t>
            </w:r>
            <w:r>
              <w:rPr>
                <w:rFonts w:asciiTheme="minorHAnsi" w:eastAsiaTheme="minorEastAsia" w:hAnsiTheme="minorHAnsi"/>
                <w:noProof/>
                <w:sz w:val="24"/>
                <w:szCs w:val="24"/>
                <w:lang w:eastAsia="en-GB"/>
              </w:rPr>
              <w:tab/>
            </w:r>
            <w:r w:rsidRPr="00393864">
              <w:rPr>
                <w:rStyle w:val="Hyperlink"/>
                <w:noProof/>
              </w:rPr>
              <w:t>What information do we hold about you?</w:t>
            </w:r>
            <w:r>
              <w:rPr>
                <w:noProof/>
                <w:webHidden/>
              </w:rPr>
              <w:tab/>
            </w:r>
            <w:r>
              <w:rPr>
                <w:noProof/>
                <w:webHidden/>
              </w:rPr>
              <w:fldChar w:fldCharType="begin"/>
            </w:r>
            <w:r>
              <w:rPr>
                <w:noProof/>
                <w:webHidden/>
              </w:rPr>
              <w:instrText xml:space="preserve"> PAGEREF _Toc239160747 \h </w:instrText>
            </w:r>
            <w:r>
              <w:rPr>
                <w:noProof/>
                <w:webHidden/>
              </w:rPr>
            </w:r>
            <w:r>
              <w:rPr>
                <w:noProof/>
                <w:webHidden/>
              </w:rPr>
              <w:fldChar w:fldCharType="separate"/>
            </w:r>
            <w:r>
              <w:rPr>
                <w:noProof/>
                <w:webHidden/>
              </w:rPr>
              <w:t>3</w:t>
            </w:r>
            <w:r>
              <w:rPr>
                <w:noProof/>
                <w:webHidden/>
              </w:rPr>
              <w:fldChar w:fldCharType="end"/>
            </w:r>
          </w:hyperlink>
        </w:p>
        <w:p w14:paraId="2E8F9CAD" w14:textId="64381E61" w:rsidR="009C0858" w:rsidRDefault="009C0858">
          <w:pPr>
            <w:pStyle w:val="TOC1"/>
            <w:tabs>
              <w:tab w:val="left" w:pos="440"/>
              <w:tab w:val="right" w:leader="dot" w:pos="9016"/>
            </w:tabs>
            <w:rPr>
              <w:rFonts w:asciiTheme="minorHAnsi" w:eastAsiaTheme="minorEastAsia" w:hAnsiTheme="minorHAnsi"/>
              <w:noProof/>
              <w:sz w:val="24"/>
              <w:szCs w:val="24"/>
              <w:lang w:eastAsia="en-GB"/>
            </w:rPr>
          </w:pPr>
          <w:hyperlink w:anchor="_Toc239160748" w:history="1">
            <w:r w:rsidRPr="00393864">
              <w:rPr>
                <w:rStyle w:val="Hyperlink"/>
                <w:noProof/>
              </w:rPr>
              <w:t>6.</w:t>
            </w:r>
            <w:r>
              <w:rPr>
                <w:rFonts w:asciiTheme="minorHAnsi" w:eastAsiaTheme="minorEastAsia" w:hAnsiTheme="minorHAnsi"/>
                <w:noProof/>
                <w:sz w:val="24"/>
                <w:szCs w:val="24"/>
                <w:lang w:eastAsia="en-GB"/>
              </w:rPr>
              <w:tab/>
            </w:r>
            <w:r w:rsidRPr="00393864">
              <w:rPr>
                <w:rStyle w:val="Hyperlink"/>
                <w:noProof/>
              </w:rPr>
              <w:t>Why do we need this information?</w:t>
            </w:r>
            <w:r>
              <w:rPr>
                <w:noProof/>
                <w:webHidden/>
              </w:rPr>
              <w:tab/>
            </w:r>
            <w:r>
              <w:rPr>
                <w:noProof/>
                <w:webHidden/>
              </w:rPr>
              <w:fldChar w:fldCharType="begin"/>
            </w:r>
            <w:r>
              <w:rPr>
                <w:noProof/>
                <w:webHidden/>
              </w:rPr>
              <w:instrText xml:space="preserve"> PAGEREF _Toc239160748 \h </w:instrText>
            </w:r>
            <w:r>
              <w:rPr>
                <w:noProof/>
                <w:webHidden/>
              </w:rPr>
            </w:r>
            <w:r>
              <w:rPr>
                <w:noProof/>
                <w:webHidden/>
              </w:rPr>
              <w:fldChar w:fldCharType="separate"/>
            </w:r>
            <w:r>
              <w:rPr>
                <w:noProof/>
                <w:webHidden/>
              </w:rPr>
              <w:t>3</w:t>
            </w:r>
            <w:r>
              <w:rPr>
                <w:noProof/>
                <w:webHidden/>
              </w:rPr>
              <w:fldChar w:fldCharType="end"/>
            </w:r>
          </w:hyperlink>
        </w:p>
        <w:p w14:paraId="567A54B7" w14:textId="077C9853" w:rsidR="009C0858" w:rsidRDefault="009C0858">
          <w:pPr>
            <w:pStyle w:val="TOC1"/>
            <w:tabs>
              <w:tab w:val="left" w:pos="440"/>
              <w:tab w:val="right" w:leader="dot" w:pos="9016"/>
            </w:tabs>
            <w:rPr>
              <w:rFonts w:asciiTheme="minorHAnsi" w:eastAsiaTheme="minorEastAsia" w:hAnsiTheme="minorHAnsi"/>
              <w:noProof/>
              <w:sz w:val="24"/>
              <w:szCs w:val="24"/>
              <w:lang w:eastAsia="en-GB"/>
            </w:rPr>
          </w:pPr>
          <w:hyperlink w:anchor="_Toc239160749" w:history="1">
            <w:r w:rsidRPr="00393864">
              <w:rPr>
                <w:rStyle w:val="Hyperlink"/>
                <w:noProof/>
              </w:rPr>
              <w:t>7.</w:t>
            </w:r>
            <w:r>
              <w:rPr>
                <w:rFonts w:asciiTheme="minorHAnsi" w:eastAsiaTheme="minorEastAsia" w:hAnsiTheme="minorHAnsi"/>
                <w:noProof/>
                <w:sz w:val="24"/>
                <w:szCs w:val="24"/>
                <w:lang w:eastAsia="en-GB"/>
              </w:rPr>
              <w:tab/>
            </w:r>
            <w:r w:rsidRPr="00393864">
              <w:rPr>
                <w:rStyle w:val="Hyperlink"/>
                <w:noProof/>
              </w:rPr>
              <w:t>Where do we get your information from?</w:t>
            </w:r>
            <w:r>
              <w:rPr>
                <w:noProof/>
                <w:webHidden/>
              </w:rPr>
              <w:tab/>
            </w:r>
            <w:r>
              <w:rPr>
                <w:noProof/>
                <w:webHidden/>
              </w:rPr>
              <w:fldChar w:fldCharType="begin"/>
            </w:r>
            <w:r>
              <w:rPr>
                <w:noProof/>
                <w:webHidden/>
              </w:rPr>
              <w:instrText xml:space="preserve"> PAGEREF _Toc239160749 \h </w:instrText>
            </w:r>
            <w:r>
              <w:rPr>
                <w:noProof/>
                <w:webHidden/>
              </w:rPr>
            </w:r>
            <w:r>
              <w:rPr>
                <w:noProof/>
                <w:webHidden/>
              </w:rPr>
              <w:fldChar w:fldCharType="separate"/>
            </w:r>
            <w:r>
              <w:rPr>
                <w:noProof/>
                <w:webHidden/>
              </w:rPr>
              <w:t>4</w:t>
            </w:r>
            <w:r>
              <w:rPr>
                <w:noProof/>
                <w:webHidden/>
              </w:rPr>
              <w:fldChar w:fldCharType="end"/>
            </w:r>
          </w:hyperlink>
        </w:p>
        <w:p w14:paraId="2E10CF57" w14:textId="75C0076C" w:rsidR="009C0858" w:rsidRDefault="009C0858">
          <w:pPr>
            <w:pStyle w:val="TOC1"/>
            <w:tabs>
              <w:tab w:val="left" w:pos="440"/>
              <w:tab w:val="right" w:leader="dot" w:pos="9016"/>
            </w:tabs>
            <w:rPr>
              <w:rFonts w:asciiTheme="minorHAnsi" w:eastAsiaTheme="minorEastAsia" w:hAnsiTheme="minorHAnsi"/>
              <w:noProof/>
              <w:sz w:val="24"/>
              <w:szCs w:val="24"/>
              <w:lang w:eastAsia="en-GB"/>
            </w:rPr>
          </w:pPr>
          <w:hyperlink w:anchor="_Toc239160750" w:history="1">
            <w:r w:rsidRPr="00393864">
              <w:rPr>
                <w:rStyle w:val="Hyperlink"/>
                <w:noProof/>
              </w:rPr>
              <w:t>8.</w:t>
            </w:r>
            <w:r>
              <w:rPr>
                <w:rFonts w:asciiTheme="minorHAnsi" w:eastAsiaTheme="minorEastAsia" w:hAnsiTheme="minorHAnsi"/>
                <w:noProof/>
                <w:sz w:val="24"/>
                <w:szCs w:val="24"/>
                <w:lang w:eastAsia="en-GB"/>
              </w:rPr>
              <w:tab/>
            </w:r>
            <w:r w:rsidRPr="00393864">
              <w:rPr>
                <w:rStyle w:val="Hyperlink"/>
                <w:noProof/>
              </w:rPr>
              <w:t>What do we use your information for?</w:t>
            </w:r>
            <w:r>
              <w:rPr>
                <w:noProof/>
                <w:webHidden/>
              </w:rPr>
              <w:tab/>
            </w:r>
            <w:r>
              <w:rPr>
                <w:noProof/>
                <w:webHidden/>
              </w:rPr>
              <w:fldChar w:fldCharType="begin"/>
            </w:r>
            <w:r>
              <w:rPr>
                <w:noProof/>
                <w:webHidden/>
              </w:rPr>
              <w:instrText xml:space="preserve"> PAGEREF _Toc239160750 \h </w:instrText>
            </w:r>
            <w:r>
              <w:rPr>
                <w:noProof/>
                <w:webHidden/>
              </w:rPr>
            </w:r>
            <w:r>
              <w:rPr>
                <w:noProof/>
                <w:webHidden/>
              </w:rPr>
              <w:fldChar w:fldCharType="separate"/>
            </w:r>
            <w:r>
              <w:rPr>
                <w:noProof/>
                <w:webHidden/>
              </w:rPr>
              <w:t>4</w:t>
            </w:r>
            <w:r>
              <w:rPr>
                <w:noProof/>
                <w:webHidden/>
              </w:rPr>
              <w:fldChar w:fldCharType="end"/>
            </w:r>
          </w:hyperlink>
        </w:p>
        <w:p w14:paraId="55EF14CC" w14:textId="39662619" w:rsidR="009C0858" w:rsidRDefault="009C0858">
          <w:pPr>
            <w:pStyle w:val="TOC1"/>
            <w:tabs>
              <w:tab w:val="left" w:pos="440"/>
              <w:tab w:val="right" w:leader="dot" w:pos="9016"/>
            </w:tabs>
            <w:rPr>
              <w:rFonts w:asciiTheme="minorHAnsi" w:eastAsiaTheme="minorEastAsia" w:hAnsiTheme="minorHAnsi"/>
              <w:noProof/>
              <w:sz w:val="24"/>
              <w:szCs w:val="24"/>
              <w:lang w:eastAsia="en-GB"/>
            </w:rPr>
          </w:pPr>
          <w:hyperlink w:anchor="_Toc239160751" w:history="1">
            <w:r w:rsidRPr="00393864">
              <w:rPr>
                <w:rStyle w:val="Hyperlink"/>
                <w:noProof/>
              </w:rPr>
              <w:t>9.</w:t>
            </w:r>
            <w:r>
              <w:rPr>
                <w:rFonts w:asciiTheme="minorHAnsi" w:eastAsiaTheme="minorEastAsia" w:hAnsiTheme="minorHAnsi"/>
                <w:noProof/>
                <w:sz w:val="24"/>
                <w:szCs w:val="24"/>
                <w:lang w:eastAsia="en-GB"/>
              </w:rPr>
              <w:tab/>
            </w:r>
            <w:r w:rsidRPr="00393864">
              <w:rPr>
                <w:rStyle w:val="Hyperlink"/>
                <w:noProof/>
              </w:rPr>
              <w:t>Where do we keep your information?</w:t>
            </w:r>
            <w:r>
              <w:rPr>
                <w:noProof/>
                <w:webHidden/>
              </w:rPr>
              <w:tab/>
            </w:r>
            <w:r>
              <w:rPr>
                <w:noProof/>
                <w:webHidden/>
              </w:rPr>
              <w:fldChar w:fldCharType="begin"/>
            </w:r>
            <w:r>
              <w:rPr>
                <w:noProof/>
                <w:webHidden/>
              </w:rPr>
              <w:instrText xml:space="preserve"> PAGEREF _Toc239160751 \h </w:instrText>
            </w:r>
            <w:r>
              <w:rPr>
                <w:noProof/>
                <w:webHidden/>
              </w:rPr>
            </w:r>
            <w:r>
              <w:rPr>
                <w:noProof/>
                <w:webHidden/>
              </w:rPr>
              <w:fldChar w:fldCharType="separate"/>
            </w:r>
            <w:r>
              <w:rPr>
                <w:noProof/>
                <w:webHidden/>
              </w:rPr>
              <w:t>4</w:t>
            </w:r>
            <w:r>
              <w:rPr>
                <w:noProof/>
                <w:webHidden/>
              </w:rPr>
              <w:fldChar w:fldCharType="end"/>
            </w:r>
          </w:hyperlink>
        </w:p>
        <w:p w14:paraId="4FFDA7EE" w14:textId="38630770" w:rsidR="009C0858" w:rsidRDefault="009C0858">
          <w:pPr>
            <w:pStyle w:val="TOC1"/>
            <w:tabs>
              <w:tab w:val="left" w:pos="720"/>
              <w:tab w:val="right" w:leader="dot" w:pos="9016"/>
            </w:tabs>
            <w:rPr>
              <w:rFonts w:asciiTheme="minorHAnsi" w:eastAsiaTheme="minorEastAsia" w:hAnsiTheme="minorHAnsi"/>
              <w:noProof/>
              <w:sz w:val="24"/>
              <w:szCs w:val="24"/>
              <w:lang w:eastAsia="en-GB"/>
            </w:rPr>
          </w:pPr>
          <w:hyperlink w:anchor="_Toc239160752" w:history="1">
            <w:r w:rsidRPr="00393864">
              <w:rPr>
                <w:rStyle w:val="Hyperlink"/>
                <w:noProof/>
              </w:rPr>
              <w:t>10.</w:t>
            </w:r>
            <w:r>
              <w:rPr>
                <w:rFonts w:asciiTheme="minorHAnsi" w:eastAsiaTheme="minorEastAsia" w:hAnsiTheme="minorHAnsi"/>
                <w:noProof/>
                <w:sz w:val="24"/>
                <w:szCs w:val="24"/>
                <w:lang w:eastAsia="en-GB"/>
              </w:rPr>
              <w:tab/>
            </w:r>
            <w:r w:rsidRPr="00393864">
              <w:rPr>
                <w:rStyle w:val="Hyperlink"/>
                <w:noProof/>
              </w:rPr>
              <w:t>What are your rights?</w:t>
            </w:r>
            <w:r>
              <w:rPr>
                <w:noProof/>
                <w:webHidden/>
              </w:rPr>
              <w:tab/>
            </w:r>
            <w:r>
              <w:rPr>
                <w:noProof/>
                <w:webHidden/>
              </w:rPr>
              <w:fldChar w:fldCharType="begin"/>
            </w:r>
            <w:r>
              <w:rPr>
                <w:noProof/>
                <w:webHidden/>
              </w:rPr>
              <w:instrText xml:space="preserve"> PAGEREF _Toc239160752 \h </w:instrText>
            </w:r>
            <w:r>
              <w:rPr>
                <w:noProof/>
                <w:webHidden/>
              </w:rPr>
            </w:r>
            <w:r>
              <w:rPr>
                <w:noProof/>
                <w:webHidden/>
              </w:rPr>
              <w:fldChar w:fldCharType="separate"/>
            </w:r>
            <w:r>
              <w:rPr>
                <w:noProof/>
                <w:webHidden/>
              </w:rPr>
              <w:t>4</w:t>
            </w:r>
            <w:r>
              <w:rPr>
                <w:noProof/>
                <w:webHidden/>
              </w:rPr>
              <w:fldChar w:fldCharType="end"/>
            </w:r>
          </w:hyperlink>
        </w:p>
        <w:p w14:paraId="51203CC9" w14:textId="7549CC4F" w:rsidR="009C0858" w:rsidRDefault="009C0858">
          <w:pPr>
            <w:pStyle w:val="TOC1"/>
            <w:tabs>
              <w:tab w:val="left" w:pos="720"/>
              <w:tab w:val="right" w:leader="dot" w:pos="9016"/>
            </w:tabs>
            <w:rPr>
              <w:rFonts w:asciiTheme="minorHAnsi" w:eastAsiaTheme="minorEastAsia" w:hAnsiTheme="minorHAnsi"/>
              <w:noProof/>
              <w:sz w:val="24"/>
              <w:szCs w:val="24"/>
              <w:lang w:eastAsia="en-GB"/>
            </w:rPr>
          </w:pPr>
          <w:hyperlink w:anchor="_Toc239160753" w:history="1">
            <w:r w:rsidRPr="00393864">
              <w:rPr>
                <w:rStyle w:val="Hyperlink"/>
                <w:noProof/>
              </w:rPr>
              <w:t>11.</w:t>
            </w:r>
            <w:r>
              <w:rPr>
                <w:rFonts w:asciiTheme="minorHAnsi" w:eastAsiaTheme="minorEastAsia" w:hAnsiTheme="minorHAnsi"/>
                <w:noProof/>
                <w:sz w:val="24"/>
                <w:szCs w:val="24"/>
                <w:lang w:eastAsia="en-GB"/>
              </w:rPr>
              <w:tab/>
            </w:r>
            <w:r w:rsidRPr="00393864">
              <w:rPr>
                <w:rStyle w:val="Hyperlink"/>
                <w:noProof/>
              </w:rPr>
              <w:t>Contact</w:t>
            </w:r>
            <w:r>
              <w:rPr>
                <w:noProof/>
                <w:webHidden/>
              </w:rPr>
              <w:tab/>
            </w:r>
            <w:r>
              <w:rPr>
                <w:noProof/>
                <w:webHidden/>
              </w:rPr>
              <w:fldChar w:fldCharType="begin"/>
            </w:r>
            <w:r>
              <w:rPr>
                <w:noProof/>
                <w:webHidden/>
              </w:rPr>
              <w:instrText xml:space="preserve"> PAGEREF _Toc239160753 \h </w:instrText>
            </w:r>
            <w:r>
              <w:rPr>
                <w:noProof/>
                <w:webHidden/>
              </w:rPr>
            </w:r>
            <w:r>
              <w:rPr>
                <w:noProof/>
                <w:webHidden/>
              </w:rPr>
              <w:fldChar w:fldCharType="separate"/>
            </w:r>
            <w:r>
              <w:rPr>
                <w:noProof/>
                <w:webHidden/>
              </w:rPr>
              <w:t>4</w:t>
            </w:r>
            <w:r>
              <w:rPr>
                <w:noProof/>
                <w:webHidden/>
              </w:rPr>
              <w:fldChar w:fldCharType="end"/>
            </w:r>
          </w:hyperlink>
        </w:p>
        <w:p w14:paraId="38ABDBB7" w14:textId="5CC8D75D" w:rsidR="00F50599" w:rsidRDefault="00F50599">
          <w:r w:rsidRPr="00DA5696">
            <w:rPr>
              <w:rFonts w:cs="Calibri"/>
              <w:b/>
              <w:bCs/>
              <w:noProof/>
            </w:rPr>
            <w:fldChar w:fldCharType="end"/>
          </w:r>
        </w:p>
      </w:sdtContent>
    </w:sdt>
    <w:p w14:paraId="67F01BCE" w14:textId="103630D9" w:rsidR="009B2CD4" w:rsidRDefault="009B2CD4"/>
    <w:p w14:paraId="51B9ACDB" w14:textId="4C3B6C78" w:rsidR="0093781D" w:rsidRDefault="00E704E1" w:rsidP="0093781D">
      <w:pPr>
        <w:jc w:val="center"/>
      </w:pPr>
      <w:r>
        <w:rPr>
          <w:noProof/>
        </w:rPr>
        <w:lastRenderedPageBreak/>
        <w:drawing>
          <wp:inline distT="0" distB="0" distL="0" distR="0" wp14:anchorId="2E2048E3" wp14:editId="0E88E3B9">
            <wp:extent cx="4260850" cy="4260850"/>
            <wp:effectExtent l="0" t="0" r="0" b="0"/>
            <wp:docPr id="1982225926" name="Picture 2" descr="A logo with text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25926" name="Picture 2" descr="A logo with text and leav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60850" cy="4260850"/>
                    </a:xfrm>
                    <a:prstGeom prst="rect">
                      <a:avLst/>
                    </a:prstGeom>
                    <a:noFill/>
                    <a:ln>
                      <a:noFill/>
                    </a:ln>
                  </pic:spPr>
                </pic:pic>
              </a:graphicData>
            </a:graphic>
          </wp:inline>
        </w:drawing>
      </w:r>
    </w:p>
    <w:p w14:paraId="1EB68098" w14:textId="0B35ADE6" w:rsidR="009B2CD4" w:rsidRPr="001D6E93" w:rsidRDefault="00DA5696" w:rsidP="00BB410E">
      <w:pPr>
        <w:pStyle w:val="Heading1"/>
      </w:pPr>
      <w:bookmarkStart w:id="3" w:name="_Toc239160745"/>
      <w:r>
        <w:t>I</w:t>
      </w:r>
      <w:r w:rsidR="00B94911" w:rsidRPr="001D6E93">
        <w:t>ntroduction</w:t>
      </w:r>
      <w:bookmarkEnd w:id="3"/>
    </w:p>
    <w:p w14:paraId="6E0193AF" w14:textId="58CCDB69" w:rsidR="00B94911" w:rsidRDefault="00B94911" w:rsidP="00693EA9">
      <w:pPr>
        <w:spacing w:line="240" w:lineRule="auto"/>
        <w:jc w:val="both"/>
        <w:rPr>
          <w:rFonts w:cs="Calibri"/>
        </w:rPr>
      </w:pPr>
      <w:r w:rsidRPr="00B94911">
        <w:rPr>
          <w:rFonts w:cs="Calibri"/>
        </w:rPr>
        <w:t>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together.</w:t>
      </w:r>
    </w:p>
    <w:p w14:paraId="4DDCB930" w14:textId="77777777" w:rsidR="00011D64" w:rsidRPr="00A93960" w:rsidRDefault="00011D64" w:rsidP="00BB410E">
      <w:pPr>
        <w:pStyle w:val="Heading1"/>
      </w:pPr>
      <w:bookmarkStart w:id="4" w:name="_Toc207712261"/>
      <w:bookmarkStart w:id="5" w:name="_Toc239160746"/>
      <w:r w:rsidRPr="00A93960">
        <w:t>Who are we?</w:t>
      </w:r>
      <w:bookmarkEnd w:id="4"/>
      <w:bookmarkEnd w:id="5"/>
    </w:p>
    <w:p w14:paraId="27B939D6" w14:textId="03198208" w:rsidR="00011D64" w:rsidRPr="00FF624A" w:rsidRDefault="00011D64" w:rsidP="00693EA9">
      <w:pPr>
        <w:pStyle w:val="BrowneBodyText"/>
        <w:spacing w:line="240" w:lineRule="auto"/>
        <w:jc w:val="both"/>
        <w:rPr>
          <w:rFonts w:ascii="Calibri" w:hAnsi="Calibri" w:cs="Calibri"/>
          <w:sz w:val="22"/>
        </w:rPr>
      </w:pPr>
      <w:r w:rsidRPr="00FF624A">
        <w:rPr>
          <w:rFonts w:ascii="Calibri" w:hAnsi="Calibri" w:cs="Calibri"/>
          <w:sz w:val="22"/>
        </w:rPr>
        <w:t xml:space="preserve">We are </w:t>
      </w:r>
      <w:r w:rsidR="004A7A07">
        <w:rPr>
          <w:rFonts w:ascii="Calibri" w:hAnsi="Calibri" w:cs="Calibri"/>
          <w:sz w:val="22"/>
        </w:rPr>
        <w:t xml:space="preserve">Shirley Infant and Junior </w:t>
      </w:r>
      <w:proofErr w:type="gramStart"/>
      <w:r w:rsidR="004A7A07">
        <w:rPr>
          <w:rFonts w:ascii="Calibri" w:hAnsi="Calibri" w:cs="Calibri"/>
          <w:sz w:val="22"/>
        </w:rPr>
        <w:t>Schools</w:t>
      </w:r>
      <w:proofErr w:type="gramEnd"/>
      <w:r w:rsidR="004A7A07">
        <w:rPr>
          <w:rFonts w:ascii="Calibri" w:hAnsi="Calibri" w:cs="Calibri"/>
          <w:sz w:val="22"/>
        </w:rPr>
        <w:t xml:space="preserve"> </w:t>
      </w:r>
      <w:r w:rsidRPr="00FF624A">
        <w:rPr>
          <w:rFonts w:ascii="Calibri" w:hAnsi="Calibri" w:cs="Calibri"/>
          <w:sz w:val="22"/>
        </w:rPr>
        <w:t>and we are responsible for the information we collect and hold about you.</w:t>
      </w:r>
      <w:r>
        <w:rPr>
          <w:rFonts w:ascii="Calibri" w:hAnsi="Calibri" w:cs="Calibri"/>
          <w:sz w:val="22"/>
        </w:rPr>
        <w:t xml:space="preserve"> We are </w:t>
      </w:r>
      <w:r w:rsidRPr="00FF624A">
        <w:rPr>
          <w:rFonts w:ascii="Calibri" w:hAnsi="Calibri" w:cs="Calibri"/>
          <w:sz w:val="22"/>
        </w:rPr>
        <w:t>part of the Hamwic Education Trust (HET)</w:t>
      </w:r>
      <w:r>
        <w:rPr>
          <w:rFonts w:ascii="Calibri" w:hAnsi="Calibri" w:cs="Calibri"/>
          <w:sz w:val="22"/>
        </w:rPr>
        <w:t xml:space="preserve"> which is </w:t>
      </w:r>
      <w:r w:rsidRPr="00FF624A">
        <w:rPr>
          <w:rFonts w:ascii="Calibri" w:hAnsi="Calibri" w:cs="Calibri"/>
          <w:sz w:val="22"/>
        </w:rPr>
        <w:t>a multi-academy trust incorporating a number of different schools.</w:t>
      </w:r>
    </w:p>
    <w:p w14:paraId="07EC8097" w14:textId="77777777" w:rsidR="00011D64" w:rsidRPr="00A93960" w:rsidRDefault="00011D64" w:rsidP="00BB410E">
      <w:pPr>
        <w:pStyle w:val="Heading1"/>
      </w:pPr>
      <w:bookmarkStart w:id="6" w:name="_Toc207712262"/>
      <w:bookmarkStart w:id="7" w:name="_Toc239160747"/>
      <w:r w:rsidRPr="00A93960">
        <w:t>What information do we hold about you?</w:t>
      </w:r>
      <w:bookmarkEnd w:id="6"/>
      <w:bookmarkEnd w:id="7"/>
    </w:p>
    <w:p w14:paraId="2D9D3D78" w14:textId="77777777" w:rsidR="00E21996" w:rsidRPr="00E21996" w:rsidRDefault="00E21996" w:rsidP="00E21996">
      <w:pPr>
        <w:pStyle w:val="BrowneBodyText"/>
        <w:spacing w:after="0" w:line="240" w:lineRule="auto"/>
        <w:jc w:val="both"/>
        <w:rPr>
          <w:rFonts w:ascii="Calibri" w:hAnsi="Calibri" w:cs="Calibri"/>
          <w:sz w:val="22"/>
        </w:rPr>
      </w:pPr>
      <w:bookmarkStart w:id="8" w:name="_Toc207712263"/>
      <w:r w:rsidRPr="00E21996">
        <w:rPr>
          <w:rFonts w:ascii="Calibri" w:hAnsi="Calibri" w:cs="Calibri"/>
          <w:sz w:val="22"/>
        </w:rPr>
        <w:t>We collect a lot of information about you while you are at school such as your name, address and details of other family members.  We also collect information about your progress in school such as how often you attend school, how well you do in different subject areas and information about your health and wellbeing.</w:t>
      </w:r>
    </w:p>
    <w:p w14:paraId="09E5038D" w14:textId="77777777" w:rsidR="00011D64" w:rsidRPr="00A93960" w:rsidRDefault="00011D64" w:rsidP="00BB410E">
      <w:pPr>
        <w:pStyle w:val="Heading1"/>
      </w:pPr>
      <w:bookmarkStart w:id="9" w:name="_Toc239160748"/>
      <w:r w:rsidRPr="00A93960">
        <w:t>Why do we need this information?</w:t>
      </w:r>
      <w:bookmarkEnd w:id="8"/>
      <w:bookmarkEnd w:id="9"/>
    </w:p>
    <w:p w14:paraId="31C5FFEE" w14:textId="77777777" w:rsidR="00011D64" w:rsidRDefault="00011D64" w:rsidP="00693EA9">
      <w:pPr>
        <w:pStyle w:val="BrowneBodyText"/>
        <w:spacing w:line="240" w:lineRule="auto"/>
        <w:jc w:val="both"/>
        <w:rPr>
          <w:rFonts w:ascii="Calibri" w:hAnsi="Calibri" w:cs="Calibri"/>
          <w:sz w:val="22"/>
        </w:rPr>
      </w:pPr>
      <w:r w:rsidRPr="00A93960">
        <w:rPr>
          <w:rFonts w:ascii="Calibri" w:hAnsi="Calibri" w:cs="Calibri"/>
          <w:sz w:val="22"/>
        </w:rPr>
        <w:t>We collect this information because we have a legal duty to.  Sometimes the government or our local council asks us to collect this information so that they can see how we are performing compared to other schools.</w:t>
      </w:r>
    </w:p>
    <w:p w14:paraId="13F820C9" w14:textId="77777777" w:rsidR="00011D64" w:rsidRPr="00A93960" w:rsidRDefault="00011D64" w:rsidP="00BB410E">
      <w:pPr>
        <w:pStyle w:val="Heading1"/>
      </w:pPr>
      <w:bookmarkStart w:id="10" w:name="_Toc207712264"/>
      <w:bookmarkStart w:id="11" w:name="_Toc239160749"/>
      <w:r w:rsidRPr="00A93960">
        <w:lastRenderedPageBreak/>
        <w:t>Where do we get your information from?</w:t>
      </w:r>
      <w:bookmarkEnd w:id="10"/>
      <w:bookmarkEnd w:id="11"/>
    </w:p>
    <w:p w14:paraId="310E71E6" w14:textId="77777777" w:rsidR="00011D64" w:rsidRDefault="00011D64" w:rsidP="00693EA9">
      <w:pPr>
        <w:pStyle w:val="BrowneBodyText"/>
        <w:spacing w:line="240" w:lineRule="auto"/>
        <w:jc w:val="both"/>
        <w:rPr>
          <w:rFonts w:ascii="Calibri" w:hAnsi="Calibri" w:cs="Calibri"/>
          <w:sz w:val="22"/>
        </w:rPr>
      </w:pPr>
      <w:r w:rsidRPr="00A93960">
        <w:rPr>
          <w:rFonts w:ascii="Calibri" w:hAnsi="Calibri" w:cs="Calibri"/>
          <w:sz w:val="22"/>
        </w:rPr>
        <w:t>If you join us from another school, your old school will pass us your information when you move.  In other cases, most of the information will have been provided by your family when you started school and then we collect information from you as you progress through school.</w:t>
      </w:r>
    </w:p>
    <w:p w14:paraId="123444D9" w14:textId="77777777" w:rsidR="00011D64" w:rsidRPr="00A93960" w:rsidRDefault="00011D64" w:rsidP="00BB410E">
      <w:pPr>
        <w:pStyle w:val="Heading1"/>
      </w:pPr>
      <w:bookmarkStart w:id="12" w:name="_Toc207712265"/>
      <w:bookmarkStart w:id="13" w:name="_Toc239160750"/>
      <w:r w:rsidRPr="00A93960">
        <w:t>What do we use your information for?</w:t>
      </w:r>
      <w:bookmarkEnd w:id="12"/>
      <w:bookmarkEnd w:id="13"/>
    </w:p>
    <w:p w14:paraId="7A41E676" w14:textId="77777777" w:rsidR="00011D64" w:rsidRDefault="00011D64" w:rsidP="00693EA9">
      <w:pPr>
        <w:pStyle w:val="BrowneBodyText"/>
        <w:spacing w:line="240" w:lineRule="auto"/>
        <w:jc w:val="both"/>
        <w:rPr>
          <w:rFonts w:ascii="Calibri" w:hAnsi="Calibri" w:cs="Calibri"/>
          <w:sz w:val="22"/>
        </w:rPr>
      </w:pPr>
      <w:r w:rsidRPr="00A93960">
        <w:rPr>
          <w:rFonts w:ascii="Calibri" w:hAnsi="Calibri" w:cs="Calibri"/>
          <w:sz w:val="22"/>
        </w:rPr>
        <w:t>We use your information so that we can teach you and provide you with any support you might need.  We also use your information to make sure we keep you safe.</w:t>
      </w:r>
    </w:p>
    <w:p w14:paraId="4D332E75" w14:textId="77777777" w:rsidR="00011D64" w:rsidRPr="00A93960" w:rsidRDefault="00011D64" w:rsidP="00BB410E">
      <w:pPr>
        <w:pStyle w:val="Heading1"/>
      </w:pPr>
      <w:bookmarkStart w:id="14" w:name="_Toc207712266"/>
      <w:bookmarkStart w:id="15" w:name="_Toc239160751"/>
      <w:r w:rsidRPr="00A93960">
        <w:t>Where do we keep your information?</w:t>
      </w:r>
      <w:bookmarkEnd w:id="14"/>
      <w:bookmarkEnd w:id="15"/>
    </w:p>
    <w:p w14:paraId="3F8A266E" w14:textId="77777777" w:rsidR="00011D64" w:rsidRDefault="00011D64" w:rsidP="00693EA9">
      <w:pPr>
        <w:pStyle w:val="BrowneBodyText"/>
        <w:spacing w:line="240" w:lineRule="auto"/>
        <w:jc w:val="both"/>
        <w:rPr>
          <w:rFonts w:ascii="Calibri" w:hAnsi="Calibri" w:cs="Calibri"/>
          <w:sz w:val="22"/>
        </w:rPr>
      </w:pPr>
      <w:r w:rsidRPr="00A93960">
        <w:rPr>
          <w:rFonts w:ascii="Calibri" w:hAnsi="Calibri" w:cs="Calibri"/>
          <w:sz w:val="22"/>
        </w:rPr>
        <w:t>Your information is kept safe in our electronic records.  We have protection in place to make sure your information can only be accessed by people who need to see it so that we can teach you, support you or keep you safe.</w:t>
      </w:r>
    </w:p>
    <w:p w14:paraId="31F12154" w14:textId="77777777" w:rsidR="00011D64" w:rsidRPr="00A93960" w:rsidRDefault="00011D64" w:rsidP="00BB410E">
      <w:pPr>
        <w:pStyle w:val="Heading1"/>
      </w:pPr>
      <w:bookmarkStart w:id="16" w:name="_Toc207712267"/>
      <w:bookmarkStart w:id="17" w:name="_Toc239160752"/>
      <w:r w:rsidRPr="00A93960">
        <w:t>What are your rights?</w:t>
      </w:r>
      <w:bookmarkEnd w:id="16"/>
      <w:bookmarkEnd w:id="17"/>
    </w:p>
    <w:p w14:paraId="0A98656A" w14:textId="77777777" w:rsidR="00011D64" w:rsidRDefault="00011D64" w:rsidP="00693EA9">
      <w:pPr>
        <w:pStyle w:val="BrowneBodyText"/>
        <w:spacing w:line="240" w:lineRule="auto"/>
        <w:jc w:val="both"/>
        <w:rPr>
          <w:rFonts w:ascii="Calibri" w:hAnsi="Calibri" w:cs="Calibri"/>
          <w:sz w:val="22"/>
        </w:rPr>
      </w:pPr>
      <w:r w:rsidRPr="00A93960">
        <w:rPr>
          <w:rFonts w:ascii="Calibri" w:hAnsi="Calibri" w:cs="Calibri"/>
          <w:sz w:val="22"/>
        </w:rPr>
        <w:t>We will keep your information for as long as you are a pupil here.  If you move to a different school, we will pass your records to your new school.  If you complete your education here, we will keep your information for a number of years after you leave because we have to by law.</w:t>
      </w:r>
    </w:p>
    <w:p w14:paraId="13775B71" w14:textId="77777777" w:rsidR="00011D64" w:rsidRPr="00A93960" w:rsidRDefault="00011D64" w:rsidP="00BB410E">
      <w:pPr>
        <w:pStyle w:val="Heading1"/>
      </w:pPr>
      <w:bookmarkStart w:id="18" w:name="_Toc207712268"/>
      <w:bookmarkStart w:id="19" w:name="_Toc239160753"/>
      <w:r w:rsidRPr="00A93960">
        <w:t>Contact</w:t>
      </w:r>
      <w:bookmarkEnd w:id="18"/>
      <w:bookmarkEnd w:id="19"/>
    </w:p>
    <w:p w14:paraId="64FBBFE9" w14:textId="77777777" w:rsidR="00011D64" w:rsidRDefault="00011D64" w:rsidP="00693EA9">
      <w:pPr>
        <w:spacing w:line="240" w:lineRule="auto"/>
        <w:jc w:val="both"/>
      </w:pPr>
      <w:r w:rsidRPr="008A7F33">
        <w:t>We have a person called the Data Compliance Officer</w:t>
      </w:r>
      <w:r>
        <w:t xml:space="preserve"> (DCO)</w:t>
      </w:r>
      <w:r w:rsidRPr="008A7F33">
        <w:t xml:space="preserve"> at the school.  They can answer any questions </w:t>
      </w:r>
      <w:r w:rsidRPr="00EB416D">
        <w:rPr>
          <w:rFonts w:cs="Calibri"/>
        </w:rPr>
        <w:t xml:space="preserve">about this privacy notice </w:t>
      </w:r>
      <w:r>
        <w:rPr>
          <w:rFonts w:cs="Calibri"/>
        </w:rPr>
        <w:t>or</w:t>
      </w:r>
      <w:r w:rsidRPr="008A7F33">
        <w:t xml:space="preserve"> what the school does with your information.  </w:t>
      </w:r>
    </w:p>
    <w:p w14:paraId="28FE40E3" w14:textId="0D538070" w:rsidR="00011D64" w:rsidRDefault="00011D64" w:rsidP="00693EA9">
      <w:pPr>
        <w:spacing w:after="0" w:line="240" w:lineRule="auto"/>
        <w:jc w:val="both"/>
      </w:pPr>
      <w:r w:rsidRPr="008A7F33">
        <w:t xml:space="preserve">If you want to speak to them, then you can do </w:t>
      </w:r>
      <w:r>
        <w:t xml:space="preserve">that by </w:t>
      </w:r>
      <w:r w:rsidR="00B612EF">
        <w:t xml:space="preserve">contacting: </w:t>
      </w:r>
    </w:p>
    <w:p w14:paraId="4349D8E2" w14:textId="77777777" w:rsidR="00B612EF" w:rsidRDefault="00B612EF" w:rsidP="00693EA9">
      <w:pPr>
        <w:spacing w:after="0" w:line="240" w:lineRule="auto"/>
        <w:jc w:val="both"/>
      </w:pPr>
    </w:p>
    <w:p w14:paraId="71D8888F" w14:textId="73EFAA05" w:rsidR="00B612EF" w:rsidRDefault="00B612EF" w:rsidP="00693EA9">
      <w:pPr>
        <w:spacing w:after="0" w:line="240" w:lineRule="auto"/>
        <w:jc w:val="both"/>
      </w:pPr>
      <w:r w:rsidRPr="00B612EF">
        <w:t xml:space="preserve">Mrs B Enemark; </w:t>
      </w:r>
      <w:r w:rsidRPr="00B612EF">
        <w:rPr>
          <w:rStyle w:val="Hyperlink"/>
          <w:rFonts w:cs="Calibri"/>
        </w:rPr>
        <w:t>bree.enemark@shirleyschools.co.uk</w:t>
      </w:r>
      <w:r w:rsidRPr="00B612EF">
        <w:t>; 02380 77</w:t>
      </w:r>
      <w:r>
        <w:t>5</w:t>
      </w:r>
      <w:r w:rsidRPr="00B612EF">
        <w:t xml:space="preserve"> 075</w:t>
      </w:r>
    </w:p>
    <w:p w14:paraId="3D0C05E1" w14:textId="77777777" w:rsidR="00011D64" w:rsidRDefault="00011D64" w:rsidP="00693EA9">
      <w:pPr>
        <w:spacing w:after="0" w:line="240" w:lineRule="auto"/>
        <w:jc w:val="both"/>
      </w:pPr>
    </w:p>
    <w:p w14:paraId="114A522C" w14:textId="77777777" w:rsidR="00011D64" w:rsidRDefault="00011D64" w:rsidP="00693EA9">
      <w:pPr>
        <w:spacing w:after="0" w:line="240" w:lineRule="auto"/>
        <w:jc w:val="both"/>
        <w:rPr>
          <w:lang w:eastAsia="en-GB"/>
        </w:rPr>
      </w:pPr>
      <w:r w:rsidRPr="008A7F33">
        <w:t xml:space="preserve">You can also </w:t>
      </w:r>
      <w:r>
        <w:t>contact HET’s</w:t>
      </w:r>
      <w:r w:rsidRPr="008A7F33">
        <w:rPr>
          <w:lang w:eastAsia="en-GB"/>
        </w:rPr>
        <w:t xml:space="preserve"> Data Protection Officer</w:t>
      </w:r>
      <w:r>
        <w:rPr>
          <w:lang w:eastAsia="en-GB"/>
        </w:rPr>
        <w:t xml:space="preserve"> (DPO)</w:t>
      </w:r>
      <w:r w:rsidRPr="008A7F33">
        <w:rPr>
          <w:lang w:eastAsia="en-GB"/>
        </w:rPr>
        <w:t xml:space="preserve">, Gemma Carr, Deputy CEO. </w:t>
      </w:r>
    </w:p>
    <w:p w14:paraId="2EB3395D" w14:textId="77777777" w:rsidR="00C30E7C" w:rsidRDefault="00C30E7C" w:rsidP="00693EA9">
      <w:pPr>
        <w:spacing w:after="0" w:line="240" w:lineRule="auto"/>
        <w:jc w:val="both"/>
        <w:rPr>
          <w:lang w:eastAsia="en-GB"/>
        </w:rPr>
      </w:pPr>
    </w:p>
    <w:p w14:paraId="34339378" w14:textId="621DDCF9" w:rsidR="00C30E7C" w:rsidRDefault="00011D64" w:rsidP="00693EA9">
      <w:pPr>
        <w:spacing w:after="0" w:line="240" w:lineRule="auto"/>
        <w:jc w:val="both"/>
        <w:rPr>
          <w:rStyle w:val="Hyperlink"/>
          <w:rFonts w:cs="Calibri"/>
        </w:rPr>
      </w:pPr>
      <w:r w:rsidRPr="008A7F33">
        <w:rPr>
          <w:lang w:eastAsia="en-GB"/>
        </w:rPr>
        <w:t xml:space="preserve">Email: </w:t>
      </w:r>
      <w:hyperlink r:id="rId13" w:history="1">
        <w:r w:rsidRPr="008A7F33">
          <w:rPr>
            <w:rStyle w:val="Hyperlink"/>
            <w:rFonts w:cs="Calibri"/>
          </w:rPr>
          <w:t>compliance@hamwic.org</w:t>
        </w:r>
      </w:hyperlink>
      <w:r w:rsidRPr="008A7F33">
        <w:rPr>
          <w:rStyle w:val="Hyperlink"/>
          <w:rFonts w:cs="Calibri"/>
        </w:rPr>
        <w:t>.</w:t>
      </w:r>
    </w:p>
    <w:p w14:paraId="5A45C485" w14:textId="77777777" w:rsidR="00C30E7C" w:rsidRDefault="00C30E7C" w:rsidP="00693EA9">
      <w:pPr>
        <w:spacing w:after="0" w:line="240" w:lineRule="auto"/>
        <w:jc w:val="both"/>
        <w:rPr>
          <w:lang w:eastAsia="en-GB"/>
        </w:rPr>
      </w:pPr>
    </w:p>
    <w:p w14:paraId="6B3F15C2" w14:textId="442854B0" w:rsidR="00011D64" w:rsidRPr="008A7F33" w:rsidRDefault="00011D64" w:rsidP="00693EA9">
      <w:pPr>
        <w:spacing w:after="0" w:line="240" w:lineRule="auto"/>
        <w:jc w:val="both"/>
        <w:rPr>
          <w:lang w:eastAsia="en-GB"/>
        </w:rPr>
      </w:pPr>
      <w:r w:rsidRPr="008A7F33">
        <w:rPr>
          <w:lang w:eastAsia="en-GB"/>
        </w:rPr>
        <w:t>Telephone: 023 8078 6833.</w:t>
      </w:r>
    </w:p>
    <w:p w14:paraId="7B8B0685" w14:textId="77777777" w:rsidR="00C30E7C" w:rsidRDefault="00C30E7C" w:rsidP="00693EA9">
      <w:pPr>
        <w:spacing w:after="0" w:line="240" w:lineRule="auto"/>
        <w:jc w:val="both"/>
        <w:rPr>
          <w:lang w:eastAsia="en-GB"/>
        </w:rPr>
      </w:pPr>
    </w:p>
    <w:p w14:paraId="72ECB347" w14:textId="7DA69ABB" w:rsidR="00C30E7C" w:rsidRDefault="00011D64" w:rsidP="00693EA9">
      <w:pPr>
        <w:spacing w:after="0" w:line="240" w:lineRule="auto"/>
        <w:jc w:val="both"/>
        <w:rPr>
          <w:lang w:eastAsia="en-GB"/>
        </w:rPr>
      </w:pPr>
      <w:r w:rsidRPr="008A7F33">
        <w:rPr>
          <w:lang w:eastAsia="en-GB"/>
        </w:rPr>
        <w:t xml:space="preserve">Address: Hamwic Education Trust, Unit E, The Mill Yard, Nursling Street, Southampton, Hampshire </w:t>
      </w:r>
    </w:p>
    <w:p w14:paraId="6E32A105" w14:textId="41910153" w:rsidR="00011D64" w:rsidRDefault="00011D64" w:rsidP="00693EA9">
      <w:pPr>
        <w:spacing w:after="0" w:line="240" w:lineRule="auto"/>
        <w:jc w:val="both"/>
        <w:rPr>
          <w:lang w:eastAsia="en-GB"/>
        </w:rPr>
      </w:pPr>
      <w:r w:rsidRPr="008A7F33">
        <w:rPr>
          <w:lang w:eastAsia="en-GB"/>
        </w:rPr>
        <w:t>SO16 0AJ</w:t>
      </w:r>
      <w:r>
        <w:rPr>
          <w:lang w:eastAsia="en-GB"/>
        </w:rPr>
        <w:t>.</w:t>
      </w:r>
    </w:p>
    <w:p w14:paraId="28D3D863" w14:textId="2EC5E27F" w:rsidR="009B2CD4" w:rsidRDefault="009B2CD4"/>
    <w:p w14:paraId="27BCB82A" w14:textId="0A8A3834" w:rsidR="009B2CD4" w:rsidRDefault="009B2CD4"/>
    <w:p w14:paraId="13E70387" w14:textId="21A27DD8" w:rsidR="009B2CD4" w:rsidRDefault="009B2CD4"/>
    <w:p w14:paraId="47F48398" w14:textId="65C58BD6" w:rsidR="009B2CD4" w:rsidRDefault="009B2CD4">
      <w:bookmarkStart w:id="20" w:name="_Hlk138246560"/>
      <w:bookmarkEnd w:id="20"/>
    </w:p>
    <w:sectPr w:rsidR="009B2CD4">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C82D2" w14:textId="77777777" w:rsidR="00B04FF0" w:rsidRDefault="00B04FF0" w:rsidP="009B2CD4">
      <w:pPr>
        <w:spacing w:after="0" w:line="240" w:lineRule="auto"/>
      </w:pPr>
      <w:r>
        <w:separator/>
      </w:r>
    </w:p>
  </w:endnote>
  <w:endnote w:type="continuationSeparator" w:id="0">
    <w:p w14:paraId="54F7DFDC" w14:textId="77777777" w:rsidR="00B04FF0" w:rsidRDefault="00B04FF0" w:rsidP="009B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9264"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26" name="Picture 2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26DD9" w14:textId="77777777" w:rsidR="00B04FF0" w:rsidRDefault="00B04FF0" w:rsidP="009B2CD4">
      <w:pPr>
        <w:spacing w:after="0" w:line="240" w:lineRule="auto"/>
      </w:pPr>
      <w:r>
        <w:separator/>
      </w:r>
    </w:p>
  </w:footnote>
  <w:footnote w:type="continuationSeparator" w:id="0">
    <w:p w14:paraId="62D465F7" w14:textId="77777777" w:rsidR="00B04FF0" w:rsidRDefault="00B04FF0" w:rsidP="009B2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B04FF0">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7B352DA8" w:rsidR="009B2CD4" w:rsidRDefault="009B2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0176987"/>
    <w:multiLevelType w:val="hybridMultilevel"/>
    <w:tmpl w:val="3EA0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57E94"/>
    <w:multiLevelType w:val="hybridMultilevel"/>
    <w:tmpl w:val="E470311C"/>
    <w:lvl w:ilvl="0" w:tplc="4B72DAE0">
      <w:start w:val="1"/>
      <w:numFmt w:val="decimal"/>
      <w:pStyle w:val="Heading1"/>
      <w:lvlText w:val="%1."/>
      <w:lvlJc w:val="left"/>
      <w:pPr>
        <w:ind w:left="502"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2CA63AD"/>
    <w:multiLevelType w:val="hybridMultilevel"/>
    <w:tmpl w:val="7332E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352B4C"/>
    <w:multiLevelType w:val="hybridMultilevel"/>
    <w:tmpl w:val="C1C2AFEC"/>
    <w:lvl w:ilvl="0" w:tplc="787A5FA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7D5E39"/>
    <w:multiLevelType w:val="hybridMultilevel"/>
    <w:tmpl w:val="8404FC1E"/>
    <w:lvl w:ilvl="0" w:tplc="3BD8215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66881839">
    <w:abstractNumId w:val="5"/>
  </w:num>
  <w:num w:numId="2" w16cid:durableId="978456242">
    <w:abstractNumId w:val="5"/>
  </w:num>
  <w:num w:numId="3" w16cid:durableId="1784226739">
    <w:abstractNumId w:val="2"/>
  </w:num>
  <w:num w:numId="4" w16cid:durableId="404648993">
    <w:abstractNumId w:val="4"/>
  </w:num>
  <w:num w:numId="5" w16cid:durableId="1841699102">
    <w:abstractNumId w:val="3"/>
  </w:num>
  <w:num w:numId="6" w16cid:durableId="1371303990">
    <w:abstractNumId w:val="1"/>
  </w:num>
  <w:num w:numId="7" w16cid:durableId="796335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11D64"/>
    <w:rsid w:val="000261C6"/>
    <w:rsid w:val="000358E6"/>
    <w:rsid w:val="0005352C"/>
    <w:rsid w:val="000540F0"/>
    <w:rsid w:val="0006090D"/>
    <w:rsid w:val="000E1A98"/>
    <w:rsid w:val="000E6947"/>
    <w:rsid w:val="001067B8"/>
    <w:rsid w:val="00146FB1"/>
    <w:rsid w:val="001977A5"/>
    <w:rsid w:val="001A2EE2"/>
    <w:rsid w:val="001A68AB"/>
    <w:rsid w:val="001B311D"/>
    <w:rsid w:val="001D6E93"/>
    <w:rsid w:val="00220772"/>
    <w:rsid w:val="002404C9"/>
    <w:rsid w:val="002B0E85"/>
    <w:rsid w:val="003755A0"/>
    <w:rsid w:val="0038681C"/>
    <w:rsid w:val="003D44B3"/>
    <w:rsid w:val="00413F84"/>
    <w:rsid w:val="00416024"/>
    <w:rsid w:val="0042036B"/>
    <w:rsid w:val="00430558"/>
    <w:rsid w:val="00451938"/>
    <w:rsid w:val="00480B21"/>
    <w:rsid w:val="00482172"/>
    <w:rsid w:val="00486C47"/>
    <w:rsid w:val="004A7A07"/>
    <w:rsid w:val="004B0808"/>
    <w:rsid w:val="004E14F8"/>
    <w:rsid w:val="004F08D9"/>
    <w:rsid w:val="004F2E8D"/>
    <w:rsid w:val="00584057"/>
    <w:rsid w:val="005B3461"/>
    <w:rsid w:val="005E3A93"/>
    <w:rsid w:val="005E4B7E"/>
    <w:rsid w:val="00632D38"/>
    <w:rsid w:val="006342B2"/>
    <w:rsid w:val="00642243"/>
    <w:rsid w:val="00693EA9"/>
    <w:rsid w:val="006F58CB"/>
    <w:rsid w:val="00701335"/>
    <w:rsid w:val="007277AF"/>
    <w:rsid w:val="0073295A"/>
    <w:rsid w:val="00765A5B"/>
    <w:rsid w:val="007A0FA2"/>
    <w:rsid w:val="007B407F"/>
    <w:rsid w:val="007D2804"/>
    <w:rsid w:val="007F095F"/>
    <w:rsid w:val="0080014B"/>
    <w:rsid w:val="0082030A"/>
    <w:rsid w:val="0087738E"/>
    <w:rsid w:val="0088321C"/>
    <w:rsid w:val="008A08DC"/>
    <w:rsid w:val="008B1CE8"/>
    <w:rsid w:val="008C7ACD"/>
    <w:rsid w:val="008D3D54"/>
    <w:rsid w:val="008E4E5B"/>
    <w:rsid w:val="008F2198"/>
    <w:rsid w:val="008F3573"/>
    <w:rsid w:val="009151DE"/>
    <w:rsid w:val="0093781D"/>
    <w:rsid w:val="00940C58"/>
    <w:rsid w:val="0099586C"/>
    <w:rsid w:val="009A741D"/>
    <w:rsid w:val="009B2CD4"/>
    <w:rsid w:val="009C0858"/>
    <w:rsid w:val="009D2003"/>
    <w:rsid w:val="009E091A"/>
    <w:rsid w:val="009E7DF0"/>
    <w:rsid w:val="00A02D6C"/>
    <w:rsid w:val="00A9726F"/>
    <w:rsid w:val="00AB2705"/>
    <w:rsid w:val="00AD4CE4"/>
    <w:rsid w:val="00AF1A90"/>
    <w:rsid w:val="00B04FF0"/>
    <w:rsid w:val="00B05244"/>
    <w:rsid w:val="00B12ECA"/>
    <w:rsid w:val="00B612EF"/>
    <w:rsid w:val="00B7458D"/>
    <w:rsid w:val="00B860BA"/>
    <w:rsid w:val="00B94911"/>
    <w:rsid w:val="00BB410E"/>
    <w:rsid w:val="00C30E7C"/>
    <w:rsid w:val="00C63DBE"/>
    <w:rsid w:val="00CF48C5"/>
    <w:rsid w:val="00CF6D1D"/>
    <w:rsid w:val="00D11DA6"/>
    <w:rsid w:val="00D20B0A"/>
    <w:rsid w:val="00D3781D"/>
    <w:rsid w:val="00D527A7"/>
    <w:rsid w:val="00D83708"/>
    <w:rsid w:val="00DA1AF5"/>
    <w:rsid w:val="00DA5696"/>
    <w:rsid w:val="00DE138D"/>
    <w:rsid w:val="00E02C3B"/>
    <w:rsid w:val="00E21996"/>
    <w:rsid w:val="00E23D56"/>
    <w:rsid w:val="00E551FA"/>
    <w:rsid w:val="00E704E1"/>
    <w:rsid w:val="00E83098"/>
    <w:rsid w:val="00F16BE2"/>
    <w:rsid w:val="00F41782"/>
    <w:rsid w:val="00F50599"/>
    <w:rsid w:val="00F60437"/>
    <w:rsid w:val="00F74A72"/>
    <w:rsid w:val="00F93B92"/>
    <w:rsid w:val="00FC7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89F2573E-0828-4566-869B-8FBEE135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4F8"/>
    <w:rPr>
      <w:rFonts w:ascii="Calibri" w:hAnsi="Calibri"/>
    </w:rPr>
  </w:style>
  <w:style w:type="paragraph" w:styleId="Heading1">
    <w:name w:val="heading 1"/>
    <w:basedOn w:val="Normal"/>
    <w:next w:val="Normal"/>
    <w:link w:val="Heading1Char"/>
    <w:autoRedefine/>
    <w:uiPriority w:val="9"/>
    <w:qFormat/>
    <w:rsid w:val="00BB410E"/>
    <w:pPr>
      <w:keepNext/>
      <w:keepLines/>
      <w:numPr>
        <w:numId w:val="3"/>
      </w:numPr>
      <w:spacing w:before="360" w:after="80"/>
      <w:ind w:left="426" w:hanging="426"/>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9B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10E"/>
    <w:rPr>
      <w:rFonts w:ascii="Calibri" w:eastAsiaTheme="majorEastAsia" w:hAnsi="Calibri" w:cstheme="majorBidi"/>
      <w:b/>
      <w:szCs w:val="40"/>
    </w:rPr>
  </w:style>
  <w:style w:type="character" w:customStyle="1" w:styleId="Heading2Char">
    <w:name w:val="Heading 2 Char"/>
    <w:basedOn w:val="DefaultParagraphFont"/>
    <w:link w:val="Heading2"/>
    <w:uiPriority w:val="9"/>
    <w:rsid w:val="009B2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Clause">
    <w:name w:val="Title Clause"/>
    <w:basedOn w:val="Normal"/>
    <w:rsid w:val="00011D64"/>
    <w:pPr>
      <w:keepNext/>
      <w:numPr>
        <w:numId w:val="7"/>
      </w:numPr>
      <w:spacing w:before="240" w:after="240" w:line="300" w:lineRule="atLeast"/>
      <w:jc w:val="both"/>
      <w:outlineLvl w:val="0"/>
    </w:pPr>
    <w:rPr>
      <w:rFonts w:ascii="Arial" w:eastAsia="Arial Unicode MS" w:hAnsi="Arial" w:cs="Arial"/>
      <w:b/>
      <w:color w:val="000000"/>
      <w:kern w:val="28"/>
      <w:szCs w:val="20"/>
    </w:rPr>
  </w:style>
  <w:style w:type="paragraph" w:customStyle="1" w:styleId="Untitledsubclause1">
    <w:name w:val="Untitled subclause 1"/>
    <w:basedOn w:val="Normal"/>
    <w:rsid w:val="00011D64"/>
    <w:pPr>
      <w:numPr>
        <w:ilvl w:val="1"/>
        <w:numId w:val="7"/>
      </w:numPr>
      <w:spacing w:before="280" w:after="120" w:line="300" w:lineRule="atLeast"/>
      <w:jc w:val="both"/>
      <w:outlineLvl w:val="1"/>
    </w:pPr>
    <w:rPr>
      <w:rFonts w:ascii="Arial" w:eastAsia="Arial Unicode MS" w:hAnsi="Arial" w:cs="Arial"/>
      <w:color w:val="000000"/>
      <w:szCs w:val="20"/>
    </w:rPr>
  </w:style>
  <w:style w:type="paragraph" w:customStyle="1" w:styleId="Untitledsubclause2">
    <w:name w:val="Untitled subclause 2"/>
    <w:basedOn w:val="Normal"/>
    <w:rsid w:val="00011D64"/>
    <w:pPr>
      <w:numPr>
        <w:ilvl w:val="2"/>
        <w:numId w:val="7"/>
      </w:numPr>
      <w:spacing w:after="120" w:line="300" w:lineRule="atLeast"/>
      <w:jc w:val="both"/>
      <w:outlineLvl w:val="2"/>
    </w:pPr>
    <w:rPr>
      <w:rFonts w:ascii="Arial" w:eastAsia="Arial Unicode MS" w:hAnsi="Arial" w:cs="Arial"/>
      <w:color w:val="000000"/>
      <w:szCs w:val="20"/>
    </w:rPr>
  </w:style>
  <w:style w:type="paragraph" w:customStyle="1" w:styleId="Untitledsubclause3">
    <w:name w:val="Untitled subclause 3"/>
    <w:basedOn w:val="Normal"/>
    <w:rsid w:val="00011D64"/>
    <w:pPr>
      <w:numPr>
        <w:ilvl w:val="3"/>
        <w:numId w:val="7"/>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Untitledsubclause4">
    <w:name w:val="Untitled subclause 4"/>
    <w:basedOn w:val="Normal"/>
    <w:rsid w:val="00011D64"/>
    <w:pPr>
      <w:numPr>
        <w:ilvl w:val="4"/>
        <w:numId w:val="7"/>
      </w:numPr>
      <w:spacing w:after="120" w:line="300" w:lineRule="atLeast"/>
      <w:jc w:val="both"/>
      <w:outlineLvl w:val="4"/>
    </w:pPr>
    <w:rPr>
      <w:rFonts w:ascii="Arial" w:eastAsia="Arial Unicode MS" w:hAnsi="Arial" w:cs="Arial"/>
      <w:color w:val="000000"/>
      <w:szCs w:val="20"/>
    </w:rPr>
  </w:style>
  <w:style w:type="paragraph" w:customStyle="1" w:styleId="BrowneBodyText">
    <w:name w:val="Browne_Body Text"/>
    <w:qFormat/>
    <w:rsid w:val="00011D64"/>
    <w:pPr>
      <w:spacing w:after="180" w:line="300" w:lineRule="auto"/>
    </w:pPr>
    <w:rPr>
      <w:rFonts w:ascii="Arial" w:hAnsi="Arial" w:cs="Arial"/>
      <w:kern w:val="0"/>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pliance@hamwic.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4be7eb-7eef-4d9b-b0b4-fe45a3fcd19d">
      <Terms xmlns="http://schemas.microsoft.com/office/infopath/2007/PartnerControls"/>
    </lcf76f155ced4ddcb4097134ff3c332f>
    <TaxCatchAll xmlns="bd6e65a3-db85-42e2-a62d-c827cf7cd38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3BE49028089E4389A2C832CAC6553C" ma:contentTypeVersion="11" ma:contentTypeDescription="Create a new document." ma:contentTypeScope="" ma:versionID="ee4b2e3d6894a30a565bd49feef46371">
  <xsd:schema xmlns:xsd="http://www.w3.org/2001/XMLSchema" xmlns:xs="http://www.w3.org/2001/XMLSchema" xmlns:p="http://schemas.microsoft.com/office/2006/metadata/properties" xmlns:ns2="604be7eb-7eef-4d9b-b0b4-fe45a3fcd19d" xmlns:ns3="bd6e65a3-db85-42e2-a62d-c827cf7cd381" targetNamespace="http://schemas.microsoft.com/office/2006/metadata/properties" ma:root="true" ma:fieldsID="226596650738e684ea222c072bd85ceb" ns2:_="" ns3:_="">
    <xsd:import namespace="604be7eb-7eef-4d9b-b0b4-fe45a3fcd19d"/>
    <xsd:import namespace="bd6e65a3-db85-42e2-a62d-c827cf7cd3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be7eb-7eef-4d9b-b0b4-fe45a3fcd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4e3260-5522-4a0b-b8b8-aad4fef157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6e65a3-db85-42e2-a62d-c827cf7cd3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8db946-0bee-4bf3-b928-c8bcf0985cdc}" ma:internalName="TaxCatchAll" ma:showField="CatchAllData" ma:web="bd6e65a3-db85-42e2-a62d-c827cf7cd3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604be7eb-7eef-4d9b-b0b4-fe45a3fcd19d"/>
    <ds:schemaRef ds:uri="bd6e65a3-db85-42e2-a62d-c827cf7cd381"/>
  </ds:schemaRefs>
</ds:datastoreItem>
</file>

<file path=customXml/itemProps2.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customXml/itemProps3.xml><?xml version="1.0" encoding="utf-8"?>
<ds:datastoreItem xmlns:ds="http://schemas.openxmlformats.org/officeDocument/2006/customXml" ds:itemID="{C811A6B0-7C63-4005-8386-3C1F0C80F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be7eb-7eef-4d9b-b0b4-fe45a3fcd19d"/>
    <ds:schemaRef ds:uri="bd6e65a3-db85-42e2-a62d-c827cf7cd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8B2C6C-4383-4309-8809-55482E7E8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Bree Enemark</cp:lastModifiedBy>
  <cp:revision>4</cp:revision>
  <dcterms:created xsi:type="dcterms:W3CDTF">2026-09-02T13:45:00Z</dcterms:created>
  <dcterms:modified xsi:type="dcterms:W3CDTF">2026-09-15T10:20:00Z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0x010100D43BE49028089E4389A2C832CAC6553C</vt:lpwstr>
  </property>
  <property fmtid="{D5CDD505-2E9C-101B-9397-08002B2CF9AE}" pid="3" name="MediaServiceImageTags">
    <vt:lpwstr/>
  </property>
  <property fmtid="{D5CDD505-2E9C-101B-9397-08002B2CF9AE}" pid="4" name="docLang">
    <vt:lpwstr>en</vt:lpwstr>
  </property>
</Properties>
</file>