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0F" w:rsidRDefault="004111A2">
      <w:pPr>
        <w:spacing w:after="0"/>
        <w:ind w:left="2439"/>
      </w:pPr>
      <w:bookmarkStart w:id="0" w:name="_GoBack"/>
      <w:bookmarkEnd w:id="0"/>
      <w:r>
        <w:rPr>
          <w:sz w:val="40"/>
        </w:rPr>
        <w:t>NOW OFFERING COUNSELLINC FOR</w:t>
      </w:r>
    </w:p>
    <w:p w:rsidR="00051C0F" w:rsidRDefault="004111A2">
      <w:pPr>
        <w:pStyle w:val="Heading1"/>
      </w:pPr>
      <w:r>
        <w:t>CHILDREN AND YOUNG PEOPLE</w:t>
      </w:r>
    </w:p>
    <w:p w:rsidR="00051C0F" w:rsidRDefault="004111A2">
      <w:pPr>
        <w:spacing w:after="0"/>
        <w:ind w:left="3525" w:right="963" w:hanging="108"/>
        <w:jc w:val="right"/>
      </w:pPr>
      <w:r>
        <w:rPr>
          <w:sz w:val="40"/>
        </w:rPr>
        <w:t>AFFECTED BY SUICIDE IN SOUTHAMPTON, HAMPSHIRE,</w:t>
      </w:r>
    </w:p>
    <w:p w:rsidR="00051C0F" w:rsidRDefault="004111A2">
      <w:pPr>
        <w:spacing w:after="0"/>
        <w:ind w:left="3427" w:right="963" w:hanging="10"/>
        <w:jc w:val="right"/>
      </w:pPr>
      <w:r>
        <w:rPr>
          <w:sz w:val="40"/>
        </w:rPr>
        <w:t>THE ISLE OF WIGHT</w:t>
      </w:r>
    </w:p>
    <w:p w:rsidR="00051C0F" w:rsidRDefault="004111A2">
      <w:pPr>
        <w:spacing w:after="0"/>
        <w:ind w:left="3427" w:right="903" w:hanging="10"/>
        <w:jc w:val="right"/>
      </w:pPr>
      <w:r>
        <w:rPr>
          <w:sz w:val="40"/>
        </w:rPr>
        <w:t>AND PORTSMOUTH</w:t>
      </w:r>
    </w:p>
    <w:p w:rsidR="00051C0F" w:rsidRDefault="004111A2">
      <w:pPr>
        <w:spacing w:after="0"/>
        <w:ind w:right="-22"/>
      </w:pPr>
      <w:r>
        <w:rPr>
          <w:noProof/>
        </w:rPr>
        <w:drawing>
          <wp:inline distT="0" distB="0" distL="0" distR="0">
            <wp:extent cx="5745483" cy="4844667"/>
            <wp:effectExtent l="0" t="0" r="0" b="0"/>
            <wp:docPr id="11024" name="Picture 1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" name="Picture 110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5483" cy="484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C0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0F"/>
    <w:rsid w:val="00051C0F"/>
    <w:rsid w:val="004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27C21-CFCA-488F-B8B6-BF0A8578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892"/>
      <w:jc w:val="right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Abbott</dc:creator>
  <cp:keywords/>
  <cp:lastModifiedBy>Matt Abbott</cp:lastModifiedBy>
  <cp:revision>2</cp:revision>
  <dcterms:created xsi:type="dcterms:W3CDTF">2023-11-30T12:04:00Z</dcterms:created>
  <dcterms:modified xsi:type="dcterms:W3CDTF">2023-11-30T12:04:00Z</dcterms:modified>
</cp:coreProperties>
</file>