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b w:val="1"/>
          <w:sz w:val="40"/>
          <w:szCs w:val="40"/>
          <w:u w:val="single"/>
          <w:rtl w:val="0"/>
        </w:rPr>
        <w:t xml:space="preserve">Year 3 JS LTP 2023-2024</w:t>
      </w:r>
      <w:r w:rsidDel="00000000" w:rsidR="00000000" w:rsidRPr="00000000">
        <w:rPr>
          <w:rtl w:val="0"/>
        </w:rPr>
      </w:r>
    </w:p>
    <w:tbl>
      <w:tblPr>
        <w:tblStyle w:val="Table1"/>
        <w:tblW w:w="15464.999999999998" w:type="dxa"/>
        <w:jc w:val="left"/>
        <w:tblLayout w:type="fixed"/>
        <w:tblLook w:val="0400"/>
      </w:tblPr>
      <w:tblGrid>
        <w:gridCol w:w="2149"/>
        <w:gridCol w:w="2139"/>
        <w:gridCol w:w="2356"/>
        <w:gridCol w:w="2413"/>
        <w:gridCol w:w="2156"/>
        <w:gridCol w:w="2141"/>
        <w:gridCol w:w="2111"/>
        <w:tblGridChange w:id="0">
          <w:tblGrid>
            <w:gridCol w:w="2149"/>
            <w:gridCol w:w="2139"/>
            <w:gridCol w:w="2356"/>
            <w:gridCol w:w="2413"/>
            <w:gridCol w:w="2156"/>
            <w:gridCol w:w="2141"/>
            <w:gridCol w:w="2111"/>
          </w:tblGrid>
        </w:tblGridChange>
      </w:tblGrid>
      <w:tr>
        <w:trPr>
          <w:cantSplit w:val="0"/>
          <w:trHeight w:val="954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f2f2f2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02">
            <w:pPr>
              <w:spacing w:after="0" w:lineRule="auto"/>
              <w:jc w:val="center"/>
              <w:rPr>
                <w:b w:val="1"/>
                <w:color w:val="ff0000"/>
                <w:sz w:val="32"/>
                <w:szCs w:val="32"/>
              </w:rPr>
            </w:pPr>
            <w:bookmarkStart w:colFirst="0" w:colLast="0" w:name="_heading=h.30j0zll" w:id="0"/>
            <w:bookmarkEnd w:id="0"/>
            <w:r w:rsidDel="00000000" w:rsidR="00000000" w:rsidRPr="00000000">
              <w:rPr>
                <w:b w:val="1"/>
                <w:color w:val="ff0000"/>
                <w:sz w:val="32"/>
                <w:szCs w:val="32"/>
                <w:rtl w:val="0"/>
              </w:rPr>
              <w:t xml:space="preserve">Year Group:</w:t>
            </w:r>
          </w:p>
          <w:p w:rsidR="00000000" w:rsidDel="00000000" w:rsidP="00000000" w:rsidRDefault="00000000" w:rsidRPr="00000000" w14:paraId="00000003">
            <w:pPr>
              <w:spacing w:after="0" w:lineRule="auto"/>
              <w:jc w:val="center"/>
              <w:rPr>
                <w:b w:val="1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ff0000"/>
                <w:sz w:val="32"/>
                <w:szCs w:val="32"/>
                <w:rtl w:val="0"/>
              </w:rPr>
              <w:t xml:space="preserve">Year 3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4f81bd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04">
            <w:pPr>
              <w:spacing w:after="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Autumn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4f81bd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05">
            <w:pPr>
              <w:spacing w:after="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Autumn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4f81bd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06">
            <w:pPr>
              <w:spacing w:after="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Spring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4f81bd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07">
            <w:pPr>
              <w:spacing w:after="0" w:lineRule="auto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Spring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4f81bd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08">
            <w:pPr>
              <w:spacing w:after="0" w:lineRule="auto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Summer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4f81bd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09">
            <w:pPr>
              <w:spacing w:after="0" w:lineRule="auto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Summer 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4" w:hRule="atLeast"/>
          <w:tblHeader w:val="0"/>
        </w:trPr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Hebrew Reading, Writing and Language</w:t>
            </w:r>
          </w:p>
          <w:p w:rsidR="00000000" w:rsidDel="00000000" w:rsidP="00000000" w:rsidRDefault="00000000" w:rsidRPr="00000000" w14:paraId="0000000B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0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Review Rec – Y2 Hebrew reading targets</w:t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after="0" w:line="240" w:lineRule="auto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  <w:t xml:space="preserve">Read words with hidden vav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1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Read words with mapik hay </w:t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Read one-syllable words in script </w:t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1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Read words with sh’va na in middle under letter with dagesh </w:t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Read two-syllable words in script </w:t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  <w:t xml:space="preserve">Read familiar Chumash words and phrases accurately in a text that has </w:t>
            </w:r>
            <w:r w:rsidDel="00000000" w:rsidR="00000000" w:rsidRPr="00000000">
              <w:rPr>
                <w:b w:val="1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  <w:t xml:space="preserve"> Ta’amei HaMikra </w:t>
            </w:r>
            <w:r w:rsidDel="00000000" w:rsidR="00000000" w:rsidRPr="00000000">
              <w:rPr>
                <w:b w:val="1"/>
                <w:rtl w:val="0"/>
              </w:rPr>
              <w:t xml:space="preserve">except</w:t>
            </w:r>
            <w:r w:rsidDel="00000000" w:rsidR="00000000" w:rsidRPr="00000000">
              <w:rPr>
                <w:rtl w:val="0"/>
              </w:rPr>
              <w:t xml:space="preserve"> etnachta and sof pasuk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1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Read words with sh’va na in middle under double letter </w:t>
            </w:r>
          </w:p>
          <w:p w:rsidR="00000000" w:rsidDel="00000000" w:rsidP="00000000" w:rsidRDefault="00000000" w:rsidRPr="00000000" w14:paraId="0000001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Read multi-syllable words in script </w:t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  <w:t xml:space="preserve">Read familiar Chumash words and phrases accurately in a text that has </w:t>
            </w:r>
            <w:r w:rsidDel="00000000" w:rsidR="00000000" w:rsidRPr="00000000">
              <w:rPr>
                <w:b w:val="1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  <w:t xml:space="preserve"> Ta’amei HaMikra </w:t>
            </w:r>
            <w:r w:rsidDel="00000000" w:rsidR="00000000" w:rsidRPr="00000000">
              <w:rPr>
                <w:b w:val="1"/>
                <w:rtl w:val="0"/>
              </w:rPr>
              <w:t xml:space="preserve">except</w:t>
            </w:r>
            <w:r w:rsidDel="00000000" w:rsidR="00000000" w:rsidRPr="00000000">
              <w:rPr>
                <w:rtl w:val="0"/>
              </w:rPr>
              <w:t xml:space="preserve"> etnachta and sof pasuk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2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Read with accuracy and fluency familiar weekday prayers in Siddur </w:t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Read with accuracy and fluency texts in script (including own handwriting) </w:t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  <w:t xml:space="preserve">Read familiar words and phrases accurately in a Chumash text that </w:t>
            </w:r>
            <w:r w:rsidDel="00000000" w:rsidR="00000000" w:rsidRPr="00000000">
              <w:rPr>
                <w:b w:val="1"/>
                <w:rtl w:val="0"/>
              </w:rPr>
              <w:t xml:space="preserve">has</w:t>
            </w:r>
            <w:r w:rsidDel="00000000" w:rsidR="00000000" w:rsidRPr="00000000">
              <w:rPr>
                <w:rtl w:val="0"/>
              </w:rPr>
              <w:t xml:space="preserve"> all Ta’amei HaMikra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2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Read with accuracy and fluency Shabbat prayers in Siddur </w:t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  <w:t xml:space="preserve">Read familiar pesukim accurately and fluently in a Chumash text that </w:t>
            </w:r>
            <w:r w:rsidDel="00000000" w:rsidR="00000000" w:rsidRPr="00000000">
              <w:rPr>
                <w:b w:val="1"/>
                <w:rtl w:val="0"/>
              </w:rPr>
              <w:t xml:space="preserve">has</w:t>
            </w:r>
            <w:r w:rsidDel="00000000" w:rsidR="00000000" w:rsidRPr="00000000">
              <w:rPr>
                <w:rtl w:val="0"/>
              </w:rPr>
              <w:t xml:space="preserve"> all Ta’amei HaMikra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9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9edf4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Torah 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9edf4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No Parashah until after Simchat Torah</w:t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Chumash Readiness 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9edf4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2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Weekly Parashah and middah (Jewish value)</w:t>
            </w:r>
          </w:p>
          <w:p w:rsidR="00000000" w:rsidDel="00000000" w:rsidP="00000000" w:rsidRDefault="00000000" w:rsidRPr="00000000" w14:paraId="0000002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Chumash Readiness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9edf4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3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Weekly Parashah and middah (Jewish value)</w:t>
            </w:r>
          </w:p>
          <w:p w:rsidR="00000000" w:rsidDel="00000000" w:rsidP="00000000" w:rsidRDefault="00000000" w:rsidRPr="00000000" w14:paraId="0000003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Chumash Bereshit 12: 1 – 9 (Lech Lecha: Avram goes to the Land)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9edf4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3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Weekly Parashah and middah (Jewish value)</w:t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Chumash Bereshit 12: 1 – 9 (Lech Lecha: Avram goes to the Land)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9edf4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3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Weekly Parashah and middah (Jewish value)</w:t>
            </w:r>
          </w:p>
          <w:p w:rsidR="00000000" w:rsidDel="00000000" w:rsidP="00000000" w:rsidRDefault="00000000" w:rsidRPr="00000000" w14:paraId="0000003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Chumash Bereshit 13: 5 – 13 (Lech Lecha: Avram and Lot part company)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9edf4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3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Weekly Parashah and middah (Jewish value)</w:t>
            </w:r>
          </w:p>
          <w:p w:rsidR="00000000" w:rsidDel="00000000" w:rsidP="00000000" w:rsidRDefault="00000000" w:rsidRPr="00000000" w14:paraId="0000003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Chumash Bereshit 13: 5 – 13 (Lech Lecha: Avram and Lot part company)</w:t>
            </w:r>
          </w:p>
        </w:tc>
      </w:tr>
      <w:tr>
        <w:trPr>
          <w:cantSplit w:val="0"/>
          <w:trHeight w:val="477" w:hRule="atLeast"/>
          <w:tblHeader w:val="0"/>
        </w:trPr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3D">
            <w:pPr>
              <w:widowControl w:val="0"/>
              <w:spacing w:after="0" w:line="240" w:lineRule="auto"/>
              <w:jc w:val="center"/>
              <w:rPr>
                <w:i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Jewish</w:t>
            </w: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Living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3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Rosh Hashanah</w:t>
            </w:r>
          </w:p>
          <w:p w:rsidR="00000000" w:rsidDel="00000000" w:rsidP="00000000" w:rsidRDefault="00000000" w:rsidRPr="00000000" w14:paraId="0000003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Yom Kippur</w:t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Succot</w:t>
            </w:r>
          </w:p>
          <w:p w:rsidR="00000000" w:rsidDel="00000000" w:rsidP="00000000" w:rsidRDefault="00000000" w:rsidRPr="00000000" w14:paraId="0000004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Shemini Atzeret</w:t>
            </w:r>
          </w:p>
          <w:p w:rsidR="00000000" w:rsidDel="00000000" w:rsidP="00000000" w:rsidRDefault="00000000" w:rsidRPr="00000000" w14:paraId="00000042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Simchat Torah </w:t>
            </w:r>
          </w:p>
          <w:p w:rsidR="00000000" w:rsidDel="00000000" w:rsidP="00000000" w:rsidRDefault="00000000" w:rsidRPr="00000000" w14:paraId="00000043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Weekly Oneg Shabbat + Havdalah</w:t>
            </w:r>
          </w:p>
          <w:p w:rsidR="00000000" w:rsidDel="00000000" w:rsidP="00000000" w:rsidRDefault="00000000" w:rsidRPr="00000000" w14:paraId="00000045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Sefer Torah assembly</w:t>
            </w:r>
          </w:p>
          <w:p w:rsidR="00000000" w:rsidDel="00000000" w:rsidP="00000000" w:rsidRDefault="00000000" w:rsidRPr="00000000" w14:paraId="0000004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4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Chanukah</w:t>
            </w:r>
          </w:p>
          <w:p w:rsidR="00000000" w:rsidDel="00000000" w:rsidP="00000000" w:rsidRDefault="00000000" w:rsidRPr="00000000" w14:paraId="0000004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Weekly Oneg Shabbat + Havdalah</w:t>
            </w:r>
          </w:p>
          <w:p w:rsidR="00000000" w:rsidDel="00000000" w:rsidP="00000000" w:rsidRDefault="00000000" w:rsidRPr="00000000" w14:paraId="0000004B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Sefer Torah assembly</w:t>
            </w:r>
          </w:p>
          <w:p w:rsidR="00000000" w:rsidDel="00000000" w:rsidP="00000000" w:rsidRDefault="00000000" w:rsidRPr="00000000" w14:paraId="0000004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Jewish Life Skills Week</w:t>
            </w:r>
          </w:p>
          <w:p w:rsidR="00000000" w:rsidDel="00000000" w:rsidP="00000000" w:rsidRDefault="00000000" w:rsidRPr="00000000" w14:paraId="0000004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spacing w:after="0" w:line="240" w:lineRule="auto"/>
              <w:rPr/>
            </w:pPr>
            <w:bookmarkStart w:colFirst="0" w:colLast="0" w:name="_heading=h.1fob9te" w:id="1"/>
            <w:bookmarkEnd w:id="1"/>
            <w:r w:rsidDel="00000000" w:rsidR="00000000" w:rsidRPr="00000000">
              <w:rPr>
                <w:rtl w:val="0"/>
              </w:rPr>
              <w:t xml:space="preserve">Chagigat HaChumash</w:t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5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Tu BiShevat</w:t>
            </w:r>
          </w:p>
          <w:p w:rsidR="00000000" w:rsidDel="00000000" w:rsidP="00000000" w:rsidRDefault="00000000" w:rsidRPr="00000000" w14:paraId="0000005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Weekly Oneg Shabbat + Havdalah</w:t>
            </w:r>
          </w:p>
          <w:p w:rsidR="00000000" w:rsidDel="00000000" w:rsidP="00000000" w:rsidRDefault="00000000" w:rsidRPr="00000000" w14:paraId="00000053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Sefer Torah assembly</w:t>
            </w:r>
          </w:p>
          <w:p w:rsidR="00000000" w:rsidDel="00000000" w:rsidP="00000000" w:rsidRDefault="00000000" w:rsidRPr="00000000" w14:paraId="00000055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Jewish Life Skills Week</w:t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5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Purim </w:t>
            </w:r>
          </w:p>
          <w:p w:rsidR="00000000" w:rsidDel="00000000" w:rsidP="00000000" w:rsidRDefault="00000000" w:rsidRPr="00000000" w14:paraId="0000005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Pesach</w:t>
            </w:r>
          </w:p>
          <w:p w:rsidR="00000000" w:rsidDel="00000000" w:rsidP="00000000" w:rsidRDefault="00000000" w:rsidRPr="00000000" w14:paraId="0000005A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Weekly Oneg Shabbat + Havdalah</w:t>
            </w:r>
          </w:p>
          <w:p w:rsidR="00000000" w:rsidDel="00000000" w:rsidP="00000000" w:rsidRDefault="00000000" w:rsidRPr="00000000" w14:paraId="0000005C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Sefer Torah assembly</w:t>
            </w:r>
          </w:p>
          <w:p w:rsidR="00000000" w:rsidDel="00000000" w:rsidP="00000000" w:rsidRDefault="00000000" w:rsidRPr="00000000" w14:paraId="0000005E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Model Seder</w:t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6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Counting the Omer</w:t>
            </w:r>
          </w:p>
          <w:p w:rsidR="00000000" w:rsidDel="00000000" w:rsidP="00000000" w:rsidRDefault="00000000" w:rsidRPr="00000000" w14:paraId="0000006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Yom Ha’atzmaut</w:t>
            </w:r>
          </w:p>
          <w:p w:rsidR="00000000" w:rsidDel="00000000" w:rsidP="00000000" w:rsidRDefault="00000000" w:rsidRPr="00000000" w14:paraId="0000006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Lag BaOmer</w:t>
            </w:r>
          </w:p>
          <w:p w:rsidR="00000000" w:rsidDel="00000000" w:rsidP="00000000" w:rsidRDefault="00000000" w:rsidRPr="00000000" w14:paraId="0000006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Yom Yerushalayim</w:t>
            </w:r>
          </w:p>
          <w:p w:rsidR="00000000" w:rsidDel="00000000" w:rsidP="00000000" w:rsidRDefault="00000000" w:rsidRPr="00000000" w14:paraId="00000064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Shavuot </w:t>
            </w:r>
          </w:p>
          <w:p w:rsidR="00000000" w:rsidDel="00000000" w:rsidP="00000000" w:rsidRDefault="00000000" w:rsidRPr="00000000" w14:paraId="00000065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Weekly Oneg Shabbat + Havdalah</w:t>
            </w:r>
          </w:p>
          <w:p w:rsidR="00000000" w:rsidDel="00000000" w:rsidP="00000000" w:rsidRDefault="00000000" w:rsidRPr="00000000" w14:paraId="00000067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Sefer Torah assembly</w:t>
            </w:r>
          </w:p>
          <w:p w:rsidR="00000000" w:rsidDel="00000000" w:rsidP="00000000" w:rsidRDefault="00000000" w:rsidRPr="00000000" w14:paraId="0000006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6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The Three Weeks</w:t>
            </w:r>
          </w:p>
          <w:p w:rsidR="00000000" w:rsidDel="00000000" w:rsidP="00000000" w:rsidRDefault="00000000" w:rsidRPr="00000000" w14:paraId="0000006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Weekly Oneg Shabbat + Havdalah</w:t>
            </w:r>
          </w:p>
          <w:p w:rsidR="00000000" w:rsidDel="00000000" w:rsidP="00000000" w:rsidRDefault="00000000" w:rsidRPr="00000000" w14:paraId="0000006E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Sefer Torah assembly</w:t>
            </w:r>
          </w:p>
          <w:p w:rsidR="00000000" w:rsidDel="00000000" w:rsidP="00000000" w:rsidRDefault="00000000" w:rsidRPr="00000000" w14:paraId="00000070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Tzivos Hashem Sefer Torah Workshop</w:t>
            </w:r>
          </w:p>
        </w:tc>
      </w:tr>
      <w:tr>
        <w:trPr>
          <w:cantSplit w:val="0"/>
          <w:trHeight w:val="372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9edf4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Tefillah</w:t>
            </w:r>
          </w:p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9edf4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76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Start Ashrei</w:t>
            </w:r>
          </w:p>
          <w:p w:rsidR="00000000" w:rsidDel="00000000" w:rsidP="00000000" w:rsidRDefault="00000000" w:rsidRPr="00000000" w14:paraId="00000077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Hallel: Keli Attah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9edf4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79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Develop Ashrei</w:t>
            </w:r>
          </w:p>
          <w:p w:rsidR="00000000" w:rsidDel="00000000" w:rsidP="00000000" w:rsidRDefault="00000000" w:rsidRPr="00000000" w14:paraId="0000007A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widowControl w:val="0"/>
              <w:spacing w:after="0" w:line="240" w:lineRule="auto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  <w:t xml:space="preserve">Birkat HaMazon: Ya’aleh veYavo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9edf4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7C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Complete Ashrei</w:t>
            </w:r>
          </w:p>
          <w:p w:rsidR="00000000" w:rsidDel="00000000" w:rsidP="00000000" w:rsidRDefault="00000000" w:rsidRPr="00000000" w14:paraId="0000007D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Hallel: Betseit Yisrael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9edf4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7F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Start Shema para 2</w:t>
            </w:r>
          </w:p>
          <w:p w:rsidR="00000000" w:rsidDel="00000000" w:rsidP="00000000" w:rsidRDefault="00000000" w:rsidRPr="00000000" w14:paraId="00000080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Hallel: Hashem zecharanu</w:t>
            </w:r>
          </w:p>
          <w:p w:rsidR="00000000" w:rsidDel="00000000" w:rsidP="00000000" w:rsidRDefault="00000000" w:rsidRPr="00000000" w14:paraId="00000082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Birkat HaMazon: Shir Hamaalot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9edf4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84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Develop Shema para 2</w:t>
            </w:r>
          </w:p>
          <w:p w:rsidR="00000000" w:rsidDel="00000000" w:rsidP="00000000" w:rsidRDefault="00000000" w:rsidRPr="00000000" w14:paraId="00000085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Oneg: Start Yigdal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9edf4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89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Complete Shema para 2</w:t>
            </w:r>
          </w:p>
          <w:p w:rsidR="00000000" w:rsidDel="00000000" w:rsidP="00000000" w:rsidRDefault="00000000" w:rsidRPr="00000000" w14:paraId="0000008A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Oneg: complete Yigdal</w:t>
            </w:r>
          </w:p>
        </w:tc>
      </w:tr>
    </w:tbl>
    <w:p w:rsidR="00000000" w:rsidDel="00000000" w:rsidP="00000000" w:rsidRDefault="00000000" w:rsidRPr="00000000" w14:paraId="0000008C">
      <w:pPr>
        <w:spacing w:after="0" w:lineRule="auto"/>
        <w:rPr>
          <w:i w:val="1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B6F6C"/>
  </w:style>
  <w:style w:type="paragraph" w:styleId="Heading1">
    <w:name w:val="heading 1"/>
    <w:basedOn w:val="Normal"/>
    <w:next w:val="Normal"/>
    <w:rsid w:val="007B6F6C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rsid w:val="007B6F6C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rsid w:val="007B6F6C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rsid w:val="007B6F6C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rsid w:val="007B6F6C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rsid w:val="007B6F6C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rsid w:val="007B6F6C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ListParagraph">
    <w:name w:val="List Paragraph"/>
    <w:basedOn w:val="Normal"/>
    <w:uiPriority w:val="34"/>
    <w:qFormat w:val="1"/>
    <w:rsid w:val="00D32707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C82274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C82274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rsid w:val="007B6F6C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rsid w:val="007B6F6C"/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table" w:styleId="a0" w:customStyle="1">
    <w:basedOn w:val="TableNormal"/>
    <w:rsid w:val="007B6F6C"/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table" w:styleId="a1" w:customStyle="1">
    <w:basedOn w:val="TableNormal"/>
    <w:rsid w:val="007B6F6C"/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Web">
    <w:name w:val="Normal (Web)"/>
    <w:basedOn w:val="Normal"/>
    <w:uiPriority w:val="99"/>
    <w:semiHidden w:val="1"/>
    <w:unhideWhenUsed w:val="1"/>
    <w:rsid w:val="00267A09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MOkMdtiCYSfaq+qrrtKJInOwghQ==">CgMxLjAyCWguMzBqMHpsbDIJaC4xZm9iOXRlOAByITFfa0d5aktTYW5XZU9ESEgzV0otZjdFRms0dkN6SUkyWQ==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2020-10-16T05:03:00Z</dcterms:created>
  <dc:creator>J Kerstein</dc:creator>
</cp:coreProperties>
</file>