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sz w:val="36"/>
          <w:szCs w:val="36"/>
          <w:u w:val="single"/>
          <w:rtl w:val="0"/>
        </w:rPr>
        <w:t xml:space="preserve">History LTP/ Curriculum overview 2025-26</w:t>
      </w:r>
      <w:r w:rsidDel="00000000" w:rsidR="00000000" w:rsidRPr="00000000">
        <w:rPr>
          <w:rtl w:val="0"/>
        </w:rPr>
      </w:r>
    </w:p>
    <w:tbl>
      <w:tblPr>
        <w:tblStyle w:val="Table1"/>
        <w:tblW w:w="15405.0" w:type="dxa"/>
        <w:jc w:val="left"/>
        <w:tblInd w:w="-4.0" w:type="dxa"/>
        <w:tblLayout w:type="fixed"/>
        <w:tblLook w:val="0400"/>
      </w:tblPr>
      <w:tblGrid>
        <w:gridCol w:w="1590"/>
        <w:gridCol w:w="1335"/>
        <w:gridCol w:w="1080"/>
        <w:gridCol w:w="825"/>
        <w:gridCol w:w="1635"/>
        <w:gridCol w:w="1110"/>
        <w:gridCol w:w="1110"/>
        <w:gridCol w:w="2145"/>
        <w:gridCol w:w="2295"/>
        <w:gridCol w:w="2280"/>
        <w:tblGridChange w:id="0">
          <w:tblGrid>
            <w:gridCol w:w="1590"/>
            <w:gridCol w:w="1335"/>
            <w:gridCol w:w="1080"/>
            <w:gridCol w:w="825"/>
            <w:gridCol w:w="1635"/>
            <w:gridCol w:w="1110"/>
            <w:gridCol w:w="1110"/>
            <w:gridCol w:w="2145"/>
            <w:gridCol w:w="2295"/>
            <w:gridCol w:w="2280"/>
          </w:tblGrid>
        </w:tblGridChange>
      </w:tblGrid>
      <w:tr>
        <w:trPr>
          <w:cantSplit w:val="0"/>
          <w:trHeight w:val="645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24" w:val="single"/>
              <w:right w:color="ffffff" w:space="0" w:sz="8" w:val="single"/>
            </w:tcBorders>
            <w:shd w:fill="f2f2f2" w:val="clear"/>
            <w:tcMar>
              <w:top w:w="80.0" w:type="dxa"/>
              <w:left w:w="140.0" w:type="dxa"/>
              <w:bottom w:w="8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spacing w:after="0" w:before="240" w:lineRule="auto"/>
              <w:jc w:val="left"/>
              <w:rPr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ffffff" w:space="0" w:sz="8" w:val="single"/>
              <w:left w:color="000000" w:space="0" w:sz="0" w:val="nil"/>
              <w:bottom w:color="ffffff" w:space="0" w:sz="24" w:val="single"/>
              <w:right w:color="ffffff" w:space="0" w:sz="8" w:val="single"/>
            </w:tcBorders>
            <w:shd w:fill="4f81bd" w:val="clear"/>
            <w:tcMar>
              <w:top w:w="80.0" w:type="dxa"/>
              <w:left w:w="140.0" w:type="dxa"/>
              <w:bottom w:w="8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spacing w:after="0" w:before="0" w:line="240" w:lineRule="auto"/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Autumn</w:t>
            </w:r>
          </w:p>
          <w:p w:rsidR="00000000" w:rsidDel="00000000" w:rsidP="00000000" w:rsidRDefault="00000000" w:rsidRPr="00000000" w14:paraId="00000004">
            <w:pPr>
              <w:spacing w:after="0" w:before="0" w:line="240" w:lineRule="auto"/>
              <w:jc w:val="center"/>
              <w:rPr>
                <w:b w:val="1"/>
                <w:bCs w:val="1"/>
                <w:i w:val="1"/>
                <w:iCs w:val="1"/>
                <w:color w:val="666666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666666"/>
                <w:sz w:val="20"/>
                <w:szCs w:val="20"/>
                <w:rtl w:val="0"/>
              </w:rPr>
              <w:t xml:space="preserve">October - Black History Month</w:t>
            </w:r>
          </w:p>
        </w:tc>
        <w:tc>
          <w:tcPr>
            <w:gridSpan w:val="3"/>
            <w:tcBorders>
              <w:top w:color="ffffff" w:space="0" w:sz="8" w:val="single"/>
              <w:left w:color="000000" w:space="0" w:sz="0" w:val="nil"/>
              <w:bottom w:color="ffffff" w:space="0" w:sz="24" w:val="single"/>
              <w:right w:color="ffffff" w:space="0" w:sz="8" w:val="single"/>
            </w:tcBorders>
            <w:shd w:fill="4f81bd" w:val="clear"/>
            <w:tcMar>
              <w:top w:w="80.0" w:type="dxa"/>
              <w:left w:w="140.0" w:type="dxa"/>
              <w:bottom w:w="8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spacing w:after="0" w:before="0" w:line="240" w:lineRule="auto"/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Spring </w:t>
            </w:r>
          </w:p>
          <w:p w:rsidR="00000000" w:rsidDel="00000000" w:rsidP="00000000" w:rsidRDefault="00000000" w:rsidRPr="00000000" w14:paraId="00000009">
            <w:pPr>
              <w:spacing w:after="0" w:before="0" w:line="240" w:lineRule="auto"/>
              <w:jc w:val="center"/>
              <w:rPr>
                <w:b w:val="1"/>
                <w:bCs w:val="1"/>
                <w:color w:val="ffff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666666"/>
                <w:sz w:val="20"/>
                <w:szCs w:val="20"/>
                <w:rtl w:val="0"/>
              </w:rPr>
              <w:t xml:space="preserve">March -Women’s History Month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ffffff" w:space="0" w:sz="8" w:val="single"/>
              <w:left w:color="000000" w:space="0" w:sz="0" w:val="nil"/>
              <w:bottom w:color="ffffff" w:space="0" w:sz="24" w:val="single"/>
              <w:right w:color="ffffff" w:space="0" w:sz="8" w:val="single"/>
            </w:tcBorders>
            <w:shd w:fill="4f81bd" w:val="clear"/>
            <w:tcMar>
              <w:top w:w="80.0" w:type="dxa"/>
              <w:left w:w="140.0" w:type="dxa"/>
              <w:bottom w:w="8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spacing w:after="0" w:before="0" w:line="240" w:lineRule="auto"/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Summer</w:t>
            </w:r>
          </w:p>
        </w:tc>
      </w:tr>
      <w:tr>
        <w:trPr>
          <w:cantSplit w:val="0"/>
          <w:trHeight w:val="485" w:hRule="atLeast"/>
          <w:tblHeader w:val="0"/>
        </w:trPr>
        <w:tc>
          <w:tcPr>
            <w:tcBorders>
              <w:top w:color="ffffff" w:space="0" w:sz="24" w:val="single"/>
              <w:left w:color="ffffff" w:space="0" w:sz="8" w:val="single"/>
              <w:bottom w:color="ffffff" w:space="0" w:sz="24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0E">
            <w:pPr>
              <w:spacing w:after="0" w:lineRule="auto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Nursery</w:t>
            </w:r>
          </w:p>
        </w:tc>
        <w:tc>
          <w:tcPr>
            <w:gridSpan w:val="2"/>
            <w:tcBorders>
              <w:top w:color="ffffff" w:space="0" w:sz="24" w:val="single"/>
              <w:left w:color="ffffff" w:space="0" w:sz="8" w:val="single"/>
              <w:bottom w:color="ffffff" w:space="0" w:sz="24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0F">
            <w:pPr>
              <w:spacing w:after="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Toys</w:t>
            </w:r>
          </w:p>
          <w:p w:rsidR="00000000" w:rsidDel="00000000" w:rsidP="00000000" w:rsidRDefault="00000000" w:rsidRPr="00000000" w14:paraId="00000010">
            <w:pPr>
              <w:spacing w:after="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Old and new toys</w:t>
            </w:r>
          </w:p>
        </w:tc>
        <w:tc>
          <w:tcPr>
            <w:gridSpan w:val="2"/>
            <w:tcBorders>
              <w:top w:color="ffffff" w:space="0" w:sz="24" w:val="single"/>
              <w:left w:color="ffffff" w:space="0" w:sz="8" w:val="single"/>
              <w:bottom w:color="ffffff" w:space="0" w:sz="24" w:val="single"/>
              <w:right w:color="ffffff" w:space="0" w:sz="8" w:val="single"/>
            </w:tcBorders>
            <w:shd w:fill="d0d8e8" w:val="clear"/>
          </w:tcPr>
          <w:p w:rsidR="00000000" w:rsidDel="00000000" w:rsidP="00000000" w:rsidRDefault="00000000" w:rsidRPr="00000000" w14:paraId="00000012">
            <w:pPr>
              <w:spacing w:after="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Who am I?</w:t>
            </w:r>
          </w:p>
          <w:p w:rsidR="00000000" w:rsidDel="00000000" w:rsidP="00000000" w:rsidRDefault="00000000" w:rsidRPr="00000000" w14:paraId="00000013">
            <w:pPr>
              <w:spacing w:after="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family history- photos/memories</w:t>
            </w:r>
          </w:p>
        </w:tc>
        <w:tc>
          <w:tcPr>
            <w:gridSpan w:val="2"/>
            <w:tcBorders>
              <w:top w:color="ffffff" w:space="0" w:sz="24" w:val="single"/>
              <w:left w:color="ffffff" w:space="0" w:sz="8" w:val="single"/>
              <w:bottom w:color="ffffff" w:space="0" w:sz="24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15">
            <w:pPr>
              <w:spacing w:after="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Around the world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different cultures/traditions around the world</w:t>
            </w:r>
          </w:p>
        </w:tc>
        <w:tc>
          <w:tcPr>
            <w:tcBorders>
              <w:top w:color="ffffff" w:space="0" w:sz="24" w:val="single"/>
              <w:left w:color="ffffff" w:space="0" w:sz="8" w:val="single"/>
              <w:bottom w:color="ffffff" w:space="0" w:sz="24" w:val="single"/>
              <w:right w:color="ffffff" w:space="0" w:sz="8" w:val="single"/>
            </w:tcBorders>
            <w:shd w:fill="d0d8e8" w:val="clear"/>
          </w:tcPr>
          <w:p w:rsidR="00000000" w:rsidDel="00000000" w:rsidP="00000000" w:rsidRDefault="00000000" w:rsidRPr="00000000" w14:paraId="00000017">
            <w:pPr>
              <w:spacing w:after="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People who help us</w:t>
            </w:r>
          </w:p>
          <w:p w:rsidR="00000000" w:rsidDel="00000000" w:rsidP="00000000" w:rsidRDefault="00000000" w:rsidRPr="00000000" w14:paraId="00000018">
            <w:pPr>
              <w:spacing w:after="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emergency vehicles old and new</w:t>
            </w:r>
          </w:p>
        </w:tc>
        <w:tc>
          <w:tcPr>
            <w:tcBorders>
              <w:top w:color="ffffff" w:space="0" w:sz="24" w:val="single"/>
              <w:left w:color="ffffff" w:space="0" w:sz="8" w:val="single"/>
              <w:bottom w:color="ffffff" w:space="0" w:sz="24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19">
            <w:pPr>
              <w:spacing w:after="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Growing</w:t>
            </w:r>
          </w:p>
          <w:p w:rsidR="00000000" w:rsidDel="00000000" w:rsidP="00000000" w:rsidRDefault="00000000" w:rsidRPr="00000000" w14:paraId="0000001A">
            <w:pPr>
              <w:spacing w:after="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chronology - baby photos - how have I changed?</w:t>
            </w:r>
          </w:p>
        </w:tc>
        <w:tc>
          <w:tcPr>
            <w:tcBorders>
              <w:top w:color="ffffff" w:space="0" w:sz="24" w:val="single"/>
              <w:left w:color="ffffff" w:space="0" w:sz="8" w:val="single"/>
              <w:bottom w:color="ffffff" w:space="0" w:sz="24" w:val="single"/>
              <w:right w:color="ffffff" w:space="0" w:sz="8" w:val="single"/>
            </w:tcBorders>
            <w:shd w:fill="d0d8e8" w:val="clear"/>
          </w:tcPr>
          <w:p w:rsidR="00000000" w:rsidDel="00000000" w:rsidP="00000000" w:rsidRDefault="00000000" w:rsidRPr="00000000" w14:paraId="0000001B">
            <w:pPr>
              <w:spacing w:after="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Transport</w:t>
            </w:r>
          </w:p>
          <w:p w:rsidR="00000000" w:rsidDel="00000000" w:rsidP="00000000" w:rsidRDefault="00000000" w:rsidRPr="00000000" w14:paraId="0000001C">
            <w:pPr>
              <w:spacing w:after="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transport - now and then</w:t>
            </w:r>
          </w:p>
        </w:tc>
      </w:tr>
      <w:tr>
        <w:trPr>
          <w:cantSplit w:val="0"/>
          <w:trHeight w:val="1073.0859375" w:hRule="atLeast"/>
          <w:tblHeader w:val="0"/>
        </w:trPr>
        <w:tc>
          <w:tcPr>
            <w:tcBorders>
              <w:top w:color="ffffff" w:space="0" w:sz="24" w:val="single"/>
              <w:left w:color="ffffff" w:space="0" w:sz="8" w:val="single"/>
              <w:bottom w:color="ffffff" w:space="0" w:sz="24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1D">
            <w:pPr>
              <w:spacing w:after="0" w:lineRule="auto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Reception</w:t>
            </w:r>
          </w:p>
        </w:tc>
        <w:tc>
          <w:tcPr>
            <w:gridSpan w:val="2"/>
            <w:tcBorders>
              <w:top w:color="ffffff" w:space="0" w:sz="24" w:val="single"/>
              <w:left w:color="ffffff" w:space="0" w:sz="8" w:val="single"/>
              <w:bottom w:color="ffffff" w:space="0" w:sz="24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1E">
            <w:pPr>
              <w:spacing w:after="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Into the woods</w:t>
            </w:r>
          </w:p>
          <w:p w:rsidR="00000000" w:rsidDel="00000000" w:rsidP="00000000" w:rsidRDefault="00000000" w:rsidRPr="00000000" w14:paraId="0000001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ffffff" w:space="0" w:sz="24" w:val="single"/>
              <w:left w:color="ffffff" w:space="0" w:sz="8" w:val="single"/>
              <w:bottom w:color="ffffff" w:space="0" w:sz="24" w:val="single"/>
              <w:right w:color="ffffff" w:space="0" w:sz="8" w:val="single"/>
            </w:tcBorders>
            <w:shd w:fill="d0d8e8" w:val="clear"/>
          </w:tcPr>
          <w:p w:rsidR="00000000" w:rsidDel="00000000" w:rsidP="00000000" w:rsidRDefault="00000000" w:rsidRPr="00000000" w14:paraId="00000021">
            <w:pPr>
              <w:spacing w:after="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Commotion in the Ocean</w:t>
            </w:r>
          </w:p>
          <w:p w:rsidR="00000000" w:rsidDel="00000000" w:rsidP="00000000" w:rsidRDefault="00000000" w:rsidRPr="00000000" w14:paraId="0000002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Compare artefacts from the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past and present </w:t>
            </w:r>
          </w:p>
          <w:p w:rsidR="00000000" w:rsidDel="00000000" w:rsidP="00000000" w:rsidRDefault="00000000" w:rsidRPr="00000000" w14:paraId="00000023">
            <w:pPr>
              <w:spacing w:after="0" w:line="240" w:lineRule="auto"/>
              <w:jc w:val="center"/>
              <w:rPr>
                <w:color w:val="38761d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(ships, propellers , binoculars 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spacing w:after="0" w:line="240" w:lineRule="auto"/>
              <w:jc w:val="center"/>
              <w:rPr>
                <w:color w:val="38761d"/>
                <w:sz w:val="18"/>
                <w:szCs w:val="18"/>
              </w:rPr>
            </w:pPr>
            <w:r w:rsidDel="00000000" w:rsidR="00000000" w:rsidRPr="00000000">
              <w:rPr>
                <w:color w:val="38761d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figures from the past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ffffff" w:space="0" w:sz="24" w:val="single"/>
              <w:left w:color="ffffff" w:space="0" w:sz="8" w:val="single"/>
              <w:bottom w:color="ffffff" w:space="0" w:sz="24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26">
            <w:pPr>
              <w:spacing w:after="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Around the world</w:t>
            </w:r>
          </w:p>
          <w:p w:rsidR="00000000" w:rsidDel="00000000" w:rsidP="00000000" w:rsidRDefault="00000000" w:rsidRPr="00000000" w14:paraId="0000002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Figures from the Past</w:t>
            </w:r>
          </w:p>
        </w:tc>
        <w:tc>
          <w:tcPr>
            <w:tcBorders>
              <w:top w:color="ffffff" w:space="0" w:sz="24" w:val="single"/>
              <w:left w:color="ffffff" w:space="0" w:sz="8" w:val="single"/>
              <w:bottom w:color="ffffff" w:space="0" w:sz="24" w:val="single"/>
              <w:right w:color="ffffff" w:space="0" w:sz="8" w:val="single"/>
            </w:tcBorders>
            <w:shd w:fill="d0d8e8" w:val="clear"/>
          </w:tcPr>
          <w:p w:rsidR="00000000" w:rsidDel="00000000" w:rsidP="00000000" w:rsidRDefault="00000000" w:rsidRPr="00000000" w14:paraId="00000029">
            <w:pPr>
              <w:spacing w:after="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Space explorers</w:t>
            </w:r>
          </w:p>
          <w:p w:rsidR="00000000" w:rsidDel="00000000" w:rsidP="00000000" w:rsidRDefault="00000000" w:rsidRPr="00000000" w14:paraId="0000002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Astronauts, figures from the past</w:t>
            </w:r>
          </w:p>
        </w:tc>
        <w:tc>
          <w:tcPr>
            <w:tcBorders>
              <w:top w:color="ffffff" w:space="0" w:sz="24" w:val="single"/>
              <w:left w:color="ffffff" w:space="0" w:sz="8" w:val="single"/>
              <w:bottom w:color="ffffff" w:space="0" w:sz="24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2B">
            <w:pPr>
              <w:spacing w:after="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Ready, steady grow</w:t>
            </w:r>
          </w:p>
          <w:p w:rsidR="00000000" w:rsidDel="00000000" w:rsidP="00000000" w:rsidRDefault="00000000" w:rsidRPr="00000000" w14:paraId="0000002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The History of ME - discuss past events within family </w:t>
            </w:r>
          </w:p>
        </w:tc>
        <w:tc>
          <w:tcPr>
            <w:tcBorders>
              <w:top w:color="ffffff" w:space="0" w:sz="24" w:val="single"/>
              <w:left w:color="ffffff" w:space="0" w:sz="8" w:val="single"/>
              <w:bottom w:color="ffffff" w:space="0" w:sz="24" w:val="single"/>
              <w:right w:color="ffffff" w:space="0" w:sz="8" w:val="single"/>
            </w:tcBorders>
            <w:shd w:fill="d0d8e8" w:val="clear"/>
          </w:tcPr>
          <w:p w:rsidR="00000000" w:rsidDel="00000000" w:rsidP="00000000" w:rsidRDefault="00000000" w:rsidRPr="00000000" w14:paraId="0000002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Castles, Knights and Dragon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s</w:t>
            </w:r>
          </w:p>
          <w:p w:rsidR="00000000" w:rsidDel="00000000" w:rsidP="00000000" w:rsidRDefault="00000000" w:rsidRPr="00000000" w14:paraId="000000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Houses from the past</w:t>
            </w:r>
          </w:p>
          <w:p w:rsidR="00000000" w:rsidDel="00000000" w:rsidP="00000000" w:rsidRDefault="00000000" w:rsidRPr="00000000" w14:paraId="0000002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compare and contrast characters from stories including figures from the past</w:t>
            </w:r>
          </w:p>
        </w:tc>
      </w:tr>
      <w:tr>
        <w:trPr>
          <w:cantSplit w:val="0"/>
          <w:trHeight w:val="485" w:hRule="atLeast"/>
          <w:tblHeader w:val="0"/>
        </w:trPr>
        <w:tc>
          <w:tcPr>
            <w:tcBorders>
              <w:top w:color="ffffff" w:space="0" w:sz="24" w:val="single"/>
              <w:left w:color="ffffff" w:space="0" w:sz="8" w:val="single"/>
              <w:bottom w:color="ffffff" w:space="0" w:sz="24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30">
            <w:pPr>
              <w:spacing w:after="0" w:lineRule="auto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Year 1</w:t>
            </w:r>
          </w:p>
        </w:tc>
        <w:tc>
          <w:tcPr>
            <w:gridSpan w:val="4"/>
            <w:tcBorders>
              <w:top w:color="ffffff" w:space="0" w:sz="24" w:val="single"/>
              <w:left w:color="ffffff" w:space="0" w:sz="8" w:val="single"/>
              <w:bottom w:color="ffffff" w:space="0" w:sz="24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31">
            <w:pPr>
              <w:spacing w:after="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Transport </w:t>
            </w:r>
          </w:p>
          <w:p w:rsidR="00000000" w:rsidDel="00000000" w:rsidP="00000000" w:rsidRDefault="00000000" w:rsidRPr="00000000" w14:paraId="00000032">
            <w:pPr>
              <w:spacing w:after="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has transport shaped our world?</w:t>
            </w:r>
          </w:p>
          <w:p w:rsidR="00000000" w:rsidDel="00000000" w:rsidP="00000000" w:rsidRDefault="00000000" w:rsidRPr="00000000" w14:paraId="00000033">
            <w:pPr>
              <w:spacing w:after="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Local History lesson - Amy Johnson</w:t>
            </w:r>
          </w:p>
        </w:tc>
        <w:tc>
          <w:tcPr>
            <w:gridSpan w:val="3"/>
            <w:tcBorders>
              <w:top w:color="ffffff" w:space="0" w:sz="24" w:val="single"/>
              <w:left w:color="ffffff" w:space="0" w:sz="8" w:val="single"/>
              <w:bottom w:color="ffffff" w:space="0" w:sz="24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37">
            <w:pPr>
              <w:spacing w:after="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Kings &amp; Queens </w:t>
            </w:r>
          </w:p>
          <w:p w:rsidR="00000000" w:rsidDel="00000000" w:rsidP="00000000" w:rsidRDefault="00000000" w:rsidRPr="00000000" w14:paraId="00000038">
            <w:pPr>
              <w:spacing w:after="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What makes a King or Queen special?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ffffff" w:space="0" w:sz="24" w:val="single"/>
              <w:left w:color="ffffff" w:space="0" w:sz="8" w:val="single"/>
              <w:bottom w:color="ffffff" w:space="0" w:sz="24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3B">
            <w:pPr>
              <w:spacing w:after="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Change over Time / Toys</w:t>
            </w:r>
          </w:p>
          <w:p w:rsidR="00000000" w:rsidDel="00000000" w:rsidP="00000000" w:rsidRDefault="00000000" w:rsidRPr="00000000" w14:paraId="0000003C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How has our world changed over time?</w:t>
            </w:r>
          </w:p>
        </w:tc>
      </w:tr>
      <w:tr>
        <w:trPr>
          <w:cantSplit w:val="0"/>
          <w:trHeight w:val="485" w:hRule="atLeast"/>
          <w:tblHeader w:val="0"/>
        </w:trPr>
        <w:tc>
          <w:tcPr>
            <w:tcBorders>
              <w:top w:color="ffffff" w:space="0" w:sz="24" w:val="single"/>
              <w:left w:color="ffffff" w:space="0" w:sz="8" w:val="single"/>
              <w:bottom w:color="ffffff" w:space="0" w:sz="24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3E">
            <w:pPr>
              <w:spacing w:after="0" w:lineRule="auto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Year 2</w:t>
            </w:r>
          </w:p>
        </w:tc>
        <w:tc>
          <w:tcPr>
            <w:gridSpan w:val="4"/>
            <w:tcBorders>
              <w:top w:color="ffffff" w:space="0" w:sz="24" w:val="single"/>
              <w:left w:color="ffffff" w:space="0" w:sz="8" w:val="single"/>
              <w:bottom w:color="ffffff" w:space="0" w:sz="24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3F">
            <w:pPr>
              <w:spacing w:after="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Explorers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spacing w:after="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have explorations shaped our world?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ffffff" w:space="0" w:sz="24" w:val="single"/>
              <w:left w:color="ffffff" w:space="0" w:sz="8" w:val="single"/>
              <w:bottom w:color="ffffff" w:space="0" w:sz="24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44">
            <w:pPr>
              <w:spacing w:after="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Great Fire of London</w:t>
            </w:r>
          </w:p>
          <w:p w:rsidR="00000000" w:rsidDel="00000000" w:rsidP="00000000" w:rsidRDefault="00000000" w:rsidRPr="00000000" w14:paraId="00000045">
            <w:pPr>
              <w:spacing w:after="0" w:lineRule="auto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did the Great Fire of London shape the past and present?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ffffff" w:space="0" w:sz="24" w:val="single"/>
              <w:left w:color="ffffff" w:space="0" w:sz="8" w:val="single"/>
              <w:bottom w:color="ffffff" w:space="0" w:sz="24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48">
            <w:pPr>
              <w:spacing w:after="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Titanic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spacing w:after="0" w:lineRule="auto"/>
              <w:jc w:val="center"/>
              <w:rPr>
                <w:sz w:val="16"/>
                <w:szCs w:val="16"/>
                <w:highlight w:val="yellow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Why does the story of the Titanic hold a special place in history?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3" w:hRule="atLeast"/>
          <w:tblHeader w:val="0"/>
        </w:trPr>
        <w:tc>
          <w:tcPr>
            <w:tcBorders>
              <w:top w:color="ffffff" w:space="0" w:sz="24" w:val="single"/>
              <w:left w:color="ffffff" w:space="0" w:sz="8" w:val="single"/>
              <w:bottom w:color="ffffff" w:space="0" w:sz="24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4B">
            <w:pPr>
              <w:spacing w:after="0" w:lineRule="auto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Year 3</w:t>
            </w:r>
          </w:p>
        </w:tc>
        <w:tc>
          <w:tcPr>
            <w:gridSpan w:val="3"/>
            <w:tcBorders>
              <w:top w:color="ffffff" w:space="0" w:sz="24" w:val="single"/>
              <w:left w:color="ffffff" w:space="0" w:sz="8" w:val="single"/>
              <w:bottom w:color="ffffff" w:space="0" w:sz="24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4C">
            <w:pPr>
              <w:spacing w:after="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Local study</w:t>
            </w:r>
          </w:p>
          <w:p w:rsidR="00000000" w:rsidDel="00000000" w:rsidP="00000000" w:rsidRDefault="00000000" w:rsidRPr="00000000" w14:paraId="0000004D">
            <w:pPr>
              <w:spacing w:after="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has Wembley evolved over time, and what are the key differences between its past and present?</w:t>
            </w:r>
          </w:p>
        </w:tc>
        <w:tc>
          <w:tcPr>
            <w:gridSpan w:val="3"/>
            <w:tcBorders>
              <w:top w:color="ffffff" w:space="0" w:sz="24" w:val="single"/>
              <w:left w:color="ffffff" w:space="0" w:sz="8" w:val="single"/>
              <w:bottom w:color="ffffff" w:space="0" w:sz="24" w:val="single"/>
              <w:right w:color="ffffff" w:space="0" w:sz="8" w:val="single"/>
            </w:tcBorders>
            <w:shd w:fill="d0d8e8" w:val="clear"/>
          </w:tcPr>
          <w:p w:rsidR="00000000" w:rsidDel="00000000" w:rsidP="00000000" w:rsidRDefault="00000000" w:rsidRPr="00000000" w14:paraId="00000050">
            <w:pPr>
              <w:spacing w:after="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Stone/Bronze/Iron Age </w:t>
            </w:r>
          </w:p>
          <w:p w:rsidR="00000000" w:rsidDel="00000000" w:rsidP="00000000" w:rsidRDefault="00000000" w:rsidRPr="00000000" w14:paraId="00000051">
            <w:pPr>
              <w:spacing w:after="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did early humans in Prehistoric Britain shape the world and leave a lasting legacy?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ffffff" w:space="0" w:sz="24" w:val="single"/>
              <w:left w:color="ffffff" w:space="0" w:sz="8" w:val="single"/>
              <w:bottom w:color="ffffff" w:space="0" w:sz="24" w:val="single"/>
              <w:right w:color="ffffff" w:space="0" w:sz="8" w:val="single"/>
            </w:tcBorders>
            <w:shd w:fill="d0d8e8" w:val="clear"/>
          </w:tcPr>
          <w:p w:rsidR="00000000" w:rsidDel="00000000" w:rsidP="00000000" w:rsidRDefault="00000000" w:rsidRPr="00000000" w14:paraId="00000054">
            <w:pPr>
              <w:spacing w:after="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Ancient Egypt</w:t>
            </w:r>
          </w:p>
          <w:p w:rsidR="00000000" w:rsidDel="00000000" w:rsidP="00000000" w:rsidRDefault="00000000" w:rsidRPr="00000000" w14:paraId="00000055">
            <w:pPr>
              <w:spacing w:after="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How did Ancient Egyptians build a flourishing civilisation along the Nile River?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3" w:hRule="atLeast"/>
          <w:tblHeader w:val="0"/>
        </w:trPr>
        <w:tc>
          <w:tcPr>
            <w:tcBorders>
              <w:top w:color="ffffff" w:space="0" w:sz="24" w:val="single"/>
              <w:left w:color="ffffff" w:space="0" w:sz="8" w:val="single"/>
              <w:bottom w:color="ffffff" w:space="0" w:sz="24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58">
            <w:pPr>
              <w:spacing w:after="0" w:lineRule="auto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Year 4</w:t>
            </w:r>
          </w:p>
        </w:tc>
        <w:tc>
          <w:tcPr>
            <w:gridSpan w:val="4"/>
            <w:tcBorders>
              <w:top w:color="ffffff" w:space="0" w:sz="24" w:val="single"/>
              <w:left w:color="ffffff" w:space="0" w:sz="8" w:val="single"/>
              <w:bottom w:color="ffffff" w:space="0" w:sz="24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59">
            <w:pPr>
              <w:spacing w:after="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Maya</w:t>
            </w:r>
          </w:p>
          <w:p w:rsidR="00000000" w:rsidDel="00000000" w:rsidP="00000000" w:rsidRDefault="00000000" w:rsidRPr="00000000" w14:paraId="0000005A">
            <w:pPr>
              <w:spacing w:after="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What were the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Maya's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keys to success?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ffffff" w:space="0" w:sz="24" w:val="single"/>
              <w:left w:color="ffffff" w:space="0" w:sz="8" w:val="single"/>
              <w:bottom w:color="ffffff" w:space="0" w:sz="24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5E">
            <w:pPr>
              <w:spacing w:after="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Ancient Greece</w:t>
            </w:r>
          </w:p>
          <w:p w:rsidR="00000000" w:rsidDel="00000000" w:rsidP="00000000" w:rsidRDefault="00000000" w:rsidRPr="00000000" w14:paraId="0000005F">
            <w:pPr>
              <w:spacing w:after="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did Ancient Greece forge a legacy of democracy, culture and influence on modern society?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ffffff" w:space="0" w:sz="24" w:val="single"/>
              <w:left w:color="ffffff" w:space="0" w:sz="8" w:val="single"/>
              <w:bottom w:color="ffffff" w:space="0" w:sz="24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62">
            <w:pPr>
              <w:spacing w:after="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Romans</w:t>
            </w:r>
          </w:p>
          <w:p w:rsidR="00000000" w:rsidDel="00000000" w:rsidP="00000000" w:rsidRDefault="00000000" w:rsidRPr="00000000" w14:paraId="00000063">
            <w:pPr>
              <w:spacing w:after="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did the Romans leave a lasting mark on Britain?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3" w:hRule="atLeast"/>
          <w:tblHeader w:val="0"/>
        </w:trPr>
        <w:tc>
          <w:tcPr>
            <w:tcBorders>
              <w:top w:color="ffffff" w:space="0" w:sz="24" w:val="single"/>
              <w:left w:color="ffffff" w:space="0" w:sz="8" w:val="single"/>
              <w:bottom w:color="ffffff" w:space="0" w:sz="24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65">
            <w:pPr>
              <w:spacing w:after="0" w:lineRule="auto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Year 5</w:t>
            </w:r>
          </w:p>
        </w:tc>
        <w:tc>
          <w:tcPr>
            <w:gridSpan w:val="4"/>
            <w:tcBorders>
              <w:top w:color="ffffff" w:space="0" w:sz="24" w:val="single"/>
              <w:left w:color="ffffff" w:space="0" w:sz="8" w:val="single"/>
              <w:bottom w:color="ffffff" w:space="0" w:sz="24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66">
            <w:pPr>
              <w:spacing w:after="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Anglo Saxons/Scots</w:t>
            </w:r>
          </w:p>
          <w:p w:rsidR="00000000" w:rsidDel="00000000" w:rsidP="00000000" w:rsidRDefault="00000000" w:rsidRPr="00000000" w14:paraId="00000067">
            <w:pPr>
              <w:spacing w:after="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did the interaction between the Anglo-Saxons and Scots shape the societies and cultures of Early Britain?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ffffff" w:space="0" w:sz="24" w:val="single"/>
              <w:left w:color="ffffff" w:space="0" w:sz="8" w:val="single"/>
              <w:bottom w:color="ffffff" w:space="0" w:sz="24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6B">
            <w:pPr>
              <w:spacing w:after="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Vikings</w:t>
            </w:r>
          </w:p>
          <w:p w:rsidR="00000000" w:rsidDel="00000000" w:rsidP="00000000" w:rsidRDefault="00000000" w:rsidRPr="00000000" w14:paraId="0000006C">
            <w:pPr>
              <w:spacing w:after="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did the Viking’s actions transform societies and leave a mark on history?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ffffff" w:space="0" w:sz="24" w:val="single"/>
              <w:left w:color="ffffff" w:space="0" w:sz="8" w:val="single"/>
              <w:bottom w:color="ffffff" w:space="0" w:sz="24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6F">
            <w:pPr>
              <w:spacing w:after="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Tudors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spacing w:after="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did the Tudor era’s approach to crime, justice and punishment reflect the evolving dynamics of power, morality and society?</w:t>
            </w:r>
          </w:p>
        </w:tc>
      </w:tr>
      <w:tr>
        <w:trPr>
          <w:cantSplit w:val="0"/>
          <w:trHeight w:val="483" w:hRule="atLeast"/>
          <w:tblHeader w:val="0"/>
        </w:trPr>
        <w:tc>
          <w:tcPr>
            <w:tcBorders>
              <w:top w:color="ffffff" w:space="0" w:sz="24" w:val="single"/>
              <w:left w:color="ffffff" w:space="0" w:sz="8" w:val="single"/>
              <w:bottom w:color="ffffff" w:space="0" w:sz="24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72">
            <w:pPr>
              <w:spacing w:after="0" w:lineRule="auto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Year 6</w:t>
            </w:r>
          </w:p>
        </w:tc>
        <w:tc>
          <w:tcPr>
            <w:gridSpan w:val="4"/>
            <w:tcBorders>
              <w:top w:color="ffffff" w:space="0" w:sz="24" w:val="single"/>
              <w:left w:color="ffffff" w:space="0" w:sz="8" w:val="single"/>
              <w:bottom w:color="ffffff" w:space="0" w:sz="24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73">
            <w:pPr>
              <w:spacing w:after="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Victorians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spacing w:after="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(Thematic study since 1066)</w:t>
            </w:r>
          </w:p>
          <w:p w:rsidR="00000000" w:rsidDel="00000000" w:rsidP="00000000" w:rsidRDefault="00000000" w:rsidRPr="00000000" w14:paraId="00000075">
            <w:pPr>
              <w:spacing w:after="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did the Victorian era shape the evolution of healthcare, technology and society in the modern world?</w:t>
            </w:r>
          </w:p>
        </w:tc>
        <w:tc>
          <w:tcPr>
            <w:gridSpan w:val="3"/>
            <w:tcBorders>
              <w:top w:color="ffffff" w:space="0" w:sz="24" w:val="single"/>
              <w:left w:color="ffffff" w:space="0" w:sz="8" w:val="single"/>
              <w:bottom w:color="ffffff" w:space="0" w:sz="24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79">
            <w:pPr>
              <w:spacing w:after="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WW2</w:t>
            </w:r>
          </w:p>
          <w:p w:rsidR="00000000" w:rsidDel="00000000" w:rsidP="00000000" w:rsidRDefault="00000000" w:rsidRPr="00000000" w14:paraId="0000007A">
            <w:pPr>
              <w:spacing w:after="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did WW2 reshape nations, societies and lives, leaving a profound lasting impact on the world?</w:t>
            </w:r>
          </w:p>
        </w:tc>
        <w:tc>
          <w:tcPr>
            <w:gridSpan w:val="2"/>
            <w:tcBorders>
              <w:top w:color="ffffff" w:space="0" w:sz="24" w:val="single"/>
              <w:left w:color="ffffff" w:space="0" w:sz="8" w:val="single"/>
              <w:bottom w:color="ffffff" w:space="0" w:sz="24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7D">
            <w:pPr>
              <w:spacing w:after="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Change over Time </w:t>
            </w:r>
          </w:p>
          <w:p w:rsidR="00000000" w:rsidDel="00000000" w:rsidP="00000000" w:rsidRDefault="00000000" w:rsidRPr="00000000" w14:paraId="0000007E">
            <w:pPr>
              <w:spacing w:after="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has the ever-evolving story of London shaped its identity, growth and challenges as a global metropolis? </w:t>
            </w:r>
          </w:p>
        </w:tc>
      </w:tr>
    </w:tbl>
    <w:p w:rsidR="00000000" w:rsidDel="00000000" w:rsidP="00000000" w:rsidRDefault="00000000" w:rsidRPr="00000000" w14:paraId="00000080">
      <w:pPr>
        <w:spacing w:after="0" w:lineRule="auto"/>
        <w:jc w:val="left"/>
        <w:rPr>
          <w:rFonts w:ascii="NTCursive" w:cs="NTCursive" w:eastAsia="NTCursive" w:hAnsi="NTCursive"/>
          <w:b w:val="1"/>
          <w:bCs w:val="1"/>
          <w:sz w:val="52"/>
          <w:szCs w:val="52"/>
          <w:u w:val="single"/>
        </w:rPr>
      </w:pPr>
      <w:r w:rsidDel="00000000" w:rsidR="00000000" w:rsidRPr="00000000">
        <w:rPr>
          <w:rtl w:val="0"/>
        </w:rPr>
      </w:r>
    </w:p>
    <w:sectPr>
      <w:pgSz w:h="11906" w:w="16838" w:orient="landscape"/>
      <w:pgMar w:bottom="454" w:top="720" w:left="720" w:right="720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NTCursive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GB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