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2122"/>
        <w:gridCol w:w="1774"/>
        <w:gridCol w:w="3896"/>
        <w:gridCol w:w="4252"/>
        <w:gridCol w:w="3373"/>
      </w:tblGrid>
      <w:tr w:rsidR="00883396" w:rsidRPr="00ED6072" w:rsidTr="00883396">
        <w:tc>
          <w:tcPr>
            <w:tcW w:w="15417" w:type="dxa"/>
            <w:gridSpan w:val="5"/>
            <w:shd w:val="clear" w:color="auto" w:fill="9CC2E5" w:themeFill="accent1" w:themeFillTint="99"/>
            <w:tcMar>
              <w:top w:w="57" w:type="dxa"/>
              <w:bottom w:w="57" w:type="dxa"/>
            </w:tcMar>
            <w:vAlign w:val="center"/>
          </w:tcPr>
          <w:p w:rsidR="00883396" w:rsidRDefault="00883396" w:rsidP="0088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8339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1DE76E0" wp14:editId="1E833044">
                  <wp:simplePos x="0" y="0"/>
                  <wp:positionH relativeFrom="column">
                    <wp:posOffset>8616315</wp:posOffset>
                  </wp:positionH>
                  <wp:positionV relativeFrom="paragraph">
                    <wp:posOffset>5080</wp:posOffset>
                  </wp:positionV>
                  <wp:extent cx="77152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333" y="21296"/>
                      <wp:lineTo x="21333" y="0"/>
                      <wp:lineTo x="0" y="0"/>
                    </wp:wrapPolygon>
                  </wp:wrapTight>
                  <wp:docPr id="89" name="Google Shape;89;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oogle Shape;89;p1"/>
                          <pic:cNvPicPr preferRelativeResize="0"/>
                        </pic:nvPicPr>
                        <pic:blipFill rotWithShape="1">
                          <a:blip r:embed="rId5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  <w:p w:rsidR="00883396" w:rsidRDefault="00883396" w:rsidP="0088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  <w:r w:rsidRPr="00ED6072">
              <w:rPr>
                <w:rFonts w:ascii="Arial" w:hAnsi="Arial" w:cs="Arial"/>
                <w:b/>
                <w:sz w:val="28"/>
                <w:szCs w:val="28"/>
              </w:rPr>
              <w:t>Catch Up Strategy Statement</w:t>
            </w:r>
          </w:p>
          <w:p w:rsidR="0009053B" w:rsidRPr="00ED6072" w:rsidRDefault="00427557" w:rsidP="0088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  <w:r w:rsidR="00673AB8">
              <w:rPr>
                <w:rFonts w:ascii="Arial" w:hAnsi="Arial" w:cs="Arial"/>
                <w:b/>
                <w:sz w:val="28"/>
                <w:szCs w:val="28"/>
              </w:rPr>
              <w:t xml:space="preserve">2020- </w:t>
            </w:r>
            <w:r w:rsidR="0009053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883396" w:rsidRPr="00F8320F" w:rsidTr="00883396">
        <w:tc>
          <w:tcPr>
            <w:tcW w:w="15417" w:type="dxa"/>
            <w:gridSpan w:val="5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:rsidR="00883396" w:rsidRPr="00F8320F" w:rsidRDefault="00883396" w:rsidP="00F2468D">
            <w:pPr>
              <w:rPr>
                <w:rFonts w:ascii="Arial" w:hAnsi="Arial" w:cs="Arial"/>
                <w:b/>
                <w:bCs/>
                <w:noProof/>
                <w:color w:val="104F75"/>
                <w:sz w:val="20"/>
                <w:szCs w:val="20"/>
                <w:lang w:eastAsia="en-GB"/>
              </w:rPr>
            </w:pPr>
            <w:r w:rsidRPr="229CD491">
              <w:rPr>
                <w:rFonts w:ascii="Arial" w:hAnsi="Arial" w:cs="Arial"/>
                <w:b/>
                <w:bCs/>
              </w:rPr>
              <w:t>Summary information</w:t>
            </w:r>
          </w:p>
        </w:tc>
      </w:tr>
      <w:tr w:rsidR="00883396" w:rsidRPr="00B80272" w:rsidTr="00F2468D">
        <w:tc>
          <w:tcPr>
            <w:tcW w:w="2122" w:type="dxa"/>
            <w:tcMar>
              <w:top w:w="57" w:type="dxa"/>
              <w:bottom w:w="57" w:type="dxa"/>
            </w:tcMar>
          </w:tcPr>
          <w:p w:rsidR="00883396" w:rsidRPr="00B80272" w:rsidRDefault="00883396" w:rsidP="00F2468D">
            <w:pPr>
              <w:rPr>
                <w:rFonts w:ascii="Arial" w:hAnsi="Arial" w:cs="Arial"/>
                <w:b/>
                <w:bCs/>
              </w:rPr>
            </w:pPr>
            <w:r w:rsidRPr="229CD491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13295" w:type="dxa"/>
            <w:gridSpan w:val="4"/>
            <w:tcMar>
              <w:top w:w="57" w:type="dxa"/>
              <w:bottom w:w="57" w:type="dxa"/>
            </w:tcMar>
          </w:tcPr>
          <w:p w:rsidR="00883396" w:rsidRPr="00B80272" w:rsidRDefault="00883396" w:rsidP="00F2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Sinai Jewish</w:t>
            </w:r>
            <w:r w:rsidRPr="4BF655AC">
              <w:rPr>
                <w:rFonts w:ascii="Arial" w:hAnsi="Arial" w:cs="Arial"/>
                <w:b/>
                <w:bCs/>
              </w:rPr>
              <w:t xml:space="preserve"> Primary Schoo</w:t>
            </w:r>
            <w:r w:rsidRPr="4BF655AC">
              <w:rPr>
                <w:rFonts w:ascii="Arial" w:hAnsi="Arial" w:cs="Arial"/>
              </w:rPr>
              <w:t>l</w:t>
            </w:r>
          </w:p>
        </w:tc>
      </w:tr>
      <w:tr w:rsidR="00883396" w:rsidRPr="00B80272" w:rsidTr="00F2468D">
        <w:tc>
          <w:tcPr>
            <w:tcW w:w="2122" w:type="dxa"/>
            <w:tcMar>
              <w:top w:w="57" w:type="dxa"/>
              <w:bottom w:w="57" w:type="dxa"/>
            </w:tcMar>
          </w:tcPr>
          <w:p w:rsidR="00883396" w:rsidRPr="00B80272" w:rsidRDefault="00883396" w:rsidP="00F2468D">
            <w:pPr>
              <w:rPr>
                <w:rFonts w:ascii="Arial" w:hAnsi="Arial" w:cs="Arial"/>
                <w:b/>
                <w:bCs/>
              </w:rPr>
            </w:pPr>
            <w:r w:rsidRPr="229CD491">
              <w:rPr>
                <w:rFonts w:ascii="Arial" w:hAnsi="Arial" w:cs="Arial"/>
                <w:b/>
                <w:bCs/>
              </w:rPr>
              <w:t>Academic Year</w:t>
            </w:r>
          </w:p>
        </w:tc>
        <w:tc>
          <w:tcPr>
            <w:tcW w:w="5670" w:type="dxa"/>
            <w:gridSpan w:val="2"/>
            <w:tcMar>
              <w:top w:w="57" w:type="dxa"/>
              <w:bottom w:w="57" w:type="dxa"/>
            </w:tcMar>
          </w:tcPr>
          <w:p w:rsidR="00883396" w:rsidRDefault="00883396" w:rsidP="00F2468D">
            <w:pPr>
              <w:rPr>
                <w:rFonts w:ascii="Arial" w:hAnsi="Arial" w:cs="Arial"/>
              </w:rPr>
            </w:pPr>
            <w:r w:rsidRPr="00883396">
              <w:rPr>
                <w:rFonts w:ascii="Arial" w:hAnsi="Arial" w:cs="Arial"/>
              </w:rPr>
              <w:t>2020-2021</w:t>
            </w:r>
          </w:p>
          <w:p w:rsidR="000A749E" w:rsidRPr="00F970BA" w:rsidRDefault="000A749E" w:rsidP="0009053B">
            <w:pPr>
              <w:rPr>
                <w:rFonts w:ascii="Arial" w:hAnsi="Arial" w:cs="Arial"/>
                <w:highlight w:val="yellow"/>
              </w:rPr>
            </w:pPr>
            <w:r w:rsidRPr="0073337E">
              <w:rPr>
                <w:rFonts w:ascii="Arial" w:hAnsi="Arial" w:cs="Arial"/>
              </w:rPr>
              <w:t xml:space="preserve">Reviewed </w:t>
            </w:r>
            <w:r w:rsidR="0009053B" w:rsidRPr="0073337E">
              <w:rPr>
                <w:rFonts w:ascii="Arial" w:hAnsi="Arial" w:cs="Arial"/>
              </w:rPr>
              <w:t>Apri</w:t>
            </w:r>
            <w:r w:rsidR="00673AB8" w:rsidRPr="0073337E">
              <w:rPr>
                <w:rFonts w:ascii="Arial" w:hAnsi="Arial" w:cs="Arial"/>
              </w:rPr>
              <w:t>l</w:t>
            </w:r>
            <w:r w:rsidRPr="0073337E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4252" w:type="dxa"/>
          </w:tcPr>
          <w:p w:rsidR="00883396" w:rsidRPr="00B80272" w:rsidRDefault="00883396" w:rsidP="00F2468D">
            <w:pPr>
              <w:rPr>
                <w:rFonts w:ascii="Arial" w:hAnsi="Arial" w:cs="Arial"/>
              </w:rPr>
            </w:pPr>
            <w:r w:rsidRPr="229CD491">
              <w:rPr>
                <w:rFonts w:ascii="Arial" w:hAnsi="Arial" w:cs="Arial"/>
                <w:b/>
                <w:bCs/>
              </w:rPr>
              <w:t>Total number of pupils on roll</w:t>
            </w:r>
          </w:p>
        </w:tc>
        <w:tc>
          <w:tcPr>
            <w:tcW w:w="3373" w:type="dxa"/>
          </w:tcPr>
          <w:p w:rsidR="00883396" w:rsidRPr="0073337E" w:rsidRDefault="00883396" w:rsidP="00F2468D">
            <w:r w:rsidRPr="00C72B4D">
              <w:rPr>
                <w:rFonts w:ascii="Arial" w:hAnsi="Arial" w:cs="Arial"/>
              </w:rPr>
              <w:t xml:space="preserve">557 </w:t>
            </w:r>
            <w:r w:rsidRPr="00C72B4D">
              <w:t xml:space="preserve">(Number on roll R-6 – October 2019 </w:t>
            </w:r>
            <w:r w:rsidR="0073337E" w:rsidRPr="0073337E">
              <w:t>census</w:t>
            </w:r>
            <w:r w:rsidRPr="0073337E">
              <w:t>)</w:t>
            </w:r>
          </w:p>
          <w:p w:rsidR="00C72B4D" w:rsidRPr="0009053B" w:rsidRDefault="00C72B4D" w:rsidP="0073337E">
            <w:pPr>
              <w:rPr>
                <w:rFonts w:ascii="Arial" w:hAnsi="Arial" w:cs="Arial"/>
                <w:highlight w:val="yellow"/>
              </w:rPr>
            </w:pPr>
            <w:r w:rsidRPr="0073337E">
              <w:t xml:space="preserve">590 (Number </w:t>
            </w:r>
            <w:r w:rsidR="0073337E" w:rsidRPr="0073337E">
              <w:t>on roll R-6 – October 2020 census)</w:t>
            </w:r>
          </w:p>
        </w:tc>
      </w:tr>
      <w:tr w:rsidR="00883396" w:rsidRPr="00B80272" w:rsidTr="00B91851">
        <w:trPr>
          <w:trHeight w:val="180"/>
        </w:trPr>
        <w:tc>
          <w:tcPr>
            <w:tcW w:w="3896" w:type="dxa"/>
            <w:gridSpan w:val="2"/>
            <w:tcMar>
              <w:top w:w="57" w:type="dxa"/>
              <w:bottom w:w="57" w:type="dxa"/>
            </w:tcMar>
          </w:tcPr>
          <w:p w:rsidR="00883396" w:rsidRPr="007335E1" w:rsidRDefault="00883396" w:rsidP="00883396">
            <w:pPr>
              <w:pStyle w:val="Heading2"/>
              <w:outlineLvl w:val="1"/>
              <w:rPr>
                <w:sz w:val="28"/>
                <w:szCs w:val="28"/>
              </w:rPr>
            </w:pPr>
            <w:r w:rsidRPr="007335E1">
              <w:rPr>
                <w:sz w:val="28"/>
                <w:szCs w:val="28"/>
              </w:rPr>
              <w:t>Autumn Funding</w:t>
            </w:r>
          </w:p>
        </w:tc>
        <w:tc>
          <w:tcPr>
            <w:tcW w:w="3896" w:type="dxa"/>
          </w:tcPr>
          <w:p w:rsidR="00883396" w:rsidRPr="007335E1" w:rsidRDefault="00883396" w:rsidP="00883396">
            <w:pPr>
              <w:rPr>
                <w:sz w:val="28"/>
                <w:szCs w:val="28"/>
              </w:rPr>
            </w:pPr>
            <w:r w:rsidRPr="007335E1">
              <w:rPr>
                <w:sz w:val="28"/>
                <w:szCs w:val="28"/>
              </w:rPr>
              <w:t>£11,140</w:t>
            </w:r>
            <w:r w:rsidR="0073337E">
              <w:rPr>
                <w:sz w:val="28"/>
                <w:szCs w:val="28"/>
              </w:rPr>
              <w:t xml:space="preserve"> </w:t>
            </w:r>
            <w:r w:rsidR="0073337E">
              <w:rPr>
                <w:color w:val="1F497D"/>
              </w:rPr>
              <w:t>(557 pupils @ £20 each)</w:t>
            </w:r>
          </w:p>
        </w:tc>
        <w:tc>
          <w:tcPr>
            <w:tcW w:w="4252" w:type="dxa"/>
            <w:vMerge w:val="restart"/>
          </w:tcPr>
          <w:p w:rsidR="00883396" w:rsidRDefault="00883396" w:rsidP="00883396">
            <w:pPr>
              <w:rPr>
                <w:rFonts w:ascii="Arial" w:hAnsi="Arial" w:cs="Arial"/>
                <w:b/>
                <w:bCs/>
              </w:rPr>
            </w:pPr>
            <w:r w:rsidRPr="229CD491">
              <w:rPr>
                <w:rFonts w:ascii="Arial" w:hAnsi="Arial" w:cs="Arial"/>
                <w:b/>
                <w:bCs/>
              </w:rPr>
              <w:t>Total Catch Up budget</w:t>
            </w:r>
          </w:p>
          <w:p w:rsidR="0073337E" w:rsidRDefault="0073337E" w:rsidP="00883396">
            <w:pPr>
              <w:rPr>
                <w:rFonts w:ascii="Arial" w:hAnsi="Arial" w:cs="Arial"/>
                <w:b/>
                <w:bCs/>
              </w:rPr>
            </w:pPr>
          </w:p>
          <w:p w:rsidR="0073337E" w:rsidRDefault="0073337E" w:rsidP="0073337E">
            <w:pPr>
              <w:rPr>
                <w:color w:val="1F497D"/>
              </w:rPr>
            </w:pPr>
          </w:p>
          <w:p w:rsidR="0073337E" w:rsidRPr="00D47C40" w:rsidRDefault="0073337E" w:rsidP="001C65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3" w:type="dxa"/>
            <w:vMerge w:val="restart"/>
          </w:tcPr>
          <w:p w:rsidR="0009053B" w:rsidRDefault="0073337E" w:rsidP="00883396">
            <w:pPr>
              <w:rPr>
                <w:color w:val="1F497D"/>
              </w:rPr>
            </w:pPr>
            <w:r>
              <w:rPr>
                <w:color w:val="1F497D"/>
              </w:rPr>
              <w:t>Total budget – estimate = 590 @ £80 = £47,200</w:t>
            </w:r>
          </w:p>
          <w:p w:rsidR="001C657B" w:rsidRDefault="001C657B" w:rsidP="00883396">
            <w:pPr>
              <w:rPr>
                <w:color w:val="1F497D"/>
              </w:rPr>
            </w:pPr>
          </w:p>
          <w:p w:rsidR="001C657B" w:rsidRPr="0009053B" w:rsidRDefault="001C657B" w:rsidP="0088339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color w:val="1F497D"/>
              </w:rPr>
              <w:t>Total received so £27.540</w:t>
            </w:r>
            <w:r w:rsidR="00FD3D2C">
              <w:rPr>
                <w:color w:val="1F497D"/>
              </w:rPr>
              <w:t xml:space="preserve"> (April21)</w:t>
            </w:r>
          </w:p>
        </w:tc>
      </w:tr>
      <w:tr w:rsidR="00883396" w:rsidRPr="00B80272" w:rsidTr="00B91851">
        <w:trPr>
          <w:trHeight w:val="180"/>
        </w:trPr>
        <w:tc>
          <w:tcPr>
            <w:tcW w:w="3896" w:type="dxa"/>
            <w:gridSpan w:val="2"/>
            <w:tcMar>
              <w:top w:w="57" w:type="dxa"/>
              <w:bottom w:w="57" w:type="dxa"/>
            </w:tcMar>
          </w:tcPr>
          <w:p w:rsidR="00883396" w:rsidRPr="007335E1" w:rsidRDefault="00883396" w:rsidP="00883396">
            <w:pPr>
              <w:pStyle w:val="Heading2"/>
              <w:outlineLvl w:val="1"/>
              <w:rPr>
                <w:sz w:val="28"/>
                <w:szCs w:val="28"/>
              </w:rPr>
            </w:pPr>
            <w:r w:rsidRPr="007335E1">
              <w:rPr>
                <w:sz w:val="28"/>
                <w:szCs w:val="28"/>
              </w:rPr>
              <w:t>Spring Funding</w:t>
            </w:r>
          </w:p>
        </w:tc>
        <w:tc>
          <w:tcPr>
            <w:tcW w:w="3896" w:type="dxa"/>
          </w:tcPr>
          <w:p w:rsidR="00883396" w:rsidRPr="0009053B" w:rsidRDefault="00C72B4D" w:rsidP="00883396">
            <w:pPr>
              <w:rPr>
                <w:sz w:val="28"/>
                <w:szCs w:val="28"/>
                <w:highlight w:val="yellow"/>
              </w:rPr>
            </w:pPr>
            <w:r w:rsidRPr="0073337E">
              <w:rPr>
                <w:sz w:val="28"/>
                <w:szCs w:val="28"/>
              </w:rPr>
              <w:t>£16,400</w:t>
            </w:r>
            <w:r w:rsidR="0073337E">
              <w:rPr>
                <w:sz w:val="28"/>
                <w:szCs w:val="28"/>
              </w:rPr>
              <w:t xml:space="preserve"> </w:t>
            </w:r>
            <w:r w:rsidR="0073337E">
              <w:rPr>
                <w:color w:val="1F497D"/>
              </w:rPr>
              <w:t>(590 pupils @ £27.80 each)</w:t>
            </w:r>
          </w:p>
        </w:tc>
        <w:tc>
          <w:tcPr>
            <w:tcW w:w="4252" w:type="dxa"/>
            <w:vMerge/>
          </w:tcPr>
          <w:p w:rsidR="00883396" w:rsidRPr="229CD491" w:rsidRDefault="00883396" w:rsidP="00883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3" w:type="dxa"/>
            <w:vMerge/>
          </w:tcPr>
          <w:p w:rsidR="00883396" w:rsidRPr="00184E9A" w:rsidRDefault="00883396" w:rsidP="00883396">
            <w:pPr>
              <w:rPr>
                <w:b/>
              </w:rPr>
            </w:pPr>
          </w:p>
        </w:tc>
      </w:tr>
      <w:tr w:rsidR="00883396" w:rsidRPr="00B80272" w:rsidTr="00B91851">
        <w:trPr>
          <w:trHeight w:val="180"/>
        </w:trPr>
        <w:tc>
          <w:tcPr>
            <w:tcW w:w="3896" w:type="dxa"/>
            <w:gridSpan w:val="2"/>
            <w:tcMar>
              <w:top w:w="57" w:type="dxa"/>
              <w:bottom w:w="57" w:type="dxa"/>
            </w:tcMar>
          </w:tcPr>
          <w:p w:rsidR="00883396" w:rsidRPr="007335E1" w:rsidRDefault="00883396" w:rsidP="00883396">
            <w:pPr>
              <w:pStyle w:val="Heading2"/>
              <w:outlineLvl w:val="1"/>
              <w:rPr>
                <w:sz w:val="28"/>
                <w:szCs w:val="28"/>
              </w:rPr>
            </w:pPr>
            <w:r w:rsidRPr="007335E1">
              <w:rPr>
                <w:sz w:val="28"/>
                <w:szCs w:val="28"/>
              </w:rPr>
              <w:t>Summer Funding</w:t>
            </w:r>
          </w:p>
        </w:tc>
        <w:tc>
          <w:tcPr>
            <w:tcW w:w="3896" w:type="dxa"/>
          </w:tcPr>
          <w:p w:rsidR="00883396" w:rsidRPr="0009053B" w:rsidRDefault="001C657B" w:rsidP="001C657B">
            <w:pPr>
              <w:rPr>
                <w:sz w:val="28"/>
                <w:szCs w:val="28"/>
                <w:highlight w:val="yellow"/>
              </w:rPr>
            </w:pPr>
            <w:r w:rsidRPr="001C657B">
              <w:rPr>
                <w:sz w:val="28"/>
                <w:szCs w:val="28"/>
              </w:rPr>
              <w:t>£19</w:t>
            </w:r>
            <w:r>
              <w:rPr>
                <w:sz w:val="28"/>
                <w:szCs w:val="28"/>
              </w:rPr>
              <w:t>,</w:t>
            </w:r>
            <w:r w:rsidRPr="001C657B">
              <w:rPr>
                <w:sz w:val="28"/>
                <w:szCs w:val="28"/>
              </w:rPr>
              <w:t>660</w:t>
            </w:r>
            <w:r w:rsidRPr="001C657B">
              <w:rPr>
                <w:color w:val="1F497D"/>
              </w:rPr>
              <w:t xml:space="preserve"> (590 pupils @ £32</w:t>
            </w:r>
            <w:r>
              <w:rPr>
                <w:color w:val="1F497D"/>
              </w:rPr>
              <w:t>.20 each)</w:t>
            </w:r>
          </w:p>
        </w:tc>
        <w:tc>
          <w:tcPr>
            <w:tcW w:w="4252" w:type="dxa"/>
            <w:vMerge/>
          </w:tcPr>
          <w:p w:rsidR="00883396" w:rsidRPr="229CD491" w:rsidRDefault="00883396" w:rsidP="00883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3" w:type="dxa"/>
            <w:vMerge/>
          </w:tcPr>
          <w:p w:rsidR="00883396" w:rsidRPr="00184E9A" w:rsidRDefault="00883396" w:rsidP="00883396">
            <w:pPr>
              <w:rPr>
                <w:b/>
              </w:rPr>
            </w:pPr>
          </w:p>
        </w:tc>
      </w:tr>
    </w:tbl>
    <w:p w:rsidR="00067D57" w:rsidRPr="000E30FE" w:rsidRDefault="00067D57" w:rsidP="00067D57">
      <w:pPr>
        <w:rPr>
          <w:sz w:val="16"/>
          <w:szCs w:val="16"/>
        </w:rPr>
      </w:pPr>
    </w:p>
    <w:p w:rsidR="00067D57" w:rsidRPr="007335E1" w:rsidRDefault="00067D57" w:rsidP="00A20349">
      <w:pPr>
        <w:pStyle w:val="Heading2"/>
      </w:pPr>
      <w:r>
        <w:t>Aims</w:t>
      </w:r>
      <w:r w:rsidRPr="007335E1">
        <w:t xml:space="preserve"> for “catch up” at Sinai:</w:t>
      </w:r>
    </w:p>
    <w:p w:rsidR="00067D57" w:rsidRDefault="00067D57" w:rsidP="00067D57">
      <w:pPr>
        <w:numPr>
          <w:ilvl w:val="0"/>
          <w:numId w:val="2"/>
        </w:numPr>
        <w:rPr>
          <w:sz w:val="24"/>
          <w:szCs w:val="24"/>
        </w:rPr>
      </w:pPr>
      <w:r w:rsidRPr="007335E1">
        <w:rPr>
          <w:sz w:val="24"/>
          <w:szCs w:val="24"/>
        </w:rPr>
        <w:t>Attainment outcomes at end of 2020-21 for all year groups will be at least in line with those at the end of 2019-20.</w:t>
      </w:r>
    </w:p>
    <w:p w:rsidR="00D12E08" w:rsidRPr="007335E1" w:rsidRDefault="00B72D92" w:rsidP="00067D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support the progress of identified groups of children</w:t>
      </w:r>
    </w:p>
    <w:p w:rsidR="00825C9E" w:rsidRPr="00067D57" w:rsidRDefault="00067D57" w:rsidP="00067D57">
      <w:pPr>
        <w:numPr>
          <w:ilvl w:val="0"/>
          <w:numId w:val="2"/>
        </w:numPr>
        <w:rPr>
          <w:sz w:val="24"/>
          <w:szCs w:val="24"/>
        </w:rPr>
      </w:pPr>
      <w:r w:rsidRPr="007335E1">
        <w:rPr>
          <w:sz w:val="24"/>
          <w:szCs w:val="24"/>
        </w:rPr>
        <w:t xml:space="preserve">The mental health needs of </w:t>
      </w:r>
      <w:r w:rsidR="000E30FE">
        <w:rPr>
          <w:sz w:val="24"/>
          <w:szCs w:val="24"/>
        </w:rPr>
        <w:t xml:space="preserve">all </w:t>
      </w:r>
      <w:r w:rsidRPr="007335E1">
        <w:rPr>
          <w:sz w:val="24"/>
          <w:szCs w:val="24"/>
        </w:rPr>
        <w:t>pupils are met and supported by the school.</w:t>
      </w:r>
    </w:p>
    <w:tbl>
      <w:tblPr>
        <w:tblStyle w:val="TableGrid"/>
        <w:tblpPr w:leftFromText="180" w:rightFromText="180" w:vertAnchor="text" w:horzAnchor="margin" w:tblpXSpec="center" w:tblpY="245"/>
        <w:tblW w:w="14970" w:type="dxa"/>
        <w:tblLook w:val="04A0" w:firstRow="1" w:lastRow="0" w:firstColumn="1" w:lastColumn="0" w:noHBand="0" w:noVBand="1"/>
      </w:tblPr>
      <w:tblGrid>
        <w:gridCol w:w="421"/>
        <w:gridCol w:w="14549"/>
      </w:tblGrid>
      <w:tr w:rsidR="00825C9E" w:rsidRPr="00F8320F" w:rsidTr="00A20349">
        <w:trPr>
          <w:trHeight w:val="288"/>
        </w:trPr>
        <w:tc>
          <w:tcPr>
            <w:tcW w:w="14970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825C9E" w:rsidRPr="00F8320F" w:rsidRDefault="00825C9E" w:rsidP="00F2468D">
            <w:pPr>
              <w:rPr>
                <w:rFonts w:ascii="Arial" w:hAnsi="Arial" w:cs="Arial"/>
                <w:b/>
              </w:rPr>
            </w:pPr>
            <w:r w:rsidRPr="32259973">
              <w:rPr>
                <w:rFonts w:ascii="Arial" w:hAnsi="Arial" w:cs="Arial"/>
                <w:b/>
                <w:bCs/>
              </w:rPr>
              <w:t>In-school barriers to be addressed by Catch Up Funding Informed by baseline</w:t>
            </w:r>
            <w:r w:rsidR="00AF2F14">
              <w:rPr>
                <w:rFonts w:ascii="Arial" w:hAnsi="Arial" w:cs="Arial"/>
                <w:b/>
                <w:bCs/>
              </w:rPr>
              <w:t>/ongoing</w:t>
            </w:r>
            <w:r w:rsidRPr="32259973">
              <w:rPr>
                <w:rFonts w:ascii="Arial" w:hAnsi="Arial" w:cs="Arial"/>
                <w:b/>
                <w:bCs/>
              </w:rPr>
              <w:t xml:space="preserve"> assessments</w:t>
            </w:r>
          </w:p>
        </w:tc>
      </w:tr>
      <w:tr w:rsidR="00825C9E" w:rsidRPr="00F8320F" w:rsidTr="00825C9E">
        <w:trPr>
          <w:trHeight w:val="288"/>
        </w:trPr>
        <w:tc>
          <w:tcPr>
            <w:tcW w:w="42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25C9E" w:rsidRPr="00F8320F" w:rsidRDefault="00825C9E" w:rsidP="00F2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49" w:type="dxa"/>
            <w:shd w:val="clear" w:color="auto" w:fill="FFFFFF" w:themeFill="background1"/>
          </w:tcPr>
          <w:p w:rsidR="00825C9E" w:rsidRDefault="00825C9E" w:rsidP="00F2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F2F14" w:rsidRPr="00E916E5" w:rsidRDefault="00AF2F14" w:rsidP="00284E21">
            <w:pPr>
              <w:rPr>
                <w:rFonts w:ascii="Arial" w:hAnsi="Arial" w:cs="Arial"/>
                <w:i/>
                <w:iCs/>
              </w:rPr>
            </w:pPr>
            <w:r w:rsidRPr="00AF2F14">
              <w:rPr>
                <w:rFonts w:ascii="Arial" w:hAnsi="Arial" w:cs="Arial"/>
                <w:i/>
                <w:iCs/>
              </w:rPr>
              <w:t>Autumn data shows that</w:t>
            </w:r>
            <w:r w:rsidRPr="00EF4F8A">
              <w:rPr>
                <w:rFonts w:ascii="Arial" w:hAnsi="Arial" w:cs="Arial"/>
                <w:i/>
                <w:iCs/>
              </w:rPr>
              <w:t xml:space="preserve"> </w:t>
            </w:r>
            <w:r w:rsidR="00EF4F8A">
              <w:rPr>
                <w:rFonts w:ascii="Arial" w:hAnsi="Arial" w:cs="Arial"/>
                <w:i/>
                <w:iCs/>
              </w:rPr>
              <w:t xml:space="preserve">a significant number of Yr1 children are not reading at age related expectations. Phonics assessment of Year 2 children shows </w:t>
            </w:r>
            <w:r w:rsidR="00EF4F8A" w:rsidRPr="00816ABB">
              <w:rPr>
                <w:rFonts w:ascii="Arial" w:hAnsi="Arial" w:cs="Arial"/>
                <w:i/>
                <w:iCs/>
              </w:rPr>
              <w:t xml:space="preserve">that 3 children are </w:t>
            </w:r>
            <w:r w:rsidR="00EF4F8A" w:rsidRPr="00E916E5">
              <w:rPr>
                <w:rFonts w:ascii="Arial" w:hAnsi="Arial" w:cs="Arial"/>
                <w:i/>
                <w:iCs/>
              </w:rPr>
              <w:t xml:space="preserve">not at ARE and 10 children need continued support. </w:t>
            </w:r>
          </w:p>
          <w:p w:rsidR="00AC3598" w:rsidRPr="00AF2F14" w:rsidRDefault="00AC3598" w:rsidP="00341B77">
            <w:pPr>
              <w:rPr>
                <w:rFonts w:ascii="Arial" w:hAnsi="Arial" w:cs="Arial"/>
                <w:b/>
              </w:rPr>
            </w:pPr>
            <w:r w:rsidRPr="00E916E5">
              <w:rPr>
                <w:rFonts w:ascii="Arial" w:hAnsi="Arial" w:cs="Arial"/>
                <w:b/>
                <w:i/>
                <w:iCs/>
              </w:rPr>
              <w:t>Spring data</w:t>
            </w:r>
            <w:r w:rsidRPr="00E916E5">
              <w:rPr>
                <w:rFonts w:ascii="Arial" w:hAnsi="Arial" w:cs="Arial"/>
                <w:i/>
                <w:iCs/>
              </w:rPr>
              <w:t xml:space="preserve"> shows </w:t>
            </w:r>
            <w:r w:rsidR="00341B77" w:rsidRPr="00E916E5">
              <w:rPr>
                <w:rFonts w:ascii="Arial" w:hAnsi="Arial" w:cs="Arial"/>
                <w:i/>
                <w:iCs/>
              </w:rPr>
              <w:t>that whole school reading securely at ARE is still a concern, although Year 1 children have made good progress there are still a number not reading at ARE.</w:t>
            </w:r>
          </w:p>
        </w:tc>
      </w:tr>
      <w:tr w:rsidR="00825C9E" w:rsidRPr="00F8320F" w:rsidTr="00825C9E">
        <w:trPr>
          <w:trHeight w:val="288"/>
        </w:trPr>
        <w:tc>
          <w:tcPr>
            <w:tcW w:w="42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25C9E" w:rsidRDefault="00825C9E" w:rsidP="00F2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49" w:type="dxa"/>
            <w:shd w:val="clear" w:color="auto" w:fill="FFFFFF" w:themeFill="background1"/>
          </w:tcPr>
          <w:p w:rsidR="00825C9E" w:rsidRPr="00E916E5" w:rsidRDefault="00825C9E" w:rsidP="00F2468D">
            <w:pPr>
              <w:rPr>
                <w:rFonts w:ascii="Arial" w:hAnsi="Arial" w:cs="Arial"/>
                <w:b/>
              </w:rPr>
            </w:pPr>
            <w:r w:rsidRPr="00E916E5">
              <w:rPr>
                <w:rFonts w:ascii="Arial" w:hAnsi="Arial" w:cs="Arial"/>
                <w:b/>
              </w:rPr>
              <w:t>Maths fluency and gaps</w:t>
            </w:r>
            <w:r w:rsidR="00EF4F8A" w:rsidRPr="00E916E5">
              <w:rPr>
                <w:rFonts w:ascii="Arial" w:hAnsi="Arial" w:cs="Arial"/>
                <w:b/>
              </w:rPr>
              <w:t xml:space="preserve"> - </w:t>
            </w:r>
            <w:r w:rsidR="00EF4F8A" w:rsidRPr="00E916E5">
              <w:rPr>
                <w:rFonts w:ascii="Arial" w:hAnsi="Arial" w:cs="Arial"/>
              </w:rPr>
              <w:t>Fluency in maths is a particular concern and an area that will be targeted. Factual recall and an ability to apply knowledge to different concepts. Particular focus on x tables in 3</w:t>
            </w:r>
            <w:r w:rsidR="005B56DE" w:rsidRPr="00E916E5">
              <w:rPr>
                <w:rFonts w:ascii="Arial" w:hAnsi="Arial" w:cs="Arial"/>
              </w:rPr>
              <w:t xml:space="preserve">, 4, </w:t>
            </w:r>
            <w:proofErr w:type="gramStart"/>
            <w:r w:rsidR="005B56DE" w:rsidRPr="00E916E5">
              <w:rPr>
                <w:rFonts w:ascii="Arial" w:hAnsi="Arial" w:cs="Arial"/>
              </w:rPr>
              <w:t>5</w:t>
            </w:r>
            <w:proofErr w:type="gramEnd"/>
            <w:r w:rsidR="00EF4F8A" w:rsidRPr="00E916E5">
              <w:rPr>
                <w:rFonts w:ascii="Arial" w:hAnsi="Arial" w:cs="Arial"/>
              </w:rPr>
              <w:t>.</w:t>
            </w:r>
          </w:p>
          <w:p w:rsidR="00AF2F14" w:rsidRPr="00E916E5" w:rsidRDefault="00AF2F14" w:rsidP="00F2468D">
            <w:pPr>
              <w:rPr>
                <w:rFonts w:ascii="Arial" w:hAnsi="Arial" w:cs="Arial"/>
                <w:i/>
                <w:iCs/>
              </w:rPr>
            </w:pPr>
            <w:r w:rsidRPr="00E916E5">
              <w:rPr>
                <w:rFonts w:ascii="Arial" w:hAnsi="Arial" w:cs="Arial"/>
                <w:i/>
                <w:iCs/>
              </w:rPr>
              <w:t>Autumn data shows that</w:t>
            </w:r>
            <w:r w:rsidR="00EF4F8A" w:rsidRPr="00E916E5">
              <w:rPr>
                <w:rFonts w:ascii="Arial" w:hAnsi="Arial" w:cs="Arial"/>
                <w:i/>
                <w:iCs/>
              </w:rPr>
              <w:t xml:space="preserve"> Year 3 children in particular are not working at age related expectations.</w:t>
            </w:r>
          </w:p>
          <w:p w:rsidR="00AC3598" w:rsidRPr="00E916E5" w:rsidRDefault="00AC3598" w:rsidP="00F2468D">
            <w:pPr>
              <w:rPr>
                <w:rFonts w:ascii="Arial" w:hAnsi="Arial" w:cs="Arial"/>
                <w:b/>
              </w:rPr>
            </w:pPr>
            <w:r w:rsidRPr="00E916E5">
              <w:rPr>
                <w:rFonts w:ascii="Arial" w:hAnsi="Arial" w:cs="Arial"/>
                <w:b/>
                <w:i/>
                <w:iCs/>
              </w:rPr>
              <w:t>Spring data</w:t>
            </w:r>
            <w:r w:rsidRPr="00E916E5">
              <w:rPr>
                <w:rFonts w:ascii="Arial" w:hAnsi="Arial" w:cs="Arial"/>
                <w:i/>
                <w:iCs/>
              </w:rPr>
              <w:t xml:space="preserve"> shows</w:t>
            </w:r>
            <w:r w:rsidR="00E916E5" w:rsidRPr="00E916E5">
              <w:rPr>
                <w:rFonts w:ascii="Arial" w:hAnsi="Arial" w:cs="Arial"/>
                <w:i/>
                <w:iCs/>
              </w:rPr>
              <w:t xml:space="preserve"> that there are still concerns for years 3, 4, 5.</w:t>
            </w:r>
          </w:p>
        </w:tc>
      </w:tr>
      <w:tr w:rsidR="00825C9E" w:rsidRPr="00F8320F" w:rsidTr="00825C9E">
        <w:trPr>
          <w:trHeight w:val="288"/>
        </w:trPr>
        <w:tc>
          <w:tcPr>
            <w:tcW w:w="42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25C9E" w:rsidRDefault="00825C9E" w:rsidP="00F2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49" w:type="dxa"/>
            <w:shd w:val="clear" w:color="auto" w:fill="FFFFFF" w:themeFill="background1"/>
          </w:tcPr>
          <w:p w:rsidR="00825C9E" w:rsidRPr="00E916E5" w:rsidRDefault="00825C9E" w:rsidP="00F2468D">
            <w:pPr>
              <w:rPr>
                <w:rFonts w:ascii="Arial" w:hAnsi="Arial" w:cs="Arial"/>
                <w:b/>
              </w:rPr>
            </w:pPr>
            <w:r w:rsidRPr="00E916E5">
              <w:rPr>
                <w:rFonts w:ascii="Arial" w:hAnsi="Arial" w:cs="Arial"/>
                <w:b/>
              </w:rPr>
              <w:t xml:space="preserve">Writing </w:t>
            </w:r>
          </w:p>
          <w:p w:rsidR="00AF2F14" w:rsidRPr="00E916E5" w:rsidRDefault="00AF2F14" w:rsidP="00F2468D">
            <w:pPr>
              <w:rPr>
                <w:rFonts w:ascii="Arial" w:hAnsi="Arial" w:cs="Arial"/>
                <w:i/>
                <w:iCs/>
              </w:rPr>
            </w:pPr>
            <w:r w:rsidRPr="00E916E5">
              <w:rPr>
                <w:rFonts w:ascii="Arial" w:hAnsi="Arial" w:cs="Arial"/>
                <w:i/>
                <w:iCs/>
              </w:rPr>
              <w:t>Autumn data shows that</w:t>
            </w:r>
            <w:r w:rsidR="00EF4F8A" w:rsidRPr="00E916E5">
              <w:rPr>
                <w:rFonts w:ascii="Arial" w:hAnsi="Arial" w:cs="Arial"/>
                <w:i/>
                <w:iCs/>
              </w:rPr>
              <w:t xml:space="preserve"> the numbers of children across the whole school working securely at age related expectations has dropped.</w:t>
            </w:r>
          </w:p>
          <w:p w:rsidR="00AC3598" w:rsidRPr="00E916E5" w:rsidRDefault="00AC3598" w:rsidP="00E916E5">
            <w:pPr>
              <w:rPr>
                <w:rFonts w:ascii="Arial" w:hAnsi="Arial" w:cs="Arial"/>
                <w:b/>
              </w:rPr>
            </w:pPr>
            <w:r w:rsidRPr="00E916E5">
              <w:rPr>
                <w:rFonts w:ascii="Arial" w:hAnsi="Arial" w:cs="Arial"/>
                <w:b/>
                <w:i/>
                <w:iCs/>
              </w:rPr>
              <w:t>Spring data</w:t>
            </w:r>
            <w:r w:rsidRPr="00E916E5">
              <w:rPr>
                <w:rFonts w:ascii="Arial" w:hAnsi="Arial" w:cs="Arial"/>
                <w:i/>
                <w:iCs/>
              </w:rPr>
              <w:t xml:space="preserve"> </w:t>
            </w:r>
            <w:r w:rsidR="00E916E5" w:rsidRPr="00E916E5">
              <w:rPr>
                <w:rFonts w:ascii="Arial" w:hAnsi="Arial" w:cs="Arial"/>
                <w:i/>
                <w:iCs/>
              </w:rPr>
              <w:t xml:space="preserve">continues to </w:t>
            </w:r>
            <w:r w:rsidRPr="00E916E5">
              <w:rPr>
                <w:rFonts w:ascii="Arial" w:hAnsi="Arial" w:cs="Arial"/>
                <w:i/>
                <w:iCs/>
              </w:rPr>
              <w:t>show</w:t>
            </w:r>
            <w:r w:rsidR="00E916E5" w:rsidRPr="00E916E5">
              <w:rPr>
                <w:rFonts w:ascii="Arial" w:hAnsi="Arial" w:cs="Arial"/>
                <w:i/>
                <w:iCs/>
              </w:rPr>
              <w:t xml:space="preserve"> similar trends with concerns in years 2, 3, 4.</w:t>
            </w:r>
          </w:p>
        </w:tc>
      </w:tr>
      <w:tr w:rsidR="00825C9E" w:rsidRPr="00F8320F" w:rsidTr="00825C9E">
        <w:trPr>
          <w:trHeight w:val="288"/>
        </w:trPr>
        <w:tc>
          <w:tcPr>
            <w:tcW w:w="42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25C9E" w:rsidRDefault="00825C9E" w:rsidP="00F2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549" w:type="dxa"/>
            <w:shd w:val="clear" w:color="auto" w:fill="FFFFFF" w:themeFill="background1"/>
          </w:tcPr>
          <w:p w:rsidR="00825C9E" w:rsidRPr="00AF2F14" w:rsidRDefault="00825C9E" w:rsidP="00825C9E">
            <w:pPr>
              <w:rPr>
                <w:rFonts w:ascii="Arial" w:hAnsi="Arial" w:cs="Arial"/>
                <w:b/>
              </w:rPr>
            </w:pPr>
            <w:r w:rsidRPr="00AF2F14">
              <w:rPr>
                <w:rFonts w:ascii="Arial" w:hAnsi="Arial" w:cs="Arial"/>
                <w:b/>
              </w:rPr>
              <w:t>CPD</w:t>
            </w:r>
          </w:p>
          <w:p w:rsidR="00825C9E" w:rsidRPr="00825C9E" w:rsidRDefault="00825C9E" w:rsidP="00825C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NQTs/RQT</w:t>
            </w:r>
            <w:r w:rsidR="00AF2F14">
              <w:rPr>
                <w:rFonts w:ascii="Arial" w:hAnsi="Arial" w:cs="Arial"/>
                <w:i/>
                <w:iCs/>
              </w:rPr>
              <w:t xml:space="preserve"> </w:t>
            </w:r>
            <w:r w:rsidRPr="00825C9E">
              <w:rPr>
                <w:rFonts w:ascii="Arial" w:hAnsi="Arial" w:cs="Arial"/>
                <w:i/>
                <w:iCs/>
              </w:rPr>
              <w:t xml:space="preserve">missed a term therefore needing additional support to consolidate key teaching and learning skills. </w:t>
            </w:r>
          </w:p>
          <w:p w:rsidR="00825C9E" w:rsidRPr="00E916E5" w:rsidRDefault="00825C9E" w:rsidP="00F246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825C9E">
              <w:rPr>
                <w:rFonts w:ascii="Arial" w:hAnsi="Arial" w:cs="Arial"/>
                <w:i/>
                <w:iCs/>
              </w:rPr>
              <w:t xml:space="preserve">Staff training to enable </w:t>
            </w:r>
            <w:r w:rsidRPr="00E916E5">
              <w:rPr>
                <w:rFonts w:ascii="Arial" w:hAnsi="Arial" w:cs="Arial"/>
                <w:i/>
                <w:iCs/>
              </w:rPr>
              <w:t>our Remote Learning Policy to become confident practice.</w:t>
            </w:r>
          </w:p>
          <w:p w:rsidR="00A92CBB" w:rsidRPr="00E916E5" w:rsidRDefault="00A92CBB" w:rsidP="00D12E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E916E5">
              <w:rPr>
                <w:rFonts w:ascii="Arial" w:hAnsi="Arial" w:cs="Arial"/>
                <w:i/>
                <w:iCs/>
              </w:rPr>
              <w:t xml:space="preserve">Assessment </w:t>
            </w:r>
            <w:r w:rsidR="00D12E08" w:rsidRPr="00E916E5">
              <w:rPr>
                <w:rFonts w:ascii="Arial" w:hAnsi="Arial" w:cs="Arial"/>
                <w:i/>
                <w:iCs/>
              </w:rPr>
              <w:t>–</w:t>
            </w:r>
            <w:r w:rsidR="000E30FE">
              <w:rPr>
                <w:rFonts w:ascii="Arial" w:hAnsi="Arial" w:cs="Arial"/>
                <w:i/>
                <w:iCs/>
              </w:rPr>
              <w:t xml:space="preserve"> for all staff, </w:t>
            </w:r>
            <w:r w:rsidR="00D12E08" w:rsidRPr="00E916E5">
              <w:rPr>
                <w:rFonts w:ascii="Arial" w:hAnsi="Arial" w:cs="Arial"/>
                <w:i/>
                <w:iCs/>
              </w:rPr>
              <w:t xml:space="preserve">how to identify </w:t>
            </w:r>
            <w:r w:rsidRPr="00E916E5">
              <w:rPr>
                <w:rFonts w:ascii="Arial" w:hAnsi="Arial" w:cs="Arial"/>
                <w:i/>
                <w:iCs/>
              </w:rPr>
              <w:t>gaps in learning</w:t>
            </w:r>
            <w:r w:rsidR="00D12E08" w:rsidRPr="00E916E5">
              <w:rPr>
                <w:rFonts w:ascii="Arial" w:hAnsi="Arial" w:cs="Arial"/>
                <w:i/>
                <w:iCs/>
              </w:rPr>
              <w:t xml:space="preserve"> and how to address them</w:t>
            </w:r>
          </w:p>
          <w:p w:rsidR="00AC3598" w:rsidRPr="00A92CBB" w:rsidRDefault="00AC3598" w:rsidP="00D12E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E916E5">
              <w:rPr>
                <w:rFonts w:ascii="Arial" w:hAnsi="Arial" w:cs="Arial"/>
                <w:i/>
                <w:iCs/>
              </w:rPr>
              <w:t>Subject leaders training –support</w:t>
            </w:r>
            <w:r>
              <w:rPr>
                <w:rFonts w:ascii="Arial" w:hAnsi="Arial" w:cs="Arial"/>
                <w:i/>
                <w:iCs/>
              </w:rPr>
              <w:t xml:space="preserve"> delivery of broad and balanced curriculum</w:t>
            </w:r>
          </w:p>
        </w:tc>
      </w:tr>
      <w:tr w:rsidR="00825C9E" w:rsidRPr="00F8320F" w:rsidTr="00A20349">
        <w:trPr>
          <w:trHeight w:val="288"/>
        </w:trPr>
        <w:tc>
          <w:tcPr>
            <w:tcW w:w="14970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825C9E" w:rsidRPr="00F8320F" w:rsidRDefault="00825C9E" w:rsidP="00F2468D">
            <w:pPr>
              <w:rPr>
                <w:rFonts w:ascii="Arial" w:hAnsi="Arial" w:cs="Arial"/>
                <w:b/>
              </w:rPr>
            </w:pPr>
            <w:r w:rsidRPr="00F8320F">
              <w:rPr>
                <w:rFonts w:ascii="Arial" w:hAnsi="Arial" w:cs="Arial"/>
                <w:b/>
              </w:rPr>
              <w:t>External barriers to be addressed by Catch Up Funding (Tier 3)</w:t>
            </w:r>
          </w:p>
        </w:tc>
      </w:tr>
      <w:tr w:rsidR="00825C9E" w:rsidRPr="000E4DFB" w:rsidTr="00825C9E">
        <w:trPr>
          <w:trHeight w:val="288"/>
        </w:trPr>
        <w:tc>
          <w:tcPr>
            <w:tcW w:w="421" w:type="dxa"/>
          </w:tcPr>
          <w:p w:rsidR="00825C9E" w:rsidRPr="00825C9E" w:rsidRDefault="00825C9E" w:rsidP="00825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549" w:type="dxa"/>
          </w:tcPr>
          <w:p w:rsidR="00825C9E" w:rsidRPr="000E4DFB" w:rsidRDefault="00825C9E" w:rsidP="00CF301B">
            <w:pPr>
              <w:rPr>
                <w:rFonts w:ascii="Arial" w:hAnsi="Arial" w:cs="Arial"/>
                <w:i/>
                <w:iCs/>
              </w:rPr>
            </w:pPr>
            <w:r w:rsidRPr="32259973">
              <w:rPr>
                <w:rFonts w:ascii="Arial" w:hAnsi="Arial" w:cs="Arial"/>
                <w:i/>
                <w:iCs/>
              </w:rPr>
              <w:t xml:space="preserve">Access to Devices </w:t>
            </w:r>
            <w:r w:rsidR="00A20349">
              <w:rPr>
                <w:rFonts w:ascii="Arial" w:hAnsi="Arial" w:cs="Arial"/>
                <w:i/>
                <w:iCs/>
              </w:rPr>
              <w:t>- n</w:t>
            </w:r>
            <w:r w:rsidRPr="32259973">
              <w:rPr>
                <w:rFonts w:ascii="Arial" w:hAnsi="Arial" w:cs="Arial"/>
                <w:i/>
                <w:iCs/>
              </w:rPr>
              <w:t>ot all children and fam</w:t>
            </w:r>
            <w:r w:rsidR="00AC3598">
              <w:rPr>
                <w:rFonts w:ascii="Arial" w:hAnsi="Arial" w:cs="Arial"/>
                <w:i/>
                <w:iCs/>
              </w:rPr>
              <w:t xml:space="preserve">ilies have access to a device. </w:t>
            </w:r>
            <w:r w:rsidRPr="32259973">
              <w:rPr>
                <w:rFonts w:ascii="Arial" w:hAnsi="Arial" w:cs="Arial"/>
                <w:i/>
                <w:iCs/>
              </w:rPr>
              <w:t>Some families have only one dev</w:t>
            </w:r>
            <w:r w:rsidR="00CF301B">
              <w:rPr>
                <w:rFonts w:ascii="Arial" w:hAnsi="Arial" w:cs="Arial"/>
                <w:i/>
                <w:iCs/>
              </w:rPr>
              <w:t xml:space="preserve">ice to share between children. </w:t>
            </w:r>
          </w:p>
        </w:tc>
      </w:tr>
      <w:tr w:rsidR="00825C9E" w:rsidRPr="000E4DFB" w:rsidTr="00825C9E">
        <w:trPr>
          <w:trHeight w:val="288"/>
        </w:trPr>
        <w:tc>
          <w:tcPr>
            <w:tcW w:w="421" w:type="dxa"/>
          </w:tcPr>
          <w:p w:rsidR="00825C9E" w:rsidRDefault="00825C9E" w:rsidP="00825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4549" w:type="dxa"/>
          </w:tcPr>
          <w:p w:rsidR="00825C9E" w:rsidRPr="008E44D8" w:rsidRDefault="00825C9E" w:rsidP="00AC3598">
            <w:pPr>
              <w:rPr>
                <w:rFonts w:ascii="Arial" w:hAnsi="Arial" w:cs="Arial"/>
                <w:i/>
                <w:iCs/>
              </w:rPr>
            </w:pPr>
            <w:r w:rsidRPr="008E44D8">
              <w:rPr>
                <w:rFonts w:ascii="Arial" w:hAnsi="Arial" w:cs="Arial"/>
                <w:i/>
                <w:iCs/>
              </w:rPr>
              <w:t>Wellbeing</w:t>
            </w:r>
            <w:r w:rsidR="00284E21" w:rsidRPr="008E44D8">
              <w:rPr>
                <w:rFonts w:ascii="Arial" w:hAnsi="Arial" w:cs="Arial"/>
                <w:i/>
                <w:iCs/>
              </w:rPr>
              <w:t xml:space="preserve"> – a significant number of children’s parents</w:t>
            </w:r>
            <w:r w:rsidR="00AC3598">
              <w:rPr>
                <w:rFonts w:ascii="Arial" w:hAnsi="Arial" w:cs="Arial"/>
                <w:i/>
                <w:iCs/>
              </w:rPr>
              <w:t xml:space="preserve"> continue to</w:t>
            </w:r>
            <w:r w:rsidR="00A92CBB" w:rsidRPr="008E44D8">
              <w:rPr>
                <w:rFonts w:ascii="Arial" w:hAnsi="Arial" w:cs="Arial"/>
                <w:i/>
                <w:iCs/>
              </w:rPr>
              <w:t xml:space="preserve"> a</w:t>
            </w:r>
            <w:r w:rsidR="00284E21" w:rsidRPr="008E44D8">
              <w:rPr>
                <w:rFonts w:ascii="Arial" w:hAnsi="Arial" w:cs="Arial"/>
                <w:i/>
                <w:iCs/>
              </w:rPr>
              <w:t>ler</w:t>
            </w:r>
            <w:r w:rsidR="00AC3598">
              <w:rPr>
                <w:rFonts w:ascii="Arial" w:hAnsi="Arial" w:cs="Arial"/>
                <w:i/>
                <w:iCs/>
              </w:rPr>
              <w:t>t</w:t>
            </w:r>
            <w:r w:rsidR="00284E21" w:rsidRPr="008E44D8">
              <w:rPr>
                <w:rFonts w:ascii="Arial" w:hAnsi="Arial" w:cs="Arial"/>
                <w:i/>
                <w:iCs/>
              </w:rPr>
              <w:t xml:space="preserve"> us to concerns for mental health and wellbeing </w:t>
            </w:r>
          </w:p>
        </w:tc>
      </w:tr>
      <w:tr w:rsidR="008E44D8" w:rsidRPr="000E4DFB" w:rsidTr="00825C9E">
        <w:trPr>
          <w:trHeight w:val="288"/>
        </w:trPr>
        <w:tc>
          <w:tcPr>
            <w:tcW w:w="421" w:type="dxa"/>
          </w:tcPr>
          <w:p w:rsidR="008E44D8" w:rsidRPr="0020219C" w:rsidRDefault="008E44D8" w:rsidP="00825C9E">
            <w:pPr>
              <w:rPr>
                <w:rFonts w:ascii="Arial" w:hAnsi="Arial" w:cs="Arial"/>
                <w:b/>
              </w:rPr>
            </w:pPr>
            <w:r w:rsidRPr="0020219C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4549" w:type="dxa"/>
          </w:tcPr>
          <w:p w:rsidR="008E44D8" w:rsidRPr="008E44D8" w:rsidRDefault="008E44D8" w:rsidP="00A92CBB">
            <w:pPr>
              <w:rPr>
                <w:rFonts w:ascii="Arial" w:hAnsi="Arial" w:cs="Arial"/>
                <w:i/>
                <w:iCs/>
              </w:rPr>
            </w:pPr>
            <w:r w:rsidRPr="0020219C">
              <w:rPr>
                <w:rFonts w:ascii="Arial" w:hAnsi="Arial" w:cs="Arial"/>
                <w:i/>
                <w:iCs/>
              </w:rPr>
              <w:t>Attendance/engagement – to ensure high levels of attendance and engagement for all children</w:t>
            </w:r>
            <w:r w:rsidR="00AC3598" w:rsidRPr="0020219C">
              <w:rPr>
                <w:rFonts w:ascii="Arial" w:hAnsi="Arial" w:cs="Arial"/>
                <w:i/>
                <w:iCs/>
              </w:rPr>
              <w:t xml:space="preserve"> </w:t>
            </w:r>
            <w:r w:rsidR="0020219C" w:rsidRPr="0020219C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20219C" w:rsidRPr="0020219C">
              <w:rPr>
                <w:rFonts w:ascii="Arial" w:hAnsi="Arial" w:cs="Arial"/>
                <w:i/>
                <w:iCs/>
              </w:rPr>
              <w:t>Aut</w:t>
            </w:r>
            <w:proofErr w:type="spellEnd"/>
            <w:r w:rsidR="0020219C" w:rsidRPr="0020219C">
              <w:rPr>
                <w:rFonts w:ascii="Arial" w:hAnsi="Arial" w:cs="Arial"/>
                <w:i/>
                <w:iCs/>
              </w:rPr>
              <w:t xml:space="preserve"> = 96%, </w:t>
            </w:r>
            <w:proofErr w:type="spellStart"/>
            <w:r w:rsidR="0020219C" w:rsidRPr="0020219C">
              <w:rPr>
                <w:rFonts w:ascii="Arial" w:hAnsi="Arial" w:cs="Arial"/>
                <w:i/>
                <w:iCs/>
              </w:rPr>
              <w:t>Spr</w:t>
            </w:r>
            <w:proofErr w:type="spellEnd"/>
            <w:r w:rsidR="0020219C">
              <w:rPr>
                <w:rFonts w:ascii="Arial" w:hAnsi="Arial" w:cs="Arial"/>
                <w:i/>
                <w:iCs/>
              </w:rPr>
              <w:t xml:space="preserve"> </w:t>
            </w:r>
            <w:r w:rsidR="0020219C" w:rsidRPr="0020219C">
              <w:rPr>
                <w:rFonts w:ascii="Arial" w:hAnsi="Arial" w:cs="Arial"/>
                <w:i/>
                <w:iCs/>
              </w:rPr>
              <w:t>= 96%)</w:t>
            </w:r>
          </w:p>
        </w:tc>
      </w:tr>
    </w:tbl>
    <w:p w:rsidR="00825C9E" w:rsidRDefault="00825C9E"/>
    <w:tbl>
      <w:tblPr>
        <w:tblStyle w:val="TableGrid"/>
        <w:tblW w:w="1551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62"/>
        <w:gridCol w:w="67"/>
        <w:gridCol w:w="1351"/>
        <w:gridCol w:w="1279"/>
        <w:gridCol w:w="2694"/>
        <w:gridCol w:w="3824"/>
        <w:gridCol w:w="1137"/>
      </w:tblGrid>
      <w:tr w:rsidR="000A749E" w:rsidRPr="00F8320F" w:rsidTr="009270DB">
        <w:tc>
          <w:tcPr>
            <w:tcW w:w="15514" w:type="dxa"/>
            <w:gridSpan w:val="7"/>
            <w:shd w:val="clear" w:color="auto" w:fill="9CC2E5" w:themeFill="accent1" w:themeFillTint="99"/>
          </w:tcPr>
          <w:p w:rsidR="000A749E" w:rsidRPr="00F8320F" w:rsidRDefault="000A749E" w:rsidP="00F2468D">
            <w:pPr>
              <w:spacing w:line="276" w:lineRule="auto"/>
              <w:rPr>
                <w:rFonts w:ascii="Arial" w:hAnsi="Arial" w:cs="Arial"/>
                <w:b/>
              </w:rPr>
            </w:pPr>
            <w:r w:rsidRPr="00F8320F">
              <w:rPr>
                <w:rFonts w:ascii="Arial" w:hAnsi="Arial" w:cs="Arial"/>
                <w:b/>
              </w:rPr>
              <w:t xml:space="preserve">Planned actions and expenditure </w:t>
            </w:r>
          </w:p>
        </w:tc>
      </w:tr>
      <w:tr w:rsidR="000A749E" w:rsidRPr="00F8320F" w:rsidTr="00A20349">
        <w:tc>
          <w:tcPr>
            <w:tcW w:w="15514" w:type="dxa"/>
            <w:gridSpan w:val="7"/>
            <w:shd w:val="clear" w:color="auto" w:fill="DEEAF6" w:themeFill="accent1" w:themeFillTint="33"/>
          </w:tcPr>
          <w:p w:rsidR="000A749E" w:rsidRPr="00F8320F" w:rsidRDefault="000A749E" w:rsidP="00883396">
            <w:pPr>
              <w:spacing w:line="276" w:lineRule="auto"/>
              <w:contextualSpacing/>
              <w:textAlignment w:val="baseline"/>
              <w:rPr>
                <w:rFonts w:ascii="Arial" w:hAnsi="Arial" w:cs="Arial"/>
              </w:rPr>
            </w:pPr>
            <w:r w:rsidRPr="4BF655AC">
              <w:rPr>
                <w:rFonts w:ascii="Arial" w:hAnsi="Arial" w:cs="Arial"/>
                <w:b/>
                <w:bCs/>
              </w:rPr>
              <w:t>Tier 1: Teaching and Whole School Strategies:</w:t>
            </w:r>
            <w:r w:rsidRPr="4BF655AC">
              <w:rPr>
                <w:rFonts w:ascii="Arial" w:hAnsi="Arial" w:cs="Arial"/>
              </w:rPr>
              <w:t xml:space="preserve"> Ti</w:t>
            </w:r>
            <w:r>
              <w:rPr>
                <w:rFonts w:ascii="Arial" w:hAnsi="Arial" w:cs="Arial"/>
              </w:rPr>
              <w:t>e</w:t>
            </w:r>
            <w:r w:rsidRPr="4BF655AC">
              <w:rPr>
                <w:rFonts w:ascii="Arial" w:hAnsi="Arial" w:cs="Arial"/>
              </w:rPr>
              <w:t>r 1 (EEF Guide a tiered approach)</w:t>
            </w:r>
          </w:p>
        </w:tc>
      </w:tr>
      <w:tr w:rsidR="006E2777" w:rsidRPr="00AE78F2" w:rsidTr="000E30FE">
        <w:tc>
          <w:tcPr>
            <w:tcW w:w="52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067D57" w:rsidRDefault="00067D57" w:rsidP="00067D57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1351" w:type="dxa"/>
            <w:shd w:val="clear" w:color="auto" w:fill="DEEAF6" w:themeFill="accent1" w:themeFillTint="33"/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79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7D57">
              <w:rPr>
                <w:rFonts w:ascii="Arial" w:hAnsi="Arial" w:cs="Arial"/>
                <w:b/>
              </w:rPr>
              <w:t>When?</w:t>
            </w:r>
          </w:p>
        </w:tc>
        <w:tc>
          <w:tcPr>
            <w:tcW w:w="2694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137" w:type="dxa"/>
            <w:shd w:val="clear" w:color="auto" w:fill="DEEAF6" w:themeFill="accent1" w:themeFillTint="33"/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6E2777" w:rsidRPr="00AE78F2" w:rsidTr="000E30FE">
        <w:tc>
          <w:tcPr>
            <w:tcW w:w="5229" w:type="dxa"/>
            <w:gridSpan w:val="2"/>
            <w:tcMar>
              <w:top w:w="57" w:type="dxa"/>
              <w:bottom w:w="57" w:type="dxa"/>
            </w:tcMar>
          </w:tcPr>
          <w:p w:rsidR="00067D57" w:rsidRPr="00FC69B7" w:rsidRDefault="00067D57" w:rsidP="00067D57">
            <w:pPr>
              <w:spacing w:line="276" w:lineRule="auto"/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</w:pPr>
            <w:r w:rsidRPr="4BF655AC">
              <w:rPr>
                <w:rFonts w:ascii="Arial" w:hAnsi="Arial" w:cs="Arial"/>
                <w:b/>
                <w:bCs/>
                <w:color w:val="0B0C0C"/>
                <w:sz w:val="18"/>
                <w:szCs w:val="18"/>
                <w:shd w:val="clear" w:color="auto" w:fill="FFFFFF"/>
              </w:rPr>
              <w:t xml:space="preserve">To provide effective CPD </w:t>
            </w:r>
          </w:p>
          <w:p w:rsidR="00CC17D7" w:rsidRPr="008E44D8" w:rsidRDefault="00CC17D7" w:rsidP="00CC17D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BF655AC"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  <w:t>Learning and Teaching strategies</w:t>
            </w:r>
            <w:r w:rsidRPr="4BF655AC">
              <w:rPr>
                <w:rFonts w:ascii="Arial" w:hAnsi="Arial" w:cs="Arial"/>
                <w:color w:val="0B0C0C"/>
                <w:sz w:val="18"/>
                <w:szCs w:val="18"/>
              </w:rPr>
              <w:t>.</w:t>
            </w:r>
            <w:r w:rsidRPr="4BF655AC">
              <w:rPr>
                <w:rFonts w:ascii="Arial" w:eastAsia="Arial" w:hAnsi="Arial" w:cs="Arial"/>
                <w:sz w:val="18"/>
                <w:szCs w:val="18"/>
              </w:rPr>
              <w:t xml:space="preserve"> clear explanat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ions, </w:t>
            </w:r>
            <w:r w:rsidRPr="008E44D8">
              <w:rPr>
                <w:rFonts w:ascii="Arial" w:eastAsia="Arial" w:hAnsi="Arial" w:cs="Arial"/>
                <w:sz w:val="18"/>
                <w:szCs w:val="18"/>
              </w:rPr>
              <w:t xml:space="preserve">scaffolding and feedback, meta-cognition, retrieval </w:t>
            </w:r>
          </w:p>
          <w:p w:rsidR="00CC17D7" w:rsidRPr="008E44D8" w:rsidRDefault="00CC17D7" w:rsidP="00CC17D7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44D8">
              <w:rPr>
                <w:rFonts w:ascii="Arial" w:eastAsia="Arial" w:hAnsi="Arial" w:cs="Arial"/>
                <w:b/>
                <w:sz w:val="18"/>
                <w:szCs w:val="18"/>
              </w:rPr>
              <w:t>NQTs/RQTs</w:t>
            </w:r>
            <w:r w:rsidR="008E44D8" w:rsidRPr="008E44D8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r w:rsidR="008E44D8" w:rsidRPr="008E44D8">
              <w:rPr>
                <w:rFonts w:ascii="Arial" w:hAnsi="Arial" w:cs="Arial"/>
                <w:color w:val="0B0C0C"/>
                <w:sz w:val="18"/>
                <w:szCs w:val="18"/>
              </w:rPr>
              <w:t>mentors and programme of study in place</w:t>
            </w:r>
          </w:p>
          <w:p w:rsidR="00067D57" w:rsidRDefault="00067D57" w:rsidP="00067D57">
            <w:pPr>
              <w:spacing w:line="276" w:lineRule="auto"/>
              <w:rPr>
                <w:rFonts w:ascii="Arial" w:hAnsi="Arial" w:cs="Arial"/>
                <w:color w:val="0B0C0C"/>
                <w:sz w:val="18"/>
                <w:szCs w:val="18"/>
              </w:rPr>
            </w:pPr>
            <w:r w:rsidRPr="008E44D8"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  <w:t>Remote</w:t>
            </w:r>
            <w:r w:rsidRPr="4BF655AC"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  <w:t xml:space="preserve"> Learning</w:t>
            </w:r>
            <w:r w:rsidRPr="4BF655AC">
              <w:rPr>
                <w:rFonts w:ascii="Arial" w:hAnsi="Arial" w:cs="Arial"/>
                <w:color w:val="0B0C0C"/>
                <w:sz w:val="18"/>
                <w:szCs w:val="18"/>
              </w:rPr>
              <w:t xml:space="preserve">-Google </w:t>
            </w:r>
            <w:r w:rsidRPr="00717555">
              <w:rPr>
                <w:rFonts w:ascii="Arial" w:hAnsi="Arial" w:cs="Arial"/>
                <w:color w:val="0B0C0C"/>
                <w:sz w:val="18"/>
                <w:szCs w:val="18"/>
              </w:rPr>
              <w:t xml:space="preserve">Classroom, how to </w:t>
            </w:r>
            <w:r w:rsidR="00AF2F14" w:rsidRPr="00717555">
              <w:rPr>
                <w:rFonts w:ascii="Arial" w:hAnsi="Arial" w:cs="Arial"/>
                <w:color w:val="0B0C0C"/>
                <w:sz w:val="18"/>
                <w:szCs w:val="18"/>
              </w:rPr>
              <w:t xml:space="preserve">record lessons via loom, use of </w:t>
            </w:r>
            <w:proofErr w:type="spellStart"/>
            <w:r w:rsidR="00AF2F14" w:rsidRPr="00717555">
              <w:rPr>
                <w:rFonts w:ascii="Arial" w:hAnsi="Arial" w:cs="Arial"/>
                <w:color w:val="0B0C0C"/>
                <w:sz w:val="18"/>
                <w:szCs w:val="18"/>
              </w:rPr>
              <w:t>Edpuzzle</w:t>
            </w:r>
            <w:proofErr w:type="spellEnd"/>
            <w:r w:rsidR="00AF2F14" w:rsidRPr="00717555">
              <w:rPr>
                <w:rFonts w:ascii="Arial" w:hAnsi="Arial" w:cs="Arial"/>
                <w:color w:val="0B0C0C"/>
                <w:sz w:val="18"/>
                <w:szCs w:val="18"/>
              </w:rPr>
              <w:t xml:space="preserve">, google forms </w:t>
            </w:r>
            <w:r w:rsidR="00717555" w:rsidRPr="00717555">
              <w:rPr>
                <w:rFonts w:ascii="Arial" w:hAnsi="Arial" w:cs="Arial"/>
                <w:color w:val="0B0C0C"/>
                <w:sz w:val="18"/>
                <w:szCs w:val="18"/>
              </w:rPr>
              <w:t xml:space="preserve">– </w:t>
            </w:r>
            <w:proofErr w:type="gramStart"/>
            <w:r w:rsidR="00717555" w:rsidRPr="00717555">
              <w:rPr>
                <w:rFonts w:ascii="Arial" w:hAnsi="Arial" w:cs="Arial"/>
                <w:color w:val="0B0C0C"/>
                <w:sz w:val="18"/>
                <w:szCs w:val="18"/>
              </w:rPr>
              <w:t>to</w:t>
            </w:r>
            <w:proofErr w:type="gramEnd"/>
            <w:r w:rsidR="00717555" w:rsidRPr="00717555">
              <w:rPr>
                <w:rFonts w:ascii="Arial" w:hAnsi="Arial" w:cs="Arial"/>
                <w:color w:val="0B0C0C"/>
                <w:sz w:val="18"/>
                <w:szCs w:val="18"/>
              </w:rPr>
              <w:t xml:space="preserve"> </w:t>
            </w:r>
            <w:r w:rsidRPr="00717555">
              <w:rPr>
                <w:rFonts w:ascii="Arial" w:hAnsi="Arial" w:cs="Arial"/>
                <w:color w:val="0B0C0C"/>
                <w:sz w:val="18"/>
                <w:szCs w:val="18"/>
              </w:rPr>
              <w:t>effectively to support children’s learning.</w:t>
            </w:r>
          </w:p>
          <w:p w:rsidR="00CC17D7" w:rsidRDefault="00CC17D7" w:rsidP="00067D57">
            <w:pPr>
              <w:spacing w:line="276" w:lineRule="auto"/>
              <w:rPr>
                <w:rFonts w:ascii="Arial" w:hAnsi="Arial" w:cs="Arial"/>
                <w:color w:val="0B0C0C"/>
                <w:sz w:val="18"/>
                <w:szCs w:val="18"/>
              </w:rPr>
            </w:pPr>
            <w:r w:rsidRPr="0083317A">
              <w:rPr>
                <w:rFonts w:ascii="Arial" w:hAnsi="Arial" w:cs="Arial"/>
                <w:b/>
                <w:color w:val="0B0C0C"/>
                <w:sz w:val="18"/>
                <w:szCs w:val="18"/>
              </w:rPr>
              <w:t>Assessment data</w:t>
            </w:r>
            <w:r>
              <w:rPr>
                <w:rFonts w:ascii="Arial" w:hAnsi="Arial" w:cs="Arial"/>
                <w:color w:val="0B0C0C"/>
                <w:sz w:val="18"/>
                <w:szCs w:val="18"/>
              </w:rPr>
              <w:t>, interpreting and using data</w:t>
            </w:r>
            <w:r w:rsidR="0083317A">
              <w:rPr>
                <w:rFonts w:ascii="Arial" w:hAnsi="Arial" w:cs="Arial"/>
                <w:color w:val="0B0C0C"/>
                <w:sz w:val="18"/>
                <w:szCs w:val="18"/>
              </w:rPr>
              <w:t>, support with how to close gaps</w:t>
            </w:r>
          </w:p>
          <w:p w:rsidR="00067D57" w:rsidRPr="00FC69B7" w:rsidRDefault="00AC3598" w:rsidP="000E30FE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3598">
              <w:rPr>
                <w:rFonts w:ascii="Arial" w:hAnsi="Arial" w:cs="Arial"/>
                <w:b/>
                <w:color w:val="0B0C0C"/>
                <w:sz w:val="18"/>
                <w:szCs w:val="18"/>
              </w:rPr>
              <w:t>Subject leaders</w:t>
            </w:r>
            <w:r>
              <w:rPr>
                <w:rFonts w:ascii="Arial" w:hAnsi="Arial" w:cs="Arial"/>
                <w:b/>
                <w:color w:val="0B0C0C"/>
                <w:sz w:val="18"/>
                <w:szCs w:val="18"/>
              </w:rPr>
              <w:t xml:space="preserve">, </w:t>
            </w:r>
            <w:r w:rsidRPr="00AC3598">
              <w:rPr>
                <w:rFonts w:ascii="Arial" w:hAnsi="Arial" w:cs="Arial"/>
                <w:color w:val="0B0C0C"/>
                <w:sz w:val="18"/>
                <w:szCs w:val="18"/>
              </w:rPr>
              <w:t xml:space="preserve">supporting </w:t>
            </w:r>
            <w:r>
              <w:rPr>
                <w:rFonts w:ascii="Arial" w:hAnsi="Arial" w:cs="Arial"/>
                <w:color w:val="0B0C0C"/>
                <w:sz w:val="18"/>
                <w:szCs w:val="18"/>
              </w:rPr>
              <w:t>accountability for their subjects, content delivery, metacognition, progression, curriculum goals, assessment in their subject</w:t>
            </w:r>
          </w:p>
        </w:tc>
        <w:tc>
          <w:tcPr>
            <w:tcW w:w="1351" w:type="dxa"/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2259973">
              <w:rPr>
                <w:rFonts w:ascii="Arial" w:hAnsi="Arial" w:cs="Arial"/>
                <w:b/>
                <w:bCs/>
                <w:sz w:val="18"/>
                <w:szCs w:val="18"/>
              </w:rPr>
              <w:t>SLT</w:t>
            </w:r>
          </w:p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7D57" w:rsidRDefault="00CC17D7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LL (NQTs/RQTs)</w:t>
            </w:r>
          </w:p>
          <w:p w:rsidR="0083317A" w:rsidRDefault="0083317A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317A" w:rsidRDefault="0083317A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317A" w:rsidRDefault="0083317A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CG</w:t>
            </w:r>
          </w:p>
          <w:p w:rsidR="00AC3598" w:rsidRDefault="00AC3598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Pr="00AE78F2" w:rsidRDefault="00AC3598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CG,GC,JG</w:t>
            </w:r>
          </w:p>
        </w:tc>
        <w:tc>
          <w:tcPr>
            <w:tcW w:w="1279" w:type="dxa"/>
            <w:shd w:val="clear" w:color="auto" w:fill="auto"/>
            <w:tcMar>
              <w:top w:w="57" w:type="dxa"/>
              <w:bottom w:w="57" w:type="dxa"/>
            </w:tcMar>
          </w:tcPr>
          <w:p w:rsidR="00067D57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Autumn term</w:t>
            </w:r>
          </w:p>
          <w:p w:rsidR="00AF2F14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17D7" w:rsidRDefault="00CC17D7" w:rsidP="00AF2F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2F14" w:rsidRDefault="00AF2F14" w:rsidP="00AF2F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-Jan inset</w:t>
            </w:r>
          </w:p>
          <w:p w:rsidR="0083317A" w:rsidRDefault="0083317A" w:rsidP="00AF2F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317A" w:rsidRDefault="0083317A" w:rsidP="00AF2F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 Term</w:t>
            </w:r>
          </w:p>
          <w:p w:rsidR="00AC3598" w:rsidRPr="00AE78F2" w:rsidRDefault="00AC3598" w:rsidP="00AF2F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CC17D7" w:rsidRDefault="008E44D8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44D8">
              <w:rPr>
                <w:rFonts w:ascii="Arial" w:hAnsi="Arial" w:cs="Arial"/>
                <w:sz w:val="18"/>
                <w:szCs w:val="18"/>
              </w:rPr>
              <w:t>M</w:t>
            </w:r>
            <w:r w:rsidR="00CC17D7" w:rsidRPr="008E44D8">
              <w:rPr>
                <w:rFonts w:ascii="Arial" w:hAnsi="Arial" w:cs="Arial"/>
                <w:sz w:val="18"/>
                <w:szCs w:val="18"/>
              </w:rPr>
              <w:t xml:space="preserve">onitor </w:t>
            </w:r>
            <w:r w:rsidRPr="008E44D8">
              <w:rPr>
                <w:rFonts w:ascii="Arial" w:hAnsi="Arial" w:cs="Arial"/>
                <w:sz w:val="18"/>
                <w:szCs w:val="18"/>
              </w:rPr>
              <w:t>MTPs, lessons, slides and work</w:t>
            </w:r>
            <w:r w:rsidR="00CC17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17D7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17D7" w:rsidRPr="00AE78F2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LL to monitor and support </w:t>
            </w:r>
            <w:r w:rsidRPr="00CC17D7">
              <w:rPr>
                <w:rFonts w:ascii="Arial" w:hAnsi="Arial" w:cs="Arial"/>
                <w:sz w:val="18"/>
                <w:szCs w:val="18"/>
              </w:rPr>
              <w:t>NQTs/RQTs and their mentors</w:t>
            </w:r>
          </w:p>
          <w:p w:rsidR="00CC17D7" w:rsidRDefault="00CC17D7" w:rsidP="00CC1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17D7" w:rsidRDefault="00CC17D7" w:rsidP="00CC1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4BF655AC">
              <w:rPr>
                <w:rFonts w:ascii="Arial" w:hAnsi="Arial" w:cs="Arial"/>
                <w:sz w:val="18"/>
                <w:szCs w:val="18"/>
              </w:rPr>
              <w:t>SLT to monitor remote learning offer.</w:t>
            </w:r>
          </w:p>
          <w:p w:rsidR="00AC3598" w:rsidRDefault="00AC3598" w:rsidP="00CC1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67D57" w:rsidRPr="00AE78F2" w:rsidRDefault="00AC3598" w:rsidP="000E30F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leads monitor and meet regularly with subject leaders</w:t>
            </w:r>
          </w:p>
        </w:tc>
        <w:tc>
          <w:tcPr>
            <w:tcW w:w="3824" w:type="dxa"/>
          </w:tcPr>
          <w:p w:rsidR="00CC17D7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staff are </w:t>
            </w:r>
            <w:r w:rsidRPr="0074148D">
              <w:rPr>
                <w:rFonts w:ascii="Arial" w:hAnsi="Arial" w:cs="Arial"/>
                <w:sz w:val="18"/>
                <w:szCs w:val="18"/>
              </w:rPr>
              <w:t>supported with teaching and learning and feel confident to</w:t>
            </w:r>
            <w:r w:rsidR="0074148D" w:rsidRPr="0074148D">
              <w:rPr>
                <w:rFonts w:ascii="Arial" w:hAnsi="Arial" w:cs="Arial"/>
                <w:sz w:val="18"/>
                <w:szCs w:val="18"/>
              </w:rPr>
              <w:t xml:space="preserve"> teach planned curriculum</w:t>
            </w:r>
          </w:p>
          <w:p w:rsidR="00CC17D7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17D7" w:rsidRDefault="0074148D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7D7">
              <w:rPr>
                <w:rFonts w:ascii="Arial" w:hAnsi="Arial" w:cs="Arial"/>
                <w:sz w:val="18"/>
                <w:szCs w:val="18"/>
              </w:rPr>
              <w:t>NQTs/RQTs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well supported and teach consistently good lessons</w:t>
            </w:r>
          </w:p>
          <w:p w:rsidR="00CC17D7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67D57" w:rsidRDefault="00067D5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4BF655AC">
              <w:rPr>
                <w:rFonts w:ascii="Arial" w:hAnsi="Arial" w:cs="Arial"/>
                <w:sz w:val="18"/>
                <w:szCs w:val="18"/>
              </w:rPr>
              <w:t>Our remote learning is of high quality and therefore supports children in making progress in learning when self-isolating</w:t>
            </w:r>
          </w:p>
          <w:p w:rsidR="00AC3598" w:rsidRDefault="00AC3598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67D57" w:rsidRPr="00AE78F2" w:rsidRDefault="00AC3598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 leaders are accountable for and feel confident in leading their subject</w:t>
            </w:r>
          </w:p>
        </w:tc>
        <w:tc>
          <w:tcPr>
            <w:tcW w:w="1137" w:type="dxa"/>
          </w:tcPr>
          <w:p w:rsidR="00067D57" w:rsidRPr="00AE78F2" w:rsidRDefault="00067D57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7D57" w:rsidRDefault="00D12E0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school</w:t>
            </w: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598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school</w:t>
            </w:r>
          </w:p>
          <w:p w:rsidR="00E916E5" w:rsidRDefault="00E916E5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:rsidR="00AC3598" w:rsidRPr="008C5D2C" w:rsidRDefault="00AC3598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8C5D2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BSP</w:t>
            </w:r>
          </w:p>
          <w:p w:rsidR="008C5D2C" w:rsidRPr="00AE78F2" w:rsidRDefault="008C5D2C" w:rsidP="00D12E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5D2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£2,500</w:t>
            </w:r>
          </w:p>
        </w:tc>
      </w:tr>
      <w:tr w:rsidR="000A749E" w:rsidRPr="00AE78F2" w:rsidTr="000E30FE">
        <w:tc>
          <w:tcPr>
            <w:tcW w:w="5229" w:type="dxa"/>
            <w:gridSpan w:val="2"/>
            <w:tcMar>
              <w:top w:w="57" w:type="dxa"/>
              <w:bottom w:w="57" w:type="dxa"/>
            </w:tcMar>
          </w:tcPr>
          <w:p w:rsidR="000A749E" w:rsidRPr="4BF655AC" w:rsidRDefault="00AF2F14" w:rsidP="00AF2F14">
            <w:pPr>
              <w:spacing w:line="276" w:lineRule="auto"/>
              <w:rPr>
                <w:rFonts w:ascii="Arial" w:hAnsi="Arial" w:cs="Arial"/>
                <w:b/>
                <w:bCs/>
                <w:color w:val="0B0C0C"/>
                <w:sz w:val="18"/>
                <w:szCs w:val="18"/>
                <w:shd w:val="clear" w:color="auto" w:fill="FFFFFF"/>
              </w:rPr>
            </w:pPr>
            <w:r w:rsidRPr="00AF2F14">
              <w:rPr>
                <w:rFonts w:ascii="Arial" w:eastAsia="Arial" w:hAnsi="Arial" w:cs="Arial"/>
                <w:sz w:val="18"/>
                <w:szCs w:val="18"/>
              </w:rPr>
              <w:t xml:space="preserve">Purchase Flashback 4 to be used for Maths Meetings and introducing </w:t>
            </w:r>
            <w:r>
              <w:rPr>
                <w:rFonts w:ascii="Arial" w:eastAsia="Arial" w:hAnsi="Arial" w:cs="Arial"/>
                <w:sz w:val="18"/>
                <w:szCs w:val="18"/>
              </w:rPr>
              <w:t>support of questioning and explanation</w:t>
            </w:r>
          </w:p>
        </w:tc>
        <w:tc>
          <w:tcPr>
            <w:tcW w:w="1351" w:type="dxa"/>
          </w:tcPr>
          <w:p w:rsidR="000A749E" w:rsidRPr="00AE78F2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Maths team</w:t>
            </w:r>
          </w:p>
        </w:tc>
        <w:tc>
          <w:tcPr>
            <w:tcW w:w="1279" w:type="dxa"/>
            <w:shd w:val="clear" w:color="auto" w:fill="auto"/>
            <w:tcMar>
              <w:top w:w="57" w:type="dxa"/>
              <w:bottom w:w="57" w:type="dxa"/>
            </w:tcMar>
          </w:tcPr>
          <w:p w:rsidR="000A749E" w:rsidRPr="00AE78F2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Autumn term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0A749E" w:rsidRPr="4BF655AC" w:rsidRDefault="00AF2F14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planning and lesson delivery</w:t>
            </w:r>
          </w:p>
        </w:tc>
        <w:tc>
          <w:tcPr>
            <w:tcW w:w="3824" w:type="dxa"/>
          </w:tcPr>
          <w:p w:rsidR="000A749E" w:rsidRPr="4BF655AC" w:rsidRDefault="0083317A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fluency in maths for specific year groups, pupils to make good progress from their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2020 baseline</w:t>
            </w:r>
          </w:p>
        </w:tc>
        <w:tc>
          <w:tcPr>
            <w:tcW w:w="1137" w:type="dxa"/>
          </w:tcPr>
          <w:p w:rsidR="000A749E" w:rsidRPr="00AE78F2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£90</w:t>
            </w:r>
          </w:p>
        </w:tc>
      </w:tr>
      <w:tr w:rsidR="000A749E" w:rsidRPr="00AE78F2" w:rsidTr="000E30FE">
        <w:tc>
          <w:tcPr>
            <w:tcW w:w="5229" w:type="dxa"/>
            <w:gridSpan w:val="2"/>
            <w:tcMar>
              <w:top w:w="57" w:type="dxa"/>
              <w:bottom w:w="57" w:type="dxa"/>
            </w:tcMar>
          </w:tcPr>
          <w:p w:rsidR="00AF2F14" w:rsidRDefault="00AF2F14" w:rsidP="00AF2F14">
            <w:pPr>
              <w:tabs>
                <w:tab w:val="right" w:pos="5013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F2F14">
              <w:rPr>
                <w:rFonts w:ascii="Arial" w:eastAsia="Arial" w:hAnsi="Arial" w:cs="Arial"/>
                <w:sz w:val="18"/>
                <w:szCs w:val="18"/>
              </w:rPr>
              <w:t>Purchase Lucid Rapid to support dyslexia screening</w:t>
            </w:r>
          </w:p>
          <w:p w:rsidR="00AF2F14" w:rsidRDefault="00AF2F14" w:rsidP="00AF2F14">
            <w:pPr>
              <w:tabs>
                <w:tab w:val="right" w:pos="5013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0A749E" w:rsidRPr="4BF655AC" w:rsidRDefault="00AF2F14" w:rsidP="00AF2F14">
            <w:pPr>
              <w:tabs>
                <w:tab w:val="right" w:pos="5013"/>
              </w:tabs>
              <w:spacing w:line="276" w:lineRule="auto"/>
              <w:rPr>
                <w:rFonts w:ascii="Arial" w:hAnsi="Arial" w:cs="Arial"/>
                <w:b/>
                <w:bCs/>
                <w:color w:val="0B0C0C"/>
                <w:sz w:val="18"/>
                <w:szCs w:val="18"/>
                <w:shd w:val="clear" w:color="auto" w:fill="FFFFFF"/>
              </w:rPr>
            </w:pPr>
            <w:r w:rsidRPr="00AF2F14">
              <w:rPr>
                <w:rFonts w:ascii="Arial" w:eastAsia="Arial" w:hAnsi="Arial" w:cs="Arial"/>
                <w:sz w:val="18"/>
                <w:szCs w:val="18"/>
              </w:rPr>
              <w:t>Dyslexia tool box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to support children in class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51" w:type="dxa"/>
          </w:tcPr>
          <w:p w:rsidR="000A749E" w:rsidRPr="00AE78F2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NB</w:t>
            </w:r>
          </w:p>
        </w:tc>
        <w:tc>
          <w:tcPr>
            <w:tcW w:w="1279" w:type="dxa"/>
            <w:shd w:val="clear" w:color="auto" w:fill="auto"/>
            <w:tcMar>
              <w:top w:w="57" w:type="dxa"/>
              <w:bottom w:w="57" w:type="dxa"/>
            </w:tcMar>
          </w:tcPr>
          <w:p w:rsidR="000A749E" w:rsidRPr="00AE78F2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Autumn term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:rsidR="000A749E" w:rsidRPr="4BF655AC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specific children, work samples, assessment data</w:t>
            </w:r>
          </w:p>
        </w:tc>
        <w:tc>
          <w:tcPr>
            <w:tcW w:w="3824" w:type="dxa"/>
          </w:tcPr>
          <w:p w:rsidR="000A749E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Identified children close the gap with writing </w:t>
            </w:r>
          </w:p>
          <w:p w:rsidR="00CC17D7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17D7" w:rsidRPr="4BF655AC" w:rsidRDefault="00CC17D7" w:rsidP="00067D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749E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£250</w:t>
            </w:r>
          </w:p>
          <w:p w:rsidR="00AF2F14" w:rsidRDefault="00AF2F14" w:rsidP="00067D5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2F14" w:rsidRPr="00AE78F2" w:rsidRDefault="00AF2F14" w:rsidP="00E20F5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£234</w:t>
            </w:r>
          </w:p>
        </w:tc>
      </w:tr>
      <w:tr w:rsidR="00883396" w:rsidRPr="000E4DFB" w:rsidTr="00A20349">
        <w:tc>
          <w:tcPr>
            <w:tcW w:w="15514" w:type="dxa"/>
            <w:gridSpan w:val="7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883396" w:rsidRPr="000E4DFB" w:rsidRDefault="00067D57" w:rsidP="00F2468D">
            <w:pPr>
              <w:spacing w:line="276" w:lineRule="auto"/>
              <w:rPr>
                <w:rFonts w:ascii="Arial" w:eastAsia="Calibri" w:hAnsi="Arial" w:cs="Arial"/>
              </w:rPr>
            </w:pPr>
            <w:r w:rsidRPr="00067D57">
              <w:br w:type="page"/>
            </w:r>
            <w:r w:rsidR="00883396" w:rsidRPr="4BF655AC">
              <w:rPr>
                <w:rFonts w:ascii="Arial" w:hAnsi="Arial" w:cs="Arial"/>
                <w:b/>
                <w:bCs/>
              </w:rPr>
              <w:t xml:space="preserve">Tier 2: Targeted support: </w:t>
            </w:r>
            <w:r w:rsidR="00883396" w:rsidRPr="4BF655AC">
              <w:rPr>
                <w:rFonts w:ascii="Arial" w:hAnsi="Arial" w:cs="Arial"/>
              </w:rPr>
              <w:t xml:space="preserve">To provide effective intervention strategies, </w:t>
            </w:r>
            <w:r w:rsidR="00883396" w:rsidRPr="4BF655AC">
              <w:rPr>
                <w:rFonts w:ascii="Arial" w:eastAsia="Calibri" w:hAnsi="Arial" w:cs="Arial"/>
              </w:rPr>
              <w:t xml:space="preserve">based on gap analyses, </w:t>
            </w:r>
            <w:r w:rsidR="00883396" w:rsidRPr="4BF655AC">
              <w:rPr>
                <w:rFonts w:ascii="Arial" w:hAnsi="Arial" w:cs="Arial"/>
              </w:rPr>
              <w:t>which incorporate</w:t>
            </w:r>
            <w:r w:rsidR="00883396" w:rsidRPr="4BF655AC">
              <w:rPr>
                <w:rFonts w:ascii="Arial" w:eastAsia="Calibri" w:hAnsi="Arial" w:cs="Arial"/>
              </w:rPr>
              <w:t xml:space="preserve"> consistent delivery; high quality feedback to pupils and the effective liaison with class teacher, tutor and pupil. ‘The evidence indicates that small group and one to one interventions can be a powerful tool for supporting pupils’</w:t>
            </w:r>
            <w:r w:rsidR="00A20349">
              <w:rPr>
                <w:rFonts w:ascii="Arial" w:eastAsia="Calibri" w:hAnsi="Arial" w:cs="Arial"/>
              </w:rPr>
              <w:t xml:space="preserve"> EEF</w:t>
            </w:r>
          </w:p>
          <w:p w:rsidR="00883396" w:rsidRPr="000E4DFB" w:rsidRDefault="00883396" w:rsidP="00F2468D">
            <w:pPr>
              <w:spacing w:line="276" w:lineRule="auto"/>
              <w:rPr>
                <w:rFonts w:ascii="Arial" w:eastAsia="Calibri" w:hAnsi="Arial" w:cs="Arial"/>
              </w:rPr>
            </w:pPr>
            <w:r w:rsidRPr="4BF655AC">
              <w:rPr>
                <w:rFonts w:ascii="Arial" w:eastAsia="Calibri" w:hAnsi="Arial" w:cs="Arial"/>
              </w:rPr>
              <w:t>We have put in place high quality, structured interventions.</w:t>
            </w:r>
          </w:p>
        </w:tc>
      </w:tr>
      <w:tr w:rsidR="006E2777" w:rsidRPr="000E4DFB" w:rsidTr="000E30FE">
        <w:tc>
          <w:tcPr>
            <w:tcW w:w="5162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6E2777" w:rsidRDefault="006E2777" w:rsidP="006E2777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6E2777" w:rsidRPr="002954A6" w:rsidRDefault="006E2777" w:rsidP="006E2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79" w:type="dxa"/>
            <w:shd w:val="clear" w:color="auto" w:fill="DEEAF6" w:themeFill="accent1" w:themeFillTint="33"/>
          </w:tcPr>
          <w:p w:rsidR="006E2777" w:rsidRDefault="000A749E" w:rsidP="006E2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6E2777" w:rsidRPr="002954A6" w:rsidRDefault="006E2777" w:rsidP="006E2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:rsidR="006E2777" w:rsidRPr="002954A6" w:rsidRDefault="006E2777" w:rsidP="006E2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137" w:type="dxa"/>
            <w:shd w:val="clear" w:color="auto" w:fill="DEEAF6" w:themeFill="accent1" w:themeFillTint="33"/>
          </w:tcPr>
          <w:p w:rsidR="006E2777" w:rsidRPr="00262114" w:rsidRDefault="006E2777" w:rsidP="006E2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A20349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20349" w:rsidRDefault="00AF2F14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teacher in Year 1 to d</w:t>
            </w:r>
            <w:r w:rsidR="00A20349">
              <w:rPr>
                <w:rFonts w:ascii="Arial" w:hAnsi="Arial" w:cs="Arial"/>
                <w:sz w:val="18"/>
                <w:szCs w:val="18"/>
              </w:rPr>
              <w:t xml:space="preserve">evelop </w:t>
            </w:r>
            <w:r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="00A20349">
              <w:rPr>
                <w:rFonts w:ascii="Arial" w:hAnsi="Arial" w:cs="Arial"/>
                <w:sz w:val="18"/>
                <w:szCs w:val="18"/>
              </w:rPr>
              <w:t>phonic skills, early reading and writing skills</w:t>
            </w:r>
          </w:p>
          <w:p w:rsidR="00A20349" w:rsidRDefault="00A92CBB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days a week </w:t>
            </w:r>
            <w:r w:rsidRPr="00A92CBB">
              <w:rPr>
                <w:rFonts w:ascii="Arial" w:hAnsi="Arial" w:cs="Arial"/>
                <w:sz w:val="18"/>
                <w:szCs w:val="18"/>
              </w:rPr>
              <w:t>- 30 pupils (20/</w:t>
            </w:r>
            <w:r w:rsidR="00A20349" w:rsidRPr="00A92CBB">
              <w:rPr>
                <w:rFonts w:ascii="Arial" w:hAnsi="Arial" w:cs="Arial"/>
                <w:sz w:val="18"/>
                <w:szCs w:val="18"/>
              </w:rPr>
              <w:t>30</w:t>
            </w:r>
            <w:r w:rsidRPr="00A9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0349" w:rsidRPr="00A92CBB">
              <w:rPr>
                <w:rFonts w:ascii="Arial" w:hAnsi="Arial" w:cs="Arial"/>
                <w:sz w:val="18"/>
                <w:szCs w:val="18"/>
              </w:rPr>
              <w:t>mins</w:t>
            </w:r>
            <w:proofErr w:type="spellEnd"/>
            <w:r w:rsidR="00A20349" w:rsidRPr="00A92CBB">
              <w:rPr>
                <w:rFonts w:ascii="Arial" w:hAnsi="Arial" w:cs="Arial"/>
                <w:sz w:val="18"/>
                <w:szCs w:val="18"/>
              </w:rPr>
              <w:t xml:space="preserve"> group sessions plus 1:1 15mins sessions)</w:t>
            </w:r>
          </w:p>
          <w:p w:rsidR="00A20349" w:rsidRDefault="00A20349" w:rsidP="00A92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20349" w:rsidRPr="00833D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279" w:type="dxa"/>
            <w:shd w:val="clear" w:color="auto" w:fill="FFFFFF" w:themeFill="background1"/>
          </w:tcPr>
          <w:p w:rsidR="00A20349" w:rsidRPr="00833D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Autumn term</w:t>
            </w:r>
          </w:p>
          <w:p w:rsidR="00AF2F14" w:rsidRPr="00833DAC" w:rsidRDefault="00AF2F14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Oct-Dec</w:t>
            </w:r>
          </w:p>
        </w:tc>
        <w:tc>
          <w:tcPr>
            <w:tcW w:w="2694" w:type="dxa"/>
            <w:shd w:val="clear" w:color="auto" w:fill="FFFFFF" w:themeFill="background1"/>
          </w:tcPr>
          <w:p w:rsidR="00A20349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  <w:p w:rsidR="00A20349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4" w:type="dxa"/>
            <w:shd w:val="clear" w:color="auto" w:fill="FFFFFF" w:themeFill="background1"/>
          </w:tcPr>
          <w:p w:rsidR="00A20349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4BF655AC">
              <w:rPr>
                <w:rFonts w:ascii="Arial" w:hAnsi="Arial" w:cs="Arial"/>
                <w:sz w:val="18"/>
                <w:szCs w:val="18"/>
              </w:rPr>
              <w:t xml:space="preserve">Children make accelerated progress in </w:t>
            </w:r>
            <w:r>
              <w:rPr>
                <w:rFonts w:ascii="Arial" w:hAnsi="Arial" w:cs="Arial"/>
                <w:sz w:val="18"/>
                <w:szCs w:val="18"/>
              </w:rPr>
              <w:t>phonics and reading</w:t>
            </w:r>
          </w:p>
          <w:p w:rsidR="00A20349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close the gap and be reading at least yellow by end of term, majority blue</w:t>
            </w:r>
          </w:p>
        </w:tc>
        <w:tc>
          <w:tcPr>
            <w:tcW w:w="1137" w:type="dxa"/>
            <w:shd w:val="clear" w:color="auto" w:fill="FFFFFF" w:themeFill="background1"/>
          </w:tcPr>
          <w:p w:rsidR="00A20349" w:rsidRPr="00816ABB" w:rsidRDefault="00AF2F14" w:rsidP="00A2034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6ABB">
              <w:rPr>
                <w:rFonts w:ascii="Arial" w:hAnsi="Arial" w:cs="Arial"/>
                <w:b/>
                <w:sz w:val="18"/>
                <w:szCs w:val="18"/>
              </w:rPr>
              <w:t>£7,553.22</w:t>
            </w:r>
          </w:p>
        </w:tc>
      </w:tr>
      <w:tr w:rsidR="00A20349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20349" w:rsidRPr="00A20349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20349">
              <w:rPr>
                <w:rFonts w:ascii="Arial" w:hAnsi="Arial" w:cs="Arial"/>
                <w:sz w:val="18"/>
                <w:szCs w:val="18"/>
              </w:rPr>
              <w:t xml:space="preserve">To provide additional </w:t>
            </w:r>
            <w:r>
              <w:rPr>
                <w:rFonts w:ascii="Arial" w:hAnsi="Arial" w:cs="Arial"/>
                <w:sz w:val="18"/>
                <w:szCs w:val="18"/>
              </w:rPr>
              <w:t xml:space="preserve">‘remote’ </w:t>
            </w:r>
            <w:r w:rsidRPr="00A20349">
              <w:rPr>
                <w:rFonts w:ascii="Arial" w:hAnsi="Arial" w:cs="Arial"/>
                <w:sz w:val="18"/>
                <w:szCs w:val="18"/>
              </w:rPr>
              <w:t>support for identified children</w:t>
            </w:r>
            <w:r w:rsidR="00EF4F8A">
              <w:rPr>
                <w:rFonts w:ascii="Arial" w:hAnsi="Arial" w:cs="Arial"/>
                <w:sz w:val="18"/>
                <w:szCs w:val="18"/>
              </w:rPr>
              <w:t xml:space="preserve"> in all year groups</w:t>
            </w:r>
            <w:r w:rsidRPr="00A20349">
              <w:rPr>
                <w:rFonts w:ascii="Arial" w:hAnsi="Arial" w:cs="Arial"/>
                <w:sz w:val="18"/>
                <w:szCs w:val="18"/>
              </w:rPr>
              <w:t xml:space="preserve"> who are struggling to access age related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whilst at home.</w:t>
            </w:r>
          </w:p>
          <w:p w:rsidR="00A20349" w:rsidRPr="000A749E" w:rsidRDefault="00A20349" w:rsidP="00A20349">
            <w:pPr>
              <w:rPr>
                <w:i/>
                <w:sz w:val="24"/>
                <w:szCs w:val="24"/>
              </w:rPr>
            </w:pPr>
            <w:r w:rsidRPr="00A20349">
              <w:rPr>
                <w:rFonts w:ascii="Arial" w:hAnsi="Arial" w:cs="Arial"/>
                <w:sz w:val="18"/>
                <w:szCs w:val="18"/>
              </w:rPr>
              <w:t xml:space="preserve">(This is a combination of supporting class work and providing extra support – phonics, maths, </w:t>
            </w:r>
            <w:proofErr w:type="gramStart"/>
            <w:r w:rsidRPr="00A20349">
              <w:rPr>
                <w:rFonts w:ascii="Arial" w:hAnsi="Arial" w:cs="Arial"/>
                <w:sz w:val="18"/>
                <w:szCs w:val="18"/>
              </w:rPr>
              <w:t>reading</w:t>
            </w:r>
            <w:proofErr w:type="gramEnd"/>
            <w:r w:rsidRPr="00A20349">
              <w:rPr>
                <w:rFonts w:ascii="Arial" w:hAnsi="Arial" w:cs="Arial"/>
                <w:sz w:val="18"/>
                <w:szCs w:val="18"/>
              </w:rPr>
              <w:t>, writing boosters</w:t>
            </w:r>
            <w:r w:rsidR="00EF4F8A">
              <w:rPr>
                <w:rFonts w:ascii="Arial" w:hAnsi="Arial" w:cs="Arial"/>
                <w:sz w:val="18"/>
                <w:szCs w:val="18"/>
              </w:rPr>
              <w:t>/conferencing</w:t>
            </w:r>
            <w:r w:rsidRPr="00A20349">
              <w:rPr>
                <w:rFonts w:ascii="Arial" w:hAnsi="Arial" w:cs="Arial"/>
                <w:sz w:val="18"/>
                <w:szCs w:val="18"/>
              </w:rPr>
              <w:t>. Provided by teachers and teaching assistants)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20349" w:rsidRPr="00833D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 xml:space="preserve">TAs across all year groups </w:t>
            </w:r>
          </w:p>
          <w:p w:rsidR="00A20349" w:rsidRPr="00833D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R-6</w:t>
            </w:r>
          </w:p>
          <w:p w:rsidR="00A20349" w:rsidRPr="00833D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Teacher focussed groups/1:1</w:t>
            </w:r>
          </w:p>
        </w:tc>
        <w:tc>
          <w:tcPr>
            <w:tcW w:w="1279" w:type="dxa"/>
            <w:shd w:val="clear" w:color="auto" w:fill="FFFFFF" w:themeFill="background1"/>
          </w:tcPr>
          <w:p w:rsidR="00A20349" w:rsidRPr="00833D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Spring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A20349" w:rsidRPr="4BF655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teacher, SLT</w:t>
            </w:r>
          </w:p>
        </w:tc>
        <w:tc>
          <w:tcPr>
            <w:tcW w:w="3824" w:type="dxa"/>
            <w:shd w:val="clear" w:color="auto" w:fill="FFFFFF" w:themeFill="background1"/>
          </w:tcPr>
          <w:p w:rsidR="00A20349" w:rsidRPr="4BF655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4BF655AC">
              <w:rPr>
                <w:rFonts w:ascii="Arial" w:hAnsi="Arial" w:cs="Arial"/>
                <w:sz w:val="18"/>
                <w:szCs w:val="18"/>
              </w:rPr>
              <w:t xml:space="preserve">Children make accelerated progress in </w:t>
            </w:r>
            <w:r>
              <w:rPr>
                <w:rFonts w:ascii="Arial" w:hAnsi="Arial" w:cs="Arial"/>
                <w:sz w:val="18"/>
                <w:szCs w:val="18"/>
              </w:rPr>
              <w:t>identified area of learning</w:t>
            </w:r>
          </w:p>
        </w:tc>
        <w:tc>
          <w:tcPr>
            <w:tcW w:w="1137" w:type="dxa"/>
            <w:shd w:val="clear" w:color="auto" w:fill="FFFFFF" w:themeFill="background1"/>
          </w:tcPr>
          <w:p w:rsidR="00A20349" w:rsidRPr="4BF655AC" w:rsidRDefault="00A20349" w:rsidP="00A203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£9716.03</w:t>
            </w:r>
          </w:p>
        </w:tc>
      </w:tr>
      <w:tr w:rsidR="009A7D78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333">
              <w:rPr>
                <w:rFonts w:ascii="Arial" w:hAnsi="Arial" w:cs="Arial"/>
                <w:b/>
                <w:sz w:val="18"/>
                <w:szCs w:val="18"/>
              </w:rPr>
              <w:t>Additional 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3 days a week. </w:t>
            </w:r>
          </w:p>
          <w:p w:rsidR="000E30FE" w:rsidRDefault="009A7D78" w:rsidP="000E30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day covering maths lead so she can support the teaching of maths and lead small group interventions in Years 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,2,3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A7D78" w:rsidRPr="00A20349" w:rsidRDefault="009A7D78" w:rsidP="000E30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days working with small groups in Year 1and 2 to develop key phonic skills, early reading and writing skills and fluency in maths skills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CM</w:t>
            </w:r>
          </w:p>
          <w:p w:rsidR="009A7D78" w:rsidRPr="0074148D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</w:t>
            </w:r>
          </w:p>
        </w:tc>
        <w:tc>
          <w:tcPr>
            <w:tcW w:w="1279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  <w:p w:rsidR="009A7D78" w:rsidRPr="0074148D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14.06.21 – end of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KM/CG</w:t>
            </w:r>
          </w:p>
        </w:tc>
        <w:tc>
          <w:tcPr>
            <w:tcW w:w="3824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understand gaps in maths and how to close them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Identified children make accelerated progress in maths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4BF655AC">
              <w:rPr>
                <w:rFonts w:ascii="Arial" w:hAnsi="Arial" w:cs="Arial"/>
                <w:sz w:val="18"/>
                <w:szCs w:val="18"/>
              </w:rPr>
              <w:t xml:space="preserve">Children make accelerated progress in </w:t>
            </w:r>
            <w:r>
              <w:rPr>
                <w:rFonts w:ascii="Arial" w:hAnsi="Arial" w:cs="Arial"/>
                <w:sz w:val="18"/>
                <w:szCs w:val="18"/>
              </w:rPr>
              <w:t>phonics, reading and writing</w:t>
            </w:r>
          </w:p>
          <w:p w:rsidR="009A7D78" w:rsidRPr="4BF655AC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F37E1" w:rsidRDefault="007F37E1" w:rsidP="00183E0F">
            <w:pPr>
              <w:spacing w:line="276" w:lineRule="auto"/>
              <w:rPr>
                <w:b/>
                <w:bCs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>(staff costing)</w:t>
            </w:r>
          </w:p>
        </w:tc>
      </w:tr>
      <w:tr w:rsidR="009A7D78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333">
              <w:rPr>
                <w:rFonts w:ascii="Arial" w:hAnsi="Arial" w:cs="Arial"/>
                <w:b/>
                <w:sz w:val="18"/>
                <w:szCs w:val="18"/>
              </w:rPr>
              <w:t>Additional teacher</w:t>
            </w:r>
            <w:r w:rsidR="007C1B82">
              <w:rPr>
                <w:rFonts w:ascii="Arial" w:hAnsi="Arial" w:cs="Arial"/>
                <w:sz w:val="18"/>
                <w:szCs w:val="18"/>
              </w:rPr>
              <w:t xml:space="preserve"> in Year 4</w:t>
            </w:r>
          </w:p>
          <w:p w:rsidR="009A7D78" w:rsidRDefault="00675B3A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hours</w:t>
            </w:r>
            <w:r w:rsidR="000E30FE">
              <w:rPr>
                <w:rFonts w:ascii="Arial" w:hAnsi="Arial" w:cs="Arial"/>
                <w:sz w:val="18"/>
                <w:szCs w:val="18"/>
              </w:rPr>
              <w:t xml:space="preserve"> per week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small group – reading, writing and maths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1279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</w:t>
            </w:r>
          </w:p>
        </w:tc>
        <w:tc>
          <w:tcPr>
            <w:tcW w:w="3824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childr</w:t>
            </w:r>
            <w:r w:rsidR="00E55CB3">
              <w:rPr>
                <w:rFonts w:ascii="Arial" w:hAnsi="Arial" w:cs="Arial"/>
                <w:sz w:val="18"/>
                <w:szCs w:val="18"/>
              </w:rPr>
              <w:t>en make accelerated progress in reading, writing and maths</w:t>
            </w:r>
          </w:p>
        </w:tc>
        <w:tc>
          <w:tcPr>
            <w:tcW w:w="1137" w:type="dxa"/>
            <w:shd w:val="clear" w:color="auto" w:fill="FFFFFF" w:themeFill="background1"/>
          </w:tcPr>
          <w:p w:rsidR="007F37E1" w:rsidRPr="00AC3598" w:rsidRDefault="000E30FE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F37E1"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9A7D78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A7D78" w:rsidRPr="00752333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333">
              <w:rPr>
                <w:rFonts w:ascii="Arial" w:hAnsi="Arial" w:cs="Arial"/>
                <w:b/>
                <w:sz w:val="18"/>
                <w:szCs w:val="18"/>
              </w:rPr>
              <w:t>Additional targeted TA support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in Reception – 2 days a week focussed on phonics and writing. Working with small groups of identified children across Reception that </w:t>
            </w:r>
            <w:r w:rsidR="00833DAC">
              <w:rPr>
                <w:rFonts w:ascii="Arial" w:hAnsi="Arial" w:cs="Arial"/>
                <w:sz w:val="18"/>
                <w:szCs w:val="18"/>
              </w:rPr>
              <w:t>cannot</w:t>
            </w:r>
            <w:r>
              <w:rPr>
                <w:rFonts w:ascii="Arial" w:hAnsi="Arial" w:cs="Arial"/>
                <w:sz w:val="18"/>
                <w:szCs w:val="18"/>
              </w:rPr>
              <w:t xml:space="preserve"> confidently and independently write sentences.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in Yr4 – 5 hours a week focussed on priority readers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9A7D78" w:rsidRDefault="00A65D9F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HH</w:t>
            </w:r>
          </w:p>
        </w:tc>
        <w:tc>
          <w:tcPr>
            <w:tcW w:w="1279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GC/LF</w:t>
            </w:r>
          </w:p>
        </w:tc>
        <w:tc>
          <w:tcPr>
            <w:tcW w:w="3824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children make accelerated progress in phonics and writing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close the gap and be reading (to be reading at ARE, at least less than 6 months behind)</w:t>
            </w:r>
          </w:p>
        </w:tc>
        <w:tc>
          <w:tcPr>
            <w:tcW w:w="1137" w:type="dxa"/>
            <w:shd w:val="clear" w:color="auto" w:fill="FFFFFF" w:themeFill="background1"/>
          </w:tcPr>
          <w:p w:rsidR="008C5D2C" w:rsidRDefault="008C5D2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F37E1" w:rsidRPr="00AC3598" w:rsidRDefault="000E30FE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F37E1"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833DAC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of IDL – </w:t>
            </w:r>
            <w:r w:rsidRPr="00833DAC">
              <w:rPr>
                <w:rFonts w:ascii="Arial" w:hAnsi="Arial" w:cs="Arial"/>
                <w:sz w:val="18"/>
                <w:szCs w:val="18"/>
              </w:rPr>
              <w:t>for identified children in Yrs3,4,5</w:t>
            </w:r>
          </w:p>
          <w:p w:rsidR="00833DAC" w:rsidRPr="00752333" w:rsidRDefault="00833DAC" w:rsidP="00833D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IDL is an intervention designed to deliver highly effective literacy and maths support. It involves multisensory activities that enhance the links between visual, auditory and tactile learning. (x2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week, daily for 15/20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 home)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</w:tc>
        <w:tc>
          <w:tcPr>
            <w:tcW w:w="1279" w:type="dxa"/>
            <w:shd w:val="clear" w:color="auto" w:fill="FFFFFF" w:themeFill="background1"/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</w:t>
            </w:r>
          </w:p>
        </w:tc>
        <w:tc>
          <w:tcPr>
            <w:tcW w:w="3824" w:type="dxa"/>
            <w:shd w:val="clear" w:color="auto" w:fill="FFFFFF" w:themeFill="background1"/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Identified children make accelerated progress in reading, writing,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maths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7" w:type="dxa"/>
            <w:shd w:val="clear" w:color="auto" w:fill="FFFFFF" w:themeFill="background1"/>
          </w:tcPr>
          <w:p w:rsidR="00833DAC" w:rsidRDefault="008C5D2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IDL = £558</w:t>
            </w:r>
          </w:p>
          <w:p w:rsidR="008C5D2C" w:rsidRDefault="008C5D2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F37E1" w:rsidRDefault="000E30FE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F37E1"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9A7D78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A7D78" w:rsidRP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333">
              <w:rPr>
                <w:rFonts w:ascii="Arial" w:hAnsi="Arial" w:cs="Arial"/>
                <w:b/>
                <w:sz w:val="18"/>
                <w:szCs w:val="18"/>
              </w:rPr>
              <w:t>Targeted SLT support</w:t>
            </w: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Yr1/2 – focus on arithmetic fluency and recall, leading an additional phonics group to allow for streaming across Yr1 (3 ½ hrs a week)</w:t>
            </w: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Yr3 – targeted support for identified children during ‘extra’ maths lessons (2x45mins a week)</w:t>
            </w:r>
          </w:p>
          <w:p w:rsidR="00752333" w:rsidRDefault="007C1B82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Yr4 – extra maths support 2 hours a week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KM</w:t>
            </w: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CG</w:t>
            </w: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333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JK</w:t>
            </w:r>
          </w:p>
        </w:tc>
        <w:tc>
          <w:tcPr>
            <w:tcW w:w="1279" w:type="dxa"/>
            <w:shd w:val="clear" w:color="auto" w:fill="FFFFFF" w:themeFill="background1"/>
          </w:tcPr>
          <w:p w:rsidR="009A7D78" w:rsidRDefault="00752333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9A7D78" w:rsidRDefault="00752333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</w:t>
            </w:r>
          </w:p>
        </w:tc>
        <w:tc>
          <w:tcPr>
            <w:tcW w:w="3824" w:type="dxa"/>
            <w:shd w:val="clear" w:color="auto" w:fill="FFFFFF" w:themeFill="background1"/>
          </w:tcPr>
          <w:p w:rsidR="009A7D78" w:rsidRDefault="00D416F6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children in Yr1/2 make accelerated progress in maths, reading and writing</w:t>
            </w:r>
          </w:p>
          <w:p w:rsidR="00D416F6" w:rsidRDefault="00D416F6" w:rsidP="00D416F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416F6" w:rsidRDefault="00D416F6" w:rsidP="00D416F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Identified children in Yr3/4 make accelerated progress in maths</w:t>
            </w:r>
          </w:p>
        </w:tc>
        <w:tc>
          <w:tcPr>
            <w:tcW w:w="1137" w:type="dxa"/>
            <w:shd w:val="clear" w:color="auto" w:fill="FFFFFF" w:themeFill="background1"/>
          </w:tcPr>
          <w:p w:rsidR="008C5D2C" w:rsidRDefault="008C5D2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C5D2C" w:rsidRDefault="008C5D2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C5D2C" w:rsidRDefault="008C5D2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F37E1" w:rsidRPr="00AC3598" w:rsidRDefault="000E30FE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F37E1"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9A7D78" w:rsidRPr="000E4DFB" w:rsidTr="00D7036F">
        <w:tc>
          <w:tcPr>
            <w:tcW w:w="15514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9A7D78" w:rsidRPr="00067D57" w:rsidRDefault="009A7D78" w:rsidP="009A7D78">
            <w:pPr>
              <w:spacing w:line="276" w:lineRule="auto"/>
            </w:pPr>
            <w:r w:rsidRPr="000E4DFB">
              <w:rPr>
                <w:rFonts w:ascii="Arial" w:hAnsi="Arial" w:cs="Arial"/>
                <w:b/>
              </w:rPr>
              <w:t xml:space="preserve">Tier 3: </w:t>
            </w:r>
            <w:r>
              <w:rPr>
                <w:rFonts w:ascii="Arial" w:hAnsi="Arial" w:cs="Arial"/>
                <w:b/>
              </w:rPr>
              <w:t xml:space="preserve">Wider Strategies </w:t>
            </w:r>
            <w:r>
              <w:rPr>
                <w:rFonts w:ascii="Arial" w:hAnsi="Arial" w:cs="Arial"/>
              </w:rPr>
              <w:t>(Addressing Barriers</w:t>
            </w:r>
            <w:r w:rsidRPr="00C31AA0">
              <w:rPr>
                <w:rFonts w:ascii="Arial" w:hAnsi="Arial" w:cs="Arial"/>
              </w:rPr>
              <w:t>)</w:t>
            </w:r>
          </w:p>
        </w:tc>
      </w:tr>
      <w:tr w:rsidR="009A7D78" w:rsidRPr="000E4DFB" w:rsidTr="000E30FE">
        <w:tc>
          <w:tcPr>
            <w:tcW w:w="516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9A7D78" w:rsidRPr="002954A6" w:rsidRDefault="009A7D78" w:rsidP="009A7D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A7D78" w:rsidRPr="002954A6" w:rsidRDefault="009A7D78" w:rsidP="009A7D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When?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A7D78" w:rsidRPr="002954A6" w:rsidRDefault="009A7D78" w:rsidP="009A7D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9A7D78" w:rsidRPr="002954A6" w:rsidRDefault="009A7D78" w:rsidP="009A7D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9A7D78" w:rsidRPr="00262114" w:rsidRDefault="009A7D78" w:rsidP="009A7D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9A7D78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A7D78" w:rsidRPr="005E02B2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02B2">
              <w:rPr>
                <w:rFonts w:ascii="Arial" w:hAnsi="Arial" w:cs="Arial"/>
                <w:sz w:val="18"/>
                <w:szCs w:val="18"/>
              </w:rPr>
              <w:t>Ensuring access to technology is key, particularly for disadvantaged pupils-EEF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7D78" w:rsidRPr="0074148D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148D">
              <w:rPr>
                <w:rFonts w:ascii="Arial" w:hAnsi="Arial" w:cs="Arial"/>
                <w:b/>
                <w:sz w:val="18"/>
                <w:szCs w:val="18"/>
              </w:rPr>
              <w:t xml:space="preserve">Provision of Devices </w:t>
            </w:r>
          </w:p>
          <w:p w:rsidR="009A7D78" w:rsidRPr="008E44D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02B2">
              <w:rPr>
                <w:rFonts w:ascii="Arial" w:hAnsi="Arial" w:cs="Arial"/>
                <w:sz w:val="18"/>
                <w:szCs w:val="18"/>
              </w:rPr>
              <w:t xml:space="preserve">An audit has been completed so that we can immediately make a device accessible to a </w:t>
            </w:r>
            <w:r w:rsidRPr="008E44D8">
              <w:rPr>
                <w:rFonts w:ascii="Arial" w:hAnsi="Arial" w:cs="Arial"/>
                <w:sz w:val="18"/>
                <w:szCs w:val="18"/>
              </w:rPr>
              <w:t xml:space="preserve">child. </w:t>
            </w:r>
          </w:p>
          <w:p w:rsidR="009A7D78" w:rsidRPr="00B62C38" w:rsidRDefault="009A7D78" w:rsidP="009A7D78">
            <w:p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E44D8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8E44D8">
              <w:rPr>
                <w:rFonts w:ascii="Arial" w:hAnsi="Arial" w:cs="Arial"/>
                <w:sz w:val="18"/>
                <w:szCs w:val="18"/>
              </w:rPr>
              <w:t>DfE</w:t>
            </w:r>
            <w:proofErr w:type="spellEnd"/>
            <w:r w:rsidRPr="008E44D8">
              <w:rPr>
                <w:rFonts w:ascii="Arial" w:hAnsi="Arial" w:cs="Arial"/>
                <w:sz w:val="18"/>
                <w:szCs w:val="18"/>
              </w:rPr>
              <w:t xml:space="preserve"> Devices, 1 School Device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7D78" w:rsidRPr="00833DAC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JK</w:t>
            </w:r>
          </w:p>
        </w:tc>
        <w:tc>
          <w:tcPr>
            <w:tcW w:w="1279" w:type="dxa"/>
            <w:shd w:val="clear" w:color="auto" w:fill="FFFFFF" w:themeFill="background1"/>
          </w:tcPr>
          <w:p w:rsidR="009A7D78" w:rsidRPr="00833DAC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Spring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2259973">
              <w:rPr>
                <w:rFonts w:ascii="Arial" w:hAnsi="Arial" w:cs="Arial"/>
                <w:sz w:val="18"/>
                <w:szCs w:val="18"/>
              </w:rPr>
              <w:t>Engagement of children in the remote/home learning</w:t>
            </w:r>
          </w:p>
        </w:tc>
        <w:tc>
          <w:tcPr>
            <w:tcW w:w="3824" w:type="dxa"/>
            <w:shd w:val="clear" w:color="auto" w:fill="FFFFFF" w:themeFill="background1"/>
          </w:tcPr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2259973">
              <w:rPr>
                <w:rFonts w:ascii="Arial" w:hAnsi="Arial" w:cs="Arial"/>
                <w:sz w:val="18"/>
                <w:szCs w:val="18"/>
              </w:rPr>
              <w:t>All children who are self-isolating</w:t>
            </w:r>
            <w:r>
              <w:rPr>
                <w:rFonts w:ascii="Arial" w:hAnsi="Arial" w:cs="Arial"/>
                <w:sz w:val="18"/>
                <w:szCs w:val="18"/>
              </w:rPr>
              <w:t>/learning from home</w:t>
            </w:r>
            <w:r w:rsidRPr="32259973">
              <w:rPr>
                <w:rFonts w:ascii="Arial" w:hAnsi="Arial" w:cs="Arial"/>
                <w:sz w:val="18"/>
                <w:szCs w:val="18"/>
              </w:rPr>
              <w:t xml:space="preserve"> are able</w:t>
            </w:r>
            <w:r>
              <w:rPr>
                <w:rFonts w:ascii="Arial" w:hAnsi="Arial" w:cs="Arial"/>
                <w:sz w:val="18"/>
                <w:szCs w:val="18"/>
              </w:rPr>
              <w:t xml:space="preserve"> to access a device</w:t>
            </w:r>
            <w:r w:rsidRPr="32259973">
              <w:rPr>
                <w:rFonts w:ascii="Arial" w:hAnsi="Arial" w:cs="Arial"/>
                <w:sz w:val="18"/>
                <w:szCs w:val="18"/>
              </w:rPr>
              <w:t xml:space="preserve"> to enable them to complete remote learning online.</w:t>
            </w:r>
          </w:p>
        </w:tc>
        <w:tc>
          <w:tcPr>
            <w:tcW w:w="1137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ABB">
              <w:rPr>
                <w:rFonts w:ascii="Arial" w:hAnsi="Arial" w:cs="Arial"/>
                <w:b/>
                <w:sz w:val="18"/>
                <w:szCs w:val="18"/>
              </w:rPr>
              <w:t>£200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(per school device)</w:t>
            </w:r>
          </w:p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7D78" w:rsidRPr="00B62C3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D78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02B2">
              <w:rPr>
                <w:rFonts w:ascii="Arial" w:hAnsi="Arial" w:cs="Arial"/>
                <w:sz w:val="18"/>
                <w:szCs w:val="18"/>
              </w:rPr>
              <w:t>To closely monitor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4148D">
              <w:rPr>
                <w:rFonts w:ascii="Arial" w:hAnsi="Arial" w:cs="Arial"/>
                <w:b/>
                <w:sz w:val="18"/>
                <w:szCs w:val="18"/>
              </w:rPr>
              <w:t>wellbeing</w:t>
            </w:r>
          </w:p>
          <w:p w:rsidR="007C1B82" w:rsidRDefault="007C1B82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children identified as a cause for concern and now attending in school provision, in </w:t>
            </w:r>
            <w:r w:rsidRPr="007C1B82">
              <w:rPr>
                <w:rFonts w:ascii="Arial" w:hAnsi="Arial" w:cs="Arial"/>
                <w:sz w:val="18"/>
                <w:szCs w:val="18"/>
              </w:rPr>
              <w:t>addition 62 children receiving weekly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support.</w:t>
            </w:r>
          </w:p>
          <w:p w:rsidR="00C54BF3" w:rsidRDefault="00C54BF3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4BF3">
              <w:rPr>
                <w:rFonts w:ascii="Arial" w:hAnsi="Arial" w:cs="Arial"/>
                <w:sz w:val="18"/>
                <w:szCs w:val="18"/>
              </w:rPr>
              <w:t>Wellbeing lead sees 15 children across the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, regular check ins with children and parents. </w:t>
            </w:r>
          </w:p>
          <w:p w:rsidR="009A7D78" w:rsidRPr="005E02B2" w:rsidRDefault="00C54BF3" w:rsidP="00C54B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therapist sees 6 children 1:1, groups across Yr3,4,5,6 (26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and supports 4 families.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</w:t>
            </w:r>
          </w:p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A7D78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2694" w:type="dxa"/>
            <w:shd w:val="clear" w:color="auto" w:fill="FFFFFF" w:themeFill="background1"/>
          </w:tcPr>
          <w:p w:rsidR="009A7D78" w:rsidRPr="32259973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 meets regularly with phase leaders</w:t>
            </w:r>
          </w:p>
        </w:tc>
        <w:tc>
          <w:tcPr>
            <w:tcW w:w="3824" w:type="dxa"/>
            <w:shd w:val="clear" w:color="auto" w:fill="FFFFFF" w:themeFill="background1"/>
          </w:tcPr>
          <w:p w:rsidR="009A7D78" w:rsidRPr="32259973" w:rsidRDefault="009A7D78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mental health needs of all pupils is supported</w:t>
            </w:r>
          </w:p>
        </w:tc>
        <w:tc>
          <w:tcPr>
            <w:tcW w:w="1137" w:type="dxa"/>
            <w:shd w:val="clear" w:color="auto" w:fill="FFFFFF" w:themeFill="background1"/>
          </w:tcPr>
          <w:p w:rsidR="007F37E1" w:rsidRPr="00B62C38" w:rsidRDefault="000E30FE" w:rsidP="000E30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F37E1"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833DAC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Mindfulness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groups in Yr4</w:t>
            </w:r>
          </w:p>
          <w:p w:rsidR="00833DAC" w:rsidRPr="005E02B2" w:rsidRDefault="00833DAC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Exploring thoughts and feelings to improve confidence and self-esteem. Sharing strategies for emotional regulation and anger management.  (2 groups x2 a week for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3DAC" w:rsidRPr="00833DAC" w:rsidRDefault="00833DA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</w:tc>
        <w:tc>
          <w:tcPr>
            <w:tcW w:w="1279" w:type="dxa"/>
            <w:shd w:val="clear" w:color="auto" w:fill="FFFFFF" w:themeFill="background1"/>
          </w:tcPr>
          <w:p w:rsidR="00833DAC" w:rsidRPr="00833DAC" w:rsidRDefault="00833DAC" w:rsidP="009A7D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833DAC" w:rsidRDefault="00C23E94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– monitor CPOMs and ‘checking in with children’</w:t>
            </w:r>
          </w:p>
        </w:tc>
        <w:tc>
          <w:tcPr>
            <w:tcW w:w="3824" w:type="dxa"/>
            <w:shd w:val="clear" w:color="auto" w:fill="FFFFFF" w:themeFill="background1"/>
          </w:tcPr>
          <w:p w:rsidR="00833DAC" w:rsidRDefault="00341B77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mental health needs of all pupils is supported</w:t>
            </w:r>
            <w:r w:rsidR="00C23E94">
              <w:rPr>
                <w:rFonts w:ascii="Arial" w:hAnsi="Arial" w:cs="Arial"/>
                <w:sz w:val="18"/>
                <w:szCs w:val="18"/>
              </w:rPr>
              <w:t>, anxiety is reduced. Less cases recorded on CPOMs</w:t>
            </w:r>
          </w:p>
        </w:tc>
        <w:tc>
          <w:tcPr>
            <w:tcW w:w="1137" w:type="dxa"/>
            <w:shd w:val="clear" w:color="auto" w:fill="FFFFFF" w:themeFill="background1"/>
          </w:tcPr>
          <w:p w:rsidR="00833DAC" w:rsidRDefault="00833DAC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F37E1" w:rsidRPr="008C5D2C" w:rsidRDefault="007F37E1" w:rsidP="009A7D7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833DAC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33DAC" w:rsidRDefault="00833DAC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Friendship </w:t>
            </w:r>
            <w:r w:rsidRPr="00833DAC">
              <w:rPr>
                <w:rFonts w:ascii="Arial" w:hAnsi="Arial" w:cs="Arial"/>
                <w:sz w:val="18"/>
                <w:szCs w:val="18"/>
              </w:rPr>
              <w:t>groups in Yr2</w:t>
            </w:r>
          </w:p>
          <w:p w:rsidR="007E4044" w:rsidRPr="00833DAC" w:rsidRDefault="007E4044" w:rsidP="00833D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Cirlce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friends, conflict resolution, how to be a good friend. (1 groups x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week)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3DAC" w:rsidRPr="00833DAC" w:rsidRDefault="00833DAC" w:rsidP="00833D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</w:tc>
        <w:tc>
          <w:tcPr>
            <w:tcW w:w="1279" w:type="dxa"/>
            <w:shd w:val="clear" w:color="auto" w:fill="FFFFFF" w:themeFill="background1"/>
          </w:tcPr>
          <w:p w:rsidR="00833DAC" w:rsidRPr="00833DAC" w:rsidRDefault="00833DAC" w:rsidP="00833D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833DAC" w:rsidRDefault="00C23E94" w:rsidP="00C23E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– monitor CPOMs and ‘checking in with children’</w:t>
            </w:r>
          </w:p>
        </w:tc>
        <w:tc>
          <w:tcPr>
            <w:tcW w:w="3824" w:type="dxa"/>
            <w:shd w:val="clear" w:color="auto" w:fill="FFFFFF" w:themeFill="background1"/>
          </w:tcPr>
          <w:p w:rsidR="00833DAC" w:rsidRDefault="00C23E94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 incidents of negative behaviour, increase in wellbeing of all children. </w:t>
            </w:r>
          </w:p>
        </w:tc>
        <w:tc>
          <w:tcPr>
            <w:tcW w:w="1137" w:type="dxa"/>
            <w:shd w:val="clear" w:color="auto" w:fill="FFFFFF" w:themeFill="background1"/>
          </w:tcPr>
          <w:p w:rsidR="007F37E1" w:rsidRPr="008C5D2C" w:rsidRDefault="007F37E1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833DAC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33DAC" w:rsidRDefault="00833DAC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DAC">
              <w:rPr>
                <w:rFonts w:ascii="Arial" w:hAnsi="Arial" w:cs="Arial"/>
                <w:sz w:val="18"/>
                <w:szCs w:val="18"/>
              </w:rPr>
              <w:t>Purchase of fidget toys for identified children</w:t>
            </w:r>
          </w:p>
          <w:p w:rsidR="007E4044" w:rsidRPr="00833DAC" w:rsidRDefault="007E4044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reduce stress/anxiety and improve fine motor skills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 hand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/eye coordination</w:t>
            </w:r>
            <w:r w:rsidR="000E30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3DAC" w:rsidRPr="00833DAC" w:rsidRDefault="00833DAC" w:rsidP="00833D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</w:tc>
        <w:tc>
          <w:tcPr>
            <w:tcW w:w="1279" w:type="dxa"/>
            <w:shd w:val="clear" w:color="auto" w:fill="FFFFFF" w:themeFill="background1"/>
          </w:tcPr>
          <w:p w:rsidR="00833DAC" w:rsidRPr="00833DAC" w:rsidRDefault="00833DAC" w:rsidP="00833D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833DAC" w:rsidRDefault="00C23E94" w:rsidP="00C23E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– monitor CPOMs/lessons observations, teacher feedback</w:t>
            </w:r>
          </w:p>
        </w:tc>
        <w:tc>
          <w:tcPr>
            <w:tcW w:w="3824" w:type="dxa"/>
            <w:shd w:val="clear" w:color="auto" w:fill="FFFFFF" w:themeFill="background1"/>
          </w:tcPr>
          <w:p w:rsidR="00833DAC" w:rsidRDefault="00C23E94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incidents of negative behaviour, increase in wellbeing of all children.</w:t>
            </w:r>
          </w:p>
        </w:tc>
        <w:tc>
          <w:tcPr>
            <w:tcW w:w="1137" w:type="dxa"/>
            <w:shd w:val="clear" w:color="auto" w:fill="FFFFFF" w:themeFill="background1"/>
          </w:tcPr>
          <w:p w:rsidR="00833DAC" w:rsidRDefault="008C5D2C" w:rsidP="00833D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5D2C">
              <w:rPr>
                <w:rFonts w:ascii="Arial" w:hAnsi="Arial" w:cs="Arial"/>
                <w:sz w:val="18"/>
                <w:szCs w:val="18"/>
                <w:highlight w:val="yellow"/>
              </w:rPr>
              <w:t>£233.97</w:t>
            </w:r>
          </w:p>
        </w:tc>
      </w:tr>
      <w:tr w:rsidR="007E4044" w:rsidRPr="000E4DFB" w:rsidTr="000E30FE">
        <w:tc>
          <w:tcPr>
            <w:tcW w:w="516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E4044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Secondary Transition – </w:t>
            </w:r>
            <w:r w:rsidRPr="007E4044">
              <w:rPr>
                <w:rFonts w:ascii="Arial" w:hAnsi="Arial" w:cs="Arial"/>
                <w:sz w:val="18"/>
                <w:szCs w:val="18"/>
              </w:rPr>
              <w:t>for identified children in Yr6</w:t>
            </w:r>
          </w:p>
          <w:p w:rsidR="007E4044" w:rsidRPr="00833DAC" w:rsidRDefault="007E4044" w:rsidP="007E40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Supporting children, including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children, to consider new and unfamiliar routines, new staff and new environments.  (2 groups x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week)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4044" w:rsidRPr="00833DAC" w:rsidRDefault="007E4044" w:rsidP="007E40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3DAC">
              <w:rPr>
                <w:rFonts w:ascii="Arial" w:hAnsi="Arial" w:cs="Arial"/>
                <w:b/>
                <w:sz w:val="18"/>
                <w:szCs w:val="18"/>
              </w:rPr>
              <w:t>LF</w:t>
            </w:r>
          </w:p>
        </w:tc>
        <w:tc>
          <w:tcPr>
            <w:tcW w:w="1279" w:type="dxa"/>
            <w:shd w:val="clear" w:color="auto" w:fill="FFFFFF" w:themeFill="background1"/>
          </w:tcPr>
          <w:p w:rsidR="007E4044" w:rsidRPr="00833DAC" w:rsidRDefault="007E4044" w:rsidP="007E40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Second half of </w:t>
            </w:r>
            <w:r w:rsidRPr="00833DAC">
              <w:rPr>
                <w:rFonts w:ascii="Arial" w:hAnsi="Arial" w:cs="Arial"/>
                <w:b/>
                <w:sz w:val="18"/>
                <w:szCs w:val="18"/>
              </w:rPr>
              <w:t>Summer Term</w:t>
            </w:r>
          </w:p>
        </w:tc>
        <w:tc>
          <w:tcPr>
            <w:tcW w:w="2694" w:type="dxa"/>
            <w:shd w:val="clear" w:color="auto" w:fill="FFFFFF" w:themeFill="background1"/>
          </w:tcPr>
          <w:p w:rsidR="007E4044" w:rsidRDefault="00C23E9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 / Yr6 teachers</w:t>
            </w:r>
          </w:p>
        </w:tc>
        <w:tc>
          <w:tcPr>
            <w:tcW w:w="3824" w:type="dxa"/>
            <w:shd w:val="clear" w:color="auto" w:fill="FFFFFF" w:themeFill="background1"/>
          </w:tcPr>
          <w:p w:rsidR="007E4044" w:rsidRDefault="00C23E9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feel confident and knowledgeable about upcoming transition</w:t>
            </w:r>
          </w:p>
        </w:tc>
        <w:tc>
          <w:tcPr>
            <w:tcW w:w="1137" w:type="dxa"/>
            <w:shd w:val="clear" w:color="auto" w:fill="FFFFFF" w:themeFill="background1"/>
          </w:tcPr>
          <w:p w:rsidR="007F37E1" w:rsidRDefault="007F37E1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(staff costing)</w:t>
            </w:r>
          </w:p>
        </w:tc>
      </w:tr>
      <w:tr w:rsidR="007E4044" w:rsidRPr="000E4DFB" w:rsidTr="000E30FE"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E4044" w:rsidRPr="00AE78F2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2259973">
              <w:rPr>
                <w:rFonts w:ascii="Arial" w:hAnsi="Arial" w:cs="Arial"/>
                <w:sz w:val="18"/>
                <w:szCs w:val="18"/>
              </w:rPr>
              <w:t xml:space="preserve">To closely monitor </w:t>
            </w:r>
            <w:r w:rsidRPr="0074148D">
              <w:rPr>
                <w:rFonts w:ascii="Arial" w:hAnsi="Arial" w:cs="Arial"/>
                <w:b/>
                <w:sz w:val="18"/>
                <w:szCs w:val="18"/>
              </w:rPr>
              <w:t>attendance and engagement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4044" w:rsidRPr="00CF301B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2259973">
              <w:rPr>
                <w:rFonts w:ascii="Arial" w:hAnsi="Arial" w:cs="Arial"/>
                <w:sz w:val="18"/>
                <w:szCs w:val="18"/>
              </w:rPr>
              <w:t xml:space="preserve">To telephone families </w:t>
            </w:r>
            <w:r w:rsidRPr="00CF301B">
              <w:rPr>
                <w:rFonts w:ascii="Arial" w:hAnsi="Arial" w:cs="Arial"/>
                <w:sz w:val="18"/>
                <w:szCs w:val="18"/>
              </w:rPr>
              <w:t>where there are concerns</w:t>
            </w:r>
            <w:r>
              <w:rPr>
                <w:rFonts w:ascii="Arial" w:hAnsi="Arial" w:cs="Arial"/>
                <w:sz w:val="18"/>
                <w:szCs w:val="18"/>
              </w:rPr>
              <w:t xml:space="preserve"> around engagement and progress </w:t>
            </w:r>
          </w:p>
          <w:p w:rsidR="007E4044" w:rsidRPr="00AE78F2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301B">
              <w:rPr>
                <w:rFonts w:ascii="Arial" w:hAnsi="Arial" w:cs="Arial"/>
                <w:sz w:val="18"/>
                <w:szCs w:val="18"/>
              </w:rPr>
              <w:t>To make the RL available on Google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Classroom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E4044" w:rsidRPr="00AE78F2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044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7E4044" w:rsidRPr="32259973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044" w:rsidRPr="00AE78F2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2259973">
              <w:rPr>
                <w:rFonts w:ascii="Arial" w:hAnsi="Arial" w:cs="Arial"/>
                <w:sz w:val="18"/>
                <w:szCs w:val="18"/>
              </w:rPr>
              <w:t>Weekly review of attendance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044" w:rsidRPr="00AE78F2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2259973">
              <w:rPr>
                <w:rFonts w:ascii="Arial" w:hAnsi="Arial" w:cs="Arial"/>
                <w:sz w:val="18"/>
                <w:szCs w:val="18"/>
              </w:rPr>
              <w:t>All children who are able to attend school (not self-isolating/unwell) attend school in line with government guidance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044" w:rsidRPr="00AE78F2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E4044" w:rsidRPr="001C657B" w:rsidTr="007E4044">
        <w:tc>
          <w:tcPr>
            <w:tcW w:w="51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E4044" w:rsidRPr="32259973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044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E4044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4044" w:rsidRPr="00E20F5E" w:rsidRDefault="007E4044" w:rsidP="007E40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20F5E">
              <w:rPr>
                <w:rFonts w:ascii="Arial" w:hAnsi="Arial" w:cs="Arial"/>
                <w:b/>
                <w:sz w:val="18"/>
                <w:szCs w:val="18"/>
                <w:u w:val="single"/>
              </w:rPr>
              <w:t>Total cost</w:t>
            </w:r>
          </w:p>
          <w:p w:rsidR="007E4044" w:rsidRPr="00E20F5E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0F5E">
              <w:rPr>
                <w:rFonts w:ascii="Arial" w:hAnsi="Arial" w:cs="Arial"/>
                <w:sz w:val="18"/>
                <w:szCs w:val="18"/>
              </w:rPr>
              <w:t>Autumn and Spring term = £18,043.25, allocated funding (Autumn+Spring) = £27,540</w:t>
            </w:r>
          </w:p>
          <w:p w:rsidR="007E4044" w:rsidRPr="00E20F5E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0F5E">
              <w:rPr>
                <w:rFonts w:ascii="Arial" w:hAnsi="Arial" w:cs="Arial"/>
                <w:sz w:val="18"/>
                <w:szCs w:val="18"/>
              </w:rPr>
              <w:t>Money to be rolled over to Summer term = £9496.75, Summer allocation (including money rolled over) = £29,156.75</w:t>
            </w:r>
          </w:p>
          <w:p w:rsidR="007E4044" w:rsidRDefault="007E4044" w:rsidP="007E40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044" w:rsidRPr="001C657B" w:rsidRDefault="007E4044" w:rsidP="007E404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20F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Total spent in Summer 2021 = </w:t>
            </w:r>
            <w:r w:rsidR="00E20F5E" w:rsidRPr="00E20F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£ 31,227.08</w:t>
            </w:r>
            <w:r w:rsidR="00E20F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F5E" w:rsidRPr="00E20F5E">
              <w:rPr>
                <w:rFonts w:ascii="Arial" w:hAnsi="Arial" w:cs="Arial"/>
                <w:sz w:val="18"/>
                <w:szCs w:val="18"/>
              </w:rPr>
              <w:t>(staffing = £27,935, resources = £3</w:t>
            </w:r>
            <w:r w:rsidR="00E20F5E">
              <w:rPr>
                <w:rFonts w:ascii="Arial" w:hAnsi="Arial" w:cs="Arial"/>
                <w:sz w:val="18"/>
                <w:szCs w:val="18"/>
              </w:rPr>
              <w:t>,</w:t>
            </w:r>
            <w:r w:rsidR="00E20F5E" w:rsidRPr="00E20F5E">
              <w:rPr>
                <w:rFonts w:ascii="Arial" w:hAnsi="Arial" w:cs="Arial"/>
                <w:sz w:val="18"/>
                <w:szCs w:val="18"/>
              </w:rPr>
              <w:t>291.97)</w:t>
            </w:r>
          </w:p>
        </w:tc>
      </w:tr>
    </w:tbl>
    <w:p w:rsidR="000E30FE" w:rsidRDefault="000E30FE" w:rsidP="005B56DE">
      <w:pPr>
        <w:rPr>
          <w:i/>
        </w:rPr>
      </w:pPr>
    </w:p>
    <w:p w:rsidR="00883396" w:rsidRPr="005B56DE" w:rsidRDefault="005B56DE" w:rsidP="005B56DE">
      <w:pPr>
        <w:rPr>
          <w:i/>
        </w:rPr>
      </w:pPr>
      <w:r w:rsidRPr="005B56DE">
        <w:rPr>
          <w:i/>
        </w:rPr>
        <w:t>This statement was written with guidance from ‘EEF GUIDE TO SUPPORTING SCHOOL PLANNING: A TIERED APPROACH TO 2021’ (Education Endowment Foundation)</w:t>
      </w:r>
    </w:p>
    <w:sectPr w:rsidR="00883396" w:rsidRPr="005B56DE" w:rsidSect="00883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EB56" w16cex:dateUtc="2021-02-25T09:24:00Z"/>
  <w16cex:commentExtensible w16cex:durableId="23E1EC80" w16cex:dateUtc="2021-02-25T09:29:00Z"/>
  <w16cex:commentExtensible w16cex:durableId="23E1F0E0" w16cex:dateUtc="2021-02-25T09:48:00Z"/>
  <w16cex:commentExtensible w16cex:durableId="23E20302" w16cex:dateUtc="2021-02-25T11:05:00Z"/>
  <w16cex:commentExtensible w16cex:durableId="23E203CE" w16cex:dateUtc="2021-02-25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B8F292" w16cid:durableId="23E1EB56"/>
  <w16cid:commentId w16cid:paraId="7A191323" w16cid:durableId="23E1EC80"/>
  <w16cid:commentId w16cid:paraId="442E4AA5" w16cid:durableId="23E1F0E0"/>
  <w16cid:commentId w16cid:paraId="3E4DB7EE" w16cid:durableId="23E20302"/>
  <w16cid:commentId w16cid:paraId="7E524F03" w16cid:durableId="23E203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29"/>
    <w:multiLevelType w:val="hybridMultilevel"/>
    <w:tmpl w:val="506A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6955"/>
    <w:multiLevelType w:val="hybridMultilevel"/>
    <w:tmpl w:val="3F121206"/>
    <w:lvl w:ilvl="0" w:tplc="B4A0EE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010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0B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28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4F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10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0B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EC2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E2B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96"/>
    <w:rsid w:val="00067D57"/>
    <w:rsid w:val="0009053B"/>
    <w:rsid w:val="000A749E"/>
    <w:rsid w:val="000B4021"/>
    <w:rsid w:val="000E30FE"/>
    <w:rsid w:val="001455B5"/>
    <w:rsid w:val="00183E0F"/>
    <w:rsid w:val="001C657B"/>
    <w:rsid w:val="0020219C"/>
    <w:rsid w:val="00240CCA"/>
    <w:rsid w:val="00284E21"/>
    <w:rsid w:val="00341B77"/>
    <w:rsid w:val="00395983"/>
    <w:rsid w:val="003A7648"/>
    <w:rsid w:val="003D0858"/>
    <w:rsid w:val="003D2B61"/>
    <w:rsid w:val="00427557"/>
    <w:rsid w:val="0048112C"/>
    <w:rsid w:val="00552538"/>
    <w:rsid w:val="005B56DE"/>
    <w:rsid w:val="005E02B2"/>
    <w:rsid w:val="00673AB8"/>
    <w:rsid w:val="00675B3A"/>
    <w:rsid w:val="006E2777"/>
    <w:rsid w:val="00717555"/>
    <w:rsid w:val="0073337E"/>
    <w:rsid w:val="0074148D"/>
    <w:rsid w:val="00752333"/>
    <w:rsid w:val="007C1B82"/>
    <w:rsid w:val="007E4044"/>
    <w:rsid w:val="007F37E1"/>
    <w:rsid w:val="00816ABB"/>
    <w:rsid w:val="00825C9E"/>
    <w:rsid w:val="0083317A"/>
    <w:rsid w:val="00833DAC"/>
    <w:rsid w:val="00883396"/>
    <w:rsid w:val="008C5D2C"/>
    <w:rsid w:val="008E44D8"/>
    <w:rsid w:val="0094794E"/>
    <w:rsid w:val="00970479"/>
    <w:rsid w:val="009A7D78"/>
    <w:rsid w:val="009E2DB4"/>
    <w:rsid w:val="00A20349"/>
    <w:rsid w:val="00A65D9F"/>
    <w:rsid w:val="00A90C27"/>
    <w:rsid w:val="00A92CBB"/>
    <w:rsid w:val="00AC3598"/>
    <w:rsid w:val="00AF2F14"/>
    <w:rsid w:val="00B72D92"/>
    <w:rsid w:val="00C23E94"/>
    <w:rsid w:val="00C54BF3"/>
    <w:rsid w:val="00C72B4D"/>
    <w:rsid w:val="00CC17D7"/>
    <w:rsid w:val="00CD7423"/>
    <w:rsid w:val="00CE067D"/>
    <w:rsid w:val="00CF301B"/>
    <w:rsid w:val="00D12E08"/>
    <w:rsid w:val="00D416F6"/>
    <w:rsid w:val="00E20F5E"/>
    <w:rsid w:val="00E55CB3"/>
    <w:rsid w:val="00E64BBE"/>
    <w:rsid w:val="00E916E5"/>
    <w:rsid w:val="00EF4F8A"/>
    <w:rsid w:val="00F17401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25503-C775-4A81-8EC2-9F09175A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3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5C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Debbie Joseph</cp:lastModifiedBy>
  <cp:revision>2</cp:revision>
  <dcterms:created xsi:type="dcterms:W3CDTF">2021-06-10T11:12:00Z</dcterms:created>
  <dcterms:modified xsi:type="dcterms:W3CDTF">2021-06-10T11:12:00Z</dcterms:modified>
</cp:coreProperties>
</file>