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94"/>
        <w:gridCol w:w="6628"/>
      </w:tblGrid>
      <w:tr w:rsidR="003A27B5" w:rsidRPr="00034B39" w:rsidTr="0050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404040" w:themeColor="text1" w:themeTint="BF"/>
            </w:tcBorders>
            <w:shd w:val="clear" w:color="auto" w:fill="auto"/>
            <w:hideMark/>
          </w:tcPr>
          <w:p w:rsidR="003A27B5" w:rsidRPr="00034B39" w:rsidRDefault="003A27B5" w:rsidP="00502B40">
            <w:pPr>
              <w:rPr>
                <w:color w:val="404040" w:themeColor="text1" w:themeTint="BF"/>
              </w:rPr>
            </w:pPr>
            <w:r w:rsidRPr="00034B39">
              <w:rPr>
                <w:noProof/>
                <w:color w:val="404040" w:themeColor="text1" w:themeTint="BF"/>
                <w:lang w:val="en-GB"/>
              </w:rPr>
              <w:drawing>
                <wp:inline distT="0" distB="0" distL="0" distR="0" wp14:anchorId="133F249F" wp14:editId="786CB2FD">
                  <wp:extent cx="1247775" cy="8781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7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tcBorders>
              <w:top w:val="nil"/>
              <w:left w:val="single" w:sz="6" w:space="0" w:color="404040" w:themeColor="text1" w:themeTint="BF"/>
              <w:bottom w:val="nil"/>
              <w:right w:val="nil"/>
            </w:tcBorders>
            <w:shd w:val="clear" w:color="auto" w:fill="auto"/>
          </w:tcPr>
          <w:p w:rsidR="003A27B5" w:rsidRPr="001150F8" w:rsidRDefault="003A27B5" w:rsidP="003A27B5">
            <w:pPr>
              <w:spacing w:after="0" w:line="240" w:lineRule="auto"/>
              <w:rPr>
                <w:rFonts w:ascii="Arial" w:eastAsiaTheme="minorHAnsi" w:hAnsi="Arial" w:cs="Arial"/>
                <w:b/>
                <w:color w:val="404040" w:themeColor="text1" w:themeTint="BF"/>
                <w:sz w:val="32"/>
                <w:szCs w:val="32"/>
                <w:lang w:val="en-GB"/>
              </w:rPr>
            </w:pPr>
          </w:p>
          <w:p w:rsidR="002F418B" w:rsidRDefault="003475EB" w:rsidP="003475EB">
            <w:pPr>
              <w:rPr>
                <w:rFonts w:cs="Arial"/>
                <w:b/>
                <w:color w:val="404040" w:themeColor="text1" w:themeTint="BF"/>
                <w:sz w:val="36"/>
              </w:rPr>
            </w:pPr>
            <w:r>
              <w:rPr>
                <w:rFonts w:cs="Arial"/>
                <w:b/>
                <w:color w:val="404040" w:themeColor="text1" w:themeTint="BF"/>
                <w:sz w:val="36"/>
              </w:rPr>
              <w:t>NHS MENTAL HEALTH HELPLINE</w:t>
            </w:r>
          </w:p>
          <w:p w:rsidR="003475EB" w:rsidRPr="003475EB" w:rsidRDefault="003475EB" w:rsidP="003475EB">
            <w:pPr>
              <w:rPr>
                <w:rFonts w:cs="Arial"/>
                <w:b/>
                <w:color w:val="404040" w:themeColor="text1" w:themeTint="BF"/>
                <w:sz w:val="36"/>
              </w:rPr>
            </w:pPr>
            <w:r>
              <w:rPr>
                <w:rFonts w:cs="Arial"/>
                <w:b/>
                <w:color w:val="404040" w:themeColor="text1" w:themeTint="BF"/>
                <w:sz w:val="36"/>
              </w:rPr>
              <w:t>0300 303 3972</w:t>
            </w:r>
          </w:p>
        </w:tc>
      </w:tr>
    </w:tbl>
    <w:p w:rsidR="00333377" w:rsidRDefault="00333377" w:rsidP="002911CA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3475EB" w:rsidRDefault="003475EB" w:rsidP="002911CA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3475EB" w:rsidRDefault="003475EB" w:rsidP="002911CA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3475EB" w:rsidRPr="003475EB" w:rsidRDefault="003475EB" w:rsidP="003475EB">
      <w:pPr>
        <w:spacing w:after="0" w:afterAutospacing="1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The Local NHS Trust, Cheshire and Wirral Partnership (CWP), has launched a new mental health helpline for residents of Cheshire West, Cheshire East and Wirral.</w:t>
      </w:r>
    </w:p>
    <w:p w:rsidR="003475EB" w:rsidRPr="003475EB" w:rsidRDefault="003475EB" w:rsidP="003475EB">
      <w:pPr>
        <w:spacing w:after="0" w:afterAutospacing="1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Open 24 hours a day, seven-days a week, it is open to people of all ages including ch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ildren and young people who require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 xml:space="preserve"> urgent mental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health support.</w:t>
      </w:r>
    </w:p>
    <w:p w:rsidR="003475EB" w:rsidRPr="003475EB" w:rsidRDefault="003475EB" w:rsidP="003475EB">
      <w:pPr>
        <w:spacing w:after="0" w:afterAutospacing="1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bdr w:val="none" w:sz="0" w:space="0" w:color="auto" w:frame="1"/>
          <w:lang w:val="en-GB" w:eastAsia="en-GB"/>
        </w:rPr>
        <w:t>What to do if you need urgent mental health help:</w:t>
      </w:r>
    </w:p>
    <w:p w:rsidR="003475EB" w:rsidRPr="003475EB" w:rsidRDefault="003475EB" w:rsidP="003475EB">
      <w:pPr>
        <w:numPr>
          <w:ilvl w:val="0"/>
          <w:numId w:val="13"/>
        </w:numPr>
        <w:spacing w:after="0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Please call </w:t>
      </w:r>
      <w:r w:rsidRPr="003475EB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bdr w:val="none" w:sz="0" w:space="0" w:color="auto" w:frame="1"/>
          <w:lang w:val="en-GB" w:eastAsia="en-GB"/>
        </w:rPr>
        <w:t>0300 303 3972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 xml:space="preserve"> and the 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 xml:space="preserve">dedicated local NHS staff will support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you to access the help you need.</w:t>
      </w:r>
    </w:p>
    <w:p w:rsidR="003475EB" w:rsidRPr="003475EB" w:rsidRDefault="003475EB" w:rsidP="003475EB">
      <w:pPr>
        <w:spacing w:after="0" w:line="253" w:lineRule="atLeast"/>
        <w:ind w:left="720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</w:p>
    <w:p w:rsidR="003475EB" w:rsidRPr="003475EB" w:rsidRDefault="003475EB" w:rsidP="003475EB">
      <w:pPr>
        <w:numPr>
          <w:ilvl w:val="0"/>
          <w:numId w:val="13"/>
        </w:numPr>
        <w:spacing w:after="0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The helpline is open </w:t>
      </w:r>
      <w:r w:rsidRPr="003475EB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bdr w:val="none" w:sz="0" w:space="0" w:color="auto" w:frame="1"/>
          <w:lang w:val="en-GB" w:eastAsia="en-GB"/>
        </w:rPr>
        <w:t>24 hours a day, seven days a week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 and is open to people of all ages – incl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uding children and young people.</w:t>
      </w:r>
    </w:p>
    <w:p w:rsidR="003475EB" w:rsidRPr="003475EB" w:rsidRDefault="003475EB" w:rsidP="003475EB">
      <w:pPr>
        <w:spacing w:after="0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</w:p>
    <w:p w:rsidR="003475EB" w:rsidRPr="003475EB" w:rsidRDefault="003475EB" w:rsidP="003475EB">
      <w:pPr>
        <w:numPr>
          <w:ilvl w:val="0"/>
          <w:numId w:val="13"/>
        </w:numPr>
        <w:spacing w:after="0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The helpline is now the </w:t>
      </w:r>
      <w:r>
        <w:rPr>
          <w:rFonts w:asciiTheme="minorHAnsi" w:eastAsia="Times New Roman" w:hAnsiTheme="minorHAnsi" w:cstheme="minorHAnsi"/>
          <w:bCs/>
          <w:color w:val="212121"/>
          <w:sz w:val="24"/>
          <w:szCs w:val="24"/>
          <w:bdr w:val="none" w:sz="0" w:space="0" w:color="auto" w:frame="1"/>
          <w:lang w:val="en-GB" w:eastAsia="en-GB"/>
        </w:rPr>
        <w:t xml:space="preserve">first place to seek mental health support 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– it is operated by people in your local area w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ho will know how best to help</w:t>
      </w:r>
      <w:bookmarkStart w:id="0" w:name="_GoBack"/>
      <w:bookmarkEnd w:id="0"/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 xml:space="preserve"> you. If you call NHS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 xml:space="preserve">111 you may have to wait longer for help and will be re-directed to this local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service – so please use this number.</w:t>
      </w:r>
    </w:p>
    <w:p w:rsidR="003475EB" w:rsidRPr="003475EB" w:rsidRDefault="003475EB" w:rsidP="003475EB">
      <w:pPr>
        <w:spacing w:after="0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</w:p>
    <w:p w:rsidR="003475EB" w:rsidRPr="003475EB" w:rsidRDefault="003475EB" w:rsidP="003475EB">
      <w:pPr>
        <w:numPr>
          <w:ilvl w:val="0"/>
          <w:numId w:val="13"/>
        </w:numPr>
        <w:spacing w:after="0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Please note, A&amp;E and 999 are </w:t>
      </w:r>
      <w:r w:rsidRPr="003475EB">
        <w:rPr>
          <w:rFonts w:asciiTheme="minorHAnsi" w:eastAsia="Times New Roman" w:hAnsiTheme="minorHAnsi" w:cstheme="minorHAnsi"/>
          <w:bCs/>
          <w:color w:val="212121"/>
          <w:sz w:val="24"/>
          <w:szCs w:val="24"/>
          <w:bdr w:val="none" w:sz="0" w:space="0" w:color="auto" w:frame="1"/>
          <w:lang w:val="en-GB" w:eastAsia="en-GB"/>
        </w:rPr>
        <w:t>not the best places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 to get help for the majority of mental health problems – </w:t>
      </w:r>
      <w:r w:rsidRPr="003475EB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bdr w:val="none" w:sz="0" w:space="0" w:color="auto" w:frame="1"/>
          <w:lang w:val="en-GB" w:eastAsia="en-GB"/>
        </w:rPr>
        <w:t>call 0300 303 3972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 to be directed to the be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st local service to support you.</w:t>
      </w:r>
    </w:p>
    <w:p w:rsidR="003475EB" w:rsidRPr="003475EB" w:rsidRDefault="003475EB" w:rsidP="003475EB">
      <w:pPr>
        <w:spacing w:after="0" w:line="253" w:lineRule="atLeast"/>
        <w:ind w:left="360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</w:p>
    <w:p w:rsidR="003475EB" w:rsidRPr="003475EB" w:rsidRDefault="003475EB" w:rsidP="003475EB">
      <w:pPr>
        <w:numPr>
          <w:ilvl w:val="0"/>
          <w:numId w:val="14"/>
        </w:numPr>
        <w:shd w:val="clear" w:color="auto" w:fill="FFFFFF"/>
        <w:spacing w:after="0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You should still call 999 or go to A&amp;E if you have an </w:t>
      </w:r>
      <w:r w:rsidRPr="003475EB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bdr w:val="none" w:sz="0" w:space="0" w:color="auto" w:frame="1"/>
          <w:lang w:val="en-GB" w:eastAsia="en-GB"/>
        </w:rPr>
        <w:t>immediate, life-threatening emergency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 requiring mental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or physical health 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assistance.</w:t>
      </w:r>
    </w:p>
    <w:p w:rsidR="003475EB" w:rsidRPr="003475EB" w:rsidRDefault="003475EB" w:rsidP="003475EB">
      <w:pPr>
        <w:shd w:val="clear" w:color="auto" w:fill="FFFFFF"/>
        <w:spacing w:after="0" w:line="253" w:lineRule="atLeast"/>
        <w:ind w:left="720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</w:p>
    <w:p w:rsidR="003475EB" w:rsidRPr="003475EB" w:rsidRDefault="003475EB" w:rsidP="003475EB">
      <w:pPr>
        <w:numPr>
          <w:ilvl w:val="0"/>
          <w:numId w:val="14"/>
        </w:numPr>
        <w:shd w:val="clear" w:color="auto" w:fill="FFFFFF"/>
        <w:spacing w:after="0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For non-urgent help and </w:t>
      </w:r>
      <w:r w:rsidRPr="003475EB">
        <w:rPr>
          <w:rFonts w:asciiTheme="minorHAnsi" w:eastAsia="Times New Roman" w:hAnsiTheme="minorHAnsi" w:cstheme="minorHAnsi"/>
          <w:bCs/>
          <w:color w:val="212121"/>
          <w:sz w:val="24"/>
          <w:szCs w:val="24"/>
          <w:bdr w:val="none" w:sz="0" w:space="0" w:color="auto" w:frame="1"/>
          <w:lang w:val="en-GB" w:eastAsia="en-GB"/>
        </w:rPr>
        <w:t>general wellbeing advice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, the CWP website contains information and links to resources to support people with anxiety, low mood, and worries relating to the current Covid-19 pandemic </w:t>
      </w:r>
      <w:hyperlink r:id="rId9" w:tgtFrame="_blank" w:history="1">
        <w:r w:rsidRPr="003475EB">
          <w:rPr>
            <w:rFonts w:asciiTheme="minorHAnsi" w:eastAsia="Times New Roman" w:hAnsiTheme="minorHAnsi" w:cstheme="minorHAnsi"/>
            <w:color w:val="800080"/>
            <w:sz w:val="24"/>
            <w:szCs w:val="24"/>
            <w:u w:val="single"/>
            <w:bdr w:val="none" w:sz="0" w:space="0" w:color="auto" w:frame="1"/>
            <w:lang w:val="en-GB" w:eastAsia="en-GB"/>
          </w:rPr>
          <w:t>www.cwp.nhs.uk</w:t>
        </w:r>
      </w:hyperlink>
    </w:p>
    <w:p w:rsidR="003475EB" w:rsidRPr="003475EB" w:rsidRDefault="003475EB" w:rsidP="003475EB">
      <w:pPr>
        <w:shd w:val="clear" w:color="auto" w:fill="FFFFFF"/>
        <w:spacing w:after="0" w:line="253" w:lineRule="atLeast"/>
        <w:ind w:left="720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</w:p>
    <w:p w:rsidR="003475EB" w:rsidRPr="003475EB" w:rsidRDefault="003475EB" w:rsidP="003475EB">
      <w:pPr>
        <w:numPr>
          <w:ilvl w:val="0"/>
          <w:numId w:val="14"/>
        </w:numPr>
        <w:shd w:val="clear" w:color="auto" w:fill="FFFFFF"/>
        <w:spacing w:after="0" w:line="253" w:lineRule="atLeast"/>
        <w:jc w:val="both"/>
        <w:textAlignment w:val="baseline"/>
        <w:rPr>
          <w:rFonts w:asciiTheme="minorHAnsi" w:eastAsia="Times New Roman" w:hAnsiTheme="minorHAnsi" w:cstheme="minorHAnsi"/>
          <w:color w:val="212121"/>
          <w:sz w:val="24"/>
          <w:szCs w:val="24"/>
          <w:lang w:val="en-GB" w:eastAsia="en-GB"/>
        </w:rPr>
      </w:pP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For </w:t>
      </w:r>
      <w:r w:rsidRPr="003475EB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bdr w:val="none" w:sz="0" w:space="0" w:color="auto" w:frame="1"/>
          <w:lang w:val="en-GB" w:eastAsia="en-GB"/>
        </w:rPr>
        <w:t>children and young people</w:t>
      </w:r>
      <w:r w:rsidRPr="003475EB">
        <w:rPr>
          <w:rFonts w:asciiTheme="minorHAnsi" w:eastAsia="Times New Roman" w:hAnsiTheme="minorHAnsi" w:cstheme="minorHAnsi"/>
          <w:color w:val="212121"/>
          <w:sz w:val="24"/>
          <w:szCs w:val="24"/>
          <w:bdr w:val="none" w:sz="0" w:space="0" w:color="auto" w:frame="1"/>
          <w:lang w:val="en-GB" w:eastAsia="en-GB"/>
        </w:rPr>
        <w:t> there is also a dedicated website </w:t>
      </w:r>
      <w:hyperlink r:id="rId10" w:tgtFrame="_blank" w:history="1">
        <w:r w:rsidRPr="003475EB">
          <w:rPr>
            <w:rFonts w:asciiTheme="minorHAnsi" w:eastAsia="Times New Roman" w:hAnsiTheme="minorHAnsi" w:cstheme="minorHAnsi"/>
            <w:color w:val="2526A9"/>
            <w:sz w:val="24"/>
            <w:szCs w:val="24"/>
            <w:u w:val="single"/>
            <w:bdr w:val="none" w:sz="0" w:space="0" w:color="auto" w:frame="1"/>
            <w:lang w:val="en-GB" w:eastAsia="en-GB"/>
          </w:rPr>
          <w:t>MyMind.org.uk</w:t>
        </w:r>
      </w:hyperlink>
    </w:p>
    <w:p w:rsidR="003475EB" w:rsidRPr="003475EB" w:rsidRDefault="003475EB" w:rsidP="003475E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sectPr w:rsidR="003475EB" w:rsidRPr="00347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7E" w:rsidRDefault="000C457E" w:rsidP="00C75EF8">
      <w:pPr>
        <w:spacing w:after="0" w:line="240" w:lineRule="auto"/>
      </w:pPr>
      <w:r>
        <w:separator/>
      </w:r>
    </w:p>
  </w:endnote>
  <w:endnote w:type="continuationSeparator" w:id="0">
    <w:p w:rsidR="000C457E" w:rsidRDefault="000C457E" w:rsidP="00C7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7E" w:rsidRDefault="000C457E" w:rsidP="00C75EF8">
      <w:pPr>
        <w:spacing w:after="0" w:line="240" w:lineRule="auto"/>
      </w:pPr>
      <w:r>
        <w:separator/>
      </w:r>
    </w:p>
  </w:footnote>
  <w:footnote w:type="continuationSeparator" w:id="0">
    <w:p w:rsidR="000C457E" w:rsidRDefault="000C457E" w:rsidP="00C7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DD0"/>
    <w:multiLevelType w:val="hybridMultilevel"/>
    <w:tmpl w:val="D7F8CE42"/>
    <w:lvl w:ilvl="0" w:tplc="E7B0F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FC1"/>
    <w:multiLevelType w:val="hybridMultilevel"/>
    <w:tmpl w:val="47A29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422"/>
    <w:multiLevelType w:val="hybridMultilevel"/>
    <w:tmpl w:val="CB5E4DB2"/>
    <w:lvl w:ilvl="0" w:tplc="8C2262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36E2"/>
    <w:multiLevelType w:val="hybridMultilevel"/>
    <w:tmpl w:val="4A5AC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5948"/>
    <w:multiLevelType w:val="hybridMultilevel"/>
    <w:tmpl w:val="ADE47CBA"/>
    <w:lvl w:ilvl="0" w:tplc="214C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65622"/>
    <w:multiLevelType w:val="multilevel"/>
    <w:tmpl w:val="209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544F77"/>
    <w:multiLevelType w:val="hybridMultilevel"/>
    <w:tmpl w:val="05643034"/>
    <w:lvl w:ilvl="0" w:tplc="2E7811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466A34"/>
    <w:multiLevelType w:val="hybridMultilevel"/>
    <w:tmpl w:val="42ECE0F4"/>
    <w:lvl w:ilvl="0" w:tplc="9F7C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737DB"/>
    <w:multiLevelType w:val="hybridMultilevel"/>
    <w:tmpl w:val="392254A0"/>
    <w:lvl w:ilvl="0" w:tplc="9F3C3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E1BAA"/>
    <w:multiLevelType w:val="hybridMultilevel"/>
    <w:tmpl w:val="A00801DC"/>
    <w:lvl w:ilvl="0" w:tplc="EDA43DA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22BDC"/>
    <w:multiLevelType w:val="hybridMultilevel"/>
    <w:tmpl w:val="8872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4C604C"/>
    <w:multiLevelType w:val="hybridMultilevel"/>
    <w:tmpl w:val="83D4F11A"/>
    <w:lvl w:ilvl="0" w:tplc="0D8AE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F02FF"/>
    <w:multiLevelType w:val="multilevel"/>
    <w:tmpl w:val="1FF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BA03E9"/>
    <w:multiLevelType w:val="hybridMultilevel"/>
    <w:tmpl w:val="21529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13"/>
    <w:rsid w:val="0002650C"/>
    <w:rsid w:val="00043E08"/>
    <w:rsid w:val="000B0669"/>
    <w:rsid w:val="000B2860"/>
    <w:rsid w:val="000B40F8"/>
    <w:rsid w:val="000C457E"/>
    <w:rsid w:val="000C7E37"/>
    <w:rsid w:val="0010014C"/>
    <w:rsid w:val="00114676"/>
    <w:rsid w:val="001150F8"/>
    <w:rsid w:val="00115CCA"/>
    <w:rsid w:val="0013427E"/>
    <w:rsid w:val="00157922"/>
    <w:rsid w:val="001842DC"/>
    <w:rsid w:val="001A4F23"/>
    <w:rsid w:val="001A6B6C"/>
    <w:rsid w:val="001B7116"/>
    <w:rsid w:val="001D6D4E"/>
    <w:rsid w:val="001E73EF"/>
    <w:rsid w:val="001F4E05"/>
    <w:rsid w:val="00226667"/>
    <w:rsid w:val="00236837"/>
    <w:rsid w:val="00277F41"/>
    <w:rsid w:val="00283EE9"/>
    <w:rsid w:val="002905CB"/>
    <w:rsid w:val="002911CA"/>
    <w:rsid w:val="002B6D82"/>
    <w:rsid w:val="002C617E"/>
    <w:rsid w:val="002F418B"/>
    <w:rsid w:val="00311CEE"/>
    <w:rsid w:val="00312B29"/>
    <w:rsid w:val="00320B38"/>
    <w:rsid w:val="00333377"/>
    <w:rsid w:val="003475EB"/>
    <w:rsid w:val="003562F4"/>
    <w:rsid w:val="00362600"/>
    <w:rsid w:val="00367BB2"/>
    <w:rsid w:val="00372643"/>
    <w:rsid w:val="003A27B5"/>
    <w:rsid w:val="00402DF1"/>
    <w:rsid w:val="00406B11"/>
    <w:rsid w:val="00423A20"/>
    <w:rsid w:val="00426232"/>
    <w:rsid w:val="00485AA0"/>
    <w:rsid w:val="00502B40"/>
    <w:rsid w:val="00523EFA"/>
    <w:rsid w:val="005414B5"/>
    <w:rsid w:val="00550460"/>
    <w:rsid w:val="005528F8"/>
    <w:rsid w:val="00561287"/>
    <w:rsid w:val="00565871"/>
    <w:rsid w:val="00570D3A"/>
    <w:rsid w:val="005A01F7"/>
    <w:rsid w:val="005A30D4"/>
    <w:rsid w:val="005C043F"/>
    <w:rsid w:val="005D4A77"/>
    <w:rsid w:val="005D7280"/>
    <w:rsid w:val="005F7960"/>
    <w:rsid w:val="00610462"/>
    <w:rsid w:val="00631987"/>
    <w:rsid w:val="00660BC3"/>
    <w:rsid w:val="006E3D8C"/>
    <w:rsid w:val="007023CC"/>
    <w:rsid w:val="00713209"/>
    <w:rsid w:val="00720B95"/>
    <w:rsid w:val="00721C92"/>
    <w:rsid w:val="00741D3A"/>
    <w:rsid w:val="00785178"/>
    <w:rsid w:val="007A5C8F"/>
    <w:rsid w:val="007B1AC6"/>
    <w:rsid w:val="007B49EF"/>
    <w:rsid w:val="007D7202"/>
    <w:rsid w:val="007F1FCD"/>
    <w:rsid w:val="00803216"/>
    <w:rsid w:val="008166B1"/>
    <w:rsid w:val="00832FA7"/>
    <w:rsid w:val="008400F4"/>
    <w:rsid w:val="0084094F"/>
    <w:rsid w:val="00870AD3"/>
    <w:rsid w:val="00887C4E"/>
    <w:rsid w:val="00893053"/>
    <w:rsid w:val="008A3074"/>
    <w:rsid w:val="008B297C"/>
    <w:rsid w:val="0091118E"/>
    <w:rsid w:val="009366AA"/>
    <w:rsid w:val="00946AA3"/>
    <w:rsid w:val="0097344B"/>
    <w:rsid w:val="00980ADF"/>
    <w:rsid w:val="009A1190"/>
    <w:rsid w:val="009D2B63"/>
    <w:rsid w:val="00A12D78"/>
    <w:rsid w:val="00A165B5"/>
    <w:rsid w:val="00A43815"/>
    <w:rsid w:val="00A52184"/>
    <w:rsid w:val="00A53849"/>
    <w:rsid w:val="00A85FBF"/>
    <w:rsid w:val="00A9140F"/>
    <w:rsid w:val="00A95833"/>
    <w:rsid w:val="00AB480B"/>
    <w:rsid w:val="00AE158A"/>
    <w:rsid w:val="00AE384E"/>
    <w:rsid w:val="00AF3762"/>
    <w:rsid w:val="00B2477B"/>
    <w:rsid w:val="00B502A1"/>
    <w:rsid w:val="00B600ED"/>
    <w:rsid w:val="00B72391"/>
    <w:rsid w:val="00B83E5A"/>
    <w:rsid w:val="00B8484B"/>
    <w:rsid w:val="00B912B3"/>
    <w:rsid w:val="00BE47C0"/>
    <w:rsid w:val="00C06216"/>
    <w:rsid w:val="00C16448"/>
    <w:rsid w:val="00C37812"/>
    <w:rsid w:val="00C63A69"/>
    <w:rsid w:val="00C75EF8"/>
    <w:rsid w:val="00CA60C2"/>
    <w:rsid w:val="00CB0A2D"/>
    <w:rsid w:val="00CD2920"/>
    <w:rsid w:val="00CD78FD"/>
    <w:rsid w:val="00CF2C99"/>
    <w:rsid w:val="00D16B29"/>
    <w:rsid w:val="00D44699"/>
    <w:rsid w:val="00D533B3"/>
    <w:rsid w:val="00D609D9"/>
    <w:rsid w:val="00D61B13"/>
    <w:rsid w:val="00D620BE"/>
    <w:rsid w:val="00DA0250"/>
    <w:rsid w:val="00DA6884"/>
    <w:rsid w:val="00DE16A0"/>
    <w:rsid w:val="00E00BE5"/>
    <w:rsid w:val="00E23A61"/>
    <w:rsid w:val="00E31474"/>
    <w:rsid w:val="00E536F3"/>
    <w:rsid w:val="00E56B18"/>
    <w:rsid w:val="00E920A7"/>
    <w:rsid w:val="00E94DE2"/>
    <w:rsid w:val="00E95748"/>
    <w:rsid w:val="00EA03B3"/>
    <w:rsid w:val="00EC170A"/>
    <w:rsid w:val="00EF53D7"/>
    <w:rsid w:val="00EF6C87"/>
    <w:rsid w:val="00F21C5E"/>
    <w:rsid w:val="00F2320A"/>
    <w:rsid w:val="00F743C9"/>
    <w:rsid w:val="00F849CE"/>
    <w:rsid w:val="00F96138"/>
    <w:rsid w:val="00FA10DD"/>
    <w:rsid w:val="00FB3DE5"/>
    <w:rsid w:val="00FC048E"/>
    <w:rsid w:val="00FD1BEE"/>
    <w:rsid w:val="00FE39D7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C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11CA"/>
    <w:rPr>
      <w:color w:val="0000FF"/>
      <w:u w:val="single"/>
    </w:rPr>
  </w:style>
  <w:style w:type="paragraph" w:styleId="NoSpacing">
    <w:name w:val="No Spacing"/>
    <w:qFormat/>
    <w:rsid w:val="00283E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F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F8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3A27B5"/>
    <w:pPr>
      <w:spacing w:after="0" w:line="240" w:lineRule="auto"/>
      <w:jc w:val="center"/>
    </w:pPr>
    <w:rPr>
      <w:rFonts w:ascii="Arial" w:hAnsi="Arial"/>
      <w:lang w:eastAsia="en-GB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tblPr/>
      <w:tcPr>
        <w:shd w:val="clear" w:color="auto" w:fill="000000" w:themeFill="text1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502A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6448"/>
    <w:pPr>
      <w:spacing w:after="0" w:line="240" w:lineRule="auto"/>
    </w:pPr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644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E94DE2"/>
    <w:pPr>
      <w:spacing w:after="210" w:line="210" w:lineRule="atLeast"/>
      <w:jc w:val="both"/>
    </w:pPr>
    <w:rPr>
      <w:rFonts w:ascii="Times New Roman" w:eastAsiaTheme="minorHAnsi" w:hAnsi="Times New Roman" w:cs="Times New Roman"/>
      <w:sz w:val="17"/>
      <w:szCs w:val="17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E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C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11CA"/>
    <w:rPr>
      <w:color w:val="0000FF"/>
      <w:u w:val="single"/>
    </w:rPr>
  </w:style>
  <w:style w:type="paragraph" w:styleId="NoSpacing">
    <w:name w:val="No Spacing"/>
    <w:qFormat/>
    <w:rsid w:val="00283E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F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F8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3A27B5"/>
    <w:pPr>
      <w:spacing w:after="0" w:line="240" w:lineRule="auto"/>
      <w:jc w:val="center"/>
    </w:pPr>
    <w:rPr>
      <w:rFonts w:ascii="Arial" w:hAnsi="Arial"/>
      <w:lang w:eastAsia="en-GB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tblPr/>
      <w:tcPr>
        <w:shd w:val="clear" w:color="auto" w:fill="000000" w:themeFill="text1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502A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6448"/>
    <w:pPr>
      <w:spacing w:after="0" w:line="240" w:lineRule="auto"/>
    </w:pPr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644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E94DE2"/>
    <w:pPr>
      <w:spacing w:after="210" w:line="210" w:lineRule="atLeast"/>
      <w:jc w:val="both"/>
    </w:pPr>
    <w:rPr>
      <w:rFonts w:ascii="Times New Roman" w:eastAsiaTheme="minorHAnsi" w:hAnsi="Times New Roman" w:cs="Times New Roman"/>
      <w:sz w:val="17"/>
      <w:szCs w:val="17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E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ymind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p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tracey.hutchings</dc:creator>
  <cp:lastModifiedBy>Tracey</cp:lastModifiedBy>
  <cp:revision>13</cp:revision>
  <cp:lastPrinted>2019-10-15T08:31:00Z</cp:lastPrinted>
  <dcterms:created xsi:type="dcterms:W3CDTF">2018-02-27T08:48:00Z</dcterms:created>
  <dcterms:modified xsi:type="dcterms:W3CDTF">2020-04-14T11:12:00Z</dcterms:modified>
</cp:coreProperties>
</file>