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3" w:rsidRPr="00497349" w:rsidRDefault="00B6293C" w:rsidP="00B6293C">
      <w:pPr>
        <w:jc w:val="both"/>
        <w:rPr>
          <w:rFonts w:cs="Arial"/>
          <w:sz w:val="96"/>
          <w:szCs w:val="16"/>
          <w:vertAlign w:val="subscript"/>
        </w:rPr>
      </w:pPr>
      <w:r>
        <w:rPr>
          <w:noProof/>
          <w:lang w:eastAsia="en-GB"/>
        </w:rPr>
        <w:drawing>
          <wp:inline distT="0" distB="0" distL="0" distR="0" wp14:anchorId="13D7160B" wp14:editId="3D755CCB">
            <wp:extent cx="1247775" cy="781050"/>
            <wp:effectExtent l="0" t="0" r="9525" b="0"/>
            <wp:docPr id="39" name="Picture 39"/>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7775" cy="781050"/>
                    </a:xfrm>
                    <a:prstGeom prst="rect">
                      <a:avLst/>
                    </a:prstGeom>
                  </pic:spPr>
                </pic:pic>
              </a:graphicData>
            </a:graphic>
          </wp:inline>
        </w:drawing>
      </w:r>
      <w:r>
        <w:tab/>
      </w:r>
      <w:r w:rsidR="00B01893">
        <w:rPr>
          <w:rFonts w:cs="Arial"/>
          <w:sz w:val="96"/>
          <w:szCs w:val="16"/>
          <w:vertAlign w:val="subscript"/>
        </w:rPr>
        <w:t>Sir William Stanier</w:t>
      </w:r>
      <w:r w:rsidR="00B01893" w:rsidRPr="00CA1DE4">
        <w:rPr>
          <w:rFonts w:cs="Arial"/>
          <w:color w:val="00B0F0"/>
          <w:sz w:val="96"/>
          <w:szCs w:val="16"/>
          <w:vertAlign w:val="subscript"/>
        </w:rPr>
        <w:t xml:space="preserve"> </w:t>
      </w:r>
      <w:r w:rsidR="00B01893" w:rsidRPr="00497349">
        <w:rPr>
          <w:rFonts w:cs="Arial"/>
          <w:sz w:val="96"/>
          <w:szCs w:val="16"/>
          <w:vertAlign w:val="subscript"/>
        </w:rPr>
        <w:t>School</w:t>
      </w:r>
    </w:p>
    <w:p w:rsidR="007B298C" w:rsidRPr="00B01893" w:rsidRDefault="00B01893" w:rsidP="00563D00">
      <w:pPr>
        <w:pStyle w:val="NoSpacing1"/>
        <w:spacing w:line="276" w:lineRule="auto"/>
        <w:jc w:val="center"/>
        <w:rPr>
          <w:rFonts w:ascii="Arial" w:eastAsia="Times New Roman" w:hAnsi="Arial" w:cs="Arial"/>
          <w:b/>
          <w:sz w:val="36"/>
          <w:szCs w:val="36"/>
          <w:lang w:val="en-GB" w:eastAsia="en-GB"/>
        </w:rPr>
      </w:pPr>
      <w:r>
        <w:rPr>
          <w:rFonts w:ascii="Arial" w:eastAsia="Times New Roman" w:hAnsi="Arial" w:cs="Arial"/>
          <w:b/>
          <w:sz w:val="36"/>
          <w:szCs w:val="36"/>
          <w:lang w:val="en-GB" w:eastAsia="en-GB"/>
        </w:rPr>
        <w:t xml:space="preserve">                  </w:t>
      </w:r>
      <w:r w:rsidR="007B298C" w:rsidRPr="00B01893">
        <w:rPr>
          <w:rFonts w:ascii="Arial" w:eastAsia="Times New Roman" w:hAnsi="Arial" w:cs="Arial"/>
          <w:b/>
          <w:sz w:val="36"/>
          <w:szCs w:val="36"/>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Tr="007B298C">
        <w:tc>
          <w:tcPr>
            <w:tcW w:w="4815" w:type="dxa"/>
          </w:tcPr>
          <w:p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7B298C">
            <w:pPr>
              <w:pStyle w:val="ListParagraph"/>
              <w:tabs>
                <w:tab w:val="left" w:pos="3660"/>
              </w:tabs>
              <w:spacing w:before="240"/>
              <w:ind w:left="0"/>
              <w:jc w:val="center"/>
              <w:rPr>
                <w:rFonts w:ascii="Arial" w:hAnsi="Arial" w:cs="Arial"/>
                <w:color w:val="FF0000"/>
              </w:rPr>
            </w:pPr>
          </w:p>
          <w:p w:rsidR="009B4B14" w:rsidRPr="00E865C6" w:rsidRDefault="00E865C6" w:rsidP="00E865C6">
            <w:pPr>
              <w:pStyle w:val="ListParagraph"/>
              <w:tabs>
                <w:tab w:val="left" w:pos="3660"/>
              </w:tabs>
              <w:spacing w:before="240"/>
              <w:ind w:left="0"/>
              <w:rPr>
                <w:rFonts w:ascii="Arial" w:hAnsi="Arial" w:cs="Arial"/>
                <w:color w:val="FF0000"/>
              </w:rPr>
            </w:pPr>
            <w:r>
              <w:rPr>
                <w:rFonts w:ascii="Arial" w:hAnsi="Arial" w:cs="Arial"/>
              </w:rPr>
              <w:t xml:space="preserve">Mrs A. </w:t>
            </w:r>
            <w:r w:rsidRPr="00E865C6">
              <w:rPr>
                <w:rFonts w:ascii="Arial" w:hAnsi="Arial" w:cs="Arial"/>
              </w:rPr>
              <w:t>Norton</w:t>
            </w:r>
            <w:r>
              <w:rPr>
                <w:rFonts w:ascii="Arial" w:hAnsi="Arial" w:cs="Arial"/>
              </w:rPr>
              <w:t xml:space="preserve"> &amp; Mrs T. Hutchings</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9B4B14" w:rsidRPr="009B4B14" w:rsidRDefault="009B4B14" w:rsidP="009B4B14">
            <w:pPr>
              <w:pStyle w:val="ListParagraph"/>
              <w:tabs>
                <w:tab w:val="left" w:pos="3660"/>
              </w:tabs>
              <w:spacing w:before="240"/>
              <w:ind w:left="0"/>
              <w:rPr>
                <w:rFonts w:ascii="Arial" w:hAnsi="Arial" w:cs="Arial"/>
                <w:i/>
                <w:color w:val="FF0000"/>
              </w:rPr>
            </w:pP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rsidR="009B4B14" w:rsidRPr="007B298C" w:rsidRDefault="009B4B14" w:rsidP="007B298C">
            <w:pPr>
              <w:pStyle w:val="ListParagraph"/>
              <w:tabs>
                <w:tab w:val="left" w:pos="3660"/>
              </w:tabs>
              <w:spacing w:before="240"/>
              <w:ind w:left="0"/>
              <w:rPr>
                <w:rFonts w:ascii="Arial" w:hAnsi="Arial" w:cs="Arial"/>
              </w:rPr>
            </w:pPr>
          </w:p>
        </w:tc>
        <w:tc>
          <w:tcPr>
            <w:tcW w:w="4774" w:type="dxa"/>
          </w:tcPr>
          <w:p w:rsidR="009B4B14" w:rsidRDefault="009B4B14" w:rsidP="009B4B14">
            <w:pPr>
              <w:pStyle w:val="ListParagraph"/>
              <w:tabs>
                <w:tab w:val="left" w:pos="3660"/>
              </w:tabs>
              <w:spacing w:before="240"/>
              <w:ind w:left="0"/>
              <w:jc w:val="center"/>
              <w:rPr>
                <w:rFonts w:ascii="Arial" w:hAnsi="Arial" w:cs="Arial"/>
                <w:i/>
                <w:color w:val="FF0000"/>
              </w:rPr>
            </w:pPr>
          </w:p>
          <w:p w:rsidR="007B298C" w:rsidRPr="007B298C" w:rsidRDefault="007B298C" w:rsidP="009B4B14">
            <w:pPr>
              <w:pStyle w:val="ListParagraph"/>
              <w:tabs>
                <w:tab w:val="left" w:pos="3660"/>
              </w:tabs>
              <w:spacing w:before="240"/>
              <w:ind w:left="0"/>
              <w:rPr>
                <w:rFonts w:ascii="Arial" w:hAnsi="Arial" w:cs="Arial"/>
                <w:color w:val="FF0000"/>
              </w:rPr>
            </w:pPr>
          </w:p>
        </w:tc>
      </w:tr>
      <w:tr w:rsidR="007B298C" w:rsidTr="007B298C">
        <w:tc>
          <w:tcPr>
            <w:tcW w:w="4815" w:type="dxa"/>
          </w:tcPr>
          <w:p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rsidR="009B4B14" w:rsidRPr="007B298C" w:rsidRDefault="009B4B14" w:rsidP="009B4B14">
            <w:pPr>
              <w:pStyle w:val="ListParagraph"/>
              <w:tabs>
                <w:tab w:val="left" w:pos="3660"/>
              </w:tabs>
              <w:spacing w:before="240"/>
              <w:ind w:left="0"/>
              <w:rPr>
                <w:rFonts w:ascii="Arial" w:hAnsi="Arial" w:cs="Arial"/>
              </w:rPr>
            </w:pPr>
          </w:p>
        </w:tc>
        <w:tc>
          <w:tcPr>
            <w:tcW w:w="4774" w:type="dxa"/>
          </w:tcPr>
          <w:p w:rsidR="009B4B14" w:rsidRDefault="009B4B14" w:rsidP="007B298C">
            <w:pPr>
              <w:pStyle w:val="ListParagraph"/>
              <w:tabs>
                <w:tab w:val="left" w:pos="3660"/>
              </w:tabs>
              <w:spacing w:before="240"/>
              <w:ind w:left="0"/>
              <w:jc w:val="center"/>
              <w:rPr>
                <w:rFonts w:ascii="Arial" w:hAnsi="Arial" w:cs="Arial"/>
                <w:i/>
                <w:color w:val="FF0000"/>
              </w:rPr>
            </w:pPr>
          </w:p>
          <w:p w:rsidR="007B298C" w:rsidRPr="00E865C6" w:rsidRDefault="00E865C6" w:rsidP="009B4B14">
            <w:pPr>
              <w:pStyle w:val="ListParagraph"/>
              <w:tabs>
                <w:tab w:val="left" w:pos="3660"/>
              </w:tabs>
              <w:spacing w:before="240"/>
              <w:ind w:left="0"/>
              <w:rPr>
                <w:rFonts w:ascii="Arial" w:hAnsi="Arial" w:cs="Arial"/>
                <w:color w:val="FF0000"/>
              </w:rPr>
            </w:pPr>
            <w:r w:rsidRPr="00E865C6">
              <w:rPr>
                <w:rFonts w:ascii="Arial" w:hAnsi="Arial" w:cs="Arial"/>
              </w:rPr>
              <w:t>September 2021</w:t>
            </w:r>
          </w:p>
        </w:tc>
      </w:tr>
    </w:tbl>
    <w:p w:rsidR="006F1633" w:rsidRPr="004F23E6" w:rsidRDefault="006F1633" w:rsidP="00F02AFF">
      <w:pPr>
        <w:autoSpaceDE w:val="0"/>
        <w:autoSpaceDN w:val="0"/>
        <w:adjustRightInd w:val="0"/>
        <w:spacing w:after="0"/>
        <w:rPr>
          <w:rFonts w:ascii="Arial" w:eastAsia="Arial" w:hAnsi="Arial" w:cs="Arial"/>
          <w:b/>
          <w:color w:val="000000"/>
          <w:sz w:val="24"/>
          <w:szCs w:val="24"/>
        </w:rPr>
      </w:pPr>
    </w:p>
    <w:p w:rsidR="009B4B14" w:rsidRPr="004F23E6" w:rsidRDefault="009B4B14" w:rsidP="004F23E6">
      <w:pPr>
        <w:autoSpaceDE w:val="0"/>
        <w:autoSpaceDN w:val="0"/>
        <w:adjustRightInd w:val="0"/>
        <w:spacing w:after="0"/>
        <w:jc w:val="both"/>
        <w:rPr>
          <w:rFonts w:ascii="Arial" w:eastAsia="Arial" w:hAnsi="Arial" w:cs="Arial"/>
          <w:color w:val="000000"/>
          <w:sz w:val="24"/>
          <w:szCs w:val="24"/>
        </w:rPr>
      </w:pPr>
      <w:r w:rsidRPr="004F23E6">
        <w:rPr>
          <w:rFonts w:ascii="Arial" w:eastAsia="Arial" w:hAnsi="Arial" w:cs="Arial"/>
          <w:sz w:val="24"/>
          <w:szCs w:val="24"/>
        </w:rPr>
        <w:t xml:space="preserve">At </w:t>
      </w:r>
      <w:r w:rsidR="00B01893" w:rsidRPr="004F23E6">
        <w:rPr>
          <w:rFonts w:ascii="Arial" w:eastAsia="Arial" w:hAnsi="Arial" w:cs="Arial"/>
          <w:sz w:val="24"/>
          <w:szCs w:val="24"/>
        </w:rPr>
        <w:t>Sir William Stanier School</w:t>
      </w:r>
      <w:r w:rsidRPr="004F23E6">
        <w:rPr>
          <w:rFonts w:ascii="Arial" w:eastAsia="Arial" w:hAnsi="Arial" w:cs="Arial"/>
          <w:sz w:val="24"/>
          <w:szCs w:val="24"/>
        </w:rPr>
        <w:t xml:space="preserve"> the </w:t>
      </w:r>
      <w:r w:rsidRPr="004F23E6">
        <w:rPr>
          <w:rFonts w:ascii="Arial" w:eastAsia="Arial" w:hAnsi="Arial" w:cs="Arial"/>
          <w:color w:val="000000"/>
          <w:sz w:val="24"/>
          <w:szCs w:val="24"/>
        </w:rPr>
        <w:t>named personnel with designated responsibility for Child Protection and Safeguarding are:</w:t>
      </w:r>
      <w:r w:rsidR="00274C2C" w:rsidRPr="004F23E6">
        <w:rPr>
          <w:rFonts w:ascii="Arial" w:eastAsia="Arial" w:hAnsi="Arial" w:cs="Arial"/>
          <w:color w:val="000000"/>
          <w:sz w:val="24"/>
          <w:szCs w:val="24"/>
        </w:rPr>
        <w:t xml:space="preserve"> </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586"/>
        <w:gridCol w:w="3143"/>
        <w:gridCol w:w="2877"/>
      </w:tblGrid>
      <w:tr w:rsidR="009B4B14" w:rsidTr="009B4B14">
        <w:tc>
          <w:tcPr>
            <w:tcW w:w="0" w:type="auto"/>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9B4B14" w:rsidRDefault="00274C2C">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Deputy </w:t>
            </w:r>
            <w:r w:rsidR="009B4B14">
              <w:rPr>
                <w:rFonts w:ascii="Arial" w:eastAsia="Arial" w:hAnsi="Arial" w:cs="Arial"/>
                <w:b/>
                <w:color w:val="000000"/>
                <w:sz w:val="24"/>
                <w:szCs w:val="24"/>
              </w:rPr>
              <w:t>Safeguarding Lead</w:t>
            </w:r>
          </w:p>
        </w:tc>
        <w:tc>
          <w:tcPr>
            <w:tcW w:w="2877"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rsidRPr="00FC676A" w:rsidTr="009B4B14">
        <w:trPr>
          <w:trHeight w:val="941"/>
        </w:trPr>
        <w:tc>
          <w:tcPr>
            <w:tcW w:w="0" w:type="auto"/>
            <w:tcBorders>
              <w:top w:val="single" w:sz="4" w:space="0" w:color="auto"/>
              <w:left w:val="single" w:sz="4" w:space="0" w:color="auto"/>
              <w:bottom w:val="single" w:sz="4" w:space="0" w:color="auto"/>
              <w:right w:val="single" w:sz="4" w:space="0" w:color="auto"/>
            </w:tcBorders>
          </w:tcPr>
          <w:p w:rsidR="009B4B14" w:rsidRPr="00FC676A" w:rsidRDefault="009B4B14">
            <w:pPr>
              <w:autoSpaceDE w:val="0"/>
              <w:autoSpaceDN w:val="0"/>
              <w:adjustRightInd w:val="0"/>
              <w:spacing w:after="0"/>
              <w:rPr>
                <w:rFonts w:ascii="Arial" w:eastAsia="Arial" w:hAnsi="Arial" w:cs="Arial"/>
                <w:b/>
              </w:rPr>
            </w:pPr>
          </w:p>
          <w:p w:rsidR="009B4B14" w:rsidRPr="00FC676A" w:rsidRDefault="00274C2C">
            <w:pPr>
              <w:autoSpaceDE w:val="0"/>
              <w:autoSpaceDN w:val="0"/>
              <w:adjustRightInd w:val="0"/>
              <w:spacing w:after="0"/>
              <w:rPr>
                <w:rFonts w:ascii="Arial" w:eastAsia="Arial" w:hAnsi="Arial" w:cs="Arial"/>
              </w:rPr>
            </w:pPr>
            <w:r w:rsidRPr="00FC676A">
              <w:rPr>
                <w:rFonts w:ascii="Arial" w:eastAsia="Arial" w:hAnsi="Arial" w:cs="Arial"/>
              </w:rPr>
              <w:t xml:space="preserve">Mrs A. Norton </w:t>
            </w:r>
          </w:p>
        </w:tc>
        <w:tc>
          <w:tcPr>
            <w:tcW w:w="0" w:type="auto"/>
            <w:tcBorders>
              <w:top w:val="single" w:sz="4" w:space="0" w:color="auto"/>
              <w:left w:val="single" w:sz="4" w:space="0" w:color="auto"/>
              <w:bottom w:val="single" w:sz="4" w:space="0" w:color="auto"/>
              <w:right w:val="single" w:sz="4" w:space="0" w:color="auto"/>
            </w:tcBorders>
          </w:tcPr>
          <w:p w:rsidR="009B4B14" w:rsidRPr="00FC676A" w:rsidRDefault="009B4B14">
            <w:pPr>
              <w:autoSpaceDE w:val="0"/>
              <w:autoSpaceDN w:val="0"/>
              <w:adjustRightInd w:val="0"/>
              <w:spacing w:after="0"/>
              <w:rPr>
                <w:rFonts w:ascii="Arial" w:eastAsia="Arial" w:hAnsi="Arial" w:cs="Arial"/>
                <w:b/>
              </w:rPr>
            </w:pPr>
          </w:p>
          <w:p w:rsidR="009B4B14" w:rsidRPr="00FC676A" w:rsidRDefault="00274C2C">
            <w:pPr>
              <w:autoSpaceDE w:val="0"/>
              <w:autoSpaceDN w:val="0"/>
              <w:adjustRightInd w:val="0"/>
              <w:spacing w:after="0"/>
              <w:rPr>
                <w:rFonts w:ascii="Arial" w:eastAsia="Arial" w:hAnsi="Arial" w:cs="Arial"/>
                <w:b/>
              </w:rPr>
            </w:pPr>
            <w:r w:rsidRPr="00FC676A">
              <w:rPr>
                <w:rFonts w:ascii="Arial" w:eastAsia="Arial" w:hAnsi="Arial" w:cs="Arial"/>
              </w:rPr>
              <w:t>Mrs T. Hutchings</w:t>
            </w:r>
          </w:p>
        </w:tc>
        <w:tc>
          <w:tcPr>
            <w:tcW w:w="2877" w:type="dxa"/>
            <w:tcBorders>
              <w:top w:val="single" w:sz="4" w:space="0" w:color="auto"/>
              <w:left w:val="single" w:sz="4" w:space="0" w:color="auto"/>
              <w:bottom w:val="single" w:sz="4" w:space="0" w:color="auto"/>
              <w:right w:val="single" w:sz="4" w:space="0" w:color="auto"/>
            </w:tcBorders>
          </w:tcPr>
          <w:p w:rsidR="009B4B14" w:rsidRPr="00FC676A" w:rsidRDefault="009B4B14">
            <w:pPr>
              <w:autoSpaceDE w:val="0"/>
              <w:autoSpaceDN w:val="0"/>
              <w:adjustRightInd w:val="0"/>
              <w:spacing w:after="0"/>
              <w:rPr>
                <w:rFonts w:ascii="Arial" w:eastAsia="Arial" w:hAnsi="Arial" w:cs="Arial"/>
                <w:b/>
                <w:color w:val="000000"/>
              </w:rPr>
            </w:pPr>
          </w:p>
          <w:p w:rsidR="00567FF2" w:rsidRPr="00FC676A" w:rsidRDefault="00567FF2">
            <w:pPr>
              <w:autoSpaceDE w:val="0"/>
              <w:autoSpaceDN w:val="0"/>
              <w:adjustRightInd w:val="0"/>
              <w:spacing w:after="0"/>
              <w:rPr>
                <w:rFonts w:ascii="Arial" w:eastAsia="Arial" w:hAnsi="Arial" w:cs="Arial"/>
                <w:color w:val="000000"/>
              </w:rPr>
            </w:pPr>
            <w:r w:rsidRPr="00FC676A">
              <w:rPr>
                <w:rFonts w:ascii="Arial" w:eastAsia="Arial" w:hAnsi="Arial" w:cs="Arial"/>
                <w:color w:val="000000"/>
              </w:rPr>
              <w:t>Ms J. Young</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9B4B14" w:rsidRPr="00D132FE" w:rsidRDefault="009B4B14" w:rsidP="00274C2C">
      <w:pPr>
        <w:autoSpaceDE w:val="0"/>
        <w:autoSpaceDN w:val="0"/>
        <w:adjustRightInd w:val="0"/>
        <w:spacing w:after="0"/>
        <w:jc w:val="both"/>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Tr="009B4B14">
        <w:tc>
          <w:tcPr>
            <w:tcW w:w="5096"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r w:rsidR="00274C2C">
              <w:rPr>
                <w:rFonts w:ascii="Arial" w:eastAsia="Arial" w:hAnsi="Arial" w:cs="Arial"/>
                <w:b/>
                <w:color w:val="000000"/>
                <w:sz w:val="24"/>
                <w:szCs w:val="24"/>
              </w:rPr>
              <w:t>:</w:t>
            </w:r>
          </w:p>
          <w:p w:rsidR="009B4B14" w:rsidRDefault="009B4B14">
            <w:pPr>
              <w:autoSpaceDE w:val="0"/>
              <w:autoSpaceDN w:val="0"/>
              <w:adjustRightInd w:val="0"/>
              <w:spacing w:after="0" w:line="240" w:lineRule="auto"/>
              <w:rPr>
                <w:rFonts w:ascii="Arial" w:eastAsia="Arial" w:hAnsi="Arial" w:cs="Arial"/>
                <w:b/>
                <w:color w:val="000000"/>
                <w:sz w:val="20"/>
                <w:szCs w:val="20"/>
              </w:rPr>
            </w:pPr>
          </w:p>
        </w:tc>
        <w:tc>
          <w:tcPr>
            <w:tcW w:w="4544"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Headteacher)</w:t>
            </w:r>
          </w:p>
        </w:tc>
      </w:tr>
      <w:tr w:rsidR="009B4B14" w:rsidTr="009B4B14">
        <w:trPr>
          <w:trHeight w:val="762"/>
        </w:trPr>
        <w:tc>
          <w:tcPr>
            <w:tcW w:w="5096" w:type="dxa"/>
            <w:tcBorders>
              <w:top w:val="single" w:sz="4" w:space="0" w:color="auto"/>
              <w:left w:val="single" w:sz="4" w:space="0" w:color="auto"/>
              <w:bottom w:val="single" w:sz="4" w:space="0" w:color="auto"/>
              <w:right w:val="single" w:sz="4" w:space="0" w:color="auto"/>
            </w:tcBorders>
          </w:tcPr>
          <w:p w:rsidR="009B4B14" w:rsidRPr="00FC676A" w:rsidRDefault="009B4B14">
            <w:pPr>
              <w:autoSpaceDE w:val="0"/>
              <w:autoSpaceDN w:val="0"/>
              <w:adjustRightInd w:val="0"/>
              <w:spacing w:after="0"/>
              <w:rPr>
                <w:rFonts w:ascii="Arial" w:eastAsia="Arial" w:hAnsi="Arial" w:cs="Arial"/>
                <w:b/>
                <w:color w:val="000000"/>
              </w:rPr>
            </w:pPr>
          </w:p>
          <w:p w:rsidR="009B4B14" w:rsidRPr="00FC676A" w:rsidRDefault="00274C2C">
            <w:pPr>
              <w:autoSpaceDE w:val="0"/>
              <w:autoSpaceDN w:val="0"/>
              <w:adjustRightInd w:val="0"/>
              <w:spacing w:after="0"/>
              <w:rPr>
                <w:rFonts w:ascii="Arial" w:eastAsia="Arial" w:hAnsi="Arial" w:cs="Arial"/>
                <w:b/>
              </w:rPr>
            </w:pPr>
            <w:r w:rsidRPr="00FC676A">
              <w:rPr>
                <w:rFonts w:ascii="Arial" w:eastAsia="Arial" w:hAnsi="Arial" w:cs="Arial"/>
              </w:rPr>
              <w:t>Mr J. Fraser</w:t>
            </w:r>
          </w:p>
          <w:p w:rsidR="009B4B14" w:rsidRPr="00FC676A" w:rsidRDefault="009B4B14">
            <w:pPr>
              <w:autoSpaceDE w:val="0"/>
              <w:autoSpaceDN w:val="0"/>
              <w:adjustRightInd w:val="0"/>
              <w:spacing w:after="0"/>
              <w:rPr>
                <w:rFonts w:ascii="Arial" w:eastAsia="Arial" w:hAnsi="Arial" w:cs="Arial"/>
                <w:b/>
                <w:color w:val="000000"/>
              </w:rPr>
            </w:pPr>
          </w:p>
        </w:tc>
        <w:tc>
          <w:tcPr>
            <w:tcW w:w="4544" w:type="dxa"/>
            <w:tcBorders>
              <w:top w:val="single" w:sz="4" w:space="0" w:color="auto"/>
              <w:left w:val="single" w:sz="4" w:space="0" w:color="auto"/>
              <w:bottom w:val="single" w:sz="4" w:space="0" w:color="auto"/>
              <w:right w:val="single" w:sz="4" w:space="0" w:color="auto"/>
            </w:tcBorders>
          </w:tcPr>
          <w:p w:rsidR="009B4B14" w:rsidRPr="00FC676A" w:rsidRDefault="009B4B14">
            <w:pPr>
              <w:autoSpaceDE w:val="0"/>
              <w:autoSpaceDN w:val="0"/>
              <w:adjustRightInd w:val="0"/>
              <w:spacing w:after="0"/>
              <w:rPr>
                <w:rFonts w:ascii="Arial" w:eastAsia="Arial" w:hAnsi="Arial" w:cs="Arial"/>
                <w:b/>
                <w:color w:val="000000"/>
              </w:rPr>
            </w:pPr>
          </w:p>
          <w:p w:rsidR="009B4B14" w:rsidRPr="00FC676A" w:rsidRDefault="00567FF2">
            <w:pPr>
              <w:autoSpaceDE w:val="0"/>
              <w:autoSpaceDN w:val="0"/>
              <w:adjustRightInd w:val="0"/>
              <w:spacing w:after="0"/>
              <w:rPr>
                <w:rFonts w:ascii="Arial" w:eastAsia="Arial" w:hAnsi="Arial" w:cs="Arial"/>
                <w:b/>
                <w:color w:val="000000"/>
              </w:rPr>
            </w:pPr>
            <w:r w:rsidRPr="00FC676A">
              <w:rPr>
                <w:rFonts w:ascii="Arial" w:eastAsia="Arial" w:hAnsi="Arial" w:cs="Arial"/>
              </w:rPr>
              <w:t>Mr A. Pearse</w:t>
            </w:r>
          </w:p>
        </w:tc>
      </w:tr>
    </w:tbl>
    <w:p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rsidR="001B0619"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rsidR="00274C2C" w:rsidRDefault="00274C2C" w:rsidP="001B0619">
      <w:pPr>
        <w:autoSpaceDE w:val="0"/>
        <w:autoSpaceDN w:val="0"/>
        <w:adjustRightInd w:val="0"/>
        <w:spacing w:after="0"/>
        <w:rPr>
          <w:rFonts w:ascii="Arial" w:eastAsia="Arial" w:hAnsi="Arial" w:cs="Arial"/>
          <w:color w:val="000000"/>
          <w:sz w:val="24"/>
          <w:szCs w:val="24"/>
        </w:rPr>
      </w:pPr>
    </w:p>
    <w:p w:rsidR="00274C2C" w:rsidRDefault="00274C2C" w:rsidP="001B0619">
      <w:pPr>
        <w:autoSpaceDE w:val="0"/>
        <w:autoSpaceDN w:val="0"/>
        <w:adjustRightInd w:val="0"/>
        <w:spacing w:after="0"/>
        <w:rPr>
          <w:rFonts w:ascii="Arial" w:eastAsia="Arial" w:hAnsi="Arial" w:cs="Arial"/>
          <w:color w:val="000000"/>
          <w:sz w:val="24"/>
          <w:szCs w:val="24"/>
        </w:rPr>
      </w:pPr>
    </w:p>
    <w:tbl>
      <w:tblPr>
        <w:tblStyle w:val="TableGrid"/>
        <w:tblW w:w="9634" w:type="dxa"/>
        <w:tblLook w:val="04A0" w:firstRow="1" w:lastRow="0" w:firstColumn="1" w:lastColumn="0" w:noHBand="0" w:noVBand="1"/>
      </w:tblPr>
      <w:tblGrid>
        <w:gridCol w:w="5240"/>
        <w:gridCol w:w="4394"/>
      </w:tblGrid>
      <w:tr w:rsidR="00274C2C" w:rsidTr="00E865C6">
        <w:tc>
          <w:tcPr>
            <w:tcW w:w="5240" w:type="dxa"/>
          </w:tcPr>
          <w:p w:rsidR="00274C2C" w:rsidRPr="00274C2C" w:rsidRDefault="00274C2C" w:rsidP="001B0619">
            <w:pPr>
              <w:autoSpaceDE w:val="0"/>
              <w:autoSpaceDN w:val="0"/>
              <w:adjustRightInd w:val="0"/>
              <w:rPr>
                <w:rFonts w:ascii="Arial" w:eastAsia="Arial" w:hAnsi="Arial" w:cs="Arial"/>
                <w:b/>
                <w:color w:val="000000"/>
                <w:sz w:val="24"/>
                <w:szCs w:val="24"/>
              </w:rPr>
            </w:pPr>
            <w:r w:rsidRPr="00274C2C">
              <w:rPr>
                <w:rFonts w:ascii="Arial" w:eastAsia="Arial" w:hAnsi="Arial" w:cs="Arial"/>
                <w:b/>
                <w:color w:val="000000"/>
                <w:sz w:val="24"/>
                <w:szCs w:val="24"/>
              </w:rPr>
              <w:t>Designated teacher for cared for children :</w:t>
            </w:r>
          </w:p>
          <w:p w:rsidR="00274C2C" w:rsidRPr="00274C2C" w:rsidRDefault="00274C2C" w:rsidP="001B0619">
            <w:pPr>
              <w:autoSpaceDE w:val="0"/>
              <w:autoSpaceDN w:val="0"/>
              <w:adjustRightInd w:val="0"/>
              <w:rPr>
                <w:rFonts w:ascii="Arial" w:eastAsia="Arial" w:hAnsi="Arial" w:cs="Arial"/>
                <w:b/>
                <w:color w:val="000000"/>
                <w:sz w:val="24"/>
                <w:szCs w:val="24"/>
              </w:rPr>
            </w:pPr>
          </w:p>
        </w:tc>
        <w:tc>
          <w:tcPr>
            <w:tcW w:w="4394" w:type="dxa"/>
          </w:tcPr>
          <w:p w:rsidR="00274C2C" w:rsidRPr="00274C2C" w:rsidRDefault="00274C2C" w:rsidP="00274C2C">
            <w:pPr>
              <w:autoSpaceDE w:val="0"/>
              <w:autoSpaceDN w:val="0"/>
              <w:adjustRightInd w:val="0"/>
              <w:rPr>
                <w:rFonts w:ascii="Arial" w:eastAsia="Arial" w:hAnsi="Arial" w:cs="Arial"/>
                <w:b/>
                <w:color w:val="000000"/>
                <w:sz w:val="24"/>
                <w:szCs w:val="24"/>
              </w:rPr>
            </w:pPr>
            <w:r w:rsidRPr="00274C2C">
              <w:rPr>
                <w:rFonts w:ascii="Arial" w:eastAsia="Arial" w:hAnsi="Arial" w:cs="Arial"/>
                <w:b/>
                <w:color w:val="000000"/>
                <w:sz w:val="24"/>
                <w:szCs w:val="24"/>
              </w:rPr>
              <w:t xml:space="preserve"> Lead Officer for cared for children :</w:t>
            </w:r>
          </w:p>
        </w:tc>
      </w:tr>
      <w:tr w:rsidR="00274C2C" w:rsidTr="00E865C6">
        <w:tc>
          <w:tcPr>
            <w:tcW w:w="5240" w:type="dxa"/>
          </w:tcPr>
          <w:p w:rsidR="00274C2C" w:rsidRPr="00FC676A" w:rsidRDefault="00274C2C" w:rsidP="001B0619">
            <w:pPr>
              <w:autoSpaceDE w:val="0"/>
              <w:autoSpaceDN w:val="0"/>
              <w:adjustRightInd w:val="0"/>
              <w:rPr>
                <w:rFonts w:ascii="Arial" w:eastAsia="Arial" w:hAnsi="Arial" w:cs="Arial"/>
                <w:i/>
                <w:color w:val="FF0000"/>
              </w:rPr>
            </w:pPr>
          </w:p>
          <w:p w:rsidR="00274C2C" w:rsidRPr="00FC676A" w:rsidRDefault="00274C2C" w:rsidP="001B0619">
            <w:pPr>
              <w:autoSpaceDE w:val="0"/>
              <w:autoSpaceDN w:val="0"/>
              <w:adjustRightInd w:val="0"/>
              <w:rPr>
                <w:rFonts w:ascii="Arial" w:eastAsia="Arial" w:hAnsi="Arial" w:cs="Arial"/>
              </w:rPr>
            </w:pPr>
            <w:r w:rsidRPr="00FC676A">
              <w:rPr>
                <w:rFonts w:ascii="Arial" w:eastAsia="Arial" w:hAnsi="Arial" w:cs="Arial"/>
              </w:rPr>
              <w:t>Mrs A. Norton</w:t>
            </w:r>
          </w:p>
          <w:p w:rsidR="00274C2C" w:rsidRPr="00FC676A" w:rsidRDefault="00274C2C" w:rsidP="001B0619">
            <w:pPr>
              <w:autoSpaceDE w:val="0"/>
              <w:autoSpaceDN w:val="0"/>
              <w:adjustRightInd w:val="0"/>
              <w:rPr>
                <w:rFonts w:ascii="Arial" w:eastAsia="Arial" w:hAnsi="Arial" w:cs="Arial"/>
                <w:color w:val="FF0000"/>
              </w:rPr>
            </w:pPr>
          </w:p>
        </w:tc>
        <w:tc>
          <w:tcPr>
            <w:tcW w:w="4394" w:type="dxa"/>
          </w:tcPr>
          <w:p w:rsidR="00274C2C" w:rsidRPr="00FC676A" w:rsidRDefault="00274C2C" w:rsidP="001B0619">
            <w:pPr>
              <w:autoSpaceDE w:val="0"/>
              <w:autoSpaceDN w:val="0"/>
              <w:adjustRightInd w:val="0"/>
              <w:rPr>
                <w:rFonts w:ascii="Arial" w:eastAsia="Arial" w:hAnsi="Arial" w:cs="Arial"/>
                <w:i/>
                <w:color w:val="FF0000"/>
              </w:rPr>
            </w:pPr>
          </w:p>
          <w:p w:rsidR="00274C2C" w:rsidRPr="00FC676A" w:rsidRDefault="00274C2C" w:rsidP="001B0619">
            <w:pPr>
              <w:autoSpaceDE w:val="0"/>
              <w:autoSpaceDN w:val="0"/>
              <w:adjustRightInd w:val="0"/>
              <w:rPr>
                <w:rFonts w:ascii="Arial" w:eastAsia="Arial" w:hAnsi="Arial" w:cs="Arial"/>
                <w:color w:val="FF0000"/>
              </w:rPr>
            </w:pPr>
            <w:r w:rsidRPr="00FC676A">
              <w:rPr>
                <w:rFonts w:ascii="Arial" w:eastAsia="Arial" w:hAnsi="Arial" w:cs="Arial"/>
              </w:rPr>
              <w:t>Mrs K. Coshall</w:t>
            </w:r>
          </w:p>
        </w:tc>
      </w:tr>
    </w:tbl>
    <w:p w:rsidR="00274C2C" w:rsidRPr="00D132FE" w:rsidRDefault="00274C2C" w:rsidP="001B0619">
      <w:pPr>
        <w:autoSpaceDE w:val="0"/>
        <w:autoSpaceDN w:val="0"/>
        <w:adjustRightInd w:val="0"/>
        <w:spacing w:after="0"/>
        <w:rPr>
          <w:rFonts w:ascii="Arial" w:eastAsia="Arial" w:hAnsi="Arial" w:cs="Arial"/>
          <w:color w:val="000000"/>
          <w:sz w:val="24"/>
          <w:szCs w:val="24"/>
        </w:rPr>
      </w:pPr>
    </w:p>
    <w:p w:rsidR="00BE63F7" w:rsidRDefault="00BE63F7" w:rsidP="009B4B14">
      <w:pPr>
        <w:autoSpaceDE w:val="0"/>
        <w:autoSpaceDN w:val="0"/>
        <w:adjustRightInd w:val="0"/>
        <w:rPr>
          <w:rFonts w:ascii="Arial" w:eastAsia="Arial" w:hAnsi="Arial" w:cs="Arial"/>
          <w:b/>
          <w:color w:val="000000"/>
          <w:sz w:val="24"/>
          <w:szCs w:val="24"/>
        </w:rPr>
      </w:pPr>
    </w:p>
    <w:p w:rsidR="00AD0494" w:rsidRPr="006072AA" w:rsidRDefault="00AD0494" w:rsidP="00EB36B0">
      <w:pPr>
        <w:pStyle w:val="ListParagraph"/>
        <w:numPr>
          <w:ilvl w:val="0"/>
          <w:numId w:val="4"/>
        </w:numPr>
        <w:autoSpaceDE w:val="0"/>
        <w:autoSpaceDN w:val="0"/>
        <w:adjustRightInd w:val="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rsidR="00E8100F" w:rsidRPr="008250F5" w:rsidRDefault="00AD0494" w:rsidP="00EB36B0">
      <w:pPr>
        <w:autoSpaceDE w:val="0"/>
        <w:autoSpaceDN w:val="0"/>
        <w:adjustRightInd w:val="0"/>
        <w:jc w:val="both"/>
        <w:rPr>
          <w:rFonts w:ascii="Arial" w:eastAsia="Arial" w:hAnsi="Arial" w:cs="Arial"/>
          <w:color w:val="000000" w:themeColor="text1"/>
          <w:sz w:val="24"/>
          <w:szCs w:val="24"/>
        </w:rPr>
      </w:pPr>
      <w:r w:rsidRPr="002C29C3">
        <w:rPr>
          <w:rFonts w:ascii="Arial" w:eastAsia="Arial" w:hAnsi="Arial" w:cs="Arial"/>
          <w:sz w:val="24"/>
          <w:szCs w:val="24"/>
        </w:rPr>
        <w:t xml:space="preserve">At </w:t>
      </w:r>
      <w:r w:rsidR="00274C2C" w:rsidRPr="00E865C6">
        <w:rPr>
          <w:rFonts w:ascii="Arial" w:eastAsia="Arial" w:hAnsi="Arial" w:cs="Arial"/>
          <w:sz w:val="24"/>
          <w:szCs w:val="24"/>
        </w:rPr>
        <w:t>Sir William Stanier School</w:t>
      </w:r>
      <w:r w:rsidR="00E865C6">
        <w:rPr>
          <w:rFonts w:ascii="Arial" w:eastAsia="Arial" w:hAnsi="Arial" w:cs="Arial"/>
          <w:sz w:val="24"/>
          <w:szCs w:val="24"/>
        </w:rPr>
        <w:t>,</w:t>
      </w:r>
      <w:r w:rsidRPr="00E865C6">
        <w:rPr>
          <w:rFonts w:ascii="Arial" w:eastAsia="Arial" w:hAnsi="Arial" w:cs="Arial"/>
          <w:sz w:val="24"/>
          <w:szCs w:val="24"/>
        </w:rPr>
        <w:t xml:space="preserve"> we </w:t>
      </w:r>
      <w:r w:rsidRPr="002C29C3">
        <w:rPr>
          <w:rFonts w:ascii="Arial" w:eastAsia="Arial" w:hAnsi="Arial" w:cs="Arial"/>
          <w:sz w:val="24"/>
          <w:szCs w:val="24"/>
        </w:rPr>
        <w:t xml:space="preserve">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w:t>
      </w:r>
      <w:r w:rsidR="00953CC6" w:rsidRPr="008250F5">
        <w:rPr>
          <w:rFonts w:ascii="Arial" w:eastAsia="Arial" w:hAnsi="Arial" w:cs="Arial"/>
          <w:color w:val="000000" w:themeColor="text1"/>
          <w:sz w:val="24"/>
          <w:szCs w:val="24"/>
        </w:rPr>
        <w:t xml:space="preserve">Cheshire East Safeguarding Children’s </w:t>
      </w:r>
      <w:r w:rsidR="00203614" w:rsidRPr="008250F5">
        <w:rPr>
          <w:rFonts w:ascii="Arial" w:eastAsia="Arial" w:hAnsi="Arial" w:cs="Arial"/>
          <w:color w:val="000000" w:themeColor="text1"/>
          <w:sz w:val="24"/>
          <w:szCs w:val="24"/>
        </w:rPr>
        <w:t>Partnership (</w:t>
      </w:r>
      <w:r w:rsidR="00953CC6" w:rsidRPr="008250F5">
        <w:rPr>
          <w:rFonts w:ascii="Arial" w:eastAsia="Arial" w:hAnsi="Arial" w:cs="Arial"/>
          <w:color w:val="000000" w:themeColor="text1"/>
          <w:sz w:val="24"/>
          <w:szCs w:val="24"/>
        </w:rPr>
        <w:t xml:space="preserve">CESCP) </w:t>
      </w:r>
      <w:r w:rsidRPr="008250F5">
        <w:rPr>
          <w:rFonts w:ascii="Arial" w:eastAsia="Arial" w:hAnsi="Arial" w:cs="Arial"/>
          <w:color w:val="000000" w:themeColor="text1"/>
          <w:sz w:val="24"/>
          <w:szCs w:val="24"/>
        </w:rPr>
        <w:t xml:space="preserve">on a yearly basis. </w:t>
      </w:r>
    </w:p>
    <w:p w:rsidR="00E8100F" w:rsidRDefault="00AD0494" w:rsidP="00EB36B0">
      <w:pPr>
        <w:autoSpaceDE w:val="0"/>
        <w:autoSpaceDN w:val="0"/>
        <w:adjustRightInd w:val="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0621FB" w:rsidRPr="00274C2C" w:rsidRDefault="00126DA9" w:rsidP="00EB36B0">
      <w:pPr>
        <w:pStyle w:val="ListParagraph"/>
        <w:numPr>
          <w:ilvl w:val="0"/>
          <w:numId w:val="7"/>
        </w:numPr>
        <w:autoSpaceDE w:val="0"/>
        <w:autoSpaceDN w:val="0"/>
        <w:adjustRightInd w:val="0"/>
        <w:ind w:hanging="298"/>
        <w:jc w:val="both"/>
        <w:rPr>
          <w:rFonts w:ascii="Arial" w:eastAsia="Arial" w:hAnsi="Arial" w:cs="Arial"/>
          <w:sz w:val="24"/>
          <w:szCs w:val="24"/>
        </w:rPr>
      </w:pPr>
      <w:hyperlink r:id="rId13" w:history="1">
        <w:r w:rsidR="005C294C" w:rsidRPr="00274C2C">
          <w:rPr>
            <w:rStyle w:val="Hyperlink"/>
            <w:rFonts w:ascii="Arial" w:eastAsia="Arial" w:hAnsi="Arial" w:cs="Arial"/>
            <w:color w:val="auto"/>
            <w:sz w:val="24"/>
            <w:szCs w:val="24"/>
          </w:rPr>
          <w:t>Cheshire East Safeguarding Children’s Partnership  (CESCP) procedures</w:t>
        </w:r>
      </w:hyperlink>
    </w:p>
    <w:p w:rsidR="0070168E" w:rsidRPr="00274C2C" w:rsidRDefault="00126DA9" w:rsidP="00EB36B0">
      <w:pPr>
        <w:pStyle w:val="ListParagraph"/>
        <w:numPr>
          <w:ilvl w:val="0"/>
          <w:numId w:val="7"/>
        </w:numPr>
        <w:ind w:right="794" w:hanging="298"/>
        <w:jc w:val="both"/>
        <w:rPr>
          <w:rFonts w:ascii="Arial" w:eastAsia="Arial" w:hAnsi="Arial" w:cs="Arial"/>
          <w:sz w:val="24"/>
          <w:szCs w:val="24"/>
        </w:rPr>
      </w:pPr>
      <w:hyperlink r:id="rId14" w:history="1">
        <w:r w:rsidR="0070168E" w:rsidRPr="00274C2C">
          <w:rPr>
            <w:rStyle w:val="Hyperlink"/>
            <w:rFonts w:ascii="Arial" w:eastAsia="Arial" w:hAnsi="Arial" w:cs="Arial"/>
            <w:color w:val="auto"/>
            <w:sz w:val="24"/>
            <w:szCs w:val="24"/>
          </w:rPr>
          <w:t>Working Together to Safeguard Children 2018</w:t>
        </w:r>
      </w:hyperlink>
    </w:p>
    <w:p w:rsidR="00017725" w:rsidRPr="00274C2C" w:rsidRDefault="00126DA9"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hyperlink r:id="rId15" w:history="1">
        <w:r w:rsidR="0070168E" w:rsidRPr="00274C2C">
          <w:rPr>
            <w:rStyle w:val="Hyperlink"/>
            <w:rFonts w:ascii="Arial" w:eastAsia="Arial" w:hAnsi="Arial" w:cs="Arial"/>
            <w:color w:val="auto"/>
            <w:sz w:val="24"/>
            <w:szCs w:val="24"/>
          </w:rPr>
          <w:t>What to do if you are worried a child is being abused. 2015</w:t>
        </w:r>
      </w:hyperlink>
    </w:p>
    <w:p w:rsidR="0070168E" w:rsidRPr="00274C2C" w:rsidRDefault="00126DA9"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hyperlink r:id="rId16" w:history="1">
        <w:r w:rsidR="00905A36" w:rsidRPr="00274C2C">
          <w:rPr>
            <w:rStyle w:val="Hyperlink"/>
            <w:rFonts w:ascii="Arial" w:eastAsia="Arial" w:hAnsi="Arial" w:cs="Arial"/>
            <w:color w:val="auto"/>
            <w:sz w:val="24"/>
            <w:szCs w:val="24"/>
          </w:rPr>
          <w:t>Keeping children safe in education 2020</w:t>
        </w:r>
      </w:hyperlink>
    </w:p>
    <w:p w:rsidR="00050EDA" w:rsidRPr="00274C2C" w:rsidRDefault="00126DA9"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hyperlink r:id="rId17" w:history="1">
        <w:r w:rsidR="00050EDA" w:rsidRPr="00274C2C">
          <w:rPr>
            <w:rStyle w:val="Hyperlink"/>
            <w:rFonts w:ascii="Arial" w:eastAsia="Arial" w:hAnsi="Arial" w:cs="Arial"/>
            <w:color w:val="auto"/>
            <w:sz w:val="24"/>
            <w:szCs w:val="24"/>
          </w:rPr>
          <w:t>Guidance for Safer Working Practices for adults who work with children in Education Settings</w:t>
        </w:r>
      </w:hyperlink>
    </w:p>
    <w:p w:rsidR="00E8100F" w:rsidRPr="00274C2C"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274C2C">
        <w:rPr>
          <w:rFonts w:ascii="Arial" w:eastAsiaTheme="minorHAnsi" w:hAnsi="Arial" w:cs="Arial"/>
          <w:sz w:val="24"/>
          <w:szCs w:val="24"/>
          <w:lang w:eastAsia="en-US"/>
        </w:rPr>
        <w:t xml:space="preserve">School online safety policy </w:t>
      </w:r>
    </w:p>
    <w:p w:rsidR="00050EDA" w:rsidRPr="00274C2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274C2C">
        <w:rPr>
          <w:rFonts w:ascii="Arial" w:eastAsiaTheme="minorHAnsi" w:hAnsi="Arial" w:cs="Arial"/>
          <w:sz w:val="24"/>
          <w:szCs w:val="24"/>
          <w:lang w:eastAsia="en-US"/>
        </w:rPr>
        <w:t>School Mental Health Policy</w:t>
      </w:r>
      <w:r w:rsidR="00932834" w:rsidRPr="00274C2C">
        <w:rPr>
          <w:rFonts w:ascii="Arial" w:eastAsiaTheme="minorHAnsi" w:hAnsi="Arial" w:cs="Arial"/>
          <w:sz w:val="24"/>
          <w:szCs w:val="24"/>
          <w:lang w:eastAsia="en-US"/>
        </w:rPr>
        <w:t xml:space="preserve"> (EHS provided a model policy)</w:t>
      </w:r>
    </w:p>
    <w:p w:rsidR="00050EDA" w:rsidRPr="00274C2C" w:rsidRDefault="00050EDA"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274C2C">
        <w:rPr>
          <w:rFonts w:ascii="Arial" w:eastAsiaTheme="minorHAnsi" w:hAnsi="Arial" w:cs="Arial"/>
          <w:sz w:val="24"/>
          <w:szCs w:val="24"/>
          <w:lang w:eastAsia="en-US"/>
        </w:rPr>
        <w:t>School Relationships (and Sex) Education Policy</w:t>
      </w:r>
    </w:p>
    <w:p w:rsidR="00E8100F" w:rsidRPr="00274C2C" w:rsidRDefault="00E8100F"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274C2C">
        <w:rPr>
          <w:rFonts w:ascii="Arial" w:eastAsiaTheme="minorHAnsi" w:hAnsi="Arial" w:cs="Arial"/>
          <w:sz w:val="24"/>
          <w:szCs w:val="24"/>
          <w:lang w:eastAsia="en-US"/>
        </w:rPr>
        <w:t xml:space="preserve">Staff Code of Conduct </w:t>
      </w:r>
    </w:p>
    <w:p w:rsidR="00563D00" w:rsidRPr="00274C2C" w:rsidRDefault="00563D00" w:rsidP="00EB36B0">
      <w:pPr>
        <w:pStyle w:val="ListParagraph"/>
        <w:numPr>
          <w:ilvl w:val="0"/>
          <w:numId w:val="7"/>
        </w:numPr>
        <w:autoSpaceDE w:val="0"/>
        <w:autoSpaceDN w:val="0"/>
        <w:adjustRightInd w:val="0"/>
        <w:ind w:left="284" w:hanging="284"/>
        <w:jc w:val="both"/>
        <w:rPr>
          <w:rFonts w:ascii="Arial" w:eastAsia="Arial" w:hAnsi="Arial" w:cs="Arial"/>
          <w:sz w:val="24"/>
          <w:szCs w:val="24"/>
        </w:rPr>
      </w:pPr>
      <w:r w:rsidRPr="00274C2C">
        <w:rPr>
          <w:rFonts w:ascii="Arial" w:eastAsiaTheme="minorHAnsi" w:hAnsi="Arial" w:cs="Arial"/>
          <w:sz w:val="24"/>
          <w:szCs w:val="24"/>
          <w:lang w:eastAsia="en-US"/>
        </w:rPr>
        <w:t xml:space="preserve">Staff use of mobile phones and </w:t>
      </w:r>
      <w:r w:rsidRPr="00274C2C">
        <w:rPr>
          <w:rFonts w:ascii="Arial" w:hAnsi="Arial" w:cs="Arial"/>
          <w:sz w:val="24"/>
          <w:szCs w:val="24"/>
        </w:rPr>
        <w:t>Social Media Policy</w:t>
      </w:r>
    </w:p>
    <w:p w:rsidR="00B43A11" w:rsidRPr="00274C2C" w:rsidRDefault="00126DA9" w:rsidP="00EB36B0">
      <w:pPr>
        <w:pStyle w:val="ListParagraph"/>
        <w:numPr>
          <w:ilvl w:val="0"/>
          <w:numId w:val="7"/>
        </w:numPr>
        <w:autoSpaceDE w:val="0"/>
        <w:autoSpaceDN w:val="0"/>
        <w:adjustRightInd w:val="0"/>
        <w:ind w:left="284" w:hanging="284"/>
        <w:jc w:val="both"/>
        <w:rPr>
          <w:rStyle w:val="Hyperlink"/>
          <w:rFonts w:ascii="Arial" w:eastAsia="Arial" w:hAnsi="Arial" w:cs="Arial"/>
          <w:color w:val="auto"/>
          <w:sz w:val="24"/>
          <w:szCs w:val="24"/>
          <w:u w:val="none"/>
        </w:rPr>
      </w:pPr>
      <w:hyperlink r:id="rId18" w:history="1">
        <w:r w:rsidR="00B43A11" w:rsidRPr="00274C2C">
          <w:rPr>
            <w:rStyle w:val="Hyperlink"/>
            <w:rFonts w:ascii="Arial" w:eastAsia="Arial" w:hAnsi="Arial" w:cs="Arial"/>
            <w:color w:val="auto"/>
            <w:sz w:val="24"/>
            <w:szCs w:val="24"/>
          </w:rPr>
          <w:t>“Preventing and Tackling Bullying” DfE July 2017</w:t>
        </w:r>
      </w:hyperlink>
    </w:p>
    <w:p w:rsidR="009D6F93" w:rsidRPr="00274C2C" w:rsidRDefault="00126DA9" w:rsidP="00EB36B0">
      <w:pPr>
        <w:pStyle w:val="ListParagraph"/>
        <w:numPr>
          <w:ilvl w:val="0"/>
          <w:numId w:val="7"/>
        </w:numPr>
        <w:jc w:val="both"/>
        <w:rPr>
          <w:rStyle w:val="Hyperlink"/>
          <w:rFonts w:ascii="Arial" w:hAnsi="Arial" w:cs="Arial"/>
          <w:color w:val="auto"/>
          <w:sz w:val="24"/>
          <w:szCs w:val="24"/>
          <w:u w:val="none"/>
        </w:rPr>
      </w:pPr>
      <w:hyperlink r:id="rId19" w:history="1">
        <w:r w:rsidR="009D6F93" w:rsidRPr="00274C2C">
          <w:rPr>
            <w:rStyle w:val="Hyperlink"/>
            <w:rFonts w:ascii="Arial" w:hAnsi="Arial" w:cs="Arial"/>
            <w:color w:val="auto"/>
            <w:sz w:val="24"/>
            <w:szCs w:val="24"/>
          </w:rPr>
          <w:t>School and Colleges: When to call the police</w:t>
        </w:r>
      </w:hyperlink>
    </w:p>
    <w:p w:rsidR="00274C2C" w:rsidRPr="009D6F93" w:rsidRDefault="00274C2C" w:rsidP="00274C2C">
      <w:pPr>
        <w:pStyle w:val="ListParagraph"/>
        <w:ind w:left="298"/>
        <w:jc w:val="both"/>
        <w:rPr>
          <w:rFonts w:ascii="Arial" w:hAnsi="Arial" w:cs="Arial"/>
          <w:sz w:val="24"/>
          <w:szCs w:val="24"/>
        </w:rPr>
      </w:pPr>
    </w:p>
    <w:p w:rsidR="00A65D2E" w:rsidRPr="00274C2C" w:rsidRDefault="00274C2C" w:rsidP="00274C2C">
      <w:pPr>
        <w:autoSpaceDE w:val="0"/>
        <w:autoSpaceDN w:val="0"/>
        <w:adjustRightInd w:val="0"/>
        <w:jc w:val="both"/>
        <w:rPr>
          <w:rFonts w:ascii="Arial" w:eastAsia="Arial" w:hAnsi="Arial" w:cs="Arial"/>
          <w:sz w:val="24"/>
          <w:szCs w:val="24"/>
        </w:rPr>
      </w:pPr>
      <w:r>
        <w:rPr>
          <w:rFonts w:ascii="Arial" w:eastAsia="Arial" w:hAnsi="Arial" w:cs="Arial"/>
          <w:sz w:val="24"/>
          <w:szCs w:val="24"/>
        </w:rPr>
        <w:t>S</w:t>
      </w:r>
      <w:r w:rsidR="00A65D2E" w:rsidRPr="00274C2C">
        <w:rPr>
          <w:rFonts w:ascii="Arial" w:eastAsia="Arial" w:hAnsi="Arial" w:cs="Arial"/>
          <w:sz w:val="24"/>
          <w:szCs w:val="24"/>
        </w:rPr>
        <w:t xml:space="preserve">afeguarding and promoting the welfare of children is </w:t>
      </w:r>
      <w:r w:rsidR="00A65D2E" w:rsidRPr="00274C2C">
        <w:rPr>
          <w:rFonts w:ascii="Arial" w:eastAsia="Arial" w:hAnsi="Arial" w:cs="Arial"/>
          <w:bCs/>
          <w:sz w:val="24"/>
          <w:szCs w:val="24"/>
        </w:rPr>
        <w:t xml:space="preserve">everyone’s </w:t>
      </w:r>
      <w:r w:rsidR="00A65D2E" w:rsidRPr="00274C2C">
        <w:rPr>
          <w:rFonts w:ascii="Arial" w:eastAsia="Arial" w:hAnsi="Arial" w:cs="Arial"/>
          <w:sz w:val="24"/>
          <w:szCs w:val="24"/>
        </w:rPr>
        <w:t xml:space="preserve">responsibility. </w:t>
      </w:r>
      <w:r w:rsidR="00A65D2E" w:rsidRPr="00274C2C">
        <w:rPr>
          <w:rFonts w:ascii="Arial" w:eastAsia="Arial" w:hAnsi="Arial" w:cs="Arial"/>
          <w:bCs/>
          <w:sz w:val="24"/>
          <w:szCs w:val="24"/>
        </w:rPr>
        <w:t xml:space="preserve">Everyone </w:t>
      </w:r>
      <w:r w:rsidR="00A65D2E" w:rsidRPr="00274C2C">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sidRPr="00274C2C">
        <w:rPr>
          <w:rFonts w:ascii="Arial" w:eastAsia="Arial" w:hAnsi="Arial" w:cs="Arial"/>
          <w:sz w:val="24"/>
          <w:szCs w:val="24"/>
        </w:rPr>
        <w:t>practitioner</w:t>
      </w:r>
      <w:r w:rsidR="00A65D2E" w:rsidRPr="00274C2C">
        <w:rPr>
          <w:rFonts w:ascii="Arial" w:eastAsia="Arial" w:hAnsi="Arial" w:cs="Arial"/>
          <w:sz w:val="24"/>
          <w:szCs w:val="24"/>
        </w:rPr>
        <w:t>s in this school make sure their</w:t>
      </w:r>
      <w:r w:rsidR="00F015DF" w:rsidRPr="00274C2C">
        <w:rPr>
          <w:rFonts w:ascii="Arial" w:eastAsia="Arial" w:hAnsi="Arial" w:cs="Arial"/>
          <w:sz w:val="24"/>
          <w:szCs w:val="24"/>
        </w:rPr>
        <w:t xml:space="preserve"> </w:t>
      </w:r>
      <w:r w:rsidR="00A65D2E" w:rsidRPr="00274C2C">
        <w:rPr>
          <w:rFonts w:ascii="Arial" w:eastAsia="Arial" w:hAnsi="Arial" w:cs="Arial"/>
          <w:sz w:val="24"/>
          <w:szCs w:val="24"/>
        </w:rPr>
        <w:t xml:space="preserve">approach is </w:t>
      </w:r>
      <w:r w:rsidR="00992FFB" w:rsidRPr="00274C2C">
        <w:rPr>
          <w:rFonts w:ascii="Arial" w:eastAsia="Arial" w:hAnsi="Arial" w:cs="Arial"/>
          <w:sz w:val="24"/>
          <w:szCs w:val="24"/>
        </w:rPr>
        <w:t>child centred</w:t>
      </w:r>
      <w:r w:rsidR="00A65D2E" w:rsidRPr="00274C2C">
        <w:rPr>
          <w:rFonts w:ascii="Arial" w:eastAsia="Arial" w:hAnsi="Arial" w:cs="Arial"/>
          <w:sz w:val="24"/>
          <w:szCs w:val="24"/>
        </w:rPr>
        <w:t xml:space="preserve">. This means that </w:t>
      </w:r>
      <w:r w:rsidR="00D132FE" w:rsidRPr="00274C2C">
        <w:rPr>
          <w:rFonts w:ascii="Arial" w:eastAsia="Arial" w:hAnsi="Arial" w:cs="Arial"/>
          <w:sz w:val="24"/>
          <w:szCs w:val="24"/>
        </w:rPr>
        <w:t>we</w:t>
      </w:r>
      <w:r w:rsidR="00A65D2E" w:rsidRPr="00274C2C">
        <w:rPr>
          <w:rFonts w:ascii="Arial" w:eastAsia="Arial" w:hAnsi="Arial" w:cs="Arial"/>
          <w:sz w:val="24"/>
          <w:szCs w:val="24"/>
        </w:rPr>
        <w:t xml:space="preserve"> consider, at all times, what is in the </w:t>
      </w:r>
      <w:r w:rsidR="00A65D2E" w:rsidRPr="00274C2C">
        <w:rPr>
          <w:rFonts w:ascii="Arial" w:eastAsia="Arial" w:hAnsi="Arial" w:cs="Arial"/>
          <w:bCs/>
          <w:sz w:val="24"/>
          <w:szCs w:val="24"/>
        </w:rPr>
        <w:t>best interests</w:t>
      </w:r>
      <w:r w:rsidR="00A65D2E" w:rsidRPr="00274C2C">
        <w:rPr>
          <w:rFonts w:ascii="Arial" w:eastAsia="Arial" w:hAnsi="Arial" w:cs="Arial"/>
          <w:b/>
          <w:bCs/>
          <w:sz w:val="24"/>
          <w:szCs w:val="24"/>
        </w:rPr>
        <w:t xml:space="preserve"> </w:t>
      </w:r>
      <w:r w:rsidR="00A65D2E" w:rsidRPr="00274C2C">
        <w:rPr>
          <w:rFonts w:ascii="Arial" w:eastAsia="Arial" w:hAnsi="Arial" w:cs="Arial"/>
          <w:sz w:val="24"/>
          <w:szCs w:val="24"/>
        </w:rPr>
        <w:t>of the child.</w:t>
      </w:r>
    </w:p>
    <w:p w:rsidR="00086E37" w:rsidRDefault="00086E37" w:rsidP="00EB36B0">
      <w:pPr>
        <w:pStyle w:val="ListParagraph"/>
        <w:tabs>
          <w:tab w:val="left" w:pos="3660"/>
        </w:tabs>
        <w:ind w:left="0"/>
        <w:jc w:val="both"/>
        <w:rPr>
          <w:rFonts w:ascii="Arial" w:eastAsia="Arial" w:hAnsi="Arial" w:cs="Arial"/>
          <w:sz w:val="24"/>
          <w:szCs w:val="24"/>
        </w:rPr>
      </w:pPr>
    </w:p>
    <w:p w:rsidR="006F1633" w:rsidRDefault="00A65D2E" w:rsidP="00EB36B0">
      <w:pPr>
        <w:pStyle w:val="ListParagraph"/>
        <w:tabs>
          <w:tab w:val="left" w:pos="3660"/>
        </w:tabs>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C26C30">
        <w:rPr>
          <w:rFonts w:ascii="Arial" w:eastAsia="Arial" w:hAnsi="Arial" w:cs="Arial"/>
          <w:sz w:val="24"/>
          <w:szCs w:val="24"/>
        </w:rPr>
        <w:t xml:space="preserve">e abuse or neglect and consult with Children’s Services </w:t>
      </w:r>
      <w:r w:rsidR="00AD0494" w:rsidRPr="002C29C3">
        <w:rPr>
          <w:rFonts w:ascii="Arial" w:eastAsia="Arial" w:hAnsi="Arial" w:cs="Arial"/>
          <w:sz w:val="24"/>
          <w:szCs w:val="24"/>
        </w:rPr>
        <w:t xml:space="preserve">in Cheshire East </w:t>
      </w:r>
      <w:r w:rsidR="00C26C30">
        <w:rPr>
          <w:rFonts w:ascii="Arial" w:eastAsia="Arial" w:hAnsi="Arial" w:cs="Arial"/>
          <w:sz w:val="24"/>
          <w:szCs w:val="24"/>
        </w:rPr>
        <w:t>(</w:t>
      </w:r>
      <w:r w:rsidR="00AD0494" w:rsidRPr="002C29C3">
        <w:rPr>
          <w:rFonts w:ascii="Arial" w:eastAsia="Arial" w:hAnsi="Arial" w:cs="Arial"/>
          <w:sz w:val="24"/>
          <w:szCs w:val="24"/>
        </w:rPr>
        <w:t xml:space="preserve">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Default="006F1633" w:rsidP="00EB36B0">
      <w:pPr>
        <w:pStyle w:val="ListParagraph"/>
        <w:tabs>
          <w:tab w:val="left" w:pos="3660"/>
        </w:tabs>
        <w:ind w:left="0"/>
        <w:jc w:val="both"/>
        <w:rPr>
          <w:rFonts w:ascii="Arial" w:eastAsia="Arial" w:hAnsi="Arial" w:cs="Arial"/>
          <w:sz w:val="16"/>
          <w:szCs w:val="16"/>
        </w:rPr>
      </w:pPr>
    </w:p>
    <w:p w:rsidR="00274C2C" w:rsidRDefault="00274C2C" w:rsidP="00EB36B0">
      <w:pPr>
        <w:pStyle w:val="ListParagraph"/>
        <w:tabs>
          <w:tab w:val="left" w:pos="3660"/>
        </w:tabs>
        <w:ind w:left="0"/>
        <w:jc w:val="both"/>
        <w:rPr>
          <w:rFonts w:ascii="Arial" w:eastAsia="Arial" w:hAnsi="Arial" w:cs="Arial"/>
          <w:sz w:val="16"/>
          <w:szCs w:val="16"/>
        </w:rPr>
      </w:pPr>
    </w:p>
    <w:p w:rsidR="00274C2C" w:rsidRPr="006F1633" w:rsidRDefault="00274C2C" w:rsidP="00EB36B0">
      <w:pPr>
        <w:pStyle w:val="ListParagraph"/>
        <w:tabs>
          <w:tab w:val="left" w:pos="3660"/>
        </w:tabs>
        <w:ind w:left="0"/>
        <w:jc w:val="both"/>
        <w:rPr>
          <w:rFonts w:ascii="Arial" w:eastAsia="Arial" w:hAnsi="Arial" w:cs="Arial"/>
          <w:sz w:val="16"/>
          <w:szCs w:val="16"/>
        </w:rPr>
      </w:pPr>
    </w:p>
    <w:p w:rsidR="00AD0494" w:rsidRPr="006F1633" w:rsidRDefault="00AD0494" w:rsidP="00EB36B0">
      <w:pPr>
        <w:tabs>
          <w:tab w:val="left" w:pos="3660"/>
        </w:tabs>
        <w:jc w:val="both"/>
        <w:rPr>
          <w:rFonts w:ascii="Arial" w:eastAsia="Arial" w:hAnsi="Arial" w:cs="Arial"/>
          <w:sz w:val="24"/>
          <w:szCs w:val="24"/>
        </w:rPr>
      </w:pPr>
      <w:r w:rsidRPr="006F1633">
        <w:rPr>
          <w:rFonts w:ascii="Arial" w:eastAsia="Arial" w:hAnsi="Arial" w:cs="Arial"/>
          <w:sz w:val="24"/>
          <w:szCs w:val="24"/>
        </w:rPr>
        <w:t>In our school we ensure that:</w:t>
      </w:r>
    </w:p>
    <w:p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EB36B0">
      <w:pPr>
        <w:pStyle w:val="ListParagraph1"/>
        <w:numPr>
          <w:ilvl w:val="0"/>
          <w:numId w:val="3"/>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w:t>
      </w:r>
      <w:r w:rsidR="00E36EEC">
        <w:rPr>
          <w:rFonts w:ascii="Arial" w:eastAsia="Arial" w:hAnsi="Arial" w:cs="Arial"/>
          <w:sz w:val="24"/>
          <w:szCs w:val="24"/>
        </w:rPr>
        <w:t>gest a child is at risk of harm</w:t>
      </w:r>
    </w:p>
    <w:p w:rsidR="00AD0494" w:rsidRDefault="00AD0494" w:rsidP="00EB36B0">
      <w:pPr>
        <w:pStyle w:val="ListParagraph1"/>
        <w:numPr>
          <w:ilvl w:val="0"/>
          <w:numId w:val="3"/>
        </w:numPr>
        <w:ind w:left="284" w:hanging="284"/>
        <w:jc w:val="both"/>
        <w:rPr>
          <w:rFonts w:ascii="Arial" w:eastAsia="Arial" w:hAnsi="Arial" w:cs="Arial"/>
          <w:sz w:val="24"/>
          <w:szCs w:val="24"/>
        </w:rPr>
      </w:pPr>
      <w:r w:rsidRPr="002C29C3">
        <w:rPr>
          <w:rFonts w:ascii="Arial" w:eastAsia="Arial" w:hAnsi="Arial" w:cs="Arial"/>
          <w:sz w:val="24"/>
          <w:szCs w:val="24"/>
        </w:rPr>
        <w:t>Pupils and staff involved in Safeguarding iss</w:t>
      </w:r>
      <w:r w:rsidR="00E36EEC">
        <w:rPr>
          <w:rFonts w:ascii="Arial" w:eastAsia="Arial" w:hAnsi="Arial" w:cs="Arial"/>
          <w:sz w:val="24"/>
          <w:szCs w:val="24"/>
        </w:rPr>
        <w:t>ues receive appropriate support</w:t>
      </w:r>
    </w:p>
    <w:p w:rsidR="00AD0494" w:rsidRDefault="00AD0494" w:rsidP="00EB36B0">
      <w:pPr>
        <w:pStyle w:val="ListParagraph1"/>
        <w:numPr>
          <w:ilvl w:val="0"/>
          <w:numId w:val="3"/>
        </w:numPr>
        <w:ind w:left="284" w:hanging="284"/>
        <w:jc w:val="both"/>
        <w:rPr>
          <w:rFonts w:ascii="Arial" w:eastAsia="Arial" w:hAnsi="Arial" w:cs="Arial"/>
          <w:sz w:val="24"/>
          <w:szCs w:val="24"/>
        </w:rPr>
      </w:pPr>
      <w:r w:rsidRPr="00AD0494">
        <w:rPr>
          <w:rFonts w:ascii="Arial" w:eastAsia="Arial" w:hAnsi="Arial" w:cs="Arial"/>
          <w:sz w:val="24"/>
          <w:szCs w:val="24"/>
        </w:rPr>
        <w:t xml:space="preserve">Staff adhere to a </w:t>
      </w:r>
      <w:r w:rsidR="00274C2C" w:rsidRPr="00E865C6">
        <w:rPr>
          <w:rFonts w:ascii="Arial" w:eastAsia="Arial" w:hAnsi="Arial" w:cs="Arial"/>
          <w:sz w:val="24"/>
          <w:szCs w:val="24"/>
        </w:rPr>
        <w:t xml:space="preserve">Staff Handbook </w:t>
      </w:r>
      <w:r w:rsidRPr="00AD0494">
        <w:rPr>
          <w:rFonts w:ascii="Arial" w:eastAsia="Arial" w:hAnsi="Arial" w:cs="Arial"/>
          <w:sz w:val="24"/>
          <w:szCs w:val="24"/>
        </w:rPr>
        <w:t>and understand what to do in the event of any allegations against any adult working in the setting</w:t>
      </w:r>
    </w:p>
    <w:p w:rsidR="00620E9B" w:rsidRDefault="00D132FE" w:rsidP="00EB36B0">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w:t>
      </w:r>
      <w:r w:rsidR="00E36EEC">
        <w:rPr>
          <w:rFonts w:ascii="Arial" w:eastAsia="Arial" w:hAnsi="Arial" w:cs="Arial"/>
          <w:sz w:val="24"/>
          <w:szCs w:val="24"/>
        </w:rPr>
        <w:t>sments and referrals take place</w:t>
      </w:r>
    </w:p>
    <w:p w:rsidR="00992FFB" w:rsidRDefault="00C6721A" w:rsidP="00992FFB">
      <w:pPr>
        <w:pStyle w:val="ListParagraph1"/>
        <w:numPr>
          <w:ilvl w:val="0"/>
          <w:numId w:val="3"/>
        </w:numPr>
        <w:ind w:left="284" w:hanging="284"/>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086E37" w:rsidRPr="00992FFB" w:rsidRDefault="00992FFB" w:rsidP="00992FFB">
      <w:pPr>
        <w:pStyle w:val="ListParagraph1"/>
        <w:numPr>
          <w:ilvl w:val="0"/>
          <w:numId w:val="3"/>
        </w:numPr>
        <w:ind w:left="284" w:hanging="284"/>
        <w:jc w:val="both"/>
        <w:rPr>
          <w:rFonts w:ascii="Arial" w:eastAsia="Arial" w:hAnsi="Arial" w:cs="Arial"/>
          <w:sz w:val="24"/>
          <w:szCs w:val="24"/>
        </w:rPr>
      </w:pPr>
      <w:r>
        <w:rPr>
          <w:rFonts w:ascii="Arial" w:eastAsia="Arial" w:hAnsi="Arial" w:cs="Arial"/>
          <w:sz w:val="24"/>
          <w:szCs w:val="24"/>
        </w:rPr>
        <w:t xml:space="preserve">All </w:t>
      </w:r>
      <w:r w:rsidR="00086E37" w:rsidRPr="00992FFB">
        <w:rPr>
          <w:rFonts w:ascii="Arial" w:eastAsia="Arial" w:hAnsi="Arial" w:cs="Arial"/>
          <w:color w:val="000000" w:themeColor="text1"/>
          <w:sz w:val="24"/>
          <w:szCs w:val="24"/>
        </w:rPr>
        <w:t>s</w:t>
      </w:r>
      <w:r>
        <w:rPr>
          <w:rFonts w:ascii="Arial" w:eastAsia="Arial" w:hAnsi="Arial" w:cs="Arial"/>
          <w:color w:val="000000" w:themeColor="text1"/>
          <w:sz w:val="24"/>
          <w:szCs w:val="24"/>
        </w:rPr>
        <w:t>taff</w:t>
      </w:r>
      <w:r w:rsidR="00086E37" w:rsidRPr="00992FFB">
        <w:rPr>
          <w:rFonts w:ascii="Arial" w:eastAsia="Arial" w:hAnsi="Arial" w:cs="Arial"/>
          <w:color w:val="000000" w:themeColor="text1"/>
          <w:sz w:val="24"/>
          <w:szCs w:val="24"/>
        </w:rPr>
        <w:t xml:space="preserve"> understand that children’s poor behaviour may be a sign they are suffering harm or that they have been traumatised by abuse.</w:t>
      </w:r>
    </w:p>
    <w:p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F02AFF" w:rsidRDefault="00F02AFF" w:rsidP="00EB36B0">
      <w:pPr>
        <w:autoSpaceDE w:val="0"/>
        <w:autoSpaceDN w:val="0"/>
        <w:adjustRightInd w:val="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E865C6" w:rsidRDefault="00F02AFF" w:rsidP="00992FFB">
      <w:pPr>
        <w:autoSpaceDE w:val="0"/>
        <w:autoSpaceDN w:val="0"/>
        <w:adjustRightInd w:val="0"/>
        <w:spacing w:after="0"/>
        <w:jc w:val="both"/>
        <w:rPr>
          <w:rFonts w:ascii="Arial" w:eastAsia="Arial" w:hAnsi="Arial" w:cs="Arial"/>
          <w:b/>
          <w:sz w:val="24"/>
          <w:szCs w:val="24"/>
        </w:rPr>
      </w:pPr>
      <w:r w:rsidRPr="00F02AFF">
        <w:rPr>
          <w:rFonts w:ascii="Arial" w:eastAsiaTheme="minorHAnsi" w:hAnsi="Arial" w:cs="Arial"/>
          <w:sz w:val="24"/>
          <w:szCs w:val="24"/>
          <w:lang w:eastAsia="en-US"/>
        </w:rPr>
        <w:t xml:space="preserve">In addition, all staff are provided </w:t>
      </w:r>
      <w:r w:rsidRPr="00E865C6">
        <w:rPr>
          <w:rFonts w:ascii="Arial" w:eastAsiaTheme="minorHAnsi" w:hAnsi="Arial" w:cs="Arial"/>
          <w:sz w:val="24"/>
          <w:szCs w:val="24"/>
          <w:lang w:eastAsia="en-US"/>
        </w:rPr>
        <w:t>with</w:t>
      </w:r>
      <w:r w:rsidRPr="00E865C6">
        <w:rPr>
          <w:rFonts w:ascii="Arial" w:eastAsiaTheme="minorHAnsi" w:hAnsi="Arial" w:cs="Arial"/>
          <w:color w:val="00B050"/>
          <w:sz w:val="24"/>
          <w:szCs w:val="24"/>
          <w:lang w:eastAsia="en-US"/>
        </w:rPr>
        <w:t xml:space="preserve"> </w:t>
      </w:r>
      <w:r w:rsidR="00905A36" w:rsidRPr="00E865C6">
        <w:rPr>
          <w:rFonts w:ascii="Arial" w:eastAsiaTheme="minorHAnsi" w:hAnsi="Arial" w:cs="Arial"/>
          <w:sz w:val="24"/>
          <w:szCs w:val="24"/>
          <w:lang w:eastAsia="en-US"/>
        </w:rPr>
        <w:t xml:space="preserve">at least Part one of Keeping Children Safe in Education 2020 </w:t>
      </w:r>
      <w:r w:rsidR="00E74D60" w:rsidRPr="00E865C6">
        <w:rPr>
          <w:rFonts w:ascii="Arial" w:eastAsiaTheme="minorHAnsi" w:hAnsi="Arial" w:cs="Arial"/>
          <w:sz w:val="24"/>
          <w:szCs w:val="24"/>
          <w:lang w:eastAsia="en-US"/>
        </w:rPr>
        <w:t xml:space="preserve">and are required to </w:t>
      </w:r>
      <w:r w:rsidR="00CC17A8" w:rsidRPr="00E865C6">
        <w:rPr>
          <w:rFonts w:ascii="Arial" w:eastAsiaTheme="minorHAnsi" w:hAnsi="Arial" w:cs="Arial"/>
          <w:sz w:val="24"/>
          <w:szCs w:val="24"/>
          <w:lang w:eastAsia="en-US"/>
        </w:rPr>
        <w:t xml:space="preserve">sign to indicate </w:t>
      </w:r>
      <w:r w:rsidR="00E74D60" w:rsidRPr="00E865C6">
        <w:rPr>
          <w:rFonts w:ascii="Arial" w:eastAsiaTheme="minorHAnsi" w:hAnsi="Arial" w:cs="Arial"/>
          <w:sz w:val="24"/>
          <w:szCs w:val="24"/>
          <w:lang w:eastAsia="en-US"/>
        </w:rPr>
        <w:t>that they have read and understood it.</w:t>
      </w:r>
      <w:r w:rsidRPr="00E865C6">
        <w:rPr>
          <w:rFonts w:ascii="Arial" w:eastAsiaTheme="minorHAnsi" w:hAnsi="Arial" w:cs="Arial"/>
          <w:sz w:val="24"/>
          <w:szCs w:val="24"/>
          <w:lang w:eastAsia="en-US"/>
        </w:rPr>
        <w:t xml:space="preserve"> </w:t>
      </w:r>
      <w:r w:rsidR="00450837" w:rsidRPr="00E865C6">
        <w:rPr>
          <w:rFonts w:ascii="Arial" w:eastAsiaTheme="minorHAnsi" w:hAnsi="Arial" w:cs="Arial"/>
          <w:sz w:val="24"/>
          <w:szCs w:val="24"/>
          <w:lang w:eastAsia="en-US"/>
        </w:rPr>
        <w:t xml:space="preserve">The Designated </w:t>
      </w:r>
      <w:r w:rsidR="00F461AA">
        <w:rPr>
          <w:rFonts w:ascii="Arial" w:eastAsiaTheme="minorHAnsi" w:hAnsi="Arial" w:cs="Arial"/>
          <w:sz w:val="24"/>
          <w:szCs w:val="24"/>
          <w:lang w:eastAsia="en-US"/>
        </w:rPr>
        <w:t xml:space="preserve">and Deputy </w:t>
      </w:r>
      <w:r w:rsidR="00450837" w:rsidRPr="00E865C6">
        <w:rPr>
          <w:rFonts w:ascii="Arial" w:eastAsiaTheme="minorHAnsi" w:hAnsi="Arial" w:cs="Arial"/>
          <w:sz w:val="24"/>
          <w:szCs w:val="24"/>
          <w:lang w:eastAsia="en-US"/>
        </w:rPr>
        <w:t>Lead</w:t>
      </w:r>
      <w:r w:rsidR="00F461AA">
        <w:rPr>
          <w:rFonts w:ascii="Arial" w:eastAsiaTheme="minorHAnsi" w:hAnsi="Arial" w:cs="Arial"/>
          <w:sz w:val="24"/>
          <w:szCs w:val="24"/>
          <w:lang w:eastAsia="en-US"/>
        </w:rPr>
        <w:t xml:space="preserve"> are</w:t>
      </w:r>
      <w:r w:rsidR="00450837" w:rsidRPr="00E865C6">
        <w:rPr>
          <w:rFonts w:ascii="Arial" w:eastAsiaTheme="minorHAnsi" w:hAnsi="Arial" w:cs="Arial"/>
          <w:sz w:val="24"/>
          <w:szCs w:val="24"/>
          <w:lang w:eastAsia="en-US"/>
        </w:rPr>
        <w:t xml:space="preserve"> able to support all staff in understanding their responsibilities and implementing it in their practice.</w:t>
      </w:r>
    </w:p>
    <w:p w:rsidR="00AD0494" w:rsidRPr="00AD0494" w:rsidRDefault="00AD0494" w:rsidP="00EB36B0">
      <w:pPr>
        <w:pStyle w:val="ListParagraph1"/>
        <w:ind w:left="360"/>
        <w:jc w:val="both"/>
        <w:rPr>
          <w:rFonts w:ascii="Arial" w:eastAsia="Arial" w:hAnsi="Arial" w:cs="Arial"/>
          <w:sz w:val="24"/>
          <w:szCs w:val="24"/>
        </w:rPr>
      </w:pPr>
    </w:p>
    <w:p w:rsidR="00BE63F7" w:rsidRPr="00BE63F7" w:rsidRDefault="006072AA" w:rsidP="00EB36B0">
      <w:pPr>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taff with the framework to promote and safeguard the wellbeing of children and in doing so ensure they meet th</w:t>
      </w:r>
      <w:r w:rsidR="00E36EEC">
        <w:rPr>
          <w:rFonts w:ascii="Arial" w:eastAsia="Times New Roman" w:hAnsi="Arial" w:cs="Arial"/>
          <w:color w:val="000000"/>
          <w:sz w:val="24"/>
          <w:szCs w:val="24"/>
          <w:lang w:eastAsia="en-GB"/>
        </w:rPr>
        <w:t>eir statutory responsibilities</w:t>
      </w:r>
    </w:p>
    <w:p w:rsidR="00BE63F7" w:rsidRP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ensure consistent </w:t>
      </w:r>
      <w:r w:rsidR="00E36EEC">
        <w:rPr>
          <w:rFonts w:ascii="Arial" w:eastAsia="Times New Roman" w:hAnsi="Arial" w:cs="Arial"/>
          <w:color w:val="000000"/>
          <w:sz w:val="24"/>
          <w:szCs w:val="24"/>
          <w:lang w:eastAsia="en-GB"/>
        </w:rPr>
        <w:t>good practice across the school</w:t>
      </w:r>
    </w:p>
    <w:p w:rsidR="00BE63F7" w:rsidRDefault="00BE63F7" w:rsidP="00EB36B0">
      <w:pPr>
        <w:numPr>
          <w:ilvl w:val="0"/>
          <w:numId w:val="2"/>
        </w:numPr>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demonstrate our com</w:t>
      </w:r>
      <w:r w:rsidR="00E36EEC">
        <w:rPr>
          <w:rFonts w:ascii="Arial" w:eastAsia="Times New Roman" w:hAnsi="Arial" w:cs="Arial"/>
          <w:color w:val="000000"/>
          <w:sz w:val="24"/>
          <w:szCs w:val="24"/>
          <w:lang w:eastAsia="en-GB"/>
        </w:rPr>
        <w:t>mitment to protecting children</w:t>
      </w:r>
    </w:p>
    <w:p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raise </w:t>
      </w:r>
      <w:r w:rsidR="00992FFB">
        <w:rPr>
          <w:rFonts w:ascii="Arial" w:eastAsia="Times New Roman" w:hAnsi="Arial" w:cs="Arial"/>
          <w:color w:val="000000"/>
          <w:sz w:val="24"/>
          <w:szCs w:val="24"/>
          <w:lang w:eastAsia="en-GB"/>
        </w:rPr>
        <w:t xml:space="preserve">the </w:t>
      </w:r>
      <w:r w:rsidRPr="008C33CA">
        <w:rPr>
          <w:rFonts w:ascii="Arial" w:eastAsia="Times New Roman" w:hAnsi="Arial" w:cs="Arial"/>
          <w:color w:val="000000"/>
          <w:sz w:val="24"/>
          <w:szCs w:val="24"/>
          <w:lang w:eastAsia="en-GB"/>
        </w:rPr>
        <w:t>awareness</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all staff</w:t>
      </w:r>
      <w:r w:rsidR="000346AA">
        <w:rPr>
          <w:rFonts w:ascii="Arial" w:eastAsia="Times New Roman" w:hAnsi="Arial" w:cs="Arial"/>
          <w:color w:val="000000"/>
          <w:sz w:val="24"/>
          <w:szCs w:val="24"/>
          <w:lang w:eastAsia="en-GB"/>
        </w:rPr>
        <w:t>,</w:t>
      </w:r>
      <w:r w:rsidRPr="008C33CA">
        <w:rPr>
          <w:rFonts w:ascii="Arial" w:eastAsia="Times New Roman" w:hAnsi="Arial" w:cs="Arial"/>
          <w:color w:val="000000"/>
          <w:sz w:val="24"/>
          <w:szCs w:val="24"/>
          <w:lang w:eastAsia="en-GB"/>
        </w:rPr>
        <w:t xml:space="preserve"> of the need to safeguard all children and of their responsibilities in identifying and re</w:t>
      </w:r>
      <w:r w:rsidR="00E36EEC">
        <w:rPr>
          <w:rFonts w:ascii="Arial" w:eastAsia="Times New Roman" w:hAnsi="Arial" w:cs="Arial"/>
          <w:color w:val="000000"/>
          <w:sz w:val="24"/>
          <w:szCs w:val="24"/>
          <w:lang w:eastAsia="en-GB"/>
        </w:rPr>
        <w:t>porting possible cases of abuse</w:t>
      </w:r>
    </w:p>
    <w:p w:rsidR="008C33CA" w:rsidRP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w:t>
      </w:r>
      <w:r w:rsidR="00E36EEC">
        <w:rPr>
          <w:rFonts w:ascii="Arial" w:eastAsia="Times New Roman" w:hAnsi="Arial" w:cs="Arial"/>
          <w:color w:val="000000"/>
          <w:sz w:val="24"/>
          <w:szCs w:val="24"/>
          <w:lang w:eastAsia="en-GB"/>
        </w:rPr>
        <w:t>rs relating to child protection</w:t>
      </w:r>
    </w:p>
    <w:p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00E36EEC">
        <w:rPr>
          <w:rFonts w:ascii="Arial" w:eastAsia="Times New Roman" w:hAnsi="Arial" w:cs="Arial"/>
          <w:color w:val="000000"/>
          <w:sz w:val="24"/>
          <w:szCs w:val="24"/>
          <w:lang w:eastAsia="en-GB"/>
        </w:rPr>
        <w:t>poor and unsafe practice</w:t>
      </w:r>
    </w:p>
    <w:p w:rsidR="000346AA" w:rsidRPr="008C33CA" w:rsidRDefault="000346AA" w:rsidP="000346AA">
      <w:pPr>
        <w:ind w:left="284"/>
        <w:jc w:val="both"/>
        <w:rPr>
          <w:rFonts w:ascii="Arial" w:eastAsia="Times New Roman" w:hAnsi="Arial" w:cs="Arial"/>
          <w:color w:val="000000"/>
          <w:sz w:val="24"/>
          <w:szCs w:val="24"/>
          <w:lang w:eastAsia="en-GB"/>
        </w:rPr>
      </w:pPr>
    </w:p>
    <w:p w:rsidR="008C33CA" w:rsidRPr="000346AA" w:rsidRDefault="008C33CA" w:rsidP="000346AA">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r w:rsidR="00013C41" w:rsidRPr="000346AA">
        <w:rPr>
          <w:rFonts w:ascii="Arial" w:eastAsia="Times New Roman" w:hAnsi="Arial" w:cs="Arial"/>
          <w:color w:val="000000"/>
          <w:sz w:val="24"/>
          <w:szCs w:val="24"/>
          <w:lang w:eastAsia="en-GB"/>
        </w:rPr>
        <w:t xml:space="preserve"> </w:t>
      </w:r>
      <w:r w:rsidR="000157A4" w:rsidRPr="000346AA">
        <w:rPr>
          <w:rFonts w:ascii="Arial" w:eastAsia="Times New Roman" w:hAnsi="Arial" w:cs="Arial"/>
          <w:color w:val="000000"/>
          <w:sz w:val="24"/>
          <w:szCs w:val="24"/>
          <w:lang w:eastAsia="en-GB"/>
        </w:rPr>
        <w:t>Safeguarding</w:t>
      </w:r>
      <w:r w:rsidRPr="000346AA">
        <w:rPr>
          <w:rFonts w:ascii="Arial" w:eastAsia="Times New Roman" w:hAnsi="Arial" w:cs="Arial"/>
          <w:color w:val="000000"/>
          <w:sz w:val="24"/>
          <w:szCs w:val="24"/>
          <w:lang w:eastAsia="en-GB"/>
        </w:rPr>
        <w:t xml:space="preserve"> and promoting the welfare of childr</w:t>
      </w:r>
      <w:r w:rsidR="0007795F" w:rsidRPr="000346AA">
        <w:rPr>
          <w:rFonts w:ascii="Arial" w:eastAsia="Times New Roman" w:hAnsi="Arial" w:cs="Arial"/>
          <w:color w:val="000000"/>
          <w:sz w:val="24"/>
          <w:szCs w:val="24"/>
          <w:lang w:eastAsia="en-GB"/>
        </w:rPr>
        <w:t>en, especially with Children’s S</w:t>
      </w:r>
      <w:r w:rsidRPr="000346AA">
        <w:rPr>
          <w:rFonts w:ascii="Arial" w:eastAsia="Times New Roman" w:hAnsi="Arial" w:cs="Arial"/>
          <w:color w:val="000000"/>
          <w:sz w:val="24"/>
          <w:szCs w:val="24"/>
          <w:lang w:eastAsia="en-GB"/>
        </w:rPr>
        <w:t xml:space="preserve">ocial </w:t>
      </w:r>
      <w:r w:rsidR="0007795F" w:rsidRPr="000346AA">
        <w:rPr>
          <w:rFonts w:ascii="Arial" w:eastAsia="Times New Roman" w:hAnsi="Arial" w:cs="Arial"/>
          <w:color w:val="000000"/>
          <w:sz w:val="24"/>
          <w:szCs w:val="24"/>
          <w:lang w:eastAsia="en-GB"/>
        </w:rPr>
        <w:t>Care</w:t>
      </w:r>
      <w:r w:rsidRPr="000346AA">
        <w:rPr>
          <w:rFonts w:ascii="Arial" w:eastAsia="Times New Roman" w:hAnsi="Arial" w:cs="Arial"/>
          <w:color w:val="000000"/>
          <w:sz w:val="24"/>
          <w:szCs w:val="24"/>
          <w:lang w:eastAsia="en-GB"/>
        </w:rPr>
        <w:t xml:space="preserve"> and </w:t>
      </w:r>
      <w:r w:rsidR="00E36EEC" w:rsidRPr="000346AA">
        <w:rPr>
          <w:rFonts w:ascii="Arial" w:eastAsia="Times New Roman" w:hAnsi="Arial" w:cs="Arial"/>
          <w:color w:val="000000"/>
          <w:sz w:val="24"/>
          <w:szCs w:val="24"/>
          <w:lang w:eastAsia="en-GB"/>
        </w:rPr>
        <w:t>the Police</w:t>
      </w:r>
    </w:p>
    <w:p w:rsidR="008C33CA" w:rsidRDefault="008C33CA" w:rsidP="00EB36B0">
      <w:pPr>
        <w:numPr>
          <w:ilvl w:val="0"/>
          <w:numId w:val="2"/>
        </w:numPr>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346AA">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w:t>
      </w:r>
      <w:r w:rsidR="000346AA">
        <w:rPr>
          <w:rFonts w:ascii="Arial" w:eastAsia="Times New Roman" w:hAnsi="Arial" w:cs="Arial"/>
          <w:color w:val="000000"/>
          <w:sz w:val="24"/>
          <w:szCs w:val="24"/>
          <w:lang w:eastAsia="en-GB"/>
        </w:rPr>
        <w:t>children</w:t>
      </w:r>
      <w:r w:rsidRPr="00332FAB">
        <w:rPr>
          <w:rFonts w:ascii="Arial" w:eastAsia="Times New Roman" w:hAnsi="Arial" w:cs="Arial"/>
          <w:color w:val="000000"/>
          <w:sz w:val="24"/>
          <w:szCs w:val="24"/>
          <w:lang w:eastAsia="en-GB"/>
        </w:rPr>
        <w:t xml:space="preserve"> who have suffered abuse in accordance with their agreed </w:t>
      </w:r>
      <w:r>
        <w:rPr>
          <w:rFonts w:ascii="Arial" w:eastAsia="Times New Roman" w:hAnsi="Arial" w:cs="Arial"/>
          <w:color w:val="000000"/>
          <w:sz w:val="24"/>
          <w:szCs w:val="24"/>
          <w:lang w:eastAsia="en-GB"/>
        </w:rPr>
        <w:t xml:space="preserve">plan e.g. Child in Need/ </w:t>
      </w:r>
      <w:r w:rsidR="00E36EEC">
        <w:rPr>
          <w:rFonts w:ascii="Arial" w:eastAsia="Times New Roman" w:hAnsi="Arial" w:cs="Arial"/>
          <w:color w:val="000000"/>
          <w:sz w:val="24"/>
          <w:szCs w:val="24"/>
          <w:lang w:eastAsia="en-GB"/>
        </w:rPr>
        <w:t>Child Protection Plan</w:t>
      </w:r>
    </w:p>
    <w:p w:rsidR="003053AC" w:rsidRPr="00BE63F7" w:rsidRDefault="003053AC" w:rsidP="00EB36B0">
      <w:pPr>
        <w:jc w:val="both"/>
        <w:rPr>
          <w:rFonts w:ascii="Arial" w:eastAsia="Times New Roman" w:hAnsi="Arial" w:cs="Arial"/>
          <w:b/>
          <w:color w:val="000000"/>
          <w:sz w:val="24"/>
          <w:szCs w:val="24"/>
          <w:lang w:eastAsia="en-GB"/>
        </w:rPr>
      </w:pPr>
    </w:p>
    <w:p w:rsidR="008C33CA" w:rsidRPr="008C33CA" w:rsidRDefault="006072AA"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E865C6" w:rsidRDefault="008C33CA" w:rsidP="00EB36B0">
      <w:pPr>
        <w:autoSpaceDE w:val="0"/>
        <w:autoSpaceDN w:val="0"/>
        <w:adjustRightInd w:val="0"/>
        <w:jc w:val="both"/>
        <w:rPr>
          <w:rFonts w:ascii="Arial" w:eastAsia="Arial" w:hAnsi="Arial" w:cs="Arial"/>
          <w:sz w:val="24"/>
          <w:szCs w:val="24"/>
        </w:rPr>
      </w:pPr>
      <w:r w:rsidRPr="00E865C6">
        <w:rPr>
          <w:rFonts w:ascii="Arial" w:eastAsia="Arial" w:hAnsi="Arial" w:cs="Arial"/>
          <w:sz w:val="24"/>
          <w:szCs w:val="24"/>
        </w:rPr>
        <w:t xml:space="preserve">This policy applies to all members of the school community (including staff, pupils, volunteers, </w:t>
      </w:r>
      <w:r w:rsidR="00FC0300" w:rsidRPr="00E865C6">
        <w:rPr>
          <w:rFonts w:ascii="Arial" w:eastAsia="Arial" w:hAnsi="Arial" w:cs="Arial"/>
          <w:sz w:val="24"/>
          <w:szCs w:val="24"/>
        </w:rPr>
        <w:t xml:space="preserve">supply teachers, </w:t>
      </w:r>
      <w:r w:rsidRPr="00E865C6">
        <w:rPr>
          <w:rFonts w:ascii="Arial" w:eastAsia="Arial" w:hAnsi="Arial" w:cs="Arial"/>
          <w:sz w:val="24"/>
          <w:szCs w:val="24"/>
        </w:rPr>
        <w:t>parents/carers, visitors</w:t>
      </w:r>
      <w:r w:rsidR="005D4314" w:rsidRPr="00E865C6">
        <w:rPr>
          <w:rFonts w:ascii="Arial" w:eastAsia="Arial" w:hAnsi="Arial" w:cs="Arial"/>
          <w:sz w:val="24"/>
          <w:szCs w:val="24"/>
        </w:rPr>
        <w:t xml:space="preserve">, agency staff and students, or anyone working on behalf of </w:t>
      </w:r>
      <w:r w:rsidR="00274C2C" w:rsidRPr="00E865C6">
        <w:rPr>
          <w:rFonts w:ascii="Arial" w:eastAsia="Arial" w:hAnsi="Arial" w:cs="Arial"/>
          <w:sz w:val="24"/>
          <w:szCs w:val="24"/>
        </w:rPr>
        <w:t>Sir William Stanier School.</w:t>
      </w:r>
    </w:p>
    <w:p w:rsidR="005D4314" w:rsidRDefault="00CC17A8" w:rsidP="000346AA">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w:t>
      </w:r>
      <w:r w:rsidR="00953CC6">
        <w:rPr>
          <w:rFonts w:ascii="Arial" w:eastAsia="Arial" w:hAnsi="Arial" w:cs="Arial"/>
          <w:color w:val="000000"/>
          <w:sz w:val="24"/>
          <w:szCs w:val="24"/>
        </w:rPr>
        <w:t xml:space="preserve"> </w:t>
      </w:r>
      <w:r w:rsidR="00953CC6" w:rsidRPr="00FD0515">
        <w:rPr>
          <w:rFonts w:ascii="Arial" w:eastAsia="Arial" w:hAnsi="Arial" w:cs="Arial"/>
          <w:color w:val="000000" w:themeColor="text1"/>
          <w:sz w:val="24"/>
          <w:szCs w:val="24"/>
        </w:rPr>
        <w:t xml:space="preserve">Cheshire East Safeguarding Children’s </w:t>
      </w:r>
      <w:r w:rsidR="000346AA" w:rsidRPr="00FD0515">
        <w:rPr>
          <w:rFonts w:ascii="Arial" w:eastAsia="Arial" w:hAnsi="Arial" w:cs="Arial"/>
          <w:color w:val="000000" w:themeColor="text1"/>
          <w:sz w:val="24"/>
          <w:szCs w:val="24"/>
        </w:rPr>
        <w:t>Partnership (</w:t>
      </w:r>
      <w:r w:rsidR="005B7493" w:rsidRPr="00FD0515">
        <w:rPr>
          <w:rFonts w:ascii="Arial" w:eastAsia="Arial" w:hAnsi="Arial" w:cs="Arial"/>
          <w:color w:val="000000" w:themeColor="text1"/>
          <w:sz w:val="24"/>
          <w:szCs w:val="24"/>
        </w:rPr>
        <w:t>CESCP) child</w:t>
      </w:r>
      <w:r w:rsidR="005D4314" w:rsidRPr="00FD0515">
        <w:rPr>
          <w:rFonts w:ascii="Arial" w:eastAsia="Arial" w:hAnsi="Arial" w:cs="Arial"/>
          <w:color w:val="000000" w:themeColor="text1"/>
          <w:sz w:val="24"/>
          <w:szCs w:val="24"/>
        </w:rPr>
        <w:t xml:space="preserve"> protection proce</w:t>
      </w:r>
      <w:r w:rsidR="005D4314" w:rsidRPr="002C29C3">
        <w:rPr>
          <w:rFonts w:ascii="Arial" w:eastAsia="Arial" w:hAnsi="Arial" w:cs="Arial"/>
          <w:color w:val="000000"/>
          <w:sz w:val="24"/>
          <w:szCs w:val="24"/>
        </w:rPr>
        <w:t>dures.</w:t>
      </w:r>
    </w:p>
    <w:p w:rsidR="00013C41" w:rsidRDefault="00013C41" w:rsidP="00EB36B0">
      <w:pPr>
        <w:autoSpaceDE w:val="0"/>
        <w:autoSpaceDN w:val="0"/>
        <w:adjustRightInd w:val="0"/>
        <w:jc w:val="both"/>
        <w:rPr>
          <w:rFonts w:ascii="Arial" w:eastAsia="Arial" w:hAnsi="Arial" w:cs="Arial"/>
          <w:b/>
          <w:color w:val="000000"/>
          <w:sz w:val="24"/>
          <w:szCs w:val="24"/>
        </w:rPr>
      </w:pPr>
    </w:p>
    <w:p w:rsidR="00BE63F7" w:rsidRPr="005D4314" w:rsidRDefault="006072AA"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w:t>
      </w:r>
      <w:r w:rsidRPr="00E865C6">
        <w:rPr>
          <w:rFonts w:ascii="Arial" w:eastAsia="Arial" w:hAnsi="Arial" w:cs="Arial"/>
          <w:sz w:val="24"/>
          <w:szCs w:val="24"/>
        </w:rPr>
        <w:t xml:space="preserve">refers to the process of protecting children from maltreatment, preventing the impairment of children’s </w:t>
      </w:r>
      <w:r w:rsidR="00FD0515" w:rsidRPr="00E865C6">
        <w:rPr>
          <w:rFonts w:ascii="Arial" w:eastAsia="Arial" w:hAnsi="Arial" w:cs="Arial"/>
          <w:sz w:val="24"/>
          <w:szCs w:val="24"/>
        </w:rPr>
        <w:t xml:space="preserve">mental and physical </w:t>
      </w:r>
      <w:r w:rsidRPr="00E865C6">
        <w:rPr>
          <w:rFonts w:ascii="Arial" w:eastAsia="Arial" w:hAnsi="Arial" w:cs="Arial"/>
          <w:sz w:val="24"/>
          <w:szCs w:val="24"/>
        </w:rPr>
        <w:t xml:space="preserve">health or development, ensuring that children are growing </w:t>
      </w:r>
      <w:r w:rsidRPr="002C29C3">
        <w:rPr>
          <w:rFonts w:ascii="Arial" w:eastAsia="Arial" w:hAnsi="Arial" w:cs="Arial"/>
          <w:color w:val="000000"/>
          <w:sz w:val="24"/>
          <w:szCs w:val="24"/>
        </w:rPr>
        <w:t>up in circumstances consistent with the provision of safe and effective care and taking action to enable all children to have the best life chances.</w:t>
      </w:r>
    </w:p>
    <w:p w:rsidR="00450837" w:rsidRDefault="00CC17A8" w:rsidP="00EB36B0">
      <w:pPr>
        <w:autoSpaceDE w:val="0"/>
        <w:autoSpaceDN w:val="0"/>
        <w:adjustRightInd w:val="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w:t>
      </w:r>
      <w:r w:rsidR="000346AA">
        <w:rPr>
          <w:rFonts w:ascii="Arial" w:eastAsia="Arial" w:hAnsi="Arial" w:cs="Arial"/>
          <w:sz w:val="24"/>
          <w:szCs w:val="24"/>
        </w:rPr>
        <w:t>,</w:t>
      </w:r>
      <w:r w:rsidR="00450837" w:rsidRPr="00711244">
        <w:rPr>
          <w:rFonts w:ascii="Arial" w:eastAsia="Arial" w:hAnsi="Arial" w:cs="Arial"/>
          <w:sz w:val="24"/>
          <w:szCs w:val="24"/>
        </w:rPr>
        <w:t xml:space="preserve"> at any point in a child’s life, from the foundation years through to the teenage years. </w:t>
      </w:r>
    </w:p>
    <w:p w:rsidR="00320BD7" w:rsidRPr="00953CC6" w:rsidRDefault="00320BD7" w:rsidP="00EB36B0">
      <w:pPr>
        <w:pStyle w:val="Default"/>
        <w:spacing w:after="200" w:line="276" w:lineRule="auto"/>
        <w:jc w:val="both"/>
        <w:rPr>
          <w:rFonts w:ascii="Arial" w:hAnsi="Arial" w:cs="Arial"/>
          <w:color w:val="auto"/>
        </w:rPr>
      </w:pPr>
      <w:r w:rsidRPr="00320BD7">
        <w:rPr>
          <w:rFonts w:ascii="Arial" w:eastAsia="Arial" w:hAnsi="Arial" w:cs="Arial"/>
          <w:b/>
          <w:bCs/>
        </w:rPr>
        <w:t xml:space="preserve">Abuse: </w:t>
      </w:r>
      <w:r w:rsidR="000326AC" w:rsidRPr="00953CC6">
        <w:rPr>
          <w:rFonts w:ascii="Arial" w:hAnsi="Arial" w:cs="Arial"/>
          <w:color w:val="auto"/>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w:t>
      </w:r>
      <w:r w:rsidR="006563B5" w:rsidRPr="00FD0515">
        <w:rPr>
          <w:rFonts w:ascii="Arial" w:hAnsi="Arial" w:cs="Arial"/>
          <w:color w:val="000000" w:themeColor="text1"/>
        </w:rPr>
        <w:t>Children</w:t>
      </w:r>
      <w:r w:rsidR="000326AC" w:rsidRPr="00953CC6">
        <w:rPr>
          <w:rFonts w:ascii="Arial" w:hAnsi="Arial" w:cs="Arial"/>
          <w:color w:val="auto"/>
        </w:rPr>
        <w:t xml:space="preserve"> may be abused by an adult or adults</w:t>
      </w:r>
      <w:r w:rsidR="006563B5">
        <w:rPr>
          <w:rFonts w:ascii="Arial" w:hAnsi="Arial" w:cs="Arial"/>
          <w:color w:val="auto"/>
        </w:rPr>
        <w:t>,</w:t>
      </w:r>
      <w:r w:rsidR="000326AC" w:rsidRPr="00953CC6">
        <w:rPr>
          <w:rFonts w:ascii="Arial" w:hAnsi="Arial" w:cs="Arial"/>
          <w:color w:val="auto"/>
        </w:rPr>
        <w:t xml:space="preserve"> or by another child or children.</w:t>
      </w:r>
      <w:r w:rsidR="000326AC" w:rsidRPr="00953CC6">
        <w:rPr>
          <w:rFonts w:ascii="Arial" w:hAnsi="Arial" w:cs="Arial"/>
          <w:color w:val="auto"/>
          <w:sz w:val="23"/>
          <w:szCs w:val="23"/>
        </w:rPr>
        <w:t xml:space="preserve"> </w:t>
      </w:r>
    </w:p>
    <w:p w:rsidR="005D4314" w:rsidRPr="005D4314"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953CC6" w:rsidRDefault="005D4314" w:rsidP="00EB36B0">
      <w:pPr>
        <w:autoSpaceDE w:val="0"/>
        <w:autoSpaceDN w:val="0"/>
        <w:adjustRightInd w:val="0"/>
        <w:jc w:val="both"/>
        <w:rPr>
          <w:rFonts w:ascii="Arial" w:eastAsia="Arial" w:hAnsi="Arial" w:cs="Arial"/>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953CC6">
        <w:rPr>
          <w:rFonts w:ascii="Arial" w:eastAsia="Arial" w:hAnsi="Arial" w:cs="Arial"/>
          <w:sz w:val="24"/>
          <w:szCs w:val="24"/>
        </w:rPr>
        <w:t xml:space="preserve">refers to all </w:t>
      </w:r>
      <w:r w:rsidR="0007795F" w:rsidRPr="00953CC6">
        <w:rPr>
          <w:rFonts w:ascii="Arial" w:eastAsia="Arial" w:hAnsi="Arial" w:cs="Arial"/>
          <w:sz w:val="24"/>
          <w:szCs w:val="24"/>
        </w:rPr>
        <w:t>children</w:t>
      </w:r>
      <w:r w:rsidRPr="00953CC6">
        <w:rPr>
          <w:rFonts w:ascii="Arial" w:eastAsia="Arial" w:hAnsi="Arial" w:cs="Arial"/>
          <w:sz w:val="24"/>
          <w:szCs w:val="24"/>
        </w:rPr>
        <w:t xml:space="preserve"> who have not yet reached the age of 18.</w:t>
      </w:r>
      <w:r w:rsidRPr="00953CC6">
        <w:rPr>
          <w:rFonts w:ascii="Arial Narrow" w:eastAsia="Times New Roman" w:hAnsi="Arial Narrow" w:cs="Arial"/>
          <w:sz w:val="24"/>
          <w:szCs w:val="24"/>
          <w:lang w:eastAsia="en-GB"/>
        </w:rPr>
        <w:t xml:space="preserve"> </w:t>
      </w:r>
      <w:r w:rsidRPr="00953CC6">
        <w:rPr>
          <w:rFonts w:ascii="Arial" w:eastAsia="Arial" w:hAnsi="Arial" w:cs="Arial"/>
          <w:sz w:val="24"/>
          <w:szCs w:val="24"/>
        </w:rPr>
        <w:t xml:space="preserve">On the whole, this will apply to pupils </w:t>
      </w:r>
      <w:r w:rsidR="00644E65" w:rsidRPr="00953CC6">
        <w:rPr>
          <w:rFonts w:ascii="Arial" w:eastAsia="Arial" w:hAnsi="Arial" w:cs="Arial"/>
          <w:sz w:val="24"/>
          <w:szCs w:val="24"/>
        </w:rPr>
        <w:t>from our own</w:t>
      </w:r>
      <w:r w:rsidRPr="00953CC6">
        <w:rPr>
          <w:rFonts w:ascii="Arial" w:eastAsia="Arial" w:hAnsi="Arial" w:cs="Arial"/>
          <w:sz w:val="24"/>
          <w:szCs w:val="24"/>
        </w:rPr>
        <w:t xml:space="preserve"> school; </w:t>
      </w:r>
      <w:r w:rsidR="000346AA" w:rsidRPr="00953CC6">
        <w:rPr>
          <w:rFonts w:ascii="Arial" w:eastAsia="Arial" w:hAnsi="Arial" w:cs="Arial"/>
          <w:sz w:val="24"/>
          <w:szCs w:val="24"/>
        </w:rPr>
        <w:t>however,</w:t>
      </w:r>
      <w:r w:rsidRPr="00953CC6">
        <w:rPr>
          <w:rFonts w:ascii="Arial" w:eastAsia="Arial" w:hAnsi="Arial" w:cs="Arial"/>
          <w:sz w:val="24"/>
          <w:szCs w:val="24"/>
        </w:rPr>
        <w:t xml:space="preserve"> the policy will extend to children </w:t>
      </w:r>
      <w:r w:rsidR="000346AA" w:rsidRPr="00953CC6">
        <w:rPr>
          <w:rFonts w:ascii="Arial" w:eastAsia="Arial" w:hAnsi="Arial" w:cs="Arial"/>
          <w:sz w:val="24"/>
          <w:szCs w:val="24"/>
        </w:rPr>
        <w:t xml:space="preserve">visiting </w:t>
      </w:r>
      <w:r w:rsidRPr="00953CC6">
        <w:rPr>
          <w:rFonts w:ascii="Arial" w:eastAsia="Arial" w:hAnsi="Arial" w:cs="Arial"/>
          <w:sz w:val="24"/>
          <w:szCs w:val="24"/>
        </w:rPr>
        <w:t>from other establishments</w:t>
      </w:r>
    </w:p>
    <w:p w:rsidR="005D4314" w:rsidRPr="002C29C3" w:rsidRDefault="005D4314"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w:t>
      </w:r>
      <w:r w:rsidR="005B7493" w:rsidRPr="002C29C3">
        <w:rPr>
          <w:rFonts w:ascii="Arial" w:eastAsia="Arial" w:hAnsi="Arial" w:cs="Arial"/>
          <w:color w:val="000000"/>
          <w:sz w:val="24"/>
          <w:szCs w:val="24"/>
        </w:rPr>
        <w:t>stepparents</w:t>
      </w:r>
      <w:r w:rsidRPr="002C29C3">
        <w:rPr>
          <w:rFonts w:ascii="Arial" w:eastAsia="Arial" w:hAnsi="Arial" w:cs="Arial"/>
          <w:color w:val="000000"/>
          <w:sz w:val="24"/>
          <w:szCs w:val="24"/>
        </w:rPr>
        <w:t>, foster parents, and adoptive parents.</w:t>
      </w:r>
    </w:p>
    <w:p w:rsidR="007A7FF7" w:rsidRDefault="007A7FF7" w:rsidP="00EB36B0">
      <w:pPr>
        <w:pStyle w:val="ListParagraph1"/>
        <w:autoSpaceDE w:val="0"/>
        <w:autoSpaceDN w:val="0"/>
        <w:adjustRightInd w:val="0"/>
        <w:ind w:left="0"/>
        <w:jc w:val="both"/>
        <w:rPr>
          <w:rFonts w:ascii="Arial" w:eastAsia="Arial" w:hAnsi="Arial" w:cs="Arial"/>
          <w:b/>
          <w:color w:val="000000"/>
          <w:sz w:val="24"/>
          <w:szCs w:val="24"/>
        </w:rPr>
      </w:pPr>
    </w:p>
    <w:p w:rsidR="006072AA" w:rsidRDefault="006F1633" w:rsidP="000346AA">
      <w:pPr>
        <w:pStyle w:val="ListParagraph1"/>
        <w:autoSpaceDE w:val="0"/>
        <w:autoSpaceDN w:val="0"/>
        <w:adjustRightInd w:val="0"/>
        <w:spacing w:before="24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0346AA" w:rsidRPr="000346AA" w:rsidRDefault="000346AA" w:rsidP="000346AA">
      <w:pPr>
        <w:pStyle w:val="ListParagraph1"/>
        <w:autoSpaceDE w:val="0"/>
        <w:autoSpaceDN w:val="0"/>
        <w:adjustRightInd w:val="0"/>
        <w:spacing w:before="240"/>
        <w:ind w:left="0"/>
        <w:jc w:val="both"/>
        <w:rPr>
          <w:rFonts w:ascii="Arial" w:eastAsia="Arial" w:hAnsi="Arial" w:cs="Arial"/>
          <w:b/>
          <w:color w:val="000000"/>
          <w:sz w:val="16"/>
          <w:szCs w:val="16"/>
        </w:rPr>
      </w:pPr>
    </w:p>
    <w:p w:rsidR="006072AA" w:rsidRDefault="006072AA" w:rsidP="000346AA">
      <w:pPr>
        <w:pStyle w:val="ListParagraph1"/>
        <w:autoSpaceDE w:val="0"/>
        <w:autoSpaceDN w:val="0"/>
        <w:adjustRightInd w:val="0"/>
        <w:spacing w:before="24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0346AA" w:rsidRPr="000346AA" w:rsidRDefault="000346AA" w:rsidP="000346AA">
      <w:pPr>
        <w:pStyle w:val="ListParagraph1"/>
        <w:autoSpaceDE w:val="0"/>
        <w:autoSpaceDN w:val="0"/>
        <w:adjustRightInd w:val="0"/>
        <w:spacing w:before="240"/>
        <w:ind w:left="0"/>
        <w:jc w:val="both"/>
        <w:rPr>
          <w:rFonts w:ascii="Arial" w:eastAsia="Arial" w:hAnsi="Arial" w:cs="Arial"/>
          <w:color w:val="000000"/>
          <w:sz w:val="16"/>
          <w:szCs w:val="16"/>
        </w:rPr>
      </w:pPr>
    </w:p>
    <w:p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w:t>
      </w:r>
      <w:r w:rsidR="00E36EEC">
        <w:rPr>
          <w:rFonts w:ascii="Arial" w:eastAsia="Arial" w:hAnsi="Arial" w:cs="Arial"/>
          <w:color w:val="000000"/>
          <w:sz w:val="24"/>
          <w:szCs w:val="24"/>
        </w:rPr>
        <w:t>tionships and support available</w:t>
      </w:r>
    </w:p>
    <w:p w:rsidR="00E053DE" w:rsidRPr="005D2509" w:rsidRDefault="00E053DE" w:rsidP="00E053DE">
      <w:pPr>
        <w:pStyle w:val="ListParagraph1"/>
        <w:autoSpaceDE w:val="0"/>
        <w:autoSpaceDN w:val="0"/>
        <w:adjustRightInd w:val="0"/>
        <w:ind w:left="284"/>
        <w:jc w:val="both"/>
        <w:rPr>
          <w:rFonts w:ascii="Arial" w:eastAsia="Arial" w:hAnsi="Arial" w:cs="Arial"/>
          <w:color w:val="000000"/>
          <w:sz w:val="16"/>
          <w:szCs w:val="16"/>
        </w:rPr>
      </w:pPr>
    </w:p>
    <w:p w:rsidR="002906E4" w:rsidRDefault="006072AA"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w:t>
      </w:r>
      <w:r w:rsidR="005D2509">
        <w:rPr>
          <w:rFonts w:ascii="Arial" w:eastAsia="Arial" w:hAnsi="Arial" w:cs="Arial"/>
          <w:sz w:val="24"/>
          <w:szCs w:val="24"/>
        </w:rPr>
        <w:t>;</w:t>
      </w:r>
      <w:r w:rsidRPr="002906E4">
        <w:rPr>
          <w:rFonts w:ascii="Arial" w:eastAsia="Arial" w:hAnsi="Arial" w:cs="Arial"/>
          <w:sz w:val="24"/>
          <w:szCs w:val="24"/>
        </w:rPr>
        <w:t xml:space="preserve"> being able to judge what kind of physical contact is acceptable and unacceptable, recognising when pressure from others, including people they know, threatens their personal safety and well-being and supporting them in developing effective ways of resisting pressure</w:t>
      </w:r>
    </w:p>
    <w:p w:rsidR="00E74D60" w:rsidRPr="00E74D60" w:rsidRDefault="00E74D60" w:rsidP="00EB36B0">
      <w:pPr>
        <w:pStyle w:val="ListParagraph1"/>
        <w:ind w:left="284" w:hanging="284"/>
        <w:jc w:val="both"/>
        <w:rPr>
          <w:rFonts w:ascii="Arial" w:eastAsia="Arial" w:hAnsi="Arial" w:cs="Arial"/>
          <w:color w:val="000000"/>
          <w:sz w:val="16"/>
          <w:szCs w:val="16"/>
        </w:rPr>
      </w:pPr>
    </w:p>
    <w:p w:rsidR="00E74D60" w:rsidRDefault="00E74D60"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E36EEC">
        <w:rPr>
          <w:rFonts w:ascii="Arial" w:eastAsia="Arial" w:hAnsi="Arial" w:cs="Arial"/>
          <w:color w:val="000000"/>
          <w:sz w:val="24"/>
          <w:szCs w:val="24"/>
        </w:rPr>
        <w:t>gies and their associated risks</w:t>
      </w:r>
      <w:r w:rsidR="00C6481F">
        <w:rPr>
          <w:rFonts w:ascii="Arial" w:eastAsia="Arial" w:hAnsi="Arial" w:cs="Arial"/>
          <w:color w:val="000000"/>
          <w:sz w:val="24"/>
          <w:szCs w:val="24"/>
        </w:rPr>
        <w:t xml:space="preserve"> </w:t>
      </w:r>
    </w:p>
    <w:p w:rsidR="00107EC9" w:rsidRPr="00107EC9" w:rsidRDefault="00107EC9" w:rsidP="00EB36B0">
      <w:pPr>
        <w:pStyle w:val="ListParagraph1"/>
        <w:ind w:left="284" w:hanging="284"/>
        <w:jc w:val="both"/>
        <w:rPr>
          <w:rFonts w:ascii="Arial" w:eastAsia="Arial" w:hAnsi="Arial" w:cs="Arial"/>
          <w:color w:val="000000"/>
          <w:sz w:val="16"/>
          <w:szCs w:val="16"/>
        </w:rPr>
      </w:pPr>
    </w:p>
    <w:p w:rsidR="00107EC9" w:rsidRDefault="00107EC9"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w:t>
      </w:r>
      <w:r w:rsidR="001C01F1">
        <w:rPr>
          <w:rFonts w:ascii="Arial" w:eastAsia="Arial" w:hAnsi="Arial" w:cs="Arial"/>
          <w:color w:val="000000"/>
          <w:sz w:val="24"/>
          <w:szCs w:val="24"/>
        </w:rPr>
        <w:t xml:space="preserve"> </w:t>
      </w:r>
      <w:r w:rsidR="005D2509" w:rsidRPr="002906E4">
        <w:rPr>
          <w:rFonts w:ascii="Arial" w:eastAsia="Arial" w:hAnsi="Arial" w:cs="Arial"/>
          <w:color w:val="000000"/>
          <w:sz w:val="24"/>
          <w:szCs w:val="24"/>
        </w:rPr>
        <w:t>are</w:t>
      </w:r>
      <w:r w:rsidRPr="002906E4">
        <w:rPr>
          <w:rFonts w:ascii="Arial" w:eastAsia="Arial" w:hAnsi="Arial" w:cs="Arial"/>
          <w:color w:val="000000"/>
          <w:sz w:val="24"/>
          <w:szCs w:val="24"/>
        </w:rPr>
        <w:t xml:space="preserve"> given to equipping the children with the skills needed to stay safe; including providing opportunities for Personal, Social and Health Educ</w:t>
      </w:r>
      <w:r w:rsidR="00E36EEC">
        <w:rPr>
          <w:rFonts w:ascii="Arial" w:eastAsia="Arial" w:hAnsi="Arial" w:cs="Arial"/>
          <w:color w:val="000000"/>
          <w:sz w:val="24"/>
          <w:szCs w:val="24"/>
        </w:rPr>
        <w:t>ation throughout the curriculum</w:t>
      </w:r>
    </w:p>
    <w:p w:rsidR="00C6481F" w:rsidRPr="00E865C6" w:rsidRDefault="00C6481F" w:rsidP="00EB36B0">
      <w:pPr>
        <w:pStyle w:val="ListParagraph1"/>
        <w:ind w:left="284" w:hanging="284"/>
        <w:jc w:val="both"/>
        <w:rPr>
          <w:rFonts w:ascii="Arial" w:eastAsia="Arial" w:hAnsi="Arial" w:cs="Arial"/>
          <w:sz w:val="16"/>
          <w:szCs w:val="16"/>
        </w:rPr>
      </w:pPr>
    </w:p>
    <w:p w:rsidR="00C6481F" w:rsidRPr="00E865C6" w:rsidRDefault="005D2509" w:rsidP="00EB36B0">
      <w:pPr>
        <w:pStyle w:val="ListParagraph1"/>
        <w:numPr>
          <w:ilvl w:val="0"/>
          <w:numId w:val="5"/>
        </w:numPr>
        <w:ind w:left="284" w:hanging="284"/>
        <w:jc w:val="both"/>
        <w:rPr>
          <w:rFonts w:ascii="Arial" w:eastAsia="Arial" w:hAnsi="Arial" w:cs="Arial"/>
          <w:sz w:val="24"/>
          <w:szCs w:val="24"/>
        </w:rPr>
      </w:pPr>
      <w:r w:rsidRPr="00E865C6">
        <w:rPr>
          <w:rFonts w:ascii="Arial" w:eastAsia="Arial" w:hAnsi="Arial" w:cs="Arial"/>
          <w:sz w:val="24"/>
          <w:szCs w:val="24"/>
        </w:rPr>
        <w:t>A</w:t>
      </w:r>
      <w:r w:rsidR="00C6481F" w:rsidRPr="00E865C6">
        <w:rPr>
          <w:rFonts w:ascii="Arial" w:eastAsia="Arial" w:hAnsi="Arial" w:cs="Arial"/>
          <w:sz w:val="24"/>
          <w:szCs w:val="24"/>
        </w:rPr>
        <w:t>ppropriate filters and monitoring systems are in place</w:t>
      </w:r>
      <w:r w:rsidR="005555B0" w:rsidRPr="00E865C6">
        <w:rPr>
          <w:rFonts w:ascii="Arial" w:eastAsia="Arial" w:hAnsi="Arial" w:cs="Arial"/>
          <w:sz w:val="24"/>
          <w:szCs w:val="24"/>
        </w:rPr>
        <w:t xml:space="preserve">; </w:t>
      </w:r>
      <w:r w:rsidRPr="00E865C6">
        <w:rPr>
          <w:rFonts w:ascii="Arial" w:eastAsia="Arial" w:hAnsi="Arial" w:cs="Arial"/>
          <w:sz w:val="24"/>
          <w:szCs w:val="24"/>
        </w:rPr>
        <w:t>however,</w:t>
      </w:r>
      <w:r w:rsidR="005555B0" w:rsidRPr="00E865C6">
        <w:rPr>
          <w:rFonts w:ascii="Arial" w:eastAsia="Arial" w:hAnsi="Arial" w:cs="Arial"/>
          <w:sz w:val="24"/>
          <w:szCs w:val="24"/>
        </w:rPr>
        <w:t xml:space="preserve"> we are careful that “over blocking” does not lead to unreasonable restrictions as to what children can be taught with regards to online teaching</w:t>
      </w:r>
      <w:r w:rsidR="001C2340" w:rsidRPr="00E865C6">
        <w:rPr>
          <w:rFonts w:ascii="Arial" w:eastAsia="Arial" w:hAnsi="Arial" w:cs="Arial"/>
          <w:sz w:val="24"/>
          <w:szCs w:val="24"/>
        </w:rPr>
        <w:t xml:space="preserve">, remote learning </w:t>
      </w:r>
      <w:r w:rsidR="005555B0" w:rsidRPr="00E865C6">
        <w:rPr>
          <w:rFonts w:ascii="Arial" w:eastAsia="Arial" w:hAnsi="Arial" w:cs="Arial"/>
          <w:sz w:val="24"/>
          <w:szCs w:val="24"/>
        </w:rPr>
        <w:t xml:space="preserve">and </w:t>
      </w:r>
      <w:r w:rsidR="00C14C85" w:rsidRPr="00E865C6">
        <w:rPr>
          <w:rFonts w:ascii="Arial" w:eastAsia="Arial" w:hAnsi="Arial" w:cs="Arial"/>
          <w:sz w:val="24"/>
          <w:szCs w:val="24"/>
        </w:rPr>
        <w:t>safeguarding</w:t>
      </w:r>
    </w:p>
    <w:p w:rsidR="002906E4" w:rsidRPr="00E865C6" w:rsidRDefault="002906E4" w:rsidP="00EB36B0">
      <w:pPr>
        <w:pStyle w:val="ListParagraph1"/>
        <w:autoSpaceDE w:val="0"/>
        <w:autoSpaceDN w:val="0"/>
        <w:adjustRightInd w:val="0"/>
        <w:ind w:left="284" w:hanging="284"/>
        <w:jc w:val="both"/>
        <w:rPr>
          <w:rFonts w:ascii="Arial" w:eastAsia="Arial" w:hAnsi="Arial" w:cs="Arial"/>
          <w:sz w:val="16"/>
          <w:szCs w:val="16"/>
        </w:rPr>
      </w:pPr>
    </w:p>
    <w:p w:rsid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w:t>
      </w:r>
      <w:r w:rsidR="00E865C6">
        <w:rPr>
          <w:rFonts w:ascii="Arial" w:eastAsia="Arial" w:hAnsi="Arial" w:cs="Arial"/>
          <w:color w:val="000000"/>
          <w:sz w:val="24"/>
          <w:szCs w:val="24"/>
        </w:rPr>
        <w:t xml:space="preserve">Principal </w:t>
      </w:r>
      <w:r w:rsidRPr="002906E4">
        <w:rPr>
          <w:rFonts w:ascii="Arial" w:eastAsia="Arial" w:hAnsi="Arial" w:cs="Arial"/>
          <w:color w:val="000000"/>
          <w:sz w:val="24"/>
          <w:szCs w:val="24"/>
        </w:rPr>
        <w:t xml:space="preserve">and/or the Designated </w:t>
      </w:r>
      <w:r w:rsidR="00E865C6">
        <w:rPr>
          <w:rFonts w:ascii="Arial" w:eastAsia="Arial" w:hAnsi="Arial" w:cs="Arial"/>
          <w:color w:val="000000"/>
          <w:sz w:val="24"/>
          <w:szCs w:val="24"/>
        </w:rPr>
        <w:t xml:space="preserve">or Deputy </w:t>
      </w:r>
      <w:r w:rsidRPr="002906E4">
        <w:rPr>
          <w:rFonts w:ascii="Arial" w:eastAsia="Arial" w:hAnsi="Arial" w:cs="Arial"/>
          <w:color w:val="000000"/>
          <w:sz w:val="24"/>
          <w:szCs w:val="24"/>
        </w:rPr>
        <w:t xml:space="preserve">Safeguarding Lead and </w:t>
      </w:r>
      <w:r w:rsidR="005D2509" w:rsidRPr="002906E4">
        <w:rPr>
          <w:rFonts w:ascii="Arial" w:eastAsia="Arial" w:hAnsi="Arial" w:cs="Arial"/>
          <w:color w:val="000000"/>
          <w:sz w:val="24"/>
          <w:szCs w:val="24"/>
        </w:rPr>
        <w:t>can</w:t>
      </w:r>
      <w:r w:rsidRPr="002906E4">
        <w:rPr>
          <w:rFonts w:ascii="Arial" w:eastAsia="Arial" w:hAnsi="Arial" w:cs="Arial"/>
          <w:color w:val="000000"/>
          <w:sz w:val="24"/>
          <w:szCs w:val="24"/>
        </w:rPr>
        <w:t xml:space="preserve"> pose safeguarding questions with “respectful uncertainty” as part of their shared respo</w:t>
      </w:r>
      <w:r w:rsidR="00E36EEC">
        <w:rPr>
          <w:rFonts w:ascii="Arial" w:eastAsia="Arial" w:hAnsi="Arial" w:cs="Arial"/>
          <w:color w:val="000000"/>
          <w:sz w:val="24"/>
          <w:szCs w:val="24"/>
        </w:rPr>
        <w:t>nsibility to safeguard children</w:t>
      </w:r>
      <w:r w:rsidRPr="002906E4">
        <w:rPr>
          <w:rFonts w:ascii="Arial" w:eastAsia="Arial" w:hAnsi="Arial" w:cs="Arial"/>
          <w:color w:val="000000"/>
          <w:sz w:val="24"/>
          <w:szCs w:val="24"/>
        </w:rPr>
        <w:t xml:space="preserve"> </w:t>
      </w:r>
    </w:p>
    <w:p w:rsidR="005D2509" w:rsidRPr="005D2509" w:rsidRDefault="005D2509" w:rsidP="005D2509">
      <w:pPr>
        <w:pStyle w:val="ListParagraph"/>
        <w:spacing w:after="0"/>
        <w:rPr>
          <w:rFonts w:ascii="Arial" w:eastAsia="Arial" w:hAnsi="Arial" w:cs="Arial"/>
          <w:sz w:val="16"/>
          <w:szCs w:val="16"/>
        </w:rPr>
      </w:pPr>
    </w:p>
    <w:p w:rsidR="002906E4" w:rsidRPr="005D2509" w:rsidRDefault="006072AA" w:rsidP="005D2509">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5D2509">
        <w:rPr>
          <w:rFonts w:ascii="Arial" w:eastAsia="Arial" w:hAnsi="Arial" w:cs="Arial"/>
          <w:sz w:val="24"/>
          <w:szCs w:val="24"/>
        </w:rPr>
        <w:t xml:space="preserve">Emerging themes are proactively addressed and fed back to the local authority and </w:t>
      </w:r>
      <w:r w:rsidR="00C26C30" w:rsidRPr="005D2509">
        <w:rPr>
          <w:rFonts w:ascii="Arial" w:eastAsia="Arial" w:hAnsi="Arial" w:cs="Arial"/>
          <w:sz w:val="24"/>
          <w:szCs w:val="24"/>
        </w:rPr>
        <w:t>CESCP</w:t>
      </w:r>
      <w:r w:rsidRPr="005D2509">
        <w:rPr>
          <w:rFonts w:ascii="Arial" w:eastAsia="Arial" w:hAnsi="Arial" w:cs="Arial"/>
          <w:sz w:val="24"/>
          <w:szCs w:val="24"/>
        </w:rPr>
        <w:t xml:space="preserve"> to ensure a coherent approach so that multi-agency awarenes</w:t>
      </w:r>
      <w:r w:rsidR="00E36EEC" w:rsidRPr="005D2509">
        <w:rPr>
          <w:rFonts w:ascii="Arial" w:eastAsia="Arial" w:hAnsi="Arial" w:cs="Arial"/>
          <w:sz w:val="24"/>
          <w:szCs w:val="24"/>
        </w:rPr>
        <w:t>s and strategies are developed</w:t>
      </w:r>
    </w:p>
    <w:p w:rsidR="00E053DE" w:rsidRPr="00E053DE" w:rsidRDefault="00E053DE" w:rsidP="00E053DE">
      <w:pPr>
        <w:pStyle w:val="ListParagraph1"/>
        <w:autoSpaceDE w:val="0"/>
        <w:autoSpaceDN w:val="0"/>
        <w:adjustRightInd w:val="0"/>
        <w:ind w:left="0"/>
        <w:jc w:val="both"/>
        <w:rPr>
          <w:rFonts w:ascii="Arial" w:eastAsia="Arial" w:hAnsi="Arial" w:cs="Arial"/>
          <w:sz w:val="16"/>
          <w:szCs w:val="16"/>
        </w:rPr>
      </w:pPr>
    </w:p>
    <w:p w:rsidR="002906E4"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p>
    <w:p w:rsidR="00E053DE" w:rsidRPr="00E053DE" w:rsidRDefault="00E053DE" w:rsidP="00E053DE">
      <w:pPr>
        <w:pStyle w:val="ListParagraph1"/>
        <w:autoSpaceDE w:val="0"/>
        <w:autoSpaceDN w:val="0"/>
        <w:adjustRightInd w:val="0"/>
        <w:ind w:left="0"/>
        <w:jc w:val="both"/>
        <w:rPr>
          <w:rFonts w:ascii="Arial" w:eastAsia="Arial" w:hAnsi="Arial" w:cs="Arial"/>
          <w:color w:val="000000"/>
          <w:sz w:val="24"/>
          <w:szCs w:val="24"/>
        </w:rPr>
      </w:pPr>
    </w:p>
    <w:p w:rsidR="00DF09AD" w:rsidRPr="00E053DE" w:rsidRDefault="006072AA" w:rsidP="00E053DE">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p>
    <w:p w:rsidR="00555AA1" w:rsidRPr="00E053DE" w:rsidRDefault="002906E4" w:rsidP="00E053DE">
      <w:pPr>
        <w:pStyle w:val="Default"/>
        <w:numPr>
          <w:ilvl w:val="0"/>
          <w:numId w:val="35"/>
        </w:numPr>
        <w:spacing w:after="200" w:line="276" w:lineRule="auto"/>
        <w:ind w:left="284" w:hanging="284"/>
        <w:jc w:val="both"/>
        <w:rPr>
          <w:rFonts w:ascii="Lao UI" w:hAnsi="Lao UI" w:cs="Lao UI"/>
          <w:color w:val="000000" w:themeColor="text1"/>
        </w:rPr>
      </w:pPr>
      <w:r w:rsidRPr="00555AA1">
        <w:rPr>
          <w:rFonts w:ascii="Arial" w:eastAsia="Arial" w:hAnsi="Arial" w:cs="Arial"/>
        </w:rPr>
        <w:t>We comply</w:t>
      </w:r>
      <w:r w:rsidR="006072AA" w:rsidRPr="00555AA1">
        <w:rPr>
          <w:rFonts w:ascii="Arial" w:eastAsia="Arial" w:hAnsi="Arial" w:cs="Arial"/>
        </w:rPr>
        <w:t xml:space="preserve"> with </w:t>
      </w:r>
      <w:r w:rsidR="006072AA" w:rsidRPr="00555AA1">
        <w:rPr>
          <w:rFonts w:ascii="Arial" w:eastAsia="Arial" w:hAnsi="Arial" w:cs="Arial"/>
          <w:color w:val="auto"/>
        </w:rPr>
        <w:t>‘Working Together to Safegu</w:t>
      </w:r>
      <w:r w:rsidRPr="00555AA1">
        <w:rPr>
          <w:rFonts w:ascii="Arial" w:eastAsia="Arial" w:hAnsi="Arial" w:cs="Arial"/>
          <w:color w:val="auto"/>
        </w:rPr>
        <w:t>ard Children</w:t>
      </w:r>
      <w:r w:rsidR="00E22937" w:rsidRPr="00555AA1">
        <w:rPr>
          <w:rFonts w:ascii="Arial" w:eastAsia="Arial" w:hAnsi="Arial" w:cs="Arial"/>
          <w:color w:val="auto"/>
        </w:rPr>
        <w:t>’</w:t>
      </w:r>
      <w:r w:rsidRPr="00555AA1">
        <w:rPr>
          <w:rFonts w:ascii="Arial" w:eastAsia="Arial" w:hAnsi="Arial" w:cs="Arial"/>
          <w:color w:val="auto"/>
        </w:rPr>
        <w:t xml:space="preserve"> 201</w:t>
      </w:r>
      <w:r w:rsidR="000326AC" w:rsidRPr="00555AA1">
        <w:rPr>
          <w:rFonts w:ascii="Arial" w:eastAsia="Arial" w:hAnsi="Arial" w:cs="Arial"/>
          <w:color w:val="auto"/>
        </w:rPr>
        <w:t>8</w:t>
      </w:r>
      <w:r w:rsidRPr="00555AA1">
        <w:rPr>
          <w:rFonts w:ascii="Arial" w:eastAsia="Arial" w:hAnsi="Arial" w:cs="Arial"/>
          <w:color w:val="auto"/>
        </w:rPr>
        <w:t xml:space="preserve"> </w:t>
      </w:r>
      <w:r w:rsidRPr="00555AA1">
        <w:rPr>
          <w:rFonts w:ascii="Arial" w:eastAsia="Arial" w:hAnsi="Arial" w:cs="Arial"/>
        </w:rPr>
        <w:t xml:space="preserve">and support </w:t>
      </w:r>
      <w:r w:rsidR="006072AA" w:rsidRPr="00555AA1">
        <w:rPr>
          <w:rFonts w:ascii="Arial" w:eastAsia="Arial" w:hAnsi="Arial" w:cs="Arial"/>
        </w:rPr>
        <w:t xml:space="preserve">the </w:t>
      </w:r>
      <w:r w:rsidR="00953CC6" w:rsidRPr="00FD0515">
        <w:rPr>
          <w:rFonts w:ascii="Arial" w:eastAsia="Arial" w:hAnsi="Arial" w:cs="Arial"/>
          <w:color w:val="000000" w:themeColor="text1"/>
        </w:rPr>
        <w:t xml:space="preserve">Cheshire East Safeguarding Children’s </w:t>
      </w:r>
      <w:r w:rsidR="005D2509" w:rsidRPr="00FD0515">
        <w:rPr>
          <w:rFonts w:ascii="Arial" w:eastAsia="Arial" w:hAnsi="Arial" w:cs="Arial"/>
          <w:color w:val="000000" w:themeColor="text1"/>
        </w:rPr>
        <w:t>Partnership (</w:t>
      </w:r>
      <w:r w:rsidR="00953CC6" w:rsidRPr="00FD0515">
        <w:rPr>
          <w:rFonts w:ascii="Arial" w:eastAsia="Arial" w:hAnsi="Arial" w:cs="Arial"/>
          <w:color w:val="000000" w:themeColor="text1"/>
        </w:rPr>
        <w:t>CESCP) Timely Support for Children and Families in Cheshire East, this document support</w:t>
      </w:r>
      <w:r w:rsidR="00C26C30" w:rsidRPr="00FD0515">
        <w:rPr>
          <w:rFonts w:ascii="Arial" w:eastAsia="Arial" w:hAnsi="Arial" w:cs="Arial"/>
          <w:color w:val="000000" w:themeColor="text1"/>
        </w:rPr>
        <w:t>s</w:t>
      </w:r>
      <w:r w:rsidR="00953CC6" w:rsidRPr="00FD0515">
        <w:rPr>
          <w:rFonts w:ascii="Arial" w:eastAsia="Arial" w:hAnsi="Arial" w:cs="Arial"/>
          <w:color w:val="000000" w:themeColor="text1"/>
        </w:rPr>
        <w:t xml:space="preserve"> professionals to </w:t>
      </w:r>
      <w:r w:rsidR="00953CC6" w:rsidRPr="00FD0515">
        <w:rPr>
          <w:rFonts w:asciiTheme="minorHAnsi" w:hAnsiTheme="minorHAnsi" w:cstheme="minorHAnsi"/>
          <w:color w:val="000000" w:themeColor="text1"/>
        </w:rPr>
        <w:t xml:space="preserve">access the </w:t>
      </w:r>
      <w:r w:rsidR="00953CC6" w:rsidRPr="00FD0515">
        <w:rPr>
          <w:rFonts w:asciiTheme="minorHAnsi" w:hAnsiTheme="minorHAnsi" w:cstheme="minorHAnsi"/>
          <w:b/>
          <w:bCs/>
          <w:color w:val="000000" w:themeColor="text1"/>
        </w:rPr>
        <w:t xml:space="preserve">right help and support </w:t>
      </w:r>
      <w:r w:rsidR="00953CC6" w:rsidRPr="00FD0515">
        <w:rPr>
          <w:rFonts w:asciiTheme="minorHAnsi" w:hAnsiTheme="minorHAnsi" w:cstheme="minorHAnsi"/>
          <w:color w:val="000000" w:themeColor="text1"/>
        </w:rPr>
        <w:t xml:space="preserve">for children and their families at the </w:t>
      </w:r>
      <w:r w:rsidR="00E36EEC" w:rsidRPr="00FD0515">
        <w:rPr>
          <w:rFonts w:asciiTheme="minorHAnsi" w:hAnsiTheme="minorHAnsi" w:cstheme="minorHAnsi"/>
          <w:b/>
          <w:bCs/>
          <w:color w:val="000000" w:themeColor="text1"/>
        </w:rPr>
        <w:t>right time</w:t>
      </w:r>
    </w:p>
    <w:p w:rsidR="00C14C85" w:rsidRPr="00555AA1" w:rsidRDefault="00C14C85" w:rsidP="005D2509">
      <w:pPr>
        <w:pStyle w:val="ListParagraph"/>
        <w:numPr>
          <w:ilvl w:val="0"/>
          <w:numId w:val="35"/>
        </w:numPr>
        <w:autoSpaceDE w:val="0"/>
        <w:autoSpaceDN w:val="0"/>
        <w:adjustRightInd w:val="0"/>
        <w:spacing w:after="0"/>
        <w:ind w:left="284" w:hanging="284"/>
        <w:jc w:val="both"/>
        <w:rPr>
          <w:rFonts w:ascii="Arial" w:eastAsia="Arial" w:hAnsi="Arial" w:cs="Arial"/>
          <w:color w:val="000000"/>
          <w:sz w:val="24"/>
          <w:szCs w:val="24"/>
        </w:rPr>
      </w:pPr>
      <w:r w:rsidRPr="00555AA1">
        <w:rPr>
          <w:rFonts w:ascii="Arial" w:eastAsia="Arial" w:hAnsi="Arial" w:cs="Arial"/>
          <w:color w:val="000000"/>
          <w:sz w:val="24"/>
          <w:szCs w:val="24"/>
        </w:rPr>
        <w:t>We systematically monitor pupil welfare, keeping accurate records, speaking to parents and notifying appropriate agencies when necessary</w:t>
      </w:r>
    </w:p>
    <w:p w:rsidR="00C14C85" w:rsidRPr="00332FAB" w:rsidRDefault="00C14C85" w:rsidP="00EB36B0">
      <w:pPr>
        <w:pStyle w:val="ListParagraph1"/>
        <w:ind w:left="284" w:hanging="284"/>
        <w:jc w:val="both"/>
        <w:rPr>
          <w:rFonts w:ascii="Arial" w:eastAsia="Arial" w:hAnsi="Arial" w:cs="Arial"/>
          <w:color w:val="000000"/>
          <w:sz w:val="16"/>
          <w:szCs w:val="16"/>
        </w:rPr>
      </w:pPr>
    </w:p>
    <w:p w:rsidR="00711244" w:rsidRDefault="00C14C85" w:rsidP="00E053DE">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E053DE" w:rsidRPr="005D2509" w:rsidRDefault="00E053DE" w:rsidP="00E053DE">
      <w:pPr>
        <w:pStyle w:val="ListParagraph1"/>
        <w:ind w:left="284"/>
        <w:jc w:val="both"/>
        <w:rPr>
          <w:rFonts w:ascii="Arial" w:eastAsia="Arial" w:hAnsi="Arial" w:cs="Arial"/>
          <w:color w:val="000000"/>
          <w:sz w:val="16"/>
          <w:szCs w:val="16"/>
        </w:rPr>
      </w:pPr>
    </w:p>
    <w:p w:rsidR="005D4314" w:rsidRPr="009372E3" w:rsidRDefault="00C14C85" w:rsidP="00EB36B0">
      <w:pPr>
        <w:pStyle w:val="ListParagraph1"/>
        <w:numPr>
          <w:ilvl w:val="0"/>
          <w:numId w:val="5"/>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5D2509">
        <w:rPr>
          <w:rFonts w:ascii="Arial" w:eastAsia="Arial" w:hAnsi="Arial" w:cs="Arial"/>
          <w:sz w:val="24"/>
          <w:szCs w:val="24"/>
        </w:rPr>
        <w:t>therefore,</w:t>
      </w:r>
      <w:r w:rsidR="00711244">
        <w:rPr>
          <w:rFonts w:ascii="Arial" w:eastAsia="Arial" w:hAnsi="Arial" w:cs="Arial"/>
          <w:sz w:val="24"/>
          <w:szCs w:val="24"/>
        </w:rPr>
        <w:t xml:space="preserv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w:t>
      </w:r>
      <w:r w:rsidR="005D2509">
        <w:rPr>
          <w:rFonts w:ascii="Arial" w:eastAsia="Arial" w:hAnsi="Arial" w:cs="Arial"/>
          <w:sz w:val="24"/>
          <w:szCs w:val="24"/>
        </w:rPr>
        <w:t xml:space="preserve"> </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p>
    <w:p w:rsidR="009372E3" w:rsidRDefault="009372E3" w:rsidP="00EB36B0">
      <w:pPr>
        <w:pStyle w:val="ListParagraph1"/>
        <w:ind w:left="284" w:hanging="284"/>
        <w:jc w:val="both"/>
        <w:rPr>
          <w:rFonts w:ascii="Arial" w:eastAsia="Arial" w:hAnsi="Arial" w:cs="Arial"/>
          <w:color w:val="000000"/>
          <w:sz w:val="16"/>
          <w:szCs w:val="16"/>
        </w:rPr>
      </w:pPr>
    </w:p>
    <w:p w:rsidR="009372E3" w:rsidRPr="00664445" w:rsidRDefault="009372E3" w:rsidP="00EB36B0">
      <w:pPr>
        <w:pStyle w:val="ListParagraph1"/>
        <w:numPr>
          <w:ilvl w:val="0"/>
          <w:numId w:val="5"/>
        </w:numPr>
        <w:ind w:left="284" w:hanging="284"/>
        <w:jc w:val="both"/>
        <w:rPr>
          <w:rFonts w:ascii="Arial" w:eastAsia="Arial" w:hAnsi="Arial" w:cs="Arial"/>
          <w:sz w:val="24"/>
          <w:szCs w:val="24"/>
        </w:rPr>
      </w:pPr>
      <w:r>
        <w:rPr>
          <w:rFonts w:ascii="Arial" w:eastAsia="Arial" w:hAnsi="Arial" w:cs="Arial"/>
          <w:color w:val="000000"/>
          <w:sz w:val="24"/>
          <w:szCs w:val="24"/>
        </w:rPr>
        <w:t xml:space="preserve">We consult with, listen and respond to pupils; our school’s arrangements for this are </w:t>
      </w:r>
      <w:r w:rsidR="00664445" w:rsidRPr="00664445">
        <w:rPr>
          <w:rFonts w:ascii="Arial" w:eastAsia="Arial" w:hAnsi="Arial" w:cs="Arial"/>
          <w:sz w:val="24"/>
          <w:szCs w:val="24"/>
        </w:rPr>
        <w:t>through assesmblies, form time opportunities, questionnaires, student school council representatives and safeguarding discussions.</w:t>
      </w:r>
    </w:p>
    <w:p w:rsidR="00620E9B" w:rsidRPr="00620E9B" w:rsidRDefault="00620E9B" w:rsidP="00EB36B0">
      <w:pPr>
        <w:pStyle w:val="ListParagraph1"/>
        <w:ind w:left="284" w:hanging="284"/>
        <w:jc w:val="both"/>
        <w:rPr>
          <w:rFonts w:ascii="Arial" w:eastAsia="Arial" w:hAnsi="Arial" w:cs="Arial"/>
          <w:color w:val="000000"/>
          <w:sz w:val="16"/>
          <w:szCs w:val="16"/>
        </w:rPr>
      </w:pPr>
    </w:p>
    <w:p w:rsidR="00620E9B" w:rsidRPr="00B36F12" w:rsidRDefault="00620E9B" w:rsidP="00EB36B0">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5D2509">
      <w:pPr>
        <w:autoSpaceDE w:val="0"/>
        <w:autoSpaceDN w:val="0"/>
        <w:adjustRightInd w:val="0"/>
        <w:spacing w:after="0"/>
        <w:jc w:val="both"/>
        <w:rPr>
          <w:rFonts w:ascii="Arial" w:eastAsia="Arial" w:hAnsi="Arial" w:cs="Arial"/>
          <w:sz w:val="24"/>
          <w:szCs w:val="24"/>
        </w:rPr>
      </w:pPr>
    </w:p>
    <w:p w:rsidR="00B403FC" w:rsidRDefault="006F1633" w:rsidP="005D2509">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5D2509" w:rsidRPr="005D2509" w:rsidRDefault="005D2509" w:rsidP="005D2509">
      <w:pPr>
        <w:autoSpaceDE w:val="0"/>
        <w:autoSpaceDN w:val="0"/>
        <w:adjustRightInd w:val="0"/>
        <w:spacing w:after="0"/>
        <w:jc w:val="both"/>
        <w:rPr>
          <w:rFonts w:ascii="Arial" w:eastAsia="Arial" w:hAnsi="Arial" w:cs="Arial"/>
          <w:b/>
          <w:color w:val="000000"/>
          <w:sz w:val="16"/>
          <w:szCs w:val="16"/>
        </w:rPr>
      </w:pPr>
    </w:p>
    <w:p w:rsidR="00B36F12" w:rsidRDefault="00B36F12" w:rsidP="00EB36B0">
      <w:pPr>
        <w:pStyle w:val="ListParagraph1"/>
        <w:autoSpaceDE w:val="0"/>
        <w:autoSpaceDN w:val="0"/>
        <w:adjustRightInd w:val="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w:t>
      </w:r>
      <w:r w:rsidR="00587F74" w:rsidRPr="00FD0515">
        <w:rPr>
          <w:rFonts w:ascii="Arial" w:eastAsia="Arial" w:hAnsi="Arial" w:cs="Arial"/>
          <w:color w:val="000000" w:themeColor="text1"/>
          <w:sz w:val="24"/>
          <w:szCs w:val="24"/>
        </w:rPr>
        <w:t xml:space="preserve">Cheshire East Safeguarding Children’s </w:t>
      </w:r>
      <w:r w:rsidR="005D2509" w:rsidRPr="00FD0515">
        <w:rPr>
          <w:rFonts w:ascii="Arial" w:eastAsia="Arial" w:hAnsi="Arial" w:cs="Arial"/>
          <w:color w:val="000000" w:themeColor="text1"/>
          <w:sz w:val="24"/>
          <w:szCs w:val="24"/>
        </w:rPr>
        <w:t>Partnership (</w:t>
      </w:r>
      <w:r w:rsidR="00587F74" w:rsidRPr="00FD0515">
        <w:rPr>
          <w:rFonts w:ascii="Arial" w:eastAsia="Arial" w:hAnsi="Arial" w:cs="Arial"/>
          <w:color w:val="000000" w:themeColor="text1"/>
          <w:sz w:val="24"/>
          <w:szCs w:val="24"/>
        </w:rPr>
        <w:t>CESCP)</w:t>
      </w:r>
      <w:r w:rsidR="00587F74" w:rsidRPr="00FD0515">
        <w:rPr>
          <w:rFonts w:ascii="Arial" w:eastAsia="Arial" w:hAnsi="Arial" w:cs="Arial"/>
          <w:color w:val="000000" w:themeColor="text1"/>
        </w:rPr>
        <w:t xml:space="preserve"> </w:t>
      </w:r>
      <w:r w:rsidRPr="00FD0515">
        <w:rPr>
          <w:rFonts w:ascii="Arial" w:eastAsia="Arial" w:hAnsi="Arial" w:cs="Arial"/>
          <w:color w:val="000000" w:themeColor="text1"/>
          <w:sz w:val="24"/>
          <w:szCs w:val="24"/>
        </w:rPr>
        <w:t xml:space="preserve">‘Continuum of Need’ </w:t>
      </w:r>
      <w:r w:rsidRPr="002C29C3">
        <w:rPr>
          <w:rFonts w:ascii="Arial" w:eastAsia="Arial" w:hAnsi="Arial" w:cs="Arial"/>
          <w:color w:val="000000"/>
          <w:sz w:val="24"/>
          <w:szCs w:val="24"/>
        </w:rPr>
        <w:t xml:space="preserve">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rsidR="000326AC" w:rsidRDefault="00B36F12" w:rsidP="0045608F">
      <w:pPr>
        <w:spacing w:after="0"/>
        <w:jc w:val="both"/>
        <w:rPr>
          <w:rFonts w:ascii="Arial" w:hAnsi="Arial" w:cs="Arial"/>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587F74">
        <w:rPr>
          <w:rFonts w:ascii="Arial" w:eastAsia="Arial" w:hAnsi="Arial" w:cs="Arial"/>
          <w:sz w:val="24"/>
          <w:szCs w:val="24"/>
        </w:rPr>
        <w:t>The</w:t>
      </w:r>
      <w:r w:rsidR="000326AC" w:rsidRPr="00587F74">
        <w:rPr>
          <w:rFonts w:ascii="Arial" w:eastAsia="Arial" w:hAnsi="Arial" w:cs="Arial"/>
          <w:sz w:val="28"/>
          <w:szCs w:val="24"/>
        </w:rPr>
        <w:t xml:space="preserve"> </w:t>
      </w:r>
      <w:r w:rsidR="000326AC" w:rsidRPr="00587F74">
        <w:rPr>
          <w:rFonts w:ascii="Arial" w:hAnsi="Arial" w:cs="Arial"/>
          <w:sz w:val="24"/>
          <w:lang w:val="en"/>
        </w:rPr>
        <w:t>staff are alert to the potential need for early help for a child who:</w:t>
      </w:r>
    </w:p>
    <w:p w:rsidR="00664445" w:rsidRDefault="00664445" w:rsidP="0045608F">
      <w:pPr>
        <w:spacing w:after="0"/>
        <w:jc w:val="both"/>
        <w:rPr>
          <w:rFonts w:ascii="Arial" w:hAnsi="Arial" w:cs="Arial"/>
          <w:sz w:val="24"/>
          <w:lang w:val="en"/>
        </w:rPr>
      </w:pPr>
    </w:p>
    <w:p w:rsidR="00664445" w:rsidRDefault="00664445" w:rsidP="0045608F">
      <w:pPr>
        <w:spacing w:after="0"/>
        <w:jc w:val="both"/>
        <w:rPr>
          <w:rFonts w:ascii="Arial" w:hAnsi="Arial" w:cs="Arial"/>
          <w:sz w:val="24"/>
          <w:lang w:val="en"/>
        </w:rPr>
      </w:pPr>
    </w:p>
    <w:p w:rsidR="00664445" w:rsidRPr="00587F74" w:rsidRDefault="00664445" w:rsidP="0045608F">
      <w:pPr>
        <w:spacing w:after="0"/>
        <w:jc w:val="both"/>
        <w:rPr>
          <w:rFonts w:ascii="Arial" w:hAnsi="Arial" w:cs="Arial"/>
          <w:sz w:val="24"/>
          <w:lang w:val="en"/>
        </w:rPr>
      </w:pP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disabled and has specific additional needs</w:t>
      </w:r>
    </w:p>
    <w:p w:rsidR="000326AC" w:rsidRPr="00587F74" w:rsidRDefault="000326AC" w:rsidP="00EB36B0">
      <w:pPr>
        <w:numPr>
          <w:ilvl w:val="0"/>
          <w:numId w:val="33"/>
        </w:numPr>
        <w:tabs>
          <w:tab w:val="clear" w:pos="720"/>
          <w:tab w:val="num" w:pos="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has special educational needs (</w:t>
      </w:r>
      <w:r w:rsidR="0045608F" w:rsidRPr="00587F74">
        <w:rPr>
          <w:rFonts w:ascii="Arial" w:hAnsi="Arial" w:cs="Arial"/>
          <w:sz w:val="24"/>
          <w:lang w:val="en"/>
        </w:rPr>
        <w:t>whether</w:t>
      </w:r>
      <w:r w:rsidRPr="00587F74">
        <w:rPr>
          <w:rFonts w:ascii="Arial" w:hAnsi="Arial" w:cs="Arial"/>
          <w:sz w:val="24"/>
          <w:lang w:val="en"/>
        </w:rPr>
        <w:t xml:space="preserve"> they have a statutory Education, Health and Care Plan</w:t>
      </w:r>
      <w:r w:rsidR="0045608F">
        <w:rPr>
          <w:rFonts w:ascii="Arial" w:hAnsi="Arial" w:cs="Arial"/>
          <w:sz w:val="24"/>
          <w:lang w:val="en"/>
        </w:rPr>
        <w:t xml:space="preserve"> or do not</w:t>
      </w:r>
      <w:r w:rsidRPr="00587F74">
        <w:rPr>
          <w:rFonts w:ascii="Arial" w:hAnsi="Arial" w:cs="Arial"/>
          <w:sz w:val="24"/>
          <w:lang w:val="en"/>
        </w:rPr>
        <w:t>)</w:t>
      </w: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 young carer</w:t>
      </w:r>
    </w:p>
    <w:p w:rsidR="000326AC" w:rsidRPr="00587F74" w:rsidRDefault="000326AC" w:rsidP="00EB36B0">
      <w:pPr>
        <w:numPr>
          <w:ilvl w:val="0"/>
          <w:numId w:val="33"/>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showing signs of being drawn into anti-social or criminal behaviour, including gang involvement and association with organised crime groups</w:t>
      </w: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frequently missing/goes missing from care or from home</w:t>
      </w: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at risk of modern slavery, trafficking or exploitation</w:t>
      </w: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at risk of being radicalised or exploited</w:t>
      </w:r>
    </w:p>
    <w:p w:rsidR="000326AC" w:rsidRPr="00587F74" w:rsidRDefault="000326AC" w:rsidP="00EB36B0">
      <w:pPr>
        <w:numPr>
          <w:ilvl w:val="0"/>
          <w:numId w:val="33"/>
        </w:numPr>
        <w:tabs>
          <w:tab w:val="clear" w:pos="720"/>
          <w:tab w:val="num" w:pos="284"/>
        </w:tabs>
        <w:spacing w:before="100" w:beforeAutospacing="1"/>
        <w:ind w:left="284" w:hanging="284"/>
        <w:jc w:val="both"/>
        <w:rPr>
          <w:rFonts w:ascii="Arial" w:hAnsi="Arial" w:cs="Arial"/>
          <w:sz w:val="24"/>
          <w:lang w:val="en"/>
        </w:rPr>
      </w:pPr>
      <w:r w:rsidRPr="00587F74">
        <w:rPr>
          <w:rFonts w:ascii="Arial" w:hAnsi="Arial" w:cs="Arial"/>
          <w:sz w:val="24"/>
          <w:lang w:val="en"/>
        </w:rPr>
        <w:t>is in a family circumstance presenting challenges for the child, such as drug and alcohol misuse, adult mental health issues and domestic abuse</w:t>
      </w: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is misusing drugs or alcohol themselves</w:t>
      </w:r>
    </w:p>
    <w:p w:rsidR="000326AC"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has returned home to their family from care</w:t>
      </w:r>
    </w:p>
    <w:p w:rsidR="00B11572" w:rsidRPr="00587F74" w:rsidRDefault="000326AC" w:rsidP="00EB36B0">
      <w:pPr>
        <w:numPr>
          <w:ilvl w:val="0"/>
          <w:numId w:val="33"/>
        </w:numPr>
        <w:tabs>
          <w:tab w:val="clear" w:pos="720"/>
          <w:tab w:val="num" w:pos="284"/>
        </w:tabs>
        <w:spacing w:before="100" w:beforeAutospacing="1"/>
        <w:ind w:hanging="720"/>
        <w:jc w:val="both"/>
        <w:rPr>
          <w:rFonts w:ascii="Arial" w:hAnsi="Arial" w:cs="Arial"/>
          <w:sz w:val="24"/>
          <w:lang w:val="en"/>
        </w:rPr>
      </w:pPr>
      <w:r w:rsidRPr="00587F74">
        <w:rPr>
          <w:rFonts w:ascii="Arial" w:hAnsi="Arial" w:cs="Arial"/>
          <w:sz w:val="24"/>
          <w:lang w:val="en"/>
        </w:rPr>
        <w:t xml:space="preserve">is a </w:t>
      </w:r>
      <w:r w:rsidR="00E36EEC">
        <w:rPr>
          <w:rFonts w:ascii="Arial" w:hAnsi="Arial" w:cs="Arial"/>
          <w:sz w:val="24"/>
          <w:lang w:val="en"/>
        </w:rPr>
        <w:t>‘</w:t>
      </w:r>
      <w:r w:rsidRPr="00587F74">
        <w:rPr>
          <w:rFonts w:ascii="Arial" w:hAnsi="Arial" w:cs="Arial"/>
          <w:sz w:val="24"/>
          <w:lang w:val="en"/>
        </w:rPr>
        <w:t>privately fostered chi</w:t>
      </w:r>
      <w:r w:rsidR="00E36EEC">
        <w:rPr>
          <w:rFonts w:ascii="Arial" w:hAnsi="Arial" w:cs="Arial"/>
          <w:sz w:val="24"/>
          <w:lang w:val="en"/>
        </w:rPr>
        <w:t>ld’</w:t>
      </w:r>
    </w:p>
    <w:p w:rsidR="00332FAB" w:rsidRPr="00E053DE" w:rsidRDefault="00E8100F" w:rsidP="00EB36B0">
      <w:pPr>
        <w:autoSpaceDE w:val="0"/>
        <w:autoSpaceDN w:val="0"/>
        <w:adjustRightInd w:val="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664445" w:rsidRDefault="00332FAB"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w:t>
      </w:r>
      <w:r w:rsidR="00C056A3">
        <w:rPr>
          <w:rFonts w:ascii="Arial" w:eastAsia="Arial" w:hAnsi="Arial" w:cs="Arial"/>
          <w:sz w:val="24"/>
          <w:szCs w:val="24"/>
        </w:rPr>
        <w:t>ldren and their families where d</w:t>
      </w:r>
      <w:r>
        <w:rPr>
          <w:rFonts w:ascii="Arial" w:eastAsia="Arial" w:hAnsi="Arial" w:cs="Arial"/>
          <w:sz w:val="24"/>
          <w:szCs w:val="24"/>
        </w:rPr>
        <w:t>omestic abuse is identified.</w:t>
      </w:r>
      <w:r w:rsidR="00C14C85" w:rsidRPr="00C14C85">
        <w:rPr>
          <w:rFonts w:ascii="Arial" w:eastAsia="Arial" w:hAnsi="Arial" w:cs="Arial"/>
          <w:i/>
          <w:color w:val="FF0000"/>
          <w:sz w:val="24"/>
          <w:szCs w:val="24"/>
        </w:rPr>
        <w:t xml:space="preserve"> </w:t>
      </w:r>
      <w:r w:rsidR="00BD6FFA" w:rsidRPr="00664445">
        <w:rPr>
          <w:rFonts w:ascii="Arial" w:eastAsia="Arial" w:hAnsi="Arial" w:cs="Arial"/>
          <w:sz w:val="24"/>
          <w:szCs w:val="24"/>
        </w:rPr>
        <w:t>Our Key Adults in school are Mrs A. Norton and Mrs T. Hutchings.</w:t>
      </w:r>
    </w:p>
    <w:p w:rsidR="007F5779" w:rsidRDefault="00B1157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 xml:space="preserve">f a member of staff has concerns about a </w:t>
      </w:r>
      <w:r w:rsidR="0045608F" w:rsidRPr="00B11572">
        <w:rPr>
          <w:rFonts w:ascii="Arial" w:eastAsia="Arial" w:hAnsi="Arial" w:cs="Arial"/>
          <w:sz w:val="24"/>
          <w:szCs w:val="24"/>
        </w:rPr>
        <w:t>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 xml:space="preserve">onversation with the Designated </w:t>
      </w:r>
      <w:r w:rsidR="00F461AA">
        <w:rPr>
          <w:rFonts w:ascii="Arial" w:eastAsia="Arial" w:hAnsi="Arial" w:cs="Arial"/>
          <w:sz w:val="24"/>
          <w:szCs w:val="24"/>
        </w:rPr>
        <w:t xml:space="preserve">or Deputy </w:t>
      </w:r>
      <w:r w:rsidR="00DB3F26">
        <w:rPr>
          <w:rFonts w:ascii="Arial" w:eastAsia="Arial" w:hAnsi="Arial" w:cs="Arial"/>
          <w:sz w:val="24"/>
          <w:szCs w:val="24"/>
        </w:rPr>
        <w:t>Safeguarding L</w:t>
      </w:r>
      <w:r w:rsidRPr="00B11572">
        <w:rPr>
          <w:rFonts w:ascii="Arial" w:eastAsia="Arial" w:hAnsi="Arial" w:cs="Arial"/>
          <w:sz w:val="24"/>
          <w:szCs w:val="24"/>
        </w:rPr>
        <w:t xml:space="preserve">ead to agree a course of action, although any staff member can make a referral to </w:t>
      </w:r>
      <w:r w:rsidR="0045608F">
        <w:rPr>
          <w:rFonts w:ascii="Arial" w:eastAsia="Arial" w:hAnsi="Arial" w:cs="Arial"/>
          <w:sz w:val="24"/>
          <w:szCs w:val="24"/>
        </w:rPr>
        <w:t>C</w:t>
      </w:r>
      <w:r w:rsidRPr="00B11572">
        <w:rPr>
          <w:rFonts w:ascii="Arial" w:eastAsia="Arial" w:hAnsi="Arial" w:cs="Arial"/>
          <w:sz w:val="24"/>
          <w:szCs w:val="24"/>
        </w:rPr>
        <w:t xml:space="preserve">hildren’s </w:t>
      </w:r>
      <w:r w:rsidR="0045608F">
        <w:rPr>
          <w:rFonts w:ascii="Arial" w:eastAsia="Arial" w:hAnsi="Arial" w:cs="Arial"/>
          <w:sz w:val="24"/>
          <w:szCs w:val="24"/>
        </w:rPr>
        <w:t>S</w:t>
      </w:r>
      <w:r w:rsidRPr="00B11572">
        <w:rPr>
          <w:rFonts w:ascii="Arial" w:eastAsia="Arial" w:hAnsi="Arial" w:cs="Arial"/>
          <w:sz w:val="24"/>
          <w:szCs w:val="24"/>
        </w:rPr>
        <w:t xml:space="preserve">ocial </w:t>
      </w:r>
      <w:r w:rsidR="0045608F">
        <w:rPr>
          <w:rFonts w:ascii="Arial" w:eastAsia="Arial" w:hAnsi="Arial" w:cs="Arial"/>
          <w:sz w:val="24"/>
          <w:szCs w:val="24"/>
        </w:rPr>
        <w:t>C</w:t>
      </w:r>
      <w:r w:rsidRPr="00B11572">
        <w:rPr>
          <w:rFonts w:ascii="Arial" w:eastAsia="Arial" w:hAnsi="Arial" w:cs="Arial"/>
          <w:sz w:val="24"/>
          <w:szCs w:val="24"/>
        </w:rPr>
        <w:t>are</w:t>
      </w:r>
      <w:r w:rsidR="00DB3F26">
        <w:rPr>
          <w:rFonts w:ascii="Arial" w:eastAsia="Arial" w:hAnsi="Arial" w:cs="Arial"/>
          <w:sz w:val="24"/>
          <w:szCs w:val="24"/>
        </w:rPr>
        <w:t xml:space="preserve">/consult with </w:t>
      </w:r>
      <w:r w:rsidR="0045608F">
        <w:rPr>
          <w:rFonts w:ascii="Arial" w:eastAsia="Arial" w:hAnsi="Arial" w:cs="Arial"/>
          <w:sz w:val="24"/>
          <w:szCs w:val="24"/>
        </w:rPr>
        <w:t>Cheshire East Consultation Service (</w:t>
      </w:r>
      <w:r w:rsidR="00DB3F26">
        <w:rPr>
          <w:rFonts w:ascii="Arial" w:eastAsia="Arial" w:hAnsi="Arial" w:cs="Arial"/>
          <w:sz w:val="24"/>
          <w:szCs w:val="24"/>
        </w:rPr>
        <w:t>ChECS</w:t>
      </w:r>
      <w:r w:rsidR="0045608F">
        <w:rPr>
          <w:rFonts w:ascii="Arial" w:eastAsia="Arial" w:hAnsi="Arial" w:cs="Arial"/>
          <w:sz w:val="24"/>
          <w:szCs w:val="24"/>
        </w:rPr>
        <w:t>)</w:t>
      </w:r>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w:t>
      </w:r>
      <w:r w:rsidR="0045608F">
        <w:rPr>
          <w:rFonts w:ascii="Arial" w:eastAsia="Arial" w:hAnsi="Arial" w:cs="Arial"/>
          <w:sz w:val="24"/>
          <w:szCs w:val="24"/>
        </w:rPr>
        <w:t xml:space="preserve"> Cheshire East’s Safeguarding </w:t>
      </w:r>
      <w:r>
        <w:rPr>
          <w:rFonts w:ascii="Arial" w:eastAsia="Arial" w:hAnsi="Arial" w:cs="Arial"/>
          <w:sz w:val="24"/>
          <w:szCs w:val="24"/>
        </w:rPr>
        <w:t xml:space="preserve">Children </w:t>
      </w:r>
      <w:r w:rsidR="0045608F">
        <w:rPr>
          <w:rFonts w:ascii="Arial" w:eastAsia="Arial" w:hAnsi="Arial" w:cs="Arial"/>
          <w:sz w:val="24"/>
          <w:szCs w:val="24"/>
        </w:rPr>
        <w:t>Partnership</w:t>
      </w:r>
      <w:r w:rsidRPr="00B11572">
        <w:rPr>
          <w:rFonts w:ascii="Arial" w:eastAsia="Arial" w:hAnsi="Arial" w:cs="Arial"/>
          <w:sz w:val="24"/>
          <w:szCs w:val="24"/>
        </w:rPr>
        <w:t xml:space="preserve">. </w:t>
      </w:r>
    </w:p>
    <w:p w:rsidR="00711244" w:rsidRPr="00E053DE" w:rsidRDefault="00711244" w:rsidP="00EB36B0">
      <w:pPr>
        <w:autoSpaceDE w:val="0"/>
        <w:autoSpaceDN w:val="0"/>
        <w:adjustRightInd w:val="0"/>
        <w:jc w:val="both"/>
        <w:rPr>
          <w:rFonts w:ascii="Arial" w:eastAsia="Arial" w:hAnsi="Arial" w:cs="Arial"/>
          <w:sz w:val="24"/>
          <w:szCs w:val="24"/>
        </w:rPr>
      </w:pPr>
      <w:r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w:t>
      </w:r>
      <w:r w:rsidR="00976321">
        <w:rPr>
          <w:rFonts w:ascii="Arial" w:eastAsia="Arial" w:hAnsi="Arial" w:cs="Arial"/>
          <w:sz w:val="24"/>
          <w:szCs w:val="24"/>
        </w:rPr>
        <w:t>‘E</w:t>
      </w:r>
      <w:r w:rsidR="00DB3F26">
        <w:rPr>
          <w:rFonts w:ascii="Arial" w:eastAsia="Arial" w:hAnsi="Arial" w:cs="Arial"/>
          <w:sz w:val="24"/>
          <w:szCs w:val="24"/>
        </w:rPr>
        <w:t xml:space="preserve">arly </w:t>
      </w:r>
      <w:r w:rsidR="00976321">
        <w:rPr>
          <w:rFonts w:ascii="Arial" w:eastAsia="Arial" w:hAnsi="Arial" w:cs="Arial"/>
          <w:sz w:val="24"/>
          <w:szCs w:val="24"/>
        </w:rPr>
        <w:t>H</w:t>
      </w:r>
      <w:r w:rsidR="00DB3F26">
        <w:rPr>
          <w:rFonts w:ascii="Arial" w:eastAsia="Arial" w:hAnsi="Arial" w:cs="Arial"/>
          <w:sz w:val="24"/>
          <w:szCs w:val="24"/>
        </w:rPr>
        <w:t>elp</w:t>
      </w:r>
      <w:r w:rsidR="00976321">
        <w:rPr>
          <w:rFonts w:ascii="Arial" w:eastAsia="Arial" w:hAnsi="Arial" w:cs="Arial"/>
          <w:sz w:val="24"/>
          <w:szCs w:val="24"/>
        </w:rPr>
        <w:t>’</w:t>
      </w:r>
      <w:r w:rsidR="00DB3F26">
        <w:rPr>
          <w:rFonts w:ascii="Arial" w:eastAsia="Arial" w:hAnsi="Arial" w:cs="Arial"/>
          <w:sz w:val="24"/>
          <w:szCs w:val="24"/>
        </w:rPr>
        <w:t xml:space="preserve"> requirements with the Designated </w:t>
      </w:r>
      <w:r w:rsidR="00F461AA">
        <w:rPr>
          <w:rFonts w:ascii="Arial" w:eastAsia="Arial" w:hAnsi="Arial" w:cs="Arial"/>
          <w:sz w:val="24"/>
          <w:szCs w:val="24"/>
        </w:rPr>
        <w:t xml:space="preserve">or Deputy </w:t>
      </w:r>
      <w:r w:rsidR="00DB3F26">
        <w:rPr>
          <w:rFonts w:ascii="Arial" w:eastAsia="Arial" w:hAnsi="Arial" w:cs="Arial"/>
          <w:sz w:val="24"/>
          <w:szCs w:val="24"/>
        </w:rPr>
        <w:t>Safeguarding L</w:t>
      </w:r>
      <w:r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w:t>
      </w:r>
      <w:r w:rsidR="005873F4">
        <w:rPr>
          <w:rFonts w:ascii="Arial" w:eastAsia="Arial" w:hAnsi="Arial" w:cs="Arial"/>
          <w:sz w:val="24"/>
          <w:szCs w:val="24"/>
        </w:rPr>
        <w:t xml:space="preserve"> early help is appropriate the D</w:t>
      </w:r>
      <w:r w:rsidR="00D02071" w:rsidRPr="00D02071">
        <w:rPr>
          <w:rFonts w:ascii="Arial" w:eastAsia="Arial" w:hAnsi="Arial" w:cs="Arial"/>
          <w:sz w:val="24"/>
          <w:szCs w:val="24"/>
        </w:rPr>
        <w:t>es</w:t>
      </w:r>
      <w:r w:rsidR="005873F4">
        <w:rPr>
          <w:rFonts w:ascii="Arial" w:eastAsia="Arial" w:hAnsi="Arial" w:cs="Arial"/>
          <w:sz w:val="24"/>
          <w:szCs w:val="24"/>
        </w:rPr>
        <w:t xml:space="preserve">ignated </w:t>
      </w:r>
      <w:r w:rsidR="00F461AA">
        <w:rPr>
          <w:rFonts w:ascii="Arial" w:eastAsia="Arial" w:hAnsi="Arial" w:cs="Arial"/>
          <w:sz w:val="24"/>
          <w:szCs w:val="24"/>
        </w:rPr>
        <w:t xml:space="preserve">or Deputy </w:t>
      </w:r>
      <w:r w:rsidR="005873F4">
        <w:rPr>
          <w:rFonts w:ascii="Arial" w:eastAsia="Arial" w:hAnsi="Arial" w:cs="Arial"/>
          <w:sz w:val="24"/>
          <w:szCs w:val="24"/>
        </w:rPr>
        <w:t>Safeguarding L</w:t>
      </w:r>
      <w:r w:rsidR="00D02071">
        <w:rPr>
          <w:rFonts w:ascii="Arial" w:eastAsia="Arial" w:hAnsi="Arial" w:cs="Arial"/>
          <w:sz w:val="24"/>
          <w:szCs w:val="24"/>
        </w:rPr>
        <w:t>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sidR="00B11572">
        <w:rPr>
          <w:rFonts w:ascii="Arial" w:eastAsia="Arial" w:hAnsi="Arial" w:cs="Arial"/>
          <w:sz w:val="24"/>
          <w:szCs w:val="24"/>
        </w:rPr>
        <w:t xml:space="preserve">. </w:t>
      </w:r>
    </w:p>
    <w:p w:rsidR="00F02AFF" w:rsidRPr="00E053DE" w:rsidRDefault="00D02071"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w:t>
      </w:r>
      <w:r w:rsidR="00976321">
        <w:rPr>
          <w:rFonts w:ascii="Arial" w:eastAsia="Arial" w:hAnsi="Arial" w:cs="Arial"/>
          <w:sz w:val="24"/>
          <w:szCs w:val="24"/>
        </w:rPr>
        <w:t xml:space="preserve"> and parents/carers and children </w:t>
      </w:r>
      <w:r w:rsidR="00711244" w:rsidRPr="00711244">
        <w:rPr>
          <w:rFonts w:ascii="Arial" w:eastAsia="Arial" w:hAnsi="Arial" w:cs="Arial"/>
          <w:sz w:val="24"/>
          <w:szCs w:val="24"/>
        </w:rPr>
        <w:t>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DF09AD" w:rsidRPr="00E053DE" w:rsidRDefault="00F02AFF" w:rsidP="00E053DE">
      <w:pPr>
        <w:autoSpaceDE w:val="0"/>
        <w:autoSpaceDN w:val="0"/>
        <w:adjustRightInd w:val="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w:t>
      </w:r>
      <w:r w:rsidR="00813E96" w:rsidRPr="00D02071">
        <w:rPr>
          <w:rFonts w:ascii="Arial" w:eastAsia="Arial" w:hAnsi="Arial" w:cs="Arial"/>
          <w:color w:val="000000"/>
          <w:sz w:val="24"/>
          <w:szCs w:val="24"/>
        </w:rPr>
        <w:t>appropriate,</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w:t>
      </w:r>
      <w:r w:rsidR="007F5779">
        <w:rPr>
          <w:rFonts w:ascii="Arial" w:eastAsia="Arial" w:hAnsi="Arial" w:cs="Arial"/>
          <w:color w:val="000000"/>
          <w:sz w:val="24"/>
          <w:szCs w:val="24"/>
        </w:rPr>
        <w:t>situation for the child</w:t>
      </w:r>
      <w:r w:rsidR="00D02071" w:rsidRPr="00D02071">
        <w:rPr>
          <w:rFonts w:ascii="Arial" w:eastAsia="Arial" w:hAnsi="Arial" w:cs="Arial"/>
          <w:color w:val="000000"/>
          <w:sz w:val="24"/>
          <w:szCs w:val="24"/>
        </w:rPr>
        <w:t xml:space="preserv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813E96" w:rsidRPr="00D02071">
        <w:rPr>
          <w:rFonts w:ascii="Arial" w:eastAsia="Arial" w:hAnsi="Arial" w:cs="Arial"/>
          <w:color w:val="000000"/>
          <w:sz w:val="24"/>
          <w:szCs w:val="24"/>
        </w:rPr>
        <w:t>improving,</w:t>
      </w:r>
      <w:r w:rsidR="006F1633" w:rsidRPr="00D02071">
        <w:rPr>
          <w:rFonts w:ascii="Arial" w:eastAsia="Arial" w:hAnsi="Arial" w:cs="Arial"/>
          <w:color w:val="000000"/>
          <w:sz w:val="24"/>
          <w:szCs w:val="24"/>
        </w:rPr>
        <w:t xml:space="preserve"> </w:t>
      </w:r>
      <w:r w:rsidR="00DB3F26">
        <w:rPr>
          <w:rFonts w:ascii="Arial" w:eastAsia="Arial" w:hAnsi="Arial" w:cs="Arial"/>
          <w:color w:val="000000"/>
          <w:sz w:val="24"/>
          <w:szCs w:val="24"/>
        </w:rPr>
        <w:t>we take</w:t>
      </w:r>
      <w:r w:rsidR="00E053DE">
        <w:rPr>
          <w:rFonts w:ascii="Arial" w:eastAsia="Arial" w:hAnsi="Arial" w:cs="Arial"/>
          <w:color w:val="000000"/>
          <w:sz w:val="24"/>
          <w:szCs w:val="24"/>
        </w:rPr>
        <w:t xml:space="preserve"> </w:t>
      </w:r>
      <w:r w:rsidR="00DB3F26">
        <w:rPr>
          <w:rFonts w:ascii="Arial" w:eastAsia="Arial" w:hAnsi="Arial" w:cs="Arial"/>
          <w:color w:val="000000"/>
          <w:sz w:val="24"/>
          <w:szCs w:val="24"/>
        </w:rPr>
        <w:t>appropriate action</w:t>
      </w:r>
      <w:r w:rsidR="006F1633">
        <w:rPr>
          <w:rFonts w:ascii="Arial" w:eastAsia="Arial" w:hAnsi="Arial" w:cs="Arial"/>
          <w:color w:val="000000"/>
          <w:sz w:val="24"/>
          <w:szCs w:val="24"/>
        </w:rPr>
        <w:t>.</w:t>
      </w:r>
    </w:p>
    <w:p w:rsidR="00DF09AD" w:rsidRDefault="00DF09AD" w:rsidP="00EB36B0">
      <w:pPr>
        <w:pStyle w:val="ListParagraph1"/>
        <w:autoSpaceDE w:val="0"/>
        <w:autoSpaceDN w:val="0"/>
        <w:adjustRightInd w:val="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EB36B0">
      <w:pPr>
        <w:pStyle w:val="ListParagraph1"/>
        <w:autoSpaceDE w:val="0"/>
        <w:autoSpaceDN w:val="0"/>
        <w:adjustRightInd w:val="0"/>
        <w:jc w:val="both"/>
        <w:rPr>
          <w:rFonts w:ascii="Arial" w:eastAsia="Arial" w:hAnsi="Arial" w:cs="Arial"/>
          <w:color w:val="000000"/>
          <w:sz w:val="16"/>
          <w:szCs w:val="16"/>
        </w:rPr>
      </w:pPr>
    </w:p>
    <w:p w:rsidR="00DF09AD" w:rsidRDefault="00DF09AD" w:rsidP="00EB36B0">
      <w:pPr>
        <w:pStyle w:val="ListParagraph1"/>
        <w:autoSpaceDE w:val="0"/>
        <w:autoSpaceDN w:val="0"/>
        <w:adjustRightInd w:val="0"/>
        <w:ind w:left="0"/>
        <w:jc w:val="both"/>
        <w:rPr>
          <w:rFonts w:ascii="Arial" w:eastAsia="Arial" w:hAnsi="Arial" w:cs="Arial"/>
          <w:i/>
          <w:color w:val="FF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w:t>
      </w:r>
      <w:r w:rsidR="00664445">
        <w:rPr>
          <w:rFonts w:ascii="Arial" w:eastAsia="Arial" w:hAnsi="Arial" w:cs="Arial"/>
          <w:color w:val="000000"/>
          <w:sz w:val="24"/>
          <w:szCs w:val="24"/>
        </w:rPr>
        <w:t>e for staff, parents and pupils.  This is displayed in the main reception area, the wall display boards in school and on the school website.</w:t>
      </w:r>
    </w:p>
    <w:p w:rsidR="00E053DE" w:rsidRDefault="00E053DE" w:rsidP="00EB36B0">
      <w:pPr>
        <w:pStyle w:val="ListParagraph1"/>
        <w:autoSpaceDE w:val="0"/>
        <w:autoSpaceDN w:val="0"/>
        <w:adjustRightInd w:val="0"/>
        <w:ind w:left="0"/>
        <w:jc w:val="both"/>
        <w:rPr>
          <w:rFonts w:ascii="Arial" w:eastAsia="Arial" w:hAnsi="Arial" w:cs="Arial"/>
          <w:i/>
          <w:color w:val="FF0000"/>
          <w:sz w:val="24"/>
          <w:szCs w:val="24"/>
        </w:rPr>
      </w:pPr>
    </w:p>
    <w:p w:rsidR="006B052B" w:rsidRPr="000221B2" w:rsidRDefault="007B39B8" w:rsidP="00EB36B0">
      <w:pPr>
        <w:autoSpaceDE w:val="0"/>
        <w:autoSpaceDN w:val="0"/>
        <w:adjustRightInd w:val="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7</w:t>
      </w:r>
      <w:r w:rsidR="006B052B">
        <w:rPr>
          <w:rFonts w:asciiTheme="majorHAnsi" w:eastAsiaTheme="minorHAnsi" w:hAnsiTheme="majorHAnsi" w:cstheme="majorHAnsi"/>
          <w:b/>
          <w:bCs/>
          <w:sz w:val="24"/>
          <w:szCs w:val="24"/>
          <w:lang w:eastAsia="en-US"/>
        </w:rPr>
        <w:t xml:space="preserve">.0 </w:t>
      </w:r>
      <w:r w:rsidR="006B052B" w:rsidRPr="000221B2">
        <w:rPr>
          <w:rFonts w:asciiTheme="majorHAnsi" w:eastAsiaTheme="minorHAnsi" w:hAnsiTheme="majorHAnsi" w:cstheme="majorHAnsi"/>
          <w:b/>
          <w:bCs/>
          <w:sz w:val="24"/>
          <w:szCs w:val="24"/>
          <w:lang w:eastAsia="en-US"/>
        </w:rPr>
        <w:t>E</w:t>
      </w:r>
      <w:r w:rsidR="00C62207">
        <w:rPr>
          <w:rFonts w:asciiTheme="majorHAnsi" w:eastAsiaTheme="minorHAnsi" w:hAnsiTheme="majorHAnsi" w:cstheme="majorHAnsi"/>
          <w:b/>
          <w:bCs/>
          <w:sz w:val="24"/>
          <w:szCs w:val="24"/>
          <w:lang w:eastAsia="en-US"/>
        </w:rPr>
        <w:t xml:space="preserve">arly </w:t>
      </w:r>
      <w:r w:rsidR="006B052B" w:rsidRPr="000221B2">
        <w:rPr>
          <w:rFonts w:asciiTheme="majorHAnsi" w:eastAsiaTheme="minorHAnsi" w:hAnsiTheme="majorHAnsi" w:cstheme="majorHAnsi"/>
          <w:b/>
          <w:bCs/>
          <w:sz w:val="24"/>
          <w:szCs w:val="24"/>
          <w:lang w:eastAsia="en-US"/>
        </w:rPr>
        <w:t>H</w:t>
      </w:r>
      <w:r w:rsidR="00C62207">
        <w:rPr>
          <w:rFonts w:asciiTheme="majorHAnsi" w:eastAsiaTheme="minorHAnsi" w:hAnsiTheme="majorHAnsi" w:cstheme="majorHAnsi"/>
          <w:b/>
          <w:bCs/>
          <w:sz w:val="24"/>
          <w:szCs w:val="24"/>
          <w:lang w:eastAsia="en-US"/>
        </w:rPr>
        <w:t>elp</w:t>
      </w:r>
      <w:r w:rsidR="006B052B" w:rsidRPr="000221B2">
        <w:rPr>
          <w:rFonts w:asciiTheme="majorHAnsi" w:eastAsiaTheme="minorHAnsi" w:hAnsiTheme="majorHAnsi" w:cstheme="majorHAnsi"/>
          <w:b/>
          <w:bCs/>
          <w:sz w:val="24"/>
          <w:szCs w:val="24"/>
          <w:lang w:eastAsia="en-US"/>
        </w:rPr>
        <w:t>, Child in Need and Child Protection</w:t>
      </w:r>
    </w:p>
    <w:p w:rsidR="006B052B" w:rsidRDefault="006B052B" w:rsidP="00CC7CFE">
      <w:pPr>
        <w:autoSpaceDE w:val="0"/>
        <w:autoSpaceDN w:val="0"/>
        <w:adjustRightInd w:val="0"/>
        <w:spacing w:after="0"/>
        <w:jc w:val="both"/>
        <w:rPr>
          <w:rFonts w:ascii="Arial" w:eastAsia="Arial" w:hAnsi="Arial" w:cs="Arial"/>
          <w:color w:val="000000"/>
          <w:sz w:val="24"/>
          <w:szCs w:val="24"/>
        </w:rPr>
      </w:pPr>
      <w:r w:rsidRPr="000221B2">
        <w:rPr>
          <w:rFonts w:ascii="Arial" w:eastAsia="Arial" w:hAnsi="Arial" w:cs="Arial"/>
          <w:color w:val="000000"/>
          <w:sz w:val="24"/>
          <w:szCs w:val="24"/>
        </w:rPr>
        <w:t xml:space="preserve">In our school we ensure that we follow Cheshire East’s Multi-agency Practice Standards </w:t>
      </w:r>
      <w:hyperlink r:id="rId20" w:history="1">
        <w:r w:rsidRPr="000221B2">
          <w:rPr>
            <w:rStyle w:val="Hyperlink"/>
            <w:rFonts w:ascii="Arial" w:eastAsia="Arial" w:hAnsi="Arial" w:cs="Arial"/>
            <w:sz w:val="24"/>
            <w:szCs w:val="24"/>
          </w:rPr>
          <w:t>CE multi-agency practice standards 2016</w:t>
        </w:r>
      </w:hyperlink>
      <w:r w:rsidRPr="000221B2">
        <w:rPr>
          <w:rFonts w:ascii="Arial" w:eastAsia="Arial" w:hAnsi="Arial" w:cs="Arial"/>
          <w:color w:val="000000"/>
          <w:sz w:val="24"/>
          <w:szCs w:val="24"/>
        </w:rPr>
        <w:t xml:space="preserve"> </w:t>
      </w:r>
      <w:r w:rsidRPr="000221B2">
        <w:rPr>
          <w:rFonts w:ascii="Arial" w:eastAsiaTheme="minorHAnsi" w:hAnsi="Arial" w:cs="Arial"/>
          <w:sz w:val="24"/>
          <w:szCs w:val="24"/>
          <w:lang w:eastAsia="en-US"/>
        </w:rPr>
        <w:t>to ensure that our work, on behalf of our children, is of a consistently good standard. We use these standards to challenge other workers on behalf of children where the standards are not being met.</w:t>
      </w:r>
    </w:p>
    <w:p w:rsidR="004A1202" w:rsidRDefault="004A1202" w:rsidP="00EB36B0">
      <w:pPr>
        <w:autoSpaceDE w:val="0"/>
        <w:autoSpaceDN w:val="0"/>
        <w:adjustRightInd w:val="0"/>
        <w:jc w:val="both"/>
        <w:rPr>
          <w:rFonts w:ascii="Arial" w:eastAsia="Arial" w:hAnsi="Arial" w:cs="Arial"/>
          <w:sz w:val="24"/>
          <w:szCs w:val="24"/>
        </w:rPr>
      </w:pPr>
    </w:p>
    <w:p w:rsidR="004A1202" w:rsidRDefault="007B39B8" w:rsidP="00EB36B0">
      <w:pPr>
        <w:autoSpaceDE w:val="0"/>
        <w:autoSpaceDN w:val="0"/>
        <w:adjustRightInd w:val="0"/>
        <w:jc w:val="both"/>
        <w:rPr>
          <w:rFonts w:ascii="Arial" w:eastAsia="Arial" w:hAnsi="Arial" w:cs="Arial"/>
          <w:b/>
          <w:bCs/>
          <w:color w:val="000000"/>
          <w:sz w:val="24"/>
          <w:szCs w:val="24"/>
        </w:rPr>
      </w:pPr>
      <w:r>
        <w:rPr>
          <w:rFonts w:ascii="Arial" w:eastAsia="Arial" w:hAnsi="Arial" w:cs="Arial"/>
          <w:b/>
          <w:bCs/>
          <w:color w:val="000000"/>
          <w:sz w:val="24"/>
          <w:szCs w:val="24"/>
        </w:rPr>
        <w:t>8</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sidR="00DB3F26">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Pr="00664445" w:rsidRDefault="006F1DCB" w:rsidP="00EB36B0">
      <w:pPr>
        <w:autoSpaceDE w:val="0"/>
        <w:autoSpaceDN w:val="0"/>
        <w:adjustRightInd w:val="0"/>
        <w:jc w:val="both"/>
        <w:rPr>
          <w:rFonts w:ascii="Arial" w:eastAsia="Arial" w:hAnsi="Arial" w:cs="Arial"/>
          <w:sz w:val="24"/>
          <w:szCs w:val="24"/>
        </w:rPr>
      </w:pPr>
      <w:r w:rsidRPr="00664445">
        <w:rPr>
          <w:rFonts w:ascii="Arial" w:eastAsia="Arial" w:hAnsi="Arial" w:cs="Arial"/>
          <w:sz w:val="24"/>
          <w:szCs w:val="24"/>
        </w:rPr>
        <w:t>Our recording procedures are in line with those outlined in Cheshire East’s “Recording and Rep</w:t>
      </w:r>
      <w:r w:rsidR="006A2FD9" w:rsidRPr="00664445">
        <w:rPr>
          <w:rFonts w:ascii="Arial" w:eastAsia="Arial" w:hAnsi="Arial" w:cs="Arial"/>
          <w:sz w:val="24"/>
          <w:szCs w:val="24"/>
        </w:rPr>
        <w:t xml:space="preserve">orting Guidance.” </w:t>
      </w:r>
      <w:r w:rsidR="00223077" w:rsidRPr="00664445">
        <w:rPr>
          <w:rFonts w:ascii="Arial" w:eastAsia="Arial" w:hAnsi="Arial" w:cs="Arial"/>
          <w:sz w:val="24"/>
          <w:szCs w:val="24"/>
        </w:rPr>
        <w:t>2020</w:t>
      </w:r>
      <w:r w:rsidRPr="00664445">
        <w:rPr>
          <w:rFonts w:ascii="Arial" w:eastAsia="Arial" w:hAnsi="Arial" w:cs="Arial"/>
          <w:sz w:val="24"/>
          <w:szCs w:val="24"/>
        </w:rPr>
        <w:t>; t</w:t>
      </w:r>
      <w:r w:rsidR="00F461AA">
        <w:rPr>
          <w:rFonts w:ascii="Arial" w:eastAsia="Arial" w:hAnsi="Arial" w:cs="Arial"/>
          <w:sz w:val="24"/>
          <w:szCs w:val="24"/>
        </w:rPr>
        <w:t>he Designated and</w:t>
      </w:r>
      <w:r w:rsidR="00DB3F26" w:rsidRPr="00664445">
        <w:rPr>
          <w:rFonts w:ascii="Arial" w:eastAsia="Arial" w:hAnsi="Arial" w:cs="Arial"/>
          <w:sz w:val="24"/>
          <w:szCs w:val="24"/>
        </w:rPr>
        <w:t xml:space="preserve"> Deputy L</w:t>
      </w:r>
      <w:r w:rsidRPr="00664445">
        <w:rPr>
          <w:rFonts w:ascii="Arial" w:eastAsia="Arial" w:hAnsi="Arial" w:cs="Arial"/>
          <w:sz w:val="24"/>
          <w:szCs w:val="24"/>
        </w:rPr>
        <w:t>ead are aware of this document.</w:t>
      </w:r>
    </w:p>
    <w:p w:rsidR="00236D77" w:rsidRPr="00E053DE" w:rsidRDefault="00B11572" w:rsidP="00EB36B0">
      <w:pPr>
        <w:autoSpaceDE w:val="0"/>
        <w:autoSpaceDN w:val="0"/>
        <w:adjustRightInd w:val="0"/>
        <w:jc w:val="both"/>
        <w:rPr>
          <w:rFonts w:ascii="Arial" w:eastAsia="Arial" w:hAnsi="Arial" w:cs="Arial"/>
          <w:color w:val="000000"/>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w:t>
      </w:r>
      <w:r w:rsidR="00CC7CFE">
        <w:rPr>
          <w:rFonts w:ascii="Arial" w:eastAsia="Arial" w:hAnsi="Arial" w:cs="Arial"/>
          <w:sz w:val="24"/>
          <w:szCs w:val="24"/>
        </w:rPr>
        <w:t>harm,</w:t>
      </w:r>
      <w:r>
        <w:rPr>
          <w:rFonts w:ascii="Arial" w:eastAsia="Arial" w:hAnsi="Arial" w:cs="Arial"/>
          <w:sz w:val="24"/>
          <w:szCs w:val="24"/>
        </w:rPr>
        <w:t xml:space="preserve"> </w:t>
      </w:r>
      <w:r w:rsidR="00450837">
        <w:rPr>
          <w:rFonts w:ascii="Arial" w:eastAsia="Arial" w:hAnsi="Arial" w:cs="Arial"/>
          <w:sz w:val="24"/>
          <w:szCs w:val="24"/>
        </w:rPr>
        <w:t xml:space="preserve">they should report this to the Designated </w:t>
      </w:r>
      <w:r w:rsidR="00F461AA">
        <w:rPr>
          <w:rFonts w:ascii="Arial" w:eastAsia="Arial" w:hAnsi="Arial" w:cs="Arial"/>
          <w:sz w:val="24"/>
          <w:szCs w:val="24"/>
        </w:rPr>
        <w:t xml:space="preserve">or Deputy </w:t>
      </w:r>
      <w:r w:rsidR="00450837">
        <w:rPr>
          <w:rFonts w:ascii="Arial" w:eastAsia="Arial" w:hAnsi="Arial" w:cs="Arial"/>
          <w:sz w:val="24"/>
          <w:szCs w:val="24"/>
        </w:rPr>
        <w:t>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EB5D1E" w:rsidRPr="00EB5D1E" w:rsidRDefault="00EB5D1E" w:rsidP="00EB36B0">
      <w:pPr>
        <w:autoSpaceDE w:val="0"/>
        <w:autoSpaceDN w:val="0"/>
        <w:adjustRightInd w:val="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staff have conversations with a child who discloses </w:t>
      </w:r>
      <w:r w:rsidR="00CC7CFE" w:rsidRPr="00EB5D1E">
        <w:rPr>
          <w:rFonts w:ascii="Arial" w:eastAsia="Arial" w:hAnsi="Arial" w:cs="Arial"/>
          <w:color w:val="000000"/>
          <w:sz w:val="24"/>
          <w:szCs w:val="24"/>
        </w:rPr>
        <w:t>abuse,</w:t>
      </w:r>
      <w:r w:rsidRPr="00EB5D1E">
        <w:rPr>
          <w:rFonts w:ascii="Arial" w:eastAsia="Arial" w:hAnsi="Arial" w:cs="Arial"/>
          <w:color w:val="000000"/>
          <w:sz w:val="24"/>
          <w:szCs w:val="24"/>
        </w:rPr>
        <w:t xml:space="preserve"> they follow the basic principles:</w:t>
      </w:r>
    </w:p>
    <w:p w:rsidR="00EB5D1E" w:rsidRPr="00EB5D1E" w:rsidRDefault="00EB5D1E" w:rsidP="00EB36B0">
      <w:pPr>
        <w:numPr>
          <w:ilvl w:val="2"/>
          <w:numId w:val="32"/>
        </w:numPr>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make a record of </w:t>
      </w:r>
      <w:r w:rsidR="00CC7CFE">
        <w:rPr>
          <w:rFonts w:ascii="Arial" w:eastAsia="Arial" w:hAnsi="Arial" w:cs="Arial"/>
          <w:color w:val="000000"/>
          <w:sz w:val="24"/>
          <w:szCs w:val="24"/>
        </w:rPr>
        <w:t xml:space="preserve">the </w:t>
      </w:r>
      <w:r w:rsidRPr="00EB5D1E">
        <w:rPr>
          <w:rFonts w:ascii="Arial" w:eastAsia="Arial" w:hAnsi="Arial" w:cs="Arial"/>
          <w:color w:val="000000"/>
          <w:sz w:val="24"/>
          <w:szCs w:val="24"/>
        </w:rPr>
        <w:t>discussion to include time, place, persons present and what was said (child language – do not substitute words)</w:t>
      </w:r>
    </w:p>
    <w:p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CC7CFE" w:rsidRPr="00664445" w:rsidRDefault="00EB5D1E" w:rsidP="00664445">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664445">
        <w:rPr>
          <w:rFonts w:ascii="Arial" w:eastAsia="Arial" w:hAnsi="Arial" w:cs="Arial"/>
          <w:color w:val="000000"/>
          <w:sz w:val="24"/>
          <w:szCs w:val="24"/>
        </w:rPr>
        <w:t>never take photographs of any injury</w:t>
      </w:r>
    </w:p>
    <w:p w:rsidR="008F28E0" w:rsidRPr="00EB5D1E" w:rsidRDefault="008F28E0"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allow time and provide a safe haven / quiet area for future support </w:t>
      </w:r>
    </w:p>
    <w:p w:rsidR="00EB5D1E" w:rsidRPr="001C01F1" w:rsidRDefault="00EB5D1E" w:rsidP="00EB36B0">
      <w:pPr>
        <w:numPr>
          <w:ilvl w:val="2"/>
          <w:numId w:val="32"/>
        </w:numPr>
        <w:tabs>
          <w:tab w:val="left" w:pos="567"/>
        </w:tabs>
        <w:autoSpaceDE w:val="0"/>
        <w:autoSpaceDN w:val="0"/>
        <w:adjustRightInd w:val="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At no time promise confidentiality to a child </w:t>
      </w:r>
      <w:r w:rsidR="00E36EEC">
        <w:rPr>
          <w:rFonts w:ascii="Arial" w:eastAsia="Arial" w:hAnsi="Arial" w:cs="Arial"/>
          <w:color w:val="000000"/>
          <w:sz w:val="24"/>
          <w:szCs w:val="24"/>
        </w:rPr>
        <w:t>or adult</w:t>
      </w:r>
    </w:p>
    <w:p w:rsidR="00EB5D1E" w:rsidRPr="00664445" w:rsidRDefault="00EB5D1E" w:rsidP="00EB36B0">
      <w:pPr>
        <w:autoSpaceDE w:val="0"/>
        <w:autoSpaceDN w:val="0"/>
        <w:adjustRightInd w:val="0"/>
        <w:jc w:val="both"/>
        <w:rPr>
          <w:rFonts w:ascii="Arial" w:eastAsia="Arial" w:hAnsi="Arial" w:cs="Arial"/>
          <w:sz w:val="24"/>
          <w:szCs w:val="24"/>
        </w:rPr>
      </w:pPr>
      <w:r w:rsidRPr="00664445">
        <w:rPr>
          <w:rFonts w:ascii="Arial" w:eastAsia="Arial" w:hAnsi="Arial" w:cs="Arial"/>
          <w:sz w:val="24"/>
          <w:szCs w:val="24"/>
        </w:rPr>
        <w:t>Staff are aware that they should not question the child; other than to respond with TED</w:t>
      </w:r>
      <w:r w:rsidR="00612E91" w:rsidRPr="00664445">
        <w:rPr>
          <w:rFonts w:ascii="Arial" w:eastAsia="Arial" w:hAnsi="Arial" w:cs="Arial"/>
          <w:sz w:val="24"/>
          <w:szCs w:val="24"/>
        </w:rPr>
        <w:t xml:space="preserve"> </w:t>
      </w:r>
      <w:r w:rsidRPr="00664445">
        <w:rPr>
          <w:rFonts w:ascii="Arial" w:eastAsia="Arial" w:hAnsi="Arial" w:cs="Arial"/>
          <w:sz w:val="24"/>
          <w:szCs w:val="24"/>
        </w:rPr>
        <w:t xml:space="preserve">- </w:t>
      </w:r>
      <w:r w:rsidRPr="00664445">
        <w:rPr>
          <w:rFonts w:ascii="Arial" w:eastAsia="Arial" w:hAnsi="Arial" w:cs="Arial"/>
          <w:b/>
          <w:sz w:val="24"/>
          <w:szCs w:val="24"/>
        </w:rPr>
        <w:t>T</w:t>
      </w:r>
      <w:r w:rsidRPr="00664445">
        <w:rPr>
          <w:rFonts w:ascii="Arial" w:eastAsia="Arial" w:hAnsi="Arial" w:cs="Arial"/>
          <w:sz w:val="24"/>
          <w:szCs w:val="24"/>
        </w:rPr>
        <w:t xml:space="preserve">ell me what you mean by that, </w:t>
      </w:r>
      <w:r w:rsidRPr="00664445">
        <w:rPr>
          <w:rFonts w:ascii="Arial" w:eastAsia="Arial" w:hAnsi="Arial" w:cs="Arial"/>
          <w:b/>
          <w:sz w:val="24"/>
          <w:szCs w:val="24"/>
        </w:rPr>
        <w:t>E</w:t>
      </w:r>
      <w:r w:rsidRPr="00664445">
        <w:rPr>
          <w:rFonts w:ascii="Arial" w:eastAsia="Arial" w:hAnsi="Arial" w:cs="Arial"/>
          <w:sz w:val="24"/>
          <w:szCs w:val="24"/>
        </w:rPr>
        <w:t xml:space="preserve">xplain what you mean by that, </w:t>
      </w:r>
      <w:r w:rsidRPr="00664445">
        <w:rPr>
          <w:rFonts w:ascii="Arial" w:eastAsia="Arial" w:hAnsi="Arial" w:cs="Arial"/>
          <w:b/>
          <w:sz w:val="24"/>
          <w:szCs w:val="24"/>
        </w:rPr>
        <w:t>D</w:t>
      </w:r>
      <w:r w:rsidRPr="00664445">
        <w:rPr>
          <w:rFonts w:ascii="Arial" w:eastAsia="Arial" w:hAnsi="Arial" w:cs="Arial"/>
          <w:sz w:val="24"/>
          <w:szCs w:val="24"/>
        </w:rPr>
        <w:t>escribe that. Staff will observe and listen, but do not probe/ask any leading questions.</w:t>
      </w:r>
    </w:p>
    <w:p w:rsidR="00DA4F12"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The Designated</w:t>
      </w:r>
      <w:r w:rsidR="00C62207">
        <w:rPr>
          <w:rFonts w:ascii="Arial" w:eastAsia="Arial" w:hAnsi="Arial" w:cs="Arial"/>
          <w:sz w:val="24"/>
          <w:szCs w:val="24"/>
        </w:rPr>
        <w:t xml:space="preserve"> </w:t>
      </w:r>
      <w:r w:rsidR="00F461AA">
        <w:rPr>
          <w:rFonts w:ascii="Arial" w:eastAsia="Arial" w:hAnsi="Arial" w:cs="Arial"/>
          <w:sz w:val="24"/>
          <w:szCs w:val="24"/>
        </w:rPr>
        <w:t xml:space="preserve">and Deputy </w:t>
      </w:r>
      <w:r w:rsidR="00C62207">
        <w:rPr>
          <w:rFonts w:ascii="Arial" w:eastAsia="Arial" w:hAnsi="Arial" w:cs="Arial"/>
          <w:sz w:val="24"/>
          <w:szCs w:val="24"/>
        </w:rPr>
        <w:t>Safeguarding</w:t>
      </w:r>
      <w:r>
        <w:rPr>
          <w:rFonts w:ascii="Arial" w:eastAsia="Arial" w:hAnsi="Arial" w:cs="Arial"/>
          <w:sz w:val="24"/>
          <w:szCs w:val="24"/>
        </w:rPr>
        <w:t xml:space="preserve"> Lead will obtain </w:t>
      </w:r>
      <w:r w:rsidR="00C62207">
        <w:rPr>
          <w:rFonts w:ascii="Arial" w:eastAsia="Arial" w:hAnsi="Arial" w:cs="Arial"/>
          <w:sz w:val="24"/>
          <w:szCs w:val="24"/>
        </w:rPr>
        <w:t xml:space="preserve">key </w:t>
      </w:r>
      <w:r>
        <w:rPr>
          <w:rFonts w:ascii="Arial" w:eastAsia="Arial" w:hAnsi="Arial" w:cs="Arial"/>
          <w:sz w:val="24"/>
          <w:szCs w:val="24"/>
        </w:rPr>
        <w:t xml:space="preserve">information and agree relevant actions after making a timely assessment of the information. </w:t>
      </w:r>
    </w:p>
    <w:p w:rsidR="00D97F08" w:rsidRPr="00E053DE" w:rsidRDefault="00DA4F12"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 xml:space="preserve">in the majority of situations; the Designated </w:t>
      </w:r>
      <w:r w:rsidR="00F461AA">
        <w:rPr>
          <w:rFonts w:ascii="Arial" w:eastAsia="Arial" w:hAnsi="Arial" w:cs="Arial"/>
          <w:b/>
          <w:sz w:val="24"/>
          <w:szCs w:val="24"/>
        </w:rPr>
        <w:t xml:space="preserve">or Deputy </w:t>
      </w:r>
      <w:r w:rsidRPr="00BF203F">
        <w:rPr>
          <w:rFonts w:ascii="Arial" w:eastAsia="Arial" w:hAnsi="Arial" w:cs="Arial"/>
          <w:b/>
          <w:sz w:val="24"/>
          <w:szCs w:val="24"/>
        </w:rPr>
        <w:t>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w:t>
      </w:r>
      <w:r w:rsidR="00CC7CFE">
        <w:rPr>
          <w:rFonts w:ascii="Arial" w:eastAsia="Arial" w:hAnsi="Arial" w:cs="Arial"/>
          <w:sz w:val="24"/>
          <w:szCs w:val="24"/>
        </w:rPr>
        <w:t>situations,</w:t>
      </w:r>
      <w:r>
        <w:rPr>
          <w:rFonts w:ascii="Arial" w:eastAsia="Arial" w:hAnsi="Arial" w:cs="Arial"/>
          <w:sz w:val="24"/>
          <w:szCs w:val="24"/>
        </w:rPr>
        <w:t xml:space="preserve"> they would still consult/refer, but would have clearly recorded reasons as to why they had not gained parental consent. </w:t>
      </w:r>
    </w:p>
    <w:p w:rsidR="00D97F08" w:rsidRPr="000326AC" w:rsidRDefault="00D97F08" w:rsidP="00EB36B0">
      <w:pPr>
        <w:autoSpaceDE w:val="0"/>
        <w:autoSpaceDN w:val="0"/>
        <w:adjustRightInd w:val="0"/>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Fabrication of an illness is suspected </w:t>
      </w:r>
    </w:p>
    <w:p w:rsidR="00D97F08" w:rsidRPr="000326AC"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rsidR="00D97F08"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rsidR="008B35C6" w:rsidRPr="00FD0515" w:rsidRDefault="008B35C6" w:rsidP="00EB36B0">
      <w:pPr>
        <w:pStyle w:val="ListParagraph"/>
        <w:numPr>
          <w:ilvl w:val="0"/>
          <w:numId w:val="30"/>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Honour Based Abuse</w:t>
      </w:r>
    </w:p>
    <w:p w:rsidR="005C294C" w:rsidRPr="00FD0515" w:rsidRDefault="00D97F08" w:rsidP="00EB36B0">
      <w:pPr>
        <w:pStyle w:val="ListParagraph"/>
        <w:numPr>
          <w:ilvl w:val="0"/>
          <w:numId w:val="30"/>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Extremism or radicalisation is suspected</w:t>
      </w:r>
    </w:p>
    <w:p w:rsidR="00D97F08" w:rsidRPr="001C01F1" w:rsidRDefault="008B35C6" w:rsidP="001C01F1">
      <w:pPr>
        <w:pStyle w:val="ListParagraph"/>
        <w:numPr>
          <w:ilvl w:val="0"/>
          <w:numId w:val="30"/>
        </w:numPr>
        <w:autoSpaceDE w:val="0"/>
        <w:autoSpaceDN w:val="0"/>
        <w:adjustRightInd w:val="0"/>
        <w:ind w:left="284" w:hanging="284"/>
        <w:jc w:val="both"/>
        <w:rPr>
          <w:rFonts w:ascii="Arial" w:eastAsiaTheme="minorHAnsi" w:hAnsi="Arial" w:cs="Arial"/>
          <w:color w:val="000000" w:themeColor="text1"/>
          <w:sz w:val="24"/>
          <w:szCs w:val="24"/>
          <w:lang w:eastAsia="en-US"/>
        </w:rPr>
      </w:pPr>
      <w:r w:rsidRPr="00FD0515">
        <w:rPr>
          <w:rFonts w:ascii="Arial" w:eastAsiaTheme="minorHAnsi" w:hAnsi="Arial" w:cs="Arial"/>
          <w:color w:val="000000" w:themeColor="text1"/>
          <w:sz w:val="24"/>
          <w:szCs w:val="24"/>
          <w:lang w:eastAsia="en-US"/>
        </w:rPr>
        <w:t>County Lines activities are suspected</w:t>
      </w:r>
    </w:p>
    <w:p w:rsidR="00D97F08" w:rsidRPr="00EB5D1E" w:rsidRDefault="00D97F08" w:rsidP="00EB36B0">
      <w:pPr>
        <w:autoSpaceDE w:val="0"/>
        <w:autoSpaceDN w:val="0"/>
        <w:adjustRightInd w:val="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rsidR="00EB5D1E" w:rsidRPr="00E053DE" w:rsidRDefault="00EB5D1E" w:rsidP="00EB36B0">
      <w:pPr>
        <w:autoSpaceDE w:val="0"/>
        <w:autoSpaceDN w:val="0"/>
        <w:adjustRightInd w:val="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w:t>
      </w:r>
      <w:r w:rsidR="00C62207">
        <w:rPr>
          <w:rFonts w:ascii="Arial" w:eastAsia="Arial" w:hAnsi="Arial" w:cs="Arial"/>
          <w:sz w:val="24"/>
          <w:szCs w:val="24"/>
        </w:rPr>
        <w:t xml:space="preserve"> </w:t>
      </w:r>
      <w:r w:rsidR="00F461AA">
        <w:rPr>
          <w:rFonts w:ascii="Arial" w:eastAsia="Arial" w:hAnsi="Arial" w:cs="Arial"/>
          <w:sz w:val="24"/>
          <w:szCs w:val="24"/>
        </w:rPr>
        <w:t xml:space="preserve">or Deputy </w:t>
      </w:r>
      <w:r w:rsidR="00C62207">
        <w:rPr>
          <w:rFonts w:ascii="Arial" w:eastAsia="Arial" w:hAnsi="Arial" w:cs="Arial"/>
          <w:sz w:val="24"/>
          <w:szCs w:val="24"/>
        </w:rPr>
        <w:t>Safeguarding</w:t>
      </w:r>
      <w:r w:rsidR="00DB3F26">
        <w:rPr>
          <w:rFonts w:ascii="Arial" w:eastAsia="Arial" w:hAnsi="Arial" w:cs="Arial"/>
          <w:sz w:val="24"/>
          <w:szCs w:val="24"/>
        </w:rPr>
        <w:t xml:space="preserve">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B554F5" w:rsidRPr="00E053DE" w:rsidRDefault="00B11572" w:rsidP="00EB36B0">
      <w:pPr>
        <w:autoSpaceDE w:val="0"/>
        <w:autoSpaceDN w:val="0"/>
        <w:adjustRightInd w:val="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esignated</w:t>
      </w:r>
      <w:r w:rsidR="00F461AA">
        <w:rPr>
          <w:rFonts w:ascii="Arial" w:eastAsia="Arial" w:hAnsi="Arial" w:cs="Arial"/>
          <w:sz w:val="24"/>
          <w:szCs w:val="24"/>
        </w:rPr>
        <w:t xml:space="preserve"> or Deputy</w:t>
      </w:r>
      <w:r w:rsidRPr="00B11572">
        <w:rPr>
          <w:rFonts w:ascii="Arial" w:eastAsia="Arial" w:hAnsi="Arial" w:cs="Arial"/>
          <w:sz w:val="24"/>
          <w:szCs w:val="24"/>
        </w:rPr>
        <w:t xml:space="preserve">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w:t>
      </w:r>
      <w:r w:rsidR="00CC7CFE">
        <w:rPr>
          <w:rFonts w:ascii="Arial" w:eastAsia="Arial" w:hAnsi="Arial" w:cs="Arial"/>
          <w:sz w:val="24"/>
          <w:szCs w:val="24"/>
        </w:rPr>
        <w:t>however,</w:t>
      </w:r>
      <w:r>
        <w:rPr>
          <w:rFonts w:ascii="Arial" w:eastAsia="Arial" w:hAnsi="Arial" w:cs="Arial"/>
          <w:sz w:val="24"/>
          <w:szCs w:val="24"/>
        </w:rPr>
        <w:t xml:space="preserve">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w:t>
      </w:r>
      <w:r w:rsidR="00CC7CFE">
        <w:rPr>
          <w:rFonts w:ascii="Arial" w:eastAsia="Arial" w:hAnsi="Arial" w:cs="Arial"/>
          <w:sz w:val="24"/>
          <w:szCs w:val="24"/>
        </w:rPr>
        <w:t>contact,</w:t>
      </w:r>
      <w:r>
        <w:rPr>
          <w:rFonts w:ascii="Arial" w:eastAsia="Arial" w:hAnsi="Arial" w:cs="Arial"/>
          <w:sz w:val="24"/>
          <w:szCs w:val="24"/>
        </w:rPr>
        <w:t xml:space="preserve"> they ensure that </w:t>
      </w:r>
      <w:r w:rsidR="00B554F5">
        <w:rPr>
          <w:rFonts w:ascii="Arial" w:eastAsia="Arial" w:hAnsi="Arial" w:cs="Arial"/>
          <w:sz w:val="24"/>
          <w:szCs w:val="24"/>
        </w:rPr>
        <w:t xml:space="preserve">they make the Designated </w:t>
      </w:r>
      <w:r w:rsidR="00F461AA">
        <w:rPr>
          <w:rFonts w:ascii="Arial" w:eastAsia="Arial" w:hAnsi="Arial" w:cs="Arial"/>
          <w:sz w:val="24"/>
          <w:szCs w:val="24"/>
        </w:rPr>
        <w:t xml:space="preserve">or Deputy </w:t>
      </w:r>
      <w:r w:rsidR="00B554F5">
        <w:rPr>
          <w:rFonts w:ascii="Arial" w:eastAsia="Arial" w:hAnsi="Arial" w:cs="Arial"/>
          <w:sz w:val="24"/>
          <w:szCs w:val="24"/>
        </w:rPr>
        <w:t>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6F1DCB" w:rsidRPr="00583D09" w:rsidRDefault="000157A4" w:rsidP="00EB36B0">
      <w:pPr>
        <w:jc w:val="both"/>
        <w:rPr>
          <w:rFonts w:ascii="Arial" w:eastAsia="Arial" w:hAnsi="Arial" w:cs="Arial"/>
          <w:sz w:val="24"/>
          <w:szCs w:val="24"/>
        </w:rPr>
      </w:pPr>
      <w:r w:rsidRPr="00583D09">
        <w:rPr>
          <w:rFonts w:ascii="Arial" w:eastAsia="Arial" w:hAnsi="Arial" w:cs="Arial"/>
          <w:sz w:val="24"/>
          <w:szCs w:val="24"/>
        </w:rPr>
        <w:t xml:space="preserve">Safeguarding Records are held </w:t>
      </w:r>
      <w:r w:rsidR="00BD6FFA" w:rsidRPr="00583D09">
        <w:rPr>
          <w:rFonts w:ascii="Arial" w:eastAsia="Arial" w:hAnsi="Arial" w:cs="Arial"/>
          <w:sz w:val="24"/>
          <w:szCs w:val="24"/>
        </w:rPr>
        <w:t xml:space="preserve">both </w:t>
      </w:r>
      <w:r w:rsidRPr="00583D09">
        <w:rPr>
          <w:rFonts w:ascii="Arial" w:eastAsia="Arial" w:hAnsi="Arial" w:cs="Arial"/>
          <w:sz w:val="24"/>
          <w:szCs w:val="24"/>
        </w:rPr>
        <w:t>electronically</w:t>
      </w:r>
      <w:r w:rsidR="00BD6FFA" w:rsidRPr="00583D09">
        <w:rPr>
          <w:rFonts w:ascii="Arial" w:eastAsia="Arial" w:hAnsi="Arial" w:cs="Arial"/>
          <w:sz w:val="24"/>
          <w:szCs w:val="24"/>
        </w:rPr>
        <w:t xml:space="preserve"> and in </w:t>
      </w:r>
      <w:r w:rsidRPr="00583D09">
        <w:rPr>
          <w:rFonts w:ascii="Arial" w:eastAsia="Arial" w:hAnsi="Arial" w:cs="Arial"/>
          <w:sz w:val="24"/>
          <w:szCs w:val="24"/>
        </w:rPr>
        <w:t>h</w:t>
      </w:r>
      <w:r w:rsidR="00BD6FFA" w:rsidRPr="00583D09">
        <w:rPr>
          <w:rFonts w:ascii="Arial" w:eastAsia="Arial" w:hAnsi="Arial" w:cs="Arial"/>
          <w:sz w:val="24"/>
          <w:szCs w:val="24"/>
        </w:rPr>
        <w:t>ard copy form.  R</w:t>
      </w:r>
      <w:r w:rsidR="006F1DCB" w:rsidRPr="00583D09">
        <w:rPr>
          <w:rFonts w:ascii="Arial" w:eastAsia="Arial" w:hAnsi="Arial" w:cs="Arial"/>
          <w:sz w:val="24"/>
          <w:szCs w:val="24"/>
        </w:rPr>
        <w:t>ecords</w:t>
      </w:r>
      <w:r w:rsidR="00D97F08" w:rsidRPr="00583D09">
        <w:rPr>
          <w:rFonts w:ascii="Arial" w:eastAsia="Arial" w:hAnsi="Arial" w:cs="Arial"/>
          <w:sz w:val="24"/>
          <w:szCs w:val="24"/>
        </w:rPr>
        <w:t xml:space="preserve"> </w:t>
      </w:r>
      <w:r w:rsidR="00D97F08" w:rsidRPr="00583D09">
        <w:rPr>
          <w:rFonts w:ascii="Times New Roman" w:hAnsi="Times New Roman" w:cs="Times New Roman"/>
          <w:sz w:val="24"/>
          <w:szCs w:val="24"/>
          <w:lang w:eastAsia="en-GB"/>
        </w:rPr>
        <w:t xml:space="preserve"> </w:t>
      </w:r>
      <w:r w:rsidR="006F1DCB" w:rsidRPr="00583D09">
        <w:rPr>
          <w:rFonts w:ascii="Arial" w:eastAsia="Arial" w:hAnsi="Arial" w:cs="Arial"/>
          <w:sz w:val="24"/>
          <w:szCs w:val="24"/>
        </w:rPr>
        <w:t xml:space="preserve">or reports relating to Safeguarding and Child Protection concerns are kept in a separate, confidential file, securely stored away from the main pupil file.  Authorisation to access these records </w:t>
      </w:r>
      <w:r w:rsidR="00BD6FFA" w:rsidRPr="00583D09">
        <w:rPr>
          <w:rFonts w:ascii="Arial" w:eastAsia="Arial" w:hAnsi="Arial" w:cs="Arial"/>
          <w:sz w:val="24"/>
          <w:szCs w:val="24"/>
        </w:rPr>
        <w:t xml:space="preserve">is controlled by the Principal, Designated </w:t>
      </w:r>
      <w:r w:rsidR="00583D09" w:rsidRPr="00583D09">
        <w:rPr>
          <w:rFonts w:ascii="Arial" w:eastAsia="Arial" w:hAnsi="Arial" w:cs="Arial"/>
          <w:sz w:val="24"/>
          <w:szCs w:val="24"/>
        </w:rPr>
        <w:t xml:space="preserve">and Deputy </w:t>
      </w:r>
      <w:r w:rsidR="00BD6FFA" w:rsidRPr="00583D09">
        <w:rPr>
          <w:rFonts w:ascii="Arial" w:eastAsia="Arial" w:hAnsi="Arial" w:cs="Arial"/>
          <w:sz w:val="24"/>
          <w:szCs w:val="24"/>
        </w:rPr>
        <w:t>Safeguarding Le</w:t>
      </w:r>
      <w:r w:rsidR="00F461AA">
        <w:rPr>
          <w:rFonts w:ascii="Arial" w:eastAsia="Arial" w:hAnsi="Arial" w:cs="Arial"/>
          <w:sz w:val="24"/>
          <w:szCs w:val="24"/>
        </w:rPr>
        <w:t>ad</w:t>
      </w:r>
      <w:r w:rsidR="00583D09" w:rsidRPr="00583D09">
        <w:rPr>
          <w:rFonts w:ascii="Arial" w:eastAsia="Arial" w:hAnsi="Arial" w:cs="Arial"/>
          <w:sz w:val="24"/>
          <w:szCs w:val="24"/>
        </w:rPr>
        <w:t>.</w:t>
      </w:r>
    </w:p>
    <w:p w:rsidR="006F1DCB" w:rsidRPr="00E053DE" w:rsidRDefault="00236D77" w:rsidP="00EB36B0">
      <w:pPr>
        <w:autoSpaceDE w:val="0"/>
        <w:autoSpaceDN w:val="0"/>
        <w:adjustRightInd w:val="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B11572" w:rsidRPr="008F5AD3" w:rsidRDefault="00B11572" w:rsidP="00EB36B0">
      <w:pPr>
        <w:pStyle w:val="Default"/>
        <w:spacing w:after="200" w:line="276" w:lineRule="auto"/>
        <w:jc w:val="both"/>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w:t>
      </w:r>
      <w:r w:rsidRPr="00587F74">
        <w:rPr>
          <w:rFonts w:ascii="Arial" w:eastAsia="Arial" w:hAnsi="Arial" w:cs="Arial"/>
          <w:color w:val="auto"/>
        </w:rPr>
        <w:t xml:space="preserve">Data Protection Act </w:t>
      </w:r>
      <w:r w:rsidR="000326AC" w:rsidRPr="00587F74">
        <w:rPr>
          <w:rFonts w:ascii="Arial" w:eastAsia="Arial" w:hAnsi="Arial" w:cs="Arial"/>
          <w:color w:val="auto"/>
        </w:rPr>
        <w:t>2018 and</w:t>
      </w:r>
      <w:r w:rsidR="000326AC" w:rsidRPr="00587F74">
        <w:rPr>
          <w:rFonts w:ascii="Arial" w:hAnsi="Arial" w:cs="Arial"/>
          <w:color w:val="auto"/>
        </w:rPr>
        <w:t xml:space="preserve"> </w:t>
      </w:r>
      <w:r w:rsidR="000326AC" w:rsidRPr="00587F74">
        <w:rPr>
          <w:rFonts w:ascii="Arial" w:hAnsi="Arial" w:cs="Arial"/>
          <w:color w:val="auto"/>
          <w:szCs w:val="23"/>
        </w:rPr>
        <w:t>General Da</w:t>
      </w:r>
      <w:r w:rsidR="008F5AD3" w:rsidRPr="00587F74">
        <w:rPr>
          <w:rFonts w:ascii="Arial" w:hAnsi="Arial" w:cs="Arial"/>
          <w:color w:val="auto"/>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E053DE" w:rsidRDefault="00B11572" w:rsidP="00EB36B0">
      <w:pPr>
        <w:numPr>
          <w:ilvl w:val="0"/>
          <w:numId w:val="6"/>
        </w:numPr>
        <w:autoSpaceDE w:val="0"/>
        <w:autoSpaceDN w:val="0"/>
        <w:adjustRightInd w:val="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safe and secure.</w:t>
      </w:r>
    </w:p>
    <w:p w:rsidR="009372E3" w:rsidRDefault="009372E3" w:rsidP="000D4000">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0D4000" w:rsidRDefault="000D4000" w:rsidP="00EB36B0">
      <w:pPr>
        <w:tabs>
          <w:tab w:val="left" w:pos="567"/>
        </w:tabs>
        <w:autoSpaceDE w:val="0"/>
        <w:autoSpaceDN w:val="0"/>
        <w:adjustRightInd w:val="0"/>
        <w:jc w:val="both"/>
        <w:rPr>
          <w:rFonts w:ascii="Arial" w:eastAsia="Arial" w:hAnsi="Arial" w:cs="Arial"/>
          <w:color w:val="000000"/>
          <w:sz w:val="24"/>
          <w:szCs w:val="24"/>
        </w:rPr>
      </w:pPr>
    </w:p>
    <w:p w:rsidR="003D01BA" w:rsidRPr="008F5AD3" w:rsidRDefault="007B39B8" w:rsidP="00EB36B0">
      <w:pPr>
        <w:tabs>
          <w:tab w:val="left" w:pos="567"/>
        </w:tabs>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w:t>
      </w:r>
      <w:r w:rsidR="003E2C82" w:rsidRPr="008F5AD3">
        <w:rPr>
          <w:rFonts w:asciiTheme="majorHAnsi" w:eastAsiaTheme="minorHAnsi" w:hAnsiTheme="majorHAnsi" w:cstheme="majorHAnsi"/>
          <w:b/>
          <w:bCs/>
          <w:sz w:val="24"/>
          <w:szCs w:val="24"/>
          <w:lang w:eastAsia="en-US"/>
        </w:rPr>
        <w:t>.0</w:t>
      </w:r>
      <w:r w:rsidR="00DE4F5B" w:rsidRPr="008F5AD3">
        <w:rPr>
          <w:rFonts w:asciiTheme="majorHAnsi" w:eastAsiaTheme="minorHAnsi" w:hAnsiTheme="majorHAnsi" w:cstheme="majorHAnsi"/>
          <w:b/>
          <w:bCs/>
          <w:sz w:val="24"/>
          <w:szCs w:val="24"/>
          <w:lang w:eastAsia="en-US"/>
        </w:rPr>
        <w:t xml:space="preserve"> Safe Working Practices</w:t>
      </w:r>
    </w:p>
    <w:p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Use of mobile phones, cameras and internet:</w:t>
      </w:r>
    </w:p>
    <w:p w:rsidR="003641D1" w:rsidRPr="00E053DE" w:rsidRDefault="00DE4F5B" w:rsidP="00EB36B0">
      <w:pPr>
        <w:autoSpaceDE w:val="0"/>
        <w:autoSpaceDN w:val="0"/>
        <w:adjustRightInd w:val="0"/>
        <w:jc w:val="both"/>
        <w:rPr>
          <w:rFonts w:ascii="Arial" w:eastAsia="Arial" w:hAnsi="Arial" w:cs="Arial"/>
          <w:color w:val="000000" w:themeColor="text1"/>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0D4000" w:rsidRPr="008F5AD3">
        <w:rPr>
          <w:rFonts w:ascii="Arial" w:hAnsi="Arial" w:cs="Arial"/>
          <w:i/>
          <w:sz w:val="24"/>
          <w:szCs w:val="24"/>
        </w:rPr>
        <w:t>’</w:t>
      </w:r>
      <w:r w:rsidR="000D4000" w:rsidRPr="008F5AD3">
        <w:rPr>
          <w:rFonts w:ascii="Arial" w:hAnsi="Arial" w:cs="Arial"/>
          <w:sz w:val="24"/>
          <w:szCs w:val="24"/>
        </w:rPr>
        <w:t>, ‘</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FD0515">
        <w:rPr>
          <w:rFonts w:ascii="Arial" w:hAnsi="Arial" w:cs="Arial"/>
          <w:color w:val="000000" w:themeColor="text1"/>
          <w:sz w:val="24"/>
          <w:szCs w:val="24"/>
        </w:rPr>
        <w:t>‘</w:t>
      </w:r>
      <w:r w:rsidR="009E1448" w:rsidRPr="00FD0515">
        <w:rPr>
          <w:rFonts w:ascii="Arial" w:eastAsiaTheme="minorHAnsi" w:hAnsi="Arial" w:cs="Arial"/>
          <w:bCs/>
          <w:i/>
          <w:color w:val="000000" w:themeColor="text1"/>
          <w:sz w:val="24"/>
          <w:szCs w:val="24"/>
          <w:lang w:eastAsia="en-US"/>
        </w:rPr>
        <w:t xml:space="preserve">Guidance for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afer </w:t>
      </w:r>
      <w:r w:rsidR="00E27D0F" w:rsidRPr="00FD0515">
        <w:rPr>
          <w:rFonts w:ascii="Arial" w:eastAsiaTheme="minorHAnsi" w:hAnsi="Arial" w:cs="Arial"/>
          <w:bCs/>
          <w:i/>
          <w:color w:val="000000" w:themeColor="text1"/>
          <w:sz w:val="24"/>
          <w:szCs w:val="24"/>
          <w:lang w:eastAsia="en-US"/>
        </w:rPr>
        <w:t>W</w:t>
      </w:r>
      <w:r w:rsidR="009E1448" w:rsidRPr="00FD0515">
        <w:rPr>
          <w:rFonts w:ascii="Arial" w:eastAsiaTheme="minorHAnsi" w:hAnsi="Arial" w:cs="Arial"/>
          <w:bCs/>
          <w:i/>
          <w:color w:val="000000" w:themeColor="text1"/>
          <w:sz w:val="24"/>
          <w:szCs w:val="24"/>
          <w:lang w:eastAsia="en-US"/>
        </w:rPr>
        <w:t xml:space="preserve">orking </w:t>
      </w:r>
      <w:r w:rsidR="00E27D0F" w:rsidRPr="00FD0515">
        <w:rPr>
          <w:rFonts w:ascii="Arial" w:eastAsiaTheme="minorHAnsi" w:hAnsi="Arial" w:cs="Arial"/>
          <w:bCs/>
          <w:i/>
          <w:color w:val="000000" w:themeColor="text1"/>
          <w:sz w:val="24"/>
          <w:szCs w:val="24"/>
          <w:lang w:eastAsia="en-US"/>
        </w:rPr>
        <w:t>P</w:t>
      </w:r>
      <w:r w:rsidR="009E1448" w:rsidRPr="00FD0515">
        <w:rPr>
          <w:rFonts w:ascii="Arial" w:eastAsiaTheme="minorHAnsi" w:hAnsi="Arial" w:cs="Arial"/>
          <w:bCs/>
          <w:i/>
          <w:color w:val="000000" w:themeColor="text1"/>
          <w:sz w:val="24"/>
          <w:szCs w:val="24"/>
          <w:lang w:eastAsia="en-US"/>
        </w:rPr>
        <w:t xml:space="preserve">ractice for those working with children and young people in </w:t>
      </w:r>
      <w:r w:rsidR="00E27D0F" w:rsidRPr="00FD0515">
        <w:rPr>
          <w:rFonts w:ascii="Arial" w:eastAsiaTheme="minorHAnsi" w:hAnsi="Arial" w:cs="Arial"/>
          <w:bCs/>
          <w:i/>
          <w:color w:val="000000" w:themeColor="text1"/>
          <w:sz w:val="24"/>
          <w:szCs w:val="24"/>
          <w:lang w:eastAsia="en-US"/>
        </w:rPr>
        <w:t>E</w:t>
      </w:r>
      <w:r w:rsidR="009E1448" w:rsidRPr="00FD0515">
        <w:rPr>
          <w:rFonts w:ascii="Arial" w:eastAsiaTheme="minorHAnsi" w:hAnsi="Arial" w:cs="Arial"/>
          <w:bCs/>
          <w:i/>
          <w:color w:val="000000" w:themeColor="text1"/>
          <w:sz w:val="24"/>
          <w:szCs w:val="24"/>
          <w:lang w:eastAsia="en-US"/>
        </w:rPr>
        <w:t xml:space="preserve">ducation </w:t>
      </w:r>
      <w:r w:rsidR="00E27D0F" w:rsidRPr="00FD0515">
        <w:rPr>
          <w:rFonts w:ascii="Arial" w:eastAsiaTheme="minorHAnsi" w:hAnsi="Arial" w:cs="Arial"/>
          <w:bCs/>
          <w:i/>
          <w:color w:val="000000" w:themeColor="text1"/>
          <w:sz w:val="24"/>
          <w:szCs w:val="24"/>
          <w:lang w:eastAsia="en-US"/>
        </w:rPr>
        <w:t>S</w:t>
      </w:r>
      <w:r w:rsidR="009E1448" w:rsidRPr="00FD0515">
        <w:rPr>
          <w:rFonts w:ascii="Arial" w:eastAsiaTheme="minorHAnsi" w:hAnsi="Arial" w:cs="Arial"/>
          <w:bCs/>
          <w:i/>
          <w:color w:val="000000" w:themeColor="text1"/>
          <w:sz w:val="24"/>
          <w:szCs w:val="24"/>
          <w:lang w:eastAsia="en-US"/>
        </w:rPr>
        <w:t xml:space="preserve">ettings </w:t>
      </w:r>
      <w:r w:rsidR="00587F74" w:rsidRPr="00FD0515">
        <w:rPr>
          <w:rFonts w:ascii="Arial" w:eastAsiaTheme="minorHAnsi" w:hAnsi="Arial" w:cs="Arial"/>
          <w:bCs/>
          <w:i/>
          <w:color w:val="000000" w:themeColor="text1"/>
          <w:sz w:val="24"/>
          <w:szCs w:val="24"/>
          <w:lang w:eastAsia="en-US"/>
        </w:rPr>
        <w:t xml:space="preserve">May </w:t>
      </w:r>
      <w:r w:rsidR="00587F74" w:rsidRPr="00BC2C67">
        <w:rPr>
          <w:rFonts w:ascii="Arial" w:eastAsiaTheme="minorHAnsi" w:hAnsi="Arial" w:cs="Arial"/>
          <w:bCs/>
          <w:i/>
          <w:color w:val="000000" w:themeColor="text1"/>
          <w:sz w:val="24"/>
          <w:szCs w:val="24"/>
          <w:lang w:eastAsia="en-US"/>
        </w:rPr>
        <w:t>2019</w:t>
      </w:r>
      <w:r w:rsidR="00E27D0F" w:rsidRPr="00FD0515">
        <w:rPr>
          <w:rFonts w:ascii="Arial" w:eastAsiaTheme="minorHAnsi" w:hAnsi="Arial" w:cs="Arial"/>
          <w:bCs/>
          <w:i/>
          <w:color w:val="000000" w:themeColor="text1"/>
          <w:sz w:val="24"/>
          <w:szCs w:val="24"/>
          <w:lang w:eastAsia="en-US"/>
        </w:rPr>
        <w:t>’</w:t>
      </w:r>
      <w:r w:rsidR="00334AAF" w:rsidRPr="00FD0515">
        <w:rPr>
          <w:rFonts w:ascii="Arial" w:eastAsiaTheme="minorHAnsi" w:hAnsi="Arial" w:cs="Arial"/>
          <w:bCs/>
          <w:color w:val="000000" w:themeColor="text1"/>
          <w:sz w:val="24"/>
          <w:szCs w:val="24"/>
          <w:lang w:eastAsia="en-US"/>
        </w:rPr>
        <w:t>.</w:t>
      </w:r>
    </w:p>
    <w:p w:rsidR="00DE4F5B" w:rsidRPr="008F5AD3" w:rsidRDefault="00DE4F5B" w:rsidP="000D4000">
      <w:pPr>
        <w:autoSpaceDE w:val="0"/>
        <w:autoSpaceDN w:val="0"/>
        <w:adjustRightInd w:val="0"/>
        <w:spacing w:after="0"/>
        <w:jc w:val="both"/>
        <w:rPr>
          <w:rFonts w:ascii="Arial" w:hAnsi="Arial" w:cs="Arial"/>
          <w:sz w:val="16"/>
          <w:szCs w:val="16"/>
        </w:rPr>
      </w:pPr>
      <w:r w:rsidRPr="008F5AD3">
        <w:rPr>
          <w:rFonts w:ascii="Arial" w:hAnsi="Arial" w:cs="Arial"/>
          <w:b/>
          <w:bCs/>
          <w:sz w:val="24"/>
          <w:szCs w:val="24"/>
        </w:rPr>
        <w:t>Personal mobiles and electronic devices:</w:t>
      </w:r>
    </w:p>
    <w:p w:rsidR="00DE4F5B"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rsidR="00FC05DE" w:rsidRPr="00E053DE" w:rsidRDefault="00DE4F5B" w:rsidP="00EB36B0">
      <w:pPr>
        <w:autoSpaceDE w:val="0"/>
        <w:autoSpaceDN w:val="0"/>
        <w:adjustRightInd w:val="0"/>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Pr="008F5AD3">
        <w:rPr>
          <w:rFonts w:ascii="Arial" w:hAnsi="Arial" w:cs="Arial"/>
          <w:i/>
          <w:sz w:val="24"/>
          <w:szCs w:val="24"/>
        </w:rPr>
        <w:t xml:space="preserve">[say where]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 xml:space="preserve">. </w:t>
      </w:r>
    </w:p>
    <w:p w:rsidR="002F2A3E" w:rsidRPr="008F5AD3" w:rsidRDefault="00FC05DE" w:rsidP="00EB36B0">
      <w:pPr>
        <w:autoSpaceDE w:val="0"/>
        <w:autoSpaceDN w:val="0"/>
        <w:adjustRightInd w:val="0"/>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rsidR="002F2A3E" w:rsidRPr="00E053DE" w:rsidRDefault="002F2A3E" w:rsidP="00EB36B0">
      <w:pPr>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rsidR="002F2A3E" w:rsidRPr="008F5AD3" w:rsidRDefault="002F2A3E" w:rsidP="000D4000">
      <w:pPr>
        <w:spacing w:after="0"/>
        <w:jc w:val="both"/>
        <w:rPr>
          <w:rFonts w:ascii="Arial" w:hAnsi="Arial" w:cs="Arial"/>
          <w:b/>
          <w:bCs/>
          <w:sz w:val="24"/>
          <w:szCs w:val="24"/>
        </w:rPr>
      </w:pPr>
      <w:r w:rsidRPr="008F5AD3">
        <w:rPr>
          <w:rFonts w:ascii="Arial" w:hAnsi="Arial" w:cs="Arial"/>
          <w:b/>
          <w:bCs/>
          <w:sz w:val="24"/>
          <w:szCs w:val="24"/>
        </w:rPr>
        <w:t>School devices:</w:t>
      </w:r>
    </w:p>
    <w:p w:rsidR="002F2A3E" w:rsidRPr="00583D09" w:rsidRDefault="002F2A3E" w:rsidP="00EB36B0">
      <w:pPr>
        <w:jc w:val="both"/>
        <w:rPr>
          <w:rFonts w:ascii="Arial" w:eastAsia="Arial" w:hAnsi="Arial" w:cs="Arial"/>
          <w:sz w:val="24"/>
          <w:szCs w:val="24"/>
        </w:rPr>
      </w:pPr>
      <w:r w:rsidRPr="00583D09">
        <w:rPr>
          <w:rFonts w:ascii="Arial" w:hAnsi="Arial" w:cs="Arial"/>
          <w:bCs/>
          <w:sz w:val="24"/>
          <w:szCs w:val="24"/>
        </w:rPr>
        <w:t xml:space="preserve">School devices remain the property of </w:t>
      </w:r>
      <w:r w:rsidR="00BD6FFA" w:rsidRPr="00583D09">
        <w:rPr>
          <w:rFonts w:ascii="Arial" w:eastAsia="Arial" w:hAnsi="Arial" w:cs="Arial"/>
          <w:sz w:val="24"/>
          <w:szCs w:val="24"/>
        </w:rPr>
        <w:t xml:space="preserve">Sir William Stanier School </w:t>
      </w:r>
      <w:r w:rsidR="00FC05DE" w:rsidRPr="00583D09">
        <w:rPr>
          <w:rFonts w:ascii="Arial" w:eastAsia="Arial" w:hAnsi="Arial" w:cs="Arial"/>
          <w:sz w:val="24"/>
          <w:szCs w:val="24"/>
        </w:rPr>
        <w:t>and in using them</w:t>
      </w:r>
      <w:r w:rsidRPr="00583D09">
        <w:rPr>
          <w:rFonts w:ascii="Arial" w:eastAsia="Arial" w:hAnsi="Arial" w:cs="Arial"/>
          <w:sz w:val="24"/>
          <w:szCs w:val="24"/>
        </w:rPr>
        <w:t xml:space="preserve"> staff will follow the </w:t>
      </w:r>
      <w:r w:rsidR="00961CA4" w:rsidRPr="00583D09">
        <w:rPr>
          <w:rFonts w:ascii="Arial" w:eastAsia="Arial" w:hAnsi="Arial" w:cs="Arial"/>
          <w:sz w:val="24"/>
          <w:szCs w:val="24"/>
        </w:rPr>
        <w:t>Acceptable Use</w:t>
      </w:r>
      <w:r w:rsidR="00FC05DE" w:rsidRPr="00583D09">
        <w:rPr>
          <w:rFonts w:ascii="Arial" w:eastAsiaTheme="minorHAnsi" w:hAnsi="Arial" w:cs="Arial"/>
          <w:sz w:val="24"/>
          <w:szCs w:val="24"/>
          <w:lang w:eastAsia="en-US"/>
        </w:rPr>
        <w:t xml:space="preserve"> </w:t>
      </w:r>
      <w:r w:rsidR="00961CA4" w:rsidRPr="00583D09">
        <w:rPr>
          <w:rFonts w:ascii="Arial" w:eastAsiaTheme="minorHAnsi" w:hAnsi="Arial" w:cs="Arial"/>
          <w:sz w:val="24"/>
          <w:szCs w:val="24"/>
          <w:lang w:eastAsia="en-US"/>
        </w:rPr>
        <w:t>Policy.</w:t>
      </w:r>
    </w:p>
    <w:p w:rsidR="005C294C" w:rsidRPr="00E053DE" w:rsidRDefault="002F2A3E" w:rsidP="00E053DE">
      <w:pPr>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rsidR="00DE4F5B" w:rsidRPr="008F5AD3" w:rsidRDefault="00DE4F5B" w:rsidP="000D4000">
      <w:pPr>
        <w:autoSpaceDE w:val="0"/>
        <w:autoSpaceDN w:val="0"/>
        <w:adjustRightInd w:val="0"/>
        <w:spacing w:after="0"/>
        <w:jc w:val="both"/>
        <w:rPr>
          <w:rFonts w:ascii="Arial" w:hAnsi="Arial" w:cs="Arial"/>
          <w:b/>
          <w:bCs/>
          <w:sz w:val="24"/>
          <w:szCs w:val="24"/>
        </w:rPr>
      </w:pPr>
      <w:r w:rsidRPr="008F5AD3">
        <w:rPr>
          <w:rFonts w:ascii="Arial" w:hAnsi="Arial" w:cs="Arial"/>
          <w:b/>
          <w:bCs/>
          <w:sz w:val="24"/>
          <w:szCs w:val="24"/>
        </w:rPr>
        <w:t>Cameras photography and images:</w:t>
      </w:r>
    </w:p>
    <w:p w:rsidR="00DE4F5B" w:rsidRPr="00583D09" w:rsidRDefault="00961CA4" w:rsidP="00E053DE">
      <w:pPr>
        <w:autoSpaceDE w:val="0"/>
        <w:autoSpaceDN w:val="0"/>
        <w:adjustRightInd w:val="0"/>
        <w:jc w:val="both"/>
        <w:rPr>
          <w:rFonts w:ascii="Arial" w:hAnsi="Arial" w:cs="Arial"/>
          <w:sz w:val="24"/>
          <w:szCs w:val="24"/>
        </w:rPr>
      </w:pPr>
      <w:r w:rsidRPr="00583D09">
        <w:rPr>
          <w:rFonts w:ascii="Arial" w:eastAsia="Arial" w:hAnsi="Arial" w:cs="Arial"/>
          <w:sz w:val="24"/>
          <w:szCs w:val="24"/>
        </w:rPr>
        <w:t xml:space="preserve">Sir William Stanier School </w:t>
      </w:r>
      <w:r w:rsidR="009E1448" w:rsidRPr="00583D09">
        <w:rPr>
          <w:rFonts w:ascii="Arial" w:eastAsia="Arial" w:hAnsi="Arial" w:cs="Arial"/>
          <w:sz w:val="24"/>
          <w:szCs w:val="24"/>
        </w:rPr>
        <w:t>will o</w:t>
      </w:r>
      <w:r w:rsidR="00DE4F5B" w:rsidRPr="00583D09">
        <w:rPr>
          <w:rFonts w:ascii="Arial" w:hAnsi="Arial" w:cs="Arial"/>
          <w:sz w:val="24"/>
          <w:szCs w:val="24"/>
        </w:rPr>
        <w:t>btain parents’ and carers’ consent for photograph</w:t>
      </w:r>
      <w:r w:rsidR="009E1448" w:rsidRPr="00583D09">
        <w:rPr>
          <w:rFonts w:ascii="Arial" w:hAnsi="Arial" w:cs="Arial"/>
          <w:sz w:val="24"/>
          <w:szCs w:val="24"/>
        </w:rPr>
        <w:t xml:space="preserve">s to be taken or published (for </w:t>
      </w:r>
      <w:r w:rsidR="00DE4F5B" w:rsidRPr="00583D09">
        <w:rPr>
          <w:rFonts w:ascii="Arial" w:hAnsi="Arial" w:cs="Arial"/>
          <w:sz w:val="24"/>
          <w:szCs w:val="24"/>
        </w:rPr>
        <w:t xml:space="preserve">example, on our website or in newspapers or publications). </w:t>
      </w:r>
    </w:p>
    <w:p w:rsidR="003D01BA" w:rsidRPr="00583D09" w:rsidRDefault="009E1448" w:rsidP="00EB36B0">
      <w:pPr>
        <w:autoSpaceDE w:val="0"/>
        <w:autoSpaceDN w:val="0"/>
        <w:adjustRightInd w:val="0"/>
        <w:jc w:val="both"/>
        <w:rPr>
          <w:rFonts w:ascii="Arial" w:hAnsi="Arial" w:cs="Arial"/>
          <w:sz w:val="24"/>
          <w:szCs w:val="24"/>
        </w:rPr>
      </w:pPr>
      <w:r w:rsidRPr="00583D09">
        <w:rPr>
          <w:rFonts w:ascii="Arial" w:hAnsi="Arial" w:cs="Arial"/>
          <w:sz w:val="24"/>
          <w:szCs w:val="24"/>
        </w:rPr>
        <w:t>Staff will e</w:t>
      </w:r>
      <w:r w:rsidR="00DE4F5B" w:rsidRPr="00583D09">
        <w:rPr>
          <w:rFonts w:ascii="Arial" w:hAnsi="Arial" w:cs="Arial"/>
          <w:sz w:val="24"/>
          <w:szCs w:val="24"/>
        </w:rPr>
        <w:t xml:space="preserve">nsure the </w:t>
      </w:r>
      <w:r w:rsidR="00961CA4" w:rsidRPr="00583D09">
        <w:rPr>
          <w:rFonts w:ascii="Arial" w:eastAsia="Arial" w:hAnsi="Arial" w:cs="Arial"/>
          <w:sz w:val="24"/>
          <w:szCs w:val="24"/>
        </w:rPr>
        <w:t>Sir William Stanier School</w:t>
      </w:r>
      <w:r w:rsidR="00DE4F5B" w:rsidRPr="00583D09">
        <w:rPr>
          <w:rFonts w:ascii="Arial" w:hAnsi="Arial" w:cs="Arial"/>
          <w:sz w:val="24"/>
          <w:szCs w:val="24"/>
        </w:rPr>
        <w:t xml:space="preserve"> designated camera</w:t>
      </w:r>
      <w:r w:rsidRPr="00583D09">
        <w:rPr>
          <w:rFonts w:ascii="Arial" w:hAnsi="Arial" w:cs="Arial"/>
          <w:sz w:val="24"/>
          <w:szCs w:val="24"/>
        </w:rPr>
        <w:t xml:space="preserve"> or recording devices (tablets, cameras, laptops etc) are used when capturing evidence of work undertaken.</w:t>
      </w:r>
    </w:p>
    <w:p w:rsidR="006773AF" w:rsidRDefault="00017725" w:rsidP="000D4000">
      <w:pPr>
        <w:autoSpaceDE w:val="0"/>
        <w:autoSpaceDN w:val="0"/>
        <w:adjustRightInd w:val="0"/>
        <w:spacing w:after="0"/>
        <w:jc w:val="both"/>
        <w:rPr>
          <w:rFonts w:ascii="Arial" w:hAnsi="Arial" w:cs="Arial"/>
          <w:b/>
          <w:sz w:val="24"/>
          <w:szCs w:val="24"/>
        </w:rPr>
      </w:pPr>
      <w:r w:rsidRPr="008F5AD3">
        <w:rPr>
          <w:rFonts w:ascii="Arial" w:hAnsi="Arial" w:cs="Arial"/>
          <w:b/>
          <w:sz w:val="24"/>
          <w:szCs w:val="24"/>
        </w:rPr>
        <w:t>Internet safety:</w:t>
      </w:r>
    </w:p>
    <w:p w:rsidR="00236D77" w:rsidRDefault="0089734B" w:rsidP="00EB36B0">
      <w:pPr>
        <w:autoSpaceDE w:val="0"/>
        <w:autoSpaceDN w:val="0"/>
        <w:adjustRightInd w:val="0"/>
        <w:jc w:val="both"/>
        <w:rPr>
          <w:rFonts w:ascii="Arial" w:eastAsia="Arial" w:hAnsi="Arial" w:cs="Arial"/>
          <w:sz w:val="24"/>
          <w:szCs w:val="24"/>
        </w:rPr>
      </w:pPr>
      <w:r w:rsidRPr="008F5AD3">
        <w:rPr>
          <w:rFonts w:ascii="Arial" w:eastAsia="Arial" w:hAnsi="Arial" w:cs="Arial"/>
          <w:sz w:val="24"/>
          <w:szCs w:val="24"/>
        </w:rPr>
        <w:t>On school equipment w</w:t>
      </w:r>
      <w:r w:rsidR="00017725" w:rsidRPr="008F5AD3">
        <w:rPr>
          <w:rFonts w:ascii="Arial" w:eastAsia="Arial" w:hAnsi="Arial" w:cs="Arial"/>
          <w:sz w:val="24"/>
          <w:szCs w:val="24"/>
        </w:rPr>
        <w:t>e ensure that appropriate filters and appropriate monitoring systems are in place.</w:t>
      </w:r>
    </w:p>
    <w:p w:rsidR="00E27D0F" w:rsidRPr="008F5AD3" w:rsidRDefault="00E27D0F" w:rsidP="000D4000">
      <w:pPr>
        <w:autoSpaceDE w:val="0"/>
        <w:autoSpaceDN w:val="0"/>
        <w:adjustRightInd w:val="0"/>
        <w:spacing w:after="0"/>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rsidR="008A2269" w:rsidRPr="00583D09" w:rsidRDefault="00E27D0F" w:rsidP="00EB36B0">
      <w:pPr>
        <w:jc w:val="both"/>
        <w:rPr>
          <w:rFonts w:ascii="Arial" w:eastAsia="Arial" w:hAnsi="Arial" w:cs="Arial"/>
          <w:sz w:val="24"/>
          <w:szCs w:val="24"/>
        </w:rPr>
      </w:pPr>
      <w:r w:rsidRPr="00583D09">
        <w:rPr>
          <w:rFonts w:ascii="Arial" w:eastAsia="Arial" w:hAnsi="Arial" w:cs="Arial"/>
          <w:sz w:val="24"/>
          <w:szCs w:val="24"/>
        </w:rPr>
        <w:t xml:space="preserve">Where staff take school computer/digital equipment </w:t>
      </w:r>
      <w:r w:rsidR="00FC05DE" w:rsidRPr="00583D09">
        <w:rPr>
          <w:rFonts w:ascii="Arial" w:eastAsia="Arial" w:hAnsi="Arial" w:cs="Arial"/>
          <w:sz w:val="24"/>
          <w:szCs w:val="24"/>
        </w:rPr>
        <w:t>/ or records in paper form</w:t>
      </w:r>
      <w:r w:rsidRPr="00583D09">
        <w:rPr>
          <w:rFonts w:ascii="Arial" w:eastAsia="Arial" w:hAnsi="Arial" w:cs="Arial"/>
          <w:sz w:val="24"/>
          <w:szCs w:val="24"/>
        </w:rPr>
        <w:t xml:space="preserve">, </w:t>
      </w:r>
      <w:r w:rsidR="00FC05DE" w:rsidRPr="00583D09">
        <w:rPr>
          <w:rFonts w:ascii="Arial" w:eastAsia="Arial" w:hAnsi="Arial" w:cs="Arial"/>
          <w:sz w:val="24"/>
          <w:szCs w:val="24"/>
        </w:rPr>
        <w:t xml:space="preserve">off school site, </w:t>
      </w:r>
      <w:r w:rsidRPr="00583D09">
        <w:rPr>
          <w:rFonts w:ascii="Arial" w:eastAsia="Arial" w:hAnsi="Arial" w:cs="Arial"/>
          <w:sz w:val="24"/>
          <w:szCs w:val="24"/>
        </w:rPr>
        <w:t xml:space="preserve">they do so with the view that they abide by the staff </w:t>
      </w:r>
      <w:r w:rsidR="00961CA4" w:rsidRPr="00583D09">
        <w:rPr>
          <w:rFonts w:ascii="Arial" w:eastAsia="Arial" w:hAnsi="Arial" w:cs="Arial"/>
          <w:sz w:val="24"/>
          <w:szCs w:val="24"/>
        </w:rPr>
        <w:t xml:space="preserve">Acceptable Use Policy and adhere to </w:t>
      </w:r>
      <w:r w:rsidR="00583D09" w:rsidRPr="00583D09">
        <w:rPr>
          <w:rFonts w:ascii="Arial" w:eastAsia="Arial" w:hAnsi="Arial" w:cs="Arial"/>
          <w:sz w:val="24"/>
          <w:szCs w:val="24"/>
        </w:rPr>
        <w:t xml:space="preserve">GDPR </w:t>
      </w:r>
      <w:r w:rsidR="00961CA4" w:rsidRPr="00583D09">
        <w:rPr>
          <w:rFonts w:ascii="Arial" w:eastAsia="Arial" w:hAnsi="Arial" w:cs="Arial"/>
          <w:sz w:val="24"/>
          <w:szCs w:val="24"/>
        </w:rPr>
        <w:t>dat</w:t>
      </w:r>
      <w:r w:rsidR="00961CA4" w:rsidRPr="00583D09">
        <w:rPr>
          <w:rFonts w:ascii="Arial" w:eastAsiaTheme="minorHAnsi" w:hAnsi="Arial" w:cs="Arial"/>
          <w:sz w:val="24"/>
          <w:szCs w:val="24"/>
          <w:lang w:eastAsia="en-US"/>
        </w:rPr>
        <w:t>a protection guidelines.</w:t>
      </w:r>
    </w:p>
    <w:p w:rsidR="009E1448" w:rsidRDefault="00FC05DE" w:rsidP="000D4000">
      <w:pPr>
        <w:spacing w:after="0"/>
        <w:jc w:val="both"/>
        <w:rPr>
          <w:rFonts w:ascii="Arial" w:eastAsiaTheme="minorHAnsi" w:hAnsi="Arial" w:cs="Arial"/>
          <w:i/>
          <w:color w:val="FF0000"/>
          <w:sz w:val="24"/>
          <w:szCs w:val="24"/>
          <w:lang w:eastAsia="en-US"/>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both in paper or electric form</w:t>
      </w:r>
      <w:r w:rsidR="00C62207">
        <w:rPr>
          <w:rFonts w:ascii="Arial" w:eastAsia="Arial" w:hAnsi="Arial" w:cs="Arial"/>
          <w:sz w:val="24"/>
          <w:szCs w:val="24"/>
        </w:rPr>
        <w:t>,</w:t>
      </w:r>
      <w:r w:rsidRPr="008F5AD3">
        <w:rPr>
          <w:rFonts w:ascii="Arial" w:eastAsia="Arial" w:hAnsi="Arial" w:cs="Arial"/>
          <w:sz w:val="24"/>
          <w:szCs w:val="24"/>
        </w:rPr>
        <w:t xml:space="preserve">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5C294C">
        <w:rPr>
          <w:rFonts w:ascii="Arial" w:eastAsia="Arial" w:hAnsi="Arial" w:cs="Arial"/>
          <w:sz w:val="24"/>
          <w:szCs w:val="24"/>
        </w:rPr>
        <w:t>data protection</w:t>
      </w:r>
      <w:r w:rsidR="008F5AD3" w:rsidRPr="005C294C">
        <w:rPr>
          <w:rFonts w:ascii="Arial" w:eastAsia="Arial" w:hAnsi="Arial" w:cs="Arial"/>
          <w:sz w:val="24"/>
          <w:szCs w:val="24"/>
        </w:rPr>
        <w:t xml:space="preserve"> and GDPR</w:t>
      </w:r>
      <w:r w:rsidR="00CC2A49" w:rsidRPr="005C294C">
        <w:rPr>
          <w:rFonts w:ascii="Arial" w:eastAsia="Arial" w:hAnsi="Arial" w:cs="Arial"/>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CC2A49" w:rsidRPr="008A2269">
        <w:rPr>
          <w:rFonts w:ascii="Arial" w:eastAsia="Arial" w:hAnsi="Arial" w:cs="Arial"/>
          <w:color w:val="7030A0"/>
          <w:sz w:val="24"/>
          <w:szCs w:val="24"/>
        </w:rPr>
        <w:t>.</w:t>
      </w:r>
      <w:r w:rsidR="00961CA4">
        <w:rPr>
          <w:rFonts w:ascii="Arial" w:eastAsia="Arial" w:hAnsi="Arial" w:cs="Arial"/>
          <w:color w:val="00B0F0"/>
          <w:sz w:val="24"/>
          <w:szCs w:val="24"/>
        </w:rPr>
        <w:t xml:space="preserve"> </w:t>
      </w:r>
    </w:p>
    <w:p w:rsidR="00E053DE" w:rsidRPr="00E053DE" w:rsidRDefault="00E053DE" w:rsidP="00E053DE">
      <w:pPr>
        <w:jc w:val="both"/>
        <w:rPr>
          <w:rFonts w:ascii="Arial" w:eastAsia="Arial" w:hAnsi="Arial" w:cs="Arial"/>
          <w:color w:val="FF0000"/>
          <w:sz w:val="24"/>
          <w:szCs w:val="24"/>
        </w:rPr>
      </w:pPr>
    </w:p>
    <w:p w:rsidR="00DA4F12" w:rsidRDefault="007B39B8"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10</w:t>
      </w:r>
      <w:r w:rsidR="003D01BA">
        <w:rPr>
          <w:rFonts w:asciiTheme="majorHAnsi" w:eastAsiaTheme="minorHAnsi" w:hAnsiTheme="majorHAnsi" w:cstheme="majorHAnsi"/>
          <w:b/>
          <w:bCs/>
          <w:sz w:val="24"/>
          <w:szCs w:val="24"/>
          <w:lang w:eastAsia="en-US"/>
        </w:rPr>
        <w:t>.0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DB26F7" w:rsidRPr="00E053DE" w:rsidRDefault="00DB26F7" w:rsidP="00EB36B0">
      <w:pPr>
        <w:autoSpaceDE w:val="0"/>
        <w:autoSpaceDN w:val="0"/>
        <w:adjustRightInd w:val="0"/>
        <w:jc w:val="both"/>
        <w:rPr>
          <w:rFonts w:ascii="Arial" w:eastAsia="Arial" w:hAnsi="Arial" w:cs="Arial"/>
          <w:color w:val="000000" w:themeColor="text1"/>
          <w:sz w:val="24"/>
          <w:szCs w:val="24"/>
        </w:rPr>
      </w:pPr>
      <w:r w:rsidRPr="00FD0515">
        <w:rPr>
          <w:rFonts w:ascii="Arial" w:eastAsia="Arial" w:hAnsi="Arial" w:cs="Arial"/>
          <w:color w:val="000000" w:themeColor="text1"/>
          <w:sz w:val="24"/>
          <w:szCs w:val="24"/>
        </w:rPr>
        <w:t xml:space="preserve">Support and advice </w:t>
      </w:r>
      <w:r w:rsidR="000D4000" w:rsidRPr="00FD0515">
        <w:rPr>
          <w:rFonts w:ascii="Arial" w:eastAsia="Arial" w:hAnsi="Arial" w:cs="Arial"/>
          <w:color w:val="000000" w:themeColor="text1"/>
          <w:sz w:val="24"/>
          <w:szCs w:val="24"/>
        </w:rPr>
        <w:t>are</w:t>
      </w:r>
      <w:r w:rsidRPr="00FD0515">
        <w:rPr>
          <w:rFonts w:ascii="Arial" w:eastAsia="Arial" w:hAnsi="Arial" w:cs="Arial"/>
          <w:color w:val="000000" w:themeColor="text1"/>
          <w:sz w:val="24"/>
          <w:szCs w:val="24"/>
        </w:rPr>
        <w:t xml:space="preserve"> sought from Children’s Services or the Local Area Designated Officer (LADO),</w:t>
      </w:r>
      <w:r w:rsidR="00B6454A" w:rsidRPr="00FD0515">
        <w:rPr>
          <w:rFonts w:ascii="Arial" w:eastAsia="Arial" w:hAnsi="Arial" w:cs="Arial"/>
          <w:color w:val="000000" w:themeColor="text1"/>
          <w:sz w:val="24"/>
          <w:szCs w:val="24"/>
        </w:rPr>
        <w:t xml:space="preserve"> and our Personnel/Human Resources advisor</w:t>
      </w:r>
      <w:r w:rsidRPr="00FD0515">
        <w:rPr>
          <w:rFonts w:ascii="Arial" w:eastAsia="Arial" w:hAnsi="Arial" w:cs="Arial"/>
          <w:color w:val="000000" w:themeColor="text1"/>
          <w:sz w:val="24"/>
          <w:szCs w:val="24"/>
        </w:rPr>
        <w:t xml:space="preserve"> whenever necessary.</w:t>
      </w:r>
    </w:p>
    <w:p w:rsidR="00A15B72" w:rsidRPr="00583D09"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583D09">
        <w:rPr>
          <w:rFonts w:asciiTheme="majorHAnsi" w:eastAsiaTheme="minorHAnsi" w:hAnsiTheme="majorHAnsi" w:cstheme="majorHAnsi"/>
          <w:bCs/>
          <w:sz w:val="24"/>
          <w:szCs w:val="24"/>
          <w:lang w:eastAsia="en-US"/>
        </w:rPr>
        <w:t xml:space="preserve">At </w:t>
      </w:r>
      <w:r w:rsidR="00961CA4" w:rsidRPr="00583D09">
        <w:rPr>
          <w:rFonts w:ascii="Arial" w:eastAsia="Arial" w:hAnsi="Arial" w:cs="Arial"/>
          <w:sz w:val="24"/>
          <w:szCs w:val="24"/>
        </w:rPr>
        <w:t xml:space="preserve">Sir William Stanier School </w:t>
      </w:r>
      <w:r w:rsidRPr="00583D09">
        <w:rPr>
          <w:rFonts w:asciiTheme="majorHAnsi" w:eastAsiaTheme="minorHAnsi" w:hAnsiTheme="majorHAnsi" w:cstheme="majorHAnsi"/>
          <w:bCs/>
          <w:sz w:val="24"/>
          <w:szCs w:val="24"/>
          <w:lang w:eastAsia="en-US"/>
        </w:rPr>
        <w:t>we recognise the possibility that adults working in the school</w:t>
      </w:r>
      <w:r w:rsidR="00FF2714" w:rsidRPr="00583D09">
        <w:rPr>
          <w:rFonts w:asciiTheme="majorHAnsi" w:eastAsiaTheme="minorHAnsi" w:hAnsiTheme="majorHAnsi" w:cstheme="majorHAnsi"/>
          <w:bCs/>
          <w:sz w:val="24"/>
          <w:szCs w:val="24"/>
          <w:lang w:eastAsia="en-US"/>
        </w:rPr>
        <w:t>; including directly employed staff, volunteers, and supply teachers,</w:t>
      </w:r>
      <w:r w:rsidRPr="00583D09">
        <w:rPr>
          <w:rFonts w:asciiTheme="majorHAnsi" w:eastAsiaTheme="minorHAnsi" w:hAnsiTheme="majorHAnsi" w:cstheme="majorHAnsi"/>
          <w:bCs/>
          <w:sz w:val="24"/>
          <w:szCs w:val="24"/>
          <w:lang w:eastAsia="en-US"/>
        </w:rPr>
        <w:t xml:space="preserve"> may harm children; that they may have</w:t>
      </w:r>
    </w:p>
    <w:p w:rsidR="00A15B72" w:rsidRDefault="00A15B72" w:rsidP="00EB36B0">
      <w:pPr>
        <w:pStyle w:val="ListParagraph"/>
        <w:numPr>
          <w:ilvl w:val="0"/>
          <w:numId w:val="44"/>
        </w:numPr>
        <w:autoSpaceDE w:val="0"/>
        <w:autoSpaceDN w:val="0"/>
        <w:adjustRightInd w:val="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behaved in a way that has harmed a chi</w:t>
      </w:r>
      <w:r w:rsidR="00F85A74" w:rsidRPr="006F4224">
        <w:rPr>
          <w:rFonts w:asciiTheme="majorHAnsi" w:eastAsiaTheme="minorHAnsi" w:hAnsiTheme="majorHAnsi" w:cstheme="majorHAnsi"/>
          <w:bCs/>
          <w:sz w:val="24"/>
          <w:szCs w:val="24"/>
          <w:lang w:eastAsia="en-US"/>
        </w:rPr>
        <w:t>ld, or may have harmed a child</w:t>
      </w:r>
    </w:p>
    <w:p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rsidR="000D4000" w:rsidRDefault="00A15B72" w:rsidP="000D4000">
      <w:pPr>
        <w:pStyle w:val="ListParagraph"/>
        <w:numPr>
          <w:ilvl w:val="0"/>
          <w:numId w:val="44"/>
        </w:numPr>
        <w:autoSpaceDE w:val="0"/>
        <w:autoSpaceDN w:val="0"/>
        <w:adjustRightInd w:val="0"/>
        <w:spacing w:after="0"/>
        <w:jc w:val="both"/>
        <w:rPr>
          <w:rFonts w:asciiTheme="majorHAnsi" w:eastAsiaTheme="minorHAnsi" w:hAnsiTheme="majorHAnsi" w:cstheme="majorHAnsi"/>
          <w:bCs/>
          <w:sz w:val="24"/>
          <w:szCs w:val="24"/>
          <w:lang w:eastAsia="en-US"/>
        </w:rPr>
      </w:pPr>
      <w:r w:rsidRPr="006F4224">
        <w:rPr>
          <w:rFonts w:asciiTheme="majorHAnsi" w:eastAsiaTheme="minorHAnsi" w:hAnsiTheme="majorHAnsi" w:cstheme="majorHAnsi"/>
          <w:bCs/>
          <w:sz w:val="24"/>
          <w:szCs w:val="24"/>
          <w:lang w:eastAsia="en-US"/>
        </w:rPr>
        <w:t>committed a criminal offenc</w:t>
      </w:r>
      <w:r w:rsidR="00F85A74" w:rsidRPr="006F4224">
        <w:rPr>
          <w:rFonts w:asciiTheme="majorHAnsi" w:eastAsiaTheme="minorHAnsi" w:hAnsiTheme="majorHAnsi" w:cstheme="majorHAnsi"/>
          <w:bCs/>
          <w:sz w:val="24"/>
          <w:szCs w:val="24"/>
          <w:lang w:eastAsia="en-US"/>
        </w:rPr>
        <w:t>e against or related to a child</w:t>
      </w:r>
      <w:r w:rsidRPr="006F4224">
        <w:rPr>
          <w:rFonts w:asciiTheme="majorHAnsi" w:eastAsiaTheme="minorHAnsi" w:hAnsiTheme="majorHAnsi" w:cstheme="majorHAnsi"/>
          <w:bCs/>
          <w:sz w:val="24"/>
          <w:szCs w:val="24"/>
          <w:lang w:eastAsia="en-US"/>
        </w:rPr>
        <w:t xml:space="preserve"> </w:t>
      </w:r>
    </w:p>
    <w:p w:rsidR="000D4000" w:rsidRPr="000D4000" w:rsidRDefault="000D4000" w:rsidP="000D4000">
      <w:pPr>
        <w:pStyle w:val="ListParagraph"/>
        <w:autoSpaceDE w:val="0"/>
        <w:autoSpaceDN w:val="0"/>
        <w:adjustRightInd w:val="0"/>
        <w:jc w:val="both"/>
        <w:rPr>
          <w:rFonts w:asciiTheme="majorHAnsi" w:eastAsiaTheme="minorHAnsi" w:hAnsiTheme="majorHAnsi" w:cstheme="majorHAnsi"/>
          <w:bCs/>
          <w:sz w:val="16"/>
          <w:szCs w:val="16"/>
          <w:lang w:eastAsia="en-US"/>
        </w:rPr>
      </w:pPr>
    </w:p>
    <w:p w:rsidR="000D4000" w:rsidRPr="00583D09" w:rsidRDefault="006F4224" w:rsidP="000D4000">
      <w:pPr>
        <w:pStyle w:val="ListParagraph"/>
        <w:numPr>
          <w:ilvl w:val="0"/>
          <w:numId w:val="44"/>
        </w:numPr>
        <w:autoSpaceDE w:val="0"/>
        <w:autoSpaceDN w:val="0"/>
        <w:adjustRightInd w:val="0"/>
        <w:spacing w:after="0"/>
        <w:jc w:val="both"/>
        <w:rPr>
          <w:rFonts w:asciiTheme="majorHAnsi" w:eastAsiaTheme="minorHAnsi" w:hAnsiTheme="majorHAnsi" w:cstheme="majorHAnsi"/>
          <w:bCs/>
          <w:sz w:val="24"/>
          <w:szCs w:val="24"/>
          <w:lang w:eastAsia="en-US"/>
        </w:rPr>
      </w:pPr>
      <w:r w:rsidRPr="00583D09">
        <w:rPr>
          <w:rFonts w:asciiTheme="majorHAnsi" w:eastAsiaTheme="minorHAnsi" w:hAnsiTheme="majorHAnsi" w:cstheme="majorHAnsi"/>
          <w:bCs/>
          <w:sz w:val="24"/>
          <w:szCs w:val="24"/>
          <w:lang w:eastAsia="en-US"/>
        </w:rPr>
        <w:t>behaved towards a child or children in a way that indicates he or she may pose a risk of harm to children</w:t>
      </w:r>
    </w:p>
    <w:p w:rsidR="000D4000" w:rsidRPr="00583D09" w:rsidRDefault="000D4000" w:rsidP="000D4000">
      <w:pPr>
        <w:pStyle w:val="ListParagraph"/>
        <w:autoSpaceDE w:val="0"/>
        <w:autoSpaceDN w:val="0"/>
        <w:adjustRightInd w:val="0"/>
        <w:spacing w:after="0"/>
        <w:jc w:val="both"/>
        <w:rPr>
          <w:rFonts w:asciiTheme="majorHAnsi" w:eastAsiaTheme="minorHAnsi" w:hAnsiTheme="majorHAnsi" w:cstheme="majorHAnsi"/>
          <w:bCs/>
          <w:sz w:val="16"/>
          <w:szCs w:val="16"/>
          <w:lang w:eastAsia="en-US"/>
        </w:rPr>
      </w:pPr>
    </w:p>
    <w:p w:rsidR="006F4224" w:rsidRPr="00583D09" w:rsidRDefault="006F4224" w:rsidP="00EB36B0">
      <w:pPr>
        <w:pStyle w:val="ListParagraph"/>
        <w:numPr>
          <w:ilvl w:val="0"/>
          <w:numId w:val="44"/>
        </w:numPr>
        <w:autoSpaceDE w:val="0"/>
        <w:autoSpaceDN w:val="0"/>
        <w:adjustRightInd w:val="0"/>
        <w:jc w:val="both"/>
        <w:rPr>
          <w:rFonts w:asciiTheme="majorHAnsi" w:eastAsiaTheme="minorHAnsi" w:hAnsiTheme="majorHAnsi" w:cstheme="majorHAnsi"/>
          <w:bCs/>
          <w:sz w:val="24"/>
          <w:szCs w:val="24"/>
          <w:lang w:eastAsia="en-US"/>
        </w:rPr>
      </w:pPr>
      <w:r w:rsidRPr="00583D09">
        <w:rPr>
          <w:rFonts w:asciiTheme="majorHAnsi" w:eastAsiaTheme="minorHAnsi" w:hAnsiTheme="majorHAnsi" w:cstheme="majorHAnsi"/>
          <w:bCs/>
          <w:sz w:val="24"/>
          <w:szCs w:val="24"/>
          <w:lang w:eastAsia="en-US"/>
        </w:rPr>
        <w:t>behaved or may have behaved in a way that indicates they may not be suitable to work with children.</w:t>
      </w:r>
    </w:p>
    <w:p w:rsidR="00961CA4" w:rsidRPr="00583D09" w:rsidRDefault="00961CA4" w:rsidP="00961CA4">
      <w:pPr>
        <w:pStyle w:val="ListParagraph"/>
        <w:rPr>
          <w:rFonts w:asciiTheme="majorHAnsi" w:eastAsiaTheme="minorHAnsi" w:hAnsiTheme="majorHAnsi" w:cstheme="majorHAnsi"/>
          <w:bCs/>
          <w:sz w:val="24"/>
          <w:szCs w:val="24"/>
          <w:lang w:eastAsia="en-US"/>
        </w:rPr>
      </w:pPr>
    </w:p>
    <w:p w:rsidR="00FF2714" w:rsidRPr="00583D09" w:rsidRDefault="00961CA4" w:rsidP="00961CA4">
      <w:pPr>
        <w:pStyle w:val="ListParagraph"/>
        <w:numPr>
          <w:ilvl w:val="0"/>
          <w:numId w:val="44"/>
        </w:numPr>
        <w:autoSpaceDE w:val="0"/>
        <w:autoSpaceDN w:val="0"/>
        <w:adjustRightInd w:val="0"/>
        <w:jc w:val="both"/>
        <w:rPr>
          <w:rFonts w:asciiTheme="majorHAnsi" w:eastAsiaTheme="minorHAnsi" w:hAnsiTheme="majorHAnsi" w:cstheme="majorHAnsi"/>
          <w:bCs/>
          <w:sz w:val="24"/>
          <w:szCs w:val="24"/>
          <w:lang w:eastAsia="en-US"/>
        </w:rPr>
      </w:pPr>
      <w:r w:rsidRPr="00583D09">
        <w:rPr>
          <w:rFonts w:asciiTheme="majorHAnsi" w:eastAsiaTheme="minorHAnsi" w:hAnsiTheme="majorHAnsi" w:cstheme="majorHAnsi"/>
          <w:bCs/>
          <w:sz w:val="24"/>
          <w:szCs w:val="24"/>
          <w:lang w:eastAsia="en-US"/>
        </w:rPr>
        <w:t>t</w:t>
      </w:r>
      <w:r w:rsidR="00FF2714" w:rsidRPr="00583D09">
        <w:rPr>
          <w:rFonts w:asciiTheme="majorHAnsi" w:eastAsiaTheme="minorHAnsi" w:hAnsiTheme="majorHAnsi" w:cstheme="majorHAnsi"/>
          <w:bCs/>
          <w:sz w:val="24"/>
          <w:szCs w:val="24"/>
          <w:lang w:eastAsia="en-US"/>
        </w:rPr>
        <w:t>hese can include incidents outside of school which do not involve children but could have an impact on their suitability to work with children</w:t>
      </w:r>
    </w:p>
    <w:p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w:t>
      </w:r>
      <w:r w:rsidR="00961CA4">
        <w:rPr>
          <w:rFonts w:asciiTheme="majorHAnsi" w:eastAsiaTheme="minorHAnsi" w:hAnsiTheme="majorHAnsi" w:cstheme="majorHAnsi"/>
          <w:bCs/>
          <w:sz w:val="24"/>
          <w:szCs w:val="24"/>
          <w:lang w:eastAsia="en-US"/>
        </w:rPr>
        <w:t>ould be taken to the Principal</w:t>
      </w:r>
      <w:r w:rsidRPr="00A15B72">
        <w:rPr>
          <w:rFonts w:asciiTheme="majorHAnsi" w:eastAsiaTheme="minorHAnsi" w:hAnsiTheme="majorHAnsi" w:cstheme="majorHAnsi"/>
          <w:bCs/>
          <w:sz w:val="24"/>
          <w:szCs w:val="24"/>
          <w:lang w:eastAsia="en-US"/>
        </w:rPr>
        <w:t xml:space="preserve">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961CA4">
        <w:rPr>
          <w:rFonts w:asciiTheme="majorHAnsi" w:eastAsiaTheme="minorHAnsi" w:hAnsiTheme="majorHAnsi" w:cstheme="majorHAnsi"/>
          <w:bCs/>
          <w:sz w:val="24"/>
          <w:szCs w:val="24"/>
          <w:lang w:eastAsia="en-US"/>
        </w:rPr>
        <w:t>Principal</w:t>
      </w:r>
      <w:r>
        <w:rPr>
          <w:rFonts w:asciiTheme="majorHAnsi" w:eastAsiaTheme="minorHAnsi" w:hAnsiTheme="majorHAnsi" w:cstheme="majorHAnsi"/>
          <w:bCs/>
          <w:sz w:val="24"/>
          <w:szCs w:val="24"/>
          <w:lang w:eastAsia="en-US"/>
        </w:rPr>
        <w:t xml:space="preserve">, </w:t>
      </w:r>
      <w:r w:rsidRPr="00A15B72">
        <w:rPr>
          <w:rFonts w:asciiTheme="majorHAnsi" w:eastAsiaTheme="minorHAnsi" w:hAnsiTheme="majorHAnsi" w:cstheme="majorHAnsi"/>
          <w:bCs/>
          <w:sz w:val="24"/>
          <w:szCs w:val="24"/>
          <w:lang w:eastAsia="en-US"/>
        </w:rPr>
        <w:t xml:space="preserve">to the Chair of Governors and the LADO. </w:t>
      </w:r>
    </w:p>
    <w:p w:rsidR="00A15B72" w:rsidRPr="00E053DE"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583D09" w:rsidRDefault="00A15B72" w:rsidP="00EB36B0">
      <w:pPr>
        <w:autoSpaceDE w:val="0"/>
        <w:autoSpaceDN w:val="0"/>
        <w:adjustRightInd w:val="0"/>
        <w:jc w:val="both"/>
        <w:rPr>
          <w:rFonts w:asciiTheme="majorHAnsi" w:eastAsiaTheme="minorHAnsi" w:hAnsiTheme="majorHAnsi" w:cstheme="majorHAnsi"/>
          <w:bCs/>
          <w:sz w:val="24"/>
          <w:szCs w:val="24"/>
          <w:lang w:eastAsia="en-US"/>
        </w:rPr>
      </w:pPr>
      <w:r w:rsidRPr="00583D09">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583D09" w:rsidRDefault="00EB108F" w:rsidP="00D52C2F">
      <w:pPr>
        <w:autoSpaceDE w:val="0"/>
        <w:autoSpaceDN w:val="0"/>
        <w:adjustRightInd w:val="0"/>
        <w:spacing w:after="0"/>
        <w:jc w:val="both"/>
        <w:rPr>
          <w:rFonts w:asciiTheme="majorHAnsi" w:eastAsiaTheme="minorHAnsi" w:hAnsiTheme="majorHAnsi" w:cstheme="majorHAnsi"/>
          <w:bCs/>
          <w:sz w:val="24"/>
          <w:szCs w:val="24"/>
          <w:lang w:eastAsia="en-US"/>
        </w:rPr>
      </w:pPr>
      <w:r w:rsidRPr="00583D09">
        <w:rPr>
          <w:rFonts w:asciiTheme="majorHAnsi" w:eastAsiaTheme="minorHAnsi" w:hAnsiTheme="majorHAnsi" w:cstheme="majorHAnsi"/>
          <w:bCs/>
          <w:sz w:val="24"/>
          <w:szCs w:val="24"/>
          <w:lang w:eastAsia="en-US"/>
        </w:rPr>
        <w:t xml:space="preserve">We make all staff aware of their duty to raise </w:t>
      </w:r>
      <w:r w:rsidR="009B21A1" w:rsidRPr="00583D09">
        <w:rPr>
          <w:rFonts w:asciiTheme="majorHAnsi" w:eastAsiaTheme="minorHAnsi" w:hAnsiTheme="majorHAnsi" w:cstheme="majorHAnsi"/>
          <w:bCs/>
          <w:sz w:val="24"/>
          <w:szCs w:val="24"/>
          <w:lang w:eastAsia="en-US"/>
        </w:rPr>
        <w:t xml:space="preserve">concerns. </w:t>
      </w:r>
      <w:r w:rsidR="00A15B72" w:rsidRPr="00583D09">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sidRPr="00583D09">
        <w:rPr>
          <w:rFonts w:asciiTheme="majorHAnsi" w:eastAsiaTheme="minorHAnsi" w:hAnsiTheme="majorHAnsi" w:cstheme="majorHAnsi"/>
          <w:bCs/>
          <w:sz w:val="24"/>
          <w:szCs w:val="24"/>
          <w:lang w:eastAsia="en-US"/>
        </w:rPr>
        <w:t xml:space="preserve">They have been made aware of those other channels of </w:t>
      </w:r>
      <w:r w:rsidR="00C6481F" w:rsidRPr="00583D09">
        <w:rPr>
          <w:rFonts w:asciiTheme="majorHAnsi" w:eastAsiaTheme="minorHAnsi" w:hAnsiTheme="majorHAnsi" w:cstheme="majorHAnsi"/>
          <w:bCs/>
          <w:iCs/>
          <w:sz w:val="24"/>
          <w:szCs w:val="24"/>
          <w:lang w:eastAsia="en-US"/>
        </w:rPr>
        <w:t>support</w:t>
      </w:r>
      <w:r w:rsidR="00C6481F" w:rsidRPr="00583D09">
        <w:rPr>
          <w:rFonts w:asciiTheme="majorHAnsi" w:eastAsiaTheme="minorHAnsi" w:hAnsiTheme="majorHAnsi" w:cstheme="majorHAnsi"/>
          <w:bCs/>
          <w:sz w:val="24"/>
          <w:szCs w:val="24"/>
          <w:lang w:eastAsia="en-US"/>
        </w:rPr>
        <w:t xml:space="preserve"> </w:t>
      </w:r>
      <w:r w:rsidR="00961CA4" w:rsidRPr="00583D09">
        <w:rPr>
          <w:rFonts w:asciiTheme="majorHAnsi" w:eastAsiaTheme="minorHAnsi" w:hAnsiTheme="majorHAnsi" w:cstheme="majorHAnsi"/>
          <w:bCs/>
          <w:sz w:val="24"/>
          <w:szCs w:val="24"/>
          <w:lang w:eastAsia="en-US"/>
        </w:rPr>
        <w:t>through regular staff training.</w:t>
      </w:r>
    </w:p>
    <w:p w:rsidR="001C01F1" w:rsidRPr="00583D09" w:rsidRDefault="001C01F1" w:rsidP="00E053DE">
      <w:pPr>
        <w:autoSpaceDE w:val="0"/>
        <w:autoSpaceDN w:val="0"/>
        <w:adjustRightInd w:val="0"/>
        <w:jc w:val="both"/>
        <w:rPr>
          <w:rFonts w:asciiTheme="majorHAnsi" w:eastAsiaTheme="minorHAnsi" w:hAnsiTheme="majorHAnsi" w:cstheme="majorHAnsi"/>
          <w:bCs/>
          <w:sz w:val="24"/>
          <w:szCs w:val="24"/>
          <w:lang w:eastAsia="en-US"/>
        </w:rPr>
      </w:pPr>
    </w:p>
    <w:p w:rsidR="00962556" w:rsidRDefault="003D01BA" w:rsidP="00EB36B0">
      <w:pPr>
        <w:autoSpaceDE w:val="0"/>
        <w:autoSpaceDN w:val="0"/>
        <w:adjustRightInd w:val="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w:t>
      </w:r>
      <w:r w:rsidR="007B39B8">
        <w:rPr>
          <w:rFonts w:asciiTheme="minorHAnsi" w:eastAsiaTheme="minorHAnsi" w:hAnsiTheme="minorHAnsi" w:cstheme="minorHAnsi"/>
          <w:b/>
          <w:sz w:val="24"/>
          <w:szCs w:val="24"/>
          <w:lang w:eastAsia="en-US"/>
        </w:rPr>
        <w:t>1</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583D09" w:rsidRDefault="00962556" w:rsidP="00EB36B0">
      <w:pPr>
        <w:autoSpaceDE w:val="0"/>
        <w:autoSpaceDN w:val="0"/>
        <w:adjustRightInd w:val="0"/>
        <w:jc w:val="both"/>
        <w:rPr>
          <w:rFonts w:ascii="Arial" w:eastAsia="Arial" w:hAnsi="Arial" w:cs="Arial"/>
          <w:b/>
          <w:sz w:val="24"/>
          <w:szCs w:val="24"/>
        </w:rPr>
      </w:pPr>
      <w:r w:rsidRPr="00583D09">
        <w:rPr>
          <w:rFonts w:ascii="Arial" w:eastAsia="Arial" w:hAnsi="Arial" w:cs="Arial"/>
          <w:sz w:val="24"/>
          <w:szCs w:val="24"/>
        </w:rPr>
        <w:t xml:space="preserve">The school pays full regard to DfE guidance ‘Keeping </w:t>
      </w:r>
      <w:r w:rsidR="00E65DC5" w:rsidRPr="00583D09">
        <w:rPr>
          <w:rFonts w:ascii="Arial" w:eastAsia="Arial" w:hAnsi="Arial" w:cs="Arial"/>
          <w:sz w:val="24"/>
          <w:szCs w:val="24"/>
        </w:rPr>
        <w:t>Children Safe in Education’ 20</w:t>
      </w:r>
      <w:r w:rsidR="005234FE" w:rsidRPr="00583D09">
        <w:rPr>
          <w:rFonts w:ascii="Arial" w:eastAsia="Arial" w:hAnsi="Arial" w:cs="Arial"/>
          <w:sz w:val="24"/>
          <w:szCs w:val="24"/>
        </w:rPr>
        <w:t>20</w:t>
      </w:r>
      <w:r w:rsidRPr="00583D09">
        <w:rPr>
          <w:rFonts w:ascii="Arial" w:eastAsia="Arial" w:hAnsi="Arial" w:cs="Arial"/>
          <w:sz w:val="24"/>
          <w:szCs w:val="24"/>
        </w:rPr>
        <w:t xml:space="preserve"> and with </w:t>
      </w:r>
      <w:r w:rsidRPr="00583D09">
        <w:rPr>
          <w:rFonts w:ascii="Arial" w:eastAsia="Arial" w:hAnsi="Arial" w:cs="Arial"/>
          <w:sz w:val="24"/>
          <w:szCs w:val="24"/>
          <w:lang w:val="en-US"/>
        </w:rPr>
        <w:t xml:space="preserve">reference to the ‘Position of Trust’ offence (Sexual Offences Act 2003). </w:t>
      </w:r>
      <w:r w:rsidRPr="00583D09">
        <w:rPr>
          <w:rFonts w:ascii="Arial" w:eastAsia="Arial" w:hAnsi="Arial" w:cs="Arial"/>
          <w:sz w:val="24"/>
          <w:szCs w:val="24"/>
        </w:rPr>
        <w:t>We ensure that all appropriate measures are applied in relation to everyone who works in the school who is likely to be perceived by the children as a safe and trustworthy adult. We do this by:</w:t>
      </w:r>
    </w:p>
    <w:p w:rsidR="00962556" w:rsidRPr="00D52C2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 xml:space="preserve">Operating safe recruitment practices; including highlighting the importance we place on safeguarding children in our recruitment adverts and interview questions, appropriate Disclosure and Barring Service (DBS) and reference checks, verifying identity, academic and vocational qualifications, obtaining </w:t>
      </w:r>
      <w:r w:rsidR="004A3832" w:rsidRPr="006773AF">
        <w:rPr>
          <w:rFonts w:ascii="Arial" w:eastAsia="Arial" w:hAnsi="Arial" w:cs="Arial"/>
          <w:color w:val="000000"/>
          <w:sz w:val="24"/>
          <w:szCs w:val="24"/>
        </w:rPr>
        <w:t>practitioner</w:t>
      </w:r>
      <w:r w:rsidRPr="006773AF">
        <w:rPr>
          <w:rFonts w:ascii="Arial" w:eastAsia="Arial" w:hAnsi="Arial" w:cs="Arial"/>
          <w:color w:val="000000"/>
          <w:sz w:val="24"/>
          <w:szCs w:val="24"/>
        </w:rPr>
        <w:t xml:space="preserve"> references, checking previous employment history and ensuring that a candidate has the health and physical capacity for the job. It also includes undertaking interviews and checking the Children’s List and right to work in England checks in accordance with DBS and Depa</w:t>
      </w:r>
      <w:r w:rsidR="00132D3C">
        <w:rPr>
          <w:rFonts w:ascii="Arial" w:eastAsia="Arial" w:hAnsi="Arial" w:cs="Arial"/>
          <w:color w:val="000000"/>
          <w:sz w:val="24"/>
          <w:szCs w:val="24"/>
        </w:rPr>
        <w:t>rtment for Education procedures</w:t>
      </w:r>
    </w:p>
    <w:p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rsidR="00962556" w:rsidRPr="006773AF"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16"/>
          <w:szCs w:val="16"/>
        </w:rPr>
      </w:pPr>
      <w:r w:rsidRPr="006773AF">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w:t>
      </w:r>
      <w:r w:rsidR="00132D3C">
        <w:rPr>
          <w:rFonts w:ascii="Arial" w:eastAsia="Arial" w:hAnsi="Arial" w:cs="Arial"/>
          <w:color w:val="000000"/>
          <w:sz w:val="24"/>
          <w:szCs w:val="24"/>
        </w:rPr>
        <w:t>f social media/ on-line conduct</w:t>
      </w:r>
    </w:p>
    <w:p w:rsidR="0070168E" w:rsidRDefault="00962556" w:rsidP="00EB36B0">
      <w:pPr>
        <w:pStyle w:val="ListParagraph"/>
        <w:numPr>
          <w:ilvl w:val="0"/>
          <w:numId w:val="8"/>
        </w:numPr>
        <w:autoSpaceDE w:val="0"/>
        <w:autoSpaceDN w:val="0"/>
        <w:adjustRightInd w:val="0"/>
        <w:ind w:left="284" w:hanging="284"/>
        <w:jc w:val="both"/>
        <w:rPr>
          <w:rFonts w:ascii="Arial" w:eastAsia="Arial" w:hAnsi="Arial" w:cs="Arial"/>
          <w:color w:val="000000"/>
          <w:sz w:val="24"/>
          <w:szCs w:val="24"/>
        </w:rPr>
      </w:pPr>
      <w:r w:rsidRPr="006773AF">
        <w:rPr>
          <w:rFonts w:ascii="Arial" w:eastAsia="Arial" w:hAnsi="Arial" w:cs="Arial"/>
          <w:color w:val="000000"/>
          <w:sz w:val="24"/>
          <w:szCs w:val="24"/>
        </w:rPr>
        <w:t>Ensuring that all staff and other adults on site are aware of the need for maintaining appropriate and professional boundaries in their relationship with pupils and parents, followin</w:t>
      </w:r>
      <w:r w:rsidR="00D52C2F">
        <w:rPr>
          <w:rFonts w:ascii="Arial" w:eastAsia="Arial" w:hAnsi="Arial" w:cs="Arial"/>
          <w:color w:val="000000"/>
          <w:sz w:val="24"/>
          <w:szCs w:val="24"/>
        </w:rPr>
        <w:t>g our</w:t>
      </w:r>
      <w:r w:rsidRPr="006773AF">
        <w:rPr>
          <w:rFonts w:ascii="Arial" w:eastAsia="Arial" w:hAnsi="Arial" w:cs="Arial"/>
          <w:color w:val="000000"/>
          <w:sz w:val="24"/>
          <w:szCs w:val="24"/>
        </w:rPr>
        <w:t xml:space="preserve"> Code of Condu</w:t>
      </w:r>
      <w:r w:rsidR="00132D3C">
        <w:rPr>
          <w:rFonts w:ascii="Arial" w:eastAsia="Arial" w:hAnsi="Arial" w:cs="Arial"/>
          <w:color w:val="000000"/>
          <w:sz w:val="24"/>
          <w:szCs w:val="24"/>
        </w:rPr>
        <w:t>ct</w:t>
      </w:r>
    </w:p>
    <w:p w:rsidR="00D52C2F" w:rsidRPr="00D52C2F" w:rsidRDefault="00D52C2F" w:rsidP="00D52C2F">
      <w:pPr>
        <w:pStyle w:val="ListParagraph"/>
        <w:autoSpaceDE w:val="0"/>
        <w:autoSpaceDN w:val="0"/>
        <w:adjustRightInd w:val="0"/>
        <w:ind w:left="284"/>
        <w:jc w:val="both"/>
        <w:rPr>
          <w:rFonts w:ascii="Arial" w:eastAsia="Arial" w:hAnsi="Arial" w:cs="Arial"/>
          <w:color w:val="000000"/>
          <w:sz w:val="16"/>
          <w:szCs w:val="16"/>
        </w:rPr>
      </w:pPr>
    </w:p>
    <w:p w:rsidR="003D5750" w:rsidRDefault="006B7D99" w:rsidP="00D52C2F">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000000" w:themeColor="text1"/>
          <w:sz w:val="24"/>
          <w:szCs w:val="24"/>
          <w:u w:val="none"/>
        </w:rPr>
      </w:pPr>
      <w:r w:rsidRPr="005234FE">
        <w:rPr>
          <w:rFonts w:ascii="Arial" w:eastAsia="Arial" w:hAnsi="Arial" w:cs="Arial"/>
          <w:color w:val="000000" w:themeColor="text1"/>
          <w:sz w:val="24"/>
          <w:szCs w:val="24"/>
        </w:rPr>
        <w:t>Requiring a</w:t>
      </w:r>
      <w:r w:rsidR="0070168E" w:rsidRPr="005234FE">
        <w:rPr>
          <w:rFonts w:ascii="Arial" w:eastAsia="Arial" w:hAnsi="Arial" w:cs="Arial"/>
          <w:color w:val="000000" w:themeColor="text1"/>
          <w:sz w:val="24"/>
          <w:szCs w:val="24"/>
        </w:rPr>
        <w:t xml:space="preserve">ll staff to disclose any convictions, cautions, court orders, reprimands and warnings that may affect their suitability to work with children (whether received before or during their employment at the setting). </w:t>
      </w:r>
      <w:r w:rsidR="003D5750" w:rsidRPr="005234FE">
        <w:rPr>
          <w:rStyle w:val="Hyperlink"/>
          <w:rFonts w:ascii="Arial" w:eastAsia="Arial" w:hAnsi="Arial" w:cs="Arial"/>
          <w:color w:val="000000" w:themeColor="text1"/>
          <w:sz w:val="24"/>
          <w:szCs w:val="24"/>
          <w:u w:val="none"/>
        </w:rPr>
        <w:t>Disqualification under the Child Care Act 2006 (amended following the 2018 Regulations)</w:t>
      </w:r>
    </w:p>
    <w:p w:rsidR="00D52C2F" w:rsidRPr="00D52C2F" w:rsidRDefault="00D52C2F" w:rsidP="00D52C2F">
      <w:pPr>
        <w:autoSpaceDE w:val="0"/>
        <w:autoSpaceDN w:val="0"/>
        <w:adjustRightInd w:val="0"/>
        <w:spacing w:after="0"/>
        <w:jc w:val="both"/>
        <w:rPr>
          <w:rFonts w:ascii="Arial" w:eastAsia="Arial" w:hAnsi="Arial" w:cs="Arial"/>
          <w:color w:val="000000" w:themeColor="text1"/>
          <w:sz w:val="16"/>
          <w:szCs w:val="16"/>
        </w:rPr>
      </w:pPr>
    </w:p>
    <w:p w:rsidR="00962556" w:rsidRDefault="00962556" w:rsidP="00D52C2F">
      <w:pPr>
        <w:pStyle w:val="ListParagraph"/>
        <w:numPr>
          <w:ilvl w:val="0"/>
          <w:numId w:val="8"/>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w:t>
      </w:r>
      <w:r w:rsidR="00132D3C">
        <w:rPr>
          <w:rFonts w:ascii="Arial" w:eastAsia="Arial" w:hAnsi="Arial" w:cs="Arial"/>
          <w:color w:val="000000"/>
          <w:sz w:val="24"/>
          <w:szCs w:val="24"/>
        </w:rPr>
        <w:t>p to date Single Central Record</w:t>
      </w:r>
    </w:p>
    <w:p w:rsidR="00132D3C" w:rsidRPr="00A11519" w:rsidRDefault="00132D3C" w:rsidP="00A62D74">
      <w:pPr>
        <w:pStyle w:val="ListParagraph"/>
        <w:autoSpaceDE w:val="0"/>
        <w:autoSpaceDN w:val="0"/>
        <w:adjustRightInd w:val="0"/>
        <w:ind w:left="284" w:hanging="284"/>
        <w:jc w:val="both"/>
        <w:rPr>
          <w:rFonts w:ascii="Arial" w:eastAsia="Arial" w:hAnsi="Arial" w:cs="Arial"/>
          <w:color w:val="000000"/>
          <w:sz w:val="24"/>
          <w:szCs w:val="24"/>
        </w:rPr>
      </w:pPr>
    </w:p>
    <w:p w:rsidR="00962556" w:rsidRDefault="00962556"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1</w:t>
      </w:r>
      <w:r w:rsidR="007B39B8">
        <w:rPr>
          <w:rFonts w:ascii="Arial" w:eastAsia="Arial" w:hAnsi="Arial" w:cs="Arial"/>
          <w:b/>
          <w:color w:val="000000"/>
          <w:sz w:val="24"/>
          <w:szCs w:val="24"/>
        </w:rPr>
        <w:t>2</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EB36B0">
      <w:pPr>
        <w:autoSpaceDE w:val="0"/>
        <w:autoSpaceDN w:val="0"/>
        <w:adjustRightInd w:val="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00696EC4">
        <w:rPr>
          <w:rFonts w:ascii="Arial" w:eastAsia="Arial" w:hAnsi="Arial" w:cs="Arial"/>
          <w:sz w:val="24"/>
          <w:szCs w:val="24"/>
        </w:rPr>
        <w:t>,</w:t>
      </w:r>
      <w:r w:rsidRPr="004A1202">
        <w:rPr>
          <w:rFonts w:ascii="Arial" w:eastAsia="Arial" w:hAnsi="Arial" w:cs="Arial"/>
          <w:sz w:val="24"/>
          <w:szCs w:val="24"/>
        </w:rPr>
        <w:t xml:space="preserve"> with regard to safeguarding training: </w:t>
      </w:r>
    </w:p>
    <w:p w:rsidR="00962556" w:rsidRPr="004A1202" w:rsidRDefault="00962556" w:rsidP="00EB36B0">
      <w:pPr>
        <w:contextualSpacing/>
        <w:jc w:val="both"/>
        <w:rPr>
          <w:rFonts w:ascii="Arial" w:eastAsia="Arial" w:hAnsi="Arial" w:cs="Arial"/>
          <w:sz w:val="16"/>
          <w:szCs w:val="16"/>
        </w:rPr>
      </w:pPr>
    </w:p>
    <w:p w:rsidR="00962556" w:rsidRPr="004A1202" w:rsidRDefault="00962556" w:rsidP="00EB36B0">
      <w:pPr>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undertake </w:t>
      </w:r>
      <w:r w:rsidR="006B7D99" w:rsidRPr="005234FE">
        <w:rPr>
          <w:rFonts w:ascii="Arial" w:eastAsia="Arial" w:hAnsi="Arial" w:cs="Arial"/>
          <w:color w:val="000000" w:themeColor="text1"/>
          <w:sz w:val="24"/>
          <w:szCs w:val="24"/>
        </w:rPr>
        <w:t>Cheshire East Safeguarding Children Partnership (CESCP)</w:t>
      </w:r>
      <w:r w:rsidR="003D5750" w:rsidRPr="005234FE">
        <w:rPr>
          <w:rFonts w:ascii="Arial" w:eastAsia="Arial" w:hAnsi="Arial" w:cs="Arial"/>
          <w:color w:val="000000" w:themeColor="text1"/>
          <w:sz w:val="24"/>
          <w:szCs w:val="24"/>
        </w:rPr>
        <w:t xml:space="preserve"> </w:t>
      </w:r>
      <w:r w:rsidRPr="005234FE">
        <w:rPr>
          <w:rFonts w:ascii="Arial" w:eastAsia="Arial" w:hAnsi="Arial" w:cs="Arial"/>
          <w:color w:val="000000" w:themeColor="text1"/>
          <w:sz w:val="24"/>
          <w:szCs w:val="24"/>
        </w:rPr>
        <w:t>‘endorsed’ Basic</w:t>
      </w:r>
      <w:r w:rsidR="006B7D99" w:rsidRPr="005234FE">
        <w:rPr>
          <w:rFonts w:ascii="Arial" w:eastAsia="Arial" w:hAnsi="Arial" w:cs="Arial"/>
          <w:color w:val="000000" w:themeColor="text1"/>
          <w:sz w:val="24"/>
          <w:szCs w:val="24"/>
        </w:rPr>
        <w:t xml:space="preserve"> Awareness in Safeguarding and C</w:t>
      </w:r>
      <w:r w:rsidRPr="005234FE">
        <w:rPr>
          <w:rFonts w:ascii="Arial" w:eastAsia="Arial" w:hAnsi="Arial" w:cs="Arial"/>
          <w:color w:val="000000" w:themeColor="text1"/>
          <w:sz w:val="24"/>
          <w:szCs w:val="24"/>
        </w:rPr>
        <w:t xml:space="preserve">hild </w:t>
      </w:r>
      <w:r w:rsidR="006B7D99" w:rsidRPr="005234FE">
        <w:rPr>
          <w:rFonts w:ascii="Arial" w:eastAsia="Arial" w:hAnsi="Arial" w:cs="Arial"/>
          <w:color w:val="000000" w:themeColor="text1"/>
          <w:sz w:val="24"/>
          <w:szCs w:val="24"/>
        </w:rPr>
        <w:t>P</w:t>
      </w:r>
      <w:r w:rsidRPr="005234FE">
        <w:rPr>
          <w:rFonts w:ascii="Arial" w:eastAsia="Arial" w:hAnsi="Arial" w:cs="Arial"/>
          <w:color w:val="000000" w:themeColor="text1"/>
          <w:sz w:val="24"/>
          <w:szCs w:val="24"/>
        </w:rPr>
        <w:t>rotection training within the first term of their employment/placement</w:t>
      </w:r>
      <w:r>
        <w:rPr>
          <w:rFonts w:ascii="Arial" w:eastAsia="Arial" w:hAnsi="Arial" w:cs="Arial"/>
          <w:sz w:val="24"/>
          <w:szCs w:val="24"/>
        </w:rPr>
        <w: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EB36B0">
      <w:pPr>
        <w:contextualSpacing/>
        <w:jc w:val="both"/>
        <w:rPr>
          <w:rFonts w:ascii="Arial" w:hAnsi="Arial" w:cs="Arial"/>
          <w:sz w:val="16"/>
          <w:szCs w:val="16"/>
        </w:rPr>
      </w:pPr>
    </w:p>
    <w:p w:rsidR="00962556" w:rsidRPr="004A1202" w:rsidRDefault="00962556" w:rsidP="00EB36B0">
      <w:pPr>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AD0701">
        <w:rPr>
          <w:rFonts w:ascii="Arial" w:hAnsi="Arial" w:cs="Arial"/>
          <w:sz w:val="24"/>
          <w:szCs w:val="24"/>
        </w:rPr>
        <w:t>.</w:t>
      </w:r>
    </w:p>
    <w:p w:rsidR="00962556" w:rsidRPr="00583D09" w:rsidRDefault="00962556" w:rsidP="00EB36B0">
      <w:pPr>
        <w:contextualSpacing/>
        <w:jc w:val="both"/>
        <w:rPr>
          <w:rFonts w:ascii="Arial" w:eastAsia="Arial" w:hAnsi="Arial" w:cs="Arial"/>
          <w:sz w:val="16"/>
          <w:szCs w:val="16"/>
        </w:rPr>
      </w:pPr>
    </w:p>
    <w:p w:rsidR="00962556" w:rsidRPr="00583D09" w:rsidRDefault="00962556" w:rsidP="001C01F1">
      <w:pPr>
        <w:contextualSpacing/>
        <w:jc w:val="both"/>
        <w:rPr>
          <w:rFonts w:ascii="Arial" w:eastAsia="Arial" w:hAnsi="Arial" w:cs="Arial"/>
          <w:sz w:val="24"/>
          <w:szCs w:val="24"/>
        </w:rPr>
      </w:pPr>
      <w:r w:rsidRPr="00583D09">
        <w:rPr>
          <w:rFonts w:ascii="Arial" w:eastAsia="Arial" w:hAnsi="Arial" w:cs="Arial"/>
          <w:sz w:val="24"/>
          <w:szCs w:val="24"/>
        </w:rPr>
        <w:t>T</w:t>
      </w:r>
      <w:r w:rsidR="00583D09" w:rsidRPr="00583D09">
        <w:rPr>
          <w:rFonts w:ascii="Arial" w:eastAsia="Arial" w:hAnsi="Arial" w:cs="Arial"/>
          <w:sz w:val="24"/>
          <w:szCs w:val="24"/>
        </w:rPr>
        <w:t xml:space="preserve">he Designated and </w:t>
      </w:r>
      <w:r w:rsidRPr="00583D09">
        <w:rPr>
          <w:rFonts w:ascii="Arial" w:eastAsia="Arial" w:hAnsi="Arial" w:cs="Arial"/>
          <w:sz w:val="24"/>
          <w:szCs w:val="24"/>
        </w:rPr>
        <w:t xml:space="preserve">Deputy </w:t>
      </w:r>
      <w:r w:rsidR="00F461AA">
        <w:rPr>
          <w:rFonts w:ascii="Arial" w:eastAsia="Arial" w:hAnsi="Arial" w:cs="Arial"/>
          <w:sz w:val="24"/>
          <w:szCs w:val="24"/>
        </w:rPr>
        <w:t>Safeguarding Lead</w:t>
      </w:r>
      <w:r w:rsidR="00583D09" w:rsidRPr="00583D09">
        <w:rPr>
          <w:rFonts w:ascii="Arial" w:eastAsia="Arial" w:hAnsi="Arial" w:cs="Arial"/>
          <w:sz w:val="24"/>
          <w:szCs w:val="24"/>
        </w:rPr>
        <w:t xml:space="preserve"> </w:t>
      </w:r>
      <w:r w:rsidR="005234FE" w:rsidRPr="00583D09">
        <w:rPr>
          <w:rFonts w:ascii="Arial" w:eastAsia="Arial" w:hAnsi="Arial" w:cs="Arial"/>
          <w:sz w:val="24"/>
          <w:szCs w:val="24"/>
        </w:rPr>
        <w:t xml:space="preserve">have completed specific training such as Designated Safeguarding Lead Training to carry out the duties of the role and </w:t>
      </w:r>
      <w:r w:rsidRPr="00583D09">
        <w:rPr>
          <w:rFonts w:ascii="Arial" w:eastAsia="Arial" w:hAnsi="Arial" w:cs="Arial"/>
          <w:sz w:val="24"/>
          <w:szCs w:val="24"/>
        </w:rPr>
        <w:t xml:space="preserve">attend </w:t>
      </w:r>
      <w:r w:rsidR="003D5750" w:rsidRPr="00583D09">
        <w:rPr>
          <w:rFonts w:ascii="Arial" w:eastAsia="Arial" w:hAnsi="Arial" w:cs="Arial"/>
          <w:sz w:val="24"/>
          <w:szCs w:val="24"/>
        </w:rPr>
        <w:t xml:space="preserve">(CESCP) </w:t>
      </w:r>
      <w:r w:rsidR="006B7D99" w:rsidRPr="00583D09">
        <w:rPr>
          <w:rFonts w:ascii="Arial" w:eastAsia="Arial" w:hAnsi="Arial" w:cs="Arial"/>
          <w:sz w:val="24"/>
          <w:szCs w:val="24"/>
        </w:rPr>
        <w:t>multi agency Safeguarding and Child P</w:t>
      </w:r>
      <w:r w:rsidRPr="00583D09">
        <w:rPr>
          <w:rFonts w:ascii="Arial" w:eastAsia="Arial" w:hAnsi="Arial" w:cs="Arial"/>
          <w:sz w:val="24"/>
          <w:szCs w:val="24"/>
        </w:rPr>
        <w:t>rotection training on an annual basis.</w:t>
      </w:r>
    </w:p>
    <w:p w:rsidR="001C01F1" w:rsidRPr="00696EC4" w:rsidRDefault="001C01F1" w:rsidP="001C01F1">
      <w:pPr>
        <w:contextualSpacing/>
        <w:jc w:val="both"/>
        <w:rPr>
          <w:rFonts w:ascii="Arial" w:eastAsia="Arial" w:hAnsi="Arial" w:cs="Arial"/>
          <w:color w:val="0070C0"/>
          <w:sz w:val="16"/>
          <w:szCs w:val="16"/>
        </w:rPr>
      </w:pPr>
    </w:p>
    <w:p w:rsidR="00962556" w:rsidRPr="00A62D74" w:rsidRDefault="00962556" w:rsidP="00EB36B0">
      <w:pPr>
        <w:autoSpaceDE w:val="0"/>
        <w:autoSpaceDN w:val="0"/>
        <w:adjustRightInd w:val="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w:t>
      </w:r>
      <w:r w:rsidR="006B7D99">
        <w:rPr>
          <w:rFonts w:ascii="Arial" w:eastAsia="Arial" w:hAnsi="Arial" w:cs="Arial"/>
          <w:sz w:val="24"/>
          <w:szCs w:val="24"/>
        </w:rPr>
        <w:t xml:space="preserve">f any emerging concerns/themes </w:t>
      </w:r>
      <w:r w:rsidRPr="004A1202">
        <w:rPr>
          <w:rFonts w:ascii="Arial" w:eastAsia="Arial" w:hAnsi="Arial" w:cs="Arial"/>
          <w:sz w:val="24"/>
          <w:szCs w:val="24"/>
        </w:rPr>
        <w:t>with</w:t>
      </w:r>
      <w:r w:rsidR="006B7D99">
        <w:rPr>
          <w:rFonts w:ascii="Arial" w:eastAsia="Arial" w:hAnsi="Arial" w:cs="Arial"/>
          <w:sz w:val="24"/>
          <w:szCs w:val="24"/>
        </w:rPr>
        <w:t>in</w:t>
      </w:r>
      <w:r w:rsidRPr="004A1202">
        <w:rPr>
          <w:rFonts w:ascii="Arial" w:eastAsia="Arial" w:hAnsi="Arial" w:cs="Arial"/>
          <w:sz w:val="24"/>
          <w:szCs w:val="24"/>
        </w:rPr>
        <w:t xml:space="preserve"> Cheshire East</w:t>
      </w:r>
      <w:r>
        <w:rPr>
          <w:rFonts w:ascii="Arial" w:eastAsia="Arial" w:hAnsi="Arial" w:cs="Arial"/>
          <w:sz w:val="24"/>
          <w:szCs w:val="24"/>
        </w:rPr>
        <w:t>.</w:t>
      </w:r>
    </w:p>
    <w:p w:rsidR="00962556" w:rsidRDefault="00962556" w:rsidP="00696EC4">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A62D74" w:rsidRDefault="00A62D74" w:rsidP="00EB36B0">
      <w:pPr>
        <w:autoSpaceDE w:val="0"/>
        <w:autoSpaceDN w:val="0"/>
        <w:adjustRightInd w:val="0"/>
        <w:jc w:val="both"/>
        <w:rPr>
          <w:rFonts w:asciiTheme="minorHAnsi" w:eastAsiaTheme="minorHAnsi" w:hAnsiTheme="minorHAnsi" w:cstheme="minorHAnsi"/>
          <w:b/>
          <w:sz w:val="24"/>
          <w:szCs w:val="24"/>
          <w:lang w:eastAsia="en-US"/>
        </w:rPr>
      </w:pPr>
    </w:p>
    <w:p w:rsidR="009779D6" w:rsidRPr="0093354B" w:rsidRDefault="007B39B8" w:rsidP="00EB36B0">
      <w:pPr>
        <w:autoSpaceDE w:val="0"/>
        <w:autoSpaceDN w:val="0"/>
        <w:adjustRightInd w:val="0"/>
        <w:jc w:val="both"/>
        <w:rPr>
          <w:rFonts w:asciiTheme="minorHAnsi" w:eastAsiaTheme="minorHAnsi" w:hAnsiTheme="minorHAnsi" w:cstheme="minorHAnsi"/>
          <w:b/>
          <w:bCs/>
          <w:color w:val="7030A0"/>
          <w:sz w:val="24"/>
          <w:szCs w:val="24"/>
          <w:lang w:eastAsia="en-US"/>
        </w:rPr>
      </w:pPr>
      <w:r>
        <w:rPr>
          <w:rFonts w:asciiTheme="minorHAnsi" w:eastAsiaTheme="minorHAnsi" w:hAnsiTheme="minorHAnsi" w:cstheme="minorHAnsi"/>
          <w:b/>
          <w:sz w:val="24"/>
          <w:szCs w:val="24"/>
          <w:lang w:eastAsia="en-US"/>
        </w:rPr>
        <w:t>13</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r w:rsidR="0093354B">
        <w:rPr>
          <w:rFonts w:asciiTheme="minorHAnsi" w:eastAsiaTheme="minorHAnsi" w:hAnsiTheme="minorHAnsi" w:cstheme="minorHAnsi"/>
          <w:b/>
          <w:sz w:val="24"/>
          <w:szCs w:val="24"/>
          <w:lang w:eastAsia="en-US"/>
        </w:rPr>
        <w:t xml:space="preserve"> </w:t>
      </w:r>
      <w:r w:rsidR="0093354B" w:rsidRPr="008238DE">
        <w:rPr>
          <w:rFonts w:asciiTheme="minorHAnsi" w:eastAsiaTheme="minorHAnsi" w:hAnsiTheme="minorHAnsi" w:cstheme="minorHAnsi"/>
          <w:b/>
          <w:sz w:val="24"/>
          <w:szCs w:val="24"/>
          <w:lang w:eastAsia="en-US"/>
        </w:rPr>
        <w:t>and previously cared for children</w:t>
      </w:r>
    </w:p>
    <w:p w:rsidR="00E74D60" w:rsidRPr="008238DE" w:rsidRDefault="009779D6" w:rsidP="00EB36B0">
      <w:pPr>
        <w:autoSpaceDE w:val="0"/>
        <w:autoSpaceDN w:val="0"/>
        <w:adjustRightInd w:val="0"/>
        <w:jc w:val="both"/>
        <w:rPr>
          <w:rFonts w:ascii="Arial" w:eastAsiaTheme="minorHAnsi" w:hAnsi="Arial" w:cs="Arial"/>
          <w:sz w:val="24"/>
          <w:szCs w:val="24"/>
          <w:lang w:eastAsia="en-US"/>
        </w:rPr>
      </w:pPr>
      <w:r w:rsidRPr="008238DE">
        <w:rPr>
          <w:rFonts w:ascii="Arial" w:eastAsiaTheme="minorHAnsi" w:hAnsi="Arial" w:cs="Arial"/>
          <w:sz w:val="24"/>
          <w:szCs w:val="24"/>
          <w:lang w:eastAsia="en-US"/>
        </w:rPr>
        <w:t xml:space="preserve">In </w:t>
      </w:r>
      <w:r w:rsidR="00961CA4" w:rsidRPr="008238DE">
        <w:rPr>
          <w:rFonts w:ascii="Arial" w:eastAsia="Arial" w:hAnsi="Arial" w:cs="Arial"/>
          <w:sz w:val="24"/>
          <w:szCs w:val="24"/>
        </w:rPr>
        <w:t xml:space="preserve">Sir William Stanier School </w:t>
      </w:r>
      <w:r w:rsidRPr="008238DE">
        <w:rPr>
          <w:rFonts w:ascii="Arial" w:eastAsia="Arial" w:hAnsi="Arial" w:cs="Arial"/>
          <w:sz w:val="24"/>
          <w:szCs w:val="24"/>
        </w:rPr>
        <w:t xml:space="preserve">we </w:t>
      </w:r>
      <w:r w:rsidRPr="008238DE">
        <w:rPr>
          <w:rFonts w:ascii="Arial" w:eastAsiaTheme="minorHAnsi" w:hAnsi="Arial" w:cs="Arial"/>
          <w:sz w:val="24"/>
          <w:szCs w:val="24"/>
          <w:lang w:eastAsia="en-US"/>
        </w:rPr>
        <w:t xml:space="preserve">ensure that staff have the skills, knowledge and understanding necessary to </w:t>
      </w:r>
      <w:r w:rsidR="006B7D99" w:rsidRPr="008238DE">
        <w:rPr>
          <w:rFonts w:ascii="Arial" w:eastAsiaTheme="minorHAnsi" w:hAnsi="Arial" w:cs="Arial"/>
          <w:sz w:val="24"/>
          <w:szCs w:val="24"/>
          <w:lang w:eastAsia="en-US"/>
        </w:rPr>
        <w:t>keep C</w:t>
      </w:r>
      <w:r w:rsidR="001B0619" w:rsidRPr="008238DE">
        <w:rPr>
          <w:rFonts w:ascii="Arial" w:eastAsiaTheme="minorHAnsi" w:hAnsi="Arial" w:cs="Arial"/>
          <w:sz w:val="24"/>
          <w:szCs w:val="24"/>
          <w:lang w:eastAsia="en-US"/>
        </w:rPr>
        <w:t xml:space="preserve">ared for </w:t>
      </w:r>
      <w:r w:rsidR="006B7D99" w:rsidRPr="008238DE">
        <w:rPr>
          <w:rFonts w:ascii="Arial" w:eastAsiaTheme="minorHAnsi" w:hAnsi="Arial" w:cs="Arial"/>
          <w:sz w:val="24"/>
          <w:szCs w:val="24"/>
          <w:lang w:eastAsia="en-US"/>
        </w:rPr>
        <w:t>C</w:t>
      </w:r>
      <w:r w:rsidRPr="008238DE">
        <w:rPr>
          <w:rFonts w:ascii="Arial" w:eastAsiaTheme="minorHAnsi" w:hAnsi="Arial" w:cs="Arial"/>
          <w:sz w:val="24"/>
          <w:szCs w:val="24"/>
          <w:lang w:eastAsia="en-US"/>
        </w:rPr>
        <w:t xml:space="preserve">hildren safe as we aware that </w:t>
      </w:r>
      <w:r w:rsidR="00D64C90" w:rsidRPr="008238DE">
        <w:rPr>
          <w:rFonts w:ascii="Arial" w:eastAsiaTheme="minorHAnsi" w:hAnsi="Arial" w:cs="Arial"/>
          <w:sz w:val="24"/>
          <w:szCs w:val="24"/>
          <w:lang w:eastAsia="en-US"/>
        </w:rPr>
        <w:t xml:space="preserve">children often become </w:t>
      </w:r>
      <w:r w:rsidR="006B7D99" w:rsidRPr="008238DE">
        <w:rPr>
          <w:rFonts w:ascii="Arial" w:eastAsiaTheme="minorHAnsi" w:hAnsi="Arial" w:cs="Arial"/>
          <w:sz w:val="24"/>
          <w:szCs w:val="24"/>
          <w:lang w:eastAsia="en-US"/>
        </w:rPr>
        <w:t xml:space="preserve">cared for </w:t>
      </w:r>
      <w:r w:rsidR="00D64C90" w:rsidRPr="008238DE">
        <w:rPr>
          <w:rFonts w:ascii="Arial" w:eastAsiaTheme="minorHAnsi" w:hAnsi="Arial" w:cs="Arial"/>
          <w:sz w:val="24"/>
          <w:szCs w:val="24"/>
          <w:lang w:eastAsia="en-US"/>
        </w:rPr>
        <w:t xml:space="preserve">as a result of abuse and/or neglect. </w:t>
      </w:r>
      <w:r w:rsidR="001B0619" w:rsidRPr="008238DE">
        <w:rPr>
          <w:rFonts w:ascii="Arial" w:eastAsiaTheme="minorHAnsi" w:hAnsi="Arial" w:cs="Arial"/>
          <w:sz w:val="24"/>
          <w:szCs w:val="24"/>
          <w:lang w:eastAsia="en-US"/>
        </w:rPr>
        <w:t xml:space="preserve"> We have </w:t>
      </w:r>
      <w:r w:rsidR="003E2C82" w:rsidRPr="008238DE">
        <w:rPr>
          <w:rFonts w:ascii="Arial" w:eastAsiaTheme="minorHAnsi" w:hAnsi="Arial" w:cs="Arial"/>
          <w:sz w:val="24"/>
          <w:szCs w:val="24"/>
          <w:lang w:eastAsia="en-US"/>
        </w:rPr>
        <w:t xml:space="preserve">identified </w:t>
      </w:r>
      <w:r w:rsidR="001B0619" w:rsidRPr="008238DE">
        <w:rPr>
          <w:rFonts w:ascii="Arial" w:eastAsiaTheme="minorHAnsi" w:hAnsi="Arial" w:cs="Arial"/>
          <w:sz w:val="24"/>
          <w:szCs w:val="24"/>
          <w:lang w:eastAsia="en-US"/>
        </w:rPr>
        <w:t>a designated teacher</w:t>
      </w:r>
      <w:r w:rsidR="006B7D99" w:rsidRPr="008238DE">
        <w:rPr>
          <w:rFonts w:ascii="Arial" w:eastAsiaTheme="minorHAnsi" w:hAnsi="Arial" w:cs="Arial"/>
          <w:sz w:val="24"/>
          <w:szCs w:val="24"/>
          <w:lang w:eastAsia="en-US"/>
        </w:rPr>
        <w:t xml:space="preserve"> for our Cared for C</w:t>
      </w:r>
      <w:r w:rsidR="003E2C82" w:rsidRPr="008238DE">
        <w:rPr>
          <w:rFonts w:ascii="Arial" w:eastAsiaTheme="minorHAnsi" w:hAnsi="Arial" w:cs="Arial"/>
          <w:sz w:val="24"/>
          <w:szCs w:val="24"/>
          <w:lang w:eastAsia="en-US"/>
        </w:rPr>
        <w:t>hildren; this person</w:t>
      </w:r>
      <w:r w:rsidR="001B0619" w:rsidRPr="008238DE">
        <w:rPr>
          <w:rFonts w:ascii="Arial" w:eastAsiaTheme="minorHAnsi" w:hAnsi="Arial" w:cs="Arial"/>
          <w:sz w:val="24"/>
          <w:szCs w:val="24"/>
          <w:lang w:eastAsia="en-US"/>
        </w:rPr>
        <w:t xml:space="preserve"> works closely with the Virtual school.</w:t>
      </w:r>
    </w:p>
    <w:p w:rsidR="009F6450" w:rsidRPr="003E2C82" w:rsidRDefault="009F6450" w:rsidP="009F6450">
      <w:pPr>
        <w:autoSpaceDE w:val="0"/>
        <w:autoSpaceDN w:val="0"/>
        <w:adjustRightInd w:val="0"/>
        <w:spacing w:after="0"/>
        <w:jc w:val="both"/>
        <w:rPr>
          <w:rFonts w:ascii="Arial" w:eastAsiaTheme="minorHAnsi" w:hAnsi="Arial" w:cs="Arial"/>
          <w:sz w:val="24"/>
          <w:szCs w:val="24"/>
          <w:lang w:eastAsia="en-US"/>
        </w:rPr>
      </w:pPr>
    </w:p>
    <w:p w:rsidR="009779D6" w:rsidRDefault="00962556" w:rsidP="00EB36B0">
      <w:pPr>
        <w:autoSpaceDE w:val="0"/>
        <w:autoSpaceDN w:val="0"/>
        <w:adjustRightInd w:val="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7B39B8">
        <w:rPr>
          <w:rFonts w:asciiTheme="majorHAnsi" w:eastAsiaTheme="minorHAnsi" w:hAnsiTheme="majorHAnsi" w:cstheme="majorHAnsi"/>
          <w:b/>
          <w:bCs/>
          <w:sz w:val="24"/>
          <w:szCs w:val="24"/>
          <w:lang w:eastAsia="en-US"/>
        </w:rPr>
        <w:t>4</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EB36B0">
      <w:pPr>
        <w:autoSpaceDE w:val="0"/>
        <w:autoSpaceDN w:val="0"/>
        <w:adjustRightInd w:val="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0168B7" w:rsidRDefault="000168B7" w:rsidP="00EB36B0">
      <w:pPr>
        <w:autoSpaceDE w:val="0"/>
        <w:autoSpaceDN w:val="0"/>
        <w:adjustRightInd w:val="0"/>
        <w:jc w:val="both"/>
        <w:rPr>
          <w:rFonts w:ascii="Arial" w:eastAsiaTheme="minorHAnsi" w:hAnsi="Arial" w:cs="Arial"/>
          <w:sz w:val="24"/>
          <w:szCs w:val="24"/>
          <w:lang w:eastAsia="en-US"/>
        </w:rPr>
      </w:pPr>
    </w:p>
    <w:p w:rsidR="00370BC6" w:rsidRPr="00370BC6" w:rsidRDefault="003E2C82" w:rsidP="00EB36B0">
      <w:pPr>
        <w:autoSpaceDE w:val="0"/>
        <w:autoSpaceDN w:val="0"/>
        <w:adjustRightInd w:val="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3E2C82" w:rsidRPr="006773AF">
        <w:rPr>
          <w:rFonts w:ascii="Arial" w:eastAsiaTheme="minorHAnsi" w:hAnsi="Arial" w:cs="Arial"/>
          <w:b/>
          <w:sz w:val="24"/>
          <w:szCs w:val="24"/>
          <w:lang w:eastAsia="en-US"/>
        </w:rPr>
        <w:t xml:space="preserve"> </w:t>
      </w:r>
      <w:r w:rsidR="00AD0701"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assumptions that indicators of possible abuse suc</w:t>
      </w:r>
      <w:r w:rsidR="0057078D" w:rsidRPr="006773AF">
        <w:rPr>
          <w:rFonts w:ascii="Arial" w:eastAsiaTheme="minorHAnsi" w:hAnsi="Arial" w:cs="Arial"/>
          <w:sz w:val="24"/>
          <w:szCs w:val="24"/>
          <w:lang w:eastAsia="en-US"/>
        </w:rPr>
        <w:t xml:space="preserve">h as behaviour, mood and injury </w:t>
      </w:r>
      <w:r w:rsidRPr="006773AF">
        <w:rPr>
          <w:rFonts w:ascii="Arial" w:eastAsiaTheme="minorHAnsi" w:hAnsi="Arial" w:cs="Arial"/>
          <w:sz w:val="24"/>
          <w:szCs w:val="24"/>
          <w:lang w:eastAsia="en-US"/>
        </w:rPr>
        <w:t>relate to the child’s disabil</w:t>
      </w:r>
      <w:r w:rsidR="00F85A74">
        <w:rPr>
          <w:rFonts w:ascii="Arial" w:eastAsiaTheme="minorHAnsi" w:hAnsi="Arial" w:cs="Arial"/>
          <w:sz w:val="24"/>
          <w:szCs w:val="24"/>
          <w:lang w:eastAsia="en-US"/>
        </w:rPr>
        <w:t>ity without further exploration</w:t>
      </w:r>
    </w:p>
    <w:p w:rsidR="00370BC6" w:rsidRPr="006773AF" w:rsidRDefault="00370BC6" w:rsidP="00EB36B0">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 xml:space="preserve">• </w:t>
      </w:r>
      <w:r w:rsidR="00DB26F7" w:rsidRPr="006773AF">
        <w:rPr>
          <w:rFonts w:ascii="Arial" w:eastAsiaTheme="minorHAnsi" w:hAnsi="Arial" w:cs="Arial"/>
          <w:b/>
          <w:sz w:val="24"/>
          <w:szCs w:val="24"/>
          <w:lang w:eastAsia="en-US"/>
        </w:rPr>
        <w:t xml:space="preserve"> </w:t>
      </w:r>
      <w:r w:rsidRPr="006773AF">
        <w:rPr>
          <w:rFonts w:ascii="Arial" w:eastAsiaTheme="minorHAnsi" w:hAnsi="Arial" w:cs="Arial"/>
          <w:sz w:val="24"/>
          <w:szCs w:val="24"/>
          <w:lang w:eastAsia="en-US"/>
        </w:rPr>
        <w:t>childre</w:t>
      </w:r>
      <w:r w:rsidR="003E2C82" w:rsidRPr="006773AF">
        <w:rPr>
          <w:rFonts w:ascii="Arial" w:eastAsiaTheme="minorHAnsi" w:hAnsi="Arial" w:cs="Arial"/>
          <w:sz w:val="24"/>
          <w:szCs w:val="24"/>
          <w:lang w:eastAsia="en-US"/>
        </w:rPr>
        <w:t xml:space="preserve">n with SEN and disabilities </w:t>
      </w:r>
      <w:r w:rsidRPr="006773AF">
        <w:rPr>
          <w:rFonts w:ascii="Arial" w:eastAsiaTheme="minorHAnsi" w:hAnsi="Arial" w:cs="Arial"/>
          <w:sz w:val="24"/>
          <w:szCs w:val="24"/>
          <w:lang w:eastAsia="en-US"/>
        </w:rPr>
        <w:t>be</w:t>
      </w:r>
      <w:r w:rsidR="003E2C82" w:rsidRPr="006773AF">
        <w:rPr>
          <w:rFonts w:ascii="Arial" w:eastAsiaTheme="minorHAnsi" w:hAnsi="Arial" w:cs="Arial"/>
          <w:sz w:val="24"/>
          <w:szCs w:val="24"/>
          <w:lang w:eastAsia="en-US"/>
        </w:rPr>
        <w:t>ing</w:t>
      </w:r>
      <w:r w:rsidRPr="006773AF">
        <w:rPr>
          <w:rFonts w:ascii="Arial" w:eastAsiaTheme="minorHAnsi" w:hAnsi="Arial" w:cs="Arial"/>
          <w:sz w:val="24"/>
          <w:szCs w:val="24"/>
          <w:lang w:eastAsia="en-US"/>
        </w:rPr>
        <w:t xml:space="preserve"> disproport</w:t>
      </w:r>
      <w:r w:rsidR="00AD0701" w:rsidRPr="006773AF">
        <w:rPr>
          <w:rFonts w:ascii="Arial" w:eastAsiaTheme="minorHAnsi" w:hAnsi="Arial" w:cs="Arial"/>
          <w:sz w:val="24"/>
          <w:szCs w:val="24"/>
          <w:lang w:eastAsia="en-US"/>
        </w:rPr>
        <w:t xml:space="preserve">ionally impacted by </w:t>
      </w:r>
      <w:r w:rsidR="00696EC4" w:rsidRPr="006773AF">
        <w:rPr>
          <w:rFonts w:ascii="Arial" w:eastAsiaTheme="minorHAnsi" w:hAnsi="Arial" w:cs="Arial"/>
          <w:sz w:val="24"/>
          <w:szCs w:val="24"/>
          <w:lang w:eastAsia="en-US"/>
        </w:rPr>
        <w:t>things like</w:t>
      </w:r>
      <w:r w:rsidR="00DB26F7" w:rsidRPr="006773AF">
        <w:rPr>
          <w:rFonts w:ascii="Arial" w:eastAsiaTheme="minorHAnsi" w:hAnsi="Arial" w:cs="Arial"/>
          <w:sz w:val="24"/>
          <w:szCs w:val="24"/>
          <w:lang w:eastAsia="en-US"/>
        </w:rPr>
        <w:t xml:space="preserve"> </w:t>
      </w:r>
      <w:r w:rsidRPr="006773AF">
        <w:rPr>
          <w:rFonts w:ascii="Arial" w:eastAsiaTheme="minorHAnsi" w:hAnsi="Arial" w:cs="Arial"/>
          <w:sz w:val="24"/>
          <w:szCs w:val="24"/>
          <w:lang w:eastAsia="en-US"/>
        </w:rPr>
        <w:t>bullying - with</w:t>
      </w:r>
      <w:r w:rsidR="00F85A74">
        <w:rPr>
          <w:rFonts w:ascii="Arial" w:eastAsiaTheme="minorHAnsi" w:hAnsi="Arial" w:cs="Arial"/>
          <w:sz w:val="24"/>
          <w:szCs w:val="24"/>
          <w:lang w:eastAsia="en-US"/>
        </w:rPr>
        <w:t>out outwardly showing any signs</w:t>
      </w:r>
    </w:p>
    <w:p w:rsidR="00365D5A" w:rsidRPr="00A62D74" w:rsidRDefault="00370BC6" w:rsidP="00A62D74">
      <w:pPr>
        <w:tabs>
          <w:tab w:val="left" w:pos="284"/>
        </w:tabs>
        <w:autoSpaceDE w:val="0"/>
        <w:autoSpaceDN w:val="0"/>
        <w:adjustRightInd w:val="0"/>
        <w:ind w:left="284" w:hanging="284"/>
        <w:jc w:val="both"/>
        <w:rPr>
          <w:rFonts w:ascii="Arial" w:eastAsiaTheme="minorHAnsi" w:hAnsi="Arial" w:cs="Arial"/>
          <w:sz w:val="24"/>
          <w:szCs w:val="24"/>
          <w:lang w:eastAsia="en-US"/>
        </w:rPr>
      </w:pPr>
      <w:r w:rsidRPr="006773AF">
        <w:rPr>
          <w:rFonts w:ascii="Arial" w:eastAsiaTheme="minorHAnsi" w:hAnsi="Arial" w:cs="Arial"/>
          <w:b/>
          <w:sz w:val="24"/>
          <w:szCs w:val="24"/>
          <w:lang w:eastAsia="en-US"/>
        </w:rPr>
        <w:t>•</w:t>
      </w:r>
      <w:r w:rsidRPr="00370BC6">
        <w:rPr>
          <w:rFonts w:ascii="Arial" w:eastAsiaTheme="minorHAnsi" w:hAnsi="Arial" w:cs="Arial"/>
          <w:sz w:val="24"/>
          <w:szCs w:val="24"/>
          <w:lang w:eastAsia="en-US"/>
        </w:rPr>
        <w:t xml:space="preserve"> </w:t>
      </w:r>
      <w:r w:rsidR="00AD0701">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rsidR="000A3322" w:rsidRDefault="00A92CDD" w:rsidP="00696EC4">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696EC4" w:rsidRDefault="00696EC4" w:rsidP="00EB36B0">
      <w:pPr>
        <w:pStyle w:val="Default"/>
        <w:spacing w:after="200" w:line="276" w:lineRule="auto"/>
        <w:jc w:val="both"/>
        <w:rPr>
          <w:rFonts w:ascii="Arial" w:hAnsi="Arial" w:cs="Arial"/>
          <w:b/>
        </w:rPr>
      </w:pPr>
    </w:p>
    <w:p w:rsidR="000A3322" w:rsidRPr="000A3322" w:rsidRDefault="000A3322" w:rsidP="00EB36B0">
      <w:pPr>
        <w:pStyle w:val="Default"/>
        <w:spacing w:after="200" w:line="276" w:lineRule="auto"/>
        <w:jc w:val="both"/>
        <w:rPr>
          <w:rFonts w:ascii="Arial" w:hAnsi="Arial" w:cs="Arial"/>
          <w:b/>
          <w:bCs/>
        </w:rPr>
      </w:pPr>
      <w:r w:rsidRPr="000A3322">
        <w:rPr>
          <w:rFonts w:ascii="Arial" w:hAnsi="Arial" w:cs="Arial"/>
          <w:b/>
        </w:rPr>
        <w:t>1</w:t>
      </w:r>
      <w:r w:rsidR="007B39B8">
        <w:rPr>
          <w:rFonts w:ascii="Arial" w:hAnsi="Arial" w:cs="Arial"/>
          <w:b/>
        </w:rPr>
        <w:t>5</w:t>
      </w:r>
      <w:r w:rsidRPr="000A3322">
        <w:rPr>
          <w:rFonts w:ascii="Arial" w:hAnsi="Arial" w:cs="Arial"/>
          <w:b/>
        </w:rPr>
        <w:t xml:space="preserve">.0 </w:t>
      </w:r>
      <w:r w:rsidRPr="000A3322">
        <w:rPr>
          <w:rFonts w:ascii="Arial" w:hAnsi="Arial" w:cs="Arial"/>
          <w:b/>
          <w:bCs/>
        </w:rPr>
        <w:t xml:space="preserve">The use of ‘reasonable force’ </w:t>
      </w:r>
    </w:p>
    <w:p w:rsidR="000A3322" w:rsidRPr="008238DE" w:rsidRDefault="000A3322" w:rsidP="00696EC4">
      <w:pPr>
        <w:pStyle w:val="Default"/>
        <w:spacing w:line="276" w:lineRule="auto"/>
        <w:jc w:val="both"/>
        <w:rPr>
          <w:rFonts w:ascii="Arial" w:hAnsi="Arial" w:cs="Arial"/>
          <w:color w:val="auto"/>
        </w:rPr>
      </w:pPr>
      <w:r w:rsidRPr="008238DE">
        <w:rPr>
          <w:rFonts w:ascii="Arial" w:hAnsi="Arial" w:cs="Arial"/>
          <w:color w:val="auto"/>
        </w:rPr>
        <w:t>There are circumstances when it is appropriate for staff in schools and colleges to use reasonable force to saf</w:t>
      </w:r>
      <w:r w:rsidR="00806247" w:rsidRPr="008238DE">
        <w:rPr>
          <w:rFonts w:ascii="Arial" w:hAnsi="Arial" w:cs="Arial"/>
          <w:color w:val="auto"/>
        </w:rPr>
        <w:t>eguard children</w:t>
      </w:r>
      <w:r w:rsidRPr="008238DE">
        <w:rPr>
          <w:rFonts w:ascii="Arial" w:hAnsi="Arial" w:cs="Arial"/>
          <w:color w:val="auto"/>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sidR="000168B7" w:rsidRPr="008238DE">
        <w:rPr>
          <w:rFonts w:asciiTheme="majorHAnsi" w:hAnsiTheme="majorHAnsi" w:cstheme="majorHAnsi"/>
          <w:bCs/>
          <w:color w:val="auto"/>
        </w:rPr>
        <w:t>Sir William Stanier School adhere to the Positive Handling Protocol.</w:t>
      </w:r>
    </w:p>
    <w:p w:rsidR="001D6C22" w:rsidRDefault="001D6C22" w:rsidP="00EB36B0">
      <w:pPr>
        <w:autoSpaceDE w:val="0"/>
        <w:autoSpaceDN w:val="0"/>
        <w:adjustRightInd w:val="0"/>
        <w:jc w:val="both"/>
        <w:rPr>
          <w:rFonts w:ascii="Arial" w:eastAsiaTheme="minorHAnsi" w:hAnsi="Arial" w:cs="Arial"/>
          <w:b/>
          <w:bCs/>
          <w:color w:val="000000"/>
          <w:sz w:val="24"/>
          <w:szCs w:val="24"/>
          <w:lang w:eastAsia="en-US"/>
        </w:rPr>
      </w:pPr>
    </w:p>
    <w:p w:rsidR="00287B8A" w:rsidRPr="00287B8A" w:rsidRDefault="00962556" w:rsidP="00EB36B0">
      <w:pPr>
        <w:autoSpaceDE w:val="0"/>
        <w:autoSpaceDN w:val="0"/>
        <w:adjustRightInd w:val="0"/>
        <w:jc w:val="both"/>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7B39B8">
        <w:rPr>
          <w:rFonts w:ascii="Arial" w:eastAsiaTheme="minorHAnsi" w:hAnsi="Arial" w:cs="Arial"/>
          <w:b/>
          <w:bCs/>
          <w:color w:val="000000"/>
          <w:sz w:val="24"/>
          <w:szCs w:val="24"/>
          <w:lang w:eastAsia="en-US"/>
        </w:rPr>
        <w:t>6</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365D5A" w:rsidRPr="00A62D74" w:rsidRDefault="00365D5A" w:rsidP="00EB36B0">
      <w:pPr>
        <w:autoSpaceDE w:val="0"/>
        <w:autoSpaceDN w:val="0"/>
        <w:adjustRightInd w:val="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w:t>
      </w:r>
      <w:r w:rsidR="00696EC4">
        <w:rPr>
          <w:rFonts w:ascii="Arial" w:eastAsiaTheme="minorHAnsi" w:hAnsi="Arial" w:cs="Arial"/>
          <w:color w:val="000000"/>
          <w:sz w:val="24"/>
          <w:szCs w:val="24"/>
          <w:lang w:eastAsia="en-US"/>
        </w:rPr>
        <w:t>every</w:t>
      </w:r>
      <w:r>
        <w:rPr>
          <w:rFonts w:ascii="Arial" w:eastAsiaTheme="minorHAnsi" w:hAnsi="Arial" w:cs="Arial"/>
          <w:color w:val="000000"/>
          <w:sz w:val="24"/>
          <w:szCs w:val="24"/>
          <w:lang w:eastAsia="en-US"/>
        </w:rPr>
        <w:t xml:space="preserve">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1D713C"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A62D74" w:rsidRDefault="00287B8A" w:rsidP="00EB36B0">
      <w:pPr>
        <w:autoSpaceDE w:val="0"/>
        <w:autoSpaceDN w:val="0"/>
        <w:adjustRightInd w:val="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 xml:space="preserve">they are a potentially vulnerable group who should be monitored by the local authority, particularly when the child has come from another country. In some </w:t>
      </w:r>
      <w:r w:rsidR="00813E96" w:rsidRPr="00287B8A">
        <w:rPr>
          <w:rFonts w:ascii="Arial" w:eastAsiaTheme="minorHAnsi" w:hAnsi="Arial" w:cs="Arial"/>
          <w:color w:val="000000"/>
          <w:sz w:val="24"/>
          <w:szCs w:val="24"/>
          <w:lang w:eastAsia="en-US"/>
        </w:rPr>
        <w:t>cases</w:t>
      </w:r>
      <w:r w:rsidR="00813E96">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287B8A"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 xml:space="preserve">becomes aware of private fostering </w:t>
      </w:r>
      <w:r w:rsidR="00813E96">
        <w:rPr>
          <w:rFonts w:ascii="Arial" w:eastAsiaTheme="minorHAnsi" w:hAnsi="Arial" w:cs="Arial"/>
          <w:color w:val="000000"/>
          <w:sz w:val="24"/>
          <w:szCs w:val="24"/>
          <w:lang w:eastAsia="en-US"/>
        </w:rPr>
        <w:t>arrangements,</w:t>
      </w:r>
      <w:r>
        <w:rPr>
          <w:rFonts w:ascii="Arial" w:eastAsiaTheme="minorHAnsi" w:hAnsi="Arial" w:cs="Arial"/>
          <w:color w:val="000000"/>
          <w:sz w:val="24"/>
          <w:szCs w:val="24"/>
          <w:lang w:eastAsia="en-US"/>
        </w:rPr>
        <w:t xml:space="preserve">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w:t>
      </w:r>
      <w:r w:rsidR="00F461AA">
        <w:rPr>
          <w:rFonts w:ascii="Arial" w:eastAsiaTheme="minorHAnsi" w:hAnsi="Arial" w:cs="Arial"/>
          <w:color w:val="000000"/>
          <w:sz w:val="24"/>
          <w:szCs w:val="24"/>
          <w:lang w:eastAsia="en-US"/>
        </w:rPr>
        <w:t xml:space="preserve">or Deputy </w:t>
      </w:r>
      <w:r>
        <w:rPr>
          <w:rFonts w:ascii="Arial" w:eastAsiaTheme="minorHAnsi" w:hAnsi="Arial" w:cs="Arial"/>
          <w:color w:val="000000"/>
          <w:sz w:val="24"/>
          <w:szCs w:val="24"/>
          <w:lang w:eastAsia="en-US"/>
        </w:rPr>
        <w:t>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xml:space="preserve">. The Designated </w:t>
      </w:r>
      <w:r w:rsidR="00F461AA">
        <w:rPr>
          <w:rFonts w:ascii="Arial" w:eastAsiaTheme="minorHAnsi" w:hAnsi="Arial" w:cs="Arial"/>
          <w:color w:val="000000"/>
          <w:sz w:val="24"/>
          <w:szCs w:val="24"/>
          <w:lang w:eastAsia="en-US"/>
        </w:rPr>
        <w:t xml:space="preserve">or Deputy </w:t>
      </w:r>
      <w:r>
        <w:rPr>
          <w:rFonts w:ascii="Arial" w:eastAsiaTheme="minorHAnsi" w:hAnsi="Arial" w:cs="Arial"/>
          <w:color w:val="000000"/>
          <w:sz w:val="24"/>
          <w:szCs w:val="24"/>
          <w:lang w:eastAsia="en-US"/>
        </w:rPr>
        <w:t>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AD0701" w:rsidRDefault="00AD0701" w:rsidP="00EB36B0">
      <w:pPr>
        <w:autoSpaceDE w:val="0"/>
        <w:autoSpaceDN w:val="0"/>
        <w:adjustRightInd w:val="0"/>
        <w:jc w:val="both"/>
        <w:rPr>
          <w:rFonts w:ascii="Arial" w:eastAsiaTheme="minorHAnsi" w:hAnsi="Arial" w:cs="Arial"/>
          <w:color w:val="000000"/>
          <w:sz w:val="24"/>
          <w:szCs w:val="24"/>
          <w:lang w:eastAsia="en-US"/>
        </w:rPr>
      </w:pPr>
    </w:p>
    <w:p w:rsidR="00367857" w:rsidRPr="00367857" w:rsidRDefault="00962556" w:rsidP="00EB36B0">
      <w:pPr>
        <w:autoSpaceDE w:val="0"/>
        <w:autoSpaceDN w:val="0"/>
        <w:adjustRightInd w:val="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7B39B8">
        <w:rPr>
          <w:rFonts w:ascii="Arial" w:eastAsiaTheme="minorHAnsi" w:hAnsi="Arial" w:cs="Arial"/>
          <w:b/>
          <w:color w:val="000000"/>
          <w:sz w:val="24"/>
          <w:szCs w:val="24"/>
          <w:lang w:eastAsia="en-US"/>
        </w:rPr>
        <w:t>7</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Pr="008238DE" w:rsidRDefault="00367857" w:rsidP="00EB36B0">
      <w:pPr>
        <w:autoSpaceDE w:val="0"/>
        <w:autoSpaceDN w:val="0"/>
        <w:adjustRightInd w:val="0"/>
        <w:jc w:val="both"/>
        <w:rPr>
          <w:rFonts w:ascii="Arial" w:eastAsiaTheme="minorHAnsi" w:hAnsi="Arial" w:cs="Arial"/>
          <w:sz w:val="24"/>
          <w:szCs w:val="24"/>
          <w:lang w:eastAsia="en-US"/>
        </w:rPr>
      </w:pPr>
      <w:r w:rsidRPr="008238DE">
        <w:rPr>
          <w:rFonts w:ascii="Arial" w:eastAsiaTheme="minorHAnsi" w:hAnsi="Arial" w:cs="Arial"/>
          <w:sz w:val="24"/>
          <w:szCs w:val="24"/>
          <w:lang w:eastAsia="en-US"/>
        </w:rPr>
        <w:t xml:space="preserve">Under </w:t>
      </w:r>
      <w:r w:rsidR="005F4663" w:rsidRPr="008238DE">
        <w:rPr>
          <w:rFonts w:ascii="Arial" w:eastAsiaTheme="minorHAnsi" w:hAnsi="Arial" w:cs="Arial"/>
          <w:sz w:val="24"/>
          <w:szCs w:val="24"/>
          <w:lang w:eastAsia="en-US"/>
        </w:rPr>
        <w:t>S</w:t>
      </w:r>
      <w:r w:rsidRPr="008238DE">
        <w:rPr>
          <w:rFonts w:ascii="Arial" w:eastAsiaTheme="minorHAnsi" w:hAnsi="Arial" w:cs="Arial"/>
          <w:sz w:val="24"/>
          <w:szCs w:val="24"/>
          <w:lang w:eastAsia="en-US"/>
        </w:rPr>
        <w:t xml:space="preserve">ection 175 of the Education Act 2002 we have a duty to investigate any unexplained absences especially as a child going missing from education is a potential indicator of abuse or neglect. </w:t>
      </w:r>
    </w:p>
    <w:p w:rsidR="00A81906" w:rsidRPr="008238DE" w:rsidRDefault="00367857" w:rsidP="00EB36B0">
      <w:pPr>
        <w:autoSpaceDE w:val="0"/>
        <w:autoSpaceDN w:val="0"/>
        <w:adjustRightInd w:val="0"/>
        <w:jc w:val="both"/>
        <w:rPr>
          <w:rFonts w:ascii="Arial" w:eastAsiaTheme="minorHAnsi" w:hAnsi="Arial" w:cs="Arial"/>
          <w:sz w:val="24"/>
          <w:szCs w:val="24"/>
          <w:lang w:eastAsia="en-US"/>
        </w:rPr>
      </w:pPr>
      <w:r w:rsidRPr="008238DE">
        <w:rPr>
          <w:rFonts w:ascii="Arial" w:eastAsiaTheme="minorHAnsi" w:hAnsi="Arial" w:cs="Arial"/>
          <w:sz w:val="24"/>
          <w:szCs w:val="24"/>
          <w:lang w:eastAsia="en-US"/>
        </w:rPr>
        <w:t xml:space="preserve">At </w:t>
      </w:r>
      <w:r w:rsidR="000168B7" w:rsidRPr="008238DE">
        <w:rPr>
          <w:rFonts w:ascii="Arial" w:eastAsia="Arial" w:hAnsi="Arial" w:cs="Arial"/>
          <w:sz w:val="24"/>
          <w:szCs w:val="24"/>
        </w:rPr>
        <w:t>Sir William Stanier School</w:t>
      </w:r>
      <w:r w:rsidR="005B172A" w:rsidRPr="008238DE">
        <w:rPr>
          <w:rFonts w:ascii="Arial" w:eastAsia="Arial" w:hAnsi="Arial" w:cs="Arial"/>
          <w:sz w:val="24"/>
          <w:szCs w:val="24"/>
        </w:rPr>
        <w:t xml:space="preserve"> </w:t>
      </w:r>
      <w:r w:rsidRPr="008238DE">
        <w:rPr>
          <w:rFonts w:ascii="Arial" w:eastAsiaTheme="minorHAnsi" w:hAnsi="Arial" w:cs="Arial"/>
          <w:sz w:val="24"/>
          <w:szCs w:val="24"/>
          <w:lang w:eastAsia="en-US"/>
        </w:rPr>
        <w:t>we follow</w:t>
      </w:r>
      <w:r w:rsidR="005B172A" w:rsidRPr="008238DE">
        <w:rPr>
          <w:rFonts w:ascii="Arial" w:eastAsiaTheme="minorHAnsi" w:hAnsi="Arial" w:cs="Arial"/>
          <w:sz w:val="24"/>
          <w:szCs w:val="24"/>
          <w:lang w:eastAsia="en-US"/>
        </w:rPr>
        <w:t xml:space="preserve"> Cheshire East’s </w:t>
      </w:r>
      <w:r w:rsidRPr="008238DE">
        <w:rPr>
          <w:rFonts w:ascii="Arial" w:eastAsiaTheme="minorHAnsi" w:hAnsi="Arial" w:cs="Arial"/>
          <w:sz w:val="24"/>
          <w:szCs w:val="24"/>
          <w:lang w:eastAsia="en-US"/>
        </w:rPr>
        <w:t xml:space="preserve">procedures for dealing with children that go missing from </w:t>
      </w:r>
      <w:r w:rsidR="00A81906" w:rsidRPr="008238DE">
        <w:rPr>
          <w:rFonts w:ascii="Arial" w:eastAsiaTheme="minorHAnsi" w:hAnsi="Arial" w:cs="Arial"/>
          <w:sz w:val="24"/>
          <w:szCs w:val="24"/>
          <w:lang w:eastAsia="en-US"/>
        </w:rPr>
        <w:t>lessons and/or school</w:t>
      </w:r>
      <w:r w:rsidR="00C479F2" w:rsidRPr="008238DE">
        <w:rPr>
          <w:rFonts w:ascii="Arial" w:eastAsiaTheme="minorHAnsi" w:hAnsi="Arial" w:cs="Arial"/>
          <w:sz w:val="24"/>
          <w:szCs w:val="24"/>
          <w:lang w:eastAsia="en-US"/>
        </w:rPr>
        <w:t xml:space="preserve">. </w:t>
      </w:r>
      <w:r w:rsidR="00C479F2" w:rsidRPr="008238DE">
        <w:rPr>
          <w:rFonts w:asciiTheme="minorHAnsi" w:hAnsiTheme="minorHAnsi" w:cstheme="minorHAnsi"/>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p>
    <w:p w:rsidR="00D30244" w:rsidRDefault="00A81906" w:rsidP="001E0EE1">
      <w:pPr>
        <w:autoSpaceDE w:val="0"/>
        <w:autoSpaceDN w:val="0"/>
        <w:adjustRightInd w:val="0"/>
        <w:spacing w:after="0"/>
        <w:jc w:val="both"/>
        <w:rPr>
          <w:rFonts w:ascii="Arial" w:eastAsiaTheme="minorHAnsi" w:hAnsi="Arial" w:cs="Arial"/>
          <w:color w:val="000000"/>
          <w:sz w:val="24"/>
          <w:szCs w:val="24"/>
          <w:lang w:eastAsia="en-US"/>
        </w:rPr>
      </w:pPr>
      <w:r w:rsidRPr="008238DE">
        <w:rPr>
          <w:rFonts w:ascii="Arial" w:eastAsiaTheme="minorHAnsi" w:hAnsi="Arial" w:cs="Arial"/>
          <w:sz w:val="24"/>
          <w:szCs w:val="24"/>
          <w:lang w:eastAsia="en-US"/>
        </w:rPr>
        <w:t>We also ensure that we are rigorous in our attendance procedures; these are o</w:t>
      </w:r>
      <w:r w:rsidR="005B172A" w:rsidRPr="008238DE">
        <w:rPr>
          <w:rFonts w:ascii="Arial" w:eastAsiaTheme="minorHAnsi" w:hAnsi="Arial" w:cs="Arial"/>
          <w:sz w:val="24"/>
          <w:szCs w:val="24"/>
          <w:lang w:eastAsia="en-US"/>
        </w:rPr>
        <w:t xml:space="preserve">utlined in our attendance policy. Where a child’s destination is unknown when they have left our </w:t>
      </w:r>
      <w:r w:rsidR="00813E96" w:rsidRPr="008238DE">
        <w:rPr>
          <w:rFonts w:ascii="Arial" w:eastAsiaTheme="minorHAnsi" w:hAnsi="Arial" w:cs="Arial"/>
          <w:sz w:val="24"/>
          <w:szCs w:val="24"/>
          <w:lang w:eastAsia="en-US"/>
        </w:rPr>
        <w:t>school,</w:t>
      </w:r>
      <w:r w:rsidR="005B172A" w:rsidRPr="008238DE">
        <w:rPr>
          <w:rFonts w:ascii="Arial" w:eastAsiaTheme="minorHAnsi" w:hAnsi="Arial" w:cs="Arial"/>
          <w:sz w:val="24"/>
          <w:szCs w:val="24"/>
          <w:lang w:eastAsia="en-US"/>
        </w:rPr>
        <w:t xml:space="preserve"> we ensure we carry out all necessary checks and refer them as C</w:t>
      </w:r>
      <w:r w:rsidR="006B7D99" w:rsidRPr="008238DE">
        <w:rPr>
          <w:rFonts w:ascii="Arial" w:eastAsiaTheme="minorHAnsi" w:hAnsi="Arial" w:cs="Arial"/>
          <w:sz w:val="24"/>
          <w:szCs w:val="24"/>
          <w:lang w:eastAsia="en-US"/>
        </w:rPr>
        <w:t>hildren Missing Education (CME),</w:t>
      </w:r>
      <w:r w:rsidR="005B172A" w:rsidRPr="008238DE">
        <w:rPr>
          <w:rFonts w:ascii="Arial" w:eastAsiaTheme="minorHAnsi" w:hAnsi="Arial" w:cs="Arial"/>
          <w:sz w:val="24"/>
          <w:szCs w:val="24"/>
          <w:lang w:eastAsia="en-US"/>
        </w:rPr>
        <w:t xml:space="preserve"> using the appropriate</w:t>
      </w:r>
      <w:r w:rsidR="006B7D99" w:rsidRPr="008238DE">
        <w:rPr>
          <w:rFonts w:ascii="Arial" w:eastAsiaTheme="minorHAnsi" w:hAnsi="Arial" w:cs="Arial"/>
          <w:sz w:val="24"/>
          <w:szCs w:val="24"/>
          <w:lang w:eastAsia="en-US"/>
        </w:rPr>
        <w:t xml:space="preserve"> notification form on the Cheshire East </w:t>
      </w:r>
      <w:r w:rsidR="006B7D99">
        <w:rPr>
          <w:rFonts w:ascii="Arial" w:eastAsiaTheme="minorHAnsi" w:hAnsi="Arial" w:cs="Arial"/>
          <w:color w:val="000000"/>
          <w:sz w:val="24"/>
          <w:szCs w:val="24"/>
          <w:lang w:eastAsia="en-US"/>
        </w:rPr>
        <w:t>website,</w:t>
      </w:r>
      <w:r w:rsidR="005B172A">
        <w:rPr>
          <w:rFonts w:ascii="Arial" w:eastAsiaTheme="minorHAnsi" w:hAnsi="Arial" w:cs="Arial"/>
          <w:color w:val="000000"/>
          <w:sz w:val="24"/>
          <w:szCs w:val="24"/>
          <w:lang w:eastAsia="en-US"/>
        </w:rPr>
        <w:t xml:space="preserve"> </w:t>
      </w:r>
      <w:r>
        <w:rPr>
          <w:rFonts w:ascii="Arial" w:eastAsiaTheme="minorHAnsi" w:hAnsi="Arial" w:cs="Arial"/>
          <w:color w:val="000000"/>
          <w:sz w:val="24"/>
          <w:szCs w:val="24"/>
          <w:lang w:eastAsia="en-US"/>
        </w:rPr>
        <w:t>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rsidR="00A62D74" w:rsidRPr="000168B7" w:rsidRDefault="00A62D74" w:rsidP="00EB36B0">
      <w:pPr>
        <w:autoSpaceDE w:val="0"/>
        <w:autoSpaceDN w:val="0"/>
        <w:adjustRightInd w:val="0"/>
        <w:jc w:val="both"/>
        <w:rPr>
          <w:rFonts w:ascii="Arial" w:eastAsiaTheme="minorHAnsi" w:hAnsi="Arial" w:cs="Arial"/>
          <w:i/>
          <w:color w:val="000000"/>
          <w:sz w:val="24"/>
          <w:szCs w:val="24"/>
          <w:lang w:eastAsia="en-US"/>
        </w:rPr>
      </w:pPr>
    </w:p>
    <w:p w:rsidR="00D30244" w:rsidRPr="008238DE" w:rsidRDefault="00D30244" w:rsidP="00EB36B0">
      <w:pPr>
        <w:autoSpaceDE w:val="0"/>
        <w:autoSpaceDN w:val="0"/>
        <w:adjustRightInd w:val="0"/>
        <w:jc w:val="both"/>
        <w:rPr>
          <w:rFonts w:ascii="Arial" w:eastAsiaTheme="minorHAnsi" w:hAnsi="Arial" w:cs="Arial"/>
          <w:b/>
          <w:bCs/>
          <w:sz w:val="24"/>
          <w:szCs w:val="24"/>
          <w:lang w:eastAsia="en-US"/>
        </w:rPr>
      </w:pPr>
      <w:r w:rsidRPr="008238DE">
        <w:rPr>
          <w:rFonts w:ascii="Arial" w:eastAsiaTheme="minorHAnsi" w:hAnsi="Arial" w:cs="Arial"/>
          <w:b/>
          <w:bCs/>
          <w:sz w:val="24"/>
          <w:szCs w:val="24"/>
          <w:lang w:eastAsia="en-US"/>
        </w:rPr>
        <w:t>18.</w:t>
      </w:r>
      <w:r w:rsidR="001C01F1" w:rsidRPr="008238DE">
        <w:rPr>
          <w:rFonts w:ascii="Arial" w:eastAsiaTheme="minorHAnsi" w:hAnsi="Arial" w:cs="Arial"/>
          <w:b/>
          <w:bCs/>
          <w:sz w:val="24"/>
          <w:szCs w:val="24"/>
          <w:lang w:eastAsia="en-US"/>
        </w:rPr>
        <w:t xml:space="preserve">0 </w:t>
      </w:r>
      <w:r w:rsidRPr="008238DE">
        <w:rPr>
          <w:rFonts w:ascii="Arial" w:eastAsiaTheme="minorHAnsi" w:hAnsi="Arial" w:cs="Arial"/>
          <w:b/>
          <w:bCs/>
          <w:sz w:val="24"/>
          <w:szCs w:val="24"/>
          <w:lang w:eastAsia="en-US"/>
        </w:rPr>
        <w:t>Children who need a social worker (Child in Need and Child Protection Plans)</w:t>
      </w:r>
    </w:p>
    <w:p w:rsidR="00D30244" w:rsidRPr="008238DE" w:rsidRDefault="00D30244" w:rsidP="00EB36B0">
      <w:pPr>
        <w:autoSpaceDE w:val="0"/>
        <w:autoSpaceDN w:val="0"/>
        <w:adjustRightInd w:val="0"/>
        <w:jc w:val="both"/>
        <w:rPr>
          <w:rFonts w:ascii="Arial" w:eastAsiaTheme="minorHAnsi" w:hAnsi="Arial" w:cs="Arial"/>
          <w:sz w:val="24"/>
          <w:szCs w:val="24"/>
          <w:lang w:eastAsia="en-US"/>
        </w:rPr>
      </w:pPr>
      <w:r w:rsidRPr="008238DE">
        <w:rPr>
          <w:rFonts w:ascii="Arial" w:eastAsiaTheme="minorHAnsi" w:hAnsi="Arial" w:cs="Arial"/>
          <w:sz w:val="24"/>
          <w:szCs w:val="24"/>
          <w:lang w:eastAsia="en-US"/>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w:t>
      </w:r>
    </w:p>
    <w:p w:rsidR="00D30244" w:rsidRPr="008238DE" w:rsidRDefault="00D30244" w:rsidP="00EB36B0">
      <w:pPr>
        <w:autoSpaceDE w:val="0"/>
        <w:autoSpaceDN w:val="0"/>
        <w:adjustRightInd w:val="0"/>
        <w:jc w:val="both"/>
        <w:rPr>
          <w:rFonts w:ascii="Arial" w:eastAsiaTheme="minorHAnsi" w:hAnsi="Arial" w:cs="Arial"/>
          <w:sz w:val="24"/>
          <w:szCs w:val="24"/>
          <w:lang w:eastAsia="en-US"/>
        </w:rPr>
      </w:pPr>
      <w:r w:rsidRPr="008238DE">
        <w:rPr>
          <w:rFonts w:ascii="Arial" w:eastAsiaTheme="minorHAnsi" w:hAnsi="Arial" w:cs="Arial"/>
          <w:sz w:val="24"/>
          <w:szCs w:val="24"/>
          <w:lang w:eastAsia="en-US"/>
        </w:rPr>
        <w:t xml:space="preserve">Our Designated </w:t>
      </w:r>
      <w:r w:rsidR="008238DE" w:rsidRPr="008238DE">
        <w:rPr>
          <w:rFonts w:ascii="Arial" w:eastAsiaTheme="minorHAnsi" w:hAnsi="Arial" w:cs="Arial"/>
          <w:sz w:val="24"/>
          <w:szCs w:val="24"/>
          <w:lang w:eastAsia="en-US"/>
        </w:rPr>
        <w:t xml:space="preserve">and Deputy </w:t>
      </w:r>
      <w:r w:rsidRPr="008238DE">
        <w:rPr>
          <w:rFonts w:ascii="Arial" w:eastAsiaTheme="minorHAnsi" w:hAnsi="Arial" w:cs="Arial"/>
          <w:sz w:val="24"/>
          <w:szCs w:val="24"/>
          <w:lang w:eastAsia="en-US"/>
        </w:rPr>
        <w:t xml:space="preserve">Safeguarding Leads will be aware of the fact a child has a social </w:t>
      </w:r>
      <w:r w:rsidR="001E0EE1" w:rsidRPr="008238DE">
        <w:rPr>
          <w:rFonts w:ascii="Arial" w:eastAsiaTheme="minorHAnsi" w:hAnsi="Arial" w:cs="Arial"/>
          <w:sz w:val="24"/>
          <w:szCs w:val="24"/>
          <w:lang w:eastAsia="en-US"/>
        </w:rPr>
        <w:t>worker and</w:t>
      </w:r>
      <w:r w:rsidRPr="008238DE">
        <w:rPr>
          <w:rFonts w:ascii="Arial" w:eastAsiaTheme="minorHAnsi" w:hAnsi="Arial" w:cs="Arial"/>
          <w:sz w:val="24"/>
          <w:szCs w:val="24"/>
          <w:lang w:eastAsia="en-US"/>
        </w:rPr>
        <w:t xml:space="preserve"> will use this information so that decisions can be made in the best interests of the child’s safety, welfare and educational outcomes. </w:t>
      </w:r>
    </w:p>
    <w:p w:rsidR="00D30244" w:rsidRPr="00FA2EF3" w:rsidRDefault="00D30244" w:rsidP="001E0EE1">
      <w:pPr>
        <w:autoSpaceDE w:val="0"/>
        <w:autoSpaceDN w:val="0"/>
        <w:adjustRightInd w:val="0"/>
        <w:spacing w:after="0"/>
        <w:jc w:val="both"/>
        <w:rPr>
          <w:rFonts w:ascii="Arial" w:eastAsiaTheme="minorHAnsi" w:hAnsi="Arial" w:cs="Arial"/>
          <w:i/>
          <w:sz w:val="24"/>
          <w:szCs w:val="24"/>
          <w:lang w:eastAsia="en-US"/>
        </w:rPr>
      </w:pPr>
      <w:r w:rsidRPr="008238DE">
        <w:rPr>
          <w:rFonts w:ascii="Arial" w:eastAsiaTheme="minorHAnsi" w:hAnsi="Arial" w:cs="Arial"/>
          <w:sz w:val="24"/>
          <w:szCs w:val="24"/>
          <w:lang w:eastAsia="en-US"/>
        </w:rPr>
        <w:t xml:space="preserve">Where children need a social worker, this will inform decisions about safeguarding (for example, responding to unauthorised absence or missing education where there are known safeguarding risks) and about </w:t>
      </w:r>
      <w:r w:rsidRPr="00FA2EF3">
        <w:rPr>
          <w:rFonts w:ascii="Arial" w:eastAsiaTheme="minorHAnsi" w:hAnsi="Arial" w:cs="Arial"/>
          <w:sz w:val="24"/>
          <w:szCs w:val="24"/>
          <w:lang w:eastAsia="en-US"/>
        </w:rPr>
        <w:t>promoting welfare (for example, considering the provision of pastoral and/or academic support, alongside action by statutory</w:t>
      </w:r>
      <w:r w:rsidRPr="00FA2EF3">
        <w:rPr>
          <w:rFonts w:ascii="Arial" w:eastAsiaTheme="minorHAnsi" w:hAnsi="Arial" w:cs="Arial"/>
          <w:i/>
          <w:sz w:val="24"/>
          <w:szCs w:val="24"/>
          <w:lang w:eastAsia="en-US"/>
        </w:rPr>
        <w:t xml:space="preserve"> services).</w:t>
      </w:r>
    </w:p>
    <w:p w:rsidR="00A62D74" w:rsidRPr="00FA2EF3" w:rsidRDefault="00A62D74" w:rsidP="00EB36B0">
      <w:pPr>
        <w:autoSpaceDE w:val="0"/>
        <w:autoSpaceDN w:val="0"/>
        <w:adjustRightInd w:val="0"/>
        <w:jc w:val="both"/>
        <w:rPr>
          <w:rFonts w:ascii="Arial" w:eastAsiaTheme="minorHAnsi" w:hAnsi="Arial" w:cs="Arial"/>
          <w:sz w:val="24"/>
          <w:szCs w:val="24"/>
          <w:lang w:eastAsia="en-US"/>
        </w:rPr>
      </w:pPr>
    </w:p>
    <w:p w:rsidR="0093354B" w:rsidRPr="00FA2EF3" w:rsidRDefault="00A62D74" w:rsidP="00EB36B0">
      <w:pPr>
        <w:autoSpaceDE w:val="0"/>
        <w:autoSpaceDN w:val="0"/>
        <w:adjustRightInd w:val="0"/>
        <w:jc w:val="both"/>
        <w:rPr>
          <w:rFonts w:ascii="Arial" w:eastAsiaTheme="minorHAnsi" w:hAnsi="Arial" w:cs="Arial"/>
          <w:b/>
          <w:bCs/>
          <w:sz w:val="24"/>
          <w:szCs w:val="24"/>
          <w:lang w:eastAsia="en-US"/>
        </w:rPr>
      </w:pPr>
      <w:r w:rsidRPr="00FA2EF3">
        <w:rPr>
          <w:rFonts w:ascii="Arial" w:eastAsiaTheme="minorHAnsi" w:hAnsi="Arial" w:cs="Arial"/>
          <w:b/>
          <w:bCs/>
          <w:i/>
          <w:sz w:val="24"/>
          <w:szCs w:val="24"/>
          <w:lang w:eastAsia="en-US"/>
        </w:rPr>
        <w:t>19.</w:t>
      </w:r>
      <w:r w:rsidRPr="00FA2EF3">
        <w:rPr>
          <w:rFonts w:ascii="Arial" w:eastAsiaTheme="minorHAnsi" w:hAnsi="Arial" w:cs="Arial"/>
          <w:b/>
          <w:bCs/>
          <w:sz w:val="24"/>
          <w:szCs w:val="24"/>
          <w:lang w:eastAsia="en-US"/>
        </w:rPr>
        <w:t xml:space="preserve">0 </w:t>
      </w:r>
      <w:r w:rsidR="00D30244" w:rsidRPr="00FA2EF3">
        <w:rPr>
          <w:rFonts w:ascii="Arial" w:eastAsiaTheme="minorHAnsi" w:hAnsi="Arial" w:cs="Arial"/>
          <w:b/>
          <w:bCs/>
          <w:sz w:val="24"/>
          <w:szCs w:val="24"/>
          <w:lang w:eastAsia="en-US"/>
        </w:rPr>
        <w:t>Children requiring mental health support</w:t>
      </w:r>
    </w:p>
    <w:p w:rsidR="0093354B" w:rsidRPr="008238DE" w:rsidRDefault="0093354B" w:rsidP="00EB36B0">
      <w:pPr>
        <w:autoSpaceDE w:val="0"/>
        <w:autoSpaceDN w:val="0"/>
        <w:adjustRightInd w:val="0"/>
        <w:jc w:val="both"/>
        <w:rPr>
          <w:rFonts w:ascii="Arial" w:eastAsiaTheme="minorHAnsi" w:hAnsi="Arial" w:cs="Arial"/>
          <w:b/>
          <w:bCs/>
          <w:sz w:val="24"/>
          <w:szCs w:val="24"/>
          <w:lang w:eastAsia="en-US"/>
        </w:rPr>
      </w:pPr>
      <w:r w:rsidRPr="00FA2EF3">
        <w:rPr>
          <w:rFonts w:ascii="Arial" w:eastAsiaTheme="minorHAnsi" w:hAnsi="Arial" w:cs="Arial"/>
          <w:sz w:val="24"/>
          <w:szCs w:val="24"/>
          <w:lang w:eastAsia="en-US"/>
        </w:rPr>
        <w:t>We recognise that s</w:t>
      </w:r>
      <w:r w:rsidR="00D30244" w:rsidRPr="00FA2EF3">
        <w:rPr>
          <w:rFonts w:ascii="Arial" w:eastAsiaTheme="minorHAnsi" w:hAnsi="Arial" w:cs="Arial"/>
          <w:sz w:val="24"/>
          <w:szCs w:val="24"/>
          <w:lang w:eastAsia="en-US"/>
        </w:rPr>
        <w:t xml:space="preserve">chools have an important role to play in supporting the </w:t>
      </w:r>
      <w:r w:rsidR="00D30244" w:rsidRPr="008238DE">
        <w:rPr>
          <w:rFonts w:ascii="Arial" w:eastAsiaTheme="minorHAnsi" w:hAnsi="Arial" w:cs="Arial"/>
          <w:sz w:val="24"/>
          <w:szCs w:val="24"/>
          <w:lang w:eastAsia="en-US"/>
        </w:rPr>
        <w:t>mental health and wellbeing of their pupils.</w:t>
      </w:r>
    </w:p>
    <w:p w:rsidR="0093354B" w:rsidRPr="008238DE" w:rsidRDefault="0093354B" w:rsidP="00EB36B0">
      <w:pPr>
        <w:autoSpaceDE w:val="0"/>
        <w:autoSpaceDN w:val="0"/>
        <w:adjustRightInd w:val="0"/>
        <w:jc w:val="both"/>
        <w:rPr>
          <w:rFonts w:ascii="Arial" w:eastAsiaTheme="minorHAnsi" w:hAnsi="Arial" w:cs="Arial"/>
          <w:sz w:val="24"/>
          <w:szCs w:val="24"/>
          <w:lang w:eastAsia="en-US"/>
        </w:rPr>
      </w:pPr>
      <w:r w:rsidRPr="008238DE">
        <w:rPr>
          <w:rFonts w:ascii="Arial" w:eastAsiaTheme="minorHAnsi" w:hAnsi="Arial" w:cs="Arial"/>
          <w:sz w:val="24"/>
          <w:szCs w:val="24"/>
          <w:lang w:eastAsia="en-US"/>
        </w:rPr>
        <w:t>We acknowledge that m</w:t>
      </w:r>
      <w:r w:rsidR="00D30244" w:rsidRPr="008238DE">
        <w:rPr>
          <w:rFonts w:ascii="Arial" w:eastAsiaTheme="minorHAnsi" w:hAnsi="Arial" w:cs="Arial"/>
          <w:sz w:val="24"/>
          <w:szCs w:val="24"/>
          <w:lang w:eastAsia="en-US"/>
        </w:rPr>
        <w:t xml:space="preserve">ental health problems can, in some cases, be an indicator that a child has suffered or is at risk of suffering abuse, neglect or exploitation. </w:t>
      </w:r>
    </w:p>
    <w:p w:rsidR="001E0EE1" w:rsidRPr="008238DE" w:rsidRDefault="0093354B" w:rsidP="001E0EE1">
      <w:pPr>
        <w:pStyle w:val="ListParagraph"/>
        <w:numPr>
          <w:ilvl w:val="0"/>
          <w:numId w:val="31"/>
        </w:numPr>
        <w:autoSpaceDE w:val="0"/>
        <w:autoSpaceDN w:val="0"/>
        <w:adjustRightInd w:val="0"/>
        <w:spacing w:after="0"/>
        <w:ind w:left="284" w:hanging="284"/>
        <w:jc w:val="both"/>
        <w:rPr>
          <w:rFonts w:ascii="Arial" w:eastAsia="Arial" w:hAnsi="Arial" w:cs="Arial"/>
          <w:sz w:val="24"/>
          <w:szCs w:val="24"/>
        </w:rPr>
      </w:pPr>
      <w:r w:rsidRPr="008238DE">
        <w:rPr>
          <w:rFonts w:ascii="Arial" w:eastAsiaTheme="minorHAnsi" w:hAnsi="Arial" w:cs="Arial"/>
          <w:sz w:val="24"/>
          <w:szCs w:val="24"/>
          <w:lang w:eastAsia="en-US"/>
        </w:rPr>
        <w:t xml:space="preserve">We </w:t>
      </w:r>
      <w:r w:rsidR="00D30244" w:rsidRPr="008238DE">
        <w:rPr>
          <w:rFonts w:ascii="Arial" w:eastAsiaTheme="minorHAnsi" w:hAnsi="Arial" w:cs="Arial"/>
          <w:sz w:val="24"/>
          <w:szCs w:val="24"/>
          <w:lang w:eastAsia="en-US"/>
        </w:rPr>
        <w:t xml:space="preserve">ensure </w:t>
      </w:r>
      <w:r w:rsidRPr="008238DE">
        <w:rPr>
          <w:rFonts w:ascii="Arial" w:eastAsiaTheme="minorHAnsi" w:hAnsi="Arial" w:cs="Arial"/>
          <w:sz w:val="24"/>
          <w:szCs w:val="24"/>
          <w:lang w:eastAsia="en-US"/>
        </w:rPr>
        <w:t>we</w:t>
      </w:r>
      <w:r w:rsidR="00D30244" w:rsidRPr="008238DE">
        <w:rPr>
          <w:rFonts w:ascii="Arial" w:eastAsiaTheme="minorHAnsi" w:hAnsi="Arial" w:cs="Arial"/>
          <w:sz w:val="24"/>
          <w:szCs w:val="24"/>
          <w:lang w:eastAsia="en-US"/>
        </w:rPr>
        <w:t xml:space="preserve"> have </w:t>
      </w:r>
      <w:r w:rsidRPr="008238DE">
        <w:rPr>
          <w:rFonts w:ascii="Arial" w:eastAsiaTheme="minorHAnsi" w:hAnsi="Arial" w:cs="Arial"/>
          <w:sz w:val="24"/>
          <w:szCs w:val="24"/>
          <w:lang w:eastAsia="en-US"/>
        </w:rPr>
        <w:t xml:space="preserve">specific training and </w:t>
      </w:r>
      <w:r w:rsidR="00D30244" w:rsidRPr="008238DE">
        <w:rPr>
          <w:rFonts w:ascii="Arial" w:eastAsiaTheme="minorHAnsi" w:hAnsi="Arial" w:cs="Arial"/>
          <w:sz w:val="24"/>
          <w:szCs w:val="24"/>
          <w:lang w:eastAsia="en-US"/>
        </w:rPr>
        <w:t xml:space="preserve">clear systems and processes in place for identifying possible mental health problems, including routes to escalate and clear referral and accountability systems. </w:t>
      </w:r>
      <w:r w:rsidR="000168B7" w:rsidRPr="008238DE">
        <w:rPr>
          <w:rFonts w:ascii="Arial" w:eastAsiaTheme="minorHAnsi" w:hAnsi="Arial" w:cs="Arial"/>
          <w:sz w:val="24"/>
          <w:szCs w:val="24"/>
          <w:lang w:eastAsia="en-US"/>
        </w:rPr>
        <w:t>Sir William Stanier has an Emotional/Mental Health Pathway in place.</w:t>
      </w:r>
    </w:p>
    <w:p w:rsidR="009F6450" w:rsidRPr="008238DE" w:rsidRDefault="009F6450" w:rsidP="0010047A">
      <w:pPr>
        <w:autoSpaceDE w:val="0"/>
        <w:autoSpaceDN w:val="0"/>
        <w:adjustRightInd w:val="0"/>
        <w:spacing w:after="0"/>
        <w:jc w:val="both"/>
        <w:rPr>
          <w:rFonts w:ascii="Arial" w:eastAsia="Arial" w:hAnsi="Arial" w:cs="Arial"/>
          <w:sz w:val="24"/>
          <w:szCs w:val="24"/>
        </w:rPr>
      </w:pPr>
    </w:p>
    <w:p w:rsidR="009F6450" w:rsidRPr="009F6450" w:rsidRDefault="009F6450" w:rsidP="0010047A">
      <w:pPr>
        <w:autoSpaceDE w:val="0"/>
        <w:autoSpaceDN w:val="0"/>
        <w:adjustRightInd w:val="0"/>
        <w:spacing w:after="0"/>
        <w:jc w:val="both"/>
        <w:rPr>
          <w:rFonts w:ascii="Arial" w:eastAsia="Arial" w:hAnsi="Arial" w:cs="Arial"/>
          <w:i/>
          <w:color w:val="FF0000"/>
          <w:sz w:val="12"/>
          <w:szCs w:val="12"/>
        </w:rPr>
      </w:pPr>
    </w:p>
    <w:p w:rsidR="0010047A" w:rsidRPr="008238DE" w:rsidRDefault="001A5DF8" w:rsidP="006D1565">
      <w:pPr>
        <w:pStyle w:val="ListParagraph"/>
        <w:numPr>
          <w:ilvl w:val="0"/>
          <w:numId w:val="46"/>
        </w:numPr>
        <w:autoSpaceDE w:val="0"/>
        <w:autoSpaceDN w:val="0"/>
        <w:adjustRightInd w:val="0"/>
        <w:spacing w:after="0"/>
        <w:jc w:val="both"/>
        <w:rPr>
          <w:rFonts w:ascii="Arial" w:eastAsia="Arial" w:hAnsi="Arial" w:cs="Arial"/>
          <w:sz w:val="24"/>
          <w:szCs w:val="24"/>
        </w:rPr>
      </w:pPr>
      <w:r w:rsidRPr="008238DE">
        <w:rPr>
          <w:rFonts w:ascii="Arial" w:eastAsiaTheme="minorHAnsi" w:hAnsi="Arial" w:cs="Arial"/>
          <w:b/>
          <w:bCs/>
          <w:sz w:val="24"/>
          <w:szCs w:val="24"/>
          <w:lang w:eastAsia="en-US"/>
        </w:rPr>
        <w:t xml:space="preserve"> </w:t>
      </w:r>
      <w:r w:rsidR="0010047A" w:rsidRPr="008238DE">
        <w:rPr>
          <w:rFonts w:ascii="Arial" w:eastAsiaTheme="minorHAnsi" w:hAnsi="Arial" w:cs="Arial"/>
          <w:b/>
          <w:bCs/>
          <w:sz w:val="24"/>
          <w:szCs w:val="24"/>
          <w:lang w:eastAsia="en-US"/>
        </w:rPr>
        <w:t xml:space="preserve">Educational Outcomes </w:t>
      </w:r>
    </w:p>
    <w:p w:rsidR="001E0EE1" w:rsidRPr="008238DE" w:rsidRDefault="001E0EE1" w:rsidP="001E0EE1">
      <w:pPr>
        <w:autoSpaceDE w:val="0"/>
        <w:autoSpaceDN w:val="0"/>
        <w:adjustRightInd w:val="0"/>
        <w:spacing w:after="0"/>
        <w:jc w:val="both"/>
        <w:rPr>
          <w:rFonts w:ascii="Arial" w:eastAsiaTheme="minorHAnsi" w:hAnsi="Arial" w:cs="Arial"/>
          <w:sz w:val="16"/>
          <w:szCs w:val="16"/>
          <w:lang w:eastAsia="en-US"/>
        </w:rPr>
      </w:pPr>
    </w:p>
    <w:p w:rsidR="006D1565" w:rsidRPr="000168B7" w:rsidRDefault="006D1565" w:rsidP="001A5DF8">
      <w:pPr>
        <w:spacing w:after="0"/>
        <w:jc w:val="both"/>
        <w:rPr>
          <w:rFonts w:ascii="Arial" w:eastAsia="Times New Roman" w:hAnsi="Arial" w:cs="Arial"/>
          <w:i/>
          <w:iCs/>
          <w:color w:val="7030A0"/>
          <w:sz w:val="24"/>
          <w:szCs w:val="24"/>
          <w:lang w:eastAsia="en-GB"/>
        </w:rPr>
      </w:pPr>
      <w:r w:rsidRPr="008238DE">
        <w:rPr>
          <w:rFonts w:ascii="Arial" w:hAnsi="Arial" w:cs="Arial"/>
          <w:sz w:val="24"/>
          <w:szCs w:val="24"/>
          <w:lang w:eastAsia="en-US"/>
        </w:rPr>
        <w:t xml:space="preserve">Our Designated </w:t>
      </w:r>
      <w:r w:rsidR="008238DE" w:rsidRPr="008238DE">
        <w:rPr>
          <w:rFonts w:ascii="Arial" w:hAnsi="Arial" w:cs="Arial"/>
          <w:sz w:val="24"/>
          <w:szCs w:val="24"/>
          <w:lang w:eastAsia="en-US"/>
        </w:rPr>
        <w:t xml:space="preserve">and Deputy </w:t>
      </w:r>
      <w:r w:rsidRPr="008238DE">
        <w:rPr>
          <w:rFonts w:ascii="Arial" w:hAnsi="Arial" w:cs="Arial"/>
          <w:sz w:val="24"/>
          <w:szCs w:val="24"/>
          <w:lang w:eastAsia="en-US"/>
        </w:rPr>
        <w:t>Safeguarding Lead</w:t>
      </w:r>
      <w:r w:rsidR="004F32BE">
        <w:rPr>
          <w:rFonts w:ascii="Arial" w:hAnsi="Arial" w:cs="Arial"/>
          <w:sz w:val="24"/>
          <w:szCs w:val="24"/>
          <w:lang w:eastAsia="en-US"/>
        </w:rPr>
        <w:t xml:space="preserve"> ensure</w:t>
      </w:r>
      <w:r w:rsidRPr="008238DE">
        <w:rPr>
          <w:rFonts w:ascii="Arial" w:hAnsi="Arial" w:cs="Arial"/>
          <w:sz w:val="24"/>
          <w:szCs w:val="24"/>
          <w:lang w:eastAsia="en-US"/>
        </w:rPr>
        <w:t xml:space="preserve"> that staff know the children who have experienced</w:t>
      </w:r>
      <w:r w:rsidR="001A5DF8" w:rsidRPr="008238DE">
        <w:rPr>
          <w:rFonts w:ascii="Arial" w:hAnsi="Arial" w:cs="Arial"/>
          <w:sz w:val="24"/>
          <w:szCs w:val="24"/>
          <w:lang w:eastAsia="en-US"/>
        </w:rPr>
        <w:t xml:space="preserve"> or are experiencing</w:t>
      </w:r>
      <w:r w:rsidRPr="008238DE">
        <w:rPr>
          <w:rFonts w:ascii="Arial" w:hAnsi="Arial" w:cs="Arial"/>
          <w:sz w:val="24"/>
          <w:szCs w:val="24"/>
          <w:lang w:eastAsia="en-US"/>
        </w:rPr>
        <w:t xml:space="preserve"> welfare, safeguarding and child protection issues</w:t>
      </w:r>
      <w:r w:rsidR="001A5DF8" w:rsidRPr="008238DE">
        <w:rPr>
          <w:rFonts w:ascii="Arial" w:hAnsi="Arial" w:cs="Arial"/>
          <w:sz w:val="24"/>
          <w:szCs w:val="24"/>
          <w:lang w:eastAsia="en-US"/>
        </w:rPr>
        <w:t xml:space="preserve"> so that, as relevant, we know </w:t>
      </w:r>
      <w:r w:rsidRPr="008238DE">
        <w:rPr>
          <w:rFonts w:ascii="Arial" w:hAnsi="Arial" w:cs="Arial"/>
          <w:sz w:val="24"/>
          <w:szCs w:val="24"/>
          <w:lang w:eastAsia="en-US"/>
        </w:rPr>
        <w:t>who these children are, understand their academic progress and attainment</w:t>
      </w:r>
      <w:r w:rsidR="001A5DF8" w:rsidRPr="008238DE">
        <w:rPr>
          <w:rFonts w:ascii="Arial" w:hAnsi="Arial" w:cs="Arial"/>
          <w:sz w:val="24"/>
          <w:szCs w:val="24"/>
          <w:lang w:eastAsia="en-US"/>
        </w:rPr>
        <w:t xml:space="preserve">; this means that we are able to make necessary adjustments to help these children to achieve. In this way we </w:t>
      </w:r>
      <w:r w:rsidRPr="008238DE">
        <w:rPr>
          <w:rFonts w:ascii="Arial" w:hAnsi="Arial" w:cs="Arial"/>
          <w:sz w:val="24"/>
          <w:szCs w:val="24"/>
          <w:lang w:eastAsia="en-US"/>
        </w:rPr>
        <w:t>maintain a culture of high aspirations for this cohort.</w:t>
      </w:r>
      <w:r w:rsidRPr="008238DE">
        <w:rPr>
          <w:rFonts w:ascii="Arial" w:hAnsi="Arial" w:cs="Arial"/>
          <w:b/>
          <w:bCs/>
          <w:sz w:val="24"/>
          <w:szCs w:val="24"/>
          <w:lang w:eastAsia="en-US"/>
        </w:rPr>
        <w:t xml:space="preserve"> </w:t>
      </w:r>
      <w:r w:rsidRPr="008238DE">
        <w:rPr>
          <w:rFonts w:ascii="Arial" w:hAnsi="Arial" w:cs="Arial"/>
          <w:sz w:val="24"/>
          <w:szCs w:val="24"/>
          <w:lang w:eastAsia="en-US"/>
        </w:rPr>
        <w:t>Th</w:t>
      </w:r>
      <w:r w:rsidR="001A5DF8" w:rsidRPr="008238DE">
        <w:rPr>
          <w:rFonts w:ascii="Arial" w:hAnsi="Arial" w:cs="Arial"/>
          <w:sz w:val="24"/>
          <w:szCs w:val="24"/>
          <w:lang w:eastAsia="en-US"/>
        </w:rPr>
        <w:t>is includes</w:t>
      </w:r>
      <w:r w:rsidRPr="008238DE">
        <w:rPr>
          <w:rFonts w:ascii="Arial" w:eastAsia="Times New Roman" w:hAnsi="Arial" w:cs="Arial"/>
          <w:iCs/>
          <w:sz w:val="24"/>
          <w:szCs w:val="24"/>
          <w:lang w:eastAsia="en-GB"/>
        </w:rPr>
        <w:t xml:space="preserve"> </w:t>
      </w:r>
      <w:r w:rsidRPr="008238DE">
        <w:rPr>
          <w:rFonts w:ascii="Arial" w:eastAsia="Times New Roman" w:hAnsi="Arial" w:cs="Arial"/>
          <w:sz w:val="24"/>
          <w:szCs w:val="24"/>
          <w:lang w:eastAsia="en-GB"/>
        </w:rPr>
        <w:t>children with a social worker</w:t>
      </w:r>
      <w:r w:rsidR="001A5DF8" w:rsidRPr="000168B7">
        <w:rPr>
          <w:rFonts w:ascii="Arial" w:eastAsia="Times New Roman" w:hAnsi="Arial" w:cs="Arial"/>
          <w:i/>
          <w:iCs/>
          <w:color w:val="7030A0"/>
          <w:sz w:val="24"/>
          <w:szCs w:val="24"/>
          <w:lang w:eastAsia="en-GB"/>
        </w:rPr>
        <w:t>.</w:t>
      </w:r>
    </w:p>
    <w:p w:rsidR="006D1565" w:rsidRPr="000168B7" w:rsidRDefault="006D1565" w:rsidP="006D1565">
      <w:pPr>
        <w:spacing w:after="0"/>
        <w:ind w:left="709"/>
        <w:jc w:val="both"/>
        <w:rPr>
          <w:rFonts w:ascii="Arial" w:eastAsia="Times New Roman" w:hAnsi="Arial" w:cs="Arial"/>
          <w:i/>
          <w:color w:val="7030A0"/>
          <w:sz w:val="12"/>
          <w:szCs w:val="12"/>
          <w:lang w:eastAsia="en-GB"/>
        </w:rPr>
      </w:pPr>
    </w:p>
    <w:p w:rsidR="00F64CCD" w:rsidRDefault="00D30244" w:rsidP="001E0EE1">
      <w:pPr>
        <w:autoSpaceDE w:val="0"/>
        <w:autoSpaceDN w:val="0"/>
        <w:adjustRightInd w:val="0"/>
        <w:spacing w:before="24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2</w:t>
      </w:r>
      <w:r w:rsidR="0010047A">
        <w:rPr>
          <w:rFonts w:asciiTheme="majorHAnsi" w:eastAsiaTheme="minorHAnsi" w:hAnsiTheme="majorHAnsi" w:cstheme="majorHAnsi"/>
          <w:b/>
          <w:bCs/>
          <w:sz w:val="24"/>
          <w:szCs w:val="24"/>
          <w:lang w:eastAsia="en-US"/>
        </w:rPr>
        <w:t>1</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1D29C9" w:rsidRPr="00A62D74" w:rsidRDefault="00F64CCD" w:rsidP="00EB36B0">
      <w:pPr>
        <w:autoSpaceDE w:val="0"/>
        <w:autoSpaceDN w:val="0"/>
        <w:adjustRightInd w:val="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A45ED0" w:rsidRPr="00A62D74" w:rsidRDefault="00A45ED0" w:rsidP="00EB36B0">
      <w:pPr>
        <w:autoSpaceDE w:val="0"/>
        <w:autoSpaceDN w:val="0"/>
        <w:adjustRightInd w:val="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rsidR="005A0E28" w:rsidRPr="002C29C3" w:rsidRDefault="00A45ED0" w:rsidP="00EB36B0">
      <w:pPr>
        <w:autoSpaceDE w:val="0"/>
        <w:autoSpaceDN w:val="0"/>
        <w:adjustRightInd w:val="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6563B5" w:rsidRPr="00A62D74" w:rsidRDefault="006563B5"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Physical Abuse</w:t>
      </w:r>
    </w:p>
    <w:p w:rsidR="005A0E28" w:rsidRPr="00A62D74" w:rsidRDefault="006563B5"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Sexual Abuse</w:t>
      </w:r>
    </w:p>
    <w:p w:rsidR="006120E6" w:rsidRPr="00A62D74" w:rsidRDefault="006120E6"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 xml:space="preserve">Emotional </w:t>
      </w:r>
    </w:p>
    <w:p w:rsidR="006563B5" w:rsidRPr="00A62D74" w:rsidRDefault="006563B5"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Neglect</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Drug/substance/alcohol misuse (both pupil and parent)</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 sexual exploitation / trafficked children</w:t>
      </w:r>
    </w:p>
    <w:p w:rsidR="006120E6" w:rsidRPr="00A62D74" w:rsidRDefault="006120E6"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Criminal Exploitation</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Extremism and Radicalisation</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Children missing education</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Domestic abuse</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Peer relationship abuse</w:t>
      </w:r>
      <w:r w:rsidR="0057078D" w:rsidRPr="00A62D74">
        <w:rPr>
          <w:rFonts w:ascii="Arial" w:eastAsia="Arial" w:hAnsi="Arial" w:cs="Arial"/>
          <w:sz w:val="24"/>
          <w:szCs w:val="24"/>
        </w:rPr>
        <w:t>/</w:t>
      </w:r>
      <w:r w:rsidR="003F17BE" w:rsidRPr="00A62D74">
        <w:rPr>
          <w:rFonts w:ascii="Arial" w:eastAsia="Arial" w:hAnsi="Arial" w:cs="Arial"/>
          <w:sz w:val="24"/>
          <w:szCs w:val="24"/>
        </w:rPr>
        <w:t>Teenage R</w:t>
      </w:r>
      <w:r w:rsidR="0057078D" w:rsidRPr="00A62D74">
        <w:rPr>
          <w:rFonts w:ascii="Arial" w:eastAsia="Arial" w:hAnsi="Arial" w:cs="Arial"/>
          <w:sz w:val="24"/>
          <w:szCs w:val="24"/>
        </w:rPr>
        <w:t xml:space="preserve">elationship </w:t>
      </w:r>
      <w:r w:rsidR="003F17BE" w:rsidRPr="00A62D74">
        <w:rPr>
          <w:rFonts w:ascii="Arial" w:eastAsia="Arial" w:hAnsi="Arial" w:cs="Arial"/>
          <w:sz w:val="24"/>
          <w:szCs w:val="24"/>
        </w:rPr>
        <w:t>A</w:t>
      </w:r>
      <w:r w:rsidR="0057078D" w:rsidRPr="00A62D74">
        <w:rPr>
          <w:rFonts w:ascii="Arial" w:eastAsia="Arial" w:hAnsi="Arial" w:cs="Arial"/>
          <w:sz w:val="24"/>
          <w:szCs w:val="24"/>
        </w:rPr>
        <w:t>buse</w:t>
      </w:r>
    </w:p>
    <w:p w:rsidR="005A0E28" w:rsidRPr="00A62D74" w:rsidRDefault="005A0E28"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Risky behaviours</w:t>
      </w:r>
    </w:p>
    <w:p w:rsidR="006120E6" w:rsidRPr="00A62D74" w:rsidRDefault="006120E6"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A62D74">
        <w:rPr>
          <w:rFonts w:ascii="Arial" w:eastAsia="Arial" w:hAnsi="Arial" w:cs="Arial"/>
          <w:sz w:val="24"/>
          <w:szCs w:val="24"/>
        </w:rPr>
        <w:t>Problematic and Harmful Sexual Behaviour</w:t>
      </w:r>
    </w:p>
    <w:p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4A6C1E"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Online</w:t>
      </w:r>
      <w:r w:rsidR="005A0E28" w:rsidRPr="00013C41">
        <w:rPr>
          <w:rFonts w:ascii="Arial" w:eastAsia="Arial" w:hAnsi="Arial" w:cs="Arial"/>
          <w:color w:val="000000"/>
          <w:sz w:val="24"/>
          <w:szCs w:val="24"/>
        </w:rPr>
        <w:t xml:space="preserve"> grooming</w:t>
      </w:r>
    </w:p>
    <w:p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w:t>
      </w:r>
      <w:r w:rsidR="00E36EEC">
        <w:rPr>
          <w:rFonts w:ascii="Arial" w:eastAsia="Arial" w:hAnsi="Arial" w:cs="Arial"/>
          <w:color w:val="000000"/>
          <w:sz w:val="24"/>
          <w:szCs w:val="24"/>
        </w:rPr>
        <w:t>eaches of the Equality Act 2010</w:t>
      </w:r>
    </w:p>
    <w:p w:rsidR="005A0E28" w:rsidRPr="00013C41" w:rsidRDefault="009F6450"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Mental health issues including </w:t>
      </w:r>
      <w:r w:rsidR="004A6C1E" w:rsidRPr="00013C41">
        <w:rPr>
          <w:rFonts w:ascii="Arial" w:eastAsia="Arial" w:hAnsi="Arial" w:cs="Arial"/>
          <w:color w:val="000000"/>
          <w:sz w:val="24"/>
          <w:szCs w:val="24"/>
        </w:rPr>
        <w:t>Self-Harm</w:t>
      </w:r>
    </w:p>
    <w:p w:rsidR="005A0E28" w:rsidRPr="00013C41" w:rsidRDefault="0057078D"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w:t>
      </w:r>
      <w:r w:rsidR="00D355F3" w:rsidRPr="001C01F1">
        <w:rPr>
          <w:rFonts w:ascii="Arial" w:eastAsia="Arial" w:hAnsi="Arial" w:cs="Arial"/>
          <w:sz w:val="24"/>
          <w:szCs w:val="24"/>
        </w:rPr>
        <w:t>abuse</w:t>
      </w:r>
      <w:r w:rsidRPr="001C01F1">
        <w:rPr>
          <w:rFonts w:ascii="Arial" w:eastAsia="Arial" w:hAnsi="Arial" w:cs="Arial"/>
          <w:sz w:val="24"/>
          <w:szCs w:val="24"/>
        </w:rPr>
        <w:t xml:space="preserve"> </w:t>
      </w:r>
      <w:r w:rsidRPr="00013C41">
        <w:rPr>
          <w:rFonts w:ascii="Arial" w:eastAsia="Arial" w:hAnsi="Arial" w:cs="Arial"/>
          <w:color w:val="000000"/>
          <w:sz w:val="24"/>
          <w:szCs w:val="24"/>
        </w:rPr>
        <w:t xml:space="preserve">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B</w:t>
      </w:r>
      <w:r w:rsidR="00FC1C3F">
        <w:rPr>
          <w:rFonts w:ascii="Arial" w:eastAsia="Arial" w:hAnsi="Arial" w:cs="Arial"/>
          <w:color w:val="000000"/>
          <w:sz w:val="24"/>
          <w:szCs w:val="24"/>
        </w:rPr>
        <w:t>r</w:t>
      </w:r>
      <w:r w:rsidRPr="00013C41">
        <w:rPr>
          <w:rFonts w:ascii="Arial" w:eastAsia="Arial" w:hAnsi="Arial" w:cs="Arial"/>
          <w:color w:val="000000"/>
          <w:sz w:val="24"/>
          <w:szCs w:val="24"/>
        </w:rPr>
        <w:t xml:space="preserve">east Ironing, </w:t>
      </w:r>
      <w:r w:rsidR="005A0E28" w:rsidRPr="00013C41">
        <w:rPr>
          <w:rFonts w:ascii="Arial" w:eastAsia="Arial" w:hAnsi="Arial" w:cs="Arial"/>
          <w:color w:val="000000"/>
          <w:sz w:val="24"/>
          <w:szCs w:val="24"/>
        </w:rPr>
        <w:t xml:space="preserve">Forced Marriage  </w:t>
      </w:r>
    </w:p>
    <w:p w:rsidR="005A0E28" w:rsidRPr="00013C41" w:rsidRDefault="005A0E28" w:rsidP="00EB36B0">
      <w:pPr>
        <w:pStyle w:val="ListParagraph"/>
        <w:numPr>
          <w:ilvl w:val="0"/>
          <w:numId w:val="31"/>
        </w:numPr>
        <w:autoSpaceDE w:val="0"/>
        <w:autoSpaceDN w:val="0"/>
        <w:adjustRightInd w:val="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Unaccompanied </w:t>
      </w:r>
      <w:r w:rsidR="001E0EE1" w:rsidRPr="00013C41">
        <w:rPr>
          <w:rFonts w:ascii="Arial" w:eastAsia="Arial" w:hAnsi="Arial" w:cs="Arial"/>
          <w:color w:val="000000"/>
          <w:sz w:val="24"/>
          <w:szCs w:val="24"/>
        </w:rPr>
        <w:t>asylum-seeking</w:t>
      </w:r>
      <w:r w:rsidRPr="00013C41">
        <w:rPr>
          <w:rFonts w:ascii="Arial" w:eastAsia="Arial" w:hAnsi="Arial" w:cs="Arial"/>
          <w:color w:val="000000"/>
          <w:sz w:val="24"/>
          <w:szCs w:val="24"/>
        </w:rPr>
        <w:t xml:space="preserve"> children</w:t>
      </w:r>
    </w:p>
    <w:p w:rsidR="0057078D" w:rsidRPr="00C479F2" w:rsidRDefault="0057078D"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rsidR="0057078D" w:rsidRDefault="0057078D"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sidRPr="00C479F2">
        <w:rPr>
          <w:rFonts w:ascii="Arial" w:eastAsia="Arial" w:hAnsi="Arial" w:cs="Arial"/>
          <w:sz w:val="24"/>
          <w:szCs w:val="24"/>
        </w:rPr>
        <w:t>Modern Day Slavery</w:t>
      </w:r>
    </w:p>
    <w:p w:rsidR="001B213F" w:rsidRDefault="001B213F"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Upskirting</w:t>
      </w:r>
    </w:p>
    <w:p w:rsidR="001B213F" w:rsidRPr="00C479F2" w:rsidRDefault="001B213F" w:rsidP="00EB36B0">
      <w:pPr>
        <w:pStyle w:val="ListParagraph"/>
        <w:numPr>
          <w:ilvl w:val="0"/>
          <w:numId w:val="31"/>
        </w:numPr>
        <w:autoSpaceDE w:val="0"/>
        <w:autoSpaceDN w:val="0"/>
        <w:adjustRightInd w:val="0"/>
        <w:ind w:left="284" w:hanging="284"/>
        <w:jc w:val="both"/>
        <w:rPr>
          <w:rFonts w:ascii="Arial" w:eastAsia="Arial" w:hAnsi="Arial" w:cs="Arial"/>
          <w:sz w:val="24"/>
          <w:szCs w:val="24"/>
        </w:rPr>
      </w:pPr>
      <w:r>
        <w:rPr>
          <w:rFonts w:ascii="Arial" w:eastAsia="Arial" w:hAnsi="Arial" w:cs="Arial"/>
          <w:sz w:val="24"/>
          <w:szCs w:val="24"/>
        </w:rPr>
        <w:t>Hazing</w:t>
      </w:r>
    </w:p>
    <w:p w:rsidR="006563B5" w:rsidRPr="00A62D74" w:rsidRDefault="006563B5" w:rsidP="000168B7">
      <w:pPr>
        <w:pStyle w:val="ListParagraph"/>
        <w:autoSpaceDE w:val="0"/>
        <w:autoSpaceDN w:val="0"/>
        <w:adjustRightInd w:val="0"/>
        <w:ind w:left="284"/>
        <w:jc w:val="both"/>
        <w:rPr>
          <w:rFonts w:ascii="Arial" w:eastAsia="Arial" w:hAnsi="Arial" w:cs="Arial"/>
          <w:i/>
          <w:color w:val="FF0000"/>
          <w:sz w:val="24"/>
          <w:szCs w:val="24"/>
        </w:rPr>
      </w:pPr>
      <w:bookmarkStart w:id="0" w:name="_Hlk46228852"/>
    </w:p>
    <w:bookmarkEnd w:id="0"/>
    <w:p w:rsidR="00682670" w:rsidRPr="00A62D74" w:rsidRDefault="00132D3C" w:rsidP="00EB36B0">
      <w:pPr>
        <w:autoSpaceDE w:val="0"/>
        <w:autoSpaceDN w:val="0"/>
        <w:adjustRightInd w:val="0"/>
        <w:jc w:val="both"/>
        <w:rPr>
          <w:rFonts w:ascii="Arial" w:eastAsiaTheme="minorHAnsi" w:hAnsi="Arial" w:cs="Arial"/>
          <w:color w:val="000000" w:themeColor="text1"/>
          <w:sz w:val="24"/>
          <w:szCs w:val="24"/>
          <w:lang w:eastAsia="en-US"/>
        </w:rPr>
      </w:pPr>
      <w:r w:rsidRPr="003942C3">
        <w:rPr>
          <w:rFonts w:ascii="Arial" w:eastAsiaTheme="minorHAnsi" w:hAnsi="Arial" w:cs="Arial"/>
          <w:color w:val="000000" w:themeColor="text1"/>
          <w:sz w:val="24"/>
          <w:szCs w:val="24"/>
          <w:lang w:eastAsia="en-US"/>
        </w:rPr>
        <w:t>Staff are aware that b</w:t>
      </w:r>
      <w:r w:rsidR="00682670" w:rsidRPr="003942C3">
        <w:rPr>
          <w:rFonts w:ascii="Arial" w:eastAsiaTheme="minorHAnsi" w:hAnsi="Arial" w:cs="Arial"/>
          <w:color w:val="000000" w:themeColor="text1"/>
          <w:sz w:val="24"/>
          <w:szCs w:val="24"/>
          <w:lang w:eastAsia="en-US"/>
        </w:rPr>
        <w:t xml:space="preserve">ehaviours linked to issues such as drug taking, alcohol abuse, domestic abuse, deliberately missing education and sexting (also known as youth produced sexual imagery) put children in danger. </w:t>
      </w:r>
    </w:p>
    <w:p w:rsidR="006563B5" w:rsidRPr="003942C3" w:rsidRDefault="00E73E3B" w:rsidP="001E0EE1">
      <w:pPr>
        <w:autoSpaceDE w:val="0"/>
        <w:autoSpaceDN w:val="0"/>
        <w:adjustRightInd w:val="0"/>
        <w:spacing w:after="0"/>
        <w:jc w:val="both"/>
        <w:rPr>
          <w:rFonts w:ascii="Arial" w:eastAsia="Arial" w:hAnsi="Arial" w:cs="Arial"/>
          <w:b/>
          <w:color w:val="000000" w:themeColor="text1"/>
          <w:sz w:val="24"/>
          <w:szCs w:val="24"/>
        </w:rPr>
      </w:pPr>
      <w:r w:rsidRPr="003942C3">
        <w:rPr>
          <w:rFonts w:ascii="Arial" w:eastAsia="Arial" w:hAnsi="Arial" w:cs="Arial"/>
          <w:b/>
          <w:color w:val="000000" w:themeColor="text1"/>
          <w:sz w:val="24"/>
          <w:szCs w:val="24"/>
        </w:rPr>
        <w:t xml:space="preserve">An overview of </w:t>
      </w:r>
      <w:r w:rsidR="00AA42B8" w:rsidRPr="003942C3">
        <w:rPr>
          <w:rFonts w:ascii="Arial" w:eastAsia="Arial" w:hAnsi="Arial" w:cs="Arial"/>
          <w:b/>
          <w:color w:val="000000" w:themeColor="text1"/>
          <w:sz w:val="24"/>
          <w:szCs w:val="24"/>
        </w:rPr>
        <w:t xml:space="preserve">specific safeguarding issues and our response </w:t>
      </w:r>
      <w:r w:rsidR="006563B5" w:rsidRPr="003942C3">
        <w:rPr>
          <w:rFonts w:ascii="Arial" w:eastAsia="Arial" w:hAnsi="Arial" w:cs="Arial"/>
          <w:b/>
          <w:color w:val="000000" w:themeColor="text1"/>
          <w:sz w:val="24"/>
          <w:szCs w:val="24"/>
        </w:rPr>
        <w:t xml:space="preserve">are provided within appendix </w:t>
      </w:r>
      <w:r w:rsidRPr="003942C3">
        <w:rPr>
          <w:rFonts w:ascii="Arial" w:eastAsia="Arial" w:hAnsi="Arial" w:cs="Arial"/>
          <w:b/>
          <w:color w:val="000000" w:themeColor="text1"/>
          <w:sz w:val="24"/>
          <w:szCs w:val="24"/>
        </w:rPr>
        <w:t>6.</w:t>
      </w:r>
      <w:r w:rsidR="006563B5" w:rsidRPr="003942C3">
        <w:rPr>
          <w:rFonts w:ascii="Arial" w:eastAsia="Arial" w:hAnsi="Arial" w:cs="Arial"/>
          <w:b/>
          <w:color w:val="000000" w:themeColor="text1"/>
          <w:sz w:val="24"/>
          <w:szCs w:val="24"/>
        </w:rPr>
        <w:t xml:space="preserve"> </w:t>
      </w:r>
    </w:p>
    <w:p w:rsidR="00206CE3" w:rsidRDefault="00206CE3" w:rsidP="00EB36B0">
      <w:pPr>
        <w:tabs>
          <w:tab w:val="left" w:pos="1035"/>
        </w:tabs>
        <w:jc w:val="both"/>
        <w:rPr>
          <w:rFonts w:ascii="Arial" w:eastAsia="Times New Roman" w:hAnsi="Arial" w:cs="Arial"/>
          <w:sz w:val="24"/>
          <w:szCs w:val="24"/>
          <w:lang w:val="en" w:eastAsia="en-GB"/>
        </w:rPr>
      </w:pPr>
    </w:p>
    <w:p w:rsidR="00AD249E" w:rsidRDefault="00A62D74" w:rsidP="00EB36B0">
      <w:pPr>
        <w:autoSpaceDE w:val="0"/>
        <w:autoSpaceDN w:val="0"/>
        <w:adjustRightInd w:val="0"/>
        <w:jc w:val="both"/>
        <w:rPr>
          <w:rFonts w:ascii="Arial" w:eastAsia="Arial" w:hAnsi="Arial" w:cs="Arial"/>
          <w:b/>
          <w:color w:val="000000"/>
          <w:sz w:val="24"/>
          <w:szCs w:val="24"/>
        </w:rPr>
      </w:pPr>
      <w:r>
        <w:rPr>
          <w:rFonts w:ascii="Arial" w:eastAsia="Arial" w:hAnsi="Arial" w:cs="Arial"/>
          <w:b/>
          <w:color w:val="000000"/>
          <w:sz w:val="24"/>
          <w:szCs w:val="24"/>
        </w:rPr>
        <w:t>21</w:t>
      </w:r>
      <w:r w:rsidR="002D4A8B">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EB36B0">
      <w:pPr>
        <w:autoSpaceDE w:val="0"/>
        <w:autoSpaceDN w:val="0"/>
        <w:adjustRightInd w:val="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rsidR="00AD249E" w:rsidRPr="002C29C3" w:rsidRDefault="00AD249E" w:rsidP="00EB36B0">
      <w:pPr>
        <w:autoSpaceDE w:val="0"/>
        <w:autoSpaceDN w:val="0"/>
        <w:adjustRightInd w:val="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w:t>
      </w:r>
      <w:r w:rsidR="00E36EEC">
        <w:rPr>
          <w:rFonts w:ascii="Arial" w:eastAsia="Arial" w:hAnsi="Arial" w:cs="Arial"/>
          <w:color w:val="000000"/>
          <w:sz w:val="24"/>
          <w:szCs w:val="24"/>
        </w:rPr>
        <w:t>afeguarding procedures in place</w:t>
      </w:r>
    </w:p>
    <w:p w:rsidR="00AD249E" w:rsidRPr="00AD249E" w:rsidRDefault="00AD249E" w:rsidP="00EB36B0">
      <w:pPr>
        <w:pStyle w:val="ListParagraph"/>
        <w:autoSpaceDE w:val="0"/>
        <w:autoSpaceDN w:val="0"/>
        <w:adjustRightInd w:val="0"/>
        <w:ind w:left="284" w:hanging="284"/>
        <w:jc w:val="both"/>
        <w:rPr>
          <w:rFonts w:ascii="Arial" w:eastAsia="Arial" w:hAnsi="Arial" w:cs="Arial"/>
          <w:color w:val="000000"/>
          <w:sz w:val="16"/>
          <w:szCs w:val="16"/>
        </w:rPr>
      </w:pPr>
    </w:p>
    <w:p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Operates safe recruitment procedures and </w:t>
      </w:r>
      <w:r w:rsidR="001E0EE1">
        <w:rPr>
          <w:rFonts w:ascii="Arial" w:eastAsia="Arial" w:hAnsi="Arial" w:cs="Arial"/>
          <w:color w:val="000000"/>
          <w:sz w:val="24"/>
          <w:szCs w:val="24"/>
        </w:rPr>
        <w:t xml:space="preserve">carries out </w:t>
      </w:r>
      <w:r w:rsidRPr="00AD249E">
        <w:rPr>
          <w:rFonts w:ascii="Arial" w:eastAsia="Arial" w:hAnsi="Arial" w:cs="Arial"/>
          <w:color w:val="000000"/>
          <w:sz w:val="24"/>
          <w:szCs w:val="24"/>
        </w:rPr>
        <w:t>appropriate checks on new staff and ad</w:t>
      </w:r>
      <w:r w:rsidR="00E36EEC">
        <w:rPr>
          <w:rFonts w:ascii="Arial" w:eastAsia="Arial" w:hAnsi="Arial" w:cs="Arial"/>
          <w:color w:val="000000"/>
          <w:sz w:val="24"/>
          <w:szCs w:val="24"/>
        </w:rPr>
        <w:t>ults working on the school site</w:t>
      </w:r>
    </w:p>
    <w:p w:rsidR="00AD249E" w:rsidRPr="00AD249E" w:rsidRDefault="00AD249E" w:rsidP="00EB36B0">
      <w:pPr>
        <w:pStyle w:val="ListParagraph"/>
        <w:ind w:left="284" w:hanging="284"/>
        <w:jc w:val="both"/>
        <w:rPr>
          <w:rFonts w:ascii="Arial" w:eastAsia="Arial" w:hAnsi="Arial" w:cs="Arial"/>
          <w:color w:val="000000"/>
          <w:sz w:val="16"/>
          <w:szCs w:val="16"/>
        </w:rPr>
      </w:pPr>
    </w:p>
    <w:p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EB36B0">
      <w:pPr>
        <w:pStyle w:val="ListParagraph"/>
        <w:ind w:left="284" w:hanging="284"/>
        <w:jc w:val="both"/>
        <w:rPr>
          <w:rFonts w:ascii="Arial" w:eastAsia="Arial" w:hAnsi="Arial" w:cs="Arial"/>
          <w:color w:val="000000"/>
          <w:sz w:val="16"/>
          <w:szCs w:val="16"/>
        </w:rPr>
      </w:pPr>
    </w:p>
    <w:p w:rsidR="00AD249E"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EB36B0">
      <w:pPr>
        <w:pStyle w:val="ListParagraph"/>
        <w:ind w:left="284" w:hanging="284"/>
        <w:jc w:val="both"/>
        <w:rPr>
          <w:rFonts w:ascii="Arial" w:eastAsia="Arial" w:hAnsi="Arial" w:cs="Arial"/>
          <w:color w:val="000000"/>
          <w:sz w:val="16"/>
          <w:szCs w:val="16"/>
        </w:rPr>
      </w:pPr>
    </w:p>
    <w:p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 xml:space="preserve">Takes steps to remedy any deficiencies or weaknesses </w:t>
      </w:r>
      <w:r w:rsidR="004B2671" w:rsidRPr="00AD249E">
        <w:rPr>
          <w:rFonts w:ascii="Arial" w:eastAsia="Arial" w:hAnsi="Arial" w:cs="Arial"/>
          <w:color w:val="000000"/>
          <w:sz w:val="24"/>
          <w:szCs w:val="24"/>
        </w:rPr>
        <w:t>regarding</w:t>
      </w:r>
      <w:r w:rsidR="00E36EEC">
        <w:rPr>
          <w:rFonts w:ascii="Arial" w:eastAsia="Arial" w:hAnsi="Arial" w:cs="Arial"/>
          <w:color w:val="000000"/>
          <w:sz w:val="24"/>
          <w:szCs w:val="24"/>
        </w:rPr>
        <w:t xml:space="preserve"> Safeguarding arrangements</w:t>
      </w:r>
    </w:p>
    <w:p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w:t>
      </w:r>
      <w:r w:rsidR="007254F1">
        <w:rPr>
          <w:rFonts w:ascii="Arial" w:eastAsia="Arial" w:hAnsi="Arial" w:cs="Arial"/>
          <w:color w:val="000000"/>
          <w:sz w:val="24"/>
          <w:szCs w:val="24"/>
        </w:rPr>
        <w:t xml:space="preserve"> Principal</w:t>
      </w:r>
      <w:r w:rsidR="00E36EEC">
        <w:rPr>
          <w:rFonts w:ascii="Arial" w:eastAsia="Arial" w:hAnsi="Arial" w:cs="Arial"/>
          <w:color w:val="000000"/>
          <w:sz w:val="24"/>
          <w:szCs w:val="24"/>
        </w:rPr>
        <w:t xml:space="preserve"> this is the Chair</w:t>
      </w:r>
    </w:p>
    <w:p w:rsidR="00AC7417" w:rsidRPr="00AC7417" w:rsidRDefault="00AC7417" w:rsidP="00EB36B0">
      <w:pPr>
        <w:pStyle w:val="ListParagraph"/>
        <w:ind w:left="284" w:hanging="284"/>
        <w:jc w:val="both"/>
        <w:rPr>
          <w:rFonts w:ascii="Arial" w:eastAsia="Arial" w:hAnsi="Arial" w:cs="Arial"/>
          <w:color w:val="000000"/>
          <w:sz w:val="16"/>
          <w:szCs w:val="16"/>
        </w:rPr>
      </w:pPr>
    </w:p>
    <w:p w:rsidR="00AC7417" w:rsidRDefault="00AD249E" w:rsidP="00EB36B0">
      <w:pPr>
        <w:pStyle w:val="ListParagraph"/>
        <w:numPr>
          <w:ilvl w:val="0"/>
          <w:numId w:val="9"/>
        </w:numPr>
        <w:autoSpaceDE w:val="0"/>
        <w:autoSpaceDN w:val="0"/>
        <w:adjustRightInd w:val="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w:t>
      </w:r>
      <w:r w:rsidR="00E36EEC">
        <w:rPr>
          <w:rFonts w:ascii="Arial" w:eastAsia="Arial" w:hAnsi="Arial" w:cs="Arial"/>
          <w:color w:val="000000"/>
          <w:sz w:val="24"/>
          <w:szCs w:val="24"/>
        </w:rPr>
        <w:t>eguarding policy and procedures</w:t>
      </w:r>
    </w:p>
    <w:p w:rsidR="00AC7417" w:rsidRPr="00AC7417" w:rsidRDefault="00AC7417" w:rsidP="00EB36B0">
      <w:pPr>
        <w:pStyle w:val="ListParagraph"/>
        <w:ind w:left="284" w:hanging="284"/>
        <w:jc w:val="both"/>
        <w:rPr>
          <w:rFonts w:ascii="Arial" w:eastAsia="Arial" w:hAnsi="Arial" w:cs="Arial"/>
          <w:color w:val="000000"/>
          <w:sz w:val="16"/>
          <w:szCs w:val="16"/>
        </w:rPr>
      </w:pPr>
    </w:p>
    <w:p w:rsidR="00AD249E" w:rsidRPr="00AC7417" w:rsidRDefault="00AD249E" w:rsidP="004B2671">
      <w:pPr>
        <w:pStyle w:val="ListParagraph"/>
        <w:numPr>
          <w:ilvl w:val="0"/>
          <w:numId w:val="9"/>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sharing this with the </w:t>
      </w:r>
      <w:r w:rsidR="00FC1C3F">
        <w:rPr>
          <w:rFonts w:ascii="Arial" w:eastAsia="Arial" w:hAnsi="Arial" w:cs="Arial"/>
          <w:color w:val="000000"/>
          <w:sz w:val="24"/>
          <w:szCs w:val="24"/>
        </w:rPr>
        <w:t>CESCP</w:t>
      </w:r>
      <w:r w:rsidR="003D5750">
        <w:rPr>
          <w:rFonts w:ascii="Arial" w:eastAsia="Arial" w:hAnsi="Arial" w:cs="Arial"/>
          <w:color w:val="000000"/>
          <w:sz w:val="24"/>
          <w:szCs w:val="24"/>
        </w:rPr>
        <w:t xml:space="preserve"> </w:t>
      </w:r>
      <w:r w:rsidR="00E36EEC">
        <w:rPr>
          <w:rFonts w:ascii="Arial" w:eastAsia="Arial" w:hAnsi="Arial" w:cs="Arial"/>
          <w:color w:val="000000"/>
          <w:sz w:val="24"/>
          <w:szCs w:val="24"/>
        </w:rPr>
        <w:t>on request</w:t>
      </w:r>
    </w:p>
    <w:p w:rsidR="003B096C" w:rsidRDefault="003B096C" w:rsidP="00EB36B0">
      <w:pPr>
        <w:jc w:val="both"/>
        <w:rPr>
          <w:rFonts w:ascii="Arial" w:eastAsia="Arial" w:hAnsi="Arial" w:cs="Arial"/>
          <w:b/>
          <w:color w:val="000000"/>
          <w:sz w:val="24"/>
          <w:szCs w:val="24"/>
        </w:rPr>
      </w:pPr>
    </w:p>
    <w:p w:rsidR="002D4A8B" w:rsidRPr="004F32BE" w:rsidRDefault="002D4A8B" w:rsidP="00EB36B0">
      <w:pPr>
        <w:jc w:val="both"/>
        <w:rPr>
          <w:rFonts w:ascii="Arial" w:eastAsia="Arial" w:hAnsi="Arial" w:cs="Arial"/>
          <w:sz w:val="24"/>
          <w:szCs w:val="24"/>
        </w:rPr>
      </w:pPr>
      <w:r w:rsidRPr="004F32BE">
        <w:rPr>
          <w:rFonts w:ascii="Arial" w:eastAsia="Arial" w:hAnsi="Arial" w:cs="Arial"/>
          <w:sz w:val="24"/>
          <w:szCs w:val="24"/>
        </w:rPr>
        <w:t xml:space="preserve">Staff in </w:t>
      </w:r>
      <w:r w:rsidR="00E30871" w:rsidRPr="004F32BE">
        <w:rPr>
          <w:rFonts w:ascii="Arial" w:eastAsia="Arial" w:hAnsi="Arial" w:cs="Arial"/>
          <w:sz w:val="24"/>
          <w:szCs w:val="24"/>
        </w:rPr>
        <w:t xml:space="preserve">Sir William Stanier School </w:t>
      </w:r>
      <w:r w:rsidRPr="004F32BE">
        <w:rPr>
          <w:rFonts w:ascii="Arial" w:eastAsia="Arial" w:hAnsi="Arial" w:cs="Arial"/>
          <w:sz w:val="24"/>
          <w:szCs w:val="24"/>
        </w:rPr>
        <w:t xml:space="preserve">take the safeguarding of </w:t>
      </w:r>
      <w:r w:rsidR="004B2671" w:rsidRPr="004F32BE">
        <w:rPr>
          <w:rFonts w:ascii="Arial" w:eastAsia="Arial" w:hAnsi="Arial" w:cs="Arial"/>
          <w:sz w:val="24"/>
          <w:szCs w:val="24"/>
        </w:rPr>
        <w:t>each</w:t>
      </w:r>
      <w:r w:rsidRPr="004F32BE">
        <w:rPr>
          <w:rFonts w:ascii="Arial" w:eastAsia="Arial" w:hAnsi="Arial" w:cs="Arial"/>
          <w:sz w:val="24"/>
          <w:szCs w:val="24"/>
        </w:rPr>
        <w:t xml:space="preserve"> child very seriously. This means that, should they have any concerns of a safeguarding nature, they are expected to re</w:t>
      </w:r>
      <w:r w:rsidR="00273FFD" w:rsidRPr="004F32BE">
        <w:rPr>
          <w:rFonts w:ascii="Arial" w:eastAsia="Arial" w:hAnsi="Arial" w:cs="Arial"/>
          <w:sz w:val="24"/>
          <w:szCs w:val="24"/>
        </w:rPr>
        <w:t>port, record</w:t>
      </w:r>
      <w:r w:rsidRPr="004F32BE">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sidRPr="004F32BE">
        <w:rPr>
          <w:rFonts w:ascii="Arial" w:eastAsia="Arial" w:hAnsi="Arial" w:cs="Arial"/>
          <w:sz w:val="24"/>
          <w:szCs w:val="24"/>
        </w:rPr>
        <w:t>have the child at the heart of all their decisions and act in their best interests.</w:t>
      </w:r>
      <w:r w:rsidRPr="004F32BE">
        <w:rPr>
          <w:rFonts w:ascii="Arial" w:eastAsia="Arial" w:hAnsi="Arial" w:cs="Arial"/>
          <w:sz w:val="24"/>
          <w:szCs w:val="24"/>
        </w:rPr>
        <w:t xml:space="preserve"> </w:t>
      </w:r>
    </w:p>
    <w:p w:rsidR="002D4A8B" w:rsidRPr="004F32BE" w:rsidRDefault="002D4A8B" w:rsidP="00E30871">
      <w:pPr>
        <w:jc w:val="both"/>
        <w:rPr>
          <w:rFonts w:ascii="Arial" w:eastAsia="Arial" w:hAnsi="Arial" w:cs="Arial"/>
          <w:sz w:val="24"/>
          <w:szCs w:val="24"/>
        </w:rPr>
        <w:sectPr w:rsidR="002D4A8B" w:rsidRPr="004F32BE">
          <w:headerReference w:type="default" r:id="rId21"/>
          <w:footerReference w:type="default" r:id="rId22"/>
          <w:headerReference w:type="first" r:id="rId23"/>
          <w:footerReference w:type="first" r:id="rId24"/>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r w:rsidRPr="004F32BE">
        <w:rPr>
          <w:rFonts w:ascii="Arial" w:eastAsia="Arial" w:hAnsi="Arial" w:cs="Arial"/>
          <w:sz w:val="24"/>
          <w:szCs w:val="24"/>
        </w:rPr>
        <w:t>Further information on our safeguarding and related policy documents and procedures is ava</w:t>
      </w:r>
      <w:r w:rsidR="00E30871" w:rsidRPr="004F32BE">
        <w:rPr>
          <w:rFonts w:ascii="Arial" w:eastAsia="Arial" w:hAnsi="Arial" w:cs="Arial"/>
          <w:sz w:val="24"/>
          <w:szCs w:val="24"/>
        </w:rPr>
        <w:t>ilable on request</w:t>
      </w:r>
      <w:r w:rsidR="00F461AA">
        <w:rPr>
          <w:rFonts w:ascii="Arial" w:eastAsia="Arial" w:hAnsi="Arial" w:cs="Arial"/>
          <w:sz w:val="24"/>
          <w:szCs w:val="24"/>
        </w:rPr>
        <w:t xml:space="preserve"> from the Principal, Designated </w:t>
      </w:r>
      <w:r w:rsidR="00E30871" w:rsidRPr="004F32BE">
        <w:rPr>
          <w:rFonts w:ascii="Arial" w:eastAsia="Arial" w:hAnsi="Arial" w:cs="Arial"/>
          <w:sz w:val="24"/>
          <w:szCs w:val="24"/>
        </w:rPr>
        <w:t>or Deputy Safeguarding Lead.</w:t>
      </w:r>
    </w:p>
    <w:p w:rsidR="00AC7417" w:rsidRPr="00AC7417" w:rsidRDefault="00AC7417" w:rsidP="00DE47DE">
      <w:pPr>
        <w:autoSpaceDE w:val="0"/>
        <w:autoSpaceDN w:val="0"/>
        <w:adjustRightInd w:val="0"/>
        <w:spacing w:after="0" w:line="240" w:lineRule="auto"/>
        <w:rPr>
          <w:rFonts w:ascii="Arial" w:eastAsia="Arial" w:hAnsi="Arial" w:cs="Arial"/>
          <w:b/>
          <w:bCs/>
          <w:color w:val="000000"/>
          <w:sz w:val="20"/>
          <w:szCs w:val="20"/>
        </w:rPr>
      </w:pPr>
      <w:r w:rsidRPr="00AC7417">
        <w:rPr>
          <w:rFonts w:ascii="Arial" w:eastAsia="Arial" w:hAnsi="Arial" w:cs="Arial"/>
          <w:b/>
          <w:bCs/>
          <w:color w:val="000000"/>
          <w:sz w:val="20"/>
          <w:szCs w:val="20"/>
        </w:rPr>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6B90A3EE" wp14:editId="5621DC7E">
            <wp:extent cx="6286500" cy="462264"/>
            <wp:effectExtent l="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780901" cy="498619"/>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2438"/>
        <w:gridCol w:w="3657"/>
      </w:tblGrid>
      <w:tr w:rsidR="00AC7417" w:rsidRPr="00AC7417" w:rsidTr="00F461AA">
        <w:tc>
          <w:tcPr>
            <w:tcW w:w="6408"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3657" w:type="dxa"/>
          </w:tcPr>
          <w:p w:rsidR="00AC7417" w:rsidRDefault="00E30871" w:rsidP="00AC7417">
            <w:pPr>
              <w:autoSpaceDE w:val="0"/>
              <w:autoSpaceDN w:val="0"/>
              <w:adjustRightInd w:val="0"/>
              <w:spacing w:after="0" w:line="240" w:lineRule="auto"/>
              <w:rPr>
                <w:rFonts w:ascii="Arial" w:eastAsia="Arial" w:hAnsi="Arial" w:cs="Arial"/>
                <w:bCs/>
                <w:color w:val="000000"/>
                <w:sz w:val="32"/>
                <w:szCs w:val="32"/>
              </w:rPr>
            </w:pPr>
            <w:r w:rsidRPr="00B67F8A">
              <w:rPr>
                <w:rFonts w:ascii="Arial" w:eastAsia="Arial" w:hAnsi="Arial" w:cs="Arial"/>
                <w:bCs/>
                <w:color w:val="000000"/>
                <w:sz w:val="32"/>
                <w:szCs w:val="32"/>
              </w:rPr>
              <w:t>Mrs A. Norton</w:t>
            </w:r>
          </w:p>
          <w:p w:rsidR="00F461AA" w:rsidRPr="00B67F8A" w:rsidRDefault="00F461AA" w:rsidP="00AC7417">
            <w:pPr>
              <w:autoSpaceDE w:val="0"/>
              <w:autoSpaceDN w:val="0"/>
              <w:adjustRightInd w:val="0"/>
              <w:spacing w:after="0" w:line="240" w:lineRule="auto"/>
              <w:rPr>
                <w:rFonts w:ascii="Arial" w:eastAsia="Arial" w:hAnsi="Arial" w:cs="Arial"/>
                <w:bCs/>
                <w:color w:val="000000"/>
                <w:sz w:val="32"/>
                <w:szCs w:val="32"/>
              </w:rPr>
            </w:pPr>
          </w:p>
        </w:tc>
      </w:tr>
      <w:tr w:rsidR="00AC7417" w:rsidRPr="00AC7417" w:rsidTr="00F461AA">
        <w:tc>
          <w:tcPr>
            <w:tcW w:w="6408"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3657" w:type="dxa"/>
          </w:tcPr>
          <w:p w:rsidR="00AC7417" w:rsidRDefault="00B67F8A" w:rsidP="00AC7417">
            <w:pPr>
              <w:autoSpaceDE w:val="0"/>
              <w:autoSpaceDN w:val="0"/>
              <w:adjustRightInd w:val="0"/>
              <w:spacing w:after="0" w:line="240" w:lineRule="auto"/>
              <w:rPr>
                <w:rFonts w:ascii="Arial" w:eastAsia="Arial" w:hAnsi="Arial" w:cs="Arial"/>
                <w:bCs/>
                <w:color w:val="000000"/>
                <w:sz w:val="32"/>
                <w:szCs w:val="32"/>
              </w:rPr>
            </w:pPr>
            <w:r w:rsidRPr="00B67F8A">
              <w:rPr>
                <w:rFonts w:ascii="Arial" w:eastAsia="Arial" w:hAnsi="Arial" w:cs="Arial"/>
                <w:bCs/>
                <w:color w:val="000000"/>
                <w:sz w:val="32"/>
                <w:szCs w:val="32"/>
              </w:rPr>
              <w:t>Mrs T. Hutchings</w:t>
            </w:r>
          </w:p>
          <w:p w:rsidR="00F461AA" w:rsidRPr="00B67F8A" w:rsidRDefault="00F461AA" w:rsidP="00AC7417">
            <w:pPr>
              <w:autoSpaceDE w:val="0"/>
              <w:autoSpaceDN w:val="0"/>
              <w:adjustRightInd w:val="0"/>
              <w:spacing w:after="0" w:line="240" w:lineRule="auto"/>
              <w:rPr>
                <w:rFonts w:ascii="Arial" w:eastAsia="Arial" w:hAnsi="Arial" w:cs="Arial"/>
                <w:bCs/>
                <w:color w:val="000000"/>
                <w:sz w:val="32"/>
                <w:szCs w:val="32"/>
              </w:rPr>
            </w:pPr>
          </w:p>
        </w:tc>
      </w:tr>
      <w:tr w:rsidR="002E1790" w:rsidRPr="00AC7417" w:rsidTr="00F461AA">
        <w:trPr>
          <w:trHeight w:val="577"/>
        </w:trPr>
        <w:tc>
          <w:tcPr>
            <w:tcW w:w="6408" w:type="dxa"/>
            <w:gridSpan w:val="2"/>
          </w:tcPr>
          <w:p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3657" w:type="dxa"/>
          </w:tcPr>
          <w:p w:rsidR="002E1790" w:rsidRPr="004F32BE" w:rsidRDefault="004F32BE" w:rsidP="00AC7417">
            <w:pPr>
              <w:autoSpaceDE w:val="0"/>
              <w:autoSpaceDN w:val="0"/>
              <w:adjustRightInd w:val="0"/>
              <w:spacing w:after="0" w:line="240" w:lineRule="auto"/>
              <w:rPr>
                <w:rFonts w:ascii="Arial" w:eastAsia="Arial" w:hAnsi="Arial" w:cs="Arial"/>
                <w:bCs/>
                <w:color w:val="FF0000"/>
                <w:sz w:val="32"/>
                <w:szCs w:val="32"/>
              </w:rPr>
            </w:pPr>
            <w:r w:rsidRPr="004F32BE">
              <w:rPr>
                <w:rFonts w:ascii="Arial" w:eastAsia="Arial" w:hAnsi="Arial" w:cs="Arial"/>
                <w:bCs/>
                <w:sz w:val="32"/>
                <w:szCs w:val="32"/>
              </w:rPr>
              <w:t>Mr A. Pearse</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00E41BE9">
              <w:rPr>
                <w:rFonts w:ascii="Arial" w:eastAsia="Arial" w:hAnsi="Arial" w:cs="Arial"/>
                <w:color w:val="000000"/>
                <w:sz w:val="20"/>
                <w:szCs w:val="20"/>
              </w:rPr>
              <w:t>(Mon-Thurs 8.30am-5pm), Friday 8.30am-4.30pm</w:t>
            </w:r>
          </w:p>
          <w:p w:rsid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0B52E2" w:rsidRPr="000B52E2" w:rsidRDefault="000B52E2" w:rsidP="00AC7417">
            <w:pPr>
              <w:autoSpaceDE w:val="0"/>
              <w:autoSpaceDN w:val="0"/>
              <w:adjustRightInd w:val="0"/>
              <w:spacing w:after="0" w:line="240" w:lineRule="auto"/>
              <w:rPr>
                <w:rFonts w:ascii="Arial" w:eastAsia="Arial" w:hAnsi="Arial" w:cs="Arial"/>
                <w:bCs/>
                <w:color w:val="000000"/>
                <w:sz w:val="20"/>
                <w:szCs w:val="20"/>
              </w:rPr>
            </w:pPr>
            <w:r>
              <w:rPr>
                <w:rFonts w:ascii="Arial" w:eastAsia="Arial" w:hAnsi="Arial" w:cs="Arial"/>
                <w:bCs/>
                <w:color w:val="000000"/>
                <w:sz w:val="20"/>
                <w:szCs w:val="20"/>
              </w:rPr>
              <w:t>Out of hours number including weekends and bank holidays</w:t>
            </w:r>
          </w:p>
          <w:p w:rsidR="00E41BE9" w:rsidRPr="000B52E2" w:rsidRDefault="00E41BE9" w:rsidP="00AC7417">
            <w:pPr>
              <w:autoSpaceDE w:val="0"/>
              <w:autoSpaceDN w:val="0"/>
              <w:adjustRightInd w:val="0"/>
              <w:spacing w:after="0" w:line="240" w:lineRule="auto"/>
              <w:rPr>
                <w:rFonts w:ascii="Arial" w:eastAsia="Arial" w:hAnsi="Arial" w:cs="Arial"/>
                <w:b/>
                <w:bCs/>
                <w:color w:val="000000"/>
                <w:sz w:val="20"/>
                <w:szCs w:val="20"/>
              </w:rPr>
            </w:pPr>
          </w:p>
          <w:p w:rsidR="00AC7417" w:rsidRPr="00AC7417" w:rsidRDefault="00AC7417" w:rsidP="00E41BE9">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Default="00AC7417" w:rsidP="00AC7417">
            <w:pPr>
              <w:autoSpaceDE w:val="0"/>
              <w:autoSpaceDN w:val="0"/>
              <w:adjustRightInd w:val="0"/>
              <w:spacing w:after="0" w:line="240" w:lineRule="auto"/>
              <w:rPr>
                <w:rFonts w:ascii="Arial" w:eastAsia="Arial" w:hAnsi="Arial" w:cs="Arial"/>
                <w:i/>
                <w:iCs/>
                <w:color w:val="FF0000"/>
              </w:rPr>
            </w:pPr>
          </w:p>
          <w:p w:rsidR="00E41BE9" w:rsidRPr="00A51EC6" w:rsidRDefault="00E41BE9" w:rsidP="00AC7417">
            <w:pPr>
              <w:autoSpaceDE w:val="0"/>
              <w:autoSpaceDN w:val="0"/>
              <w:adjustRightInd w:val="0"/>
              <w:spacing w:after="0" w:line="240" w:lineRule="auto"/>
              <w:rPr>
                <w:rFonts w:ascii="Arial" w:eastAsia="Arial" w:hAnsi="Arial" w:cs="Arial"/>
                <w:i/>
                <w:iCs/>
                <w:color w:val="FF0000"/>
              </w:rPr>
            </w:pPr>
          </w:p>
        </w:tc>
        <w:tc>
          <w:tcPr>
            <w:tcW w:w="6095" w:type="dxa"/>
            <w:gridSpan w:val="2"/>
          </w:tcPr>
          <w:p w:rsidR="00E41BE9" w:rsidRPr="00CA0A36" w:rsidRDefault="00E41BE9" w:rsidP="00E41BE9">
            <w:pPr>
              <w:pStyle w:val="Default"/>
              <w:rPr>
                <w:rFonts w:ascii="Arial" w:hAnsi="Arial" w:cs="Arial"/>
                <w:b/>
                <w:bCs/>
                <w:sz w:val="36"/>
                <w:szCs w:val="36"/>
              </w:rPr>
            </w:pPr>
            <w:r w:rsidRPr="00CA0A36">
              <w:rPr>
                <w:rStyle w:val="paragraph1"/>
                <w:rFonts w:ascii="Arial" w:hAnsi="Arial" w:cs="Arial"/>
                <w:b/>
                <w:sz w:val="40"/>
                <w:szCs w:val="40"/>
              </w:rPr>
              <w:t>01606 275 099</w:t>
            </w:r>
          </w:p>
          <w:p w:rsidR="00E41BE9" w:rsidRPr="00CA0A36" w:rsidRDefault="00E41BE9" w:rsidP="00E41BE9">
            <w:pPr>
              <w:pStyle w:val="Default"/>
              <w:rPr>
                <w:rFonts w:ascii="Arial" w:hAnsi="Arial" w:cs="Arial"/>
                <w:b/>
                <w:bCs/>
              </w:rPr>
            </w:pPr>
            <w:r w:rsidRPr="003D3463">
              <w:rPr>
                <w:rFonts w:ascii="Arial" w:hAnsi="Arial" w:cs="Arial"/>
                <w:b/>
                <w:bCs/>
                <w:sz w:val="32"/>
                <w:szCs w:val="32"/>
              </w:rPr>
              <w:t>Cheshire West Consultation Service</w:t>
            </w:r>
          </w:p>
          <w:p w:rsidR="00E41BE9" w:rsidRPr="00AC7417" w:rsidRDefault="000B52E2" w:rsidP="00E41BE9">
            <w:pPr>
              <w:autoSpaceDE w:val="0"/>
              <w:autoSpaceDN w:val="0"/>
              <w:adjustRightInd w:val="0"/>
              <w:spacing w:after="0" w:line="240" w:lineRule="auto"/>
              <w:rPr>
                <w:rFonts w:ascii="Arial" w:eastAsia="Arial" w:hAnsi="Arial" w:cs="Arial"/>
                <w:color w:val="000000"/>
                <w:sz w:val="20"/>
                <w:szCs w:val="20"/>
              </w:rPr>
            </w:pPr>
            <w:r>
              <w:rPr>
                <w:rFonts w:ascii="Arial" w:eastAsia="Arial" w:hAnsi="Arial" w:cs="Arial"/>
                <w:color w:val="000000"/>
                <w:sz w:val="20"/>
                <w:szCs w:val="20"/>
              </w:rPr>
              <w:t>(Mon–Thurs 8:30am–5</w:t>
            </w:r>
            <w:r w:rsidR="00E41BE9" w:rsidRPr="00AC7417">
              <w:rPr>
                <w:rFonts w:ascii="Arial" w:eastAsia="Arial" w:hAnsi="Arial" w:cs="Arial"/>
                <w:color w:val="000000"/>
                <w:sz w:val="20"/>
                <w:szCs w:val="20"/>
              </w:rPr>
              <w:t>pm Friday 8:30</w:t>
            </w:r>
            <w:r>
              <w:rPr>
                <w:rFonts w:ascii="Arial" w:eastAsia="Arial" w:hAnsi="Arial" w:cs="Arial"/>
                <w:color w:val="000000"/>
                <w:sz w:val="20"/>
                <w:szCs w:val="20"/>
              </w:rPr>
              <w:t>am</w:t>
            </w:r>
            <w:r w:rsidR="00E41BE9" w:rsidRPr="00AC7417">
              <w:rPr>
                <w:rFonts w:ascii="Arial" w:eastAsia="Arial" w:hAnsi="Arial" w:cs="Arial"/>
                <w:color w:val="000000"/>
                <w:sz w:val="20"/>
                <w:szCs w:val="20"/>
              </w:rPr>
              <w:t xml:space="preserve">–4:30pm) </w:t>
            </w:r>
          </w:p>
          <w:p w:rsidR="00E41BE9" w:rsidRPr="00CA0A36" w:rsidRDefault="00E41BE9" w:rsidP="00E41BE9">
            <w:pPr>
              <w:spacing w:before="100" w:beforeAutospacing="1" w:after="0" w:line="240" w:lineRule="auto"/>
              <w:ind w:left="30" w:right="30"/>
              <w:rPr>
                <w:rFonts w:ascii="Arial" w:eastAsia="Times New Roman" w:hAnsi="Arial" w:cs="Arial"/>
                <w:b/>
                <w:sz w:val="40"/>
                <w:szCs w:val="40"/>
                <w:lang w:eastAsia="en-GB"/>
              </w:rPr>
            </w:pPr>
            <w:r w:rsidRPr="00CA0A36">
              <w:rPr>
                <w:rFonts w:ascii="Arial" w:eastAsia="Times New Roman" w:hAnsi="Arial" w:cs="Arial"/>
                <w:b/>
                <w:sz w:val="40"/>
                <w:szCs w:val="40"/>
                <w:lang w:eastAsia="en-GB"/>
              </w:rPr>
              <w:t>01244 977 277</w:t>
            </w:r>
          </w:p>
          <w:p w:rsidR="00AC7417" w:rsidRPr="00AC7417" w:rsidRDefault="000B52E2" w:rsidP="00AC7417">
            <w:pPr>
              <w:autoSpaceDE w:val="0"/>
              <w:autoSpaceDN w:val="0"/>
              <w:adjustRightInd w:val="0"/>
              <w:spacing w:after="0" w:line="240" w:lineRule="auto"/>
              <w:rPr>
                <w:rFonts w:ascii="Arial" w:eastAsia="Arial" w:hAnsi="Arial" w:cs="Arial"/>
                <w:b/>
                <w:bCs/>
                <w:color w:val="000000"/>
                <w:sz w:val="36"/>
                <w:szCs w:val="36"/>
              </w:rPr>
            </w:pPr>
            <w:r>
              <w:rPr>
                <w:rFonts w:ascii="Helvetica" w:eastAsia="Times New Roman" w:hAnsi="Helvetica" w:cs="Helvetica"/>
                <w:sz w:val="21"/>
                <w:szCs w:val="21"/>
                <w:lang w:eastAsia="en-GB"/>
              </w:rPr>
              <w:t>Out of hours number including weekends and bank holidays</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rsidTr="00AC7417">
        <w:tc>
          <w:tcPr>
            <w:tcW w:w="3970" w:type="dxa"/>
          </w:tcPr>
          <w:p w:rsidR="00A51EC6" w:rsidRPr="00682670" w:rsidRDefault="00A51EC6" w:rsidP="0018196E">
            <w:pPr>
              <w:pStyle w:val="Default"/>
              <w:rPr>
                <w:rFonts w:ascii="Arial" w:hAnsi="Arial" w:cs="Arial"/>
                <w:b/>
                <w:bCs/>
                <w:color w:val="auto"/>
                <w:sz w:val="32"/>
                <w:szCs w:val="32"/>
              </w:rPr>
            </w:pPr>
            <w:r w:rsidRPr="00682670">
              <w:rPr>
                <w:rFonts w:ascii="Arial" w:hAnsi="Arial" w:cs="Arial"/>
                <w:b/>
                <w:bCs/>
                <w:color w:val="auto"/>
                <w:sz w:val="32"/>
                <w:szCs w:val="32"/>
              </w:rPr>
              <w:t>Prevent referrals</w:t>
            </w:r>
          </w:p>
        </w:tc>
        <w:tc>
          <w:tcPr>
            <w:tcW w:w="6095" w:type="dxa"/>
            <w:gridSpan w:val="2"/>
          </w:tcPr>
          <w:p w:rsidR="00A51EC6" w:rsidRPr="004F32BE" w:rsidRDefault="00A51EC6" w:rsidP="0018196E">
            <w:pPr>
              <w:pStyle w:val="Default"/>
              <w:rPr>
                <w:rFonts w:ascii="Arial" w:hAnsi="Arial" w:cs="Arial"/>
                <w:b/>
                <w:bCs/>
                <w:color w:val="auto"/>
                <w:sz w:val="32"/>
                <w:szCs w:val="32"/>
              </w:rPr>
            </w:pPr>
            <w:r w:rsidRPr="004F32BE">
              <w:rPr>
                <w:rFonts w:ascii="Arial" w:hAnsi="Arial" w:cs="Arial"/>
                <w:b/>
                <w:bCs/>
                <w:color w:val="auto"/>
                <w:sz w:val="32"/>
                <w:szCs w:val="32"/>
              </w:rPr>
              <w:t>Tel: 01606 3621</w:t>
            </w:r>
            <w:r w:rsidR="00990322" w:rsidRPr="004F32BE">
              <w:rPr>
                <w:rFonts w:ascii="Arial" w:hAnsi="Arial" w:cs="Arial"/>
                <w:b/>
                <w:bCs/>
                <w:color w:val="auto"/>
                <w:sz w:val="32"/>
                <w:szCs w:val="32"/>
              </w:rPr>
              <w:t>21</w:t>
            </w:r>
          </w:p>
          <w:p w:rsidR="0018196E" w:rsidRPr="00682670" w:rsidRDefault="0018196E" w:rsidP="0018196E">
            <w:pPr>
              <w:pStyle w:val="Default"/>
              <w:rPr>
                <w:rFonts w:ascii="Arial" w:hAnsi="Arial" w:cs="Arial"/>
                <w:b/>
                <w:bCs/>
                <w:color w:val="auto"/>
                <w:sz w:val="32"/>
                <w:szCs w:val="32"/>
              </w:rPr>
            </w:pPr>
          </w:p>
        </w:tc>
      </w:tr>
      <w:tr w:rsidR="00A51EC6" w:rsidRPr="00AC7417" w:rsidTr="00AC7417">
        <w:tc>
          <w:tcPr>
            <w:tcW w:w="3970" w:type="dxa"/>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(Non Emergency)</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14339737" wp14:editId="1A3CCEEE">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5"/>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18196E" w:rsidRDefault="00817633" w:rsidP="00AC7417">
      <w:pPr>
        <w:autoSpaceDE w:val="0"/>
        <w:autoSpaceDN w:val="0"/>
        <w:adjustRightInd w:val="0"/>
        <w:spacing w:after="0" w:line="240" w:lineRule="auto"/>
        <w:ind w:left="142"/>
        <w:jc w:val="center"/>
        <w:rPr>
          <w:rFonts w:ascii="Arial" w:eastAsia="Arial" w:hAnsi="Arial" w:cs="Arial"/>
          <w:noProof/>
          <w:sz w:val="28"/>
          <w:szCs w:val="28"/>
          <w:lang w:eastAsia="en-GB"/>
        </w:rPr>
      </w:pPr>
      <w:r>
        <w:rPr>
          <w:noProof/>
          <w:lang w:eastAsia="en-GB"/>
        </w:rPr>
        <mc:AlternateContent>
          <mc:Choice Requires="wps">
            <w:drawing>
              <wp:anchor distT="0" distB="0" distL="114300" distR="114300" simplePos="0" relativeHeight="251661824" behindDoc="0" locked="0" layoutInCell="1" allowOverlap="1" wp14:anchorId="688A5877" wp14:editId="1E70B169">
                <wp:simplePos x="0" y="0"/>
                <wp:positionH relativeFrom="column">
                  <wp:posOffset>5495925</wp:posOffset>
                </wp:positionH>
                <wp:positionV relativeFrom="paragraph">
                  <wp:posOffset>-696595</wp:posOffset>
                </wp:positionV>
                <wp:extent cx="1828800" cy="1828800"/>
                <wp:effectExtent l="0" t="0" r="21590" b="22860"/>
                <wp:wrapSquare wrapText="bothSides"/>
                <wp:docPr id="36" name="Text Box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664445" w:rsidRPr="00B32B67" w:rsidRDefault="00664445" w:rsidP="00B01893">
                            <w:pPr>
                              <w:tabs>
                                <w:tab w:val="left" w:pos="3900"/>
                              </w:tabs>
                              <w:autoSpaceDE w:val="0"/>
                              <w:autoSpaceDN w:val="0"/>
                              <w:adjustRightInd w:val="0"/>
                              <w:spacing w:after="0" w:line="240" w:lineRule="auto"/>
                              <w:jc w:val="both"/>
                              <w:rPr>
                                <w:rFonts w:ascii="Arial" w:eastAsia="Arial" w:hAnsi="Arial" w:cs="Arial"/>
                                <w:b/>
                                <w:bCs/>
                                <w:color w:val="000000"/>
                                <w:sz w:val="20"/>
                                <w:szCs w:val="20"/>
                              </w:rPr>
                            </w:pPr>
                            <w:r w:rsidRPr="00DE47DE">
                              <w:rPr>
                                <w:rFonts w:ascii="Arial" w:eastAsia="Arial" w:hAnsi="Arial" w:cs="Arial"/>
                                <w:b/>
                                <w:bCs/>
                                <w:color w:val="000000"/>
                                <w:sz w:val="20"/>
                                <w:szCs w:val="20"/>
                              </w:rPr>
                              <w:t>Appendix 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688A5877" id="_x0000_t202" coordsize="21600,21600" o:spt="202" path="m,l,21600r21600,l21600,xe">
                <v:stroke joinstyle="miter"/>
                <v:path gradientshapeok="t" o:connecttype="rect"/>
              </v:shapetype>
              <v:shape id="Text Box 36" o:spid="_x0000_s1026" type="#_x0000_t202" style="position:absolute;left:0;text-align:left;margin-left:432.75pt;margin-top:-54.85pt;width:2in;height:2in;z-index:2516618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" filled="f" strokeweight=".5pt">
                <v:textbox style="mso-fit-shape-to-text:t">
                  <w:txbxContent>
                    <w:p w:rsidR="00664445" w:rsidRPr="00B32B67" w:rsidRDefault="00664445" w:rsidP="00B01893">
                      <w:pPr>
                        <w:tabs>
                          <w:tab w:val="left" w:pos="3900"/>
                        </w:tabs>
                        <w:autoSpaceDE w:val="0"/>
                        <w:autoSpaceDN w:val="0"/>
                        <w:adjustRightInd w:val="0"/>
                        <w:spacing w:after="0" w:line="240" w:lineRule="auto"/>
                        <w:jc w:val="both"/>
                        <w:rPr>
                          <w:rFonts w:ascii="Arial" w:eastAsia="Arial" w:hAnsi="Arial" w:cs="Arial"/>
                          <w:b/>
                          <w:bCs/>
                          <w:color w:val="000000"/>
                          <w:sz w:val="20"/>
                          <w:szCs w:val="20"/>
                        </w:rPr>
                      </w:pPr>
                      <w:r w:rsidRPr="00DE47DE">
                        <w:rPr>
                          <w:rFonts w:ascii="Arial" w:eastAsia="Arial" w:hAnsi="Arial" w:cs="Arial"/>
                          <w:b/>
                          <w:bCs/>
                          <w:color w:val="000000"/>
                          <w:sz w:val="20"/>
                          <w:szCs w:val="20"/>
                        </w:rPr>
                        <w:t>Appendix 2</w:t>
                      </w:r>
                    </w:p>
                  </w:txbxContent>
                </v:textbox>
                <w10:wrap type="square"/>
              </v:shape>
            </w:pict>
          </mc:Fallback>
        </mc:AlternateContent>
      </w:r>
      <w:r w:rsidR="00627579" w:rsidRPr="00AC7417">
        <w:rPr>
          <w:rFonts w:ascii="Arial" w:eastAsia="Arial" w:hAnsi="Arial" w:cs="Arial"/>
          <w:noProof/>
          <w:sz w:val="28"/>
          <w:szCs w:val="28"/>
          <w:lang w:eastAsia="en-GB"/>
        </w:rPr>
        <w:drawing>
          <wp:inline distT="0" distB="0" distL="0" distR="0" wp14:anchorId="0AA5FDE8" wp14:editId="32E5B61D">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4785262" cy="1709949"/>
                    </a:xfrm>
                    <a:prstGeom prst="rect">
                      <a:avLst/>
                    </a:prstGeom>
                    <a:ln w="9525">
                      <a:noFill/>
                    </a:ln>
                  </pic:spPr>
                </pic:pic>
              </a:graphicData>
            </a:graphic>
          </wp:inline>
        </w:drawing>
      </w: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DE47DE" w:rsidRDefault="00AC7417" w:rsidP="00DE47DE">
            <w:pPr>
              <w:spacing w:before="240" w:after="0"/>
              <w:rPr>
                <w:rFonts w:ascii="Arial" w:eastAsia="Arial" w:hAnsi="Arial" w:cs="Arial"/>
                <w:b/>
              </w:rPr>
            </w:pPr>
            <w:r>
              <w:rPr>
                <w:rFonts w:ascii="Arial" w:eastAsia="Arial" w:hAnsi="Arial" w:cs="Arial"/>
                <w:b/>
              </w:rPr>
              <w:t>Universal</w:t>
            </w:r>
          </w:p>
          <w:p w:rsidR="00DE47DE" w:rsidRPr="00AC7417" w:rsidRDefault="00DE47DE" w:rsidP="00DE47DE">
            <w:pPr>
              <w:spacing w:after="0"/>
              <w:rPr>
                <w:rFonts w:ascii="Arial" w:eastAsia="Arial" w:hAnsi="Arial" w:cs="Arial"/>
                <w:b/>
              </w:rPr>
            </w:pPr>
          </w:p>
          <w:p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 xml:space="preserve">Children whose needs are being adequately met by their family, friends and community and who are accessing universal </w:t>
            </w:r>
            <w:r w:rsidR="00FC1C3F" w:rsidRPr="00DE47DE">
              <w:rPr>
                <w:rFonts w:ascii="Arial" w:eastAsia="Arial" w:hAnsi="Arial" w:cs="Arial"/>
                <w:sz w:val="20"/>
                <w:szCs w:val="20"/>
              </w:rPr>
              <w:t>services. (e.g. health,</w:t>
            </w:r>
            <w:r w:rsidRPr="00DE47DE">
              <w:rPr>
                <w:rFonts w:ascii="Arial" w:eastAsia="Arial" w:hAnsi="Arial" w:cs="Arial"/>
                <w:sz w:val="20"/>
                <w:szCs w:val="20"/>
              </w:rPr>
              <w:t xml:space="preserve"> GP, schools)</w:t>
            </w:r>
          </w:p>
          <w:p w:rsidR="00AC7417" w:rsidRPr="00DE47DE" w:rsidRDefault="00AC7417" w:rsidP="006F4224">
            <w:pPr>
              <w:numPr>
                <w:ilvl w:val="0"/>
                <w:numId w:val="12"/>
              </w:numPr>
              <w:spacing w:after="0" w:line="240" w:lineRule="auto"/>
              <w:ind w:left="426"/>
              <w:rPr>
                <w:rFonts w:ascii="Arial" w:eastAsia="Arial" w:hAnsi="Arial" w:cs="Arial"/>
                <w:sz w:val="20"/>
                <w:szCs w:val="20"/>
              </w:rPr>
            </w:pPr>
            <w:r w:rsidRPr="00DE47DE">
              <w:rPr>
                <w:rFonts w:ascii="Arial" w:eastAsia="Arial" w:hAnsi="Arial" w:cs="Arial"/>
                <w:b/>
                <w:sz w:val="20"/>
                <w:szCs w:val="20"/>
              </w:rPr>
              <w:t>Response</w:t>
            </w:r>
            <w:r w:rsidRPr="00DE47DE">
              <w:rPr>
                <w:rFonts w:ascii="Arial" w:eastAsia="Arial" w:hAnsi="Arial" w:cs="Arial"/>
                <w:sz w:val="20"/>
                <w:szCs w:val="20"/>
              </w:rPr>
              <w:t>: - Continue meeting child’s needs as a universal service in a safe environment.</w:t>
            </w:r>
          </w:p>
          <w:p w:rsidR="00AC7417" w:rsidRPr="00DE47DE" w:rsidRDefault="00AC7417" w:rsidP="00AC7417">
            <w:pPr>
              <w:spacing w:after="0" w:line="240" w:lineRule="auto"/>
              <w:ind w:left="426"/>
              <w:rPr>
                <w:rFonts w:ascii="Arial" w:eastAsia="Arial" w:hAnsi="Arial" w:cs="Arial"/>
                <w:sz w:val="20"/>
                <w:szCs w:val="20"/>
              </w:rPr>
            </w:pPr>
            <w:r w:rsidRPr="00DE47DE">
              <w:rPr>
                <w:rFonts w:ascii="Arial" w:eastAsia="Arial" w:hAnsi="Arial" w:cs="Arial"/>
                <w:sz w:val="20"/>
                <w:szCs w:val="20"/>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Default="00AC7417" w:rsidP="00DE47DE">
            <w:pPr>
              <w:spacing w:before="240" w:after="0"/>
              <w:rPr>
                <w:rFonts w:ascii="Arial" w:eastAsia="Arial" w:hAnsi="Arial" w:cs="Arial"/>
                <w:b/>
              </w:rPr>
            </w:pPr>
            <w:r w:rsidRPr="00AC7417">
              <w:rPr>
                <w:rFonts w:ascii="Arial" w:eastAsia="Arial" w:hAnsi="Arial" w:cs="Arial"/>
                <w:b/>
              </w:rPr>
              <w:t>T</w:t>
            </w:r>
            <w:r>
              <w:rPr>
                <w:rFonts w:ascii="Arial" w:eastAsia="Arial" w:hAnsi="Arial" w:cs="Arial"/>
                <w:b/>
              </w:rPr>
              <w:t>argeted</w:t>
            </w:r>
          </w:p>
          <w:p w:rsidR="00DE47DE" w:rsidRPr="00AC7417" w:rsidRDefault="00DE47DE" w:rsidP="00DE47DE">
            <w:pPr>
              <w:spacing w:after="0"/>
              <w:rPr>
                <w:rFonts w:ascii="Arial" w:eastAsia="Arial" w:hAnsi="Arial" w:cs="Arial"/>
                <w:b/>
              </w:rPr>
            </w:pPr>
          </w:p>
          <w:p w:rsidR="00AC7417" w:rsidRPr="00DE47DE" w:rsidRDefault="00AC7417" w:rsidP="00AC7417">
            <w:pPr>
              <w:spacing w:after="0"/>
              <w:rPr>
                <w:rFonts w:ascii="Arial" w:eastAsia="Arial" w:hAnsi="Arial" w:cs="Arial"/>
                <w:sz w:val="20"/>
                <w:szCs w:val="20"/>
              </w:rPr>
            </w:pPr>
            <w:r w:rsidRPr="00DE47DE">
              <w:rPr>
                <w:rFonts w:ascii="Arial" w:eastAsia="Arial" w:hAnsi="Arial" w:cs="Arial"/>
                <w:sz w:val="20"/>
                <w:szCs w:val="20"/>
              </w:rPr>
              <w:t>Children who would benefit from additional help with moderate difficulties in order to make the best of their life chances.</w:t>
            </w:r>
          </w:p>
          <w:p w:rsidR="00AC7417" w:rsidRPr="00627579" w:rsidRDefault="00AC7417" w:rsidP="006F4224">
            <w:pPr>
              <w:numPr>
                <w:ilvl w:val="0"/>
                <w:numId w:val="12"/>
              </w:numPr>
              <w:spacing w:after="0" w:line="240" w:lineRule="auto"/>
              <w:ind w:left="459" w:hanging="283"/>
              <w:rPr>
                <w:rFonts w:ascii="Arial" w:eastAsia="Arial" w:hAnsi="Arial" w:cs="Arial"/>
              </w:rPr>
            </w:pPr>
            <w:r w:rsidRPr="00DE47DE">
              <w:rPr>
                <w:rFonts w:ascii="Arial" w:eastAsia="Arial" w:hAnsi="Arial" w:cs="Arial"/>
                <w:b/>
                <w:sz w:val="20"/>
                <w:szCs w:val="20"/>
              </w:rPr>
              <w:t>Response:</w:t>
            </w:r>
            <w:r w:rsidRPr="00DE47DE">
              <w:rPr>
                <w:rFonts w:ascii="Arial" w:eastAsia="Arial" w:hAnsi="Arial" w:cs="Arial"/>
                <w:sz w:val="20"/>
                <w:szCs w:val="20"/>
              </w:rPr>
              <w:t xml:space="preserve"> - A practitioner who identifies unmet needs for a child should consider how these needs can best be met, usually by some additional help from within their own agency. The </w:t>
            </w:r>
            <w:r w:rsidR="00B6454A" w:rsidRPr="00DE47DE">
              <w:rPr>
                <w:rFonts w:ascii="Arial" w:eastAsia="Arial" w:hAnsi="Arial" w:cs="Arial"/>
                <w:sz w:val="20"/>
                <w:szCs w:val="20"/>
              </w:rPr>
              <w:t>Early Help Assessment (EHA)</w:t>
            </w:r>
            <w:r w:rsidRPr="00DE47DE">
              <w:rPr>
                <w:rFonts w:ascii="Arial" w:eastAsia="Arial" w:hAnsi="Arial" w:cs="Arial"/>
                <w:sz w:val="20"/>
                <w:szCs w:val="20"/>
              </w:rPr>
              <w:t xml:space="preserve"> can help to identify and plan to meet needs and involve others where necessary.</w:t>
            </w:r>
          </w:p>
          <w:p w:rsidR="00627579" w:rsidRPr="00AC7417" w:rsidRDefault="00627579" w:rsidP="00627579">
            <w:pPr>
              <w:spacing w:after="0" w:line="240" w:lineRule="auto"/>
              <w:ind w:left="459"/>
              <w:rPr>
                <w:rFonts w:ascii="Arial" w:eastAsia="Arial" w:hAnsi="Arial" w:cs="Arial"/>
              </w:rPr>
            </w:pPr>
          </w:p>
        </w:tc>
      </w:tr>
      <w:tr w:rsidR="00AC7417" w:rsidRPr="00AC7417" w:rsidTr="00C96A8A">
        <w:trPr>
          <w:trHeight w:val="4795"/>
        </w:trPr>
        <w:tc>
          <w:tcPr>
            <w:tcW w:w="5104" w:type="dxa"/>
          </w:tcPr>
          <w:p w:rsidR="00AC7417" w:rsidRPr="00EC55AB" w:rsidRDefault="00AC7417" w:rsidP="00DE47DE">
            <w:pPr>
              <w:spacing w:before="240" w:after="0"/>
              <w:rPr>
                <w:rFonts w:ascii="Arial" w:eastAsia="Arial" w:hAnsi="Arial" w:cs="Arial"/>
                <w:b/>
              </w:rPr>
            </w:pPr>
            <w:r w:rsidRPr="00EC55AB">
              <w:rPr>
                <w:rFonts w:ascii="Arial" w:eastAsia="Arial" w:hAnsi="Arial" w:cs="Arial"/>
                <w:b/>
              </w:rPr>
              <w:t>Complex</w:t>
            </w:r>
          </w:p>
          <w:p w:rsidR="00DE47DE" w:rsidRPr="00EC55AB" w:rsidRDefault="00DE47DE" w:rsidP="00DE47DE">
            <w:pPr>
              <w:spacing w:after="0"/>
              <w:rPr>
                <w:rFonts w:ascii="Arial" w:eastAsia="Arial" w:hAnsi="Arial" w:cs="Arial"/>
              </w:rPr>
            </w:pPr>
          </w:p>
          <w:p w:rsidR="00AC7417" w:rsidRPr="00EC55AB" w:rsidRDefault="00AC7417" w:rsidP="00AC7417">
            <w:pPr>
              <w:spacing w:after="0"/>
              <w:rPr>
                <w:rFonts w:ascii="Arial" w:eastAsia="Arial" w:hAnsi="Arial" w:cs="Arial"/>
                <w:sz w:val="20"/>
                <w:szCs w:val="20"/>
              </w:rPr>
            </w:pPr>
            <w:r w:rsidRPr="00EC55AB">
              <w:rPr>
                <w:rFonts w:ascii="Arial" w:eastAsia="Arial" w:hAnsi="Arial" w:cs="Arial"/>
                <w:sz w:val="20"/>
                <w:szCs w:val="20"/>
              </w:rPr>
              <w:t>Children who have a range of additional needs affecting different areas of their life.</w:t>
            </w:r>
          </w:p>
          <w:p w:rsidR="00AC7417" w:rsidRPr="00EC55AB" w:rsidRDefault="00AC7417" w:rsidP="006F4224">
            <w:pPr>
              <w:numPr>
                <w:ilvl w:val="0"/>
                <w:numId w:val="12"/>
              </w:numPr>
              <w:spacing w:after="0" w:line="240" w:lineRule="auto"/>
              <w:ind w:left="426" w:hanging="284"/>
              <w:rPr>
                <w:rFonts w:ascii="Arial" w:eastAsia="Arial" w:hAnsi="Arial" w:cs="Arial"/>
                <w:sz w:val="20"/>
                <w:szCs w:val="20"/>
              </w:rPr>
            </w:pPr>
            <w:r w:rsidRPr="00EC55AB">
              <w:rPr>
                <w:rFonts w:ascii="Arial" w:eastAsia="Arial" w:hAnsi="Arial" w:cs="Arial"/>
                <w:b/>
                <w:sz w:val="20"/>
                <w:szCs w:val="20"/>
              </w:rPr>
              <w:t xml:space="preserve">Response: </w:t>
            </w:r>
            <w:r w:rsidRPr="00EC55AB">
              <w:rPr>
                <w:rFonts w:ascii="Arial" w:eastAsia="Arial" w:hAnsi="Arial" w:cs="Arial"/>
                <w:sz w:val="20"/>
                <w:szCs w:val="20"/>
              </w:rPr>
              <w:t xml:space="preserve">Request support from other agencies such as family support, commissioned services </w:t>
            </w:r>
            <w:bookmarkStart w:id="1" w:name="_Hlk46328780"/>
            <w:r w:rsidR="00990322" w:rsidRPr="00EC55AB">
              <w:rPr>
                <w:rFonts w:ascii="Arial" w:eastAsia="Arial" w:hAnsi="Arial" w:cs="Arial"/>
                <w:sz w:val="20"/>
                <w:szCs w:val="20"/>
              </w:rPr>
              <w:t>Youth Justice Services</w:t>
            </w:r>
            <w:r w:rsidRPr="00EC55AB">
              <w:rPr>
                <w:rFonts w:ascii="Arial" w:eastAsia="Arial" w:hAnsi="Arial" w:cs="Arial"/>
                <w:sz w:val="20"/>
                <w:szCs w:val="20"/>
              </w:rPr>
              <w:t xml:space="preserve"> </w:t>
            </w:r>
            <w:bookmarkEnd w:id="1"/>
            <w:r w:rsidRPr="00EC55AB">
              <w:rPr>
                <w:rFonts w:ascii="Arial" w:eastAsia="Arial" w:hAnsi="Arial" w:cs="Arial"/>
                <w:sz w:val="20"/>
                <w:szCs w:val="20"/>
              </w:rPr>
              <w:t xml:space="preserve">and </w:t>
            </w:r>
            <w:r w:rsidR="00CB2835" w:rsidRPr="00EC55AB">
              <w:rPr>
                <w:rFonts w:ascii="Arial" w:eastAsia="Arial" w:hAnsi="Arial" w:cs="Arial"/>
                <w:sz w:val="20"/>
                <w:szCs w:val="20"/>
              </w:rPr>
              <w:t>the Attendance and Children Out of School Team</w:t>
            </w:r>
            <w:r w:rsidRPr="00EC55AB">
              <w:rPr>
                <w:rFonts w:ascii="Arial" w:eastAsia="Arial" w:hAnsi="Arial" w:cs="Arial"/>
                <w:sz w:val="20"/>
                <w:szCs w:val="20"/>
              </w:rPr>
              <w:t xml:space="preserve">. Agencies work together to provide a network of support to the child and their family. </w:t>
            </w:r>
          </w:p>
          <w:p w:rsidR="00AC7417" w:rsidRPr="00EC55AB" w:rsidRDefault="00AC7417" w:rsidP="006F4224">
            <w:pPr>
              <w:numPr>
                <w:ilvl w:val="0"/>
                <w:numId w:val="12"/>
              </w:numPr>
              <w:spacing w:after="0" w:line="240" w:lineRule="auto"/>
              <w:ind w:left="426" w:hanging="284"/>
              <w:rPr>
                <w:rFonts w:ascii="Arial" w:eastAsia="Arial" w:hAnsi="Arial" w:cs="Arial"/>
                <w:sz w:val="20"/>
                <w:szCs w:val="20"/>
              </w:rPr>
            </w:pPr>
            <w:r w:rsidRPr="00EC55AB">
              <w:rPr>
                <w:rFonts w:ascii="Arial" w:eastAsia="Arial" w:hAnsi="Arial" w:cs="Arial"/>
                <w:sz w:val="20"/>
                <w:szCs w:val="20"/>
              </w:rPr>
              <w:t xml:space="preserve">Identify a lead </w:t>
            </w:r>
            <w:r w:rsidR="004A3832" w:rsidRPr="00EC55AB">
              <w:rPr>
                <w:rFonts w:ascii="Arial" w:eastAsia="Arial" w:hAnsi="Arial" w:cs="Arial"/>
                <w:sz w:val="20"/>
                <w:szCs w:val="20"/>
              </w:rPr>
              <w:t>practitioner</w:t>
            </w:r>
            <w:r w:rsidRPr="00EC55AB">
              <w:rPr>
                <w:rFonts w:ascii="Arial" w:eastAsia="Arial" w:hAnsi="Arial" w:cs="Arial"/>
                <w:sz w:val="20"/>
                <w:szCs w:val="20"/>
              </w:rPr>
              <w:t xml:space="preserve"> to co-ordinate support and be primary link with the family. </w:t>
            </w:r>
          </w:p>
          <w:p w:rsidR="00AC7417" w:rsidRPr="00EC55AB" w:rsidRDefault="00AC7417" w:rsidP="006F4224">
            <w:pPr>
              <w:numPr>
                <w:ilvl w:val="0"/>
                <w:numId w:val="12"/>
              </w:numPr>
              <w:spacing w:after="0" w:line="240" w:lineRule="auto"/>
              <w:ind w:left="426" w:hanging="284"/>
              <w:rPr>
                <w:rFonts w:ascii="Arial" w:eastAsia="Arial" w:hAnsi="Arial" w:cs="Arial"/>
              </w:rPr>
            </w:pPr>
            <w:r w:rsidRPr="00EC55AB">
              <w:rPr>
                <w:rFonts w:ascii="Arial" w:eastAsia="Arial" w:hAnsi="Arial" w:cs="Arial"/>
                <w:sz w:val="20"/>
                <w:szCs w:val="20"/>
              </w:rPr>
              <w:t xml:space="preserve">Hold a multi-agency meeting and use the </w:t>
            </w:r>
            <w:r w:rsidR="00F85A74" w:rsidRPr="00EC55AB">
              <w:rPr>
                <w:rFonts w:ascii="Arial" w:eastAsia="Arial" w:hAnsi="Arial" w:cs="Arial"/>
                <w:sz w:val="20"/>
                <w:szCs w:val="20"/>
              </w:rPr>
              <w:t xml:space="preserve">Early Help Assessment (EHA) </w:t>
            </w:r>
            <w:r w:rsidRPr="00EC55AB">
              <w:rPr>
                <w:rFonts w:ascii="Arial" w:eastAsia="Arial" w:hAnsi="Arial" w:cs="Arial"/>
                <w:sz w:val="20"/>
                <w:szCs w:val="20"/>
              </w:rPr>
              <w:t>with child and family to assess their needs. Develop and implement an Action Plan and review progress.</w:t>
            </w:r>
          </w:p>
        </w:tc>
        <w:tc>
          <w:tcPr>
            <w:tcW w:w="4820" w:type="dxa"/>
          </w:tcPr>
          <w:p w:rsidR="00AC7417" w:rsidRPr="00EC55AB" w:rsidRDefault="00AC7417" w:rsidP="00DE47DE">
            <w:pPr>
              <w:spacing w:before="240" w:after="0"/>
              <w:rPr>
                <w:rFonts w:ascii="Arial" w:eastAsia="Arial" w:hAnsi="Arial" w:cs="Arial"/>
                <w:b/>
              </w:rPr>
            </w:pPr>
            <w:r w:rsidRPr="00EC55AB">
              <w:rPr>
                <w:rFonts w:ascii="Arial" w:eastAsia="Arial" w:hAnsi="Arial" w:cs="Arial"/>
                <w:b/>
              </w:rPr>
              <w:t>Specialist</w:t>
            </w:r>
          </w:p>
          <w:p w:rsidR="00DE47DE" w:rsidRPr="00EC55AB" w:rsidRDefault="00DE47DE" w:rsidP="00627579">
            <w:pPr>
              <w:spacing w:after="0"/>
              <w:rPr>
                <w:rFonts w:ascii="Arial" w:eastAsia="Arial" w:hAnsi="Arial" w:cs="Arial"/>
              </w:rPr>
            </w:pPr>
          </w:p>
          <w:p w:rsidR="00AC7417" w:rsidRPr="00EC55AB" w:rsidRDefault="00AC7417" w:rsidP="00AC7417">
            <w:pPr>
              <w:spacing w:after="0"/>
              <w:rPr>
                <w:rFonts w:ascii="Arial" w:eastAsia="Arial" w:hAnsi="Arial" w:cs="Arial"/>
                <w:sz w:val="20"/>
                <w:szCs w:val="20"/>
              </w:rPr>
            </w:pPr>
            <w:r w:rsidRPr="00EC55AB">
              <w:rPr>
                <w:rFonts w:ascii="Arial" w:eastAsia="Arial" w:hAnsi="Arial" w:cs="Arial"/>
                <w:sz w:val="20"/>
                <w:szCs w:val="20"/>
              </w:rPr>
              <w:t xml:space="preserve">Children who need immediate protection or who require integrated support from a statutory service such as CAMHS, Children’s Social Care, or Youth </w:t>
            </w:r>
            <w:r w:rsidR="00990322" w:rsidRPr="00EC55AB">
              <w:rPr>
                <w:rFonts w:ascii="Arial" w:eastAsia="Arial" w:hAnsi="Arial" w:cs="Arial"/>
                <w:sz w:val="20"/>
                <w:szCs w:val="20"/>
              </w:rPr>
              <w:t>Justice</w:t>
            </w:r>
            <w:r w:rsidRPr="00EC55AB">
              <w:rPr>
                <w:rFonts w:ascii="Arial" w:eastAsia="Arial" w:hAnsi="Arial" w:cs="Arial"/>
                <w:sz w:val="20"/>
                <w:szCs w:val="20"/>
              </w:rPr>
              <w:t xml:space="preserve"> Service.</w:t>
            </w:r>
          </w:p>
          <w:p w:rsidR="00AC7417" w:rsidRPr="00EC55AB" w:rsidRDefault="00AC7417" w:rsidP="006F4224">
            <w:pPr>
              <w:numPr>
                <w:ilvl w:val="0"/>
                <w:numId w:val="12"/>
              </w:numPr>
              <w:spacing w:after="0" w:line="240" w:lineRule="auto"/>
              <w:ind w:left="459"/>
              <w:rPr>
                <w:rFonts w:ascii="Arial" w:eastAsia="Arial" w:hAnsi="Arial" w:cs="Arial"/>
                <w:sz w:val="20"/>
                <w:szCs w:val="20"/>
              </w:rPr>
            </w:pPr>
            <w:r w:rsidRPr="00EC55AB">
              <w:rPr>
                <w:rFonts w:ascii="Arial" w:eastAsia="Arial" w:hAnsi="Arial" w:cs="Arial"/>
                <w:sz w:val="20"/>
                <w:szCs w:val="20"/>
              </w:rPr>
              <w:t>Children’s Social Care lead multi-agency planning and support through a Child-in-Need Plan, Child Protection Procedures, or accommodation by Children’s Social Care.</w:t>
            </w:r>
          </w:p>
          <w:p w:rsidR="00AC7417" w:rsidRPr="00EC55AB" w:rsidRDefault="00AC7417" w:rsidP="006F4224">
            <w:pPr>
              <w:numPr>
                <w:ilvl w:val="0"/>
                <w:numId w:val="12"/>
              </w:numPr>
              <w:spacing w:after="0" w:line="240" w:lineRule="auto"/>
              <w:ind w:left="459"/>
              <w:rPr>
                <w:rFonts w:ascii="Arial" w:eastAsia="Arial" w:hAnsi="Arial" w:cs="Arial"/>
              </w:rPr>
            </w:pPr>
            <w:r w:rsidRPr="00EC55AB">
              <w:rPr>
                <w:rFonts w:ascii="Arial" w:eastAsia="Arial" w:hAnsi="Arial" w:cs="Arial"/>
                <w:sz w:val="20"/>
                <w:szCs w:val="20"/>
              </w:rPr>
              <w:t xml:space="preserve">Youth </w:t>
            </w:r>
            <w:r w:rsidR="00990322" w:rsidRPr="00EC55AB">
              <w:rPr>
                <w:rFonts w:ascii="Arial" w:eastAsia="Arial" w:hAnsi="Arial" w:cs="Arial"/>
                <w:sz w:val="20"/>
                <w:szCs w:val="20"/>
              </w:rPr>
              <w:t>justice Service</w:t>
            </w:r>
            <w:r w:rsidRPr="00EC55AB">
              <w:rPr>
                <w:rFonts w:ascii="Arial" w:eastAsia="Arial" w:hAnsi="Arial" w:cs="Arial"/>
                <w:sz w:val="20"/>
                <w:szCs w:val="20"/>
              </w:rPr>
              <w:t xml:space="preserve"> lead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rsidR="00F34B1D" w:rsidRDefault="00F34B1D" w:rsidP="00F34B1D">
      <w:pPr>
        <w:spacing w:after="0" w:line="240" w:lineRule="auto"/>
        <w:ind w:left="720"/>
        <w:rPr>
          <w:rFonts w:ascii="Arial" w:eastAsia="Arial" w:hAnsi="Arial" w:cs="Arial"/>
          <w:b/>
          <w:bCs/>
          <w:iCs/>
        </w:rPr>
      </w:pPr>
    </w:p>
    <w:p w:rsidR="00AC7417" w:rsidRPr="00AC7417" w:rsidRDefault="00AC7417" w:rsidP="00F34B1D">
      <w:pPr>
        <w:spacing w:after="0"/>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990322" w:rsidRDefault="00AC7417" w:rsidP="00A62D74">
      <w:pPr>
        <w:spacing w:after="0"/>
        <w:ind w:left="720"/>
        <w:rPr>
          <w:rFonts w:ascii="Arial" w:eastAsia="Arial" w:hAnsi="Arial" w:cs="Arial"/>
          <w:b/>
          <w:sz w:val="28"/>
          <w:szCs w:val="28"/>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r w:rsidR="009F62DF">
        <w:rPr>
          <w:rFonts w:ascii="Arial" w:eastAsia="Arial" w:hAnsi="Arial" w:cs="Arial"/>
          <w:b/>
          <w:sz w:val="28"/>
          <w:szCs w:val="28"/>
        </w:rPr>
        <w:t xml:space="preserve">         </w:t>
      </w:r>
    </w:p>
    <w:p w:rsidR="00990322" w:rsidRDefault="00990322" w:rsidP="00A62D74">
      <w:pPr>
        <w:spacing w:after="0"/>
        <w:ind w:left="720"/>
        <w:rPr>
          <w:rFonts w:ascii="Arial" w:eastAsia="Arial" w:hAnsi="Arial" w:cs="Arial"/>
          <w:b/>
          <w:sz w:val="28"/>
          <w:szCs w:val="28"/>
        </w:rPr>
      </w:pPr>
    </w:p>
    <w:p w:rsidR="00627579" w:rsidRPr="00A62D74" w:rsidRDefault="009F62DF" w:rsidP="00A62D74">
      <w:pPr>
        <w:spacing w:after="0"/>
        <w:ind w:left="720"/>
        <w:rPr>
          <w:rFonts w:ascii="Arial" w:eastAsia="Arial" w:hAnsi="Arial" w:cs="Arial"/>
          <w:b/>
          <w:bCs/>
          <w:iCs/>
        </w:rPr>
      </w:pPr>
      <w:r>
        <w:rPr>
          <w:rFonts w:ascii="Arial" w:eastAsia="Arial" w:hAnsi="Arial" w:cs="Arial"/>
          <w:b/>
          <w:sz w:val="28"/>
          <w:szCs w:val="28"/>
        </w:rPr>
        <w:t xml:space="preserve">           </w:t>
      </w:r>
    </w:p>
    <w:p w:rsidR="00630916" w:rsidRDefault="00630916" w:rsidP="00627579">
      <w:pPr>
        <w:tabs>
          <w:tab w:val="center" w:pos="5032"/>
        </w:tabs>
        <w:spacing w:after="0"/>
        <w:rPr>
          <w:rFonts w:ascii="Arial" w:eastAsia="Arial" w:hAnsi="Arial" w:cs="Arial"/>
          <w:b/>
          <w:bCs/>
          <w:color w:val="000000"/>
          <w:sz w:val="20"/>
          <w:szCs w:val="20"/>
        </w:rPr>
      </w:pPr>
    </w:p>
    <w:p w:rsidR="00FE398C" w:rsidRPr="003917B6" w:rsidRDefault="00627579" w:rsidP="00627579">
      <w:pPr>
        <w:tabs>
          <w:tab w:val="center" w:pos="5032"/>
        </w:tabs>
        <w:spacing w:after="0"/>
        <w:rPr>
          <w:rFonts w:ascii="Arial" w:eastAsia="Arial" w:hAnsi="Arial" w:cs="Arial"/>
          <w:b/>
          <w:bCs/>
          <w:iCs/>
        </w:rPr>
      </w:pPr>
      <w:r w:rsidRPr="00627579">
        <w:rPr>
          <w:rFonts w:ascii="Arial" w:eastAsia="Arial" w:hAnsi="Arial" w:cs="Arial"/>
          <w:b/>
          <w:bCs/>
          <w:color w:val="000000"/>
          <w:sz w:val="20"/>
          <w:szCs w:val="20"/>
        </w:rPr>
        <w:t>Appendix 3</w:t>
      </w:r>
      <w:r>
        <w:rPr>
          <w:rFonts w:ascii="Arial" w:eastAsia="Arial" w:hAnsi="Arial" w:cs="Arial"/>
          <w:color w:val="000000"/>
          <w:sz w:val="20"/>
          <w:szCs w:val="20"/>
        </w:rPr>
        <w:t xml:space="preserve">                                              </w:t>
      </w:r>
      <w:r w:rsidR="00AC7417" w:rsidRPr="00AC7417">
        <w:rPr>
          <w:rFonts w:ascii="Arial" w:eastAsia="Arial" w:hAnsi="Arial" w:cs="Arial"/>
          <w:b/>
          <w:sz w:val="28"/>
          <w:szCs w:val="28"/>
        </w:rPr>
        <w:t>D</w:t>
      </w:r>
      <w:r w:rsidR="00AC7417">
        <w:rPr>
          <w:rFonts w:ascii="Arial" w:eastAsia="Arial" w:hAnsi="Arial" w:cs="Arial"/>
          <w:b/>
          <w:sz w:val="28"/>
          <w:szCs w:val="28"/>
        </w:rPr>
        <w:t xml:space="preserve">efinitions </w:t>
      </w:r>
      <w:r w:rsidR="003A7519" w:rsidRPr="00AC7417">
        <w:rPr>
          <w:rFonts w:ascii="Arial" w:eastAsia="Arial" w:hAnsi="Arial" w:cs="Arial"/>
          <w:b/>
          <w:sz w:val="28"/>
          <w:szCs w:val="28"/>
        </w:rPr>
        <w:t>of</w:t>
      </w:r>
      <w:r w:rsidR="00AC7417" w:rsidRPr="00AC7417">
        <w:rPr>
          <w:rFonts w:ascii="Arial" w:eastAsia="Arial" w:hAnsi="Arial" w:cs="Arial"/>
          <w:b/>
          <w:sz w:val="28"/>
          <w:szCs w:val="28"/>
        </w:rPr>
        <w:t xml:space="preserve"> A</w:t>
      </w:r>
      <w:r w:rsidR="002573EA">
        <w:rPr>
          <w:rFonts w:ascii="Arial" w:eastAsia="Arial" w:hAnsi="Arial" w:cs="Arial"/>
          <w:b/>
          <w:sz w:val="28"/>
          <w:szCs w:val="28"/>
        </w:rPr>
        <w:t>buse</w:t>
      </w:r>
    </w:p>
    <w:p w:rsidR="00AC7417" w:rsidRPr="00B6454A" w:rsidRDefault="00C9036F" w:rsidP="00FC1C3F">
      <w:pPr>
        <w:spacing w:after="0"/>
        <w:jc w:val="center"/>
        <w:rPr>
          <w:rFonts w:ascii="Arial" w:eastAsia="Arial" w:hAnsi="Arial" w:cs="Arial"/>
          <w:b/>
          <w:bCs/>
          <w:iCs/>
          <w:sz w:val="24"/>
          <w:szCs w:val="24"/>
        </w:rPr>
      </w:pPr>
      <w:r w:rsidRPr="00B6454A">
        <w:rPr>
          <w:rFonts w:ascii="Arial" w:eastAsia="Arial" w:hAnsi="Arial" w:cs="Arial"/>
          <w:b/>
          <w:sz w:val="24"/>
          <w:szCs w:val="24"/>
        </w:rPr>
        <w:t>“Keeping Children Safe in Education</w:t>
      </w:r>
      <w:r w:rsidR="00A51EC6" w:rsidRPr="00B6454A">
        <w:rPr>
          <w:rFonts w:ascii="Arial" w:eastAsia="Arial" w:hAnsi="Arial" w:cs="Arial"/>
          <w:b/>
          <w:sz w:val="24"/>
          <w:szCs w:val="24"/>
        </w:rPr>
        <w:t>” 20</w:t>
      </w:r>
      <w:r w:rsidR="00C63F32">
        <w:rPr>
          <w:rFonts w:ascii="Arial" w:eastAsia="Arial" w:hAnsi="Arial" w:cs="Arial"/>
          <w:b/>
          <w:sz w:val="24"/>
          <w:szCs w:val="24"/>
        </w:rPr>
        <w:t>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Default="00AC7417" w:rsidP="00FA4848">
            <w:pPr>
              <w:spacing w:before="240" w:after="0"/>
              <w:jc w:val="center"/>
              <w:rPr>
                <w:rFonts w:ascii="Arial" w:eastAsia="Arial" w:hAnsi="Arial" w:cs="Arial"/>
                <w:sz w:val="16"/>
                <w:szCs w:val="16"/>
              </w:rPr>
            </w:pPr>
            <w:r w:rsidRPr="00AC7417">
              <w:rPr>
                <w:rFonts w:ascii="Arial" w:eastAsia="Arial" w:hAnsi="Arial" w:cs="Arial"/>
                <w:b/>
                <w:noProof/>
                <w:lang w:eastAsia="en-GB"/>
              </w:rPr>
              <mc:AlternateContent>
                <mc:Choice Requires="wps">
                  <w:drawing>
                    <wp:anchor distT="0" distB="0" distL="114300" distR="114300" simplePos="0" relativeHeight="251659776" behindDoc="1" locked="0" layoutInCell="1" allowOverlap="1" wp14:anchorId="49F07883" wp14:editId="31884F40">
                      <wp:simplePos x="0" y="0"/>
                      <wp:positionH relativeFrom="column">
                        <wp:posOffset>1115060</wp:posOffset>
                      </wp:positionH>
                      <wp:positionV relativeFrom="paragraph">
                        <wp:posOffset>43497</wp:posOffset>
                      </wp:positionV>
                      <wp:extent cx="1114425" cy="390525"/>
                      <wp:effectExtent l="0" t="0" r="27940" b="28575"/>
                      <wp:wrapTight wrapText="bothSides">
                        <wp:wrapPolygon edited="0">
                          <wp:start x="0" y="0"/>
                          <wp:lineTo x="0" y="22127"/>
                          <wp:lineTo x="21817" y="22127"/>
                          <wp:lineTo x="21817" y="0"/>
                          <wp:lineTo x="0" y="0"/>
                        </wp:wrapPolygon>
                      </wp:wrapTight>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90525"/>
                              </a:xfrm>
                              <a:prstGeom prst="roundRect">
                                <a:avLst>
                                  <a:gd name="adj" fmla="val 16667"/>
                                </a:avLst>
                              </a:prstGeom>
                              <a:solidFill>
                                <a:srgbClr val="CCFFCC"/>
                              </a:solidFill>
                              <a:ln w="9525">
                                <a:solidFill>
                                  <a:sysClr val="windowText" lastClr="000000"/>
                                </a:solidFill>
                                <a:round/>
                                <a:headEnd/>
                                <a:tailEnd/>
                              </a:ln>
                            </wps:spPr>
                            <wps:txbx>
                              <w:txbxContent>
                                <w:p w:rsidR="00664445" w:rsidRPr="00FA4848" w:rsidRDefault="00664445"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wps:txbx>
                            <wps:bodyPr wrap="none" anchor="ctr"/>
                          </wps:wsp>
                        </a:graphicData>
                      </a:graphic>
                    </wp:anchor>
                  </w:drawing>
                </mc:Choice>
                <mc:Fallback>
                  <w:pict>
                    <v:roundrect w14:anchorId="49F07883" id="AutoShape 8" o:spid="_x0000_s1027" style="position:absolute;left:0;text-align:left;margin-left:87.8pt;margin-top:3.4pt;width:87.75pt;height:30.75pt;z-index:-251656704;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" fillcolor="#cfc" strokecolor="windowText">
                      <v:textbox>
                        <w:txbxContent>
                          <w:p w:rsidR="00664445" w:rsidRPr="00FA4848" w:rsidRDefault="00664445" w:rsidP="00AC7417">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Sexual</w:t>
                            </w:r>
                          </w:p>
                        </w:txbxContent>
                      </v:textbox>
                      <w10:wrap type="tight"/>
                    </v:roundrect>
                  </w:pict>
                </mc:Fallback>
              </mc:AlternateContent>
            </w:r>
          </w:p>
          <w:p w:rsidR="00DE47DE" w:rsidRDefault="00DE47DE" w:rsidP="00DE47DE">
            <w:pPr>
              <w:pStyle w:val="ListParagraph"/>
              <w:spacing w:after="0" w:line="240" w:lineRule="auto"/>
              <w:ind w:left="318" w:right="175"/>
              <w:jc w:val="both"/>
              <w:rPr>
                <w:rFonts w:ascii="Arial" w:eastAsia="Arial" w:hAnsi="Arial" w:cs="Arial"/>
                <w:color w:val="000000" w:themeColor="text1"/>
              </w:rPr>
            </w:pPr>
          </w:p>
          <w:p w:rsidR="00FA4848" w:rsidRPr="00DE47DE" w:rsidRDefault="00FA4848" w:rsidP="00DE47DE">
            <w:pPr>
              <w:spacing w:after="0" w:line="240" w:lineRule="auto"/>
              <w:ind w:right="175"/>
              <w:jc w:val="both"/>
              <w:rPr>
                <w:rFonts w:ascii="Arial" w:eastAsia="Arial" w:hAnsi="Arial" w:cs="Arial"/>
                <w:color w:val="000000" w:themeColor="text1"/>
                <w:sz w:val="20"/>
                <w:szCs w:val="20"/>
              </w:rPr>
            </w:pPr>
            <w:r w:rsidRPr="00DE47DE">
              <w:rPr>
                <w:rFonts w:ascii="Arial" w:eastAsia="Arial" w:hAnsi="Arial" w:cs="Arial"/>
                <w:color w:val="000000" w:themeColor="text1"/>
                <w:sz w:val="20"/>
                <w:szCs w:val="20"/>
              </w:rPr>
              <w:t xml:space="preserve">Involves forcing or enticing a child to take part in sexual activities, not necessarily involving a high level of violence, whether or not the child is aware of what is happening. </w:t>
            </w:r>
          </w:p>
          <w:p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color w:val="000000" w:themeColor="text1"/>
                <w:sz w:val="20"/>
                <w:szCs w:val="20"/>
              </w:rPr>
            </w:pPr>
            <w:r w:rsidRPr="00DE47DE">
              <w:rPr>
                <w:rFonts w:ascii="Arial" w:eastAsia="Arial" w:hAnsi="Arial" w:cs="Arial"/>
                <w:color w:val="000000" w:themeColor="text1"/>
                <w:sz w:val="20"/>
                <w:szCs w:val="20"/>
              </w:rPr>
              <w:t xml:space="preserve">The activities may involve physical contact: including assault by penetration e.g. rape or oral sex; or non-penetrative acts e.g. masturbation, kissing, rubbing &amp; touching outside of clothing </w:t>
            </w:r>
          </w:p>
          <w:p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sz w:val="20"/>
                <w:szCs w:val="20"/>
              </w:rPr>
            </w:pPr>
            <w:r w:rsidRPr="00DE47DE">
              <w:rPr>
                <w:rFonts w:ascii="Arial" w:eastAsia="Arial" w:hAnsi="Arial" w:cs="Arial"/>
                <w:color w:val="000000" w:themeColor="text1"/>
                <w:sz w:val="20"/>
                <w:szCs w:val="20"/>
              </w:rPr>
              <w:t xml:space="preserve">They may also include </w:t>
            </w:r>
            <w:r w:rsidRPr="00DE47DE">
              <w:rPr>
                <w:rFonts w:ascii="Arial" w:eastAsia="Arial" w:hAnsi="Arial" w:cs="Arial"/>
                <w:sz w:val="20"/>
                <w:szCs w:val="20"/>
              </w:rPr>
              <w:t>non-contact activities: e.g. involving children in looking at/ in the production of sexual images/ activities, encouraging children to behave in sexually inappropriate ways, grooming a child in preparation for abuse</w:t>
            </w:r>
          </w:p>
          <w:p w:rsidR="00FA4848" w:rsidRPr="00DE47DE" w:rsidRDefault="00FA4848" w:rsidP="006F4224">
            <w:pPr>
              <w:numPr>
                <w:ilvl w:val="0"/>
                <w:numId w:val="11"/>
              </w:numPr>
              <w:tabs>
                <w:tab w:val="num" w:pos="318"/>
              </w:tabs>
              <w:spacing w:after="0" w:line="240" w:lineRule="auto"/>
              <w:ind w:left="318" w:right="175" w:hanging="284"/>
              <w:jc w:val="both"/>
              <w:rPr>
                <w:rFonts w:ascii="Arial" w:eastAsia="Arial" w:hAnsi="Arial" w:cs="Arial"/>
                <w:sz w:val="20"/>
                <w:szCs w:val="20"/>
              </w:rPr>
            </w:pPr>
            <w:r w:rsidRPr="00DE47DE">
              <w:rPr>
                <w:rFonts w:ascii="Arial" w:eastAsiaTheme="minorHAnsi" w:hAnsi="Arial" w:cs="Arial"/>
                <w:sz w:val="20"/>
                <w:szCs w:val="20"/>
                <w:lang w:eastAsia="en-US"/>
              </w:rPr>
              <w:t>Sexual abuse can take place online, and technology can be used to facilitate offline abuse.</w:t>
            </w:r>
          </w:p>
          <w:p w:rsidR="00C96A8A" w:rsidRPr="00DE47DE" w:rsidRDefault="00C96A8A" w:rsidP="00C96A8A">
            <w:pPr>
              <w:spacing w:after="0" w:line="240" w:lineRule="auto"/>
              <w:ind w:left="318" w:right="175"/>
              <w:jc w:val="both"/>
              <w:rPr>
                <w:rFonts w:ascii="Arial" w:eastAsia="Arial" w:hAnsi="Arial" w:cs="Arial"/>
                <w:sz w:val="20"/>
                <w:szCs w:val="20"/>
              </w:rPr>
            </w:pPr>
          </w:p>
          <w:p w:rsidR="00FA4848" w:rsidRPr="00DE47DE" w:rsidRDefault="00FA4848" w:rsidP="00FA4848">
            <w:pPr>
              <w:pStyle w:val="Default"/>
              <w:jc w:val="both"/>
              <w:rPr>
                <w:rFonts w:asciiTheme="minorHAnsi" w:hAnsiTheme="minorHAnsi" w:cstheme="minorHAnsi"/>
                <w:sz w:val="20"/>
                <w:szCs w:val="20"/>
              </w:rPr>
            </w:pPr>
            <w:r w:rsidRPr="00DE47DE">
              <w:rPr>
                <w:rFonts w:asciiTheme="minorHAnsi" w:hAnsiTheme="minorHAnsi" w:cstheme="minorHAnsi"/>
                <w:sz w:val="20"/>
                <w:szCs w:val="20"/>
              </w:rPr>
              <w:t xml:space="preserve">Sexual abuse is not solely perpetrated by adult males. Women can also commit acts of sexual abuse, as can other children. </w:t>
            </w:r>
          </w:p>
          <w:p w:rsidR="00AC7417" w:rsidRPr="00AC7417" w:rsidRDefault="00AC7417" w:rsidP="00FA4848">
            <w:pPr>
              <w:spacing w:line="240" w:lineRule="auto"/>
              <w:ind w:right="175"/>
              <w:jc w:val="both"/>
              <w:rPr>
                <w:rFonts w:ascii="Arial" w:eastAsia="Arial" w:hAnsi="Arial" w:cs="Arial"/>
                <w:sz w:val="28"/>
                <w:szCs w:val="28"/>
              </w:rPr>
            </w:pPr>
          </w:p>
        </w:tc>
        <w:tc>
          <w:tcPr>
            <w:tcW w:w="4961" w:type="dxa"/>
          </w:tcPr>
          <w:p w:rsidR="00AC7417" w:rsidRPr="00AC7417" w:rsidRDefault="00AC7417" w:rsidP="00FA4848">
            <w:pPr>
              <w:spacing w:before="240" w:after="0"/>
              <w:jc w:val="center"/>
              <w:rPr>
                <w:rFonts w:ascii="Arial" w:eastAsia="Arial" w:hAnsi="Arial" w:cs="Arial"/>
                <w:b/>
                <w:sz w:val="16"/>
                <w:szCs w:val="16"/>
              </w:rPr>
            </w:pPr>
            <w:r w:rsidRPr="00AC7417">
              <w:rPr>
                <w:rFonts w:ascii="Arial" w:eastAsia="Arial" w:hAnsi="Arial" w:cs="Arial"/>
                <w:b/>
                <w:noProof/>
                <w:lang w:eastAsia="en-GB"/>
              </w:rPr>
              <mc:AlternateContent>
                <mc:Choice Requires="wps">
                  <w:drawing>
                    <wp:anchor distT="0" distB="0" distL="114300" distR="114300" simplePos="0" relativeHeight="251657728" behindDoc="1" locked="0" layoutInCell="1" allowOverlap="1" wp14:anchorId="68FF18B2" wp14:editId="5555267C">
                      <wp:simplePos x="0" y="0"/>
                      <wp:positionH relativeFrom="column">
                        <wp:posOffset>888365</wp:posOffset>
                      </wp:positionH>
                      <wp:positionV relativeFrom="paragraph">
                        <wp:posOffset>43180</wp:posOffset>
                      </wp:positionV>
                      <wp:extent cx="1981200" cy="366395"/>
                      <wp:effectExtent l="0" t="0" r="27305" b="14605"/>
                      <wp:wrapTight wrapText="bothSides">
                        <wp:wrapPolygon edited="0">
                          <wp:start x="0" y="0"/>
                          <wp:lineTo x="0" y="21338"/>
                          <wp:lineTo x="21747" y="21338"/>
                          <wp:lineTo x="21747" y="0"/>
                          <wp:lineTo x="0" y="0"/>
                        </wp:wrapPolygon>
                      </wp:wrapTight>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639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664445" w:rsidRPr="00FA4848" w:rsidRDefault="00664445"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rsidR="00664445" w:rsidRDefault="00664445" w:rsidP="00AC7417">
                                  <w:pPr>
                                    <w:pStyle w:val="NormalWeb"/>
                                    <w:spacing w:after="0"/>
                                    <w:jc w:val="center"/>
                                    <w:textAlignment w:val="baseline"/>
                                  </w:pPr>
                                  <w:r>
                                    <w:rPr>
                                      <w:rFonts w:ascii="Tahoma" w:hAnsi="Tahoma" w:cstheme="minorBidi"/>
                                      <w:b/>
                                      <w:bCs/>
                                      <w:color w:val="000000" w:themeColor="text1"/>
                                      <w:kern w:val="24"/>
                                      <w:sz w:val="48"/>
                                      <w:szCs w:val="48"/>
                                    </w:rPr>
                                    <w:t>se</w:t>
                                  </w:r>
                                </w:p>
                              </w:txbxContent>
                            </wps:txbx>
                            <wps:bodyPr wrap="none" anchor="ctr"/>
                          </wps:wsp>
                        </a:graphicData>
                      </a:graphic>
                    </wp:anchor>
                  </w:drawing>
                </mc:Choice>
                <mc:Fallback>
                  <w:pict>
                    <v:roundrect w14:anchorId="68FF18B2" id="AutoShape 7" o:spid="_x0000_s1028" style="position:absolute;left:0;text-align:left;margin-left:69.95pt;margin-top:3.4pt;width:156pt;height:28.85pt;z-index:-251658752;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" fillcolor="#f30" strokecolor="windowText">
                      <v:fill opacity="57054f"/>
                      <v:textbox>
                        <w:txbxContent>
                          <w:p w:rsidR="00664445" w:rsidRPr="00FA4848" w:rsidRDefault="00664445"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Emotional </w:t>
                            </w:r>
                          </w:p>
                          <w:p w:rsidR="00664445" w:rsidRDefault="00664445" w:rsidP="00AC7417">
                            <w:pPr>
                              <w:pStyle w:val="NormalWeb"/>
                              <w:spacing w:after="0"/>
                              <w:jc w:val="center"/>
                              <w:textAlignment w:val="baseline"/>
                            </w:pPr>
                            <w:r>
                              <w:rPr>
                                <w:rFonts w:ascii="Tahoma" w:hAnsi="Tahoma" w:cstheme="minorBidi"/>
                                <w:b/>
                                <w:bCs/>
                                <w:color w:val="000000" w:themeColor="text1"/>
                                <w:kern w:val="24"/>
                                <w:sz w:val="48"/>
                                <w:szCs w:val="48"/>
                              </w:rPr>
                              <w:t>se</w:t>
                            </w:r>
                          </w:p>
                        </w:txbxContent>
                      </v:textbox>
                      <w10:wrap type="tight"/>
                    </v:roundrect>
                  </w:pict>
                </mc:Fallback>
              </mc:AlternateContent>
            </w:r>
          </w:p>
          <w:p w:rsidR="00DE47DE" w:rsidRDefault="00DE47DE" w:rsidP="00AC7417">
            <w:pPr>
              <w:spacing w:after="0" w:line="240" w:lineRule="auto"/>
              <w:jc w:val="both"/>
              <w:rPr>
                <w:rFonts w:ascii="Arial" w:eastAsia="Arial" w:hAnsi="Arial" w:cs="Arial"/>
                <w:sz w:val="20"/>
                <w:szCs w:val="20"/>
              </w:rPr>
            </w:pPr>
          </w:p>
          <w:p w:rsidR="00AC7417" w:rsidRPr="00DE47DE" w:rsidRDefault="00AC7417" w:rsidP="00AC7417">
            <w:pPr>
              <w:spacing w:after="0" w:line="240" w:lineRule="auto"/>
              <w:jc w:val="both"/>
              <w:rPr>
                <w:rFonts w:ascii="Arial" w:eastAsia="Arial" w:hAnsi="Arial" w:cs="Arial"/>
                <w:sz w:val="20"/>
                <w:szCs w:val="20"/>
              </w:rPr>
            </w:pPr>
            <w:r w:rsidRPr="00DE47DE">
              <w:rPr>
                <w:rFonts w:ascii="Arial" w:eastAsia="Arial" w:hAnsi="Arial" w:cs="Arial"/>
                <w:sz w:val="20"/>
                <w:szCs w:val="20"/>
              </w:rPr>
              <w:t>The persistent emotional maltreatment of a child such as to cause severe an</w:t>
            </w:r>
            <w:r w:rsidR="00FA4848" w:rsidRPr="00DE47DE">
              <w:rPr>
                <w:rFonts w:ascii="Arial" w:eastAsia="Arial" w:hAnsi="Arial" w:cs="Arial"/>
                <w:sz w:val="20"/>
                <w:szCs w:val="20"/>
              </w:rPr>
              <w:t xml:space="preserve">d persistent adverse effects on </w:t>
            </w:r>
            <w:r w:rsidRPr="00DE47DE">
              <w:rPr>
                <w:rFonts w:ascii="Arial" w:eastAsia="Arial" w:hAnsi="Arial" w:cs="Arial"/>
                <w:sz w:val="20"/>
                <w:szCs w:val="20"/>
              </w:rPr>
              <w:t>their emotional development. It may involve:</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conveying to them that they are worthless, unloved, inadequate, or valued only insofar as they meet the needs of another person.</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 not giving them opportunities to express their views,</w:t>
            </w:r>
            <w:r w:rsidR="00DE47DE">
              <w:rPr>
                <w:rFonts w:ascii="Arial" w:eastAsia="Arial" w:hAnsi="Arial" w:cs="Arial"/>
                <w:sz w:val="20"/>
                <w:szCs w:val="20"/>
              </w:rPr>
              <w:t xml:space="preserve"> </w:t>
            </w:r>
            <w:r w:rsidRPr="00DE47DE">
              <w:rPr>
                <w:rFonts w:ascii="Arial" w:eastAsia="Arial" w:hAnsi="Arial" w:cs="Arial"/>
                <w:sz w:val="20"/>
                <w:szCs w:val="20"/>
              </w:rPr>
              <w:t>deliberately silencing them or ‘making fun’ of what they say or how they communicate.</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developmentally inappropriate expectations being imposed; interactions that are beyond the child's developmental capability</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overprotection and limitation of exploration and learning</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preventing the child participating in normal social interaction.</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seeing / hearing the ill-treatment of another. </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serious bullying </w:t>
            </w:r>
            <w:r w:rsidR="00FA4848" w:rsidRPr="00DE47DE">
              <w:rPr>
                <w:rFonts w:ascii="Arial" w:eastAsia="Arial" w:hAnsi="Arial" w:cs="Arial"/>
                <w:color w:val="000000" w:themeColor="text1"/>
                <w:sz w:val="20"/>
                <w:szCs w:val="20"/>
              </w:rPr>
              <w:t xml:space="preserve">(including cyberbullying) </w:t>
            </w:r>
            <w:r w:rsidRPr="00DE47DE">
              <w:rPr>
                <w:rFonts w:ascii="Arial" w:eastAsia="Arial" w:hAnsi="Arial" w:cs="Arial"/>
                <w:color w:val="000000" w:themeColor="text1"/>
                <w:sz w:val="20"/>
                <w:szCs w:val="20"/>
              </w:rPr>
              <w:t xml:space="preserve">causing them frequently to </w:t>
            </w:r>
            <w:r w:rsidRPr="00DE47DE">
              <w:rPr>
                <w:rFonts w:ascii="Arial" w:eastAsia="Arial" w:hAnsi="Arial" w:cs="Arial"/>
                <w:sz w:val="20"/>
                <w:szCs w:val="20"/>
              </w:rPr>
              <w:t>feel frightened or in danger</w:t>
            </w:r>
          </w:p>
          <w:p w:rsidR="00AC7417" w:rsidRPr="00DE47DE" w:rsidRDefault="00AC7417" w:rsidP="006F4224">
            <w:pPr>
              <w:numPr>
                <w:ilvl w:val="0"/>
                <w:numId w:val="17"/>
              </w:numPr>
              <w:spacing w:after="0" w:line="240" w:lineRule="auto"/>
              <w:ind w:left="459" w:hanging="142"/>
              <w:contextualSpacing/>
              <w:jc w:val="both"/>
              <w:rPr>
                <w:rFonts w:ascii="Arial" w:eastAsia="Arial" w:hAnsi="Arial" w:cs="Arial"/>
                <w:sz w:val="20"/>
                <w:szCs w:val="20"/>
              </w:rPr>
            </w:pPr>
            <w:r w:rsidRPr="00DE47DE">
              <w:rPr>
                <w:rFonts w:ascii="Arial" w:eastAsia="Arial" w:hAnsi="Arial" w:cs="Arial"/>
                <w:sz w:val="20"/>
                <w:szCs w:val="20"/>
              </w:rPr>
              <w:t xml:space="preserve">exploitation or corruption of them. </w:t>
            </w:r>
          </w:p>
          <w:p w:rsidR="00AC7417" w:rsidRPr="00DE47DE" w:rsidRDefault="00AC7417" w:rsidP="00AC7417">
            <w:pPr>
              <w:spacing w:after="0" w:line="240" w:lineRule="auto"/>
              <w:ind w:left="459"/>
              <w:contextualSpacing/>
              <w:jc w:val="both"/>
              <w:rPr>
                <w:rFonts w:ascii="Arial" w:eastAsia="Arial" w:hAnsi="Arial" w:cs="Arial"/>
                <w:sz w:val="20"/>
                <w:szCs w:val="20"/>
              </w:rPr>
            </w:pPr>
          </w:p>
          <w:p w:rsidR="00AC7417" w:rsidRPr="00C96A8A" w:rsidRDefault="00AC7417" w:rsidP="00AC7417">
            <w:pPr>
              <w:spacing w:after="0" w:line="240" w:lineRule="auto"/>
              <w:rPr>
                <w:rFonts w:ascii="Arial" w:eastAsia="Arial" w:hAnsi="Arial" w:cs="Arial"/>
                <w:sz w:val="20"/>
                <w:szCs w:val="20"/>
              </w:rPr>
            </w:pPr>
            <w:r w:rsidRPr="00DE47DE">
              <w:rPr>
                <w:rFonts w:ascii="Arial" w:eastAsia="Arial" w:hAnsi="Arial" w:cs="Arial"/>
                <w:sz w:val="20"/>
                <w:szCs w:val="20"/>
              </w:rPr>
              <w:t>Some level of emotional abuse is involved in all types of maltreatment of a child, though it may occur alone</w:t>
            </w:r>
            <w:r w:rsidR="00FA4848" w:rsidRPr="00DE47DE">
              <w:rPr>
                <w:rFonts w:ascii="Arial" w:eastAsia="Arial" w:hAnsi="Arial" w:cs="Arial"/>
                <w:sz w:val="20"/>
                <w:szCs w:val="20"/>
              </w:rPr>
              <w:t>.</w:t>
            </w:r>
          </w:p>
        </w:tc>
      </w:tr>
      <w:tr w:rsidR="00AC7417" w:rsidRPr="00AC7417" w:rsidTr="00AC7417">
        <w:trPr>
          <w:trHeight w:val="416"/>
        </w:trPr>
        <w:tc>
          <w:tcPr>
            <w:tcW w:w="5104" w:type="dxa"/>
          </w:tcPr>
          <w:p w:rsidR="00AC7417" w:rsidRPr="0070168E" w:rsidRDefault="00DE47DE" w:rsidP="0070168E">
            <w:pPr>
              <w:spacing w:before="240" w:after="0"/>
              <w:jc w:val="center"/>
              <w:rPr>
                <w:rFonts w:ascii="Arial" w:eastAsia="Arial" w:hAnsi="Arial" w:cs="Arial"/>
                <w:b/>
                <w:noProof/>
              </w:rPr>
            </w:pPr>
            <w:r w:rsidRPr="00FA4848">
              <w:rPr>
                <w:b/>
                <w:noProof/>
                <w:color w:val="00B050"/>
                <w:lang w:eastAsia="en-GB"/>
              </w:rPr>
              <mc:AlternateContent>
                <mc:Choice Requires="wps">
                  <w:drawing>
                    <wp:anchor distT="0" distB="0" distL="114300" distR="114300" simplePos="0" relativeHeight="251653632" behindDoc="1" locked="0" layoutInCell="1" allowOverlap="1" wp14:anchorId="07E5388D" wp14:editId="3EB253E4">
                      <wp:simplePos x="0" y="0"/>
                      <wp:positionH relativeFrom="column">
                        <wp:posOffset>881380</wp:posOffset>
                      </wp:positionH>
                      <wp:positionV relativeFrom="paragraph">
                        <wp:posOffset>52070</wp:posOffset>
                      </wp:positionV>
                      <wp:extent cx="1162050" cy="390525"/>
                      <wp:effectExtent l="0" t="0" r="19050" b="28575"/>
                      <wp:wrapTight wrapText="bothSides">
                        <wp:wrapPolygon edited="0">
                          <wp:start x="0" y="0"/>
                          <wp:lineTo x="0" y="22127"/>
                          <wp:lineTo x="21600" y="22127"/>
                          <wp:lineTo x="21600" y="0"/>
                          <wp:lineTo x="0"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90525"/>
                              </a:xfrm>
                              <a:prstGeom prst="roundRect">
                                <a:avLst>
                                  <a:gd name="adj" fmla="val 16667"/>
                                </a:avLst>
                              </a:prstGeom>
                              <a:solidFill>
                                <a:srgbClr val="00CCFF"/>
                              </a:solidFill>
                              <a:ln w="9525">
                                <a:solidFill>
                                  <a:sysClr val="windowText" lastClr="000000"/>
                                </a:solidFill>
                                <a:round/>
                                <a:headEnd/>
                                <a:tailEnd/>
                              </a:ln>
                            </wps:spPr>
                            <wps:txbx>
                              <w:txbxContent>
                                <w:p w:rsidR="00664445" w:rsidRPr="00FA4848" w:rsidRDefault="00664445"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oundrect w14:anchorId="07E5388D" id="AutoShape 6" o:spid="_x0000_s1029" style="position:absolute;left:0;text-align:left;margin-left:69.4pt;margin-top:4.1pt;width:91.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" fillcolor="#0cf" strokecolor="windowText">
                      <v:textbox>
                        <w:txbxContent>
                          <w:p w:rsidR="00664445" w:rsidRPr="00FA4848" w:rsidRDefault="00664445" w:rsidP="0070168E">
                            <w:pPr>
                              <w:pStyle w:val="NormalWeb"/>
                              <w:spacing w:after="0"/>
                              <w:jc w:val="center"/>
                              <w:textAlignment w:val="baseline"/>
                              <w:rPr>
                                <w:rFonts w:asciiTheme="minorHAnsi" w:hAnsiTheme="minorHAnsi" w:cstheme="minorHAnsi"/>
                                <w:sz w:val="32"/>
                                <w:szCs w:val="32"/>
                              </w:rPr>
                            </w:pPr>
                            <w:r>
                              <w:rPr>
                                <w:rFonts w:asciiTheme="minorHAnsi" w:hAnsiTheme="minorHAnsi" w:cstheme="minorHAnsi"/>
                                <w:b/>
                                <w:bCs/>
                                <w:color w:val="000000" w:themeColor="text1"/>
                                <w:kern w:val="24"/>
                                <w:sz w:val="32"/>
                                <w:szCs w:val="32"/>
                              </w:rPr>
                              <w:t>Neglect</w:t>
                            </w:r>
                          </w:p>
                        </w:txbxContent>
                      </v:textbox>
                      <w10:wrap type="tight"/>
                    </v:roundrect>
                  </w:pict>
                </mc:Fallback>
              </mc:AlternateContent>
            </w:r>
          </w:p>
          <w:p w:rsidR="00DE47DE" w:rsidRDefault="00DE47DE" w:rsidP="00C96A8A">
            <w:pPr>
              <w:spacing w:after="0" w:line="240" w:lineRule="auto"/>
              <w:ind w:right="175"/>
              <w:jc w:val="both"/>
              <w:rPr>
                <w:rFonts w:ascii="Arial" w:eastAsia="Arial" w:hAnsi="Arial" w:cs="Arial"/>
                <w:sz w:val="20"/>
                <w:szCs w:val="20"/>
              </w:rPr>
            </w:pPr>
          </w:p>
          <w:p w:rsidR="00FA4848" w:rsidRPr="00C96A8A" w:rsidRDefault="00FA4848" w:rsidP="00C96A8A">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 xml:space="preserve">The persistent failure to meet a child’s basic physical and/or psychological needs, likely to result in the serious impairment of the child’s health or development.  </w:t>
            </w:r>
          </w:p>
          <w:p w:rsidR="00FA4848" w:rsidRPr="00C96A8A" w:rsidRDefault="00FA4848" w:rsidP="00FA4848">
            <w:pPr>
              <w:spacing w:after="0" w:line="240" w:lineRule="auto"/>
              <w:ind w:right="175"/>
              <w:jc w:val="both"/>
              <w:rPr>
                <w:rFonts w:ascii="Arial" w:eastAsia="Arial" w:hAnsi="Arial" w:cs="Arial"/>
                <w:sz w:val="20"/>
                <w:szCs w:val="20"/>
              </w:rPr>
            </w:pPr>
            <w:r w:rsidRPr="00C96A8A">
              <w:rPr>
                <w:rFonts w:ascii="Arial" w:eastAsia="Arial" w:hAnsi="Arial" w:cs="Arial"/>
                <w:sz w:val="20"/>
                <w:szCs w:val="20"/>
              </w:rPr>
              <w:t>It may occur during pregnancy as a result of maternal substance abuse.</w:t>
            </w:r>
          </w:p>
          <w:p w:rsidR="00FA4848" w:rsidRPr="00C96A8A" w:rsidRDefault="00FA4848" w:rsidP="00FA4848">
            <w:pPr>
              <w:spacing w:after="0" w:line="240" w:lineRule="auto"/>
              <w:ind w:left="34" w:right="175"/>
              <w:jc w:val="both"/>
              <w:rPr>
                <w:rFonts w:ascii="Arial" w:eastAsia="Arial" w:hAnsi="Arial" w:cs="Arial"/>
                <w:sz w:val="20"/>
                <w:szCs w:val="20"/>
              </w:rPr>
            </w:pPr>
            <w:r w:rsidRPr="00C96A8A">
              <w:rPr>
                <w:rFonts w:ascii="Arial" w:eastAsia="Arial" w:hAnsi="Arial" w:cs="Arial"/>
                <w:sz w:val="20"/>
                <w:szCs w:val="20"/>
              </w:rPr>
              <w:t>Once a child is born, neglect may involve a parent or carer failing to:</w:t>
            </w:r>
          </w:p>
          <w:p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provide adequate food, clothing and shelter (including exclusion from home or abandonment)</w:t>
            </w:r>
          </w:p>
          <w:p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protect a child from physical and emotional harm or danger</w:t>
            </w:r>
          </w:p>
          <w:p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adequate supervision (including the use of inadequate care-givers)</w:t>
            </w:r>
          </w:p>
          <w:p w:rsidR="00FA4848" w:rsidRPr="00C96A8A" w:rsidRDefault="00FA4848" w:rsidP="006F4224">
            <w:pPr>
              <w:numPr>
                <w:ilvl w:val="0"/>
                <w:numId w:val="14"/>
              </w:numPr>
              <w:spacing w:after="0" w:line="240" w:lineRule="auto"/>
              <w:ind w:left="460" w:right="175" w:hanging="142"/>
              <w:jc w:val="both"/>
              <w:rPr>
                <w:rFonts w:ascii="Arial" w:eastAsia="Arial" w:hAnsi="Arial" w:cs="Arial"/>
                <w:sz w:val="20"/>
                <w:szCs w:val="20"/>
              </w:rPr>
            </w:pPr>
            <w:r w:rsidRPr="00C96A8A">
              <w:rPr>
                <w:rFonts w:ascii="Arial" w:eastAsia="Arial" w:hAnsi="Arial" w:cs="Arial"/>
                <w:sz w:val="20"/>
                <w:szCs w:val="20"/>
              </w:rPr>
              <w:t>ensure access to appropriate medical care or treatment.</w:t>
            </w:r>
          </w:p>
          <w:p w:rsidR="00FA4848" w:rsidRPr="0070168E" w:rsidRDefault="00FA4848" w:rsidP="00C96A8A">
            <w:pPr>
              <w:spacing w:line="240" w:lineRule="auto"/>
              <w:ind w:right="175"/>
              <w:jc w:val="both"/>
              <w:rPr>
                <w:rFonts w:ascii="Arial" w:eastAsia="Arial" w:hAnsi="Arial" w:cs="Arial"/>
              </w:rPr>
            </w:pPr>
            <w:r w:rsidRPr="00C96A8A">
              <w:rPr>
                <w:rFonts w:ascii="Arial" w:eastAsia="Arial" w:hAnsi="Arial" w:cs="Arial"/>
                <w:sz w:val="20"/>
                <w:szCs w:val="20"/>
              </w:rPr>
              <w:t>It may also include unresponsiveness to, or neglect of a child’s basic emotional needs.</w:t>
            </w:r>
            <w:r w:rsidRPr="00C96A8A">
              <w:rPr>
                <w:rFonts w:eastAsia="+mn-ea" w:cs="+mn-cs"/>
                <w:color w:val="000000"/>
                <w:sz w:val="20"/>
                <w:szCs w:val="20"/>
              </w:rPr>
              <w:t xml:space="preserve"> </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anchor distT="0" distB="0" distL="114300" distR="114300" simplePos="0" relativeHeight="251655680" behindDoc="1" locked="0" layoutInCell="1" allowOverlap="1" wp14:anchorId="301B2DA2" wp14:editId="5A491A6F">
                      <wp:simplePos x="0" y="0"/>
                      <wp:positionH relativeFrom="column">
                        <wp:posOffset>969327</wp:posOffset>
                      </wp:positionH>
                      <wp:positionV relativeFrom="paragraph">
                        <wp:posOffset>52388</wp:posOffset>
                      </wp:positionV>
                      <wp:extent cx="1898015" cy="375920"/>
                      <wp:effectExtent l="0" t="0" r="13335" b="24130"/>
                      <wp:wrapTight wrapText="bothSides">
                        <wp:wrapPolygon edited="0">
                          <wp:start x="0" y="0"/>
                          <wp:lineTo x="0" y="21892"/>
                          <wp:lineTo x="21483" y="21892"/>
                          <wp:lineTo x="21483" y="0"/>
                          <wp:lineTo x="0" y="0"/>
                        </wp:wrapPolygon>
                      </wp:wrapTight>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015" cy="375920"/>
                              </a:xfrm>
                              <a:prstGeom prst="roundRect">
                                <a:avLst>
                                  <a:gd name="adj" fmla="val 16667"/>
                                </a:avLst>
                              </a:prstGeom>
                              <a:solidFill>
                                <a:srgbClr val="CC99FF"/>
                              </a:solidFill>
                              <a:ln w="9525">
                                <a:solidFill>
                                  <a:sysClr val="windowText" lastClr="000000"/>
                                </a:solidFill>
                                <a:round/>
                                <a:headEnd/>
                                <a:tailEnd/>
                              </a:ln>
                            </wps:spPr>
                            <wps:txbx>
                              <w:txbxContent>
                                <w:p w:rsidR="00664445" w:rsidRPr="00FA4848" w:rsidRDefault="00664445"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rsidR="00664445" w:rsidRPr="0070168E" w:rsidRDefault="00664445" w:rsidP="0070168E">
                                  <w:pPr>
                                    <w:pStyle w:val="NormalWeb"/>
                                    <w:spacing w:after="0"/>
                                    <w:textAlignment w:val="baseline"/>
                                    <w:rPr>
                                      <w:rFonts w:ascii="Tahoma" w:hAnsi="Tahoma" w:cs="Tahoma"/>
                                    </w:rPr>
                                  </w:pPr>
                                </w:p>
                              </w:txbxContent>
                            </wps:txbx>
                            <wps:bodyPr wrap="none" anchor="ctr"/>
                          </wps:wsp>
                        </a:graphicData>
                      </a:graphic>
                    </wp:anchor>
                  </w:drawing>
                </mc:Choice>
                <mc:Fallback>
                  <w:pict>
                    <v:roundrect w14:anchorId="301B2DA2" id="AutoShape 4" o:spid="_x0000_s1030" style="position:absolute;left:0;text-align:left;margin-left:76.3pt;margin-top:4.15pt;width:149.45pt;height:29.6pt;z-index:-251660800;visibility:visible;mso-wrap-style:non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" fillcolor="#c9f" strokecolor="windowText">
                      <v:textbox>
                        <w:txbxContent>
                          <w:p w:rsidR="00664445" w:rsidRPr="00FA4848" w:rsidRDefault="00664445" w:rsidP="00AC7417">
                            <w:pPr>
                              <w:pStyle w:val="NormalWeb"/>
                              <w:spacing w:after="0"/>
                              <w:jc w:val="center"/>
                              <w:textAlignment w:val="baseline"/>
                              <w:rPr>
                                <w:rFonts w:asciiTheme="minorHAnsi" w:hAnsiTheme="minorHAnsi" w:cstheme="minorHAnsi"/>
                                <w:sz w:val="32"/>
                                <w:szCs w:val="32"/>
                              </w:rPr>
                            </w:pPr>
                            <w:r w:rsidRPr="00FA4848">
                              <w:rPr>
                                <w:rFonts w:asciiTheme="minorHAnsi" w:hAnsiTheme="minorHAnsi" w:cstheme="minorHAnsi"/>
                                <w:b/>
                                <w:bCs/>
                                <w:color w:val="000000" w:themeColor="text1"/>
                                <w:kern w:val="24"/>
                                <w:sz w:val="32"/>
                                <w:szCs w:val="32"/>
                              </w:rPr>
                              <w:t xml:space="preserve">Physical </w:t>
                            </w:r>
                          </w:p>
                          <w:p w:rsidR="00664445" w:rsidRPr="0070168E" w:rsidRDefault="00664445" w:rsidP="0070168E">
                            <w:pPr>
                              <w:pStyle w:val="NormalWeb"/>
                              <w:spacing w:after="0"/>
                              <w:textAlignment w:val="baseline"/>
                              <w:rPr>
                                <w:rFonts w:ascii="Tahoma" w:hAnsi="Tahoma" w:cs="Tahoma"/>
                              </w:rPr>
                            </w:pPr>
                          </w:p>
                        </w:txbxContent>
                      </v:textbox>
                      <w10:wrap type="tight"/>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DE47DE" w:rsidRDefault="00AC7417" w:rsidP="008B1C40">
            <w:pPr>
              <w:tabs>
                <w:tab w:val="left" w:pos="0"/>
              </w:tabs>
              <w:autoSpaceDE w:val="0"/>
              <w:autoSpaceDN w:val="0"/>
              <w:adjustRightInd w:val="0"/>
              <w:spacing w:after="0" w:line="240" w:lineRule="auto"/>
              <w:rPr>
                <w:rFonts w:ascii="Helvetica" w:hAnsi="Helvetica" w:cs="Helvetica"/>
                <w:color w:val="000000"/>
                <w:sz w:val="20"/>
                <w:szCs w:val="20"/>
              </w:rPr>
            </w:pPr>
            <w:r w:rsidRPr="00DE47DE">
              <w:rPr>
                <w:rFonts w:ascii="Helvetica" w:hAnsi="Helvetica" w:cs="Helvetica"/>
                <w:color w:val="000000"/>
                <w:sz w:val="20"/>
                <w:szCs w:val="20"/>
              </w:rPr>
              <w:t xml:space="preserve">A form of abuse which may involve: </w:t>
            </w:r>
          </w:p>
          <w:p w:rsidR="00AC7417" w:rsidRPr="00DE47DE" w:rsidRDefault="00AC7417" w:rsidP="006F4224">
            <w:pPr>
              <w:numPr>
                <w:ilvl w:val="0"/>
                <w:numId w:val="12"/>
              </w:numPr>
              <w:spacing w:after="0" w:line="240" w:lineRule="auto"/>
              <w:ind w:left="285" w:hanging="285"/>
              <w:jc w:val="both"/>
              <w:rPr>
                <w:rFonts w:ascii="Arial" w:eastAsia="Arial" w:hAnsi="Arial" w:cs="Arial"/>
                <w:sz w:val="20"/>
                <w:szCs w:val="20"/>
              </w:rPr>
            </w:pPr>
            <w:r w:rsidRPr="00DE47DE">
              <w:rPr>
                <w:rFonts w:ascii="Arial" w:eastAsia="Arial" w:hAnsi="Arial" w:cs="Arial"/>
                <w:sz w:val="20"/>
                <w:szCs w:val="20"/>
              </w:rPr>
              <w:t>Hitting, shaking, throwing, poisoning, burning, scalding, drowning, suffocating, or otherwise causing physical harm to a child.</w:t>
            </w:r>
          </w:p>
          <w:p w:rsidR="00E36EEC" w:rsidRPr="00DE47DE" w:rsidRDefault="00E36EEC" w:rsidP="00E36EEC">
            <w:pPr>
              <w:spacing w:after="0" w:line="240" w:lineRule="auto"/>
              <w:ind w:left="285"/>
              <w:jc w:val="both"/>
              <w:rPr>
                <w:rFonts w:ascii="Arial" w:eastAsia="Arial" w:hAnsi="Arial" w:cs="Arial"/>
                <w:sz w:val="20"/>
                <w:szCs w:val="20"/>
              </w:rPr>
            </w:pPr>
          </w:p>
          <w:p w:rsidR="00AC7417" w:rsidRPr="00DE47DE" w:rsidRDefault="00AC7417" w:rsidP="006F4224">
            <w:pPr>
              <w:numPr>
                <w:ilvl w:val="0"/>
                <w:numId w:val="12"/>
              </w:numPr>
              <w:spacing w:after="0" w:line="240" w:lineRule="auto"/>
              <w:ind w:left="285" w:hanging="285"/>
              <w:jc w:val="both"/>
              <w:rPr>
                <w:rFonts w:ascii="Arial" w:eastAsia="Arial" w:hAnsi="Arial" w:cs="Arial"/>
                <w:sz w:val="20"/>
                <w:szCs w:val="20"/>
              </w:rPr>
            </w:pPr>
            <w:r w:rsidRPr="00DE47DE">
              <w:rPr>
                <w:rFonts w:ascii="Arial" w:eastAsia="Arial" w:hAnsi="Arial" w:cs="Arial"/>
                <w:sz w:val="20"/>
                <w:szCs w:val="20"/>
              </w:rPr>
              <w:t>Physical harm may also be caused when a parent or carer feigns the symptoms of, or deliberately induces illness in a child.</w:t>
            </w:r>
          </w:p>
          <w:p w:rsidR="00E36EEC" w:rsidRPr="00DE47DE" w:rsidRDefault="00E36EEC" w:rsidP="00E36EEC">
            <w:pPr>
              <w:spacing w:after="0" w:line="240" w:lineRule="auto"/>
              <w:jc w:val="both"/>
              <w:rPr>
                <w:rFonts w:ascii="Arial" w:eastAsia="Arial" w:hAnsi="Arial" w:cs="Arial"/>
                <w:sz w:val="20"/>
                <w:szCs w:val="20"/>
              </w:rPr>
            </w:pPr>
          </w:p>
          <w:p w:rsidR="00AC7417" w:rsidRPr="00AC7417" w:rsidRDefault="00AC7417" w:rsidP="006F4224">
            <w:pPr>
              <w:numPr>
                <w:ilvl w:val="0"/>
                <w:numId w:val="10"/>
              </w:numPr>
              <w:spacing w:after="0" w:line="240" w:lineRule="auto"/>
              <w:ind w:left="233" w:hanging="233"/>
              <w:rPr>
                <w:rFonts w:ascii="Arial" w:eastAsia="Arial" w:hAnsi="Arial" w:cs="Arial"/>
              </w:rPr>
            </w:pPr>
            <w:r w:rsidRPr="00DE47DE">
              <w:rPr>
                <w:rFonts w:ascii="Arial" w:eastAsia="Arial" w:hAnsi="Arial" w:cs="Arial"/>
                <w:sz w:val="20"/>
                <w:szCs w:val="20"/>
              </w:rPr>
              <w:t xml:space="preserve">Injuries in babies and </w:t>
            </w:r>
            <w:r w:rsidR="00DE47DE" w:rsidRPr="00DE47DE">
              <w:rPr>
                <w:rFonts w:ascii="Arial" w:eastAsia="Arial" w:hAnsi="Arial" w:cs="Arial"/>
                <w:sz w:val="20"/>
                <w:szCs w:val="20"/>
              </w:rPr>
              <w:t>non-mobile</w:t>
            </w:r>
            <w:r w:rsidRPr="00DE47DE">
              <w:rPr>
                <w:rFonts w:ascii="Arial" w:eastAsia="Arial" w:hAnsi="Arial" w:cs="Arial"/>
                <w:sz w:val="20"/>
                <w:szCs w:val="20"/>
              </w:rPr>
              <w:t xml:space="preserve"> children</w:t>
            </w:r>
            <w:r w:rsidRPr="00AC7417">
              <w:rPr>
                <w:rFonts w:ascii="Arial" w:eastAsia="Arial" w:hAnsi="Arial" w:cs="Arial"/>
              </w:rPr>
              <w:t xml:space="preserve"> </w:t>
            </w:r>
          </w:p>
        </w:tc>
      </w:tr>
    </w:tbl>
    <w:p w:rsidR="00AC7417" w:rsidRPr="00AC7417" w:rsidRDefault="00AC7417" w:rsidP="00944195">
      <w:pPr>
        <w:autoSpaceDE w:val="0"/>
        <w:autoSpaceDN w:val="0"/>
        <w:adjustRightInd w:val="0"/>
        <w:spacing w:after="0" w:line="240" w:lineRule="auto"/>
        <w:rPr>
          <w:rFonts w:ascii="Arial" w:eastAsia="Arial" w:hAnsi="Arial" w:cs="Arial"/>
          <w:color w:val="000000"/>
          <w:sz w:val="20"/>
          <w:szCs w:val="20"/>
        </w:rPr>
        <w:sectPr w:rsidR="00AC7417" w:rsidRPr="00AC7417">
          <w:headerReference w:type="default" r:id="rId27"/>
          <w:headerReference w:type="first" r:id="rId28"/>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944195" w:rsidRDefault="00630916" w:rsidP="00944195">
      <w:pPr>
        <w:autoSpaceDE w:val="0"/>
        <w:autoSpaceDN w:val="0"/>
        <w:adjustRightInd w:val="0"/>
        <w:spacing w:after="0" w:line="240" w:lineRule="auto"/>
        <w:rPr>
          <w:rFonts w:ascii="Arial" w:eastAsia="Arial" w:hAnsi="Arial" w:cs="Arial"/>
          <w:b/>
          <w:bCs/>
          <w:color w:val="000000"/>
          <w:sz w:val="28"/>
          <w:szCs w:val="28"/>
        </w:rPr>
      </w:pPr>
      <w:r>
        <w:rPr>
          <w:rFonts w:ascii="Arial" w:hAnsi="Arial" w:cs="Arial"/>
          <w:b/>
          <w:bCs/>
          <w:noProof/>
          <w:sz w:val="52"/>
          <w:szCs w:val="52"/>
          <w:lang w:eastAsia="en-GB"/>
        </w:rPr>
        <mc:AlternateContent>
          <mc:Choice Requires="wps">
            <w:drawing>
              <wp:anchor distT="0" distB="0" distL="114300" distR="114300" simplePos="0" relativeHeight="251662848" behindDoc="0" locked="0" layoutInCell="1" allowOverlap="1" wp14:anchorId="080320B2" wp14:editId="4187EE8A">
                <wp:simplePos x="0" y="0"/>
                <wp:positionH relativeFrom="column">
                  <wp:posOffset>-191069</wp:posOffset>
                </wp:positionH>
                <wp:positionV relativeFrom="paragraph">
                  <wp:posOffset>-561899</wp:posOffset>
                </wp:positionV>
                <wp:extent cx="1412544" cy="307074"/>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412544" cy="307074"/>
                        </a:xfrm>
                        <a:prstGeom prst="rect">
                          <a:avLst/>
                        </a:prstGeom>
                        <a:solidFill>
                          <a:schemeClr val="lt1"/>
                        </a:solidFill>
                        <a:ln w="6350">
                          <a:noFill/>
                        </a:ln>
                      </wps:spPr>
                      <wps:txbx>
                        <w:txbxContent>
                          <w:p w:rsidR="00664445" w:rsidRPr="00DE47DE" w:rsidRDefault="00664445"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4</w:t>
                            </w:r>
                          </w:p>
                          <w:p w:rsidR="00664445" w:rsidRDefault="006644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0320B2" id="Text Box 37" o:spid="_x0000_s1031" type="#_x0000_t202" style="position:absolute;margin-left:-15.05pt;margin-top:-44.25pt;width:111.2pt;height:24.2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" fillcolor="white [3201]" stroked="f" strokeweight=".5pt">
                <v:textbox>
                  <w:txbxContent>
                    <w:p w:rsidR="00664445" w:rsidRPr="00DE47DE" w:rsidRDefault="00664445" w:rsidP="00630916">
                      <w:pPr>
                        <w:tabs>
                          <w:tab w:val="left" w:pos="3900"/>
                        </w:tabs>
                        <w:autoSpaceDE w:val="0"/>
                        <w:autoSpaceDN w:val="0"/>
                        <w:adjustRightInd w:val="0"/>
                        <w:spacing w:after="0" w:line="240" w:lineRule="auto"/>
                        <w:jc w:val="both"/>
                        <w:rPr>
                          <w:rFonts w:ascii="Arial" w:eastAsia="Arial" w:hAnsi="Arial" w:cs="Arial"/>
                          <w:b/>
                          <w:bCs/>
                          <w:color w:val="000000"/>
                          <w:sz w:val="16"/>
                          <w:szCs w:val="16"/>
                        </w:rPr>
                      </w:pPr>
                      <w:r w:rsidRPr="00DE47DE">
                        <w:rPr>
                          <w:rFonts w:ascii="Arial" w:eastAsia="Arial" w:hAnsi="Arial" w:cs="Arial"/>
                          <w:b/>
                          <w:bCs/>
                          <w:color w:val="000000"/>
                          <w:sz w:val="20"/>
                          <w:szCs w:val="20"/>
                        </w:rPr>
                        <w:t xml:space="preserve">Appendix </w:t>
                      </w:r>
                      <w:r>
                        <w:rPr>
                          <w:rFonts w:ascii="Arial" w:eastAsia="Arial" w:hAnsi="Arial" w:cs="Arial"/>
                          <w:b/>
                          <w:bCs/>
                          <w:color w:val="000000"/>
                          <w:sz w:val="20"/>
                          <w:szCs w:val="20"/>
                        </w:rPr>
                        <w:t>4</w:t>
                      </w:r>
                    </w:p>
                    <w:p w:rsidR="00664445" w:rsidRDefault="00664445"/>
                  </w:txbxContent>
                </v:textbox>
              </v:shape>
            </w:pict>
          </mc:Fallback>
        </mc:AlternateContent>
      </w:r>
      <w:r w:rsidR="00944195">
        <w:rPr>
          <w:rFonts w:ascii="Arial" w:hAnsi="Arial" w:cs="Arial"/>
          <w:b/>
          <w:bCs/>
          <w:noProof/>
          <w:sz w:val="52"/>
          <w:szCs w:val="52"/>
          <w:lang w:eastAsia="en-GB"/>
        </w:rPr>
        <mc:AlternateContent>
          <mc:Choice Requires="wps">
            <w:drawing>
              <wp:anchor distT="0" distB="0" distL="114300" distR="114300" simplePos="0" relativeHeight="251660800" behindDoc="0" locked="0" layoutInCell="1" allowOverlap="1" wp14:anchorId="2BC7F4F3" wp14:editId="16D6F249">
                <wp:simplePos x="0" y="0"/>
                <wp:positionH relativeFrom="column">
                  <wp:posOffset>2715440</wp:posOffset>
                </wp:positionH>
                <wp:positionV relativeFrom="paragraph">
                  <wp:posOffset>-574978</wp:posOffset>
                </wp:positionV>
                <wp:extent cx="3848669" cy="450376"/>
                <wp:effectExtent l="0" t="0" r="0" b="6985"/>
                <wp:wrapNone/>
                <wp:docPr id="35" name="Text Box 35"/>
                <wp:cNvGraphicFramePr/>
                <a:graphic xmlns:a="http://schemas.openxmlformats.org/drawingml/2006/main">
                  <a:graphicData uri="http://schemas.microsoft.com/office/word/2010/wordprocessingShape">
                    <wps:wsp>
                      <wps:cNvSpPr txBox="1"/>
                      <wps:spPr>
                        <a:xfrm>
                          <a:off x="0" y="0"/>
                          <a:ext cx="3848669" cy="450376"/>
                        </a:xfrm>
                        <a:prstGeom prst="rect">
                          <a:avLst/>
                        </a:prstGeom>
                        <a:noFill/>
                        <a:ln w="6350">
                          <a:noFill/>
                        </a:ln>
                      </wps:spPr>
                      <wps:txbx>
                        <w:txbxContent>
                          <w:p w:rsidR="00664445" w:rsidRPr="00944195" w:rsidRDefault="00664445" w:rsidP="0054320D">
                            <w:pPr>
                              <w:jc w:val="center"/>
                              <w:rPr>
                                <w:sz w:val="28"/>
                                <w:szCs w:val="28"/>
                              </w:rPr>
                            </w:pPr>
                            <w:r w:rsidRPr="00944195">
                              <w:rPr>
                                <w:rFonts w:ascii="Arial" w:eastAsia="Arial" w:hAnsi="Arial" w:cs="Arial"/>
                                <w:b/>
                                <w:bCs/>
                                <w:color w:val="000000"/>
                                <w:sz w:val="48"/>
                                <w:szCs w:val="48"/>
                              </w:rPr>
                              <w:t>Symptoms of Abuse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C7F4F3" id="Text Box 35" o:spid="_x0000_s1032" type="#_x0000_t202" style="position:absolute;margin-left:213.8pt;margin-top:-45.25pt;width:303.05pt;height:35.4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" filled="f" stroked="f" strokeweight=".5pt">
                <v:textbox>
                  <w:txbxContent>
                    <w:p w:rsidR="00664445" w:rsidRPr="00944195" w:rsidRDefault="00664445" w:rsidP="0054320D">
                      <w:pPr>
                        <w:jc w:val="center"/>
                        <w:rPr>
                          <w:sz w:val="28"/>
                          <w:szCs w:val="28"/>
                        </w:rPr>
                      </w:pPr>
                      <w:r w:rsidRPr="00944195">
                        <w:rPr>
                          <w:rFonts w:ascii="Arial" w:eastAsia="Arial" w:hAnsi="Arial" w:cs="Arial"/>
                          <w:b/>
                          <w:bCs/>
                          <w:color w:val="000000"/>
                          <w:sz w:val="48"/>
                          <w:szCs w:val="48"/>
                        </w:rPr>
                        <w:t>Symptoms of Abuse</w:t>
                      </w:r>
                    </w:p>
                  </w:txbxContent>
                </v:textbox>
              </v:shape>
            </w:pict>
          </mc:Fallback>
        </mc:AlternateContent>
      </w:r>
      <w:r w:rsidR="00944195" w:rsidRPr="00944195">
        <w:rPr>
          <w:rFonts w:ascii="Arial" w:hAnsi="Arial" w:cs="Arial"/>
          <w:b/>
          <w:bCs/>
          <w:noProof/>
          <w:sz w:val="52"/>
          <w:szCs w:val="52"/>
          <w:lang w:eastAsia="en-GB"/>
        </w:rPr>
        <mc:AlternateContent>
          <mc:Choice Requires="wpg">
            <w:drawing>
              <wp:anchor distT="0" distB="0" distL="114300" distR="114300" simplePos="0" relativeHeight="251662336" behindDoc="1" locked="0" layoutInCell="1" allowOverlap="1" wp14:anchorId="37092F6D" wp14:editId="4F199F4E">
                <wp:simplePos x="0" y="0"/>
                <wp:positionH relativeFrom="margin">
                  <wp:posOffset>-478942</wp:posOffset>
                </wp:positionH>
                <wp:positionV relativeFrom="paragraph">
                  <wp:posOffset>4910</wp:posOffset>
                </wp:positionV>
                <wp:extent cx="9976580" cy="6585045"/>
                <wp:effectExtent l="0" t="0" r="24765" b="25400"/>
                <wp:wrapNone/>
                <wp:docPr id="9" name="Group 9"/>
                <wp:cNvGraphicFramePr/>
                <a:graphic xmlns:a="http://schemas.openxmlformats.org/drawingml/2006/main">
                  <a:graphicData uri="http://schemas.microsoft.com/office/word/2010/wordprocessingGroup">
                    <wpg:wgp>
                      <wpg:cNvGrpSpPr/>
                      <wpg:grpSpPr>
                        <a:xfrm>
                          <a:off x="0" y="0"/>
                          <a:ext cx="9976580" cy="6585045"/>
                          <a:chOff x="0" y="0"/>
                          <a:chExt cx="9976580" cy="6585045"/>
                        </a:xfrm>
                      </wpg:grpSpPr>
                      <wpg:grpSp>
                        <wpg:cNvPr id="10" name="Group 10"/>
                        <wpg:cNvGrpSpPr/>
                        <wpg:grpSpPr>
                          <a:xfrm>
                            <a:off x="20472" y="0"/>
                            <a:ext cx="4810760" cy="2866030"/>
                            <a:chOff x="0" y="0"/>
                            <a:chExt cx="4810760" cy="2866030"/>
                          </a:xfrm>
                        </wpg:grpSpPr>
                        <wps:wsp>
                          <wps:cNvPr id="11" name="Rectangle: Rounded Corners 11"/>
                          <wps:cNvSpPr/>
                          <wps:spPr>
                            <a:xfrm>
                              <a:off x="0" y="0"/>
                              <a:ext cx="4810760" cy="2866030"/>
                            </a:xfrm>
                            <a:prstGeom prst="roundRect">
                              <a:avLst/>
                            </a:prstGeom>
                            <a:solidFill>
                              <a:srgbClr val="CCCC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177421" y="54591"/>
                              <a:ext cx="4544705" cy="2722728"/>
                            </a:xfrm>
                            <a:prstGeom prst="rect">
                              <a:avLst/>
                            </a:prstGeom>
                            <a:noFill/>
                            <a:ln w="6350">
                              <a:noFill/>
                            </a:ln>
                          </wps:spPr>
                          <wps:txbx>
                            <w:txbxContent>
                              <w:p w:rsidR="00664445" w:rsidRPr="00C03B2C" w:rsidRDefault="00664445" w:rsidP="00944195">
                                <w:pPr>
                                  <w:jc w:val="center"/>
                                  <w:rPr>
                                    <w:rFonts w:ascii="Arial" w:hAnsi="Arial" w:cs="Arial"/>
                                    <w:sz w:val="28"/>
                                    <w:szCs w:val="28"/>
                                    <w:u w:val="single"/>
                                  </w:rPr>
                                </w:pPr>
                                <w:r w:rsidRPr="00C03B2C">
                                  <w:rPr>
                                    <w:rFonts w:ascii="Arial" w:hAnsi="Arial" w:cs="Arial"/>
                                    <w:sz w:val="28"/>
                                    <w:szCs w:val="28"/>
                                    <w:u w:val="single"/>
                                  </w:rPr>
                                  <w:t>Physical</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5158854" y="0"/>
                            <a:ext cx="4810760" cy="2845284"/>
                            <a:chOff x="0" y="0"/>
                            <a:chExt cx="4810760" cy="2845284"/>
                          </a:xfrm>
                        </wpg:grpSpPr>
                        <wps:wsp>
                          <wps:cNvPr id="15" name="Rectangle: Rounded Corners 15"/>
                          <wps:cNvSpPr/>
                          <wps:spPr>
                            <a:xfrm>
                              <a:off x="0" y="0"/>
                              <a:ext cx="4810760" cy="2845284"/>
                            </a:xfrm>
                            <a:prstGeom prst="round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197892" y="54591"/>
                              <a:ext cx="4462306" cy="2742859"/>
                            </a:xfrm>
                            <a:prstGeom prst="rect">
                              <a:avLst/>
                            </a:prstGeom>
                            <a:noFill/>
                            <a:ln w="6350">
                              <a:noFill/>
                            </a:ln>
                          </wps:spPr>
                          <wps:txbx>
                            <w:txbxContent>
                              <w:p w:rsidR="00664445" w:rsidRDefault="00664445" w:rsidP="00944195">
                                <w:pPr>
                                  <w:jc w:val="center"/>
                                  <w:rPr>
                                    <w:rFonts w:ascii="Arial" w:hAnsi="Arial" w:cs="Arial"/>
                                    <w:sz w:val="28"/>
                                    <w:szCs w:val="28"/>
                                    <w:u w:val="single"/>
                                  </w:rPr>
                                </w:pPr>
                                <w:r w:rsidRPr="00C03B2C">
                                  <w:rPr>
                                    <w:rFonts w:ascii="Arial" w:hAnsi="Arial" w:cs="Arial"/>
                                    <w:sz w:val="28"/>
                                    <w:szCs w:val="28"/>
                                    <w:u w:val="single"/>
                                  </w:rPr>
                                  <w:t>Sexual</w:t>
                                </w:r>
                              </w:p>
                              <w:p w:rsidR="00664445" w:rsidRDefault="00664445"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Public/compulsive masturbation</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Eating disorders</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rsidR="00664445" w:rsidRDefault="00664445"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Sexually explicit drawings</w:t>
                                </w:r>
                              </w:p>
                              <w:p w:rsidR="00664445" w:rsidRPr="00B90A7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Pregnancy</w:t>
                                </w:r>
                              </w:p>
                              <w:p w:rsidR="00664445" w:rsidRPr="00C03B2C" w:rsidRDefault="00664445" w:rsidP="00944195">
                                <w:pPr>
                                  <w:jc w:val="center"/>
                                  <w:rPr>
                                    <w:rFonts w:ascii="Arial" w:hAnsi="Arial" w:cs="Arial"/>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1398896" y="2845558"/>
                            <a:ext cx="7614920" cy="1890215"/>
                            <a:chOff x="0" y="0"/>
                            <a:chExt cx="7614920" cy="1890215"/>
                          </a:xfrm>
                        </wpg:grpSpPr>
                        <wps:wsp>
                          <wps:cNvPr id="22" name="Rectangle: Rounded Corners 22"/>
                          <wps:cNvSpPr/>
                          <wps:spPr>
                            <a:xfrm>
                              <a:off x="0" y="0"/>
                              <a:ext cx="7614920" cy="1890215"/>
                            </a:xfrm>
                            <a:prstGeom prst="roundRect">
                              <a:avLst/>
                            </a:prstGeom>
                            <a:solidFill>
                              <a:srgbClr val="FFFFC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109182" y="13648"/>
                              <a:ext cx="4244454" cy="1821815"/>
                            </a:xfrm>
                            <a:prstGeom prst="rect">
                              <a:avLst/>
                            </a:prstGeom>
                            <a:noFill/>
                            <a:ln w="6350">
                              <a:noFill/>
                            </a:ln>
                          </wps:spPr>
                          <wps:txbx>
                            <w:txbxContent>
                              <w:p w:rsidR="00664445" w:rsidRDefault="00664445" w:rsidP="00944195">
                                <w:pPr>
                                  <w:jc w:val="right"/>
                                  <w:rPr>
                                    <w:rFonts w:ascii="Arial" w:hAnsi="Arial" w:cs="Arial"/>
                                    <w:sz w:val="28"/>
                                    <w:szCs w:val="28"/>
                                    <w:u w:val="single"/>
                                  </w:rPr>
                                </w:pPr>
                                <w:r w:rsidRPr="00B90A75">
                                  <w:rPr>
                                    <w:rFonts w:ascii="Arial" w:hAnsi="Arial" w:cs="Arial"/>
                                    <w:sz w:val="28"/>
                                    <w:szCs w:val="28"/>
                                    <w:u w:val="single"/>
                                  </w:rPr>
                                  <w:t>Behaviours</w:t>
                                </w:r>
                              </w:p>
                              <w:p w:rsidR="00664445" w:rsidRPr="00422EE1" w:rsidRDefault="00664445" w:rsidP="00944195">
                                <w:pPr>
                                  <w:pStyle w:val="ListParagraph"/>
                                  <w:numPr>
                                    <w:ilvl w:val="0"/>
                                    <w:numId w:val="49"/>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Low self-esteem</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Sleeping difficulties</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4346812" y="170597"/>
                              <a:ext cx="2879678" cy="1719163"/>
                            </a:xfrm>
                            <a:prstGeom prst="rect">
                              <a:avLst/>
                            </a:prstGeom>
                            <a:noFill/>
                            <a:ln w="6350">
                              <a:noFill/>
                            </a:ln>
                          </wps:spPr>
                          <wps:txbx>
                            <w:txbxContent>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Lethargy/tiredness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Fear of certain adults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Poor social relationships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Bullying/anti-social behaviours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Attendance difficulties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Disclosure</w:t>
                                </w:r>
                              </w:p>
                              <w:p w:rsidR="00664445" w:rsidRPr="00422EE1"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 xml:space="preserve">Self-harm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5" name="Group 25"/>
                        <wpg:cNvGrpSpPr/>
                        <wpg:grpSpPr>
                          <a:xfrm>
                            <a:off x="0" y="4742597"/>
                            <a:ext cx="4763135" cy="1828800"/>
                            <a:chOff x="-586853" y="4742597"/>
                            <a:chExt cx="4810760" cy="1657882"/>
                          </a:xfrm>
                          <a:solidFill>
                            <a:schemeClr val="accent6">
                              <a:lumMod val="40000"/>
                              <a:lumOff val="60000"/>
                            </a:schemeClr>
                          </a:solidFill>
                        </wpg:grpSpPr>
                        <wps:wsp>
                          <wps:cNvPr id="26" name="Rectangle: Rounded Corners 26"/>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511078" y="4797173"/>
                              <a:ext cx="4603458" cy="1568433"/>
                            </a:xfrm>
                            <a:prstGeom prst="rect">
                              <a:avLst/>
                            </a:prstGeom>
                            <a:grpFill/>
                            <a:ln w="6350">
                              <a:noFill/>
                            </a:ln>
                          </wps:spPr>
                          <wps:txbx>
                            <w:txbxContent>
                              <w:p w:rsidR="00664445" w:rsidRDefault="00664445"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Child cold/ inappropriately dressed</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Undernourished/always hungry</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Untreated medical problems, e.g. dental decay, headlice, etc</w:t>
                                </w:r>
                              </w:p>
                              <w:p w:rsidR="00664445" w:rsidRPr="002D7903"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 name="Group 28"/>
                        <wpg:cNvGrpSpPr/>
                        <wpg:grpSpPr>
                          <a:xfrm>
                            <a:off x="5213445" y="4742597"/>
                            <a:ext cx="4763135" cy="1842448"/>
                            <a:chOff x="-586853" y="4742597"/>
                            <a:chExt cx="4810760" cy="1657882"/>
                          </a:xfrm>
                          <a:solidFill>
                            <a:srgbClr val="FF7C80"/>
                          </a:solidFill>
                        </wpg:grpSpPr>
                        <wps:wsp>
                          <wps:cNvPr id="29" name="Rectangle: Rounded Corners 29"/>
                          <wps:cNvSpPr/>
                          <wps:spPr>
                            <a:xfrm>
                              <a:off x="-586853" y="4742597"/>
                              <a:ext cx="4810760" cy="1657882"/>
                            </a:xfrm>
                            <a:prstGeom prst="round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 Box 30"/>
                          <wps:cNvSpPr txBox="1"/>
                          <wps:spPr>
                            <a:xfrm>
                              <a:off x="-497304" y="4790334"/>
                              <a:ext cx="4603458" cy="1528579"/>
                            </a:xfrm>
                            <a:prstGeom prst="rect">
                              <a:avLst/>
                            </a:prstGeom>
                            <a:grpFill/>
                            <a:ln w="6350">
                              <a:noFill/>
                            </a:ln>
                          </wps:spPr>
                          <wps:txbx>
                            <w:txbxContent>
                              <w:p w:rsidR="00664445" w:rsidRDefault="00664445"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Physical, mental and emotional development lags</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Talks of excessive punishment</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Fear of parents being contacted</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Sudden speech disorders</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Running away </w:t>
                                </w:r>
                              </w:p>
                              <w:p w:rsidR="00664445" w:rsidRPr="002D7903"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Arrow: Up 31"/>
                        <wps:cNvSpPr/>
                        <wps:spPr>
                          <a:xfrm>
                            <a:off x="402466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Up 32"/>
                        <wps:cNvSpPr/>
                        <wps:spPr>
                          <a:xfrm rot="10800000">
                            <a:off x="835100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Arrow: Up 33"/>
                        <wps:cNvSpPr/>
                        <wps:spPr>
                          <a:xfrm rot="10800000">
                            <a:off x="4024668" y="4537881"/>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Arrow: Up 34"/>
                        <wps:cNvSpPr/>
                        <wps:spPr>
                          <a:xfrm>
                            <a:off x="8351008" y="2618949"/>
                            <a:ext cx="470848" cy="491320"/>
                          </a:xfrm>
                          <a:prstGeom prst="up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092F6D" id="Group 9" o:spid="_x0000_s1033" style="position:absolute;margin-left:-37.7pt;margin-top:.4pt;width:785.55pt;height:518.5pt;z-index:-251654144;mso-position-horizontal-relative:margin" coordsize="99765,65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">
                <v:group id="Group 10" o:spid="_x0000_s1034" style="position:absolute;left:204;width:48108;height:28660" coordsize="48107,28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ectangle: Rounded Corners 11" o:spid="_x0000_s1035" style="position:absolute;width:48107;height:28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" fillcolor="#ccf" strokecolor="#073662 [1604]" strokeweight="2pt"/>
                  <v:shape id="Text Box 12" o:spid="_x0000_s1036" type="#_x0000_t202" style="position:absolute;left:1774;top:545;width:45447;height:27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664445" w:rsidRPr="00C03B2C" w:rsidRDefault="00664445" w:rsidP="00944195">
                          <w:pPr>
                            <w:jc w:val="center"/>
                            <w:rPr>
                              <w:rFonts w:ascii="Arial" w:hAnsi="Arial" w:cs="Arial"/>
                              <w:sz w:val="28"/>
                              <w:szCs w:val="28"/>
                              <w:u w:val="single"/>
                            </w:rPr>
                          </w:pPr>
                          <w:r w:rsidRPr="00C03B2C">
                            <w:rPr>
                              <w:rFonts w:ascii="Arial" w:hAnsi="Arial" w:cs="Arial"/>
                              <w:sz w:val="28"/>
                              <w:szCs w:val="28"/>
                              <w:u w:val="single"/>
                            </w:rPr>
                            <w:t>Physical</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 xml:space="preserve">Bruises, black eyes and broken bones. </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Unexplained or untreated injuries</w:t>
                          </w:r>
                          <w:r>
                            <w:rPr>
                              <w:rFonts w:ascii="Arial" w:hAnsi="Arial" w:cs="Arial"/>
                              <w:sz w:val="28"/>
                              <w:szCs w:val="28"/>
                            </w:rPr>
                            <w:t>.</w:t>
                          </w:r>
                          <w:r w:rsidRPr="00C03B2C">
                            <w:rPr>
                              <w:rFonts w:ascii="Arial" w:hAnsi="Arial" w:cs="Arial"/>
                              <w:sz w:val="28"/>
                              <w:szCs w:val="28"/>
                            </w:rPr>
                            <w:t xml:space="preserve"> </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to unusual body parts e.g. thighs, back, abdomen</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Bruising that resembles hand/finger marks</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Burns/scalds</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Human bites/cigarette burns</w:t>
                          </w:r>
                          <w:r>
                            <w:rPr>
                              <w:rFonts w:ascii="Arial" w:hAnsi="Arial" w:cs="Arial"/>
                              <w:sz w:val="28"/>
                              <w:szCs w:val="28"/>
                            </w:rPr>
                            <w:t>.</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Injuries that the child cannot explain or explains unconvincingly</w:t>
                          </w:r>
                          <w:r>
                            <w:rPr>
                              <w:rFonts w:ascii="Arial" w:hAnsi="Arial" w:cs="Arial"/>
                              <w:sz w:val="28"/>
                              <w:szCs w:val="28"/>
                            </w:rPr>
                            <w:t>.</w:t>
                          </w:r>
                          <w:r w:rsidRPr="00C03B2C">
                            <w:rPr>
                              <w:rFonts w:ascii="Arial" w:hAnsi="Arial" w:cs="Arial"/>
                              <w:sz w:val="28"/>
                              <w:szCs w:val="28"/>
                            </w:rPr>
                            <w:t xml:space="preserve"> </w:t>
                          </w:r>
                        </w:p>
                        <w:p w:rsidR="00664445" w:rsidRPr="00C03B2C" w:rsidRDefault="00664445" w:rsidP="00944195">
                          <w:pPr>
                            <w:pStyle w:val="ListParagraph"/>
                            <w:numPr>
                              <w:ilvl w:val="0"/>
                              <w:numId w:val="47"/>
                            </w:numPr>
                            <w:spacing w:after="160" w:line="259" w:lineRule="auto"/>
                            <w:rPr>
                              <w:rFonts w:ascii="Arial" w:hAnsi="Arial" w:cs="Arial"/>
                              <w:sz w:val="28"/>
                              <w:szCs w:val="28"/>
                            </w:rPr>
                          </w:pPr>
                          <w:r w:rsidRPr="00C03B2C">
                            <w:rPr>
                              <w:rFonts w:ascii="Arial" w:hAnsi="Arial" w:cs="Arial"/>
                              <w:sz w:val="28"/>
                              <w:szCs w:val="28"/>
                            </w:rPr>
                            <w:t>In</w:t>
                          </w:r>
                          <w:r>
                            <w:rPr>
                              <w:rFonts w:ascii="Arial" w:hAnsi="Arial" w:cs="Arial"/>
                              <w:sz w:val="28"/>
                              <w:szCs w:val="28"/>
                            </w:rPr>
                            <w:t>j</w:t>
                          </w:r>
                          <w:r w:rsidRPr="00C03B2C">
                            <w:rPr>
                              <w:rFonts w:ascii="Arial" w:hAnsi="Arial" w:cs="Arial"/>
                              <w:sz w:val="28"/>
                              <w:szCs w:val="28"/>
                            </w:rPr>
                            <w:t>uries in babies and non-mobile children</w:t>
                          </w:r>
                          <w:r>
                            <w:rPr>
                              <w:rFonts w:ascii="Arial" w:hAnsi="Arial" w:cs="Arial"/>
                              <w:sz w:val="28"/>
                              <w:szCs w:val="28"/>
                            </w:rPr>
                            <w:t>.</w:t>
                          </w:r>
                          <w:r w:rsidRPr="00C03B2C">
                            <w:rPr>
                              <w:rFonts w:ascii="Arial" w:hAnsi="Arial" w:cs="Arial"/>
                              <w:sz w:val="28"/>
                              <w:szCs w:val="28"/>
                            </w:rPr>
                            <w:t xml:space="preserve"> </w:t>
                          </w:r>
                        </w:p>
                      </w:txbxContent>
                    </v:textbox>
                  </v:shape>
                </v:group>
                <v:group id="Group 13" o:spid="_x0000_s1037" style="position:absolute;left:51588;width:48108;height:28452" coordsize="48107,28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Rectangle: Rounded Corners 15" o:spid="_x0000_s1038" style="position:absolute;width:48107;height:284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" fillcolor="#cae9c0 [1304]" strokecolor="#073662 [1604]" strokeweight="2pt"/>
                  <v:shape id="Text Box 20" o:spid="_x0000_s1039" type="#_x0000_t202" style="position:absolute;left:1978;top:545;width:44623;height:27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rsidR="00664445" w:rsidRDefault="00664445" w:rsidP="00944195">
                          <w:pPr>
                            <w:jc w:val="center"/>
                            <w:rPr>
                              <w:rFonts w:ascii="Arial" w:hAnsi="Arial" w:cs="Arial"/>
                              <w:sz w:val="28"/>
                              <w:szCs w:val="28"/>
                              <w:u w:val="single"/>
                            </w:rPr>
                          </w:pPr>
                          <w:r w:rsidRPr="00C03B2C">
                            <w:rPr>
                              <w:rFonts w:ascii="Arial" w:hAnsi="Arial" w:cs="Arial"/>
                              <w:sz w:val="28"/>
                              <w:szCs w:val="28"/>
                              <w:u w:val="single"/>
                            </w:rPr>
                            <w:t>Sexual</w:t>
                          </w:r>
                        </w:p>
                        <w:p w:rsidR="00664445" w:rsidRDefault="00664445"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Genital discomfort, pain, itching, bruising, injuries</w:t>
                          </w:r>
                          <w:r>
                            <w:rPr>
                              <w:rFonts w:ascii="Arial" w:hAnsi="Arial" w:cs="Arial"/>
                              <w:sz w:val="28"/>
                              <w:szCs w:val="28"/>
                            </w:rPr>
                            <w:t>.</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Public/compulsive masturbation</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Eating disorders</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 xml:space="preserve">Sexually explicit behaviour or language not appropriate for their age </w:t>
                          </w:r>
                        </w:p>
                        <w:p w:rsidR="00664445" w:rsidRDefault="00664445" w:rsidP="00944195">
                          <w:pPr>
                            <w:pStyle w:val="ListParagraph"/>
                            <w:numPr>
                              <w:ilvl w:val="0"/>
                              <w:numId w:val="48"/>
                            </w:numPr>
                            <w:spacing w:after="160" w:line="259" w:lineRule="auto"/>
                            <w:rPr>
                              <w:rFonts w:ascii="Arial" w:hAnsi="Arial" w:cs="Arial"/>
                              <w:sz w:val="28"/>
                              <w:szCs w:val="28"/>
                            </w:rPr>
                          </w:pPr>
                          <w:r w:rsidRPr="00B90A75">
                            <w:rPr>
                              <w:rFonts w:ascii="Arial" w:hAnsi="Arial" w:cs="Arial"/>
                              <w:sz w:val="28"/>
                              <w:szCs w:val="28"/>
                            </w:rPr>
                            <w:t xml:space="preserve"> </w:t>
                          </w:r>
                          <w:r>
                            <w:rPr>
                              <w:rFonts w:ascii="Arial" w:hAnsi="Arial" w:cs="Arial"/>
                              <w:sz w:val="28"/>
                              <w:szCs w:val="28"/>
                            </w:rPr>
                            <w:t>Sexually Transmitted Infection</w:t>
                          </w:r>
                        </w:p>
                        <w:p w:rsidR="0066444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Sexually explicit drawings</w:t>
                          </w:r>
                        </w:p>
                        <w:p w:rsidR="00664445" w:rsidRPr="00B90A75" w:rsidRDefault="00664445" w:rsidP="00944195">
                          <w:pPr>
                            <w:pStyle w:val="ListParagraph"/>
                            <w:numPr>
                              <w:ilvl w:val="0"/>
                              <w:numId w:val="48"/>
                            </w:numPr>
                            <w:spacing w:after="160" w:line="259" w:lineRule="auto"/>
                            <w:rPr>
                              <w:rFonts w:ascii="Arial" w:hAnsi="Arial" w:cs="Arial"/>
                              <w:sz w:val="28"/>
                              <w:szCs w:val="28"/>
                            </w:rPr>
                          </w:pPr>
                          <w:r>
                            <w:rPr>
                              <w:rFonts w:ascii="Arial" w:hAnsi="Arial" w:cs="Arial"/>
                              <w:sz w:val="28"/>
                              <w:szCs w:val="28"/>
                            </w:rPr>
                            <w:t>Pregnancy</w:t>
                          </w:r>
                        </w:p>
                        <w:p w:rsidR="00664445" w:rsidRPr="00C03B2C" w:rsidRDefault="00664445" w:rsidP="00944195">
                          <w:pPr>
                            <w:jc w:val="center"/>
                            <w:rPr>
                              <w:rFonts w:ascii="Arial" w:hAnsi="Arial" w:cs="Arial"/>
                              <w:sz w:val="36"/>
                              <w:szCs w:val="36"/>
                              <w:u w:val="single"/>
                            </w:rPr>
                          </w:pPr>
                        </w:p>
                      </w:txbxContent>
                    </v:textbox>
                  </v:shape>
                </v:group>
                <v:group id="Group 21" o:spid="_x0000_s1040" style="position:absolute;left:13988;top:28455;width:76150;height:18902" coordsize="76149,1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22" o:spid="_x0000_s1041" style="position:absolute;width:76149;height:1890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" fillcolor="#ffc" strokecolor="#073662 [1604]" strokeweight="2pt"/>
                  <v:shape id="Text Box 23" o:spid="_x0000_s1042" type="#_x0000_t202" style="position:absolute;left:1091;top:136;width:42445;height:18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664445" w:rsidRDefault="00664445" w:rsidP="00944195">
                          <w:pPr>
                            <w:jc w:val="right"/>
                            <w:rPr>
                              <w:rFonts w:ascii="Arial" w:hAnsi="Arial" w:cs="Arial"/>
                              <w:sz w:val="28"/>
                              <w:szCs w:val="28"/>
                              <w:u w:val="single"/>
                            </w:rPr>
                          </w:pPr>
                          <w:r w:rsidRPr="00B90A75">
                            <w:rPr>
                              <w:rFonts w:ascii="Arial" w:hAnsi="Arial" w:cs="Arial"/>
                              <w:sz w:val="28"/>
                              <w:szCs w:val="28"/>
                              <w:u w:val="single"/>
                            </w:rPr>
                            <w:t>Behaviours</w:t>
                          </w:r>
                        </w:p>
                        <w:p w:rsidR="00664445" w:rsidRPr="00422EE1" w:rsidRDefault="00664445" w:rsidP="00944195">
                          <w:pPr>
                            <w:pStyle w:val="ListParagraph"/>
                            <w:numPr>
                              <w:ilvl w:val="0"/>
                              <w:numId w:val="49"/>
                            </w:numPr>
                            <w:spacing w:after="160" w:line="259" w:lineRule="auto"/>
                            <w:rPr>
                              <w:rFonts w:ascii="Arial" w:hAnsi="Arial" w:cs="Arial"/>
                              <w:sz w:val="28"/>
                              <w:szCs w:val="28"/>
                            </w:rPr>
                          </w:pPr>
                          <w:r w:rsidRPr="00422EE1">
                            <w:rPr>
                              <w:rFonts w:ascii="Arial" w:hAnsi="Arial" w:cs="Arial"/>
                              <w:sz w:val="28"/>
                              <w:szCs w:val="28"/>
                            </w:rPr>
                            <w:t xml:space="preserve">Marked change in general behaviour                           </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Low self-esteem</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Extremely passive/aggressive </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Withdrawn/withdrawal from family and friends </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Sleeping difficulties</w:t>
                          </w:r>
                        </w:p>
                        <w:p w:rsidR="00664445" w:rsidRPr="003944BA" w:rsidRDefault="00664445" w:rsidP="00944195">
                          <w:pPr>
                            <w:pStyle w:val="ListParagraph"/>
                            <w:numPr>
                              <w:ilvl w:val="0"/>
                              <w:numId w:val="49"/>
                            </w:numPr>
                            <w:spacing w:after="160" w:line="259" w:lineRule="auto"/>
                            <w:rPr>
                              <w:rFonts w:ascii="Arial" w:hAnsi="Arial" w:cs="Arial"/>
                              <w:sz w:val="28"/>
                              <w:szCs w:val="28"/>
                            </w:rPr>
                          </w:pPr>
                          <w:r w:rsidRPr="003944BA">
                            <w:rPr>
                              <w:rFonts w:ascii="Arial" w:hAnsi="Arial" w:cs="Arial"/>
                              <w:sz w:val="28"/>
                              <w:szCs w:val="28"/>
                            </w:rPr>
                            <w:t xml:space="preserve">Eating disorder </w:t>
                          </w:r>
                        </w:p>
                      </w:txbxContent>
                    </v:textbox>
                  </v:shape>
                  <v:shape id="Text Box 24" o:spid="_x0000_s1043" type="#_x0000_t202" style="position:absolute;left:43468;top:1705;width:28796;height:17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Lethargy/tiredness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Fear of certain adults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Poor social relationships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Bullying/anti-social behaviours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Attendance difficulties</w:t>
                          </w:r>
                        </w:p>
                        <w:p w:rsidR="00664445"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Disclosure</w:t>
                          </w:r>
                        </w:p>
                        <w:p w:rsidR="00664445" w:rsidRPr="00422EE1" w:rsidRDefault="00664445" w:rsidP="00944195">
                          <w:pPr>
                            <w:pStyle w:val="ListParagraph"/>
                            <w:numPr>
                              <w:ilvl w:val="0"/>
                              <w:numId w:val="50"/>
                            </w:numPr>
                            <w:spacing w:after="160" w:line="259" w:lineRule="auto"/>
                            <w:rPr>
                              <w:rFonts w:ascii="Arial" w:hAnsi="Arial" w:cs="Arial"/>
                              <w:sz w:val="28"/>
                              <w:szCs w:val="28"/>
                            </w:rPr>
                          </w:pPr>
                          <w:r>
                            <w:rPr>
                              <w:rFonts w:ascii="Arial" w:hAnsi="Arial" w:cs="Arial"/>
                              <w:sz w:val="28"/>
                              <w:szCs w:val="28"/>
                            </w:rPr>
                            <w:t xml:space="preserve">Self-harm </w:t>
                          </w:r>
                        </w:p>
                      </w:txbxContent>
                    </v:textbox>
                  </v:shape>
                </v:group>
                <v:group id="Group 25" o:spid="_x0000_s1044" style="position:absolute;top:47425;width:47631;height:18288"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oundrect id="Rectangle: Rounded Corners 26" o:spid="_x0000_s1045"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" filled="f" strokecolor="#2f528f" strokeweight="1pt">
                    <v:stroke joinstyle="miter"/>
                  </v:roundrect>
                  <v:shape id="Text Box 27" o:spid="_x0000_s1046" type="#_x0000_t202" style="position:absolute;left:-5110;top:47971;width:46033;height:15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664445" w:rsidRDefault="00664445" w:rsidP="00944195">
                          <w:pPr>
                            <w:pStyle w:val="ListParagraph"/>
                            <w:ind w:left="360"/>
                            <w:jc w:val="center"/>
                            <w:rPr>
                              <w:rFonts w:ascii="Arial" w:hAnsi="Arial" w:cs="Arial"/>
                              <w:sz w:val="28"/>
                              <w:szCs w:val="28"/>
                              <w:u w:val="single"/>
                            </w:rPr>
                          </w:pPr>
                          <w:r w:rsidRPr="000650A6">
                            <w:rPr>
                              <w:rFonts w:ascii="Arial" w:hAnsi="Arial" w:cs="Arial"/>
                              <w:sz w:val="28"/>
                              <w:szCs w:val="28"/>
                              <w:u w:val="single"/>
                            </w:rPr>
                            <w:t>Neglect</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Child cold/ inappropriately dressed</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Undernourished/always hungry</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Untreated medical problems, e.g. dental decay, headlice, etc</w:t>
                          </w:r>
                        </w:p>
                        <w:p w:rsidR="00664445" w:rsidRPr="002D7903"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Lethargy, tiredness or aggressive tendencies </w:t>
                          </w:r>
                        </w:p>
                      </w:txbxContent>
                    </v:textbox>
                  </v:shape>
                </v:group>
                <v:group id="Group 28" o:spid="_x0000_s1047" style="position:absolute;left:52134;top:47425;width:47631;height:18425" coordorigin="-5868,47425" coordsize="48107,16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oundrect id="Rectangle: Rounded Corners 29" o:spid="_x0000_s1048" style="position:absolute;left:-5868;top:47425;width:48107;height:165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" filled="f" strokecolor="#2f528f" strokeweight="1pt">
                    <v:stroke joinstyle="miter"/>
                  </v:roundrect>
                  <v:shape id="Text Box 30" o:spid="_x0000_s1049" type="#_x0000_t202" style="position:absolute;left:-4973;top:47903;width:46034;height:15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rsidR="00664445" w:rsidRDefault="00664445" w:rsidP="00944195">
                          <w:pPr>
                            <w:pStyle w:val="ListParagraph"/>
                            <w:ind w:left="360"/>
                            <w:jc w:val="center"/>
                            <w:rPr>
                              <w:rFonts w:ascii="Arial" w:hAnsi="Arial" w:cs="Arial"/>
                              <w:sz w:val="28"/>
                              <w:szCs w:val="28"/>
                              <w:u w:val="single"/>
                            </w:rPr>
                          </w:pPr>
                          <w:r>
                            <w:rPr>
                              <w:rFonts w:ascii="Arial" w:hAnsi="Arial" w:cs="Arial"/>
                              <w:sz w:val="28"/>
                              <w:szCs w:val="28"/>
                              <w:u w:val="single"/>
                            </w:rPr>
                            <w:t xml:space="preserve">Emotional </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Physical, mental and emotional development lags</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Talks of excessive punishment</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Fear of parents being contacted</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Sudden speech disorders</w:t>
                          </w:r>
                        </w:p>
                        <w:p w:rsidR="00664445"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Running away </w:t>
                          </w:r>
                        </w:p>
                        <w:p w:rsidR="00664445" w:rsidRPr="002D7903" w:rsidRDefault="00664445" w:rsidP="00944195">
                          <w:pPr>
                            <w:pStyle w:val="ListParagraph"/>
                            <w:numPr>
                              <w:ilvl w:val="0"/>
                              <w:numId w:val="51"/>
                            </w:numPr>
                            <w:spacing w:after="160" w:line="259" w:lineRule="auto"/>
                            <w:rPr>
                              <w:rFonts w:ascii="Arial" w:hAnsi="Arial" w:cs="Arial"/>
                              <w:sz w:val="28"/>
                              <w:szCs w:val="28"/>
                            </w:rPr>
                          </w:pPr>
                          <w:r>
                            <w:rPr>
                              <w:rFonts w:ascii="Arial" w:hAnsi="Arial" w:cs="Arial"/>
                              <w:sz w:val="28"/>
                              <w:szCs w:val="28"/>
                            </w:rPr>
                            <w:t xml:space="preserve">Self-deprecation/ low self esteem </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1" o:spid="_x0000_s1050" type="#_x0000_t68" style="position:absolute;left:40246;top:26189;width:4709;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2" o:spid="_x0000_s1051" type="#_x0000_t68" style="position:absolute;left:83510;top:45378;width:4708;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" adj="10350" fillcolor="#3e9bf0 [2260]" strokecolor="#073662 [1604]">
                  <v:fill color2="#f1f8fe [180]" rotate="t" focusposition=".5,85197f" focussize="" colors="0 #8ba8e3;28180f #bacbf3;60948f #eaeffb;1 #f7f9ff" focus="100%" type="gradientRadial"/>
                  <v:shadow on="t" color="#010911 [292]" opacity="31457f" offset="0,3pt"/>
                </v:shape>
                <v:shape id="Arrow: Up 33" o:spid="_x0000_s1052" type="#_x0000_t68" style="position:absolute;left:40246;top:45378;width:4709;height:491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" adj="10350" fillcolor="#3e9bf0 [2260]" strokecolor="#073662 [1604]">
                  <v:fill color2="#f1f8fe [180]" rotate="t" focusposition=".5,85197f" focussize="" colors="0 #8ba8e3;28180f #bacbf3;60948f #eaeffb;1 #f7f9ff" focus="100%" type="gradientRadial"/>
                  <v:shadow on="t" color="#010911 [292]" opacity="31457f" offset="0,3pt"/>
                </v:shape>
                <v:shape id="Arrow: Up 34" o:spid="_x0000_s1053" type="#_x0000_t68" style="position:absolute;left:83510;top:26189;width:4708;height:4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" adj="10350" fillcolor="#3e9bf0 [2260]" strokecolor="#073662 [1604]">
                  <v:fill color2="#f1f8fe [180]" rotate="t" focusposition=".5,85197f" focussize="" colors="0 #8ba8e3;28180f #bacbf3;60948f #eaeffb;1 #f7f9ff" focus="100%" type="gradientRadial"/>
                  <v:shadow on="t" color="#010911 [292]" opacity="31457f" offset="0,3pt"/>
                </v:shape>
                <w10:wrap anchorx="margin"/>
              </v:group>
            </w:pict>
          </mc:Fallback>
        </mc:AlternateConten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63"/>
      </w:tblGrid>
      <w:tr w:rsidR="00AC7417" w:rsidRPr="00AC7417" w:rsidTr="00BD07A6">
        <w:trPr>
          <w:trHeight w:val="589"/>
        </w:trPr>
        <w:tc>
          <w:tcPr>
            <w:tcW w:w="10363" w:type="dxa"/>
            <w:tcBorders>
              <w:bottom w:val="nil"/>
            </w:tcBorders>
          </w:tcPr>
          <w:p w:rsidR="00AC7417" w:rsidRPr="00AC7417" w:rsidRDefault="00AC7417" w:rsidP="00411D4F">
            <w:pPr>
              <w:spacing w:after="0"/>
              <w:rPr>
                <w:rFonts w:ascii="Arial" w:eastAsia="Arial" w:hAnsi="Arial" w:cs="Arial"/>
                <w:b/>
                <w:noProof/>
                <w:sz w:val="20"/>
                <w:szCs w:val="20"/>
                <w:lang w:eastAsia="en-GB"/>
              </w:rPr>
            </w:pPr>
            <w:r w:rsidRPr="00AC7417">
              <w:rPr>
                <w:rFonts w:ascii="Arial" w:eastAsia="Arial" w:hAnsi="Arial" w:cs="Arial"/>
                <w:b/>
                <w:noProof/>
                <w:sz w:val="20"/>
                <w:szCs w:val="20"/>
                <w:lang w:eastAsia="en-GB"/>
              </w:rPr>
              <w:t>Appendix 5</w:t>
            </w:r>
          </w:p>
          <w:p w:rsidR="00AC7417" w:rsidRPr="00AC7417" w:rsidRDefault="00411D4F" w:rsidP="0023478E">
            <w:pPr>
              <w:spacing w:after="0" w:line="240" w:lineRule="auto"/>
              <w:ind w:left="851"/>
              <w:jc w:val="center"/>
              <w:rPr>
                <w:rFonts w:ascii="Arial" w:eastAsia="Arial" w:hAnsi="Arial" w:cs="Arial"/>
                <w:b/>
                <w:noProof/>
                <w:sz w:val="28"/>
                <w:szCs w:val="28"/>
                <w:lang w:eastAsia="en-GB"/>
              </w:rPr>
            </w:pPr>
            <w:r w:rsidRPr="0023478E">
              <w:rPr>
                <w:rFonts w:ascii="Arial" w:eastAsia="Arial" w:hAnsi="Arial" w:cs="Arial"/>
                <w:b/>
                <w:iCs/>
                <w:noProof/>
                <w:sz w:val="28"/>
                <w:szCs w:val="28"/>
                <w:lang w:eastAsia="en-GB"/>
              </w:rPr>
              <w:drawing>
                <wp:anchor distT="0" distB="0" distL="114300" distR="114300" simplePos="0" relativeHeight="251656704" behindDoc="1" locked="0" layoutInCell="1" allowOverlap="1" wp14:anchorId="157484B8" wp14:editId="25014370">
                  <wp:simplePos x="0" y="0"/>
                  <wp:positionH relativeFrom="column">
                    <wp:posOffset>8890</wp:posOffset>
                  </wp:positionH>
                  <wp:positionV relativeFrom="paragraph">
                    <wp:posOffset>35242</wp:posOffset>
                  </wp:positionV>
                  <wp:extent cx="637891" cy="526861"/>
                  <wp:effectExtent l="19050" t="19050" r="10160" b="26035"/>
                  <wp:wrapTight wrapText="bothSides">
                    <wp:wrapPolygon edited="0">
                      <wp:start x="-645" y="-782"/>
                      <wp:lineTo x="-645" y="21887"/>
                      <wp:lineTo x="21299" y="21887"/>
                      <wp:lineTo x="21299" y="-782"/>
                      <wp:lineTo x="-645" y="-782"/>
                    </wp:wrapPolygon>
                  </wp:wrapTight>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7891" cy="526861"/>
                          </a:xfrm>
                          <a:prstGeom prst="rect">
                            <a:avLst/>
                          </a:prstGeom>
                          <a:ln w="9525">
                            <a:solidFill>
                              <a:srgbClr val="0000FF"/>
                            </a:solidFill>
                            <a:prstDash val="solid"/>
                          </a:ln>
                        </pic:spPr>
                      </pic:pic>
                    </a:graphicData>
                  </a:graphic>
                </wp:anchor>
              </w:drawing>
            </w:r>
            <w:r w:rsidR="00AC7417" w:rsidRPr="00AC7417">
              <w:rPr>
                <w:rFonts w:ascii="Arial" w:eastAsia="Arial" w:hAnsi="Arial" w:cs="Arial"/>
                <w:b/>
                <w:noProof/>
                <w:sz w:val="28"/>
                <w:szCs w:val="28"/>
                <w:lang w:eastAsia="en-GB"/>
              </w:rPr>
              <w:t>Receiving Disclosures:</w:t>
            </w:r>
          </w:p>
        </w:tc>
      </w:tr>
      <w:tr w:rsidR="00AC7417" w:rsidRPr="00AC7417" w:rsidTr="00411D4F">
        <w:trPr>
          <w:trHeight w:val="3641"/>
        </w:trPr>
        <w:tc>
          <w:tcPr>
            <w:tcW w:w="10363" w:type="dxa"/>
            <w:tcBorders>
              <w:top w:val="nil"/>
            </w:tcBorders>
          </w:tcPr>
          <w:p w:rsidR="00AC7417" w:rsidRPr="0023478E" w:rsidRDefault="0023478E" w:rsidP="0023478E">
            <w:pPr>
              <w:spacing w:after="0" w:line="240" w:lineRule="auto"/>
              <w:rPr>
                <w:rFonts w:ascii="Arial" w:eastAsia="Arial" w:hAnsi="Arial" w:cs="Arial"/>
                <w:b/>
                <w:sz w:val="28"/>
                <w:szCs w:val="28"/>
              </w:rPr>
            </w:pPr>
            <w:r>
              <w:rPr>
                <w:rFonts w:ascii="Arial" w:eastAsia="Arial" w:hAnsi="Arial" w:cs="Arial"/>
                <w:b/>
                <w:iCs/>
                <w:sz w:val="28"/>
                <w:szCs w:val="28"/>
              </w:rPr>
              <w:t xml:space="preserve">                   </w:t>
            </w:r>
            <w:r w:rsidR="00AC7417" w:rsidRPr="0023478E">
              <w:rPr>
                <w:rFonts w:ascii="Arial" w:eastAsia="Arial" w:hAnsi="Arial" w:cs="Arial"/>
                <w:b/>
                <w:iCs/>
                <w:sz w:val="28"/>
                <w:szCs w:val="28"/>
              </w:rPr>
              <w:t>Receive</w:t>
            </w:r>
          </w:p>
          <w:p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Listen, try not to look shocked or be judgmental</w:t>
            </w:r>
          </w:p>
          <w:p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Believe what they say</w:t>
            </w:r>
            <w:r w:rsidR="00367857" w:rsidRPr="00411D4F">
              <w:rPr>
                <w:rFonts w:ascii="Arial" w:eastAsia="Arial" w:hAnsi="Arial" w:cs="Arial"/>
                <w:sz w:val="20"/>
                <w:szCs w:val="20"/>
              </w:rPr>
              <w:t>,</w:t>
            </w:r>
            <w:r w:rsidRPr="00411D4F">
              <w:rPr>
                <w:rFonts w:ascii="Arial" w:eastAsia="Arial" w:hAnsi="Arial" w:cs="Arial"/>
                <w:sz w:val="20"/>
                <w:szCs w:val="20"/>
              </w:rPr>
              <w:t xml:space="preserve"> </w:t>
            </w:r>
            <w:r w:rsidR="00367857" w:rsidRPr="00411D4F">
              <w:rPr>
                <w:rFonts w:ascii="Arial" w:eastAsia="Arial" w:hAnsi="Arial" w:cs="Arial"/>
                <w:sz w:val="20"/>
                <w:szCs w:val="20"/>
              </w:rPr>
              <w:t>accept what they say and take it seriously</w:t>
            </w:r>
            <w:r w:rsidRPr="00411D4F">
              <w:rPr>
                <w:rFonts w:ascii="Arial" w:eastAsia="Arial" w:hAnsi="Arial" w:cs="Arial"/>
                <w:sz w:val="20"/>
                <w:szCs w:val="20"/>
              </w:rPr>
              <w:t xml:space="preserve"> </w:t>
            </w:r>
          </w:p>
          <w:p w:rsidR="00AC7417" w:rsidRPr="00411D4F" w:rsidRDefault="00AC7417" w:rsidP="006F4224">
            <w:pPr>
              <w:numPr>
                <w:ilvl w:val="0"/>
                <w:numId w:val="16"/>
              </w:numPr>
              <w:spacing w:after="0"/>
              <w:rPr>
                <w:rFonts w:ascii="Arial" w:eastAsia="Arial" w:hAnsi="Arial" w:cs="Arial"/>
                <w:sz w:val="20"/>
                <w:szCs w:val="20"/>
              </w:rPr>
            </w:pPr>
            <w:r w:rsidRPr="00411D4F">
              <w:rPr>
                <w:rFonts w:ascii="Arial" w:eastAsia="Arial" w:hAnsi="Arial" w:cs="Arial"/>
                <w:sz w:val="20"/>
                <w:szCs w:val="20"/>
              </w:rPr>
              <w:t>Don’t make them feel bad by saying “you should have told me earlier”</w:t>
            </w:r>
          </w:p>
          <w:p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 xml:space="preserve">Don’t ‘interrogate’ them – let them tell you, try not to interrupt </w:t>
            </w:r>
          </w:p>
          <w:p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Note the date and time, what was done, who did it, and where it took place</w:t>
            </w:r>
          </w:p>
          <w:p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criticise the perpetrator</w:t>
            </w:r>
          </w:p>
          <w:p w:rsidR="00AC7417"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Don’t ask leading questions – use ‘open’ questions to clarify only (T.E.D)</w:t>
            </w:r>
          </w:p>
          <w:p w:rsidR="00B67F8A" w:rsidRPr="00411D4F" w:rsidRDefault="00B67F8A" w:rsidP="00B67F8A">
            <w:pPr>
              <w:spacing w:after="0"/>
              <w:rPr>
                <w:rFonts w:ascii="Arial" w:eastAsia="Arial" w:hAnsi="Arial" w:cs="Arial"/>
                <w:sz w:val="20"/>
                <w:szCs w:val="20"/>
              </w:rPr>
            </w:pPr>
          </w:p>
          <w:tbl>
            <w:tblPr>
              <w:tblStyle w:val="TableGrid1"/>
              <w:tblW w:w="0" w:type="auto"/>
              <w:tblInd w:w="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5"/>
              <w:gridCol w:w="6701"/>
            </w:tblGrid>
            <w:tr w:rsidR="00AC7417" w:rsidRPr="00AC7417" w:rsidTr="00BD07A6">
              <w:trPr>
                <w:trHeight w:val="1378"/>
              </w:trPr>
              <w:tc>
                <w:tcPr>
                  <w:tcW w:w="2255" w:type="dxa"/>
                </w:tcPr>
                <w:p w:rsidR="00AC7417" w:rsidRPr="00AC7417" w:rsidRDefault="00AC7417" w:rsidP="00F461AA">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anchor distT="0" distB="0" distL="114300" distR="114300" simplePos="0" relativeHeight="251654656" behindDoc="1" locked="0" layoutInCell="1" allowOverlap="1" wp14:anchorId="317A5997" wp14:editId="3DCBCB46">
                        <wp:simplePos x="0" y="0"/>
                        <wp:positionH relativeFrom="column">
                          <wp:posOffset>763270</wp:posOffset>
                        </wp:positionH>
                        <wp:positionV relativeFrom="paragraph">
                          <wp:posOffset>82868</wp:posOffset>
                        </wp:positionV>
                        <wp:extent cx="795646" cy="795646"/>
                        <wp:effectExtent l="0" t="0" r="5080" b="5080"/>
                        <wp:wrapTight wrapText="bothSides">
                          <wp:wrapPolygon edited="0">
                            <wp:start x="0" y="0"/>
                            <wp:lineTo x="0" y="21220"/>
                            <wp:lineTo x="21220" y="21220"/>
                            <wp:lineTo x="21220" y="0"/>
                            <wp:lineTo x="0" y="0"/>
                          </wp:wrapPolygon>
                        </wp:wrapTight>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95646" cy="795646"/>
                                </a:xfrm>
                                <a:prstGeom prst="rect">
                                  <a:avLst/>
                                </a:prstGeom>
                                <a:ln w="9525">
                                  <a:noFill/>
                                </a:ln>
                              </pic:spPr>
                            </pic:pic>
                          </a:graphicData>
                        </a:graphic>
                      </wp:anchor>
                    </w:drawing>
                  </w:r>
                </w:p>
              </w:tc>
              <w:tc>
                <w:tcPr>
                  <w:tcW w:w="6701" w:type="dxa"/>
                </w:tcPr>
                <w:p w:rsidR="00367857" w:rsidRPr="00367857" w:rsidRDefault="00367857" w:rsidP="00F461AA">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F461AA">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F461AA">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Default="00AC7417" w:rsidP="00F461AA">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p w:rsidR="00B67F8A" w:rsidRDefault="00B67F8A" w:rsidP="00F461AA">
                  <w:pPr>
                    <w:framePr w:hSpace="180" w:wrap="around" w:vAnchor="page" w:hAnchor="margin" w:xAlign="center" w:y="856"/>
                    <w:spacing w:line="276" w:lineRule="auto"/>
                    <w:ind w:left="360"/>
                    <w:rPr>
                      <w:rFonts w:ascii="Arial" w:eastAsia="Arial" w:hAnsi="Arial" w:cs="Arial"/>
                      <w:sz w:val="28"/>
                      <w:szCs w:val="28"/>
                    </w:rPr>
                  </w:pPr>
                </w:p>
                <w:p w:rsidR="00B67F8A" w:rsidRPr="0023478E" w:rsidRDefault="00B67F8A" w:rsidP="00F461AA">
                  <w:pPr>
                    <w:framePr w:hSpace="180" w:wrap="around" w:vAnchor="page" w:hAnchor="margin" w:xAlign="center" w:y="856"/>
                    <w:spacing w:line="276" w:lineRule="auto"/>
                    <w:ind w:left="360"/>
                    <w:rPr>
                      <w:rFonts w:ascii="Arial" w:eastAsia="Arial" w:hAnsi="Arial" w:cs="Arial"/>
                      <w:sz w:val="28"/>
                      <w:szCs w:val="28"/>
                    </w:rPr>
                  </w:pP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BD07A6">
        <w:trPr>
          <w:trHeight w:val="2176"/>
        </w:trPr>
        <w:tc>
          <w:tcPr>
            <w:tcW w:w="10363" w:type="dxa"/>
          </w:tcPr>
          <w:p w:rsidR="004B2671" w:rsidRDefault="00AC7417" w:rsidP="0023478E">
            <w:pPr>
              <w:spacing w:after="0" w:line="240" w:lineRule="auto"/>
              <w:rPr>
                <w:rFonts w:ascii="Arial" w:eastAsia="Arial" w:hAnsi="Arial" w:cs="Arial"/>
                <w:b/>
                <w:iCs/>
                <w:sz w:val="28"/>
                <w:szCs w:val="28"/>
              </w:rPr>
            </w:pPr>
            <w:r w:rsidRPr="0023478E">
              <w:rPr>
                <w:rFonts w:ascii="Arial" w:eastAsia="Arial" w:hAnsi="Arial" w:cs="Arial"/>
                <w:b/>
                <w:iCs/>
                <w:noProof/>
                <w:sz w:val="28"/>
                <w:szCs w:val="28"/>
                <w:lang w:eastAsia="en-GB"/>
              </w:rPr>
              <w:drawing>
                <wp:inline distT="0" distB="0" distL="0" distR="0" wp14:anchorId="3F4ACFFB" wp14:editId="3419A527">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1"/>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w:t>
            </w:r>
            <w:r w:rsidR="0029486C">
              <w:rPr>
                <w:rFonts w:ascii="Arial" w:eastAsia="Arial" w:hAnsi="Arial" w:cs="Arial"/>
                <w:b/>
                <w:iCs/>
                <w:sz w:val="28"/>
                <w:szCs w:val="28"/>
              </w:rPr>
              <w:t xml:space="preserve">   </w:t>
            </w:r>
          </w:p>
          <w:p w:rsidR="00B67F8A" w:rsidRDefault="004B2671" w:rsidP="0023478E">
            <w:pPr>
              <w:spacing w:after="0" w:line="240" w:lineRule="auto"/>
              <w:rPr>
                <w:rFonts w:ascii="Arial" w:eastAsia="Arial" w:hAnsi="Arial" w:cs="Arial"/>
                <w:b/>
                <w:iCs/>
                <w:sz w:val="28"/>
                <w:szCs w:val="28"/>
              </w:rPr>
            </w:pPr>
            <w:r>
              <w:rPr>
                <w:rFonts w:ascii="Arial" w:eastAsia="Arial" w:hAnsi="Arial" w:cs="Arial"/>
                <w:b/>
                <w:iCs/>
                <w:sz w:val="28"/>
                <w:szCs w:val="28"/>
              </w:rPr>
              <w:t xml:space="preserve">                  </w:t>
            </w:r>
          </w:p>
          <w:p w:rsidR="00B67F8A" w:rsidRDefault="00B67F8A" w:rsidP="0023478E">
            <w:pPr>
              <w:spacing w:after="0" w:line="240" w:lineRule="auto"/>
              <w:rPr>
                <w:rFonts w:ascii="Arial" w:eastAsia="Arial" w:hAnsi="Arial" w:cs="Arial"/>
                <w:b/>
                <w:iCs/>
                <w:sz w:val="28"/>
                <w:szCs w:val="28"/>
              </w:rPr>
            </w:pPr>
          </w:p>
          <w:p w:rsidR="00B67F8A" w:rsidRDefault="00B67F8A" w:rsidP="0023478E">
            <w:pPr>
              <w:spacing w:after="0" w:line="240" w:lineRule="auto"/>
              <w:rPr>
                <w:rFonts w:ascii="Arial" w:eastAsia="Arial" w:hAnsi="Arial" w:cs="Arial"/>
                <w:b/>
                <w:iCs/>
                <w:sz w:val="28"/>
                <w:szCs w:val="28"/>
              </w:rPr>
            </w:pPr>
          </w:p>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sz w:val="28"/>
                <w:szCs w:val="28"/>
              </w:rPr>
              <w:t>Reassure</w:t>
            </w:r>
          </w:p>
          <w:p w:rsidR="00AC7417" w:rsidRPr="004F32BE"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 xml:space="preserve">Stay calm, tell </w:t>
            </w:r>
            <w:r w:rsidRPr="004F32BE">
              <w:rPr>
                <w:rFonts w:ascii="Arial" w:eastAsia="Arial" w:hAnsi="Arial" w:cs="Arial"/>
                <w:sz w:val="20"/>
                <w:szCs w:val="20"/>
              </w:rPr>
              <w:t xml:space="preserve">the </w:t>
            </w:r>
            <w:r w:rsidR="00CE052C" w:rsidRPr="004F32BE">
              <w:rPr>
                <w:rFonts w:ascii="Arial" w:eastAsia="Arial" w:hAnsi="Arial" w:cs="Arial"/>
                <w:sz w:val="20"/>
                <w:szCs w:val="20"/>
              </w:rPr>
              <w:t>child</w:t>
            </w:r>
            <w:r w:rsidRPr="004F32BE">
              <w:rPr>
                <w:rFonts w:ascii="Arial" w:eastAsia="Arial" w:hAnsi="Arial" w:cs="Arial"/>
                <w:sz w:val="20"/>
                <w:szCs w:val="20"/>
              </w:rPr>
              <w:t xml:space="preserve"> they’ve done the right thing in telling you</w:t>
            </w:r>
          </w:p>
          <w:p w:rsidR="00AC7417" w:rsidRPr="004F32BE" w:rsidRDefault="00AC7417" w:rsidP="006F4224">
            <w:pPr>
              <w:numPr>
                <w:ilvl w:val="0"/>
                <w:numId w:val="15"/>
              </w:numPr>
              <w:spacing w:after="0"/>
              <w:rPr>
                <w:rFonts w:ascii="Arial" w:eastAsia="Arial" w:hAnsi="Arial" w:cs="Arial"/>
                <w:sz w:val="20"/>
                <w:szCs w:val="20"/>
              </w:rPr>
            </w:pPr>
            <w:r w:rsidRPr="004F32BE">
              <w:rPr>
                <w:rFonts w:ascii="Arial" w:eastAsia="Arial" w:hAnsi="Arial" w:cs="Arial"/>
                <w:sz w:val="20"/>
                <w:szCs w:val="20"/>
              </w:rPr>
              <w:t>Reassure them they are not to blame</w:t>
            </w:r>
          </w:p>
          <w:p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Empathise – don’t tell them how they should be feeling</w:t>
            </w:r>
          </w:p>
          <w:p w:rsidR="00AC7417" w:rsidRPr="00411D4F" w:rsidRDefault="00AC7417" w:rsidP="006F4224">
            <w:pPr>
              <w:numPr>
                <w:ilvl w:val="0"/>
                <w:numId w:val="15"/>
              </w:numPr>
              <w:spacing w:after="0"/>
              <w:rPr>
                <w:rFonts w:ascii="Arial" w:eastAsia="Arial" w:hAnsi="Arial" w:cs="Arial"/>
                <w:sz w:val="20"/>
                <w:szCs w:val="20"/>
              </w:rPr>
            </w:pPr>
            <w:r w:rsidRPr="00411D4F">
              <w:rPr>
                <w:rFonts w:ascii="Arial" w:eastAsia="Arial" w:hAnsi="Arial" w:cs="Arial"/>
                <w:sz w:val="20"/>
                <w:szCs w:val="20"/>
              </w:rPr>
              <w:t>Don’t promise confidentiality, explain who needs to know</w:t>
            </w:r>
          </w:p>
          <w:p w:rsidR="00AC7417" w:rsidRPr="00411D4F" w:rsidRDefault="00AC7417" w:rsidP="006F4224">
            <w:pPr>
              <w:numPr>
                <w:ilvl w:val="0"/>
                <w:numId w:val="13"/>
              </w:numPr>
              <w:spacing w:after="0"/>
              <w:rPr>
                <w:rFonts w:ascii="Arial" w:eastAsia="Arial" w:hAnsi="Arial" w:cs="Arial"/>
                <w:sz w:val="20"/>
                <w:szCs w:val="20"/>
              </w:rPr>
            </w:pPr>
            <w:r w:rsidRPr="00411D4F">
              <w:rPr>
                <w:rFonts w:ascii="Arial" w:eastAsia="Arial" w:hAnsi="Arial" w:cs="Arial"/>
                <w:sz w:val="20"/>
                <w:szCs w:val="20"/>
              </w:rPr>
              <w:t>Explain what you’ll do next</w:t>
            </w:r>
          </w:p>
          <w:p w:rsidR="00AC7417" w:rsidRPr="0029486C" w:rsidRDefault="0023478E" w:rsidP="006F4224">
            <w:pPr>
              <w:numPr>
                <w:ilvl w:val="0"/>
                <w:numId w:val="15"/>
              </w:numPr>
              <w:spacing w:after="0"/>
              <w:rPr>
                <w:rFonts w:ascii="Arial" w:eastAsia="Arial" w:hAnsi="Arial" w:cs="Arial"/>
                <w:sz w:val="24"/>
                <w:szCs w:val="24"/>
              </w:rPr>
            </w:pPr>
            <w:r w:rsidRPr="00411D4F">
              <w:rPr>
                <w:rFonts w:ascii="Arial" w:eastAsia="Arial" w:hAnsi="Arial" w:cs="Arial"/>
                <w:sz w:val="20"/>
                <w:szCs w:val="20"/>
              </w:rPr>
              <w:t>Be honest about what you can do</w:t>
            </w:r>
          </w:p>
          <w:p w:rsidR="0029486C" w:rsidRPr="0023478E" w:rsidRDefault="0029486C" w:rsidP="0029486C">
            <w:pPr>
              <w:spacing w:after="0"/>
              <w:ind w:left="720"/>
              <w:rPr>
                <w:rFonts w:ascii="Arial" w:eastAsia="Arial" w:hAnsi="Arial" w:cs="Arial"/>
                <w:sz w:val="24"/>
                <w:szCs w:val="24"/>
              </w:rPr>
            </w:pPr>
          </w:p>
        </w:tc>
      </w:tr>
      <w:tr w:rsidR="00AC7417" w:rsidRPr="00AC7417" w:rsidTr="000A6D4C">
        <w:trPr>
          <w:trHeight w:val="5785"/>
        </w:trPr>
        <w:tc>
          <w:tcPr>
            <w:tcW w:w="10363" w:type="dxa"/>
          </w:tcPr>
          <w:p w:rsidR="004B2671"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254B173E" wp14:editId="4CC75D32">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682379" cy="559558"/>
                          </a:xfrm>
                          <a:prstGeom prst="rect">
                            <a:avLst/>
                          </a:prstGeom>
                          <a:ln w="9525">
                            <a:noFill/>
                          </a:ln>
                        </pic:spPr>
                      </pic:pic>
                    </a:graphicData>
                  </a:graphic>
                </wp:inline>
              </w:drawing>
            </w:r>
            <w:r w:rsidR="00BD07A6">
              <w:rPr>
                <w:rFonts w:ascii="Arial" w:eastAsia="Arial" w:hAnsi="Arial" w:cs="Arial"/>
                <w:b/>
                <w:i/>
                <w:iCs/>
                <w:sz w:val="28"/>
                <w:szCs w:val="28"/>
              </w:rPr>
              <w:t xml:space="preserve"> </w:t>
            </w:r>
            <w:r w:rsidRPr="00AC7417">
              <w:rPr>
                <w:rFonts w:ascii="Arial" w:eastAsia="Arial" w:hAnsi="Arial" w:cs="Arial"/>
                <w:b/>
                <w:i/>
                <w:iCs/>
                <w:sz w:val="28"/>
                <w:szCs w:val="28"/>
              </w:rPr>
              <w:t xml:space="preserve"> </w:t>
            </w:r>
            <w:r w:rsidR="0029486C">
              <w:rPr>
                <w:rFonts w:ascii="Arial" w:eastAsia="Arial" w:hAnsi="Arial" w:cs="Arial"/>
                <w:b/>
                <w:i/>
                <w:iCs/>
                <w:sz w:val="28"/>
                <w:szCs w:val="28"/>
              </w:rPr>
              <w:t xml:space="preserve">   </w:t>
            </w:r>
          </w:p>
          <w:p w:rsidR="00AC7417" w:rsidRPr="00AC7417" w:rsidRDefault="004B2671" w:rsidP="0023478E">
            <w:pPr>
              <w:spacing w:after="0" w:line="240" w:lineRule="auto"/>
              <w:rPr>
                <w:rFonts w:ascii="Arial" w:eastAsia="Arial" w:hAnsi="Arial" w:cs="Arial"/>
                <w:b/>
                <w:i/>
                <w:iCs/>
                <w:sz w:val="28"/>
                <w:szCs w:val="28"/>
              </w:rPr>
            </w:pPr>
            <w:r>
              <w:rPr>
                <w:rFonts w:ascii="Arial" w:eastAsia="Arial" w:hAnsi="Arial" w:cs="Arial"/>
                <w:b/>
                <w:i/>
                <w:iCs/>
                <w:sz w:val="28"/>
                <w:szCs w:val="28"/>
              </w:rPr>
              <w:t xml:space="preserve">                 </w:t>
            </w:r>
            <w:r w:rsidR="00AC7417" w:rsidRPr="0023478E">
              <w:rPr>
                <w:rFonts w:ascii="Arial" w:eastAsia="Arial" w:hAnsi="Arial" w:cs="Arial"/>
                <w:b/>
                <w:iCs/>
                <w:sz w:val="28"/>
                <w:szCs w:val="28"/>
              </w:rPr>
              <w:t>Report and Record</w:t>
            </w:r>
          </w:p>
          <w:p w:rsidR="00AC7417" w:rsidRPr="0029486C" w:rsidRDefault="008F02F1"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Make a b</w:t>
            </w:r>
            <w:r w:rsidR="00AC7417" w:rsidRPr="0029486C">
              <w:rPr>
                <w:rFonts w:ascii="Arial" w:eastAsia="Arial" w:hAnsi="Arial" w:cs="Arial"/>
                <w:sz w:val="20"/>
                <w:szCs w:val="20"/>
              </w:rPr>
              <w:t>rief, accurate, timely and factual record</w:t>
            </w:r>
          </w:p>
          <w:p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Discuss with the Designated Safeguarding Lead (DSL) or their Deputy</w:t>
            </w:r>
            <w:r w:rsidR="00126DA9">
              <w:rPr>
                <w:rFonts w:ascii="Arial" w:eastAsia="Arial" w:hAnsi="Arial" w:cs="Arial"/>
                <w:sz w:val="20"/>
                <w:szCs w:val="20"/>
              </w:rPr>
              <w:t xml:space="preserve"> (DDSL)</w:t>
            </w:r>
            <w:r w:rsidRPr="0029486C">
              <w:rPr>
                <w:rFonts w:ascii="Arial" w:eastAsia="Arial" w:hAnsi="Arial" w:cs="Arial"/>
                <w:sz w:val="20"/>
                <w:szCs w:val="20"/>
              </w:rPr>
              <w:t>, without delay</w:t>
            </w:r>
          </w:p>
          <w:p w:rsidR="0023478E" w:rsidRPr="0029486C" w:rsidRDefault="00AC7417" w:rsidP="006F4224">
            <w:pPr>
              <w:numPr>
                <w:ilvl w:val="0"/>
                <w:numId w:val="10"/>
              </w:numPr>
              <w:spacing w:after="0"/>
              <w:rPr>
                <w:rFonts w:ascii="Arial" w:eastAsia="Arial" w:hAnsi="Arial" w:cs="Arial"/>
                <w:b/>
                <w:i/>
                <w:sz w:val="20"/>
                <w:szCs w:val="20"/>
              </w:rPr>
            </w:pPr>
            <w:r w:rsidRPr="0029486C">
              <w:rPr>
                <w:rFonts w:ascii="Arial" w:eastAsia="Arial" w:hAnsi="Arial" w:cs="Arial"/>
                <w:sz w:val="20"/>
                <w:szCs w:val="20"/>
              </w:rPr>
              <w:t>The D</w:t>
            </w:r>
            <w:r w:rsidR="0023478E" w:rsidRPr="0029486C">
              <w:rPr>
                <w:rFonts w:ascii="Arial" w:eastAsia="Arial" w:hAnsi="Arial" w:cs="Arial"/>
                <w:sz w:val="20"/>
                <w:szCs w:val="20"/>
              </w:rPr>
              <w:t xml:space="preserve">SL </w:t>
            </w:r>
            <w:r w:rsidRPr="0029486C">
              <w:rPr>
                <w:rFonts w:ascii="Arial" w:eastAsia="Arial" w:hAnsi="Arial" w:cs="Arial"/>
                <w:sz w:val="20"/>
                <w:szCs w:val="20"/>
              </w:rPr>
              <w:t>will assess the situation and decide on the next steps</w:t>
            </w:r>
            <w:r w:rsidRPr="0029486C">
              <w:rPr>
                <w:rFonts w:eastAsia="+mn-ea" w:cs="+mn-cs"/>
                <w:color w:val="000000"/>
                <w:sz w:val="20"/>
                <w:szCs w:val="20"/>
              </w:rPr>
              <w:t xml:space="preserve"> </w:t>
            </w:r>
          </w:p>
          <w:p w:rsidR="00AC7417" w:rsidRPr="0029486C" w:rsidRDefault="00AC7417" w:rsidP="00367857">
            <w:pPr>
              <w:spacing w:after="0"/>
              <w:ind w:left="720"/>
              <w:rPr>
                <w:rFonts w:ascii="Arial" w:eastAsia="Arial" w:hAnsi="Arial" w:cs="Arial"/>
                <w:b/>
                <w:sz w:val="20"/>
                <w:szCs w:val="20"/>
              </w:rPr>
            </w:pPr>
            <w:r w:rsidRPr="0029486C">
              <w:rPr>
                <w:rFonts w:ascii="Arial" w:eastAsia="Arial" w:hAnsi="Arial" w:cs="Arial"/>
                <w:b/>
                <w:sz w:val="20"/>
                <w:szCs w:val="20"/>
              </w:rPr>
              <w:t>Things to include:</w:t>
            </w:r>
          </w:p>
          <w:p w:rsidR="00AC7417" w:rsidRPr="0029486C" w:rsidRDefault="00AC7417" w:rsidP="006F4224">
            <w:pPr>
              <w:numPr>
                <w:ilvl w:val="0"/>
                <w:numId w:val="10"/>
              </w:numPr>
              <w:spacing w:after="0"/>
              <w:rPr>
                <w:rFonts w:ascii="Arial" w:eastAsia="Arial" w:hAnsi="Arial" w:cs="Arial"/>
                <w:sz w:val="20"/>
                <w:szCs w:val="20"/>
              </w:rPr>
            </w:pPr>
            <w:r w:rsidRPr="0029486C">
              <w:rPr>
                <w:rFonts w:ascii="Arial" w:eastAsia="Arial" w:hAnsi="Arial" w:cs="Arial"/>
                <w:sz w:val="20"/>
                <w:szCs w:val="20"/>
              </w:rPr>
              <w:t>Time and full date of disclosure/incident and the time and full date the record was made</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An accurate record of what was said or seen</w:t>
            </w:r>
            <w:r w:rsidR="00367857" w:rsidRPr="0029486C">
              <w:rPr>
                <w:rFonts w:ascii="Arial" w:eastAsia="Arial" w:hAnsi="Arial" w:cs="Arial"/>
                <w:sz w:val="20"/>
                <w:szCs w:val="20"/>
              </w:rPr>
              <w:t>, using the child’s words as appropriate</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it is 1</w:t>
            </w:r>
            <w:r w:rsidRPr="0029486C">
              <w:rPr>
                <w:rFonts w:ascii="Arial" w:eastAsia="Arial" w:hAnsi="Arial" w:cs="Arial"/>
                <w:sz w:val="20"/>
                <w:szCs w:val="20"/>
                <w:vertAlign w:val="superscript"/>
              </w:rPr>
              <w:t>st</w:t>
            </w:r>
            <w:r w:rsidRPr="0029486C">
              <w:rPr>
                <w:rFonts w:ascii="Arial" w:eastAsia="Arial" w:hAnsi="Arial" w:cs="Arial"/>
                <w:sz w:val="20"/>
                <w:szCs w:val="20"/>
              </w:rPr>
              <w:t xml:space="preserve"> or 2</w:t>
            </w:r>
            <w:r w:rsidRPr="0029486C">
              <w:rPr>
                <w:rFonts w:ascii="Arial" w:eastAsia="Arial" w:hAnsi="Arial" w:cs="Arial"/>
                <w:sz w:val="20"/>
                <w:szCs w:val="20"/>
                <w:vertAlign w:val="superscript"/>
              </w:rPr>
              <w:t>nd</w:t>
            </w:r>
            <w:r w:rsidRPr="0029486C">
              <w:rPr>
                <w:rFonts w:ascii="Arial" w:eastAsia="Arial" w:hAnsi="Arial" w:cs="Arial"/>
                <w:sz w:val="20"/>
                <w:szCs w:val="20"/>
              </w:rPr>
              <w:t xml:space="preserve"> hand information</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the child was seen/spoken to</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Whether information is fact/ professional judgement</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Full names and roles/status of anyone identified in the report</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Sign the record with a legible signature.</w:t>
            </w:r>
          </w:p>
          <w:p w:rsidR="00AC7417" w:rsidRPr="0029486C" w:rsidRDefault="00AC741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Record actions agreed with/by the Designated Lead (SMART)</w:t>
            </w:r>
          </w:p>
          <w:p w:rsidR="00367857" w:rsidRPr="0029486C" w:rsidRDefault="00367857" w:rsidP="006F4224">
            <w:pPr>
              <w:numPr>
                <w:ilvl w:val="0"/>
                <w:numId w:val="10"/>
              </w:numPr>
              <w:tabs>
                <w:tab w:val="num" w:pos="720"/>
              </w:tabs>
              <w:spacing w:after="0"/>
              <w:rPr>
                <w:rFonts w:ascii="Arial" w:eastAsia="Arial" w:hAnsi="Arial" w:cs="Arial"/>
                <w:sz w:val="20"/>
                <w:szCs w:val="20"/>
              </w:rPr>
            </w:pPr>
            <w:r w:rsidRPr="0029486C">
              <w:rPr>
                <w:rFonts w:ascii="Arial" w:eastAsia="Arial" w:hAnsi="Arial" w:cs="Arial"/>
                <w:sz w:val="20"/>
                <w:szCs w:val="20"/>
              </w:rPr>
              <w:t>Avoid acronyms/jargon/abbreviations</w:t>
            </w:r>
          </w:p>
          <w:p w:rsidR="00BD07A6" w:rsidRDefault="00AC7417" w:rsidP="00BD07A6">
            <w:pPr>
              <w:spacing w:after="0"/>
              <w:ind w:left="142"/>
              <w:rPr>
                <w:rFonts w:ascii="Arial" w:eastAsia="Arial" w:hAnsi="Arial" w:cs="Arial"/>
                <w:sz w:val="20"/>
                <w:szCs w:val="20"/>
              </w:rPr>
            </w:pPr>
            <w:r w:rsidRPr="0029486C">
              <w:rPr>
                <w:rFonts w:ascii="Arial" w:eastAsia="Arial" w:hAnsi="Arial" w:cs="Arial"/>
                <w:i/>
                <w:iCs/>
                <w:sz w:val="20"/>
                <w:szCs w:val="20"/>
              </w:rPr>
              <w:t>Re</w:t>
            </w:r>
            <w:r w:rsidR="00367857" w:rsidRPr="0029486C">
              <w:rPr>
                <w:rFonts w:ascii="Arial" w:eastAsia="Arial" w:hAnsi="Arial" w:cs="Arial"/>
                <w:i/>
                <w:iCs/>
                <w:sz w:val="20"/>
                <w:szCs w:val="20"/>
              </w:rPr>
              <w:t xml:space="preserve">view records </w:t>
            </w:r>
            <w:r w:rsidRPr="0029486C">
              <w:rPr>
                <w:rFonts w:ascii="Arial" w:eastAsia="Arial" w:hAnsi="Arial" w:cs="Arial"/>
                <w:i/>
                <w:iCs/>
                <w:sz w:val="20"/>
                <w:szCs w:val="20"/>
              </w:rPr>
              <w:t>regularly</w:t>
            </w:r>
            <w:r w:rsidR="00367857" w:rsidRPr="0029486C">
              <w:rPr>
                <w:rFonts w:ascii="Arial" w:eastAsia="Arial" w:hAnsi="Arial" w:cs="Arial"/>
                <w:i/>
                <w:iCs/>
                <w:sz w:val="20"/>
                <w:szCs w:val="20"/>
              </w:rPr>
              <w:t>; add any new concerns respond</w:t>
            </w:r>
            <w:r w:rsidRPr="0029486C">
              <w:rPr>
                <w:rFonts w:ascii="Arial" w:eastAsia="Arial" w:hAnsi="Arial" w:cs="Arial"/>
                <w:i/>
                <w:iCs/>
                <w:sz w:val="20"/>
                <w:szCs w:val="20"/>
              </w:rPr>
              <w:t xml:space="preserve"> to </w:t>
            </w:r>
            <w:r w:rsidR="00367857" w:rsidRPr="0029486C">
              <w:rPr>
                <w:rFonts w:ascii="Arial" w:eastAsia="Arial" w:hAnsi="Arial" w:cs="Arial"/>
                <w:i/>
                <w:iCs/>
                <w:sz w:val="20"/>
                <w:szCs w:val="20"/>
              </w:rPr>
              <w:t xml:space="preserve">these </w:t>
            </w:r>
            <w:r w:rsidRPr="0029486C">
              <w:rPr>
                <w:rFonts w:ascii="Arial" w:eastAsia="Arial" w:hAnsi="Arial" w:cs="Arial"/>
                <w:i/>
                <w:iCs/>
                <w:sz w:val="20"/>
                <w:szCs w:val="20"/>
              </w:rPr>
              <w:t>immediately</w:t>
            </w:r>
            <w:r w:rsidR="0023478E" w:rsidRPr="0029486C">
              <w:rPr>
                <w:rFonts w:ascii="Arial" w:eastAsia="Arial" w:hAnsi="Arial" w:cs="Arial"/>
                <w:sz w:val="20"/>
                <w:szCs w:val="20"/>
              </w:rPr>
              <w:t>.</w:t>
            </w:r>
          </w:p>
          <w:p w:rsidR="000A6D4C" w:rsidRPr="000A6D4C" w:rsidRDefault="000A6D4C" w:rsidP="00BD07A6">
            <w:pPr>
              <w:spacing w:after="0"/>
              <w:ind w:left="142"/>
              <w:rPr>
                <w:rFonts w:ascii="Arial" w:eastAsia="Arial" w:hAnsi="Arial" w:cs="Arial"/>
                <w:sz w:val="16"/>
                <w:szCs w:val="16"/>
              </w:rPr>
            </w:pPr>
          </w:p>
          <w:p w:rsidR="00BD07A6" w:rsidRPr="0023478E" w:rsidRDefault="00BD07A6" w:rsidP="00EB1004">
            <w:pPr>
              <w:spacing w:after="0"/>
              <w:ind w:left="142"/>
              <w:rPr>
                <w:rFonts w:ascii="Arial" w:eastAsia="Arial" w:hAnsi="Arial" w:cs="Arial"/>
                <w:sz w:val="24"/>
                <w:szCs w:val="24"/>
              </w:rPr>
            </w:pPr>
            <w:r w:rsidRPr="00A60AE1">
              <w:rPr>
                <w:rFonts w:ascii="Arial" w:eastAsia="Times New Roman" w:hAnsi="Arial" w:cs="Arial"/>
                <w:b/>
                <w:color w:val="FF0000"/>
              </w:rPr>
              <w:t>DO NOT PHOTOGRAPH INJURIES OR MARKS EVEN IF REQUESTED TO DO SO</w:t>
            </w:r>
          </w:p>
        </w:tc>
      </w:tr>
    </w:tbl>
    <w:p w:rsidR="003A7519" w:rsidRDefault="003A7519"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817633" w:rsidRDefault="00817633" w:rsidP="003A7519">
      <w:pPr>
        <w:spacing w:after="0"/>
        <w:rPr>
          <w:rFonts w:ascii="Arial" w:eastAsia="Arial" w:hAnsi="Arial" w:cs="Arial"/>
          <w:sz w:val="40"/>
          <w:szCs w:val="40"/>
        </w:rPr>
      </w:pPr>
    </w:p>
    <w:p w:rsidR="00AD249E" w:rsidRPr="00E369CA" w:rsidRDefault="003A7953" w:rsidP="00A66176">
      <w:pPr>
        <w:autoSpaceDE w:val="0"/>
        <w:autoSpaceDN w:val="0"/>
        <w:adjustRightInd w:val="0"/>
        <w:spacing w:after="0"/>
        <w:jc w:val="both"/>
        <w:rPr>
          <w:rFonts w:ascii="Arial" w:eastAsia="Arial" w:hAnsi="Arial" w:cs="Arial"/>
          <w:color w:val="000000"/>
          <w:sz w:val="52"/>
          <w:szCs w:val="52"/>
        </w:rPr>
      </w:pPr>
      <w:r w:rsidRPr="00A66176">
        <w:rPr>
          <w:rFonts w:ascii="Arial" w:eastAsia="Arial" w:hAnsi="Arial" w:cs="Arial"/>
          <w:b/>
          <w:color w:val="000000"/>
          <w:sz w:val="24"/>
          <w:szCs w:val="24"/>
        </w:rPr>
        <w:t>Forms of Abuse</w:t>
      </w:r>
      <w:r w:rsidR="00E369CA">
        <w:rPr>
          <w:rFonts w:ascii="Arial" w:eastAsia="Arial" w:hAnsi="Arial" w:cs="Arial"/>
          <w:b/>
          <w:color w:val="000000"/>
          <w:sz w:val="24"/>
          <w:szCs w:val="24"/>
        </w:rPr>
        <w:t xml:space="preserve">  </w:t>
      </w:r>
    </w:p>
    <w:p w:rsidR="00AA42B8" w:rsidRPr="00C53690" w:rsidRDefault="00AA42B8" w:rsidP="00AA42B8">
      <w:pPr>
        <w:keepNext/>
        <w:spacing w:after="60"/>
        <w:jc w:val="both"/>
        <w:outlineLvl w:val="1"/>
        <w:rPr>
          <w:rFonts w:ascii="Arial" w:eastAsiaTheme="minorHAnsi" w:hAnsi="Arial" w:cs="Arial"/>
          <w:b/>
          <w:sz w:val="24"/>
          <w:szCs w:val="24"/>
          <w:lang w:eastAsia="en-US"/>
        </w:rPr>
      </w:pPr>
      <w:r w:rsidRPr="00522AC7">
        <w:rPr>
          <w:rFonts w:ascii="Arial" w:eastAsiaTheme="minorHAnsi" w:hAnsi="Arial" w:cs="Arial"/>
          <w:b/>
          <w:sz w:val="24"/>
          <w:szCs w:val="24"/>
          <w:u w:val="single"/>
          <w:lang w:eastAsia="en-US"/>
        </w:rPr>
        <w:t>Breast ironing also known as Breast Flattening</w:t>
      </w:r>
    </w:p>
    <w:p w:rsidR="00AA42B8" w:rsidRPr="0029486C" w:rsidRDefault="00CE052C" w:rsidP="00AA42B8">
      <w:pPr>
        <w:pStyle w:val="ListParagraph"/>
        <w:keepNext/>
        <w:spacing w:after="0"/>
        <w:ind w:left="0"/>
        <w:jc w:val="both"/>
        <w:outlineLvl w:val="1"/>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Staff have been made aware of an act of abuse performed on girls (from around the age of 9 years old)</w:t>
      </w:r>
      <w:r w:rsidRPr="0029486C">
        <w:rPr>
          <w:rFonts w:ascii="Arial" w:eastAsia="Times New Roman" w:hAnsi="Arial" w:cs="Arial"/>
          <w:bCs/>
          <w:sz w:val="20"/>
          <w:szCs w:val="20"/>
          <w:lang w:eastAsia="en-GB"/>
        </w:rPr>
        <w:t xml:space="preserve"> in which their</w:t>
      </w:r>
      <w:r w:rsidRPr="0029486C">
        <w:rPr>
          <w:rFonts w:ascii="Arial" w:eastAsia="Times New Roman" w:hAnsi="Arial" w:cs="Arial"/>
          <w:sz w:val="20"/>
          <w:szCs w:val="20"/>
          <w:lang w:eastAsia="en-GB"/>
        </w:rPr>
        <w:t xml:space="preserve"> breasts are ironed, massaged and/or pounded, burned with heated objects or covered with an elastic belt to prevent or delay the development of their breasts; </w:t>
      </w:r>
      <w:r w:rsidR="00AA42B8" w:rsidRPr="0029486C">
        <w:rPr>
          <w:rFonts w:ascii="Arial" w:eastAsiaTheme="minorHAnsi" w:hAnsi="Arial" w:cs="Arial"/>
          <w:sz w:val="20"/>
          <w:szCs w:val="20"/>
          <w:lang w:eastAsia="en-US"/>
        </w:rPr>
        <w:t>the intention being to protect the child from rape</w:t>
      </w:r>
      <w:r w:rsidRPr="0029486C">
        <w:rPr>
          <w:rFonts w:ascii="Arial" w:eastAsiaTheme="minorHAnsi" w:hAnsi="Arial" w:cs="Arial"/>
          <w:sz w:val="20"/>
          <w:szCs w:val="20"/>
          <w:lang w:eastAsia="en-US"/>
        </w:rPr>
        <w:t>,</w:t>
      </w:r>
      <w:r w:rsidR="00AA42B8" w:rsidRPr="0029486C">
        <w:rPr>
          <w:rFonts w:ascii="Arial" w:eastAsiaTheme="minorHAnsi" w:hAnsi="Arial" w:cs="Arial"/>
          <w:sz w:val="20"/>
          <w:szCs w:val="20"/>
          <w:lang w:eastAsia="en-US"/>
        </w:rPr>
        <w:t xml:space="preserve"> </w:t>
      </w:r>
      <w:r w:rsidRPr="0029486C">
        <w:rPr>
          <w:rFonts w:ascii="Arial" w:eastAsiaTheme="minorHAnsi" w:hAnsi="Arial" w:cs="Arial"/>
          <w:sz w:val="20"/>
          <w:szCs w:val="20"/>
          <w:lang w:eastAsia="en-US"/>
        </w:rPr>
        <w:t xml:space="preserve">forced marriage, </w:t>
      </w:r>
      <w:r w:rsidR="00AA42B8" w:rsidRPr="0029486C">
        <w:rPr>
          <w:rFonts w:ascii="Arial" w:eastAsiaTheme="minorHAnsi" w:hAnsi="Arial" w:cs="Arial"/>
          <w:sz w:val="20"/>
          <w:szCs w:val="20"/>
          <w:lang w:eastAsia="en-US"/>
        </w:rPr>
        <w:t>sexual harassment</w:t>
      </w:r>
      <w:r w:rsidRPr="0029486C">
        <w:rPr>
          <w:rFonts w:ascii="Arial" w:eastAsiaTheme="minorHAnsi" w:hAnsi="Arial" w:cs="Arial"/>
          <w:sz w:val="20"/>
          <w:szCs w:val="20"/>
          <w:lang w:eastAsia="en-US"/>
        </w:rPr>
        <w:t xml:space="preserve"> or removal from education</w:t>
      </w:r>
      <w:r w:rsidR="00AA42B8" w:rsidRPr="0029486C">
        <w:rPr>
          <w:rFonts w:ascii="Arial" w:eastAsiaTheme="minorHAnsi" w:hAnsi="Arial" w:cs="Arial"/>
          <w:sz w:val="20"/>
          <w:szCs w:val="20"/>
          <w:lang w:eastAsia="en-US"/>
        </w:rPr>
        <w:t xml:space="preserve">. It is a practice in Cameroon, Nigeria and South Africa. It is often carried out by the girl’s mother. </w:t>
      </w:r>
    </w:p>
    <w:p w:rsidR="00AA42B8" w:rsidRPr="00FC0FD7" w:rsidRDefault="00AA42B8" w:rsidP="00AA42B8">
      <w:pPr>
        <w:pStyle w:val="ListParagraph"/>
        <w:keepNext/>
        <w:spacing w:after="0"/>
        <w:ind w:left="0"/>
        <w:jc w:val="both"/>
        <w:outlineLvl w:val="1"/>
        <w:rPr>
          <w:rFonts w:ascii="Arial" w:eastAsiaTheme="minorHAnsi" w:hAnsi="Arial" w:cs="Arial"/>
          <w:sz w:val="12"/>
          <w:szCs w:val="12"/>
          <w:lang w:eastAsia="en-US"/>
        </w:rPr>
      </w:pPr>
    </w:p>
    <w:p w:rsidR="00AA42B8" w:rsidRPr="0029486C" w:rsidRDefault="00AA42B8" w:rsidP="00AA42B8">
      <w:pPr>
        <w:tabs>
          <w:tab w:val="left" w:pos="1035"/>
        </w:tabs>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Staff are clear that they would follow our usual procedure for recording and reporting this abuse where it is suspected.</w:t>
      </w:r>
    </w:p>
    <w:p w:rsidR="001D29C9" w:rsidRPr="001D29C9" w:rsidRDefault="001D29C9" w:rsidP="001D29C9">
      <w:pPr>
        <w:autoSpaceDE w:val="0"/>
        <w:autoSpaceDN w:val="0"/>
        <w:adjustRightInd w:val="0"/>
        <w:spacing w:after="0" w:line="240" w:lineRule="auto"/>
        <w:rPr>
          <w:rFonts w:ascii="Arial" w:eastAsiaTheme="minorHAnsi" w:hAnsi="Arial" w:cs="Arial"/>
          <w:color w:val="000000"/>
          <w:sz w:val="24"/>
          <w:szCs w:val="24"/>
          <w:lang w:eastAsia="en-US"/>
        </w:rPr>
      </w:pPr>
    </w:p>
    <w:p w:rsidR="000A6D4C" w:rsidRPr="004F32BE" w:rsidRDefault="001A5DF8" w:rsidP="00AA42B8">
      <w:pPr>
        <w:pStyle w:val="Default"/>
        <w:spacing w:line="276" w:lineRule="auto"/>
        <w:jc w:val="both"/>
        <w:rPr>
          <w:rFonts w:ascii="Arial" w:hAnsi="Arial" w:cs="Arial"/>
          <w:b/>
          <w:bCs/>
          <w:color w:val="auto"/>
        </w:rPr>
      </w:pPr>
      <w:r w:rsidRPr="004F32BE">
        <w:rPr>
          <w:rFonts w:ascii="Arial" w:hAnsi="Arial" w:cs="Arial"/>
          <w:b/>
          <w:bCs/>
          <w:color w:val="auto"/>
          <w:u w:val="single"/>
        </w:rPr>
        <w:t>Extra-Familial</w:t>
      </w:r>
      <w:r w:rsidR="00EA290C" w:rsidRPr="004F32BE">
        <w:rPr>
          <w:rFonts w:ascii="Arial" w:hAnsi="Arial" w:cs="Arial"/>
          <w:b/>
          <w:bCs/>
          <w:color w:val="auto"/>
          <w:u w:val="single"/>
        </w:rPr>
        <w:t xml:space="preserve"> Harm (also known as </w:t>
      </w:r>
      <w:r w:rsidR="00AA42B8" w:rsidRPr="004F32BE">
        <w:rPr>
          <w:rFonts w:ascii="Arial" w:hAnsi="Arial" w:cs="Arial"/>
          <w:b/>
          <w:bCs/>
          <w:color w:val="auto"/>
          <w:u w:val="single"/>
        </w:rPr>
        <w:t>Contextual</w:t>
      </w:r>
      <w:r w:rsidR="00EA290C" w:rsidRPr="004F32BE">
        <w:rPr>
          <w:rFonts w:ascii="Arial" w:hAnsi="Arial" w:cs="Arial"/>
          <w:b/>
          <w:bCs/>
          <w:color w:val="auto"/>
          <w:u w:val="single"/>
        </w:rPr>
        <w:t xml:space="preserve"> S</w:t>
      </w:r>
      <w:r w:rsidR="00AA42B8" w:rsidRPr="004F32BE">
        <w:rPr>
          <w:rFonts w:ascii="Arial" w:hAnsi="Arial" w:cs="Arial"/>
          <w:b/>
          <w:bCs/>
          <w:color w:val="auto"/>
          <w:u w:val="single"/>
        </w:rPr>
        <w:t>afeguarding</w:t>
      </w:r>
      <w:r w:rsidR="00EA290C" w:rsidRPr="004F32BE">
        <w:rPr>
          <w:rFonts w:ascii="Arial" w:hAnsi="Arial" w:cs="Arial"/>
          <w:b/>
          <w:bCs/>
          <w:color w:val="auto"/>
          <w:u w:val="single"/>
        </w:rPr>
        <w:t>)</w:t>
      </w:r>
      <w:r w:rsidR="00AA42B8" w:rsidRPr="004F32BE">
        <w:rPr>
          <w:rFonts w:ascii="Arial" w:hAnsi="Arial" w:cs="Arial"/>
          <w:b/>
          <w:bCs/>
          <w:color w:val="auto"/>
        </w:rPr>
        <w:t xml:space="preserve"> </w:t>
      </w:r>
    </w:p>
    <w:p w:rsidR="00522AC7" w:rsidRPr="004F32BE" w:rsidRDefault="00D355F3" w:rsidP="00AA42B8">
      <w:pPr>
        <w:pStyle w:val="Default"/>
        <w:spacing w:line="276" w:lineRule="auto"/>
        <w:jc w:val="both"/>
        <w:rPr>
          <w:rFonts w:ascii="Arial" w:hAnsi="Arial" w:cs="Arial"/>
          <w:b/>
          <w:bCs/>
          <w:color w:val="auto"/>
        </w:rPr>
      </w:pPr>
      <w:r w:rsidRPr="004F32BE">
        <w:rPr>
          <w:rFonts w:ascii="Arial" w:hAnsi="Arial" w:cs="Arial"/>
          <w:b/>
          <w:bCs/>
          <w:color w:val="auto"/>
        </w:rPr>
        <w:t xml:space="preserve">including </w:t>
      </w:r>
      <w:r w:rsidRPr="004F32BE">
        <w:rPr>
          <w:rFonts w:ascii="Arial-BoldMT" w:hAnsi="Arial-BoldMT" w:cs="Arial-BoldMT"/>
          <w:b/>
          <w:bCs/>
          <w:color w:val="auto"/>
        </w:rPr>
        <w:t>Child Sexual Exploitation (CSE</w:t>
      </w:r>
      <w:r w:rsidR="00EA290C" w:rsidRPr="004F32BE">
        <w:rPr>
          <w:rFonts w:ascii="Arial-BoldMT" w:hAnsi="Arial-BoldMT" w:cs="Arial-BoldMT"/>
          <w:b/>
          <w:bCs/>
          <w:color w:val="auto"/>
        </w:rPr>
        <w:t>), Child</w:t>
      </w:r>
      <w:r w:rsidRPr="004F32BE">
        <w:rPr>
          <w:rFonts w:ascii="Arial-BoldMT" w:hAnsi="Arial-BoldMT" w:cs="Arial-BoldMT"/>
          <w:b/>
          <w:bCs/>
          <w:color w:val="auto"/>
        </w:rPr>
        <w:t xml:space="preserve"> Criminal Exploitation (CCE)</w:t>
      </w:r>
      <w:r w:rsidR="00EA290C" w:rsidRPr="004F32BE">
        <w:rPr>
          <w:rFonts w:ascii="Arial-BoldMT" w:hAnsi="Arial-BoldMT" w:cs="Arial-BoldMT"/>
          <w:b/>
          <w:bCs/>
          <w:color w:val="auto"/>
        </w:rPr>
        <w:t xml:space="preserve"> and Serious Youth Violence</w:t>
      </w:r>
    </w:p>
    <w:p w:rsidR="00AA42B8" w:rsidRDefault="00AA42B8" w:rsidP="00AA42B8">
      <w:pPr>
        <w:pStyle w:val="Default"/>
        <w:spacing w:line="276" w:lineRule="auto"/>
        <w:jc w:val="both"/>
        <w:rPr>
          <w:rFonts w:ascii="Arial" w:hAnsi="Arial" w:cs="Arial"/>
          <w:sz w:val="20"/>
          <w:szCs w:val="20"/>
        </w:rPr>
      </w:pPr>
      <w:r w:rsidRPr="0029486C">
        <w:rPr>
          <w:rFonts w:ascii="Arial" w:hAnsi="Arial" w:cs="Arial"/>
          <w:sz w:val="20"/>
          <w:szCs w:val="20"/>
        </w:rPr>
        <w:t xml:space="preserve">Safeguarding incidents and/or behaviours can be associated with factors outside the school and/or can occur between children outside the school. </w:t>
      </w:r>
      <w:r w:rsidRPr="0029486C">
        <w:rPr>
          <w:rFonts w:ascii="Arial" w:hAnsi="Arial" w:cs="Arial"/>
          <w:b/>
          <w:bCs/>
          <w:sz w:val="20"/>
          <w:szCs w:val="20"/>
        </w:rPr>
        <w:t xml:space="preserve">All </w:t>
      </w:r>
      <w:r w:rsidRPr="0029486C">
        <w:rPr>
          <w:rFonts w:ascii="Arial" w:hAnsi="Arial" w:cs="Arial"/>
          <w:sz w:val="20"/>
          <w:szCs w:val="20"/>
        </w:rPr>
        <w:t>staff, but especi</w:t>
      </w:r>
      <w:r w:rsidR="008F02F1" w:rsidRPr="0029486C">
        <w:rPr>
          <w:rFonts w:ascii="Arial" w:hAnsi="Arial" w:cs="Arial"/>
          <w:sz w:val="20"/>
          <w:szCs w:val="20"/>
        </w:rPr>
        <w:t xml:space="preserve">ally the Designated </w:t>
      </w:r>
      <w:r w:rsidR="00126DA9">
        <w:rPr>
          <w:rFonts w:ascii="Arial" w:hAnsi="Arial" w:cs="Arial"/>
          <w:sz w:val="20"/>
          <w:szCs w:val="20"/>
        </w:rPr>
        <w:t xml:space="preserve">and Deputy </w:t>
      </w:r>
      <w:r w:rsidR="008F02F1" w:rsidRPr="0029486C">
        <w:rPr>
          <w:rFonts w:ascii="Arial" w:hAnsi="Arial" w:cs="Arial"/>
          <w:sz w:val="20"/>
          <w:szCs w:val="20"/>
        </w:rPr>
        <w:t>Safeguarding L</w:t>
      </w:r>
      <w:r w:rsidR="00126DA9">
        <w:rPr>
          <w:rFonts w:ascii="Arial" w:hAnsi="Arial" w:cs="Arial"/>
          <w:sz w:val="20"/>
          <w:szCs w:val="20"/>
        </w:rPr>
        <w:t>ead</w:t>
      </w:r>
      <w:r w:rsidR="008F02F1" w:rsidRPr="0029486C">
        <w:rPr>
          <w:rFonts w:ascii="Arial" w:hAnsi="Arial" w:cs="Arial"/>
          <w:sz w:val="20"/>
          <w:szCs w:val="20"/>
        </w:rPr>
        <w:t>,</w:t>
      </w:r>
      <w:r w:rsidRPr="0029486C">
        <w:rPr>
          <w:rFonts w:ascii="Arial" w:hAnsi="Arial" w:cs="Arial"/>
          <w:sz w:val="20"/>
          <w:szCs w:val="20"/>
        </w:rPr>
        <w:t xml:space="preserve"> should be considering the context within which such incidents and/or behaviours occur. This means</w:t>
      </w:r>
      <w:r w:rsidR="00EA290C">
        <w:rPr>
          <w:rFonts w:ascii="Arial" w:hAnsi="Arial" w:cs="Arial"/>
          <w:sz w:val="20"/>
          <w:szCs w:val="20"/>
        </w:rPr>
        <w:t xml:space="preserve"> that</w:t>
      </w:r>
      <w:r w:rsidRPr="0029486C">
        <w:rPr>
          <w:rFonts w:ascii="Arial" w:hAnsi="Arial" w:cs="Arial"/>
          <w:sz w:val="20"/>
          <w:szCs w:val="20"/>
        </w:rPr>
        <w:t xml:space="preserve">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4F32BE" w:rsidRPr="0029486C" w:rsidRDefault="004F32BE" w:rsidP="00AA42B8">
      <w:pPr>
        <w:pStyle w:val="Default"/>
        <w:spacing w:line="276" w:lineRule="auto"/>
        <w:jc w:val="both"/>
        <w:rPr>
          <w:rFonts w:ascii="Arial" w:hAnsi="Arial" w:cs="Arial"/>
          <w:sz w:val="20"/>
          <w:szCs w:val="20"/>
        </w:rPr>
      </w:pPr>
    </w:p>
    <w:p w:rsidR="00AA42B8" w:rsidRPr="00522AC7" w:rsidRDefault="00AA42B8" w:rsidP="00AA42B8">
      <w:pPr>
        <w:keepNext/>
        <w:spacing w:after="0"/>
        <w:jc w:val="both"/>
        <w:outlineLvl w:val="2"/>
        <w:rPr>
          <w:rFonts w:ascii="Arial" w:eastAsia="Times New Roman" w:hAnsi="Arial" w:cs="Arial"/>
          <w:b/>
          <w:bCs/>
          <w:color w:val="000000"/>
          <w:sz w:val="24"/>
          <w:szCs w:val="24"/>
          <w:u w:val="single"/>
          <w:lang w:eastAsia="en-GB"/>
        </w:rPr>
      </w:pPr>
      <w:bookmarkStart w:id="2" w:name="_Toc448922386"/>
      <w:r w:rsidRPr="00522AC7">
        <w:rPr>
          <w:rFonts w:ascii="Arial" w:eastAsia="Times New Roman" w:hAnsi="Arial" w:cs="Arial"/>
          <w:b/>
          <w:bCs/>
          <w:color w:val="000000"/>
          <w:sz w:val="24"/>
          <w:szCs w:val="24"/>
          <w:u w:val="single"/>
          <w:lang w:eastAsia="en-GB"/>
        </w:rPr>
        <w:t>Children Missing from Home or Care</w:t>
      </w:r>
      <w:bookmarkEnd w:id="2"/>
      <w:r w:rsidRPr="00522AC7">
        <w:rPr>
          <w:rFonts w:ascii="Arial" w:eastAsia="Times New Roman" w:hAnsi="Arial" w:cs="Arial"/>
          <w:b/>
          <w:bCs/>
          <w:color w:val="000000"/>
          <w:sz w:val="24"/>
          <w:szCs w:val="24"/>
          <w:u w:val="single"/>
          <w:lang w:eastAsia="en-GB"/>
        </w:rPr>
        <w:t xml:space="preserve"> </w:t>
      </w:r>
    </w:p>
    <w:p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Children who </w:t>
      </w:r>
      <w:r w:rsidR="008F02F1" w:rsidRPr="0029486C">
        <w:rPr>
          <w:rFonts w:asciiTheme="majorHAnsi" w:eastAsia="Times New Roman" w:hAnsiTheme="majorHAnsi" w:cstheme="majorHAnsi"/>
          <w:sz w:val="20"/>
          <w:szCs w:val="20"/>
          <w:lang w:eastAsia="en-GB"/>
        </w:rPr>
        <w:t>run away from home or from care can</w:t>
      </w:r>
      <w:r w:rsidRPr="0029486C">
        <w:rPr>
          <w:rFonts w:asciiTheme="majorHAnsi" w:eastAsia="Times New Roman" w:hAnsiTheme="majorHAnsi" w:cstheme="majorHAnsi"/>
          <w:sz w:val="20"/>
          <w:szCs w:val="20"/>
          <w:lang w:eastAsia="en-GB"/>
        </w:rPr>
        <w:t xml:space="preserve"> provide a clear behavioural indication that they are either unhappy or do not feel safe in the place that they are living. Research shows that children run away from conflict or problems at home or school, neglect or abuse, or because </w:t>
      </w:r>
      <w:r w:rsidR="00FC0FD7">
        <w:rPr>
          <w:rFonts w:asciiTheme="majorHAnsi" w:eastAsia="Times New Roman" w:hAnsiTheme="majorHAnsi" w:cstheme="majorHAnsi"/>
          <w:sz w:val="20"/>
          <w:szCs w:val="20"/>
          <w:lang w:eastAsia="en-GB"/>
        </w:rPr>
        <w:t>they</w:t>
      </w:r>
      <w:r w:rsidRPr="0029486C">
        <w:rPr>
          <w:rFonts w:asciiTheme="majorHAnsi" w:eastAsia="Times New Roman" w:hAnsiTheme="majorHAnsi" w:cstheme="majorHAnsi"/>
          <w:sz w:val="20"/>
          <w:szCs w:val="20"/>
          <w:lang w:eastAsia="en-GB"/>
        </w:rPr>
        <w:t xml:space="preserve"> are being groomed by predatory individuals who seek to exploit them. Many run away on numerous occasions. </w:t>
      </w:r>
    </w:p>
    <w:p w:rsidR="00AA42B8" w:rsidRPr="0029486C" w:rsidRDefault="00AA42B8" w:rsidP="006C3FD5">
      <w:pPr>
        <w:spacing w:after="0"/>
        <w:jc w:val="both"/>
        <w:rPr>
          <w:rFonts w:asciiTheme="majorHAnsi" w:eastAsia="Times New Roman" w:hAnsiTheme="majorHAnsi" w:cstheme="majorHAnsi"/>
          <w:sz w:val="12"/>
          <w:szCs w:val="12"/>
          <w:lang w:eastAsia="en-GB"/>
        </w:rPr>
      </w:pPr>
    </w:p>
    <w:p w:rsidR="00AA42B8" w:rsidRPr="0029486C" w:rsidRDefault="00AA42B8" w:rsidP="006C3FD5">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Our school are aware of the Pan-Cheshire Joint Protocol on Children and Young People Who run Away or Go Missing from Home or Care 2017-2019. </w:t>
      </w:r>
    </w:p>
    <w:p w:rsidR="00AA42B8" w:rsidRPr="0029486C" w:rsidRDefault="00AA42B8" w:rsidP="006C3FD5">
      <w:pPr>
        <w:spacing w:after="0"/>
        <w:jc w:val="both"/>
        <w:rPr>
          <w:rFonts w:asciiTheme="majorHAnsi" w:eastAsia="Times New Roman" w:hAnsiTheme="majorHAnsi" w:cstheme="majorHAnsi"/>
          <w:sz w:val="12"/>
          <w:szCs w:val="12"/>
          <w:lang w:eastAsia="en-GB"/>
        </w:rPr>
      </w:pPr>
    </w:p>
    <w:p w:rsidR="00AA42B8" w:rsidRPr="0029486C" w:rsidRDefault="00AA42B8" w:rsidP="006C3FD5">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Times New Roman" w:hAnsiTheme="majorHAnsi" w:cstheme="majorHAnsi"/>
          <w:sz w:val="20"/>
          <w:szCs w:val="20"/>
          <w:lang w:eastAsia="en-GB"/>
        </w:rPr>
        <w:t xml:space="preserve">The association of chief police officers has provided the following definition </w:t>
      </w:r>
      <w:r w:rsidR="006C3FD5" w:rsidRPr="0029486C">
        <w:rPr>
          <w:rFonts w:asciiTheme="majorHAnsi" w:eastAsia="Times New Roman" w:hAnsiTheme="majorHAnsi" w:cstheme="majorHAnsi"/>
          <w:sz w:val="20"/>
          <w:szCs w:val="20"/>
          <w:lang w:eastAsia="en-GB"/>
        </w:rPr>
        <w:t>a m</w:t>
      </w:r>
      <w:r w:rsidRPr="0029486C">
        <w:rPr>
          <w:rFonts w:asciiTheme="majorHAnsi" w:eastAsia="Times New Roman" w:hAnsiTheme="majorHAnsi" w:cstheme="majorHAnsi"/>
          <w:sz w:val="20"/>
          <w:szCs w:val="20"/>
          <w:lang w:eastAsia="en-GB"/>
        </w:rPr>
        <w:t xml:space="preserve">issing person </w:t>
      </w:r>
      <w:r w:rsidRPr="0029486C">
        <w:rPr>
          <w:rFonts w:asciiTheme="majorHAnsi" w:eastAsia="Times New Roman" w:hAnsiTheme="majorHAnsi" w:cstheme="majorHAnsi"/>
          <w:i/>
          <w:sz w:val="20"/>
          <w:szCs w:val="20"/>
          <w:lang w:eastAsia="en-GB"/>
        </w:rPr>
        <w:t xml:space="preserve">is: </w:t>
      </w:r>
      <w:r w:rsidRPr="0029486C">
        <w:rPr>
          <w:rFonts w:asciiTheme="majorHAnsi" w:eastAsiaTheme="minorHAnsi" w:hAnsiTheme="majorHAnsi" w:cstheme="majorHAnsi"/>
          <w:bCs/>
          <w:sz w:val="20"/>
          <w:szCs w:val="20"/>
          <w:lang w:eastAsia="en-US"/>
        </w:rPr>
        <w:t>‘Anyone whose whereabouts cannot be established will be considered as missing until located, and their well-being or otherwise confirmed’.</w:t>
      </w:r>
    </w:p>
    <w:p w:rsidR="00AA42B8" w:rsidRPr="0029486C" w:rsidRDefault="00AA42B8" w:rsidP="00AA42B8">
      <w:pPr>
        <w:spacing w:after="0"/>
        <w:jc w:val="both"/>
        <w:rPr>
          <w:rFonts w:asciiTheme="majorHAnsi" w:eastAsia="Times New Roman" w:hAnsiTheme="majorHAnsi" w:cstheme="majorHAnsi"/>
          <w:i/>
          <w:sz w:val="12"/>
          <w:szCs w:val="12"/>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Within any case of children who are missing both push and pull factors need to be considered. </w:t>
      </w:r>
    </w:p>
    <w:p w:rsidR="00086A21" w:rsidRPr="00FC0FD7" w:rsidRDefault="00086A21" w:rsidP="00AA42B8">
      <w:pPr>
        <w:spacing w:after="0"/>
        <w:jc w:val="both"/>
        <w:rPr>
          <w:rFonts w:asciiTheme="majorHAnsi" w:eastAsia="Times New Roman" w:hAnsiTheme="majorHAnsi" w:cstheme="majorHAnsi"/>
          <w:b/>
          <w:sz w:val="12"/>
          <w:szCs w:val="12"/>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Push factors</w:t>
      </w:r>
      <w:r w:rsidRPr="0029486C">
        <w:rPr>
          <w:rFonts w:asciiTheme="majorHAnsi" w:eastAsia="Times New Roman" w:hAnsiTheme="majorHAnsi" w:cstheme="majorHAnsi"/>
          <w:sz w:val="20"/>
          <w:szCs w:val="20"/>
          <w:lang w:eastAsia="en-GB"/>
        </w:rPr>
        <w:t xml:space="preserve"> include:  </w:t>
      </w:r>
    </w:p>
    <w:p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Conflict with parents/carers</w:t>
      </w:r>
    </w:p>
    <w:p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Feeling powerless </w:t>
      </w:r>
    </w:p>
    <w:p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Being bullied/abused</w:t>
      </w:r>
    </w:p>
    <w:p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Being unhappy/not being listened to   </w:t>
      </w:r>
    </w:p>
    <w:p w:rsidR="00AA42B8" w:rsidRPr="0029486C" w:rsidRDefault="00AA42B8" w:rsidP="006F4224">
      <w:pPr>
        <w:pStyle w:val="ListParagraph"/>
        <w:numPr>
          <w:ilvl w:val="0"/>
          <w:numId w:val="24"/>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The Toxic Trio</w:t>
      </w:r>
    </w:p>
    <w:p w:rsidR="00AA42B8" w:rsidRPr="0029486C" w:rsidRDefault="00AA42B8" w:rsidP="00AA42B8">
      <w:pPr>
        <w:spacing w:after="0"/>
        <w:ind w:left="284" w:hanging="284"/>
        <w:jc w:val="both"/>
        <w:rPr>
          <w:rFonts w:asciiTheme="majorHAnsi" w:eastAsia="Times New Roman" w:hAnsiTheme="majorHAnsi" w:cstheme="majorHAnsi"/>
          <w:sz w:val="12"/>
          <w:szCs w:val="12"/>
          <w:lang w:eastAsia="en-GB"/>
        </w:rPr>
      </w:pPr>
    </w:p>
    <w:p w:rsidR="00AA42B8" w:rsidRPr="0029486C" w:rsidRDefault="00AA42B8" w:rsidP="00AA42B8">
      <w:p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b/>
          <w:sz w:val="20"/>
          <w:szCs w:val="20"/>
          <w:lang w:eastAsia="en-GB"/>
        </w:rPr>
        <w:t>Pull factors</w:t>
      </w:r>
      <w:r w:rsidRPr="0029486C">
        <w:rPr>
          <w:rFonts w:asciiTheme="majorHAnsi" w:eastAsia="Times New Roman" w:hAnsiTheme="majorHAnsi" w:cstheme="majorHAnsi"/>
          <w:sz w:val="20"/>
          <w:szCs w:val="20"/>
          <w:lang w:eastAsia="en-GB"/>
        </w:rPr>
        <w:t xml:space="preserve"> include:    </w:t>
      </w:r>
    </w:p>
    <w:p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Wanting to be with family/friends </w:t>
      </w:r>
    </w:p>
    <w:p w:rsidR="00AA42B8" w:rsidRPr="0029486C" w:rsidRDefault="00AA42B8" w:rsidP="006F4224">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Drugs, money and any exchangeable item</w:t>
      </w:r>
    </w:p>
    <w:p w:rsidR="004F32BE" w:rsidRDefault="00AA42B8" w:rsidP="004F32BE">
      <w:pPr>
        <w:pStyle w:val="ListParagraph"/>
        <w:numPr>
          <w:ilvl w:val="0"/>
          <w:numId w:val="25"/>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Peer pressure</w:t>
      </w:r>
    </w:p>
    <w:p w:rsidR="00AA42B8" w:rsidRDefault="00AA42B8" w:rsidP="004F32BE">
      <w:pPr>
        <w:spacing w:after="0"/>
        <w:jc w:val="both"/>
        <w:rPr>
          <w:rFonts w:asciiTheme="majorHAnsi" w:eastAsia="Times New Roman" w:hAnsiTheme="majorHAnsi" w:cstheme="majorHAnsi"/>
          <w:sz w:val="20"/>
          <w:szCs w:val="20"/>
          <w:lang w:eastAsia="en-GB"/>
        </w:rPr>
      </w:pPr>
      <w:r w:rsidRPr="004F32BE">
        <w:rPr>
          <w:rFonts w:asciiTheme="majorHAnsi" w:eastAsia="Times New Roman" w:hAnsiTheme="majorHAnsi" w:cstheme="majorHAnsi"/>
          <w:sz w:val="20"/>
          <w:szCs w:val="20"/>
          <w:lang w:eastAsia="en-GB"/>
        </w:rPr>
        <w:t xml:space="preserve">For those who have been trafficked into the United Kingdom as unaccompanied </w:t>
      </w:r>
      <w:r w:rsidR="00FC0FD7" w:rsidRPr="004F32BE">
        <w:rPr>
          <w:rFonts w:asciiTheme="majorHAnsi" w:eastAsia="Times New Roman" w:hAnsiTheme="majorHAnsi" w:cstheme="majorHAnsi"/>
          <w:sz w:val="20"/>
          <w:szCs w:val="20"/>
          <w:lang w:eastAsia="en-GB"/>
        </w:rPr>
        <w:t>asylum-seeking</w:t>
      </w:r>
      <w:r w:rsidRPr="004F32BE">
        <w:rPr>
          <w:rFonts w:asciiTheme="majorHAnsi" w:eastAsia="Times New Roman" w:hAnsiTheme="majorHAnsi" w:cstheme="majorHAnsi"/>
          <w:sz w:val="20"/>
          <w:szCs w:val="20"/>
          <w:lang w:eastAsia="en-GB"/>
        </w:rPr>
        <w:t xml:space="preserve"> children there will be pressure to make contact with their trafficker</w:t>
      </w:r>
      <w:r w:rsidR="004F32BE">
        <w:rPr>
          <w:rFonts w:asciiTheme="majorHAnsi" w:eastAsia="Times New Roman" w:hAnsiTheme="majorHAnsi" w:cstheme="majorHAnsi"/>
          <w:sz w:val="20"/>
          <w:szCs w:val="20"/>
          <w:lang w:eastAsia="en-GB"/>
        </w:rPr>
        <w:t>.</w:t>
      </w:r>
    </w:p>
    <w:p w:rsidR="004F32BE" w:rsidRPr="004F32BE" w:rsidRDefault="004F32BE" w:rsidP="004F32BE">
      <w:pPr>
        <w:spacing w:after="0"/>
        <w:jc w:val="both"/>
        <w:rPr>
          <w:rFonts w:asciiTheme="majorHAnsi" w:eastAsia="Times New Roman" w:hAnsiTheme="majorHAnsi" w:cstheme="majorHAnsi"/>
          <w:sz w:val="20"/>
          <w:szCs w:val="20"/>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will inform all parents of children who are absent (unless the parent has informed us). </w:t>
      </w:r>
    </w:p>
    <w:p w:rsidR="00AA42B8" w:rsidRPr="0029486C" w:rsidRDefault="00AA42B8" w:rsidP="00AA42B8">
      <w:pPr>
        <w:spacing w:after="0"/>
        <w:jc w:val="both"/>
        <w:rPr>
          <w:rFonts w:asciiTheme="majorHAnsi" w:eastAsia="Times New Roman" w:hAnsiTheme="majorHAnsi" w:cstheme="majorHAnsi"/>
          <w:sz w:val="12"/>
          <w:szCs w:val="12"/>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If the parent is also unaware of the location of their child, and the definition of missing is met, we will either support the parent to contact the police to inform them, or we will take the relevant action. </w:t>
      </w:r>
    </w:p>
    <w:p w:rsidR="00AA42B8" w:rsidRDefault="00AA42B8" w:rsidP="00FC0FD7">
      <w:pPr>
        <w:autoSpaceDE w:val="0"/>
        <w:autoSpaceDN w:val="0"/>
        <w:adjustRightInd w:val="0"/>
        <w:spacing w:after="0"/>
        <w:rPr>
          <w:rFonts w:ascii="Arial" w:eastAsiaTheme="minorHAnsi" w:hAnsi="Arial" w:cs="Arial"/>
          <w:b/>
          <w:bCs/>
          <w:color w:val="000000"/>
          <w:sz w:val="24"/>
          <w:szCs w:val="24"/>
          <w:lang w:eastAsia="en-US"/>
        </w:rPr>
      </w:pPr>
    </w:p>
    <w:p w:rsidR="00AA42B8" w:rsidRPr="00522AC7" w:rsidRDefault="00AA42B8" w:rsidP="00FC0FD7">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color w:val="000000"/>
          <w:sz w:val="24"/>
          <w:szCs w:val="24"/>
          <w:u w:val="single"/>
          <w:lang w:eastAsia="en-US"/>
        </w:rPr>
        <w:t>Child Sexual E</w:t>
      </w:r>
      <w:r w:rsidR="00522AC7">
        <w:rPr>
          <w:rFonts w:ascii="Arial" w:eastAsiaTheme="minorHAnsi" w:hAnsi="Arial" w:cs="Arial"/>
          <w:b/>
          <w:color w:val="000000"/>
          <w:sz w:val="24"/>
          <w:szCs w:val="24"/>
          <w:u w:val="single"/>
          <w:lang w:eastAsia="en-US"/>
        </w:rPr>
        <w:t>xploitation (CSE)</w:t>
      </w:r>
    </w:p>
    <w:p w:rsidR="00AA42B8" w:rsidRPr="0029486C" w:rsidRDefault="00FC0FD7" w:rsidP="00AA42B8">
      <w:pPr>
        <w:autoSpaceDE w:val="0"/>
        <w:autoSpaceDN w:val="0"/>
        <w:adjustRightInd w:val="0"/>
        <w:spacing w:after="0"/>
        <w:jc w:val="both"/>
        <w:rPr>
          <w:rFonts w:asciiTheme="majorHAnsi" w:eastAsiaTheme="minorHAnsi" w:hAnsiTheme="majorHAnsi" w:cstheme="majorHAnsi"/>
          <w:sz w:val="20"/>
          <w:szCs w:val="20"/>
          <w:lang w:eastAsia="en-US"/>
        </w:rPr>
      </w:pPr>
      <w:r>
        <w:rPr>
          <w:rFonts w:asciiTheme="majorHAnsi" w:eastAsiaTheme="minorHAnsi" w:hAnsiTheme="majorHAnsi" w:cstheme="majorHAnsi"/>
          <w:i/>
          <w:iCs/>
          <w:sz w:val="20"/>
          <w:szCs w:val="20"/>
          <w:lang w:eastAsia="en-US"/>
        </w:rPr>
        <w:t>“</w:t>
      </w:r>
      <w:r w:rsidR="00AA42B8" w:rsidRPr="0029486C">
        <w:rPr>
          <w:rFonts w:asciiTheme="majorHAnsi" w:eastAsiaTheme="minorHAnsi" w:hAnsiTheme="majorHAnsi" w:cstheme="majorHAnsi"/>
          <w:i/>
          <w:iCs/>
          <w:sz w:val="20"/>
          <w:szCs w:val="20"/>
          <w:lang w:eastAsia="en-US"/>
        </w:rPr>
        <w:t xml:space="preserve">Child sexual exploitation is a form of child sexual abuse. It occurs where an individual or group takes advantage of an imbalance of power to coerce, manipulate or deceive a child under the age of 18 into sexual activity (a) in exchange for something the victim needs or wants, and/or (b) for the financial advantage or increased status of the perpetrator or facilitator. </w:t>
      </w:r>
    </w:p>
    <w:p w:rsidR="00AA42B8" w:rsidRPr="0029486C" w:rsidRDefault="00AA42B8" w:rsidP="00AA42B8">
      <w:pPr>
        <w:autoSpaceDE w:val="0"/>
        <w:autoSpaceDN w:val="0"/>
        <w:adjustRightInd w:val="0"/>
        <w:spacing w:after="0"/>
        <w:jc w:val="both"/>
        <w:rPr>
          <w:rFonts w:asciiTheme="majorHAnsi" w:eastAsiaTheme="minorHAnsi" w:hAnsiTheme="majorHAnsi" w:cstheme="majorHAnsi"/>
          <w:i/>
          <w:iCs/>
          <w:sz w:val="20"/>
          <w:szCs w:val="20"/>
          <w:lang w:eastAsia="en-US"/>
        </w:rPr>
      </w:pPr>
      <w:r w:rsidRPr="0029486C">
        <w:rPr>
          <w:rFonts w:asciiTheme="majorHAnsi" w:eastAsiaTheme="minorHAnsi" w:hAnsiTheme="majorHAnsi" w:cstheme="majorHAnsi"/>
          <w:i/>
          <w:iCs/>
          <w:sz w:val="20"/>
          <w:szCs w:val="20"/>
          <w:lang w:eastAsia="en-US"/>
        </w:rPr>
        <w:t>The victim may have been sexually exploited even if the sexual activity appears consensual. Child sexual exploitation does not always involve physical contact; it can also occur through the use of technology.</w:t>
      </w:r>
      <w:r w:rsidR="00FC0FD7">
        <w:rPr>
          <w:rFonts w:asciiTheme="majorHAnsi" w:eastAsiaTheme="minorHAnsi" w:hAnsiTheme="majorHAnsi" w:cstheme="majorHAnsi"/>
          <w:i/>
          <w:iCs/>
          <w:sz w:val="20"/>
          <w:szCs w:val="20"/>
          <w:lang w:eastAsia="en-US"/>
        </w:rPr>
        <w:t>”</w:t>
      </w:r>
      <w:r w:rsidRPr="0029486C">
        <w:rPr>
          <w:rFonts w:asciiTheme="majorHAnsi" w:eastAsiaTheme="minorHAnsi" w:hAnsiTheme="majorHAnsi" w:cstheme="majorHAnsi"/>
          <w:i/>
          <w:iCs/>
          <w:sz w:val="20"/>
          <w:szCs w:val="20"/>
          <w:lang w:eastAsia="en-US"/>
        </w:rPr>
        <w:t xml:space="preserve"> </w:t>
      </w:r>
    </w:p>
    <w:p w:rsidR="008F02F1" w:rsidRPr="00FC0FD7" w:rsidRDefault="008F02F1" w:rsidP="00AA42B8">
      <w:pPr>
        <w:autoSpaceDE w:val="0"/>
        <w:autoSpaceDN w:val="0"/>
        <w:adjustRightInd w:val="0"/>
        <w:spacing w:after="0"/>
        <w:jc w:val="both"/>
        <w:rPr>
          <w:rFonts w:asciiTheme="majorHAnsi" w:eastAsiaTheme="minorHAnsi" w:hAnsiTheme="majorHAnsi" w:cstheme="majorHAnsi"/>
          <w:i/>
          <w:iCs/>
          <w:sz w:val="12"/>
          <w:szCs w:val="12"/>
          <w:lang w:eastAsia="en-US"/>
        </w:rPr>
      </w:pPr>
    </w:p>
    <w:p w:rsidR="00AA42B8" w:rsidRPr="0029486C"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CSE involves exploitative situations, contexts and relationships where children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AA42B8" w:rsidRPr="00FC0FD7"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12"/>
          <w:szCs w:val="12"/>
          <w:lang w:eastAsia="en-US"/>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In all cases, those exploiting the child have power over them by virtue of their age, gender, intellect, physical strength and/or economic or other resources. Violence, coercion and intimidation are common, involvement in exploitative relationships being characterised in the main by the child</w:t>
      </w:r>
      <w:r w:rsidR="00FC0FD7">
        <w:rPr>
          <w:rFonts w:asciiTheme="majorHAnsi" w:eastAsia="Times New Roman" w:hAnsiTheme="majorHAnsi" w:cstheme="majorHAnsi"/>
          <w:sz w:val="20"/>
          <w:szCs w:val="20"/>
          <w:lang w:eastAsia="en-GB"/>
        </w:rPr>
        <w:t xml:space="preserve">’s </w:t>
      </w:r>
      <w:r w:rsidRPr="0029486C">
        <w:rPr>
          <w:rFonts w:asciiTheme="majorHAnsi" w:eastAsia="Times New Roman" w:hAnsiTheme="majorHAnsi" w:cstheme="majorHAnsi"/>
          <w:sz w:val="20"/>
          <w:szCs w:val="20"/>
          <w:lang w:eastAsia="en-GB"/>
        </w:rPr>
        <w:t>limited availability of choice resulting from their social/economic and/or emotional vulnerability.</w:t>
      </w:r>
    </w:p>
    <w:p w:rsidR="00AA42B8" w:rsidRPr="00FC0FD7" w:rsidRDefault="00AA42B8" w:rsidP="00AA42B8">
      <w:pPr>
        <w:tabs>
          <w:tab w:val="num" w:pos="720"/>
        </w:tabs>
        <w:autoSpaceDE w:val="0"/>
        <w:autoSpaceDN w:val="0"/>
        <w:adjustRightInd w:val="0"/>
        <w:spacing w:after="0"/>
        <w:jc w:val="both"/>
        <w:rPr>
          <w:rFonts w:asciiTheme="majorHAnsi" w:eastAsiaTheme="minorHAnsi" w:hAnsiTheme="majorHAnsi" w:cstheme="majorHAnsi"/>
          <w:color w:val="000000"/>
          <w:sz w:val="12"/>
          <w:szCs w:val="12"/>
          <w:lang w:eastAsia="en-US"/>
        </w:rPr>
      </w:pPr>
    </w:p>
    <w:p w:rsidR="00AA42B8" w:rsidRPr="0029486C" w:rsidRDefault="00AA42B8" w:rsidP="00AA42B8">
      <w:pPr>
        <w:tabs>
          <w:tab w:val="num" w:pos="720"/>
        </w:tabs>
        <w:autoSpaceDE w:val="0"/>
        <w:autoSpaceDN w:val="0"/>
        <w:adjustRightInd w:val="0"/>
        <w:spacing w:after="0"/>
        <w:jc w:val="both"/>
        <w:rPr>
          <w:rFonts w:asciiTheme="majorHAnsi" w:eastAsiaTheme="minorHAnsi" w:hAnsiTheme="majorHAnsi" w:cstheme="majorHAnsi"/>
          <w:sz w:val="20"/>
          <w:szCs w:val="20"/>
          <w:lang w:eastAsia="en-US"/>
        </w:rPr>
      </w:pPr>
      <w:r w:rsidRPr="0029486C">
        <w:rPr>
          <w:rFonts w:asciiTheme="majorHAnsi" w:eastAsiaTheme="minorHAnsi" w:hAnsiTheme="majorHAnsi" w:cstheme="majorHAnsi"/>
          <w:sz w:val="20"/>
          <w:szCs w:val="20"/>
          <w:lang w:eastAsia="en-US"/>
        </w:rPr>
        <w:t xml:space="preserve">Child sexual exploitation is a complex form of abuse and it can be difficult for those working with children to identify and assess. </w:t>
      </w:r>
    </w:p>
    <w:p w:rsidR="00AA42B8" w:rsidRPr="00FC0FD7" w:rsidRDefault="00AA42B8" w:rsidP="00AA42B8">
      <w:pPr>
        <w:autoSpaceDE w:val="0"/>
        <w:autoSpaceDN w:val="0"/>
        <w:adjustRightInd w:val="0"/>
        <w:spacing w:after="0"/>
        <w:jc w:val="both"/>
        <w:rPr>
          <w:rFonts w:asciiTheme="majorHAnsi" w:eastAsiaTheme="minorHAnsi" w:hAnsiTheme="majorHAnsi" w:cstheme="majorHAnsi"/>
          <w:sz w:val="12"/>
          <w:szCs w:val="12"/>
          <w:lang w:eastAsia="en-US"/>
        </w:rPr>
      </w:pPr>
    </w:p>
    <w:p w:rsidR="00AA42B8" w:rsidRPr="0029486C" w:rsidRDefault="00AA42B8" w:rsidP="00AA42B8">
      <w:pPr>
        <w:autoSpaceDE w:val="0"/>
        <w:autoSpaceDN w:val="0"/>
        <w:adjustRightInd w:val="0"/>
        <w:spacing w:after="0"/>
        <w:jc w:val="both"/>
        <w:rPr>
          <w:rFonts w:asciiTheme="majorHAnsi" w:eastAsiaTheme="minorHAnsi" w:hAnsiTheme="majorHAnsi" w:cstheme="majorHAnsi"/>
          <w:sz w:val="20"/>
          <w:szCs w:val="20"/>
          <w:lang w:eastAsia="en-US"/>
        </w:rPr>
      </w:pPr>
      <w:r w:rsidRPr="0029486C">
        <w:rPr>
          <w:rFonts w:asciiTheme="majorHAnsi" w:eastAsiaTheme="minorHAnsi" w:hAnsiTheme="majorHAnsi" w:cstheme="majorHAnsi"/>
          <w:sz w:val="20"/>
          <w:szCs w:val="20"/>
          <w:lang w:eastAsia="en-US"/>
        </w:rPr>
        <w:t xml:space="preserve">As staff we are aware that the indicators for child sexual exploitation can sometimes be mistaken for ‘normal adolescent </w:t>
      </w:r>
      <w:r w:rsidR="00915267" w:rsidRPr="0029486C">
        <w:rPr>
          <w:rFonts w:asciiTheme="majorHAnsi" w:eastAsiaTheme="minorHAnsi" w:hAnsiTheme="majorHAnsi" w:cstheme="majorHAnsi"/>
          <w:sz w:val="20"/>
          <w:szCs w:val="20"/>
          <w:lang w:eastAsia="en-US"/>
        </w:rPr>
        <w:t>behaviours</w:t>
      </w:r>
      <w:r w:rsidRPr="0029486C">
        <w:rPr>
          <w:rFonts w:asciiTheme="majorHAnsi" w:eastAsiaTheme="minorHAnsi" w:hAnsiTheme="majorHAnsi" w:cstheme="majorHAnsi"/>
          <w:sz w:val="20"/>
          <w:szCs w:val="20"/>
          <w:lang w:eastAsia="en-US"/>
        </w:rPr>
        <w:t xml:space="preserve">. It requires knowledge, skills, professional curiosity to ensure that the signs and symptoms are interpreted </w:t>
      </w:r>
      <w:r w:rsidR="00915267" w:rsidRPr="0029486C">
        <w:rPr>
          <w:rFonts w:asciiTheme="majorHAnsi" w:eastAsiaTheme="minorHAnsi" w:hAnsiTheme="majorHAnsi" w:cstheme="majorHAnsi"/>
          <w:sz w:val="20"/>
          <w:szCs w:val="20"/>
          <w:lang w:eastAsia="en-US"/>
        </w:rPr>
        <w:t>correctly,</w:t>
      </w:r>
      <w:r w:rsidRPr="0029486C">
        <w:rPr>
          <w:rFonts w:asciiTheme="majorHAnsi" w:eastAsiaTheme="minorHAnsi" w:hAnsiTheme="majorHAnsi" w:cstheme="majorHAnsi"/>
          <w:sz w:val="20"/>
          <w:szCs w:val="20"/>
          <w:lang w:eastAsia="en-US"/>
        </w:rPr>
        <w:t xml:space="preserve"> and appropriate support is given. </w:t>
      </w:r>
    </w:p>
    <w:p w:rsidR="00AA42B8" w:rsidRPr="00915267" w:rsidRDefault="00AA42B8" w:rsidP="00AA42B8">
      <w:pPr>
        <w:spacing w:after="0"/>
        <w:ind w:left="284"/>
        <w:jc w:val="both"/>
        <w:rPr>
          <w:rFonts w:asciiTheme="majorHAnsi" w:eastAsia="Times New Roman" w:hAnsiTheme="majorHAnsi" w:cstheme="majorHAnsi"/>
          <w:sz w:val="12"/>
          <w:szCs w:val="12"/>
          <w:lang w:eastAsia="en-GB"/>
        </w:rPr>
      </w:pPr>
    </w:p>
    <w:p w:rsidR="00AA42B8" w:rsidRPr="0029486C" w:rsidRDefault="00AA42B8" w:rsidP="00AA42B8">
      <w:pPr>
        <w:spacing w:after="0"/>
        <w:jc w:val="both"/>
        <w:rPr>
          <w:rFonts w:asciiTheme="majorHAnsi" w:eastAsia="Times New Roman" w:hAnsiTheme="majorHAnsi" w:cstheme="majorHAnsi"/>
          <w:b/>
          <w:sz w:val="20"/>
          <w:szCs w:val="20"/>
          <w:lang w:eastAsia="en-GB"/>
        </w:rPr>
      </w:pPr>
      <w:r w:rsidRPr="0029486C">
        <w:rPr>
          <w:rFonts w:asciiTheme="majorHAnsi" w:eastAsia="Times New Roman" w:hAnsiTheme="majorHAnsi" w:cstheme="majorHAnsi"/>
          <w:b/>
          <w:sz w:val="20"/>
          <w:szCs w:val="20"/>
          <w:lang w:eastAsia="en-GB"/>
        </w:rPr>
        <w:t>Indicators a child may be at risk of CSE include:</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going missing for periods of time or regularly coming home late;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regularly missing school or education or not taking part in education;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appearing with unexplained gifts or new possessions;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associating with other children involved in exploitation;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having older boyfriends or girlfriends;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suffering from sexually transmitted infections;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mood swings or changes in emotional wellbeing;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drug and alcohol misuse </w:t>
      </w:r>
    </w:p>
    <w:p w:rsidR="00AA42B8" w:rsidRPr="0029486C" w:rsidRDefault="00AA42B8" w:rsidP="006F4224">
      <w:pPr>
        <w:numPr>
          <w:ilvl w:val="0"/>
          <w:numId w:val="19"/>
        </w:numPr>
        <w:spacing w:after="0"/>
        <w:ind w:left="284" w:hanging="284"/>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displaying inappropriate sexualised behaviour. </w:t>
      </w:r>
    </w:p>
    <w:p w:rsidR="00AA42B8" w:rsidRPr="00915267" w:rsidRDefault="00AA42B8" w:rsidP="00AA42B8">
      <w:pPr>
        <w:spacing w:after="0"/>
        <w:ind w:left="284"/>
        <w:jc w:val="both"/>
        <w:rPr>
          <w:rFonts w:asciiTheme="majorHAnsi" w:eastAsia="Times New Roman" w:hAnsiTheme="majorHAnsi" w:cstheme="majorHAnsi"/>
          <w:sz w:val="12"/>
          <w:szCs w:val="12"/>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CSE can happen to a child of any age, gender, ability or social status. Often the victim of CSE is not aware that they are being exploited and do not see themselves as a victim.</w:t>
      </w:r>
    </w:p>
    <w:p w:rsidR="00AA42B8" w:rsidRPr="00915267" w:rsidRDefault="00AA42B8" w:rsidP="00AA42B8">
      <w:pPr>
        <w:spacing w:after="0"/>
        <w:jc w:val="both"/>
        <w:rPr>
          <w:rFonts w:asciiTheme="majorHAnsi" w:eastAsia="Times New Roman" w:hAnsiTheme="majorHAnsi" w:cstheme="majorHAnsi"/>
          <w:sz w:val="12"/>
          <w:szCs w:val="12"/>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29486C">
        <w:rPr>
          <w:rFonts w:asciiTheme="majorHAnsi" w:eastAsia="Times New Roman" w:hAnsiTheme="majorHAnsi" w:cstheme="majorHAnsi"/>
          <w:sz w:val="20"/>
          <w:szCs w:val="20"/>
          <w:lang w:eastAsia="en-GB"/>
        </w:rPr>
        <w:t xml:space="preserve">As a school we educate all staff in the signs and indicators of sexual exploitation. We use the </w:t>
      </w:r>
      <w:r w:rsidR="00CE052C" w:rsidRPr="0029486C">
        <w:rPr>
          <w:rFonts w:asciiTheme="majorHAnsi" w:eastAsia="Times New Roman" w:hAnsiTheme="majorHAnsi" w:cstheme="majorHAnsi"/>
          <w:sz w:val="20"/>
          <w:szCs w:val="20"/>
          <w:lang w:eastAsia="en-GB"/>
        </w:rPr>
        <w:t>Cheshire East Child Explo</w:t>
      </w:r>
      <w:r w:rsidR="00440689" w:rsidRPr="0029486C">
        <w:rPr>
          <w:rFonts w:asciiTheme="majorHAnsi" w:eastAsia="Times New Roman" w:hAnsiTheme="majorHAnsi" w:cstheme="majorHAnsi"/>
          <w:sz w:val="20"/>
          <w:szCs w:val="20"/>
          <w:lang w:eastAsia="en-GB"/>
        </w:rPr>
        <w:t>i</w:t>
      </w:r>
      <w:r w:rsidR="00CE052C" w:rsidRPr="0029486C">
        <w:rPr>
          <w:rFonts w:asciiTheme="majorHAnsi" w:eastAsia="Times New Roman" w:hAnsiTheme="majorHAnsi" w:cstheme="majorHAnsi"/>
          <w:sz w:val="20"/>
          <w:szCs w:val="20"/>
          <w:lang w:eastAsia="en-GB"/>
        </w:rPr>
        <w:t xml:space="preserve">tation Screening </w:t>
      </w:r>
      <w:r w:rsidRPr="0029486C">
        <w:rPr>
          <w:rFonts w:asciiTheme="majorHAnsi" w:eastAsia="Times New Roman" w:hAnsiTheme="majorHAnsi" w:cstheme="majorHAnsi"/>
          <w:sz w:val="20"/>
          <w:szCs w:val="20"/>
          <w:lang w:eastAsia="en-GB"/>
        </w:rPr>
        <w:t xml:space="preserve">form to identify pupils who are at risk and the DSL will share this information as appropriate with ChECS. </w:t>
      </w:r>
    </w:p>
    <w:p w:rsidR="00AA42B8" w:rsidRPr="00915267" w:rsidRDefault="00AA42B8" w:rsidP="00AA42B8">
      <w:pPr>
        <w:spacing w:after="0"/>
        <w:jc w:val="both"/>
        <w:rPr>
          <w:rFonts w:asciiTheme="majorHAnsi" w:eastAsia="Times New Roman" w:hAnsiTheme="majorHAnsi" w:cstheme="majorHAnsi"/>
          <w:sz w:val="12"/>
          <w:szCs w:val="12"/>
          <w:lang w:eastAsia="en-GB"/>
        </w:rPr>
      </w:pPr>
    </w:p>
    <w:p w:rsidR="00AA42B8" w:rsidRPr="0029486C" w:rsidRDefault="00AA42B8" w:rsidP="00AA42B8">
      <w:pPr>
        <w:spacing w:after="0"/>
        <w:jc w:val="both"/>
        <w:rPr>
          <w:rFonts w:asciiTheme="majorHAnsi" w:eastAsia="Times New Roman" w:hAnsiTheme="majorHAnsi" w:cstheme="majorHAnsi"/>
          <w:sz w:val="20"/>
          <w:szCs w:val="20"/>
          <w:lang w:eastAsia="en-GB"/>
        </w:rPr>
      </w:pPr>
      <w:r w:rsidRPr="004F32BE">
        <w:rPr>
          <w:rFonts w:asciiTheme="majorHAnsi" w:eastAsia="Times New Roman" w:hAnsiTheme="majorHAnsi" w:cstheme="majorHAnsi"/>
          <w:sz w:val="20"/>
          <w:szCs w:val="20"/>
          <w:lang w:eastAsia="en-GB"/>
        </w:rPr>
        <w:t xml:space="preserve">Staff have been made aware of the Pan-Cheshire CSE policy, procedures and Screening tool. </w:t>
      </w:r>
      <w:hyperlink r:id="rId33" w:history="1">
        <w:r w:rsidR="00CE052C" w:rsidRPr="004F32BE">
          <w:rPr>
            <w:rStyle w:val="Hyperlink"/>
            <w:rFonts w:asciiTheme="majorHAnsi" w:hAnsiTheme="majorHAnsi" w:cstheme="majorHAnsi"/>
            <w:color w:val="auto"/>
            <w:sz w:val="20"/>
            <w:szCs w:val="20"/>
          </w:rPr>
          <w:t>Child Exploitation</w:t>
        </w:r>
      </w:hyperlink>
      <w:r w:rsidR="00CE052C" w:rsidRPr="0029486C">
        <w:rPr>
          <w:rFonts w:asciiTheme="majorHAnsi" w:eastAsia="Times New Roman" w:hAnsiTheme="majorHAnsi" w:cstheme="majorHAnsi"/>
          <w:sz w:val="20"/>
          <w:szCs w:val="20"/>
          <w:lang w:eastAsia="en-GB"/>
        </w:rPr>
        <w:t>.</w:t>
      </w:r>
    </w:p>
    <w:p w:rsidR="00915267" w:rsidRDefault="00915267"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p>
    <w:p w:rsidR="00AA42B8" w:rsidRPr="0029486C" w:rsidRDefault="00AA42B8"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All staff are alert to possible indicators and will raise concerns as appropriate. They are aware of the pan-Cheshire CSE policy and procedures and of the screening tool including where to find it, how to complete it and what happens next.</w:t>
      </w:r>
    </w:p>
    <w:p w:rsidR="00AA42B8" w:rsidRPr="00915267" w:rsidRDefault="00AA42B8" w:rsidP="00AA42B8">
      <w:pPr>
        <w:autoSpaceDE w:val="0"/>
        <w:autoSpaceDN w:val="0"/>
        <w:adjustRightInd w:val="0"/>
        <w:spacing w:after="0"/>
        <w:jc w:val="both"/>
        <w:rPr>
          <w:rFonts w:asciiTheme="majorHAnsi" w:eastAsiaTheme="minorHAnsi" w:hAnsiTheme="majorHAnsi" w:cstheme="majorHAnsi"/>
          <w:color w:val="000000"/>
          <w:sz w:val="12"/>
          <w:szCs w:val="12"/>
          <w:lang w:eastAsia="en-US"/>
        </w:rPr>
      </w:pPr>
    </w:p>
    <w:p w:rsidR="00AA42B8" w:rsidRPr="0029486C" w:rsidRDefault="00AA42B8"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We take a proactive appr</w:t>
      </w:r>
      <w:r w:rsidR="004F32BE">
        <w:rPr>
          <w:rFonts w:asciiTheme="majorHAnsi" w:eastAsiaTheme="minorHAnsi" w:hAnsiTheme="majorHAnsi" w:cstheme="majorHAnsi"/>
          <w:color w:val="000000"/>
          <w:sz w:val="20"/>
          <w:szCs w:val="20"/>
          <w:lang w:eastAsia="en-US"/>
        </w:rPr>
        <w:t>oach to preventative work by regular staff training, providing subject specific guidance and documentation, completion of screening tools and working with victims and perpetrators through active engagement with our partner agencies.</w:t>
      </w:r>
    </w:p>
    <w:p w:rsidR="00AA42B8" w:rsidRDefault="00AA42B8" w:rsidP="00AA42B8">
      <w:pPr>
        <w:keepNext/>
        <w:spacing w:after="60"/>
        <w:jc w:val="both"/>
        <w:outlineLvl w:val="2"/>
        <w:rPr>
          <w:rFonts w:ascii="Arial" w:eastAsia="Times New Roman" w:hAnsi="Arial" w:cs="Arial"/>
          <w:b/>
          <w:bCs/>
          <w:sz w:val="24"/>
          <w:szCs w:val="24"/>
          <w:lang w:eastAsia="en-GB"/>
        </w:rPr>
      </w:pPr>
      <w:bookmarkStart w:id="3" w:name="_Toc448922392"/>
    </w:p>
    <w:p w:rsidR="00522AC7" w:rsidRDefault="00AA42B8" w:rsidP="00AA42B8">
      <w:pPr>
        <w:pStyle w:val="ListParagraph"/>
        <w:spacing w:after="0"/>
        <w:ind w:left="0"/>
        <w:jc w:val="both"/>
        <w:rPr>
          <w:rFonts w:ascii="Arial" w:eastAsia="Times New Roman" w:hAnsi="Arial" w:cs="Arial"/>
          <w:b/>
          <w:sz w:val="24"/>
          <w:szCs w:val="24"/>
          <w:lang w:eastAsia="en-GB"/>
        </w:rPr>
      </w:pPr>
      <w:r w:rsidRPr="00522AC7">
        <w:rPr>
          <w:rFonts w:ascii="Arial" w:eastAsia="Times New Roman" w:hAnsi="Arial" w:cs="Arial"/>
          <w:b/>
          <w:sz w:val="24"/>
          <w:szCs w:val="24"/>
          <w:u w:val="single"/>
          <w:lang w:eastAsia="en-GB"/>
        </w:rPr>
        <w:t>Criminal Exploitation</w:t>
      </w:r>
      <w:r w:rsidRPr="00914A5A">
        <w:rPr>
          <w:rFonts w:ascii="Arial" w:eastAsia="Times New Roman" w:hAnsi="Arial" w:cs="Arial"/>
          <w:b/>
          <w:sz w:val="24"/>
          <w:szCs w:val="24"/>
          <w:lang w:eastAsia="en-GB"/>
        </w:rPr>
        <w:t xml:space="preserve">: </w:t>
      </w:r>
    </w:p>
    <w:p w:rsidR="00AA42B8" w:rsidRDefault="00863535" w:rsidP="00AA42B8">
      <w:pPr>
        <w:pStyle w:val="ListParagraph"/>
        <w:spacing w:after="0"/>
        <w:ind w:left="0"/>
        <w:jc w:val="both"/>
        <w:rPr>
          <w:rFonts w:ascii="Arial" w:eastAsiaTheme="minorHAnsi" w:hAnsi="Arial" w:cs="Arial"/>
          <w:sz w:val="20"/>
          <w:szCs w:val="20"/>
          <w:lang w:eastAsia="en-US"/>
        </w:rPr>
      </w:pPr>
      <w:r w:rsidRPr="0029486C">
        <w:rPr>
          <w:rFonts w:ascii="Arial" w:eastAsiaTheme="minorHAnsi" w:hAnsi="Arial" w:cs="Arial"/>
          <w:sz w:val="20"/>
          <w:szCs w:val="20"/>
          <w:lang w:eastAsia="en-US"/>
        </w:rPr>
        <w:t>Criminal exploitation i</w:t>
      </w:r>
      <w:r w:rsidR="00AA42B8" w:rsidRPr="0029486C">
        <w:rPr>
          <w:rFonts w:ascii="Arial" w:eastAsiaTheme="minorHAnsi" w:hAnsi="Arial" w:cs="Arial"/>
          <w:sz w:val="20"/>
          <w:szCs w:val="20"/>
          <w:lang w:eastAsia="en-US"/>
        </w:rPr>
        <w:t xml:space="preserve">s a geographically widespread form of harm that is a typical feature of </w:t>
      </w:r>
      <w:r w:rsidR="00915267">
        <w:rPr>
          <w:rFonts w:ascii="Arial" w:eastAsiaTheme="minorHAnsi" w:hAnsi="Arial" w:cs="Arial"/>
          <w:b/>
          <w:sz w:val="20"/>
          <w:szCs w:val="20"/>
          <w:lang w:eastAsia="en-US"/>
        </w:rPr>
        <w:t>C</w:t>
      </w:r>
      <w:r w:rsidR="00AA42B8" w:rsidRPr="0029486C">
        <w:rPr>
          <w:rFonts w:ascii="Arial" w:eastAsiaTheme="minorHAnsi" w:hAnsi="Arial" w:cs="Arial"/>
          <w:b/>
          <w:sz w:val="20"/>
          <w:szCs w:val="20"/>
          <w:lang w:eastAsia="en-US"/>
        </w:rPr>
        <w:t xml:space="preserve">ounty </w:t>
      </w:r>
      <w:r w:rsidR="00915267">
        <w:rPr>
          <w:rFonts w:ascii="Arial" w:eastAsiaTheme="minorHAnsi" w:hAnsi="Arial" w:cs="Arial"/>
          <w:b/>
          <w:sz w:val="20"/>
          <w:szCs w:val="20"/>
          <w:lang w:eastAsia="en-US"/>
        </w:rPr>
        <w:t>L</w:t>
      </w:r>
      <w:r w:rsidR="00AA42B8" w:rsidRPr="0029486C">
        <w:rPr>
          <w:rFonts w:ascii="Arial" w:eastAsiaTheme="minorHAnsi" w:hAnsi="Arial" w:cs="Arial"/>
          <w:b/>
          <w:sz w:val="20"/>
          <w:szCs w:val="20"/>
          <w:lang w:eastAsia="en-US"/>
        </w:rPr>
        <w:t>ines</w:t>
      </w:r>
      <w:r w:rsidR="00AA42B8" w:rsidRPr="0029486C">
        <w:rPr>
          <w:rFonts w:ascii="Arial" w:eastAsiaTheme="minorHAnsi" w:hAnsi="Arial" w:cs="Arial"/>
          <w:sz w:val="20"/>
          <w:szCs w:val="20"/>
          <w:lang w:eastAsia="en-US"/>
        </w:rPr>
        <w:t xml:space="preserve">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w:t>
      </w:r>
      <w:r w:rsidR="00775FC6" w:rsidRPr="0029486C">
        <w:rPr>
          <w:rFonts w:ascii="Arial" w:eastAsiaTheme="minorHAnsi" w:hAnsi="Arial" w:cs="Arial"/>
          <w:sz w:val="20"/>
          <w:szCs w:val="20"/>
          <w:lang w:eastAsia="en-US"/>
        </w:rPr>
        <w:t>; in such cases</w:t>
      </w:r>
      <w:r w:rsidR="00AA42B8" w:rsidRPr="0029486C">
        <w:rPr>
          <w:rFonts w:ascii="Arial" w:eastAsiaTheme="minorHAnsi" w:hAnsi="Arial" w:cs="Arial"/>
          <w:sz w:val="20"/>
          <w:szCs w:val="20"/>
          <w:lang w:eastAsia="en-US"/>
        </w:rPr>
        <w:t xml:space="preserve"> a referral to the National Referral Mechanism should be considered. </w:t>
      </w:r>
    </w:p>
    <w:p w:rsidR="00915267" w:rsidRPr="00915267" w:rsidRDefault="00915267" w:rsidP="00AA42B8">
      <w:pPr>
        <w:pStyle w:val="ListParagraph"/>
        <w:spacing w:after="0"/>
        <w:ind w:left="0"/>
        <w:jc w:val="both"/>
        <w:rPr>
          <w:rFonts w:ascii="Arial" w:eastAsiaTheme="minorHAnsi" w:hAnsi="Arial" w:cs="Arial"/>
          <w:sz w:val="12"/>
          <w:szCs w:val="12"/>
          <w:lang w:eastAsia="en-US"/>
        </w:rPr>
      </w:pPr>
    </w:p>
    <w:p w:rsidR="00AA42B8" w:rsidRPr="0029486C" w:rsidRDefault="00AA42B8" w:rsidP="00AA42B8">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Like other forms of abuse and exploitation, county lines exploitation: </w:t>
      </w:r>
    </w:p>
    <w:p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can affect any child (male or female) under the age of 18 years;</w:t>
      </w:r>
    </w:p>
    <w:p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affect any vulnerable adult over the age of 18 years; </w:t>
      </w:r>
    </w:p>
    <w:p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 can still be exploitation even if the activity appears consensual; </w:t>
      </w:r>
    </w:p>
    <w:p w:rsidR="00AA42B8" w:rsidRPr="0029486C" w:rsidRDefault="00AA42B8" w:rsidP="006F4224">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involve force and/or enticement-based methods of compliance and is often accompanied by violence or threats of violence; </w:t>
      </w:r>
    </w:p>
    <w:p w:rsidR="00915267" w:rsidRDefault="00AA42B8" w:rsidP="00915267">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can be perpetrated by individuals or groups, males or females, and children or adults; </w:t>
      </w:r>
    </w:p>
    <w:p w:rsidR="00AA42B8" w:rsidRPr="00915267" w:rsidRDefault="00AA42B8" w:rsidP="00915267">
      <w:pPr>
        <w:pStyle w:val="ListParagraph"/>
        <w:numPr>
          <w:ilvl w:val="0"/>
          <w:numId w:val="34"/>
        </w:numPr>
        <w:autoSpaceDE w:val="0"/>
        <w:autoSpaceDN w:val="0"/>
        <w:adjustRightInd w:val="0"/>
        <w:spacing w:after="0"/>
        <w:ind w:left="284" w:hanging="284"/>
        <w:rPr>
          <w:rFonts w:ascii="Arial" w:eastAsiaTheme="minorHAnsi" w:hAnsi="Arial" w:cs="Arial"/>
          <w:sz w:val="20"/>
          <w:szCs w:val="20"/>
          <w:lang w:eastAsia="en-US"/>
        </w:rPr>
      </w:pPr>
      <w:r w:rsidRPr="00915267">
        <w:rPr>
          <w:rFonts w:ascii="Arial" w:eastAsiaTheme="minorHAnsi" w:hAnsi="Arial" w:cs="Arial"/>
          <w:sz w:val="20"/>
          <w:szCs w:val="20"/>
          <w:lang w:eastAsia="en-US"/>
        </w:rPr>
        <w:t>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r w:rsidRPr="00915267">
        <w:rPr>
          <w:rFonts w:ascii="Arial" w:eastAsiaTheme="minorHAnsi" w:hAnsi="Arial" w:cs="Arial"/>
          <w:sz w:val="24"/>
          <w:szCs w:val="24"/>
          <w:lang w:eastAsia="en-US"/>
        </w:rPr>
        <w:t xml:space="preserve">. </w:t>
      </w:r>
    </w:p>
    <w:p w:rsidR="00AA42B8" w:rsidRDefault="00AA42B8" w:rsidP="00AA42B8">
      <w:pPr>
        <w:keepNext/>
        <w:spacing w:after="60"/>
        <w:jc w:val="both"/>
        <w:outlineLvl w:val="2"/>
        <w:rPr>
          <w:rFonts w:ascii="Arial" w:eastAsia="Times New Roman" w:hAnsi="Arial" w:cs="Arial"/>
          <w:b/>
          <w:bCs/>
          <w:sz w:val="24"/>
          <w:szCs w:val="24"/>
          <w:lang w:eastAsia="en-GB"/>
        </w:rPr>
      </w:pPr>
    </w:p>
    <w:p w:rsidR="00522AC7" w:rsidRDefault="00AA42B8" w:rsidP="00AA42B8">
      <w:pPr>
        <w:keepNext/>
        <w:spacing w:after="60"/>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Cyberbullying</w:t>
      </w:r>
      <w:bookmarkEnd w:id="3"/>
    </w:p>
    <w:p w:rsidR="00AA42B8" w:rsidRPr="0029486C" w:rsidRDefault="00522AC7" w:rsidP="00AA42B8">
      <w:pPr>
        <w:keepNext/>
        <w:spacing w:after="60"/>
        <w:jc w:val="both"/>
        <w:outlineLvl w:val="2"/>
        <w:rPr>
          <w:rFonts w:ascii="Arial" w:eastAsia="Times New Roman" w:hAnsi="Arial" w:cs="Arial"/>
          <w:b/>
          <w:bCs/>
          <w:sz w:val="20"/>
          <w:szCs w:val="20"/>
          <w:lang w:eastAsia="en-GB"/>
        </w:rPr>
      </w:pPr>
      <w:r w:rsidRPr="0029486C">
        <w:rPr>
          <w:rFonts w:ascii="Arial" w:eastAsia="Times New Roman" w:hAnsi="Arial" w:cs="Arial"/>
          <w:bCs/>
          <w:sz w:val="20"/>
          <w:szCs w:val="20"/>
          <w:lang w:eastAsia="en-GB"/>
        </w:rPr>
        <w:t>C</w:t>
      </w:r>
      <w:r w:rsidR="00AA42B8" w:rsidRPr="0029486C">
        <w:rPr>
          <w:rFonts w:ascii="Arial" w:eastAsia="Times New Roman" w:hAnsi="Arial" w:cs="Arial"/>
          <w:sz w:val="20"/>
          <w:szCs w:val="20"/>
          <w:lang w:eastAsia="en-GB"/>
        </w:rPr>
        <w:t>entral to our School’s anti-bullying policy is the principle that ‘</w:t>
      </w:r>
      <w:r w:rsidR="00AA42B8" w:rsidRPr="0029486C">
        <w:rPr>
          <w:rFonts w:ascii="Arial" w:eastAsia="Times New Roman" w:hAnsi="Arial" w:cs="Arial"/>
          <w:i/>
          <w:sz w:val="20"/>
          <w:szCs w:val="20"/>
          <w:lang w:eastAsia="en-GB"/>
        </w:rPr>
        <w:t>bullying is always unacceptable’</w:t>
      </w:r>
      <w:r w:rsidR="00AA42B8" w:rsidRPr="0029486C">
        <w:rPr>
          <w:rFonts w:ascii="Arial" w:eastAsia="Times New Roman" w:hAnsi="Arial" w:cs="Arial"/>
          <w:sz w:val="20"/>
          <w:szCs w:val="20"/>
          <w:lang w:eastAsia="en-GB"/>
        </w:rPr>
        <w:t xml:space="preserve"> and that ‘</w:t>
      </w:r>
      <w:r w:rsidR="00AA42B8" w:rsidRPr="0029486C">
        <w:rPr>
          <w:rFonts w:ascii="Arial" w:eastAsia="Times New Roman" w:hAnsi="Arial" w:cs="Arial"/>
          <w:i/>
          <w:sz w:val="20"/>
          <w:szCs w:val="20"/>
          <w:lang w:eastAsia="en-GB"/>
        </w:rPr>
        <w:t>all pupils have a right not to be bullied</w:t>
      </w:r>
      <w:r w:rsidR="00AA42B8" w:rsidRPr="0029486C">
        <w:rPr>
          <w:rFonts w:ascii="Arial" w:eastAsia="Times New Roman" w:hAnsi="Arial" w:cs="Arial"/>
          <w:sz w:val="20"/>
          <w:szCs w:val="20"/>
          <w:lang w:eastAsia="en-GB"/>
        </w:rPr>
        <w:t>’.</w:t>
      </w:r>
    </w:p>
    <w:p w:rsidR="00AA42B8" w:rsidRPr="0029486C" w:rsidRDefault="00AA42B8" w:rsidP="00AA42B8">
      <w:pPr>
        <w:spacing w:after="0"/>
        <w:jc w:val="both"/>
        <w:rPr>
          <w:rFonts w:ascii="Arial" w:eastAsia="Times New Roman" w:hAnsi="Arial" w:cs="Arial"/>
          <w:sz w:val="12"/>
          <w:szCs w:val="12"/>
          <w:lang w:eastAsia="en-GB"/>
        </w:rPr>
      </w:pPr>
    </w:p>
    <w:p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The school recognises that it must take note of bullying perpetrated outside school which spills over into the school and so we will respond to any </w:t>
      </w:r>
      <w:r w:rsidR="00915267">
        <w:rPr>
          <w:rFonts w:ascii="Arial" w:eastAsia="Times New Roman" w:hAnsi="Arial" w:cs="Arial"/>
          <w:sz w:val="20"/>
          <w:szCs w:val="20"/>
          <w:lang w:eastAsia="en-GB"/>
        </w:rPr>
        <w:t xml:space="preserve">bullying including </w:t>
      </w:r>
      <w:r w:rsidRPr="0029486C">
        <w:rPr>
          <w:rFonts w:ascii="Arial" w:eastAsia="Times New Roman" w:hAnsi="Arial" w:cs="Arial"/>
          <w:sz w:val="20"/>
          <w:szCs w:val="20"/>
          <w:lang w:eastAsia="en-GB"/>
        </w:rPr>
        <w:t xml:space="preserve">cyber-bullying </w:t>
      </w:r>
      <w:r w:rsidR="00915267">
        <w:rPr>
          <w:rFonts w:ascii="Arial" w:eastAsia="Times New Roman" w:hAnsi="Arial" w:cs="Arial"/>
          <w:sz w:val="20"/>
          <w:szCs w:val="20"/>
          <w:lang w:eastAsia="en-GB"/>
        </w:rPr>
        <w:t xml:space="preserve">that </w:t>
      </w:r>
      <w:r w:rsidRPr="0029486C">
        <w:rPr>
          <w:rFonts w:ascii="Arial" w:eastAsia="Times New Roman" w:hAnsi="Arial" w:cs="Arial"/>
          <w:sz w:val="20"/>
          <w:szCs w:val="20"/>
          <w:lang w:eastAsia="en-GB"/>
        </w:rPr>
        <w:t>we become aware of carried out by pupils when they are away from the site.</w:t>
      </w:r>
    </w:p>
    <w:p w:rsidR="00915267" w:rsidRPr="00915267" w:rsidRDefault="00915267" w:rsidP="00AA42B8">
      <w:pPr>
        <w:spacing w:after="0"/>
        <w:jc w:val="both"/>
        <w:rPr>
          <w:rFonts w:ascii="Arial" w:eastAsia="Times New Roman" w:hAnsi="Arial" w:cs="Arial"/>
          <w:sz w:val="12"/>
          <w:szCs w:val="12"/>
          <w:lang w:eastAsia="en-GB"/>
        </w:rPr>
      </w:pPr>
    </w:p>
    <w:p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is defined as “an aggressive, intentional act carried out by a group or individual using electronic forms of contact repeatedly over time against a victim who cannot easily defend himself/herself.”</w:t>
      </w:r>
    </w:p>
    <w:p w:rsidR="00AA42B8" w:rsidRPr="0029486C" w:rsidRDefault="00AA42B8" w:rsidP="00AA42B8">
      <w:pPr>
        <w:spacing w:after="0"/>
        <w:jc w:val="both"/>
        <w:rPr>
          <w:rFonts w:ascii="Arial" w:eastAsia="Times New Roman" w:hAnsi="Arial" w:cs="Arial"/>
          <w:sz w:val="12"/>
          <w:szCs w:val="12"/>
          <w:lang w:eastAsia="en-GB"/>
        </w:rPr>
      </w:pPr>
    </w:p>
    <w:p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By cyber-bullying, we mean bullying by electronic media:</w:t>
      </w:r>
    </w:p>
    <w:p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Bullying by texts or messages or calls on mobile phones</w:t>
      </w:r>
    </w:p>
    <w:p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use of mobile phone cameras to cause distress, fear or humiliation</w:t>
      </w:r>
    </w:p>
    <w:p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Posting threatening, abusive, defamatory or humiliating material on websites, to include blogs, personal websites, social networking sites</w:t>
      </w:r>
    </w:p>
    <w:p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Using e-mail to message others</w:t>
      </w:r>
    </w:p>
    <w:p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Hijacking/cloning e-mail accounts</w:t>
      </w:r>
    </w:p>
    <w:p w:rsidR="00AA42B8" w:rsidRPr="0029486C" w:rsidRDefault="00AA42B8" w:rsidP="006F4224">
      <w:pPr>
        <w:numPr>
          <w:ilvl w:val="0"/>
          <w:numId w:val="22"/>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threatening, abusive, defamatory or humiliating remarks in on-line forums</w:t>
      </w:r>
    </w:p>
    <w:p w:rsidR="00AA42B8" w:rsidRPr="0029486C" w:rsidRDefault="00AA42B8" w:rsidP="00AA42B8">
      <w:pPr>
        <w:spacing w:after="0"/>
        <w:ind w:left="284" w:hanging="284"/>
        <w:jc w:val="both"/>
        <w:rPr>
          <w:rFonts w:ascii="Arial" w:eastAsia="Times New Roman" w:hAnsi="Arial" w:cs="Arial"/>
          <w:sz w:val="12"/>
          <w:szCs w:val="12"/>
          <w:lang w:eastAsia="en-GB"/>
        </w:rPr>
      </w:pPr>
    </w:p>
    <w:p w:rsidR="00AA42B8" w:rsidRPr="0029486C"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Cyber-bullying may be at a level where it is criminal.</w:t>
      </w:r>
    </w:p>
    <w:p w:rsidR="00AA42B8" w:rsidRPr="0029486C" w:rsidRDefault="00AA42B8" w:rsidP="00AA42B8">
      <w:pPr>
        <w:spacing w:after="0"/>
        <w:jc w:val="both"/>
        <w:rPr>
          <w:rFonts w:ascii="Arial" w:eastAsia="Times New Roman" w:hAnsi="Arial" w:cs="Arial"/>
          <w:sz w:val="12"/>
          <w:szCs w:val="12"/>
          <w:lang w:eastAsia="en-GB"/>
        </w:rPr>
      </w:pPr>
    </w:p>
    <w:p w:rsidR="00AA42B8" w:rsidRDefault="00AA42B8" w:rsidP="00AA42B8">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If we become aware of any incidents of cyberbullying, we will consider each case individually as to any criminal act that may have been committed. The school will pass on information to the police if it feels that it is </w:t>
      </w:r>
      <w:r w:rsidR="00915267" w:rsidRPr="0029486C">
        <w:rPr>
          <w:rFonts w:ascii="Arial" w:eastAsia="Times New Roman" w:hAnsi="Arial" w:cs="Arial"/>
          <w:sz w:val="20"/>
          <w:szCs w:val="20"/>
          <w:lang w:eastAsia="en-GB"/>
        </w:rPr>
        <w:t>appropriate,</w:t>
      </w:r>
      <w:r w:rsidRPr="0029486C">
        <w:rPr>
          <w:rFonts w:ascii="Arial" w:eastAsia="Times New Roman" w:hAnsi="Arial" w:cs="Arial"/>
          <w:sz w:val="20"/>
          <w:szCs w:val="20"/>
          <w:lang w:eastAsia="en-GB"/>
        </w:rPr>
        <w:t xml:space="preserve"> or </w:t>
      </w:r>
      <w:r w:rsidR="00775FC6" w:rsidRPr="0029486C">
        <w:rPr>
          <w:rFonts w:ascii="Arial" w:eastAsia="Times New Roman" w:hAnsi="Arial" w:cs="Arial"/>
          <w:sz w:val="20"/>
          <w:szCs w:val="20"/>
          <w:lang w:eastAsia="en-GB"/>
        </w:rPr>
        <w:t xml:space="preserve">we </w:t>
      </w:r>
      <w:r w:rsidRPr="0029486C">
        <w:rPr>
          <w:rFonts w:ascii="Arial" w:eastAsia="Times New Roman" w:hAnsi="Arial" w:cs="Arial"/>
          <w:sz w:val="20"/>
          <w:szCs w:val="20"/>
          <w:lang w:eastAsia="en-GB"/>
        </w:rPr>
        <w:t>are required to do so.</w:t>
      </w:r>
    </w:p>
    <w:p w:rsidR="00B67F8A" w:rsidRPr="0029486C" w:rsidRDefault="00B67F8A" w:rsidP="00AA42B8">
      <w:pPr>
        <w:spacing w:after="0"/>
        <w:jc w:val="both"/>
        <w:rPr>
          <w:rFonts w:ascii="Arial" w:eastAsia="Times New Roman" w:hAnsi="Arial" w:cs="Arial"/>
          <w:sz w:val="20"/>
          <w:szCs w:val="20"/>
          <w:lang w:eastAsia="en-GB"/>
        </w:rPr>
      </w:pPr>
    </w:p>
    <w:p w:rsidR="00522AC7" w:rsidRDefault="00AA42B8" w:rsidP="00AA42B8">
      <w:pPr>
        <w:autoSpaceDE w:val="0"/>
        <w:autoSpaceDN w:val="0"/>
        <w:adjustRightInd w:val="0"/>
        <w:spacing w:after="0"/>
        <w:jc w:val="both"/>
        <w:rPr>
          <w:rFonts w:ascii="Arial" w:eastAsiaTheme="minorHAnsi" w:hAnsi="Arial" w:cs="Arial"/>
          <w:b/>
          <w:color w:val="000000"/>
          <w:sz w:val="24"/>
          <w:szCs w:val="24"/>
          <w:u w:val="single"/>
          <w:lang w:eastAsia="en-US"/>
        </w:rPr>
      </w:pPr>
      <w:r w:rsidRPr="00522AC7">
        <w:rPr>
          <w:rFonts w:ascii="Arial" w:eastAsiaTheme="minorHAnsi" w:hAnsi="Arial" w:cs="Arial"/>
          <w:b/>
          <w:color w:val="000000"/>
          <w:sz w:val="24"/>
          <w:szCs w:val="24"/>
          <w:u w:val="single"/>
          <w:lang w:eastAsia="en-US"/>
        </w:rPr>
        <w:t>Domestic abuse/violence</w:t>
      </w:r>
    </w:p>
    <w:p w:rsidR="00AA42B8" w:rsidRPr="004F32BE" w:rsidRDefault="00B67F8A" w:rsidP="00AA42B8">
      <w:pPr>
        <w:autoSpaceDE w:val="0"/>
        <w:autoSpaceDN w:val="0"/>
        <w:adjustRightInd w:val="0"/>
        <w:spacing w:after="0"/>
        <w:jc w:val="both"/>
        <w:rPr>
          <w:rFonts w:asciiTheme="majorHAnsi" w:hAnsiTheme="majorHAnsi" w:cstheme="majorHAnsi"/>
          <w:sz w:val="20"/>
          <w:szCs w:val="20"/>
        </w:rPr>
      </w:pPr>
      <w:r w:rsidRPr="004F32BE">
        <w:rPr>
          <w:rFonts w:asciiTheme="majorHAnsi" w:eastAsiaTheme="minorHAnsi" w:hAnsiTheme="majorHAnsi" w:cstheme="majorHAnsi"/>
          <w:sz w:val="20"/>
          <w:szCs w:val="20"/>
          <w:lang w:eastAsia="en-US"/>
        </w:rPr>
        <w:t xml:space="preserve">Sir William Stanier School </w:t>
      </w:r>
      <w:r w:rsidR="00AA42B8" w:rsidRPr="004F32BE">
        <w:rPr>
          <w:rFonts w:asciiTheme="majorHAnsi" w:eastAsiaTheme="minorHAnsi" w:hAnsiTheme="majorHAnsi" w:cstheme="majorHAnsi"/>
          <w:sz w:val="20"/>
          <w:szCs w:val="20"/>
          <w:lang w:eastAsia="en-US"/>
        </w:rPr>
        <w:t xml:space="preserve">believes that all our pupils have the right to be safe at school and also in their own homes. We are aware that </w:t>
      </w:r>
      <w:r w:rsidR="00964AF0" w:rsidRPr="004F32BE">
        <w:rPr>
          <w:rFonts w:asciiTheme="majorHAnsi" w:hAnsiTheme="majorHAnsi" w:cstheme="majorHAnsi"/>
          <w:sz w:val="20"/>
          <w:szCs w:val="20"/>
        </w:rPr>
        <w:t>all children can witness and be adversely affected by domestic abuse.</w:t>
      </w:r>
    </w:p>
    <w:p w:rsidR="00915267" w:rsidRPr="00915267" w:rsidRDefault="00915267" w:rsidP="00AA42B8">
      <w:pPr>
        <w:autoSpaceDE w:val="0"/>
        <w:autoSpaceDN w:val="0"/>
        <w:adjustRightInd w:val="0"/>
        <w:spacing w:after="0"/>
        <w:jc w:val="both"/>
        <w:rPr>
          <w:rFonts w:asciiTheme="majorHAnsi" w:eastAsiaTheme="minorHAnsi" w:hAnsiTheme="majorHAnsi" w:cstheme="majorHAnsi"/>
          <w:color w:val="7030A0"/>
          <w:sz w:val="12"/>
          <w:szCs w:val="12"/>
          <w:lang w:eastAsia="en-US"/>
        </w:rPr>
      </w:pPr>
    </w:p>
    <w:p w:rsidR="004F32BE" w:rsidRDefault="00AA42B8" w:rsidP="00AA42B8">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As an Operation Encompass </w:t>
      </w:r>
      <w:r w:rsidR="00915267" w:rsidRPr="0029486C">
        <w:rPr>
          <w:rFonts w:asciiTheme="majorHAnsi" w:eastAsiaTheme="minorHAnsi" w:hAnsiTheme="majorHAnsi" w:cstheme="majorHAnsi"/>
          <w:color w:val="000000"/>
          <w:sz w:val="20"/>
          <w:szCs w:val="20"/>
          <w:lang w:eastAsia="en-US"/>
        </w:rPr>
        <w:t>school,</w:t>
      </w:r>
      <w:r w:rsidRPr="0029486C">
        <w:rPr>
          <w:rFonts w:asciiTheme="majorHAnsi" w:eastAsiaTheme="minorHAnsi" w:hAnsiTheme="majorHAnsi" w:cstheme="majorHAnsi"/>
          <w:color w:val="000000"/>
          <w:sz w:val="20"/>
          <w:szCs w:val="20"/>
          <w:lang w:eastAsia="en-US"/>
        </w:rPr>
        <w:t xml:space="preserve"> we are alert to the indicators of </w:t>
      </w:r>
      <w:r w:rsidR="003E748C" w:rsidRPr="0029486C">
        <w:rPr>
          <w:rFonts w:asciiTheme="majorHAnsi" w:eastAsiaTheme="minorHAnsi" w:hAnsiTheme="majorHAnsi" w:cstheme="majorHAnsi"/>
          <w:color w:val="000000"/>
          <w:sz w:val="20"/>
          <w:szCs w:val="20"/>
          <w:lang w:eastAsia="en-US"/>
        </w:rPr>
        <w:t>abuse,</w:t>
      </w:r>
      <w:r w:rsidRPr="0029486C">
        <w:rPr>
          <w:rFonts w:asciiTheme="majorHAnsi" w:eastAsiaTheme="minorHAnsi" w:hAnsiTheme="majorHAnsi" w:cstheme="majorHAnsi"/>
          <w:color w:val="000000"/>
          <w:sz w:val="20"/>
          <w:szCs w:val="20"/>
          <w:lang w:eastAsia="en-US"/>
        </w:rPr>
        <w:t xml:space="preserve"> and we have a planned approach to supporting children in a proactive way. We do this by </w:t>
      </w:r>
      <w:r w:rsidR="004F32BE">
        <w:rPr>
          <w:rFonts w:asciiTheme="majorHAnsi" w:eastAsiaTheme="minorHAnsi" w:hAnsiTheme="majorHAnsi" w:cstheme="majorHAnsi"/>
          <w:color w:val="000000"/>
          <w:sz w:val="20"/>
          <w:szCs w:val="20"/>
          <w:lang w:eastAsia="en-US"/>
        </w:rPr>
        <w:t>regular staff training, providing subject specific guidance and documentation.  Our SWS Key Adults are Mrs A. Norton and Mrs T.</w:t>
      </w:r>
      <w:r w:rsidR="00FA2EF3">
        <w:rPr>
          <w:rFonts w:asciiTheme="majorHAnsi" w:eastAsiaTheme="minorHAnsi" w:hAnsiTheme="majorHAnsi" w:cstheme="majorHAnsi"/>
          <w:color w:val="000000"/>
          <w:sz w:val="20"/>
          <w:szCs w:val="20"/>
          <w:lang w:eastAsia="en-US"/>
        </w:rPr>
        <w:t xml:space="preserve"> </w:t>
      </w:r>
      <w:r w:rsidR="004F32BE">
        <w:rPr>
          <w:rFonts w:asciiTheme="majorHAnsi" w:eastAsiaTheme="minorHAnsi" w:hAnsiTheme="majorHAnsi" w:cstheme="majorHAnsi"/>
          <w:color w:val="000000"/>
          <w:sz w:val="20"/>
          <w:szCs w:val="20"/>
          <w:lang w:eastAsia="en-US"/>
        </w:rPr>
        <w:t>Hut</w:t>
      </w:r>
      <w:r w:rsidR="00FA2EF3">
        <w:rPr>
          <w:rFonts w:asciiTheme="majorHAnsi" w:eastAsiaTheme="minorHAnsi" w:hAnsiTheme="majorHAnsi" w:cstheme="majorHAnsi"/>
          <w:color w:val="000000"/>
          <w:sz w:val="20"/>
          <w:szCs w:val="20"/>
          <w:lang w:eastAsia="en-US"/>
        </w:rPr>
        <w:t xml:space="preserve">chings who are the main points of contact for </w:t>
      </w:r>
      <w:r w:rsidR="004F32BE">
        <w:rPr>
          <w:rFonts w:asciiTheme="majorHAnsi" w:eastAsiaTheme="minorHAnsi" w:hAnsiTheme="majorHAnsi" w:cstheme="majorHAnsi"/>
          <w:color w:val="000000"/>
          <w:sz w:val="20"/>
          <w:szCs w:val="20"/>
          <w:lang w:eastAsia="en-US"/>
        </w:rPr>
        <w:t>the police.  The information received by the police is used to inform decision on the level of support offered to the child and/or family.</w:t>
      </w:r>
    </w:p>
    <w:p w:rsidR="00AA42B8" w:rsidRPr="00915267" w:rsidRDefault="00AA42B8" w:rsidP="00AA42B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Domestic abuse can affect anybody; it occurs across all of society, regardless of age, gender, race, sexuality, wealth or geography. Domestic abuse affects significant numbers of children and their families causing immediate harm as well as damaging future life chances. </w:t>
      </w:r>
    </w:p>
    <w:p w:rsidR="00775FC6" w:rsidRPr="00915267" w:rsidRDefault="00775FC6" w:rsidP="00AA42B8">
      <w:pPr>
        <w:spacing w:after="0"/>
        <w:jc w:val="both"/>
        <w:rPr>
          <w:rFonts w:asciiTheme="majorHAnsi" w:hAnsiTheme="majorHAnsi" w:cstheme="majorHAnsi"/>
          <w:sz w:val="12"/>
          <w:szCs w:val="12"/>
        </w:rPr>
      </w:pPr>
    </w:p>
    <w:p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AA42B8" w:rsidRPr="00915267" w:rsidRDefault="00AA42B8" w:rsidP="00AA42B8">
      <w:pPr>
        <w:spacing w:after="0"/>
        <w:jc w:val="both"/>
        <w:rPr>
          <w:rFonts w:asciiTheme="majorHAnsi" w:hAnsiTheme="majorHAnsi" w:cstheme="majorHAnsi"/>
          <w:sz w:val="12"/>
          <w:szCs w:val="12"/>
        </w:rPr>
      </w:pPr>
    </w:p>
    <w:p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Their experiences will shape their self-worth, identity, and ability to relate to others in childhood and adulthood; making it much more difficult to succeed at school and develop friendships. </w:t>
      </w:r>
    </w:p>
    <w:p w:rsidR="00AA42B8" w:rsidRPr="00915267" w:rsidRDefault="00AA42B8" w:rsidP="00AA42B8">
      <w:pPr>
        <w:spacing w:after="0"/>
        <w:jc w:val="both"/>
        <w:rPr>
          <w:rFonts w:asciiTheme="majorHAnsi" w:hAnsiTheme="majorHAnsi" w:cstheme="majorHAnsi"/>
          <w:sz w:val="12"/>
          <w:szCs w:val="12"/>
        </w:rPr>
      </w:pPr>
    </w:p>
    <w:p w:rsidR="00AA42B8" w:rsidRPr="0029486C" w:rsidRDefault="00AA42B8" w:rsidP="00AA42B8">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To support our </w:t>
      </w:r>
      <w:r w:rsidR="00915267" w:rsidRPr="0029486C">
        <w:rPr>
          <w:rFonts w:asciiTheme="majorHAnsi" w:hAnsiTheme="majorHAnsi" w:cstheme="majorHAnsi"/>
          <w:sz w:val="20"/>
          <w:szCs w:val="20"/>
        </w:rPr>
        <w:t>children,</w:t>
      </w:r>
      <w:r w:rsidRPr="0029486C">
        <w:rPr>
          <w:rFonts w:asciiTheme="majorHAnsi" w:hAnsiTheme="majorHAnsi" w:cstheme="majorHAnsi"/>
          <w:sz w:val="20"/>
          <w:szCs w:val="20"/>
        </w:rPr>
        <w:t xml:space="preserve"> we:</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Have an ethos which puts children’s wellbeing at the heart of all that we do</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Create a predictable</w:t>
      </w:r>
      <w:r w:rsidR="00E61CEE" w:rsidRPr="0029486C">
        <w:rPr>
          <w:rFonts w:asciiTheme="majorHAnsi" w:eastAsia="Times New Roman" w:hAnsiTheme="majorHAnsi" w:cstheme="majorHAnsi"/>
          <w:bCs/>
          <w:iCs/>
          <w:sz w:val="20"/>
          <w:szCs w:val="20"/>
          <w:lang w:eastAsia="en-GB"/>
        </w:rPr>
        <w:t xml:space="preserve"> school life with set routines</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Ensure that rules and expectations are clear</w:t>
      </w:r>
      <w:r w:rsidR="00E61CEE" w:rsidRPr="0029486C">
        <w:rPr>
          <w:rFonts w:asciiTheme="majorHAnsi" w:eastAsia="Times New Roman" w:hAnsiTheme="majorHAnsi" w:cstheme="majorHAnsi"/>
          <w:bCs/>
          <w:iCs/>
          <w:sz w:val="20"/>
          <w:szCs w:val="20"/>
          <w:lang w:eastAsia="en-GB"/>
        </w:rPr>
        <w:t>ly stated and understood by all</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Understand that oppositional and manipulative behaviours are not attempts to ‘provoke us’, but may be attempts by these children to control their world when so much feels out of control for them</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Model respectful and caring behaviour, positive conflict resolution and respectful interactions. Helping children learn not only what not</w:t>
      </w:r>
      <w:r w:rsidR="00E61CEE" w:rsidRPr="0029486C">
        <w:rPr>
          <w:rFonts w:asciiTheme="majorHAnsi" w:eastAsia="Times New Roman" w:hAnsiTheme="majorHAnsi" w:cstheme="majorHAnsi"/>
          <w:bCs/>
          <w:iCs/>
          <w:sz w:val="20"/>
          <w:szCs w:val="20"/>
          <w:lang w:eastAsia="en-GB"/>
        </w:rPr>
        <w:t xml:space="preserve"> to do, but what to do instead</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Use the language of choice, making clear the benefits and negative consequences of </w:t>
      </w:r>
      <w:r w:rsidR="00775FC6" w:rsidRPr="0029486C">
        <w:rPr>
          <w:rFonts w:asciiTheme="majorHAnsi" w:eastAsia="Times New Roman" w:hAnsiTheme="majorHAnsi" w:cstheme="majorHAnsi"/>
          <w:bCs/>
          <w:iCs/>
          <w:sz w:val="20"/>
          <w:szCs w:val="20"/>
          <w:lang w:eastAsia="en-GB"/>
        </w:rPr>
        <w:t>their choices. Ensuring that we</w:t>
      </w:r>
      <w:r w:rsidRPr="0029486C">
        <w:rPr>
          <w:rFonts w:asciiTheme="majorHAnsi" w:eastAsia="Times New Roman" w:hAnsiTheme="majorHAnsi" w:cstheme="majorHAnsi"/>
          <w:bCs/>
          <w:iCs/>
          <w:sz w:val="20"/>
          <w:szCs w:val="20"/>
          <w:lang w:eastAsia="en-GB"/>
        </w:rPr>
        <w:t xml:space="preserve"> follow through with</w:t>
      </w:r>
      <w:r w:rsidR="00E61CEE" w:rsidRPr="0029486C">
        <w:rPr>
          <w:rFonts w:asciiTheme="majorHAnsi" w:eastAsia="Times New Roman" w:hAnsiTheme="majorHAnsi" w:cstheme="majorHAnsi"/>
          <w:bCs/>
          <w:iCs/>
          <w:sz w:val="20"/>
          <w:szCs w:val="20"/>
          <w:lang w:eastAsia="en-GB"/>
        </w:rPr>
        <w:t xml:space="preserve"> any consequences or sanctions</w:t>
      </w:r>
    </w:p>
    <w:p w:rsidR="00AA42B8" w:rsidRPr="0029486C"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Support children to put feelings into words. </w:t>
      </w:r>
      <w:r w:rsidR="00775FC6" w:rsidRPr="0029486C">
        <w:rPr>
          <w:rFonts w:asciiTheme="majorHAnsi" w:eastAsia="Times New Roman" w:hAnsiTheme="majorHAnsi" w:cstheme="majorHAnsi"/>
          <w:bCs/>
          <w:iCs/>
          <w:sz w:val="20"/>
          <w:szCs w:val="20"/>
          <w:lang w:eastAsia="en-GB"/>
        </w:rPr>
        <w:t>We b</w:t>
      </w:r>
      <w:r w:rsidRPr="0029486C">
        <w:rPr>
          <w:rFonts w:asciiTheme="majorHAnsi" w:eastAsia="Times New Roman" w:hAnsiTheme="majorHAnsi" w:cstheme="majorHAnsi"/>
          <w:bCs/>
          <w:iCs/>
          <w:sz w:val="20"/>
          <w:szCs w:val="20"/>
          <w:lang w:eastAsia="en-GB"/>
        </w:rPr>
        <w:t>uild up a vocabulary of emotional words with them so that they can begin to express their feeling</w:t>
      </w:r>
      <w:r w:rsidR="00E61CEE" w:rsidRPr="0029486C">
        <w:rPr>
          <w:rFonts w:asciiTheme="majorHAnsi" w:eastAsia="Times New Roman" w:hAnsiTheme="majorHAnsi" w:cstheme="majorHAnsi"/>
          <w:bCs/>
          <w:iCs/>
          <w:sz w:val="20"/>
          <w:szCs w:val="20"/>
          <w:lang w:eastAsia="en-GB"/>
        </w:rPr>
        <w:t>s more appropriately/accurately</w:t>
      </w:r>
      <w:r w:rsidRPr="0029486C">
        <w:rPr>
          <w:rFonts w:asciiTheme="majorHAnsi" w:eastAsia="Times New Roman" w:hAnsiTheme="majorHAnsi" w:cstheme="majorHAnsi"/>
          <w:bCs/>
          <w:iCs/>
          <w:sz w:val="20"/>
          <w:szCs w:val="20"/>
          <w:lang w:eastAsia="en-GB"/>
        </w:rPr>
        <w:t xml:space="preserve"> (</w:t>
      </w:r>
      <w:r w:rsidRPr="0029486C">
        <w:rPr>
          <w:rFonts w:asciiTheme="majorHAnsi" w:eastAsia="Times New Roman" w:hAnsiTheme="majorHAnsi" w:cstheme="majorHAnsi"/>
          <w:bCs/>
          <w:i/>
          <w:iCs/>
          <w:sz w:val="20"/>
          <w:szCs w:val="20"/>
          <w:lang w:eastAsia="en-GB"/>
        </w:rPr>
        <w:t>A child exposed to domestic abuse may have seen a lot of behaviours that express strong feelings, but may not have heard words to appropriately express/ describe the</w:t>
      </w:r>
      <w:r w:rsidR="00E61CEE" w:rsidRPr="0029486C">
        <w:rPr>
          <w:rFonts w:asciiTheme="majorHAnsi" w:eastAsia="Times New Roman" w:hAnsiTheme="majorHAnsi" w:cstheme="majorHAnsi"/>
          <w:bCs/>
          <w:i/>
          <w:iCs/>
          <w:sz w:val="20"/>
          <w:szCs w:val="20"/>
          <w:lang w:eastAsia="en-GB"/>
        </w:rPr>
        <w:t>se feelings)</w:t>
      </w:r>
    </w:p>
    <w:p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Understand that the child may experience conflicting and confusing emotions when thinking of</w:t>
      </w:r>
      <w:r w:rsidR="00E61CEE" w:rsidRPr="0029486C">
        <w:rPr>
          <w:rFonts w:asciiTheme="majorHAnsi" w:eastAsia="Times New Roman" w:hAnsiTheme="majorHAnsi" w:cstheme="majorHAnsi"/>
          <w:bCs/>
          <w:iCs/>
          <w:sz w:val="20"/>
          <w:szCs w:val="20"/>
          <w:lang w:eastAsia="en-GB"/>
        </w:rPr>
        <w:t xml:space="preserve"> or talking about their parents</w:t>
      </w:r>
    </w:p>
    <w:p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eastAsia="en-GB"/>
        </w:rPr>
        <w:t xml:space="preserve">  </w:t>
      </w:r>
      <w:r w:rsidR="00AA42B8" w:rsidRPr="0029486C">
        <w:rPr>
          <w:rFonts w:asciiTheme="majorHAnsi" w:eastAsia="Times New Roman" w:hAnsiTheme="majorHAnsi" w:cstheme="majorHAnsi"/>
          <w:bCs/>
          <w:iCs/>
          <w:sz w:val="20"/>
          <w:szCs w:val="20"/>
          <w:lang w:eastAsia="en-GB"/>
        </w:rPr>
        <w:t xml:space="preserve">Create opportunities for children to feel successful. </w:t>
      </w:r>
      <w:r w:rsidR="00775FC6" w:rsidRPr="0029486C">
        <w:rPr>
          <w:rFonts w:asciiTheme="majorHAnsi" w:eastAsia="Times New Roman" w:hAnsiTheme="majorHAnsi" w:cstheme="majorHAnsi"/>
          <w:bCs/>
          <w:iCs/>
          <w:sz w:val="20"/>
          <w:szCs w:val="20"/>
          <w:lang w:eastAsia="en-GB"/>
        </w:rPr>
        <w:t>We l</w:t>
      </w:r>
      <w:r w:rsidR="00CE052C" w:rsidRPr="0029486C">
        <w:rPr>
          <w:rFonts w:asciiTheme="majorHAnsi" w:eastAsia="Times New Roman" w:hAnsiTheme="majorHAnsi" w:cstheme="majorHAnsi"/>
          <w:bCs/>
          <w:iCs/>
          <w:sz w:val="20"/>
          <w:szCs w:val="20"/>
          <w:lang w:eastAsia="en-GB"/>
        </w:rPr>
        <w:t xml:space="preserve">et the child </w:t>
      </w:r>
      <w:r w:rsidR="00AA42B8" w:rsidRPr="0029486C">
        <w:rPr>
          <w:rFonts w:asciiTheme="majorHAnsi" w:eastAsia="Times New Roman" w:hAnsiTheme="majorHAnsi" w:cstheme="majorHAnsi"/>
          <w:bCs/>
          <w:iCs/>
          <w:sz w:val="20"/>
          <w:szCs w:val="20"/>
          <w:lang w:eastAsia="en-GB"/>
        </w:rPr>
        <w:t>know that they matter; tak</w:t>
      </w:r>
      <w:r w:rsidR="00E61CEE" w:rsidRPr="0029486C">
        <w:rPr>
          <w:rFonts w:asciiTheme="majorHAnsi" w:eastAsia="Times New Roman" w:hAnsiTheme="majorHAnsi" w:cstheme="majorHAnsi"/>
          <w:bCs/>
          <w:iCs/>
          <w:sz w:val="20"/>
          <w:szCs w:val="20"/>
          <w:lang w:eastAsia="en-GB"/>
        </w:rPr>
        <w:t>ing an active interest in them</w:t>
      </w:r>
    </w:p>
    <w:p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Accept that they may not be willing or able to talk about it right away (if ever)</w:t>
      </w:r>
      <w:r w:rsidR="00AA42B8" w:rsidRPr="0029486C">
        <w:rPr>
          <w:rFonts w:asciiTheme="majorHAnsi" w:eastAsia="Times New Roman" w:hAnsiTheme="majorHAnsi" w:cstheme="majorHAnsi"/>
          <w:bCs/>
          <w:iCs/>
          <w:sz w:val="20"/>
          <w:szCs w:val="20"/>
          <w:lang w:eastAsia="en-GB"/>
        </w:rPr>
        <w:t xml:space="preserve"> </w:t>
      </w:r>
    </w:p>
    <w:p w:rsidR="00AA42B8" w:rsidRPr="0029486C"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29486C">
        <w:rPr>
          <w:rFonts w:asciiTheme="majorHAnsi" w:eastAsia="Times New Roman" w:hAnsiTheme="majorHAnsi" w:cstheme="majorHAnsi"/>
          <w:bCs/>
          <w:iCs/>
          <w:sz w:val="20"/>
          <w:szCs w:val="20"/>
          <w:lang w:val="en-US" w:eastAsia="en-GB"/>
        </w:rPr>
        <w:t xml:space="preserve">  </w:t>
      </w:r>
      <w:r w:rsidR="00AA42B8" w:rsidRPr="0029486C">
        <w:rPr>
          <w:rFonts w:asciiTheme="majorHAnsi" w:eastAsia="Times New Roman" w:hAnsiTheme="majorHAnsi" w:cstheme="majorHAnsi"/>
          <w:bCs/>
          <w:iCs/>
          <w:sz w:val="20"/>
          <w:szCs w:val="20"/>
          <w:lang w:val="en-US" w:eastAsia="en-GB"/>
        </w:rPr>
        <w:t xml:space="preserve">Provide effective, non-verbal, systems for children to access support </w:t>
      </w:r>
    </w:p>
    <w:p w:rsidR="00AA42B8" w:rsidRPr="00FA2EF3" w:rsidRDefault="00AA42B8" w:rsidP="006F4224">
      <w:pPr>
        <w:pStyle w:val="ListParagraph"/>
        <w:numPr>
          <w:ilvl w:val="0"/>
          <w:numId w:val="26"/>
        </w:numPr>
        <w:tabs>
          <w:tab w:val="left" w:pos="284"/>
        </w:tabs>
        <w:spacing w:after="0"/>
        <w:ind w:left="284" w:hanging="284"/>
        <w:jc w:val="both"/>
        <w:rPr>
          <w:rFonts w:asciiTheme="majorHAnsi" w:eastAsia="Times New Roman" w:hAnsiTheme="majorHAnsi" w:cstheme="majorHAnsi"/>
          <w:bCs/>
          <w:iCs/>
          <w:sz w:val="20"/>
          <w:szCs w:val="20"/>
          <w:lang w:eastAsia="en-GB"/>
        </w:rPr>
      </w:pPr>
      <w:r w:rsidRPr="00FA2EF3">
        <w:rPr>
          <w:rFonts w:asciiTheme="majorHAnsi" w:eastAsia="Times New Roman" w:hAnsiTheme="majorHAnsi" w:cstheme="majorHAnsi"/>
          <w:bCs/>
          <w:iCs/>
          <w:sz w:val="20"/>
          <w:szCs w:val="20"/>
          <w:lang w:val="en-US" w:eastAsia="en-GB"/>
        </w:rPr>
        <w:t xml:space="preserve">Provide </w:t>
      </w:r>
      <w:r w:rsidRPr="00FA2EF3">
        <w:rPr>
          <w:rFonts w:asciiTheme="majorHAnsi" w:eastAsia="Times New Roman" w:hAnsiTheme="majorHAnsi" w:cstheme="majorHAnsi"/>
          <w:bCs/>
          <w:iCs/>
          <w:sz w:val="20"/>
          <w:szCs w:val="20"/>
          <w:lang w:eastAsia="en-GB"/>
        </w:rPr>
        <w:t xml:space="preserve">reassurance that only people who need to know about the incident will </w:t>
      </w:r>
      <w:r w:rsidR="008D7B9A" w:rsidRPr="00FA2EF3">
        <w:rPr>
          <w:rFonts w:asciiTheme="majorHAnsi" w:eastAsia="Times New Roman" w:hAnsiTheme="majorHAnsi" w:cstheme="majorHAnsi"/>
          <w:bCs/>
          <w:iCs/>
          <w:sz w:val="20"/>
          <w:szCs w:val="20"/>
          <w:lang w:eastAsia="en-GB"/>
        </w:rPr>
        <w:t xml:space="preserve">  </w:t>
      </w:r>
      <w:r w:rsidR="00E61CEE" w:rsidRPr="00FA2EF3">
        <w:rPr>
          <w:rFonts w:asciiTheme="majorHAnsi" w:eastAsia="Times New Roman" w:hAnsiTheme="majorHAnsi" w:cstheme="majorHAnsi"/>
          <w:bCs/>
          <w:iCs/>
          <w:sz w:val="20"/>
          <w:szCs w:val="20"/>
          <w:lang w:eastAsia="en-GB"/>
        </w:rPr>
        <w:t>know</w:t>
      </w:r>
    </w:p>
    <w:p w:rsidR="00AA42B8" w:rsidRPr="00FA2EF3" w:rsidRDefault="008D7B9A" w:rsidP="006F4224">
      <w:pPr>
        <w:pStyle w:val="ListParagraph"/>
        <w:numPr>
          <w:ilvl w:val="0"/>
          <w:numId w:val="26"/>
        </w:numPr>
        <w:tabs>
          <w:tab w:val="left" w:pos="142"/>
          <w:tab w:val="left" w:pos="284"/>
        </w:tabs>
        <w:spacing w:after="0"/>
        <w:ind w:left="284" w:hanging="284"/>
        <w:jc w:val="both"/>
        <w:rPr>
          <w:rFonts w:asciiTheme="majorHAnsi" w:eastAsia="Times New Roman" w:hAnsiTheme="majorHAnsi" w:cstheme="majorHAnsi"/>
          <w:bCs/>
          <w:iCs/>
          <w:sz w:val="20"/>
          <w:szCs w:val="20"/>
          <w:lang w:eastAsia="en-GB"/>
        </w:rPr>
      </w:pPr>
      <w:r w:rsidRPr="00FA2EF3">
        <w:rPr>
          <w:rFonts w:asciiTheme="majorHAnsi" w:eastAsia="Times New Roman" w:hAnsiTheme="majorHAnsi" w:cstheme="majorHAnsi"/>
          <w:bCs/>
          <w:iCs/>
          <w:sz w:val="20"/>
          <w:szCs w:val="20"/>
          <w:lang w:eastAsia="en-GB"/>
        </w:rPr>
        <w:t xml:space="preserve">  </w:t>
      </w:r>
      <w:r w:rsidR="00AA42B8" w:rsidRPr="00FA2EF3">
        <w:rPr>
          <w:rFonts w:asciiTheme="majorHAnsi" w:eastAsia="Times New Roman" w:hAnsiTheme="majorHAnsi" w:cstheme="majorHAnsi"/>
          <w:bCs/>
          <w:iCs/>
          <w:sz w:val="20"/>
          <w:szCs w:val="20"/>
          <w:lang w:eastAsia="en-GB"/>
        </w:rPr>
        <w:t xml:space="preserve">Allow the child, where necessary, to safely store work in school or shred it after completion when providing interventions </w:t>
      </w:r>
    </w:p>
    <w:p w:rsidR="00AA42B8" w:rsidRPr="00FA2EF3" w:rsidRDefault="008D7B9A" w:rsidP="00B67F8A">
      <w:pPr>
        <w:pStyle w:val="ListParagraph"/>
        <w:numPr>
          <w:ilvl w:val="0"/>
          <w:numId w:val="26"/>
        </w:numPr>
        <w:tabs>
          <w:tab w:val="left" w:pos="142"/>
          <w:tab w:val="left" w:pos="284"/>
        </w:tabs>
        <w:spacing w:after="0"/>
        <w:ind w:left="284" w:hanging="284"/>
        <w:jc w:val="both"/>
        <w:rPr>
          <w:rStyle w:val="Hyperlink"/>
          <w:rFonts w:asciiTheme="majorHAnsi" w:eastAsia="Times New Roman" w:hAnsiTheme="majorHAnsi" w:cstheme="majorHAnsi"/>
          <w:b/>
          <w:bCs/>
          <w:iCs/>
          <w:color w:val="0070C0"/>
          <w:sz w:val="20"/>
          <w:szCs w:val="20"/>
          <w:u w:val="none"/>
          <w:lang w:eastAsia="en-GB"/>
        </w:rPr>
      </w:pPr>
      <w:r w:rsidRPr="00FA2EF3">
        <w:rPr>
          <w:rFonts w:asciiTheme="majorHAnsi" w:eastAsia="Times New Roman" w:hAnsiTheme="majorHAnsi" w:cstheme="majorHAnsi"/>
          <w:bCs/>
          <w:iCs/>
          <w:sz w:val="20"/>
          <w:szCs w:val="20"/>
          <w:lang w:eastAsia="en-GB"/>
        </w:rPr>
        <w:t xml:space="preserve">  </w:t>
      </w:r>
      <w:r w:rsidR="00AA42B8" w:rsidRPr="00FA2EF3">
        <w:rPr>
          <w:rFonts w:asciiTheme="majorHAnsi" w:eastAsia="Times New Roman" w:hAnsiTheme="majorHAnsi" w:cstheme="majorHAnsi"/>
          <w:bCs/>
          <w:iCs/>
          <w:sz w:val="20"/>
          <w:szCs w:val="20"/>
          <w:lang w:eastAsia="en-GB"/>
        </w:rPr>
        <w:t xml:space="preserve">Have visible and accessible worry boxes/internal support systems /information regarding external sources of support e.g. Childline etc.  </w:t>
      </w:r>
      <w:r w:rsidR="00BB51F1" w:rsidRPr="00FA2EF3">
        <w:rPr>
          <w:rFonts w:asciiTheme="majorHAnsi" w:eastAsia="Times New Roman" w:hAnsiTheme="majorHAnsi" w:cstheme="majorHAnsi"/>
          <w:b/>
          <w:bCs/>
          <w:iCs/>
          <w:color w:val="0070C0"/>
          <w:sz w:val="20"/>
          <w:szCs w:val="20"/>
          <w:lang w:eastAsia="en-GB"/>
        </w:rPr>
        <w:fldChar w:fldCharType="begin"/>
      </w:r>
      <w:r w:rsidR="00BB51F1" w:rsidRPr="00FA2EF3">
        <w:rPr>
          <w:rFonts w:asciiTheme="majorHAnsi" w:eastAsia="Times New Roman" w:hAnsiTheme="majorHAnsi" w:cstheme="majorHAnsi"/>
          <w:b/>
          <w:bCs/>
          <w:iCs/>
          <w:color w:val="0070C0"/>
          <w:sz w:val="20"/>
          <w:szCs w:val="20"/>
          <w:lang w:eastAsia="en-GB"/>
        </w:rPr>
        <w:instrText xml:space="preserve"> HYPERLINK "https://www.cheshireeast.gov.uk/livewell/staying-safe/domestic-abuse-and-sexual-violence/domestic-abuse-tools-and-resources.aspx" </w:instrText>
      </w:r>
      <w:r w:rsidR="00BB51F1" w:rsidRPr="00FA2EF3">
        <w:rPr>
          <w:rFonts w:asciiTheme="majorHAnsi" w:eastAsia="Times New Roman" w:hAnsiTheme="majorHAnsi" w:cstheme="majorHAnsi"/>
          <w:b/>
          <w:bCs/>
          <w:iCs/>
          <w:color w:val="0070C0"/>
          <w:sz w:val="20"/>
          <w:szCs w:val="20"/>
          <w:lang w:eastAsia="en-GB"/>
        </w:rPr>
        <w:fldChar w:fldCharType="separate"/>
      </w:r>
      <w:r w:rsidR="00AA42B8" w:rsidRPr="00FA2EF3">
        <w:rPr>
          <w:rStyle w:val="Hyperlink"/>
          <w:rFonts w:asciiTheme="majorHAnsi" w:eastAsia="Times New Roman" w:hAnsiTheme="majorHAnsi" w:cstheme="majorHAnsi"/>
          <w:b/>
          <w:bCs/>
          <w:iCs/>
          <w:color w:val="0070C0"/>
          <w:sz w:val="20"/>
          <w:szCs w:val="20"/>
          <w:lang w:eastAsia="en-GB"/>
        </w:rPr>
        <w:t>Children, Young People and Domestic Abuse</w:t>
      </w:r>
    </w:p>
    <w:p w:rsidR="00FA2EF3" w:rsidRPr="00FA2EF3" w:rsidRDefault="00BB51F1" w:rsidP="00AA42B8">
      <w:pPr>
        <w:autoSpaceDE w:val="0"/>
        <w:autoSpaceDN w:val="0"/>
        <w:adjustRightInd w:val="0"/>
        <w:spacing w:after="0"/>
        <w:jc w:val="both"/>
        <w:rPr>
          <w:rFonts w:asciiTheme="majorHAnsi" w:eastAsia="Times New Roman" w:hAnsiTheme="majorHAnsi" w:cstheme="majorHAnsi"/>
          <w:b/>
          <w:bCs/>
          <w:iCs/>
          <w:color w:val="0070C0"/>
          <w:sz w:val="20"/>
          <w:szCs w:val="20"/>
          <w:lang w:eastAsia="en-GB"/>
        </w:rPr>
      </w:pPr>
      <w:r w:rsidRPr="00FA2EF3">
        <w:rPr>
          <w:rFonts w:asciiTheme="majorHAnsi" w:eastAsia="Times New Roman" w:hAnsiTheme="majorHAnsi" w:cstheme="majorHAnsi"/>
          <w:b/>
          <w:bCs/>
          <w:iCs/>
          <w:color w:val="0070C0"/>
          <w:sz w:val="20"/>
          <w:szCs w:val="20"/>
          <w:lang w:eastAsia="en-GB"/>
        </w:rPr>
        <w:fldChar w:fldCharType="end"/>
      </w:r>
    </w:p>
    <w:p w:rsidR="00522AC7" w:rsidRDefault="00AA42B8" w:rsidP="00AA42B8">
      <w:pPr>
        <w:autoSpaceDE w:val="0"/>
        <w:autoSpaceDN w:val="0"/>
        <w:adjustRightInd w:val="0"/>
        <w:spacing w:after="0"/>
        <w:jc w:val="both"/>
        <w:rPr>
          <w:rFonts w:ascii="Arial" w:eastAsiaTheme="minorHAnsi" w:hAnsi="Arial" w:cs="Arial"/>
          <w:color w:val="000000"/>
          <w:sz w:val="24"/>
          <w:szCs w:val="24"/>
          <w:lang w:eastAsia="en-US"/>
        </w:rPr>
      </w:pPr>
      <w:r w:rsidRPr="00522AC7">
        <w:rPr>
          <w:rFonts w:ascii="Arial" w:eastAsiaTheme="minorHAnsi" w:hAnsi="Arial" w:cs="Arial"/>
          <w:b/>
          <w:bCs/>
          <w:color w:val="000000"/>
          <w:sz w:val="24"/>
          <w:szCs w:val="24"/>
          <w:u w:val="single"/>
          <w:lang w:eastAsia="en-US"/>
        </w:rPr>
        <w:t>Emotional abuse</w:t>
      </w:r>
    </w:p>
    <w:p w:rsidR="00B238E0" w:rsidRPr="0029486C"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Staff are all aware that emotional abuse i</w:t>
      </w:r>
      <w:r w:rsidR="00522AC7"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 xml:space="preserve"> the persistent emotional maltreatment of a child </w:t>
      </w:r>
      <w:r w:rsidR="003E748C">
        <w:rPr>
          <w:rFonts w:ascii="Arial" w:eastAsiaTheme="minorHAnsi" w:hAnsi="Arial" w:cs="Arial"/>
          <w:color w:val="000000"/>
          <w:sz w:val="20"/>
          <w:szCs w:val="20"/>
          <w:lang w:eastAsia="en-US"/>
        </w:rPr>
        <w:t xml:space="preserve">which can </w:t>
      </w:r>
      <w:r w:rsidR="00AA42B8" w:rsidRPr="0029486C">
        <w:rPr>
          <w:rFonts w:ascii="Arial" w:eastAsiaTheme="minorHAnsi" w:hAnsi="Arial" w:cs="Arial"/>
          <w:color w:val="000000"/>
          <w:sz w:val="20"/>
          <w:szCs w:val="20"/>
          <w:lang w:eastAsia="en-US"/>
        </w:rPr>
        <w:t xml:space="preserve">cause severe and adverse effects on the child’s emotional development. </w:t>
      </w:r>
    </w:p>
    <w:p w:rsidR="00B238E0" w:rsidRPr="0029486C" w:rsidRDefault="00B238E0" w:rsidP="00AA42B8">
      <w:pPr>
        <w:autoSpaceDE w:val="0"/>
        <w:autoSpaceDN w:val="0"/>
        <w:adjustRightInd w:val="0"/>
        <w:spacing w:after="0"/>
        <w:jc w:val="both"/>
        <w:rPr>
          <w:rFonts w:ascii="Arial" w:eastAsiaTheme="minorHAnsi" w:hAnsi="Arial" w:cs="Arial"/>
          <w:color w:val="000000"/>
          <w:sz w:val="12"/>
          <w:szCs w:val="12"/>
          <w:lang w:eastAsia="en-US"/>
        </w:rPr>
      </w:pPr>
    </w:p>
    <w:p w:rsidR="00B238E0" w:rsidRPr="0029486C" w:rsidRDefault="00B238E0" w:rsidP="00AA42B8">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We understand that it may involve the following:</w:t>
      </w:r>
    </w:p>
    <w:p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Conveying</w:t>
      </w:r>
      <w:r w:rsidR="00AA42B8" w:rsidRPr="0029486C">
        <w:rPr>
          <w:rFonts w:ascii="Arial" w:eastAsiaTheme="minorHAnsi" w:hAnsi="Arial" w:cs="Arial"/>
          <w:color w:val="000000"/>
          <w:sz w:val="20"/>
          <w:szCs w:val="20"/>
          <w:lang w:eastAsia="en-US"/>
        </w:rPr>
        <w:t xml:space="preserve"> to a child that they are worthless or unloved, inadequate, or valued only insofar as they me</w:t>
      </w:r>
      <w:r w:rsidR="00E61CEE" w:rsidRPr="0029486C">
        <w:rPr>
          <w:rFonts w:ascii="Arial" w:eastAsiaTheme="minorHAnsi" w:hAnsi="Arial" w:cs="Arial"/>
          <w:color w:val="000000"/>
          <w:sz w:val="20"/>
          <w:szCs w:val="20"/>
          <w:lang w:eastAsia="en-US"/>
        </w:rPr>
        <w:t>et the needs of another person</w:t>
      </w:r>
    </w:p>
    <w:p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Not</w:t>
      </w:r>
      <w:r w:rsidR="00AA42B8" w:rsidRPr="0029486C">
        <w:rPr>
          <w:rFonts w:ascii="Arial" w:eastAsiaTheme="minorHAnsi" w:hAnsi="Arial" w:cs="Arial"/>
          <w:color w:val="000000"/>
          <w:sz w:val="20"/>
          <w:szCs w:val="20"/>
          <w:lang w:eastAsia="en-US"/>
        </w:rPr>
        <w:t xml:space="preserve"> giving the child opportunities to express their views, deliberately silencing them or ‘making fun’ of what th</w:t>
      </w:r>
      <w:r w:rsidR="00E61CEE" w:rsidRPr="0029486C">
        <w:rPr>
          <w:rFonts w:ascii="Arial" w:eastAsiaTheme="minorHAnsi" w:hAnsi="Arial" w:cs="Arial"/>
          <w:color w:val="000000"/>
          <w:sz w:val="20"/>
          <w:szCs w:val="20"/>
          <w:lang w:eastAsia="en-US"/>
        </w:rPr>
        <w:t>ey say or how they communicate</w:t>
      </w:r>
    </w:p>
    <w:p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A</w:t>
      </w:r>
      <w:r w:rsidR="00AA42B8" w:rsidRPr="0029486C">
        <w:rPr>
          <w:rFonts w:ascii="Arial" w:eastAsiaTheme="minorHAnsi" w:hAnsi="Arial" w:cs="Arial"/>
          <w:color w:val="000000"/>
          <w:sz w:val="20"/>
          <w:szCs w:val="20"/>
          <w:lang w:eastAsia="en-US"/>
        </w:rPr>
        <w:t>ge or developmentally inappropriate expectations being imposed on children. These may include interactions that are beyond a child’s developmental capability as well as overprotection and limitation of exploration and learning, or preventing the child from participatin</w:t>
      </w:r>
      <w:r w:rsidR="00E61CEE" w:rsidRPr="0029486C">
        <w:rPr>
          <w:rFonts w:ascii="Arial" w:eastAsiaTheme="minorHAnsi" w:hAnsi="Arial" w:cs="Arial"/>
          <w:color w:val="000000"/>
          <w:sz w:val="20"/>
          <w:szCs w:val="20"/>
          <w:lang w:eastAsia="en-US"/>
        </w:rPr>
        <w:t>g in normal social interaction</w:t>
      </w:r>
    </w:p>
    <w:p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eeing or hearin</w:t>
      </w:r>
      <w:r w:rsidR="00E61CEE" w:rsidRPr="0029486C">
        <w:rPr>
          <w:rFonts w:ascii="Arial" w:eastAsiaTheme="minorHAnsi" w:hAnsi="Arial" w:cs="Arial"/>
          <w:color w:val="000000"/>
          <w:sz w:val="20"/>
          <w:szCs w:val="20"/>
          <w:lang w:eastAsia="en-US"/>
        </w:rPr>
        <w:t>g the ill-treatment of another</w:t>
      </w:r>
    </w:p>
    <w:p w:rsidR="00B238E0" w:rsidRPr="0029486C" w:rsidRDefault="00B238E0" w:rsidP="006F4224">
      <w:pPr>
        <w:pStyle w:val="ListParagraph"/>
        <w:numPr>
          <w:ilvl w:val="0"/>
          <w:numId w:val="37"/>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S</w:t>
      </w:r>
      <w:r w:rsidR="00AA42B8" w:rsidRPr="0029486C">
        <w:rPr>
          <w:rFonts w:ascii="Arial" w:eastAsiaTheme="minorHAnsi" w:hAnsi="Arial" w:cs="Arial"/>
          <w:color w:val="000000"/>
          <w:sz w:val="20"/>
          <w:szCs w:val="20"/>
          <w:lang w:eastAsia="en-US"/>
        </w:rPr>
        <w:t>erious bullying (including cyberbullying), causing children frequently to feel frightened or in danger, or the exploit</w:t>
      </w:r>
      <w:r w:rsidR="00E61CEE" w:rsidRPr="0029486C">
        <w:rPr>
          <w:rFonts w:ascii="Arial" w:eastAsiaTheme="minorHAnsi" w:hAnsi="Arial" w:cs="Arial"/>
          <w:color w:val="000000"/>
          <w:sz w:val="20"/>
          <w:szCs w:val="20"/>
          <w:lang w:eastAsia="en-US"/>
        </w:rPr>
        <w:t>ation or corruption of children</w:t>
      </w:r>
      <w:r w:rsidR="00AA42B8" w:rsidRPr="0029486C">
        <w:rPr>
          <w:rFonts w:ascii="Arial" w:eastAsiaTheme="minorHAnsi" w:hAnsi="Arial" w:cs="Arial"/>
          <w:color w:val="000000"/>
          <w:sz w:val="20"/>
          <w:szCs w:val="20"/>
          <w:lang w:eastAsia="en-US"/>
        </w:rPr>
        <w:t xml:space="preserve"> </w:t>
      </w:r>
    </w:p>
    <w:p w:rsidR="00B238E0" w:rsidRPr="0029486C" w:rsidRDefault="00B238E0" w:rsidP="00B238E0">
      <w:pPr>
        <w:autoSpaceDE w:val="0"/>
        <w:autoSpaceDN w:val="0"/>
        <w:adjustRightInd w:val="0"/>
        <w:spacing w:after="0"/>
        <w:jc w:val="both"/>
        <w:rPr>
          <w:rFonts w:ascii="Arial" w:eastAsiaTheme="minorHAnsi" w:hAnsi="Arial" w:cs="Arial"/>
          <w:color w:val="000000"/>
          <w:sz w:val="12"/>
          <w:szCs w:val="12"/>
          <w:lang w:eastAsia="en-US"/>
        </w:rPr>
      </w:pPr>
    </w:p>
    <w:p w:rsidR="00AA42B8" w:rsidRPr="00B238E0" w:rsidRDefault="00AA42B8" w:rsidP="00B238E0">
      <w:pPr>
        <w:autoSpaceDE w:val="0"/>
        <w:autoSpaceDN w:val="0"/>
        <w:adjustRightInd w:val="0"/>
        <w:spacing w:after="0"/>
        <w:jc w:val="both"/>
        <w:rPr>
          <w:rFonts w:ascii="Arial" w:eastAsiaTheme="minorHAnsi" w:hAnsi="Arial" w:cs="Arial"/>
          <w:color w:val="000000"/>
          <w:sz w:val="24"/>
          <w:szCs w:val="24"/>
          <w:lang w:eastAsia="en-US"/>
        </w:rPr>
      </w:pPr>
      <w:r w:rsidRPr="0029486C">
        <w:rPr>
          <w:rFonts w:ascii="Arial" w:eastAsiaTheme="minorHAnsi" w:hAnsi="Arial" w:cs="Arial"/>
          <w:color w:val="000000"/>
          <w:sz w:val="20"/>
          <w:szCs w:val="20"/>
          <w:lang w:eastAsia="en-US"/>
        </w:rPr>
        <w:t>Some level of emotional abuse is involved in all types of maltreatment of a child, although it may occur alone.</w:t>
      </w:r>
      <w:r w:rsidRPr="00B238E0">
        <w:rPr>
          <w:rFonts w:ascii="Arial" w:eastAsiaTheme="minorHAnsi" w:hAnsi="Arial" w:cs="Arial"/>
          <w:color w:val="000000"/>
          <w:sz w:val="24"/>
          <w:szCs w:val="24"/>
          <w:lang w:eastAsia="en-US"/>
        </w:rPr>
        <w:t xml:space="preserve"> </w:t>
      </w:r>
    </w:p>
    <w:p w:rsidR="001D29C9" w:rsidRPr="00735A91" w:rsidRDefault="001D29C9" w:rsidP="00541E7A">
      <w:pPr>
        <w:autoSpaceDE w:val="0"/>
        <w:autoSpaceDN w:val="0"/>
        <w:adjustRightInd w:val="0"/>
        <w:spacing w:after="0"/>
        <w:jc w:val="both"/>
        <w:rPr>
          <w:rFonts w:ascii="Arial" w:eastAsia="Arial" w:hAnsi="Arial" w:cs="Arial"/>
          <w:b/>
          <w:color w:val="000000"/>
          <w:sz w:val="24"/>
          <w:szCs w:val="24"/>
          <w:u w:val="single"/>
        </w:rPr>
      </w:pPr>
    </w:p>
    <w:p w:rsidR="00522AC7" w:rsidRPr="00735A91" w:rsidRDefault="00A676C4" w:rsidP="00522AC7">
      <w:pPr>
        <w:autoSpaceDE w:val="0"/>
        <w:autoSpaceDN w:val="0"/>
        <w:adjustRightInd w:val="0"/>
        <w:spacing w:after="0"/>
        <w:jc w:val="both"/>
        <w:rPr>
          <w:rFonts w:ascii="Arial" w:eastAsiaTheme="minorHAnsi" w:hAnsi="Arial" w:cs="Arial"/>
          <w:b/>
          <w:color w:val="000000"/>
          <w:sz w:val="24"/>
          <w:szCs w:val="24"/>
          <w:u w:val="single"/>
          <w:lang w:eastAsia="en-US"/>
        </w:rPr>
      </w:pPr>
      <w:r w:rsidRPr="00735A91">
        <w:rPr>
          <w:rFonts w:ascii="Arial" w:eastAsiaTheme="minorHAnsi" w:hAnsi="Arial" w:cs="Arial"/>
          <w:b/>
          <w:color w:val="000000"/>
          <w:sz w:val="24"/>
          <w:szCs w:val="24"/>
          <w:u w:val="single"/>
          <w:lang w:eastAsia="en-US"/>
        </w:rPr>
        <w:t>F</w:t>
      </w:r>
      <w:r w:rsidR="00735A91">
        <w:rPr>
          <w:rFonts w:ascii="Arial" w:eastAsiaTheme="minorHAnsi" w:hAnsi="Arial" w:cs="Arial"/>
          <w:b/>
          <w:color w:val="000000"/>
          <w:sz w:val="24"/>
          <w:szCs w:val="24"/>
          <w:u w:val="single"/>
          <w:lang w:eastAsia="en-US"/>
        </w:rPr>
        <w:t>emale Genital Mutilation (FGM)</w:t>
      </w:r>
    </w:p>
    <w:p w:rsidR="00A676C4" w:rsidRPr="0029486C" w:rsidRDefault="00B238E0" w:rsidP="00522AC7">
      <w:pPr>
        <w:autoSpaceDE w:val="0"/>
        <w:autoSpaceDN w:val="0"/>
        <w:adjustRightInd w:val="0"/>
        <w:spacing w:after="0"/>
        <w:jc w:val="both"/>
        <w:rPr>
          <w:rFonts w:ascii="Arial" w:eastAsiaTheme="minorHAnsi" w:hAnsi="Arial" w:cs="Arial"/>
          <w:sz w:val="20"/>
          <w:szCs w:val="20"/>
          <w:lang w:eastAsia="en-US"/>
        </w:rPr>
      </w:pPr>
      <w:r w:rsidRPr="0029486C">
        <w:rPr>
          <w:rFonts w:ascii="Arial" w:eastAsiaTheme="minorHAnsi" w:hAnsi="Arial" w:cs="Arial"/>
          <w:color w:val="000000"/>
          <w:sz w:val="20"/>
          <w:szCs w:val="20"/>
          <w:lang w:eastAsia="en-US"/>
        </w:rPr>
        <w:t xml:space="preserve">Staff are aware of Female Genital Mutilation </w:t>
      </w:r>
      <w:r w:rsidR="004C63E8" w:rsidRPr="0029486C">
        <w:rPr>
          <w:rFonts w:ascii="Arial" w:eastAsiaTheme="minorHAnsi" w:hAnsi="Arial" w:cs="Arial"/>
          <w:color w:val="000000"/>
          <w:sz w:val="20"/>
          <w:szCs w:val="20"/>
          <w:lang w:eastAsia="en-US"/>
        </w:rPr>
        <w:t>(</w:t>
      </w:r>
      <w:r w:rsidRPr="0029486C">
        <w:rPr>
          <w:rFonts w:ascii="Arial" w:eastAsiaTheme="minorHAnsi" w:hAnsi="Arial" w:cs="Arial"/>
          <w:sz w:val="20"/>
          <w:szCs w:val="20"/>
          <w:lang w:eastAsia="en-US"/>
        </w:rPr>
        <w:t>also known as female circumcision, cutting or Sunna</w:t>
      </w:r>
      <w:r w:rsidR="004C63E8" w:rsidRPr="0029486C">
        <w:rPr>
          <w:rFonts w:ascii="Arial" w:eastAsiaTheme="minorHAnsi" w:hAnsi="Arial" w:cs="Arial"/>
          <w:sz w:val="20"/>
          <w:szCs w:val="20"/>
          <w:lang w:eastAsia="en-US"/>
        </w:rPr>
        <w:t xml:space="preserve">) </w:t>
      </w:r>
      <w:r w:rsidRPr="0029486C">
        <w:rPr>
          <w:rFonts w:ascii="Arial" w:eastAsiaTheme="minorHAnsi" w:hAnsi="Arial" w:cs="Arial"/>
          <w:color w:val="000000"/>
          <w:sz w:val="20"/>
          <w:szCs w:val="20"/>
          <w:lang w:eastAsia="en-US"/>
        </w:rPr>
        <w:t>and that it i</w:t>
      </w:r>
      <w:r w:rsidR="00A676C4" w:rsidRPr="0029486C">
        <w:rPr>
          <w:rFonts w:ascii="Arial" w:eastAsiaTheme="minorHAnsi" w:hAnsi="Arial" w:cs="Arial"/>
          <w:sz w:val="20"/>
          <w:szCs w:val="20"/>
          <w:lang w:eastAsia="en-US"/>
        </w:rPr>
        <w:t xml:space="preserve">s the partial or total removal of external female genitalia for non-medical reasons. </w:t>
      </w:r>
    </w:p>
    <w:p w:rsidR="004C63E8" w:rsidRPr="00F245CD" w:rsidRDefault="004C63E8" w:rsidP="00522AC7">
      <w:pPr>
        <w:autoSpaceDE w:val="0"/>
        <w:autoSpaceDN w:val="0"/>
        <w:adjustRightInd w:val="0"/>
        <w:spacing w:after="0"/>
        <w:jc w:val="both"/>
        <w:rPr>
          <w:rFonts w:ascii="Arial" w:eastAsiaTheme="minorHAnsi" w:hAnsi="Arial" w:cs="Arial"/>
          <w:sz w:val="12"/>
          <w:szCs w:val="12"/>
          <w:lang w:eastAsia="en-US"/>
        </w:rPr>
      </w:pPr>
    </w:p>
    <w:p w:rsidR="004C63E8" w:rsidRPr="0029486C" w:rsidRDefault="004C63E8" w:rsidP="00522AC7">
      <w:pPr>
        <w:autoSpaceDE w:val="0"/>
        <w:autoSpaceDN w:val="0"/>
        <w:adjustRightInd w:val="0"/>
        <w:spacing w:after="0"/>
        <w:jc w:val="both"/>
        <w:rPr>
          <w:rFonts w:ascii="Arial" w:eastAsiaTheme="minorHAnsi" w:hAnsi="Arial" w:cs="Arial"/>
          <w:b/>
          <w:color w:val="000000"/>
          <w:sz w:val="20"/>
          <w:szCs w:val="20"/>
          <w:lang w:eastAsia="en-US"/>
        </w:rPr>
      </w:pPr>
      <w:r w:rsidRPr="0029486C">
        <w:rPr>
          <w:rFonts w:ascii="Arial" w:eastAsiaTheme="minorHAnsi" w:hAnsi="Arial" w:cs="Arial"/>
          <w:sz w:val="20"/>
          <w:szCs w:val="20"/>
          <w:lang w:eastAsia="en-US"/>
        </w:rPr>
        <w:t>Staff are also aware that FGM</w:t>
      </w:r>
    </w:p>
    <w:p w:rsidR="00A676C4" w:rsidRPr="0029486C" w:rsidRDefault="004C63E8" w:rsidP="006F4224">
      <w:pPr>
        <w:pStyle w:val="ListParagraph"/>
        <w:numPr>
          <w:ilvl w:val="0"/>
          <w:numId w:val="3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w:t>
      </w:r>
      <w:r w:rsidR="00A676C4" w:rsidRPr="0029486C">
        <w:rPr>
          <w:rFonts w:ascii="Arial" w:eastAsiaTheme="minorHAnsi" w:hAnsi="Arial" w:cs="Arial"/>
          <w:sz w:val="20"/>
          <w:szCs w:val="20"/>
          <w:lang w:eastAsia="en-US"/>
        </w:rPr>
        <w:t xml:space="preserve">s child abuse; it's dangerous and it is a criminal offence. </w:t>
      </w:r>
      <w:r w:rsidRPr="0029486C">
        <w:rPr>
          <w:rFonts w:ascii="Arial" w:eastAsiaTheme="minorHAnsi" w:hAnsi="Arial" w:cs="Arial"/>
          <w:sz w:val="20"/>
          <w:szCs w:val="20"/>
          <w:lang w:eastAsia="en-US"/>
        </w:rPr>
        <w:t>Religious, social or cultural reasons are sometimes given for FGM however there is no valid reason for it.</w:t>
      </w:r>
    </w:p>
    <w:p w:rsidR="00A676C4" w:rsidRPr="0029486C" w:rsidRDefault="00A676C4" w:rsidP="00F85A74">
      <w:pPr>
        <w:autoSpaceDE w:val="0"/>
        <w:autoSpaceDN w:val="0"/>
        <w:adjustRightInd w:val="0"/>
        <w:spacing w:after="0"/>
        <w:ind w:left="284" w:hanging="284"/>
        <w:rPr>
          <w:rFonts w:ascii="Arial" w:eastAsiaTheme="minorHAnsi" w:hAnsi="Arial" w:cs="Arial"/>
          <w:sz w:val="12"/>
          <w:szCs w:val="12"/>
          <w:lang w:eastAsia="en-US"/>
        </w:rPr>
      </w:pPr>
    </w:p>
    <w:p w:rsidR="00A676C4" w:rsidRPr="0029486C" w:rsidRDefault="004C63E8" w:rsidP="006F4224">
      <w:pPr>
        <w:pStyle w:val="ListParagraph"/>
        <w:numPr>
          <w:ilvl w:val="0"/>
          <w:numId w:val="3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I</w:t>
      </w:r>
      <w:r w:rsidR="00A676C4" w:rsidRPr="0029486C">
        <w:rPr>
          <w:rFonts w:ascii="Arial" w:eastAsiaTheme="minorHAnsi" w:hAnsi="Arial" w:cs="Arial"/>
          <w:sz w:val="20"/>
          <w:szCs w:val="20"/>
          <w:lang w:eastAsia="en-US"/>
        </w:rPr>
        <w:t xml:space="preserve">s illegal in the UK. It’s also illegal to take a British national or permanent resident abroad for FGM or to help someone trying to do this. </w:t>
      </w:r>
    </w:p>
    <w:p w:rsidR="00A676C4" w:rsidRPr="0029486C" w:rsidRDefault="00A676C4" w:rsidP="00F85A74">
      <w:pPr>
        <w:autoSpaceDE w:val="0"/>
        <w:autoSpaceDN w:val="0"/>
        <w:adjustRightInd w:val="0"/>
        <w:spacing w:after="0"/>
        <w:ind w:left="284" w:hanging="284"/>
        <w:rPr>
          <w:rFonts w:ascii="Arial" w:eastAsiaTheme="minorHAnsi" w:hAnsi="Arial" w:cs="Arial"/>
          <w:sz w:val="12"/>
          <w:szCs w:val="12"/>
          <w:lang w:eastAsia="en-US"/>
        </w:rPr>
      </w:pPr>
    </w:p>
    <w:p w:rsidR="00A676C4" w:rsidRPr="0029486C" w:rsidRDefault="00A676C4" w:rsidP="00A676C4">
      <w:pPr>
        <w:autoSpaceDE w:val="0"/>
        <w:autoSpaceDN w:val="0"/>
        <w:adjustRightInd w:val="0"/>
        <w:spacing w:after="0"/>
        <w:rPr>
          <w:rFonts w:ascii="Arial" w:eastAsiaTheme="minorHAnsi" w:hAnsi="Arial" w:cs="Arial"/>
          <w:b/>
          <w:bCs/>
          <w:sz w:val="20"/>
          <w:szCs w:val="20"/>
          <w:lang w:eastAsia="en-US"/>
        </w:rPr>
      </w:pPr>
      <w:r w:rsidRPr="0029486C">
        <w:rPr>
          <w:rFonts w:ascii="Arial" w:eastAsiaTheme="minorHAnsi" w:hAnsi="Arial" w:cs="Arial"/>
          <w:b/>
          <w:bCs/>
          <w:sz w:val="20"/>
          <w:szCs w:val="20"/>
          <w:lang w:eastAsia="en-US"/>
        </w:rPr>
        <w:t xml:space="preserve">Indications that FGM may be about to take place: </w:t>
      </w:r>
    </w:p>
    <w:p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When a female family elder is around, particularly when she is visiting from a country of origin. </w:t>
      </w:r>
    </w:p>
    <w:p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Reference to FGM in conversation e.g. a girl may tell other children about it.</w:t>
      </w:r>
    </w:p>
    <w:p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confide that she is to have a ‘special procedure’ or to attend a special occasion to ‘become a woman’. </w:t>
      </w:r>
    </w:p>
    <w:p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may request help from a teacher or another adult if she is aware or suspects that she is at immediate risk. </w:t>
      </w:r>
    </w:p>
    <w:p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Parents state that they or a relative will take the child out of the country for a prolonged period. </w:t>
      </w:r>
    </w:p>
    <w:p w:rsidR="00A676C4" w:rsidRPr="0029486C"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 girl may talk about a long holiday to her country of origin or another country where the practice is prevalent.</w:t>
      </w:r>
    </w:p>
    <w:p w:rsidR="00A676C4" w:rsidRDefault="00A676C4" w:rsidP="006F4224">
      <w:pPr>
        <w:pStyle w:val="ListParagraph"/>
        <w:numPr>
          <w:ilvl w:val="0"/>
          <w:numId w:val="27"/>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A girl being withdrawn from PSHE or from learning about FGM </w:t>
      </w:r>
      <w:r w:rsidR="00F245CD" w:rsidRPr="0029486C">
        <w:rPr>
          <w:rFonts w:ascii="Arial" w:eastAsiaTheme="minorHAnsi" w:hAnsi="Arial" w:cs="Arial"/>
          <w:sz w:val="20"/>
          <w:szCs w:val="20"/>
          <w:lang w:eastAsia="en-US"/>
        </w:rPr>
        <w:t>(parents</w:t>
      </w:r>
      <w:r w:rsidRPr="0029486C">
        <w:rPr>
          <w:rFonts w:ascii="Arial" w:eastAsiaTheme="minorHAnsi" w:hAnsi="Arial" w:cs="Arial"/>
          <w:sz w:val="20"/>
          <w:szCs w:val="20"/>
          <w:lang w:eastAsia="en-US"/>
        </w:rPr>
        <w:t xml:space="preserve"> may wish to keep her uninfo</w:t>
      </w:r>
      <w:r w:rsidR="00FA2EF3">
        <w:rPr>
          <w:rFonts w:ascii="Arial" w:eastAsiaTheme="minorHAnsi" w:hAnsi="Arial" w:cs="Arial"/>
          <w:sz w:val="20"/>
          <w:szCs w:val="20"/>
          <w:lang w:eastAsia="en-US"/>
        </w:rPr>
        <w:t>rmed about her body and rights).</w:t>
      </w:r>
    </w:p>
    <w:p w:rsidR="00FA2EF3" w:rsidRPr="00FA2EF3" w:rsidRDefault="00FA2EF3" w:rsidP="00FA2EF3">
      <w:pPr>
        <w:autoSpaceDE w:val="0"/>
        <w:autoSpaceDN w:val="0"/>
        <w:adjustRightInd w:val="0"/>
        <w:spacing w:after="0"/>
        <w:rPr>
          <w:rFonts w:ascii="Arial" w:eastAsiaTheme="minorHAnsi" w:hAnsi="Arial" w:cs="Arial"/>
          <w:sz w:val="20"/>
          <w:szCs w:val="20"/>
          <w:lang w:eastAsia="en-US"/>
        </w:rPr>
      </w:pPr>
    </w:p>
    <w:p w:rsidR="00A676C4" w:rsidRPr="0029486C" w:rsidRDefault="00A676C4" w:rsidP="00A676C4">
      <w:pPr>
        <w:pStyle w:val="ListParagraph"/>
        <w:autoSpaceDE w:val="0"/>
        <w:autoSpaceDN w:val="0"/>
        <w:adjustRightInd w:val="0"/>
        <w:spacing w:after="0"/>
        <w:rPr>
          <w:rFonts w:ascii="Arial" w:eastAsiaTheme="minorHAnsi" w:hAnsi="Arial" w:cs="Arial"/>
          <w:sz w:val="12"/>
          <w:szCs w:val="12"/>
          <w:lang w:eastAsia="en-US"/>
        </w:rPr>
      </w:pPr>
    </w:p>
    <w:p w:rsidR="00A676C4" w:rsidRPr="0029486C" w:rsidRDefault="00A676C4" w:rsidP="00A676C4">
      <w:pPr>
        <w:autoSpaceDE w:val="0"/>
        <w:autoSpaceDN w:val="0"/>
        <w:adjustRightInd w:val="0"/>
        <w:spacing w:after="0"/>
        <w:rPr>
          <w:rFonts w:ascii="Arial" w:eastAsiaTheme="minorHAnsi" w:hAnsi="Arial" w:cs="Arial"/>
          <w:sz w:val="20"/>
          <w:szCs w:val="20"/>
          <w:lang w:eastAsia="en-US"/>
        </w:rPr>
      </w:pPr>
      <w:r w:rsidRPr="0029486C">
        <w:rPr>
          <w:rFonts w:ascii="Arial" w:eastAsiaTheme="minorHAnsi" w:hAnsi="Arial" w:cs="Arial"/>
          <w:b/>
          <w:bCs/>
          <w:sz w:val="20"/>
          <w:szCs w:val="20"/>
          <w:lang w:eastAsia="en-US"/>
        </w:rPr>
        <w:t xml:space="preserve">Indications that FGM has taken place: </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Difficulty walking, sitting or standing </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Spending longer than normal in the bathroom or toilet possibly with bladder or menstrual problems </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Unusual/a noticeable change in behaviour after a lengthy absence </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Reluctance to undergo normal medical examinations</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Asking for help, but may not be explicit about the proble</w:t>
      </w:r>
      <w:r w:rsidR="00296CC5" w:rsidRPr="0029486C">
        <w:rPr>
          <w:rFonts w:ascii="Arial" w:eastAsiaTheme="minorHAnsi" w:hAnsi="Arial" w:cs="Arial"/>
          <w:sz w:val="20"/>
          <w:szCs w:val="20"/>
          <w:lang w:eastAsia="en-US"/>
        </w:rPr>
        <w:t>m due to embarrassment or fear</w:t>
      </w:r>
    </w:p>
    <w:p w:rsidR="00296CC5"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Prolonged absences/ persistent unexplain</w:t>
      </w:r>
      <w:r w:rsidR="00296CC5" w:rsidRPr="0029486C">
        <w:rPr>
          <w:rFonts w:ascii="Arial" w:eastAsiaTheme="minorHAnsi" w:hAnsi="Arial" w:cs="Arial"/>
          <w:sz w:val="20"/>
          <w:szCs w:val="20"/>
          <w:lang w:eastAsia="en-US"/>
        </w:rPr>
        <w:t>ed absence from school/college</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Seek to be excused from physical exercise without the support of their GP </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 xml:space="preserve">Child not allowed to attend extra-curricular activities </w:t>
      </w:r>
    </w:p>
    <w:p w:rsidR="00A676C4" w:rsidRPr="0029486C" w:rsidRDefault="00A676C4" w:rsidP="006F4224">
      <w:pPr>
        <w:pStyle w:val="ListParagraph"/>
        <w:numPr>
          <w:ilvl w:val="0"/>
          <w:numId w:val="28"/>
        </w:numPr>
        <w:autoSpaceDE w:val="0"/>
        <w:autoSpaceDN w:val="0"/>
        <w:adjustRightInd w:val="0"/>
        <w:spacing w:after="0"/>
        <w:ind w:left="284" w:hanging="284"/>
        <w:rPr>
          <w:rFonts w:ascii="Arial" w:eastAsiaTheme="minorHAnsi" w:hAnsi="Arial" w:cs="Arial"/>
          <w:sz w:val="20"/>
          <w:szCs w:val="20"/>
          <w:lang w:eastAsia="en-US"/>
        </w:rPr>
      </w:pPr>
      <w:r w:rsidRPr="0029486C">
        <w:rPr>
          <w:rFonts w:ascii="Arial" w:eastAsiaTheme="minorHAnsi" w:hAnsi="Arial" w:cs="Arial"/>
          <w:sz w:val="20"/>
          <w:szCs w:val="20"/>
          <w:lang w:eastAsia="en-US"/>
        </w:rPr>
        <w:t>Close superv</w:t>
      </w:r>
      <w:r w:rsidR="00296CC5" w:rsidRPr="0029486C">
        <w:rPr>
          <w:rFonts w:ascii="Arial" w:eastAsiaTheme="minorHAnsi" w:hAnsi="Arial" w:cs="Arial"/>
          <w:sz w:val="20"/>
          <w:szCs w:val="20"/>
          <w:lang w:eastAsia="en-US"/>
        </w:rPr>
        <w:t>ision of child by family/carers</w:t>
      </w:r>
      <w:r w:rsidRPr="0029486C">
        <w:rPr>
          <w:rFonts w:ascii="Arial" w:eastAsiaTheme="minorHAnsi" w:hAnsi="Arial" w:cs="Arial"/>
          <w:sz w:val="20"/>
          <w:szCs w:val="20"/>
          <w:lang w:eastAsia="en-US"/>
        </w:rPr>
        <w:t xml:space="preserve"> </w:t>
      </w:r>
    </w:p>
    <w:p w:rsidR="00522AC7" w:rsidRPr="0029486C" w:rsidRDefault="00522AC7" w:rsidP="00522AC7">
      <w:pPr>
        <w:autoSpaceDE w:val="0"/>
        <w:autoSpaceDN w:val="0"/>
        <w:adjustRightInd w:val="0"/>
        <w:spacing w:after="0"/>
        <w:rPr>
          <w:rFonts w:ascii="Arial" w:eastAsiaTheme="minorHAnsi" w:hAnsi="Arial" w:cs="Arial"/>
          <w:sz w:val="12"/>
          <w:szCs w:val="12"/>
          <w:lang w:eastAsia="en-US"/>
        </w:rPr>
      </w:pPr>
    </w:p>
    <w:p w:rsidR="00522AC7" w:rsidRPr="0029486C" w:rsidRDefault="00522AC7" w:rsidP="00522AC7">
      <w:pPr>
        <w:autoSpaceDE w:val="0"/>
        <w:autoSpaceDN w:val="0"/>
        <w:adjustRightInd w:val="0"/>
        <w:spacing w:after="0"/>
        <w:jc w:val="both"/>
        <w:rPr>
          <w:rFonts w:ascii="Arial" w:eastAsia="Arial" w:hAnsi="Arial" w:cs="Arial"/>
          <w:sz w:val="20"/>
          <w:szCs w:val="20"/>
        </w:rPr>
      </w:pPr>
      <w:r w:rsidRPr="0029486C">
        <w:rPr>
          <w:rFonts w:ascii="Arial" w:eastAsia="Arial" w:hAnsi="Arial" w:cs="Arial"/>
          <w:sz w:val="20"/>
          <w:szCs w:val="20"/>
        </w:rPr>
        <w:t xml:space="preserve">Teachers in our school are aware of their responsibilities under section 74 of the Serious Crime Act 2015 which says that “If a </w:t>
      </w:r>
      <w:r w:rsidRPr="0029486C">
        <w:rPr>
          <w:rFonts w:ascii="Arial" w:eastAsia="Arial" w:hAnsi="Arial" w:cs="Arial"/>
          <w:b/>
          <w:bCs/>
          <w:sz w:val="20"/>
          <w:szCs w:val="20"/>
        </w:rPr>
        <w:t>teacher</w:t>
      </w:r>
      <w:r w:rsidRPr="0029486C">
        <w:rPr>
          <w:rFonts w:ascii="Arial" w:eastAsia="Arial" w:hAnsi="Arial" w:cs="Arial"/>
          <w:sz w:val="20"/>
          <w:szCs w:val="20"/>
        </w:rPr>
        <w:t xml:space="preserve">, in the course of their work in the profession, discovers that an act of Female Genital Mutilation appears to have been carried out on a girl under the age of 18 the </w:t>
      </w:r>
      <w:r w:rsidRPr="0029486C">
        <w:rPr>
          <w:rFonts w:ascii="Arial" w:eastAsia="Arial" w:hAnsi="Arial" w:cs="Arial"/>
          <w:b/>
          <w:bCs/>
          <w:sz w:val="20"/>
          <w:szCs w:val="20"/>
        </w:rPr>
        <w:t xml:space="preserve">teacher </w:t>
      </w:r>
      <w:r w:rsidRPr="0029486C">
        <w:rPr>
          <w:rFonts w:ascii="Arial" w:eastAsia="Arial" w:hAnsi="Arial" w:cs="Arial"/>
          <w:sz w:val="20"/>
          <w:szCs w:val="20"/>
        </w:rPr>
        <w:t>must report this to the police”.</w:t>
      </w:r>
    </w:p>
    <w:p w:rsidR="00522AC7" w:rsidRPr="0029486C" w:rsidRDefault="00522AC7" w:rsidP="00522AC7">
      <w:pPr>
        <w:autoSpaceDE w:val="0"/>
        <w:autoSpaceDN w:val="0"/>
        <w:adjustRightInd w:val="0"/>
        <w:spacing w:after="0"/>
        <w:jc w:val="both"/>
        <w:rPr>
          <w:rFonts w:ascii="Arial" w:eastAsia="Arial" w:hAnsi="Arial" w:cs="Arial"/>
          <w:sz w:val="12"/>
          <w:szCs w:val="12"/>
        </w:rPr>
      </w:pPr>
    </w:p>
    <w:p w:rsidR="00BB5BE5" w:rsidRDefault="00522AC7" w:rsidP="00BB5BE5">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Members of our school community are alert to the possibility of a girl being at risk of FGM, or already having suffered FGM. They have been made aware that FGM typically takes place between birth and around 15 years old. Potential indicators that a child or young person may be at risk of FGM have been shared and the next steps have been identified, in that we take the same course of action as we would with any form of abuse; the Designated </w:t>
      </w:r>
      <w:r w:rsidR="00FA2EF3">
        <w:rPr>
          <w:rFonts w:ascii="Arial" w:eastAsiaTheme="minorHAnsi" w:hAnsi="Arial" w:cs="Arial"/>
          <w:color w:val="000000"/>
          <w:sz w:val="20"/>
          <w:szCs w:val="20"/>
          <w:lang w:eastAsia="en-US"/>
        </w:rPr>
        <w:t xml:space="preserve">and Deputy </w:t>
      </w:r>
      <w:r w:rsidR="004C63E8" w:rsidRPr="0029486C">
        <w:rPr>
          <w:rFonts w:ascii="Arial" w:eastAsiaTheme="minorHAnsi" w:hAnsi="Arial" w:cs="Arial"/>
          <w:color w:val="000000"/>
          <w:sz w:val="20"/>
          <w:szCs w:val="20"/>
          <w:lang w:eastAsia="en-US"/>
        </w:rPr>
        <w:t xml:space="preserve">Safeguarding </w:t>
      </w:r>
      <w:r w:rsidRPr="0029486C">
        <w:rPr>
          <w:rFonts w:ascii="Arial" w:eastAsiaTheme="minorHAnsi" w:hAnsi="Arial" w:cs="Arial"/>
          <w:color w:val="000000"/>
          <w:sz w:val="20"/>
          <w:szCs w:val="20"/>
          <w:lang w:eastAsia="en-US"/>
        </w:rPr>
        <w:t>Lead</w:t>
      </w:r>
      <w:r w:rsidR="00FA2EF3">
        <w:rPr>
          <w:rFonts w:ascii="Arial" w:eastAsiaTheme="minorHAnsi" w:hAnsi="Arial" w:cs="Arial"/>
          <w:color w:val="000000"/>
          <w:sz w:val="20"/>
          <w:szCs w:val="20"/>
          <w:lang w:eastAsia="en-US"/>
        </w:rPr>
        <w:t>s play</w:t>
      </w:r>
      <w:r w:rsidRPr="0029486C">
        <w:rPr>
          <w:rFonts w:ascii="Arial" w:eastAsiaTheme="minorHAnsi" w:hAnsi="Arial" w:cs="Arial"/>
          <w:color w:val="000000"/>
          <w:sz w:val="20"/>
          <w:szCs w:val="20"/>
          <w:lang w:eastAsia="en-US"/>
        </w:rPr>
        <w:t xml:space="preserve"> a full part in the process of identification recording and reporting. We are mindful that girls at risk of FGM may not yet be aware of the practice or that it may be conducted on them, so sensitivity is always shown when approaching the subject. </w:t>
      </w:r>
      <w:r w:rsidR="00BB5BE5">
        <w:rPr>
          <w:rFonts w:ascii="Arial" w:eastAsiaTheme="minorHAnsi" w:hAnsi="Arial" w:cs="Arial"/>
          <w:color w:val="000000"/>
          <w:sz w:val="20"/>
          <w:szCs w:val="20"/>
          <w:lang w:eastAsia="en-US"/>
        </w:rPr>
        <w:t xml:space="preserve">Staff receive training and access to subject specific guidance and documentation.  They are aware of the countries and areas of the UK where FGM may be practiced.  They are aware of the signs and symptoms to be vigilant to and the referral process. </w:t>
      </w:r>
    </w:p>
    <w:p w:rsidR="00BB5BE5" w:rsidRDefault="00BB5BE5" w:rsidP="004C63E8">
      <w:pPr>
        <w:autoSpaceDE w:val="0"/>
        <w:autoSpaceDN w:val="0"/>
        <w:adjustRightInd w:val="0"/>
        <w:spacing w:after="0"/>
        <w:jc w:val="both"/>
        <w:rPr>
          <w:rFonts w:ascii="Arial" w:eastAsiaTheme="minorHAnsi" w:hAnsi="Arial" w:cs="Arial"/>
          <w:color w:val="000000"/>
          <w:sz w:val="20"/>
          <w:szCs w:val="20"/>
          <w:lang w:eastAsia="en-US"/>
        </w:rPr>
      </w:pPr>
    </w:p>
    <w:p w:rsidR="00BB5BE5" w:rsidRDefault="00BB5BE5" w:rsidP="004C63E8">
      <w:pPr>
        <w:autoSpaceDE w:val="0"/>
        <w:autoSpaceDN w:val="0"/>
        <w:adjustRightInd w:val="0"/>
        <w:spacing w:after="0"/>
        <w:jc w:val="both"/>
        <w:rPr>
          <w:rFonts w:ascii="Arial" w:eastAsiaTheme="minorHAnsi" w:hAnsi="Arial" w:cs="Arial"/>
          <w:color w:val="000000"/>
          <w:sz w:val="20"/>
          <w:szCs w:val="20"/>
          <w:lang w:eastAsia="en-US"/>
        </w:rPr>
      </w:pPr>
    </w:p>
    <w:p w:rsidR="004C63E8" w:rsidRDefault="00522AC7" w:rsidP="004C63E8">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sidRPr="00522AC7">
        <w:rPr>
          <w:rFonts w:ascii="Arial" w:eastAsiaTheme="minorHAnsi" w:hAnsi="Arial" w:cs="Arial"/>
          <w:b/>
          <w:sz w:val="24"/>
          <w:szCs w:val="24"/>
          <w:u w:val="single"/>
          <w:lang w:eastAsia="en-US"/>
        </w:rPr>
        <w:t>Forced Marriage</w:t>
      </w:r>
    </w:p>
    <w:p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Staff are aware of F</w:t>
      </w:r>
      <w:r w:rsidR="00522AC7" w:rsidRPr="0029486C">
        <w:rPr>
          <w:rFonts w:ascii="Arial" w:eastAsiaTheme="minorHAnsi" w:hAnsi="Arial" w:cs="Arial"/>
          <w:sz w:val="20"/>
          <w:szCs w:val="20"/>
          <w:lang w:eastAsia="en-US"/>
        </w:rPr>
        <w:t xml:space="preserve">orced </w:t>
      </w:r>
      <w:r w:rsidRPr="0029486C">
        <w:rPr>
          <w:rFonts w:ascii="Arial" w:eastAsiaTheme="minorHAnsi" w:hAnsi="Arial" w:cs="Arial"/>
          <w:sz w:val="20"/>
          <w:szCs w:val="20"/>
          <w:lang w:eastAsia="en-US"/>
        </w:rPr>
        <w:t>M</w:t>
      </w:r>
      <w:r w:rsidR="00522AC7" w:rsidRPr="0029486C">
        <w:rPr>
          <w:rFonts w:ascii="Arial" w:eastAsiaTheme="minorHAnsi" w:hAnsi="Arial" w:cs="Arial"/>
          <w:sz w:val="20"/>
          <w:szCs w:val="20"/>
          <w:lang w:eastAsia="en-US"/>
        </w:rPr>
        <w:t xml:space="preserve">arriage </w:t>
      </w:r>
      <w:r w:rsidRPr="0029486C">
        <w:rPr>
          <w:rFonts w:ascii="Arial" w:eastAsiaTheme="minorHAnsi" w:hAnsi="Arial" w:cs="Arial"/>
          <w:sz w:val="20"/>
          <w:szCs w:val="20"/>
          <w:lang w:eastAsia="en-US"/>
        </w:rPr>
        <w:t xml:space="preserve">and that it </w:t>
      </w:r>
      <w:r w:rsidR="00522AC7" w:rsidRPr="0029486C">
        <w:rPr>
          <w:rFonts w:ascii="Arial" w:eastAsiaTheme="minorHAnsi" w:hAnsi="Arial" w:cs="Arial"/>
          <w:sz w:val="20"/>
          <w:szCs w:val="20"/>
          <w:lang w:eastAsia="en-US"/>
        </w:rPr>
        <w:t>is one entered into without the full and free consent of one or both parties and where violence, threats or any other form of coercion is used to cause a person to enter into a marriage. Threats can be physical or emotional and psychological.</w:t>
      </w:r>
    </w:p>
    <w:p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w:t>
      </w:r>
      <w:r w:rsidR="00A676C4" w:rsidRPr="0029486C">
        <w:rPr>
          <w:rFonts w:ascii="Arial" w:eastAsiaTheme="minorHAnsi" w:hAnsi="Arial" w:cs="Arial"/>
          <w:sz w:val="20"/>
          <w:szCs w:val="20"/>
          <w:lang w:eastAsia="en-US"/>
        </w:rPr>
        <w:t>hildren, especially girls who are forced to marry, or those who fear they may be forced to marry, are frequently withdrawn from education, restricting their educational and personal development.</w:t>
      </w:r>
    </w:p>
    <w:p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4C63E8" w:rsidRPr="0029486C" w:rsidRDefault="00A676C4"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b/>
          <w:sz w:val="20"/>
          <w:szCs w:val="20"/>
          <w:lang w:eastAsia="en-US"/>
        </w:rPr>
        <w:t>Indications that a Child is at risk of Forced Marriage:</w:t>
      </w:r>
    </w:p>
    <w:p w:rsidR="004C63E8" w:rsidRPr="0029486C" w:rsidRDefault="00A676C4" w:rsidP="004C63E8">
      <w:pPr>
        <w:autoSpaceDE w:val="0"/>
        <w:autoSpaceDN w:val="0"/>
        <w:adjustRightInd w:val="0"/>
        <w:spacing w:after="0"/>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Staff </w:t>
      </w:r>
      <w:r w:rsidR="004C63E8" w:rsidRPr="0029486C">
        <w:rPr>
          <w:rFonts w:ascii="Arial" w:eastAsiaTheme="minorHAnsi" w:hAnsi="Arial" w:cs="Arial"/>
          <w:sz w:val="20"/>
          <w:szCs w:val="20"/>
          <w:lang w:eastAsia="en-US"/>
        </w:rPr>
        <w:t xml:space="preserve">are aware that they need to </w:t>
      </w:r>
      <w:r w:rsidRPr="0029486C">
        <w:rPr>
          <w:rFonts w:ascii="Arial" w:eastAsiaTheme="minorHAnsi" w:hAnsi="Arial" w:cs="Arial"/>
          <w:sz w:val="20"/>
          <w:szCs w:val="20"/>
          <w:lang w:eastAsia="en-US"/>
        </w:rPr>
        <w:t>be aware of significant changes in the child’s presentation emotional and physical, in dress and behaviour.</w:t>
      </w:r>
    </w:p>
    <w:p w:rsidR="004C63E8" w:rsidRPr="0029486C" w:rsidRDefault="004C63E8" w:rsidP="004C63E8">
      <w:pPr>
        <w:autoSpaceDE w:val="0"/>
        <w:autoSpaceDN w:val="0"/>
        <w:adjustRightInd w:val="0"/>
        <w:spacing w:after="0"/>
        <w:jc w:val="both"/>
        <w:rPr>
          <w:rFonts w:asciiTheme="majorHAnsi" w:eastAsiaTheme="minorHAnsi" w:hAnsiTheme="majorHAnsi" w:cstheme="majorHAnsi"/>
          <w:bCs/>
          <w:i/>
          <w:color w:val="FF0000"/>
          <w:sz w:val="12"/>
          <w:szCs w:val="12"/>
          <w:lang w:eastAsia="en-US"/>
        </w:rPr>
      </w:pPr>
    </w:p>
    <w:p w:rsidR="00977CF2"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Appearing anxious, depressed and emotionally</w:t>
      </w:r>
      <w:r w:rsidR="00977CF2" w:rsidRPr="0029486C">
        <w:rPr>
          <w:rFonts w:ascii="Arial" w:eastAsiaTheme="minorHAnsi" w:hAnsi="Arial" w:cs="Arial"/>
          <w:sz w:val="20"/>
          <w:szCs w:val="20"/>
          <w:lang w:eastAsia="en-US"/>
        </w:rPr>
        <w:t xml:space="preserve"> withdrawn with low self-esteem</w:t>
      </w:r>
    </w:p>
    <w:p w:rsidR="004C63E8"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Self-ha</w:t>
      </w:r>
      <w:r w:rsidR="00977CF2" w:rsidRPr="0029486C">
        <w:rPr>
          <w:rFonts w:ascii="Arial" w:eastAsiaTheme="minorHAnsi" w:hAnsi="Arial" w:cs="Arial"/>
          <w:sz w:val="20"/>
          <w:szCs w:val="20"/>
          <w:lang w:eastAsia="en-US"/>
        </w:rPr>
        <w:t>rming, self-cutting or anorexia</w:t>
      </w:r>
    </w:p>
    <w:p w:rsidR="004C63E8"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Criminal activity e.g. shoplif</w:t>
      </w:r>
      <w:r w:rsidR="00977CF2" w:rsidRPr="0029486C">
        <w:rPr>
          <w:rFonts w:ascii="Arial" w:eastAsiaTheme="minorHAnsi" w:hAnsi="Arial" w:cs="Arial"/>
          <w:sz w:val="20"/>
          <w:szCs w:val="20"/>
          <w:lang w:eastAsia="en-US"/>
        </w:rPr>
        <w:t>ting or taking drugs or alcohol</w:t>
      </w:r>
    </w:p>
    <w:p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Declining perform</w:t>
      </w:r>
      <w:r w:rsidR="00977CF2" w:rsidRPr="0029486C">
        <w:rPr>
          <w:rFonts w:ascii="Arial" w:eastAsiaTheme="minorHAnsi" w:hAnsi="Arial" w:cs="Arial"/>
          <w:sz w:val="20"/>
          <w:szCs w:val="20"/>
          <w:lang w:eastAsia="en-US"/>
        </w:rPr>
        <w:t>ance, aspirations or motivation</w:t>
      </w:r>
    </w:p>
    <w:p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Not allowed to attend any extra-curric</w:t>
      </w:r>
      <w:r w:rsidR="00977CF2" w:rsidRPr="0029486C">
        <w:rPr>
          <w:rFonts w:ascii="Arial" w:eastAsiaTheme="minorHAnsi" w:hAnsi="Arial" w:cs="Arial"/>
          <w:sz w:val="20"/>
          <w:szCs w:val="20"/>
          <w:lang w:eastAsia="en-US"/>
        </w:rPr>
        <w:t>ular or after school activities</w:t>
      </w:r>
    </w:p>
    <w:p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Girls and young women may be accompa</w:t>
      </w:r>
      <w:r w:rsidR="00977CF2" w:rsidRPr="0029486C">
        <w:rPr>
          <w:rFonts w:ascii="Arial" w:eastAsiaTheme="minorHAnsi" w:hAnsi="Arial" w:cs="Arial"/>
          <w:sz w:val="20"/>
          <w:szCs w:val="20"/>
          <w:lang w:eastAsia="en-US"/>
        </w:rPr>
        <w:t>nied to and from school/college</w:t>
      </w:r>
    </w:p>
    <w:p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Attending school but ab</w:t>
      </w:r>
      <w:r w:rsidR="00977CF2" w:rsidRPr="0029486C">
        <w:rPr>
          <w:rFonts w:ascii="Arial" w:eastAsiaTheme="minorHAnsi" w:hAnsi="Arial" w:cs="Arial"/>
          <w:sz w:val="20"/>
          <w:szCs w:val="20"/>
          <w:lang w:eastAsia="en-US"/>
        </w:rPr>
        <w:t>senting themselves from lessons</w:t>
      </w:r>
    </w:p>
    <w:p w:rsidR="0080439E" w:rsidRPr="0029486C"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Stopping attendance at school/college</w:t>
      </w:r>
    </w:p>
    <w:p w:rsidR="0080439E" w:rsidRPr="00BB5BE5" w:rsidRDefault="00A676C4" w:rsidP="006F4224">
      <w:pPr>
        <w:pStyle w:val="ListParagraph"/>
        <w:numPr>
          <w:ilvl w:val="0"/>
          <w:numId w:val="39"/>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A family history of older siblings leaving edu</w:t>
      </w:r>
      <w:r w:rsidR="00977CF2" w:rsidRPr="0029486C">
        <w:rPr>
          <w:rFonts w:ascii="Arial" w:eastAsiaTheme="minorHAnsi" w:hAnsi="Arial" w:cs="Arial"/>
          <w:sz w:val="20"/>
          <w:szCs w:val="20"/>
          <w:lang w:eastAsia="en-US"/>
        </w:rPr>
        <w:t>cation early and marrying early</w:t>
      </w:r>
    </w:p>
    <w:p w:rsidR="00BB5BE5" w:rsidRPr="0029486C" w:rsidRDefault="00BB5BE5" w:rsidP="00BB5BE5">
      <w:pPr>
        <w:pStyle w:val="ListParagraph"/>
        <w:autoSpaceDE w:val="0"/>
        <w:autoSpaceDN w:val="0"/>
        <w:adjustRightInd w:val="0"/>
        <w:spacing w:after="0"/>
        <w:ind w:left="284"/>
        <w:jc w:val="both"/>
        <w:rPr>
          <w:rFonts w:asciiTheme="majorHAnsi" w:eastAsiaTheme="minorHAnsi" w:hAnsiTheme="majorHAnsi" w:cstheme="majorHAnsi"/>
          <w:bCs/>
          <w:i/>
          <w:color w:val="FF0000"/>
          <w:sz w:val="20"/>
          <w:szCs w:val="20"/>
          <w:lang w:eastAsia="en-US"/>
        </w:rPr>
      </w:pPr>
    </w:p>
    <w:p w:rsidR="0080439E" w:rsidRPr="0029486C" w:rsidRDefault="0080439E" w:rsidP="0080439E">
      <w:pPr>
        <w:autoSpaceDE w:val="0"/>
        <w:autoSpaceDN w:val="0"/>
        <w:adjustRightInd w:val="0"/>
        <w:spacing w:after="0"/>
        <w:ind w:left="360"/>
        <w:jc w:val="both"/>
        <w:rPr>
          <w:rFonts w:ascii="Arial" w:eastAsiaTheme="minorHAnsi" w:hAnsi="Arial" w:cs="Arial"/>
          <w:b/>
          <w:sz w:val="12"/>
          <w:szCs w:val="12"/>
          <w:lang w:eastAsia="en-US"/>
        </w:rPr>
      </w:pPr>
    </w:p>
    <w:p w:rsidR="0080439E" w:rsidRPr="00BB5BE5" w:rsidRDefault="00A676C4" w:rsidP="00F85A74">
      <w:pPr>
        <w:autoSpaceDE w:val="0"/>
        <w:autoSpaceDN w:val="0"/>
        <w:adjustRightInd w:val="0"/>
        <w:spacing w:after="0"/>
        <w:jc w:val="both"/>
        <w:rPr>
          <w:rFonts w:asciiTheme="majorHAnsi" w:eastAsiaTheme="minorHAnsi" w:hAnsiTheme="majorHAnsi" w:cstheme="majorHAnsi"/>
          <w:bCs/>
          <w:i/>
          <w:sz w:val="20"/>
          <w:szCs w:val="20"/>
          <w:lang w:eastAsia="en-US"/>
        </w:rPr>
      </w:pPr>
      <w:r w:rsidRPr="0029486C">
        <w:rPr>
          <w:rFonts w:ascii="Arial" w:eastAsiaTheme="minorHAnsi" w:hAnsi="Arial" w:cs="Arial"/>
          <w:b/>
          <w:sz w:val="20"/>
          <w:szCs w:val="20"/>
          <w:lang w:eastAsia="en-US"/>
        </w:rPr>
        <w:t>Actions our school takes in relation to take around Honour Based</w:t>
      </w:r>
      <w:r w:rsidR="00522AC7" w:rsidRPr="0029486C">
        <w:rPr>
          <w:rFonts w:ascii="Arial" w:eastAsiaTheme="minorHAnsi" w:hAnsi="Arial" w:cs="Arial"/>
          <w:b/>
          <w:sz w:val="20"/>
          <w:szCs w:val="20"/>
          <w:lang w:eastAsia="en-US"/>
        </w:rPr>
        <w:t xml:space="preserve"> </w:t>
      </w:r>
      <w:r w:rsidR="005B7493" w:rsidRPr="00BB5BE5">
        <w:rPr>
          <w:rFonts w:ascii="Arial" w:eastAsiaTheme="minorHAnsi" w:hAnsi="Arial" w:cs="Arial"/>
          <w:b/>
          <w:sz w:val="20"/>
          <w:szCs w:val="20"/>
          <w:lang w:eastAsia="en-US"/>
        </w:rPr>
        <w:t>Abuse</w:t>
      </w:r>
      <w:r w:rsidR="00522AC7" w:rsidRPr="00BB5BE5">
        <w:rPr>
          <w:rFonts w:ascii="Arial" w:eastAsiaTheme="minorHAnsi" w:hAnsi="Arial" w:cs="Arial"/>
          <w:b/>
          <w:sz w:val="20"/>
          <w:szCs w:val="20"/>
          <w:lang w:eastAsia="en-US"/>
        </w:rPr>
        <w:t>:</w:t>
      </w:r>
      <w:r w:rsidRPr="00BB5BE5">
        <w:rPr>
          <w:rFonts w:ascii="Arial" w:eastAsiaTheme="minorHAnsi" w:hAnsi="Arial" w:cs="Arial"/>
          <w:b/>
          <w:sz w:val="20"/>
          <w:szCs w:val="20"/>
          <w:lang w:eastAsia="en-US"/>
        </w:rPr>
        <w:t xml:space="preserve">  </w:t>
      </w:r>
    </w:p>
    <w:p w:rsidR="0080439E" w:rsidRPr="0029486C" w:rsidRDefault="0080439E" w:rsidP="006F4224">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When managing requests for absence, we use an absence request form which requests information on all siblings who attend other schools. Sometimes younger siblings tell teachers information that has a bearing on older members of the </w:t>
      </w:r>
      <w:r w:rsidR="00C76B31" w:rsidRPr="0029486C">
        <w:rPr>
          <w:rFonts w:ascii="Arial" w:eastAsiaTheme="minorHAnsi" w:hAnsi="Arial" w:cs="Arial"/>
          <w:sz w:val="20"/>
          <w:szCs w:val="20"/>
          <w:lang w:eastAsia="en-US"/>
        </w:rPr>
        <w:t>family,</w:t>
      </w:r>
      <w:r w:rsidRPr="0029486C">
        <w:rPr>
          <w:rFonts w:ascii="Arial" w:eastAsiaTheme="minorHAnsi" w:hAnsi="Arial" w:cs="Arial"/>
          <w:sz w:val="20"/>
          <w:szCs w:val="20"/>
          <w:lang w:eastAsia="en-US"/>
        </w:rPr>
        <w:t xml:space="preserve"> so it is important that w</w:t>
      </w:r>
      <w:r w:rsidR="00977CF2" w:rsidRPr="0029486C">
        <w:rPr>
          <w:rFonts w:ascii="Arial" w:eastAsiaTheme="minorHAnsi" w:hAnsi="Arial" w:cs="Arial"/>
          <w:sz w:val="20"/>
          <w:szCs w:val="20"/>
          <w:lang w:eastAsia="en-US"/>
        </w:rPr>
        <w:t>e liaise with the other schools</w:t>
      </w:r>
    </w:p>
    <w:p w:rsidR="0080439E" w:rsidRPr="0029486C" w:rsidRDefault="0080439E" w:rsidP="00F85A74">
      <w:pPr>
        <w:pStyle w:val="ListParagraph"/>
        <w:autoSpaceDE w:val="0"/>
        <w:autoSpaceDN w:val="0"/>
        <w:adjustRightInd w:val="0"/>
        <w:spacing w:after="0"/>
        <w:ind w:left="284" w:hanging="284"/>
        <w:jc w:val="both"/>
        <w:rPr>
          <w:rFonts w:asciiTheme="majorHAnsi" w:eastAsiaTheme="minorHAnsi" w:hAnsiTheme="majorHAnsi" w:cstheme="majorHAnsi"/>
          <w:bCs/>
          <w:i/>
          <w:color w:val="FF0000"/>
          <w:sz w:val="12"/>
          <w:szCs w:val="12"/>
          <w:lang w:eastAsia="en-US"/>
        </w:rPr>
      </w:pPr>
    </w:p>
    <w:p w:rsidR="00753DFD" w:rsidRPr="00753DFD" w:rsidRDefault="0080439E" w:rsidP="00753DFD">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29486C">
        <w:rPr>
          <w:rFonts w:ascii="Arial" w:eastAsiaTheme="minorHAnsi" w:hAnsi="Arial" w:cs="Arial"/>
          <w:sz w:val="20"/>
          <w:szCs w:val="20"/>
          <w:lang w:eastAsia="en-US"/>
        </w:rPr>
        <w:t xml:space="preserve">The </w:t>
      </w:r>
      <w:r w:rsidR="00B67F8A">
        <w:rPr>
          <w:rFonts w:ascii="Arial" w:eastAsiaTheme="minorHAnsi" w:hAnsi="Arial" w:cs="Arial"/>
          <w:sz w:val="20"/>
          <w:szCs w:val="20"/>
          <w:lang w:eastAsia="en-US"/>
        </w:rPr>
        <w:t>Principal</w:t>
      </w:r>
      <w:r w:rsidRPr="0029486C">
        <w:rPr>
          <w:rFonts w:ascii="Arial" w:eastAsiaTheme="minorHAnsi" w:hAnsi="Arial" w:cs="Arial"/>
          <w:sz w:val="20"/>
          <w:szCs w:val="20"/>
          <w:lang w:eastAsia="en-US"/>
        </w:rPr>
        <w:t xml:space="preserve"> requires a meeting with parents to discuss applications for extended leave of absence during term time, as we feel this can provide an opportunity to gather important information. We ask for the precise location of where the child is going; the purpose of the visit; the return date and w</w:t>
      </w:r>
      <w:r w:rsidR="00977CF2" w:rsidRPr="0029486C">
        <w:rPr>
          <w:rFonts w:ascii="Arial" w:eastAsiaTheme="minorHAnsi" w:hAnsi="Arial" w:cs="Arial"/>
          <w:sz w:val="20"/>
          <w:szCs w:val="20"/>
          <w:lang w:eastAsia="en-US"/>
        </w:rPr>
        <w:t>hether it is estimated or fixed</w:t>
      </w:r>
    </w:p>
    <w:p w:rsidR="00753DFD" w:rsidRPr="00753DFD" w:rsidRDefault="00753DFD" w:rsidP="00753DFD">
      <w:pPr>
        <w:pStyle w:val="ListParagraph"/>
        <w:rPr>
          <w:rFonts w:ascii="Arial" w:eastAsiaTheme="minorHAnsi" w:hAnsi="Arial" w:cs="Arial"/>
          <w:sz w:val="12"/>
          <w:szCs w:val="12"/>
          <w:lang w:eastAsia="en-US"/>
        </w:rPr>
      </w:pPr>
    </w:p>
    <w:p w:rsidR="00753DFD" w:rsidRPr="00753DFD" w:rsidRDefault="0080439E" w:rsidP="00753DFD">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We check in with the child/children to see if they know and corro</w:t>
      </w:r>
      <w:r w:rsidR="00977CF2" w:rsidRPr="00753DFD">
        <w:rPr>
          <w:rFonts w:ascii="Arial" w:eastAsiaTheme="minorHAnsi" w:hAnsi="Arial" w:cs="Arial"/>
          <w:sz w:val="20"/>
          <w:szCs w:val="20"/>
          <w:lang w:eastAsia="en-US"/>
        </w:rPr>
        <w:t>borate the purpose of the visi</w:t>
      </w:r>
      <w:r w:rsidR="00753DFD">
        <w:rPr>
          <w:rFonts w:ascii="Arial" w:eastAsiaTheme="minorHAnsi" w:hAnsi="Arial" w:cs="Arial"/>
          <w:sz w:val="20"/>
          <w:szCs w:val="20"/>
          <w:lang w:eastAsia="en-US"/>
        </w:rPr>
        <w:t>t.</w:t>
      </w:r>
    </w:p>
    <w:p w:rsidR="00753DFD" w:rsidRPr="00753DFD" w:rsidRDefault="00753DFD" w:rsidP="00753DFD">
      <w:pPr>
        <w:pStyle w:val="ListParagraph"/>
        <w:rPr>
          <w:rFonts w:ascii="Arial" w:eastAsiaTheme="minorHAnsi" w:hAnsi="Arial" w:cs="Arial"/>
          <w:sz w:val="12"/>
          <w:szCs w:val="12"/>
          <w:lang w:eastAsia="en-US"/>
        </w:rPr>
      </w:pPr>
    </w:p>
    <w:p w:rsidR="0080439E" w:rsidRPr="00753DFD" w:rsidRDefault="0080439E" w:rsidP="00753DFD">
      <w:pPr>
        <w:pStyle w:val="ListParagraph"/>
        <w:numPr>
          <w:ilvl w:val="0"/>
          <w:numId w:val="40"/>
        </w:numPr>
        <w:autoSpaceDE w:val="0"/>
        <w:autoSpaceDN w:val="0"/>
        <w:adjustRightInd w:val="0"/>
        <w:spacing w:after="0"/>
        <w:ind w:left="284" w:hanging="284"/>
        <w:jc w:val="both"/>
        <w:rPr>
          <w:rFonts w:asciiTheme="majorHAnsi" w:eastAsiaTheme="minorHAnsi" w:hAnsiTheme="majorHAnsi" w:cstheme="majorHAnsi"/>
          <w:bCs/>
          <w:i/>
          <w:color w:val="FF0000"/>
          <w:sz w:val="20"/>
          <w:szCs w:val="20"/>
          <w:lang w:eastAsia="en-US"/>
        </w:rPr>
      </w:pPr>
      <w:r w:rsidRPr="00753DFD">
        <w:rPr>
          <w:rFonts w:ascii="Arial" w:eastAsiaTheme="minorHAnsi" w:hAnsi="Arial" w:cs="Arial"/>
          <w:sz w:val="20"/>
          <w:szCs w:val="20"/>
          <w:lang w:eastAsia="en-US"/>
        </w:rPr>
        <w:t xml:space="preserve">If a return date has been specified and a child has not returned to school, we would contact our </w:t>
      </w:r>
      <w:r w:rsidR="00753DFD">
        <w:rPr>
          <w:rFonts w:ascii="Arial" w:eastAsiaTheme="minorHAnsi" w:hAnsi="Arial" w:cs="Arial"/>
          <w:sz w:val="20"/>
          <w:szCs w:val="20"/>
          <w:lang w:eastAsia="en-US"/>
        </w:rPr>
        <w:t>Attendance</w:t>
      </w:r>
      <w:r w:rsidR="00E556FD">
        <w:rPr>
          <w:rFonts w:ascii="Arial" w:eastAsiaTheme="minorHAnsi" w:hAnsi="Arial" w:cs="Arial"/>
          <w:sz w:val="20"/>
          <w:szCs w:val="20"/>
          <w:lang w:eastAsia="en-US"/>
        </w:rPr>
        <w:t>/Education Welfare</w:t>
      </w:r>
      <w:r w:rsidRPr="00753DFD">
        <w:rPr>
          <w:rFonts w:ascii="Arial" w:eastAsiaTheme="minorHAnsi" w:hAnsi="Arial" w:cs="Arial"/>
          <w:sz w:val="20"/>
          <w:szCs w:val="20"/>
          <w:lang w:eastAsia="en-US"/>
        </w:rPr>
        <w:t xml:space="preserve"> Officer. We would never remove the child from the roll without first making enquiries about their disappearance in line with Cheshire East Children Missing Education Procedures and referring the case to the police and Children’s Services as appropriate</w:t>
      </w:r>
      <w:r w:rsidR="00753DFD">
        <w:rPr>
          <w:rFonts w:ascii="Arial" w:eastAsiaTheme="minorHAnsi" w:hAnsi="Arial" w:cs="Arial"/>
          <w:sz w:val="20"/>
          <w:szCs w:val="20"/>
          <w:lang w:eastAsia="en-US"/>
        </w:rPr>
        <w:t>.</w:t>
      </w:r>
    </w:p>
    <w:p w:rsidR="00B67F8A" w:rsidRDefault="00B67F8A" w:rsidP="00522AC7">
      <w:pPr>
        <w:keepNext/>
        <w:spacing w:after="60" w:line="240" w:lineRule="auto"/>
        <w:jc w:val="both"/>
        <w:outlineLvl w:val="2"/>
        <w:rPr>
          <w:rFonts w:ascii="Arial" w:eastAsia="Times New Roman" w:hAnsi="Arial" w:cs="Arial"/>
          <w:b/>
          <w:bCs/>
          <w:sz w:val="24"/>
          <w:szCs w:val="24"/>
          <w:u w:val="single"/>
          <w:lang w:eastAsia="en-GB"/>
        </w:rPr>
      </w:pPr>
      <w:bookmarkStart w:id="4" w:name="_Toc448922394"/>
    </w:p>
    <w:p w:rsidR="00A676C4" w:rsidRPr="00522AC7" w:rsidRDefault="00A676C4" w:rsidP="00522AC7">
      <w:pPr>
        <w:keepNext/>
        <w:spacing w:after="60" w:line="240" w:lineRule="auto"/>
        <w:jc w:val="both"/>
        <w:outlineLvl w:val="2"/>
        <w:rPr>
          <w:rFonts w:ascii="Arial" w:eastAsia="Times New Roman" w:hAnsi="Arial" w:cs="Arial"/>
          <w:b/>
          <w:bCs/>
          <w:sz w:val="24"/>
          <w:szCs w:val="24"/>
          <w:u w:val="single"/>
          <w:lang w:eastAsia="en-GB"/>
        </w:rPr>
      </w:pPr>
      <w:r w:rsidRPr="00522AC7">
        <w:rPr>
          <w:rFonts w:ascii="Arial" w:eastAsia="Times New Roman" w:hAnsi="Arial" w:cs="Arial"/>
          <w:b/>
          <w:bCs/>
          <w:sz w:val="24"/>
          <w:szCs w:val="24"/>
          <w:u w:val="single"/>
          <w:lang w:eastAsia="en-GB"/>
        </w:rPr>
        <w:t>Gaming</w:t>
      </w:r>
      <w:bookmarkEnd w:id="4"/>
    </w:p>
    <w:p w:rsidR="00A676C4" w:rsidRPr="0029486C" w:rsidRDefault="00A676C4" w:rsidP="00522AC7">
      <w:pPr>
        <w:spacing w:after="0" w:line="240" w:lineRule="auto"/>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Online gaming is an activity that the majority of children and many adults get involved in. </w:t>
      </w:r>
    </w:p>
    <w:p w:rsidR="00A676C4" w:rsidRPr="0029486C" w:rsidRDefault="00A676C4" w:rsidP="00A676C4">
      <w:pPr>
        <w:spacing w:after="0"/>
        <w:jc w:val="both"/>
        <w:rPr>
          <w:rFonts w:ascii="Arial" w:eastAsia="Times New Roman" w:hAnsi="Arial" w:cs="Arial"/>
          <w:sz w:val="12"/>
          <w:szCs w:val="12"/>
          <w:lang w:eastAsia="en-GB"/>
        </w:rPr>
      </w:pPr>
    </w:p>
    <w:p w:rsidR="00A676C4" w:rsidRPr="0029486C" w:rsidRDefault="00A676C4" w:rsidP="00A676C4">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 The school raise awareness by:</w:t>
      </w:r>
    </w:p>
    <w:p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Talking to parents and carers about the games their children play and help them identi</w:t>
      </w:r>
      <w:r w:rsidR="00977CF2" w:rsidRPr="0029486C">
        <w:rPr>
          <w:rFonts w:ascii="Arial" w:eastAsia="Times New Roman" w:hAnsi="Arial" w:cs="Arial"/>
          <w:sz w:val="20"/>
          <w:szCs w:val="20"/>
          <w:lang w:eastAsia="en-GB"/>
        </w:rPr>
        <w:t>fy whether they are appropriate</w:t>
      </w:r>
    </w:p>
    <w:p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Supporting parents in identifying the most effective way of safeguarding their children by using parental</w:t>
      </w:r>
      <w:r w:rsidR="00977CF2" w:rsidRPr="0029486C">
        <w:rPr>
          <w:rFonts w:ascii="Arial" w:eastAsia="Times New Roman" w:hAnsi="Arial" w:cs="Arial"/>
          <w:sz w:val="20"/>
          <w:szCs w:val="20"/>
          <w:lang w:eastAsia="en-GB"/>
        </w:rPr>
        <w:t xml:space="preserve"> controls and child safety mode</w:t>
      </w:r>
    </w:p>
    <w:p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Talki</w:t>
      </w:r>
      <w:r w:rsidR="004B2B24">
        <w:rPr>
          <w:rFonts w:ascii="Arial" w:eastAsia="Times New Roman" w:hAnsi="Arial" w:cs="Arial"/>
          <w:sz w:val="20"/>
          <w:szCs w:val="20"/>
          <w:lang w:eastAsia="en-GB"/>
        </w:rPr>
        <w:t>n</w:t>
      </w:r>
      <w:r w:rsidRPr="0029486C">
        <w:rPr>
          <w:rFonts w:ascii="Arial" w:eastAsia="Times New Roman" w:hAnsi="Arial" w:cs="Arial"/>
          <w:sz w:val="20"/>
          <w:szCs w:val="20"/>
          <w:lang w:eastAsia="en-GB"/>
        </w:rPr>
        <w:t>g to parents about setting boundaries and ti</w:t>
      </w:r>
      <w:r w:rsidR="00977CF2" w:rsidRPr="0029486C">
        <w:rPr>
          <w:rFonts w:ascii="Arial" w:eastAsia="Times New Roman" w:hAnsi="Arial" w:cs="Arial"/>
          <w:sz w:val="20"/>
          <w:szCs w:val="20"/>
          <w:lang w:eastAsia="en-GB"/>
        </w:rPr>
        <w:t>me limits when games are played</w:t>
      </w:r>
    </w:p>
    <w:p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H</w:t>
      </w:r>
      <w:r w:rsidR="00977CF2" w:rsidRPr="0029486C">
        <w:rPr>
          <w:rFonts w:ascii="Arial" w:eastAsia="Times New Roman" w:hAnsi="Arial" w:cs="Arial"/>
          <w:sz w:val="20"/>
          <w:szCs w:val="20"/>
          <w:lang w:eastAsia="en-GB"/>
        </w:rPr>
        <w:t>ighlighting relevant resources</w:t>
      </w:r>
    </w:p>
    <w:p w:rsidR="00A676C4" w:rsidRPr="0029486C" w:rsidRDefault="00A676C4" w:rsidP="006F4224">
      <w:pPr>
        <w:numPr>
          <w:ilvl w:val="0"/>
          <w:numId w:val="23"/>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Making our children aware of the dangers including of </w:t>
      </w:r>
      <w:r w:rsidR="0080439E" w:rsidRPr="0029486C">
        <w:rPr>
          <w:rFonts w:ascii="Arial" w:eastAsia="Times New Roman" w:hAnsi="Arial" w:cs="Arial"/>
          <w:sz w:val="20"/>
          <w:szCs w:val="20"/>
          <w:lang w:eastAsia="en-GB"/>
        </w:rPr>
        <w:t xml:space="preserve">online </w:t>
      </w:r>
      <w:r w:rsidRPr="0029486C">
        <w:rPr>
          <w:rFonts w:ascii="Arial" w:eastAsia="Times New Roman" w:hAnsi="Arial" w:cs="Arial"/>
          <w:sz w:val="20"/>
          <w:szCs w:val="20"/>
          <w:lang w:eastAsia="en-GB"/>
        </w:rPr>
        <w:t>grooming and how to keep themselves safe</w:t>
      </w:r>
    </w:p>
    <w:p w:rsidR="00A676C4" w:rsidRPr="0029486C" w:rsidRDefault="00A676C4" w:rsidP="006F4224">
      <w:pPr>
        <w:numPr>
          <w:ilvl w:val="0"/>
          <w:numId w:val="23"/>
        </w:numPr>
        <w:spacing w:after="0" w:line="240" w:lineRule="auto"/>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Making our children aware of how to report concerns</w:t>
      </w:r>
    </w:p>
    <w:p w:rsidR="00E73E3B" w:rsidRDefault="00E73E3B" w:rsidP="0080439E">
      <w:pPr>
        <w:keepNext/>
        <w:spacing w:after="60" w:line="240" w:lineRule="auto"/>
        <w:jc w:val="both"/>
        <w:outlineLvl w:val="1"/>
        <w:rPr>
          <w:rFonts w:ascii="Arial" w:eastAsia="Times New Roman" w:hAnsi="Arial" w:cs="Arial"/>
          <w:b/>
          <w:bCs/>
          <w:iCs/>
          <w:sz w:val="24"/>
          <w:szCs w:val="24"/>
          <w:u w:val="single"/>
          <w:lang w:eastAsia="en-GB"/>
        </w:rPr>
      </w:pPr>
    </w:p>
    <w:p w:rsidR="00A676C4" w:rsidRPr="00BB5BE5" w:rsidRDefault="00A676C4" w:rsidP="0080439E">
      <w:pPr>
        <w:keepNext/>
        <w:spacing w:after="0" w:line="240" w:lineRule="auto"/>
        <w:jc w:val="both"/>
        <w:outlineLvl w:val="1"/>
        <w:rPr>
          <w:rFonts w:ascii="Arial" w:eastAsia="Times New Roman" w:hAnsi="Arial" w:cs="Arial"/>
          <w:b/>
          <w:bCs/>
          <w:iCs/>
          <w:sz w:val="24"/>
          <w:szCs w:val="24"/>
          <w:lang w:eastAsia="en-GB"/>
        </w:rPr>
      </w:pPr>
      <w:r w:rsidRPr="00522AC7">
        <w:rPr>
          <w:rFonts w:ascii="Arial" w:eastAsia="Times New Roman" w:hAnsi="Arial" w:cs="Arial"/>
          <w:b/>
          <w:bCs/>
          <w:iCs/>
          <w:sz w:val="24"/>
          <w:szCs w:val="24"/>
          <w:u w:val="single"/>
          <w:lang w:eastAsia="en-GB"/>
        </w:rPr>
        <w:t xml:space="preserve">Honour Based </w:t>
      </w:r>
      <w:r w:rsidR="00D355F3" w:rsidRPr="00BB5BE5">
        <w:rPr>
          <w:rFonts w:ascii="Arial" w:eastAsia="Times New Roman" w:hAnsi="Arial" w:cs="Arial"/>
          <w:b/>
          <w:bCs/>
          <w:iCs/>
          <w:sz w:val="24"/>
          <w:szCs w:val="24"/>
          <w:u w:val="single"/>
          <w:lang w:eastAsia="en-GB"/>
        </w:rPr>
        <w:t>Abuse</w:t>
      </w:r>
      <w:r w:rsidRPr="00BB5BE5">
        <w:rPr>
          <w:rFonts w:ascii="Arial" w:eastAsia="Times New Roman" w:hAnsi="Arial" w:cs="Arial"/>
          <w:b/>
          <w:bCs/>
          <w:iCs/>
          <w:sz w:val="24"/>
          <w:szCs w:val="24"/>
          <w:lang w:eastAsia="en-GB"/>
        </w:rPr>
        <w:t xml:space="preserve"> </w:t>
      </w:r>
    </w:p>
    <w:p w:rsidR="00A676C4" w:rsidRPr="0029486C" w:rsidRDefault="00FE53A7" w:rsidP="00A676C4">
      <w:pPr>
        <w:keepNext/>
        <w:spacing w:after="60"/>
        <w:jc w:val="both"/>
        <w:outlineLvl w:val="1"/>
        <w:rPr>
          <w:rFonts w:ascii="Arial" w:eastAsia="Times New Roman" w:hAnsi="Arial" w:cs="Arial"/>
          <w:bCs/>
          <w:i/>
          <w:iCs/>
          <w:color w:val="000000" w:themeColor="text1"/>
          <w:sz w:val="20"/>
          <w:szCs w:val="20"/>
          <w:lang w:eastAsia="en-GB"/>
        </w:rPr>
      </w:pPr>
      <w:r w:rsidRPr="0029486C">
        <w:rPr>
          <w:rFonts w:ascii="Arial" w:eastAsia="Times New Roman" w:hAnsi="Arial" w:cs="Arial"/>
          <w:bCs/>
          <w:iCs/>
          <w:sz w:val="20"/>
          <w:szCs w:val="20"/>
          <w:lang w:eastAsia="en-GB"/>
        </w:rPr>
        <w:t xml:space="preserve">Staff are aware of </w:t>
      </w:r>
      <w:r w:rsidR="00A676C4" w:rsidRPr="0029486C">
        <w:rPr>
          <w:rFonts w:ascii="Arial" w:eastAsia="Times New Roman" w:hAnsi="Arial" w:cs="Arial"/>
          <w:bCs/>
          <w:iCs/>
          <w:sz w:val="20"/>
          <w:szCs w:val="20"/>
          <w:lang w:eastAsia="en-GB"/>
        </w:rPr>
        <w:t>“Honour</w:t>
      </w:r>
      <w:r w:rsidRPr="0029486C">
        <w:rPr>
          <w:rFonts w:ascii="Arial" w:eastAsia="Times New Roman" w:hAnsi="Arial" w:cs="Arial"/>
          <w:bCs/>
          <w:iCs/>
          <w:sz w:val="20"/>
          <w:szCs w:val="20"/>
          <w:lang w:eastAsia="en-GB"/>
        </w:rPr>
        <w:t xml:space="preserve">-based’ </w:t>
      </w:r>
      <w:r w:rsidR="00D355F3" w:rsidRPr="0029486C">
        <w:rPr>
          <w:rFonts w:ascii="Arial" w:eastAsia="Times New Roman" w:hAnsi="Arial" w:cs="Arial"/>
          <w:bCs/>
          <w:iCs/>
          <w:sz w:val="20"/>
          <w:szCs w:val="20"/>
          <w:lang w:eastAsia="en-GB"/>
        </w:rPr>
        <w:t>Abuse</w:t>
      </w:r>
      <w:r w:rsidR="00A676C4" w:rsidRPr="0029486C">
        <w:rPr>
          <w:rFonts w:ascii="Arial" w:eastAsia="Times New Roman" w:hAnsi="Arial" w:cs="Arial"/>
          <w:bCs/>
          <w:iCs/>
          <w:sz w:val="20"/>
          <w:szCs w:val="20"/>
          <w:lang w:eastAsia="en-GB"/>
        </w:rPr>
        <w:t xml:space="preserve">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w:t>
      </w:r>
      <w:r w:rsidRPr="0029486C">
        <w:rPr>
          <w:rFonts w:ascii="Arial" w:eastAsia="Times New Roman" w:hAnsi="Arial" w:cs="Arial"/>
          <w:bCs/>
          <w:iCs/>
          <w:sz w:val="20"/>
          <w:szCs w:val="20"/>
          <w:lang w:eastAsia="en-GB"/>
        </w:rPr>
        <w:t xml:space="preserve"> which </w:t>
      </w:r>
      <w:r w:rsidR="00A676C4" w:rsidRPr="0029486C">
        <w:rPr>
          <w:rFonts w:ascii="Arial" w:eastAsia="Times New Roman" w:hAnsi="Arial" w:cs="Arial"/>
          <w:bCs/>
          <w:iCs/>
          <w:sz w:val="20"/>
          <w:szCs w:val="20"/>
          <w:lang w:eastAsia="en-GB"/>
        </w:rPr>
        <w:t>encompasses crimes which have been committed to protect or defend the honour of the family and/or the community, including Female Genital Mutilation (FGM), forced marriage, and practices such as breast ironing. All forms of so called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are abuse (regardless of the motivation) and </w:t>
      </w:r>
      <w:r w:rsidRPr="0029486C">
        <w:rPr>
          <w:rFonts w:ascii="Arial" w:eastAsia="Times New Roman" w:hAnsi="Arial" w:cs="Arial"/>
          <w:bCs/>
          <w:iCs/>
          <w:sz w:val="20"/>
          <w:szCs w:val="20"/>
          <w:lang w:eastAsia="en-GB"/>
        </w:rPr>
        <w:t xml:space="preserve">staff will </w:t>
      </w:r>
      <w:r w:rsidR="00A676C4" w:rsidRPr="0029486C">
        <w:rPr>
          <w:rFonts w:ascii="Arial" w:eastAsia="Times New Roman" w:hAnsi="Arial" w:cs="Arial"/>
          <w:bCs/>
          <w:iCs/>
          <w:sz w:val="20"/>
          <w:szCs w:val="20"/>
          <w:lang w:eastAsia="en-GB"/>
        </w:rPr>
        <w:t>handle and escalate as such</w:t>
      </w:r>
      <w:r w:rsidR="00E556FD">
        <w:rPr>
          <w:rFonts w:ascii="Arial" w:eastAsia="Times New Roman" w:hAnsi="Arial" w:cs="Arial"/>
          <w:bCs/>
          <w:iCs/>
          <w:sz w:val="20"/>
          <w:szCs w:val="20"/>
          <w:lang w:eastAsia="en-GB"/>
        </w:rPr>
        <w:t>; they are ale</w:t>
      </w:r>
      <w:r w:rsidR="00A676C4" w:rsidRPr="0029486C">
        <w:rPr>
          <w:rFonts w:ascii="Arial" w:eastAsia="Times New Roman" w:hAnsi="Arial" w:cs="Arial"/>
          <w:bCs/>
          <w:iCs/>
          <w:sz w:val="20"/>
          <w:szCs w:val="20"/>
          <w:lang w:eastAsia="en-GB"/>
        </w:rPr>
        <w:t>rt to the possibility of a child being at risk of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or already having suffered HB</w:t>
      </w:r>
      <w:r w:rsidR="00D355F3" w:rsidRPr="0029486C">
        <w:rPr>
          <w:rFonts w:ascii="Arial" w:eastAsia="Times New Roman" w:hAnsi="Arial" w:cs="Arial"/>
          <w:bCs/>
          <w:iCs/>
          <w:sz w:val="20"/>
          <w:szCs w:val="20"/>
          <w:lang w:eastAsia="en-GB"/>
        </w:rPr>
        <w:t>A</w:t>
      </w:r>
      <w:r w:rsidR="00A676C4" w:rsidRPr="0029486C">
        <w:rPr>
          <w:rFonts w:ascii="Arial" w:eastAsia="Times New Roman" w:hAnsi="Arial" w:cs="Arial"/>
          <w:bCs/>
          <w:iCs/>
          <w:sz w:val="20"/>
          <w:szCs w:val="20"/>
          <w:lang w:eastAsia="en-GB"/>
        </w:rPr>
        <w:t xml:space="preserve">.” </w:t>
      </w:r>
      <w:r w:rsidR="00A676C4" w:rsidRPr="0029486C">
        <w:rPr>
          <w:rFonts w:ascii="Arial" w:eastAsia="Times New Roman" w:hAnsi="Arial" w:cs="Arial"/>
          <w:bCs/>
          <w:i/>
          <w:iCs/>
          <w:color w:val="000000" w:themeColor="text1"/>
          <w:sz w:val="20"/>
          <w:szCs w:val="20"/>
          <w:lang w:eastAsia="en-GB"/>
        </w:rPr>
        <w:t>Keeping Children Safe in Education 20</w:t>
      </w:r>
      <w:r w:rsidR="00D355F3" w:rsidRPr="0029486C">
        <w:rPr>
          <w:rFonts w:ascii="Arial" w:eastAsia="Times New Roman" w:hAnsi="Arial" w:cs="Arial"/>
          <w:bCs/>
          <w:i/>
          <w:iCs/>
          <w:color w:val="000000" w:themeColor="text1"/>
          <w:sz w:val="20"/>
          <w:szCs w:val="20"/>
          <w:lang w:eastAsia="en-GB"/>
        </w:rPr>
        <w:t>20</w:t>
      </w:r>
    </w:p>
    <w:p w:rsidR="00BB5BE5"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Awareness raising has taken place around H</w:t>
      </w:r>
      <w:r w:rsidR="00BB5BE5">
        <w:rPr>
          <w:rFonts w:ascii="Arial" w:eastAsiaTheme="minorHAnsi" w:hAnsi="Arial" w:cs="Arial"/>
          <w:color w:val="000000"/>
          <w:sz w:val="20"/>
          <w:szCs w:val="20"/>
          <w:lang w:eastAsia="en-US"/>
        </w:rPr>
        <w:t>BA</w:t>
      </w:r>
      <w:r w:rsidRPr="0029486C">
        <w:rPr>
          <w:rFonts w:ascii="Arial" w:eastAsiaTheme="minorHAnsi" w:hAnsi="Arial" w:cs="Arial"/>
          <w:color w:val="000000"/>
          <w:sz w:val="20"/>
          <w:szCs w:val="20"/>
          <w:lang w:eastAsia="en-US"/>
        </w:rPr>
        <w:t xml:space="preserve"> and forced marr</w:t>
      </w:r>
      <w:r w:rsidR="00FE53A7" w:rsidRPr="0029486C">
        <w:rPr>
          <w:rFonts w:ascii="Arial" w:eastAsiaTheme="minorHAnsi" w:hAnsi="Arial" w:cs="Arial"/>
          <w:color w:val="000000"/>
          <w:sz w:val="20"/>
          <w:szCs w:val="20"/>
          <w:lang w:eastAsia="en-US"/>
        </w:rPr>
        <w:t>iage; staff</w:t>
      </w:r>
      <w:r w:rsidRPr="0029486C">
        <w:rPr>
          <w:rFonts w:ascii="Arial" w:eastAsiaTheme="minorHAnsi" w:hAnsi="Arial" w:cs="Arial"/>
          <w:color w:val="000000"/>
          <w:sz w:val="20"/>
          <w:szCs w:val="20"/>
          <w:lang w:eastAsia="en-US"/>
        </w:rPr>
        <w:t xml:space="preserve"> are alert to possible indicators. They are aware that forced marriage is an entirely separate issue from arranged marriage; that it is a human rights abuse and falls within the Crown Prosecution Service definition o</w:t>
      </w:r>
      <w:r w:rsidR="00BB5BE5">
        <w:rPr>
          <w:rFonts w:ascii="Arial" w:eastAsiaTheme="minorHAnsi" w:hAnsi="Arial" w:cs="Arial"/>
          <w:color w:val="000000"/>
          <w:sz w:val="20"/>
          <w:szCs w:val="20"/>
          <w:lang w:eastAsia="en-US"/>
        </w:rPr>
        <w:t>f domestic violence and that HBA</w:t>
      </w:r>
      <w:r w:rsidRPr="0029486C">
        <w:rPr>
          <w:rFonts w:ascii="Arial" w:eastAsiaTheme="minorHAnsi" w:hAnsi="Arial" w:cs="Arial"/>
          <w:color w:val="000000"/>
          <w:sz w:val="20"/>
          <w:szCs w:val="20"/>
          <w:lang w:eastAsia="en-US"/>
        </w:rPr>
        <w:t xml:space="preserve"> and FM can affect both young men and women.</w:t>
      </w:r>
      <w:r w:rsidR="00BB5BE5">
        <w:rPr>
          <w:rFonts w:ascii="Arial" w:eastAsiaTheme="minorHAnsi" w:hAnsi="Arial" w:cs="Arial"/>
          <w:color w:val="000000"/>
          <w:sz w:val="20"/>
          <w:szCs w:val="20"/>
          <w:lang w:eastAsia="en-US"/>
        </w:rPr>
        <w:t xml:space="preserve">  </w:t>
      </w:r>
    </w:p>
    <w:p w:rsidR="00BB5BE5" w:rsidRDefault="00BB5BE5" w:rsidP="00A676C4">
      <w:pPr>
        <w:autoSpaceDE w:val="0"/>
        <w:autoSpaceDN w:val="0"/>
        <w:adjustRightInd w:val="0"/>
        <w:spacing w:after="0"/>
        <w:jc w:val="both"/>
        <w:rPr>
          <w:rFonts w:ascii="Arial" w:eastAsiaTheme="minorHAnsi" w:hAnsi="Arial" w:cs="Arial"/>
          <w:color w:val="000000"/>
          <w:sz w:val="20"/>
          <w:szCs w:val="20"/>
          <w:lang w:eastAsia="en-US"/>
        </w:rPr>
      </w:pPr>
    </w:p>
    <w:p w:rsidR="00A676C4" w:rsidRPr="0029486C" w:rsidRDefault="00A676C4" w:rsidP="00A676C4">
      <w:pPr>
        <w:autoSpaceDE w:val="0"/>
        <w:autoSpaceDN w:val="0"/>
        <w:adjustRightInd w:val="0"/>
        <w:spacing w:after="0"/>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As a school we would never attempt to intervene directly; where this is suspected we would speak to </w:t>
      </w:r>
      <w:r w:rsidR="00E556FD">
        <w:rPr>
          <w:rFonts w:ascii="Arial" w:eastAsiaTheme="minorHAnsi" w:hAnsi="Arial" w:cs="Arial"/>
          <w:color w:val="000000"/>
          <w:sz w:val="20"/>
          <w:szCs w:val="20"/>
          <w:lang w:eastAsia="en-US"/>
        </w:rPr>
        <w:t xml:space="preserve">ChECS </w:t>
      </w:r>
      <w:r w:rsidRPr="0029486C">
        <w:rPr>
          <w:rFonts w:ascii="Arial" w:eastAsiaTheme="minorHAnsi" w:hAnsi="Arial" w:cs="Arial"/>
          <w:color w:val="000000"/>
          <w:sz w:val="20"/>
          <w:szCs w:val="20"/>
          <w:lang w:eastAsia="en-US"/>
        </w:rPr>
        <w:t xml:space="preserve">before sharing our concerns with </w:t>
      </w:r>
      <w:r w:rsidR="00E556FD">
        <w:rPr>
          <w:rFonts w:ascii="Arial" w:eastAsiaTheme="minorHAnsi" w:hAnsi="Arial" w:cs="Arial"/>
          <w:color w:val="000000"/>
          <w:sz w:val="20"/>
          <w:szCs w:val="20"/>
          <w:lang w:eastAsia="en-US"/>
        </w:rPr>
        <w:t>the family</w:t>
      </w:r>
      <w:r w:rsidRPr="0029486C">
        <w:rPr>
          <w:rFonts w:ascii="Arial" w:eastAsiaTheme="minorHAnsi" w:hAnsi="Arial" w:cs="Arial"/>
          <w:color w:val="000000"/>
          <w:sz w:val="20"/>
          <w:szCs w:val="20"/>
          <w:lang w:eastAsia="en-US"/>
        </w:rPr>
        <w:t>.</w:t>
      </w:r>
    </w:p>
    <w:p w:rsidR="00A40565" w:rsidRDefault="00A40565" w:rsidP="00A676C4">
      <w:pPr>
        <w:spacing w:after="0"/>
        <w:jc w:val="both"/>
        <w:rPr>
          <w:rFonts w:ascii="Arial" w:eastAsia="Times New Roman" w:hAnsi="Arial" w:cs="Arial"/>
          <w:b/>
          <w:sz w:val="24"/>
          <w:szCs w:val="24"/>
          <w:u w:val="single"/>
          <w:lang w:eastAsia="en-GB"/>
        </w:rPr>
      </w:pPr>
    </w:p>
    <w:p w:rsidR="00A676C4" w:rsidRPr="00735A91" w:rsidRDefault="00735A91" w:rsidP="00A676C4">
      <w:pPr>
        <w:spacing w:after="0"/>
        <w:jc w:val="both"/>
        <w:rPr>
          <w:rFonts w:ascii="Arial" w:eastAsia="Times New Roman" w:hAnsi="Arial" w:cs="Arial"/>
          <w:b/>
          <w:sz w:val="24"/>
          <w:szCs w:val="24"/>
          <w:u w:val="single"/>
          <w:lang w:eastAsia="en-GB"/>
        </w:rPr>
      </w:pPr>
      <w:r w:rsidRPr="00735A91">
        <w:rPr>
          <w:rFonts w:ascii="Arial" w:eastAsia="Times New Roman" w:hAnsi="Arial" w:cs="Arial"/>
          <w:b/>
          <w:sz w:val="24"/>
          <w:szCs w:val="24"/>
          <w:u w:val="single"/>
          <w:lang w:eastAsia="en-GB"/>
        </w:rPr>
        <w:t>Modern Day Slavery</w:t>
      </w:r>
    </w:p>
    <w:p w:rsidR="003C35BD" w:rsidRPr="0029486C" w:rsidRDefault="00735A91" w:rsidP="003C35BD">
      <w:pPr>
        <w:jc w:val="both"/>
        <w:rPr>
          <w:rFonts w:ascii="Arial" w:hAnsi="Arial" w:cs="Arial"/>
          <w:color w:val="221D18"/>
          <w:sz w:val="20"/>
          <w:szCs w:val="20"/>
          <w:lang w:val="en-US"/>
        </w:rPr>
      </w:pPr>
      <w:r w:rsidRPr="0029486C">
        <w:rPr>
          <w:rFonts w:ascii="Arial" w:hAnsi="Arial" w:cs="Arial"/>
          <w:bCs/>
          <w:color w:val="000000"/>
          <w:sz w:val="20"/>
          <w:szCs w:val="20"/>
        </w:rPr>
        <w:t>The Modern Slavery Act came into Force in 2015.</w:t>
      </w:r>
      <w:r w:rsidRPr="0029486C">
        <w:rPr>
          <w:b/>
          <w:bCs/>
          <w:color w:val="000000"/>
          <w:sz w:val="20"/>
          <w:szCs w:val="20"/>
        </w:rPr>
        <w:t xml:space="preserve"> </w:t>
      </w:r>
      <w:r w:rsidR="003C35BD" w:rsidRPr="0029486C">
        <w:rPr>
          <w:rFonts w:ascii="Arial" w:hAnsi="Arial" w:cs="Arial"/>
          <w:color w:val="221D18"/>
          <w:sz w:val="20"/>
          <w:szCs w:val="20"/>
          <w:lang w:val="en-US"/>
        </w:rPr>
        <w:t>Modern Slavery can take many forms including the trafficking of people, forced labour, servitude and slavery.</w:t>
      </w:r>
    </w:p>
    <w:p w:rsidR="00FE53A7" w:rsidRPr="0029486C" w:rsidRDefault="00FE53A7" w:rsidP="003C35BD">
      <w:pPr>
        <w:spacing w:after="0"/>
        <w:jc w:val="both"/>
        <w:rPr>
          <w:rFonts w:ascii="Arial" w:hAnsi="Arial" w:cs="Arial"/>
          <w:color w:val="212121"/>
          <w:sz w:val="20"/>
          <w:szCs w:val="20"/>
        </w:rPr>
      </w:pPr>
      <w:r w:rsidRPr="0029486C">
        <w:rPr>
          <w:rFonts w:ascii="Arial" w:hAnsi="Arial" w:cs="Arial"/>
          <w:color w:val="212121"/>
          <w:sz w:val="20"/>
          <w:szCs w:val="20"/>
        </w:rPr>
        <w:t>Staff are aware that:</w:t>
      </w:r>
    </w:p>
    <w:p w:rsidR="00FE53A7" w:rsidRPr="0029486C" w:rsidRDefault="00FE53A7" w:rsidP="006F4224">
      <w:pPr>
        <w:pStyle w:val="ListParagraph"/>
        <w:numPr>
          <w:ilvl w:val="0"/>
          <w:numId w:val="41"/>
        </w:numPr>
        <w:ind w:left="284" w:hanging="284"/>
        <w:jc w:val="both"/>
        <w:rPr>
          <w:rFonts w:ascii="Arial" w:hAnsi="Arial" w:cs="Arial"/>
          <w:b/>
          <w:bCs/>
          <w:color w:val="000000"/>
          <w:sz w:val="20"/>
          <w:szCs w:val="20"/>
        </w:rPr>
      </w:pPr>
      <w:r w:rsidRPr="0029486C">
        <w:rPr>
          <w:rFonts w:ascii="Arial" w:hAnsi="Arial" w:cs="Arial"/>
          <w:color w:val="212121"/>
          <w:sz w:val="20"/>
          <w:szCs w:val="20"/>
        </w:rPr>
        <w:t>a</w:t>
      </w:r>
      <w:r w:rsidR="00735A91" w:rsidRPr="0029486C">
        <w:rPr>
          <w:rFonts w:ascii="Arial" w:hAnsi="Arial" w:cs="Arial"/>
          <w:color w:val="212121"/>
          <w:sz w:val="20"/>
          <w:szCs w:val="20"/>
        </w:rPr>
        <w:t xml:space="preserve"> person commits an offence if they knowingly hold another person in slavery or servitude or if they knowingly require another person to perfo</w:t>
      </w:r>
      <w:r w:rsidR="00977CF2" w:rsidRPr="0029486C">
        <w:rPr>
          <w:rFonts w:ascii="Arial" w:hAnsi="Arial" w:cs="Arial"/>
          <w:color w:val="212121"/>
          <w:sz w:val="20"/>
          <w:szCs w:val="20"/>
        </w:rPr>
        <w:t>rm forced or compulsory labour</w:t>
      </w:r>
    </w:p>
    <w:p w:rsidR="00FE53A7" w:rsidRPr="0029486C" w:rsidRDefault="00FE53A7" w:rsidP="002665E6">
      <w:pPr>
        <w:pStyle w:val="ListParagraph"/>
        <w:ind w:left="284" w:hanging="284"/>
        <w:jc w:val="both"/>
        <w:rPr>
          <w:rFonts w:ascii="Arial" w:hAnsi="Arial" w:cs="Arial"/>
          <w:b/>
          <w:bCs/>
          <w:color w:val="000000"/>
          <w:sz w:val="12"/>
          <w:szCs w:val="12"/>
        </w:rPr>
      </w:pPr>
    </w:p>
    <w:p w:rsidR="003C35BD" w:rsidRPr="0029486C" w:rsidRDefault="00FE53A7" w:rsidP="006F4224">
      <w:pPr>
        <w:pStyle w:val="ListParagraph"/>
        <w:numPr>
          <w:ilvl w:val="0"/>
          <w:numId w:val="41"/>
        </w:numPr>
        <w:ind w:left="284" w:hanging="284"/>
        <w:jc w:val="both"/>
        <w:rPr>
          <w:rFonts w:ascii="Arial" w:hAnsi="Arial" w:cs="Arial"/>
          <w:b/>
          <w:bCs/>
          <w:color w:val="000000"/>
          <w:sz w:val="20"/>
          <w:szCs w:val="20"/>
        </w:rPr>
      </w:pPr>
      <w:r w:rsidRPr="0029486C">
        <w:rPr>
          <w:rFonts w:ascii="Arial" w:hAnsi="Arial" w:cs="Arial"/>
          <w:color w:val="212121"/>
          <w:sz w:val="20"/>
          <w:szCs w:val="20"/>
        </w:rPr>
        <w:t>it is</w:t>
      </w:r>
      <w:r w:rsidR="00735A91" w:rsidRPr="0029486C">
        <w:rPr>
          <w:rFonts w:ascii="Arial" w:hAnsi="Arial" w:cs="Arial"/>
          <w:color w:val="212121"/>
          <w:sz w:val="20"/>
          <w:szCs w:val="20"/>
        </w:rPr>
        <w:t xml:space="preserve"> an offence to arrange or facilitate the travel of a person with a view to them being exploited. These are serious offences carrying a penalty of up to life imprisonment</w:t>
      </w:r>
    </w:p>
    <w:p w:rsidR="003C35BD" w:rsidRPr="0029486C" w:rsidRDefault="003C35BD" w:rsidP="002665E6">
      <w:pPr>
        <w:pStyle w:val="ListParagraph"/>
        <w:ind w:left="284" w:hanging="284"/>
        <w:rPr>
          <w:rFonts w:ascii="Arial" w:hAnsi="Arial" w:cs="Arial"/>
          <w:color w:val="221D18"/>
          <w:sz w:val="12"/>
          <w:szCs w:val="12"/>
          <w:lang w:val="en-US"/>
        </w:rPr>
      </w:pPr>
    </w:p>
    <w:p w:rsidR="003C35BD" w:rsidRPr="0029486C" w:rsidRDefault="003C35BD" w:rsidP="006F4224">
      <w:pPr>
        <w:pStyle w:val="ListParagraph"/>
        <w:numPr>
          <w:ilvl w:val="0"/>
          <w:numId w:val="41"/>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a</w:t>
      </w:r>
      <w:r w:rsidR="00735A91" w:rsidRPr="0029486C">
        <w:rPr>
          <w:rFonts w:ascii="Arial" w:hAnsi="Arial" w:cs="Arial"/>
          <w:color w:val="221D18"/>
          <w:sz w:val="20"/>
          <w:szCs w:val="20"/>
          <w:lang w:val="en-US"/>
        </w:rPr>
        <w:t xml:space="preserve">ny consent victims have given to their treatment will be irrelevant where they have been coerced, deceived or provided with payment or </w:t>
      </w:r>
      <w:r w:rsidR="00977CF2" w:rsidRPr="0029486C">
        <w:rPr>
          <w:rFonts w:ascii="Arial" w:hAnsi="Arial" w:cs="Arial"/>
          <w:color w:val="221D18"/>
          <w:sz w:val="20"/>
          <w:szCs w:val="20"/>
          <w:lang w:val="en-US"/>
        </w:rPr>
        <w:t>benefit to achieve that consent</w:t>
      </w:r>
    </w:p>
    <w:p w:rsidR="003C35BD" w:rsidRPr="0029486C" w:rsidRDefault="003C35BD" w:rsidP="002665E6">
      <w:pPr>
        <w:pStyle w:val="ListParagraph"/>
        <w:ind w:left="284" w:hanging="284"/>
        <w:rPr>
          <w:rFonts w:ascii="Arial" w:hAnsi="Arial" w:cs="Arial"/>
          <w:color w:val="221D18"/>
          <w:sz w:val="12"/>
          <w:szCs w:val="12"/>
          <w:lang w:val="en-US"/>
        </w:rPr>
      </w:pPr>
    </w:p>
    <w:p w:rsidR="00735A91" w:rsidRPr="0029486C" w:rsidRDefault="003C35BD" w:rsidP="006F4224">
      <w:pPr>
        <w:pStyle w:val="ListParagraph"/>
        <w:numPr>
          <w:ilvl w:val="0"/>
          <w:numId w:val="41"/>
        </w:numPr>
        <w:ind w:left="284" w:hanging="284"/>
        <w:jc w:val="both"/>
        <w:rPr>
          <w:rFonts w:ascii="Arial" w:hAnsi="Arial" w:cs="Arial"/>
          <w:b/>
          <w:bCs/>
          <w:color w:val="000000"/>
          <w:sz w:val="20"/>
          <w:szCs w:val="20"/>
        </w:rPr>
      </w:pPr>
      <w:r w:rsidRPr="0029486C">
        <w:rPr>
          <w:rFonts w:ascii="Arial" w:hAnsi="Arial" w:cs="Arial"/>
          <w:color w:val="221D18"/>
          <w:sz w:val="20"/>
          <w:szCs w:val="20"/>
          <w:lang w:val="en-US"/>
        </w:rPr>
        <w:t>c</w:t>
      </w:r>
      <w:r w:rsidR="00735A91" w:rsidRPr="0029486C">
        <w:rPr>
          <w:rFonts w:ascii="Arial" w:hAnsi="Arial" w:cs="Arial"/>
          <w:color w:val="221D18"/>
          <w:sz w:val="20"/>
          <w:szCs w:val="20"/>
          <w:lang w:val="en-US"/>
        </w:rPr>
        <w:t xml:space="preserve">hildren (under 18 years) are considered victims of trafficking, whether or not they have been coerced, deceived or paid to secure their compliance. They need only to have been recruited, transported or </w:t>
      </w:r>
      <w:r w:rsidR="00E556FD" w:rsidRPr="0029486C">
        <w:rPr>
          <w:rFonts w:ascii="Arial" w:hAnsi="Arial" w:cs="Arial"/>
          <w:color w:val="221D18"/>
          <w:sz w:val="20"/>
          <w:szCs w:val="20"/>
          <w:lang w:val="en-US"/>
        </w:rPr>
        <w:t>harbored</w:t>
      </w:r>
      <w:r w:rsidR="00735A91" w:rsidRPr="0029486C">
        <w:rPr>
          <w:rFonts w:ascii="Arial" w:hAnsi="Arial" w:cs="Arial"/>
          <w:color w:val="221D18"/>
          <w:sz w:val="20"/>
          <w:szCs w:val="20"/>
          <w:lang w:val="en-US"/>
        </w:rPr>
        <w:t xml:space="preserve"> </w:t>
      </w:r>
      <w:r w:rsidR="00977CF2" w:rsidRPr="0029486C">
        <w:rPr>
          <w:rFonts w:ascii="Arial" w:hAnsi="Arial" w:cs="Arial"/>
          <w:color w:val="221D18"/>
          <w:sz w:val="20"/>
          <w:szCs w:val="20"/>
          <w:lang w:val="en-US"/>
        </w:rPr>
        <w:t>for the purpose of exploitation</w:t>
      </w:r>
    </w:p>
    <w:p w:rsidR="004B2B24" w:rsidRPr="00A66176" w:rsidRDefault="004B2B24" w:rsidP="00A676C4">
      <w:pPr>
        <w:spacing w:after="0"/>
        <w:jc w:val="both"/>
        <w:rPr>
          <w:rFonts w:ascii="Arial" w:eastAsia="Times New Roman" w:hAnsi="Arial" w:cs="Arial"/>
          <w:sz w:val="24"/>
          <w:szCs w:val="24"/>
          <w:lang w:eastAsia="en-GB"/>
        </w:rPr>
      </w:pPr>
    </w:p>
    <w:p w:rsidR="00522AC7" w:rsidRDefault="001D29C9" w:rsidP="00541E7A">
      <w:pPr>
        <w:autoSpaceDE w:val="0"/>
        <w:autoSpaceDN w:val="0"/>
        <w:adjustRightInd w:val="0"/>
        <w:spacing w:after="0"/>
        <w:jc w:val="both"/>
        <w:rPr>
          <w:rFonts w:ascii="Arial" w:eastAsiaTheme="minorHAnsi" w:hAnsi="Arial" w:cs="Arial"/>
          <w:color w:val="000000"/>
          <w:sz w:val="24"/>
          <w:szCs w:val="24"/>
          <w:u w:val="single"/>
          <w:lang w:eastAsia="en-US"/>
        </w:rPr>
      </w:pPr>
      <w:r w:rsidRPr="00522AC7">
        <w:rPr>
          <w:rFonts w:ascii="Arial" w:eastAsiaTheme="minorHAnsi" w:hAnsi="Arial" w:cs="Arial"/>
          <w:b/>
          <w:bCs/>
          <w:color w:val="000000"/>
          <w:sz w:val="24"/>
          <w:szCs w:val="24"/>
          <w:u w:val="single"/>
          <w:lang w:eastAsia="en-US"/>
        </w:rPr>
        <w:t>Neglect</w:t>
      </w:r>
    </w:p>
    <w:p w:rsidR="003C35BD" w:rsidRPr="0029486C" w:rsidRDefault="003C35BD" w:rsidP="00541E7A">
      <w:pPr>
        <w:autoSpaceDE w:val="0"/>
        <w:autoSpaceDN w:val="0"/>
        <w:adjustRightInd w:val="0"/>
        <w:spacing w:after="0"/>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Staff are aware that neglect:</w:t>
      </w:r>
    </w:p>
    <w:p w:rsidR="003C35BD" w:rsidRPr="0029486C" w:rsidRDefault="003C35BD"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i</w:t>
      </w:r>
      <w:r w:rsidR="00522AC7" w:rsidRPr="0029486C">
        <w:rPr>
          <w:rFonts w:asciiTheme="majorHAnsi" w:eastAsiaTheme="minorHAnsi" w:hAnsiTheme="majorHAnsi" w:cstheme="majorHAnsi"/>
          <w:color w:val="000000"/>
          <w:sz w:val="20"/>
          <w:szCs w:val="20"/>
          <w:lang w:eastAsia="en-US"/>
        </w:rPr>
        <w:t xml:space="preserve">s </w:t>
      </w:r>
      <w:r w:rsidR="001D29C9" w:rsidRPr="0029486C">
        <w:rPr>
          <w:rFonts w:asciiTheme="majorHAnsi" w:eastAsiaTheme="minorHAnsi" w:hAnsiTheme="majorHAnsi" w:cstheme="majorHAnsi"/>
          <w:color w:val="000000"/>
          <w:sz w:val="20"/>
          <w:szCs w:val="20"/>
          <w:lang w:eastAsia="en-US"/>
        </w:rPr>
        <w:t>the persistent failure to meet a child’s basic physical and/or psychological needs, likely to result in the serious impairment of th</w:t>
      </w:r>
      <w:r w:rsidR="00977CF2" w:rsidRPr="0029486C">
        <w:rPr>
          <w:rFonts w:asciiTheme="majorHAnsi" w:eastAsiaTheme="minorHAnsi" w:hAnsiTheme="majorHAnsi" w:cstheme="majorHAnsi"/>
          <w:color w:val="000000"/>
          <w:sz w:val="20"/>
          <w:szCs w:val="20"/>
          <w:lang w:eastAsia="en-US"/>
        </w:rPr>
        <w:t>e child’s health or development</w:t>
      </w:r>
      <w:r w:rsidR="00BB5BE5">
        <w:rPr>
          <w:rFonts w:asciiTheme="majorHAnsi" w:eastAsiaTheme="minorHAnsi" w:hAnsiTheme="majorHAnsi" w:cstheme="majorHAnsi"/>
          <w:color w:val="000000"/>
          <w:sz w:val="20"/>
          <w:szCs w:val="20"/>
          <w:lang w:eastAsia="en-US"/>
        </w:rPr>
        <w:t>.</w:t>
      </w:r>
    </w:p>
    <w:p w:rsidR="003C35BD" w:rsidRPr="00E556FD" w:rsidRDefault="001D29C9" w:rsidP="00CB1B94">
      <w:pPr>
        <w:pStyle w:val="ListParagraph"/>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r w:rsidRPr="0029486C">
        <w:rPr>
          <w:rFonts w:asciiTheme="majorHAnsi" w:eastAsiaTheme="minorHAnsi" w:hAnsiTheme="majorHAnsi" w:cstheme="majorHAnsi"/>
          <w:color w:val="000000"/>
          <w:sz w:val="20"/>
          <w:szCs w:val="20"/>
          <w:lang w:eastAsia="en-US"/>
        </w:rPr>
        <w:t xml:space="preserve"> </w:t>
      </w:r>
    </w:p>
    <w:p w:rsidR="003C35BD" w:rsidRPr="0029486C" w:rsidRDefault="001D29C9"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 xml:space="preserve">may occur during pregnancy, for example, as a result of maternal </w:t>
      </w:r>
      <w:r w:rsidR="003C35BD" w:rsidRPr="0029486C">
        <w:rPr>
          <w:rFonts w:asciiTheme="majorHAnsi" w:eastAsiaTheme="minorHAnsi" w:hAnsiTheme="majorHAnsi" w:cstheme="majorHAnsi"/>
          <w:color w:val="000000"/>
          <w:sz w:val="20"/>
          <w:szCs w:val="20"/>
          <w:lang w:eastAsia="en-US"/>
        </w:rPr>
        <w:t>s</w:t>
      </w:r>
      <w:r w:rsidR="00977CF2" w:rsidRPr="0029486C">
        <w:rPr>
          <w:rFonts w:asciiTheme="majorHAnsi" w:eastAsiaTheme="minorHAnsi" w:hAnsiTheme="majorHAnsi" w:cstheme="majorHAnsi"/>
          <w:color w:val="000000"/>
          <w:sz w:val="20"/>
          <w:szCs w:val="20"/>
          <w:lang w:eastAsia="en-US"/>
        </w:rPr>
        <w:t>ubstance abuse</w:t>
      </w:r>
    </w:p>
    <w:p w:rsidR="003C35BD" w:rsidRPr="00E556FD"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rsidR="003C35BD" w:rsidRPr="0029486C" w:rsidRDefault="003C35BD"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o</w:t>
      </w:r>
      <w:r w:rsidR="001D29C9" w:rsidRPr="0029486C">
        <w:rPr>
          <w:rFonts w:asciiTheme="majorHAnsi" w:eastAsiaTheme="minorHAnsi" w:hAnsiTheme="majorHAnsi" w:cstheme="majorHAnsi"/>
          <w:color w:val="000000"/>
          <w:sz w:val="20"/>
          <w:szCs w:val="20"/>
          <w:lang w:eastAsia="en-US"/>
        </w:rPr>
        <w:t>nce a child is born,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w:t>
      </w:r>
      <w:r w:rsidR="00977CF2" w:rsidRPr="0029486C">
        <w:rPr>
          <w:rFonts w:asciiTheme="majorHAnsi" w:eastAsiaTheme="minorHAnsi" w:hAnsiTheme="majorHAnsi" w:cstheme="majorHAnsi"/>
          <w:color w:val="000000"/>
          <w:sz w:val="20"/>
          <w:szCs w:val="20"/>
          <w:lang w:eastAsia="en-US"/>
        </w:rPr>
        <w:t>iate medical care or treatment</w:t>
      </w:r>
    </w:p>
    <w:p w:rsidR="003C35BD" w:rsidRPr="00E826F7" w:rsidRDefault="003C35BD"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rsidR="001D29C9" w:rsidRPr="0029486C" w:rsidRDefault="001D29C9" w:rsidP="006F4224">
      <w:pPr>
        <w:pStyle w:val="ListParagraph"/>
        <w:numPr>
          <w:ilvl w:val="0"/>
          <w:numId w:val="42"/>
        </w:numPr>
        <w:autoSpaceDE w:val="0"/>
        <w:autoSpaceDN w:val="0"/>
        <w:adjustRightInd w:val="0"/>
        <w:spacing w:after="0"/>
        <w:ind w:left="284" w:hanging="284"/>
        <w:jc w:val="both"/>
        <w:rPr>
          <w:rFonts w:asciiTheme="majorHAnsi" w:eastAsiaTheme="minorHAnsi" w:hAnsiTheme="majorHAnsi" w:cstheme="majorHAnsi"/>
          <w:color w:val="000000"/>
          <w:sz w:val="20"/>
          <w:szCs w:val="20"/>
          <w:lang w:eastAsia="en-US"/>
        </w:rPr>
      </w:pPr>
      <w:r w:rsidRPr="0029486C">
        <w:rPr>
          <w:rFonts w:asciiTheme="majorHAnsi" w:eastAsiaTheme="minorHAnsi" w:hAnsiTheme="majorHAnsi" w:cstheme="majorHAnsi"/>
          <w:color w:val="000000"/>
          <w:sz w:val="20"/>
          <w:szCs w:val="20"/>
          <w:lang w:eastAsia="en-US"/>
        </w:rPr>
        <w:t>may also include neglect of, or unresponsiveness to, a</w:t>
      </w:r>
      <w:r w:rsidR="00977CF2" w:rsidRPr="0029486C">
        <w:rPr>
          <w:rFonts w:asciiTheme="majorHAnsi" w:eastAsiaTheme="minorHAnsi" w:hAnsiTheme="majorHAnsi" w:cstheme="majorHAnsi"/>
          <w:color w:val="000000"/>
          <w:sz w:val="20"/>
          <w:szCs w:val="20"/>
          <w:lang w:eastAsia="en-US"/>
        </w:rPr>
        <w:t xml:space="preserve"> child’s basic emotional needs</w:t>
      </w:r>
    </w:p>
    <w:p w:rsidR="006C3FD5" w:rsidRPr="00E826F7" w:rsidRDefault="006C3FD5" w:rsidP="00CB1B94">
      <w:pPr>
        <w:autoSpaceDE w:val="0"/>
        <w:autoSpaceDN w:val="0"/>
        <w:adjustRightInd w:val="0"/>
        <w:spacing w:after="0"/>
        <w:ind w:left="284" w:hanging="284"/>
        <w:jc w:val="both"/>
        <w:rPr>
          <w:rFonts w:asciiTheme="majorHAnsi" w:eastAsiaTheme="minorHAnsi" w:hAnsiTheme="majorHAnsi" w:cstheme="majorHAnsi"/>
          <w:color w:val="000000"/>
          <w:sz w:val="12"/>
          <w:szCs w:val="12"/>
          <w:lang w:eastAsia="en-US"/>
        </w:rPr>
      </w:pPr>
    </w:p>
    <w:p w:rsidR="003C35BD" w:rsidRPr="0029486C" w:rsidRDefault="003C35BD" w:rsidP="006F4224">
      <w:pPr>
        <w:pStyle w:val="ListParagraph"/>
        <w:numPr>
          <w:ilvl w:val="0"/>
          <w:numId w:val="42"/>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 xml:space="preserve">may </w:t>
      </w:r>
      <w:r w:rsidR="00541E7A" w:rsidRPr="0029486C">
        <w:rPr>
          <w:rFonts w:asciiTheme="majorHAnsi" w:hAnsiTheme="majorHAnsi" w:cstheme="majorHAnsi"/>
          <w:sz w:val="20"/>
          <w:szCs w:val="20"/>
        </w:rPr>
        <w:t xml:space="preserve">potentially </w:t>
      </w:r>
      <w:r w:rsidRPr="0029486C">
        <w:rPr>
          <w:rFonts w:asciiTheme="majorHAnsi" w:hAnsiTheme="majorHAnsi" w:cstheme="majorHAnsi"/>
          <w:sz w:val="20"/>
          <w:szCs w:val="20"/>
        </w:rPr>
        <w:t>be fatal</w:t>
      </w:r>
    </w:p>
    <w:p w:rsidR="003C35BD" w:rsidRPr="00E826F7" w:rsidRDefault="003C35BD" w:rsidP="00CB1B94">
      <w:pPr>
        <w:pStyle w:val="ListParagraph"/>
        <w:ind w:left="284" w:hanging="284"/>
        <w:rPr>
          <w:rFonts w:asciiTheme="majorHAnsi" w:hAnsiTheme="majorHAnsi" w:cstheme="majorHAnsi"/>
          <w:sz w:val="12"/>
          <w:szCs w:val="12"/>
        </w:rPr>
      </w:pPr>
    </w:p>
    <w:p w:rsidR="003C35BD" w:rsidRPr="0029486C" w:rsidRDefault="00541E7A" w:rsidP="006F4224">
      <w:pPr>
        <w:pStyle w:val="ListParagraph"/>
        <w:numPr>
          <w:ilvl w:val="0"/>
          <w:numId w:val="42"/>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causes great distress to children and leads to poor outco</w:t>
      </w:r>
      <w:r w:rsidR="00977CF2" w:rsidRPr="0029486C">
        <w:rPr>
          <w:rFonts w:asciiTheme="majorHAnsi" w:hAnsiTheme="majorHAnsi" w:cstheme="majorHAnsi"/>
          <w:sz w:val="20"/>
          <w:szCs w:val="20"/>
        </w:rPr>
        <w:t>mes in the short and long-term</w:t>
      </w:r>
    </w:p>
    <w:p w:rsidR="003C35BD" w:rsidRPr="00E826F7" w:rsidRDefault="003C35BD" w:rsidP="00CB1B94">
      <w:pPr>
        <w:pStyle w:val="ListParagraph"/>
        <w:ind w:left="284" w:hanging="284"/>
        <w:rPr>
          <w:rFonts w:asciiTheme="majorHAnsi" w:hAnsiTheme="majorHAnsi" w:cstheme="majorHAnsi"/>
          <w:sz w:val="12"/>
          <w:szCs w:val="12"/>
        </w:rPr>
      </w:pPr>
    </w:p>
    <w:p w:rsidR="00541E7A" w:rsidRPr="0029486C" w:rsidRDefault="003C35BD" w:rsidP="006F4224">
      <w:pPr>
        <w:pStyle w:val="ListParagraph"/>
        <w:numPr>
          <w:ilvl w:val="0"/>
          <w:numId w:val="42"/>
        </w:numPr>
        <w:ind w:left="284" w:hanging="284"/>
        <w:jc w:val="both"/>
        <w:rPr>
          <w:rFonts w:asciiTheme="majorHAnsi" w:hAnsiTheme="majorHAnsi" w:cstheme="majorHAnsi"/>
          <w:sz w:val="20"/>
          <w:szCs w:val="20"/>
        </w:rPr>
      </w:pPr>
      <w:r w:rsidRPr="0029486C">
        <w:rPr>
          <w:rFonts w:asciiTheme="majorHAnsi" w:hAnsiTheme="majorHAnsi" w:cstheme="majorHAnsi"/>
          <w:sz w:val="20"/>
          <w:szCs w:val="20"/>
        </w:rPr>
        <w:t>has p</w:t>
      </w:r>
      <w:r w:rsidR="00541E7A" w:rsidRPr="0029486C">
        <w:rPr>
          <w:rFonts w:asciiTheme="majorHAnsi" w:hAnsiTheme="majorHAnsi" w:cstheme="majorHAnsi"/>
          <w:sz w:val="20"/>
          <w:szCs w:val="20"/>
        </w:rPr>
        <w:t>ossible consequences</w:t>
      </w:r>
      <w:r w:rsidRPr="0029486C">
        <w:rPr>
          <w:rFonts w:asciiTheme="majorHAnsi" w:hAnsiTheme="majorHAnsi" w:cstheme="majorHAnsi"/>
          <w:sz w:val="20"/>
          <w:szCs w:val="20"/>
        </w:rPr>
        <w:t xml:space="preserve"> which may</w:t>
      </w:r>
      <w:r w:rsidR="00541E7A" w:rsidRPr="0029486C">
        <w:rPr>
          <w:rFonts w:asciiTheme="majorHAnsi" w:hAnsiTheme="majorHAnsi" w:cstheme="majorHAnsi"/>
          <w:sz w:val="20"/>
          <w:szCs w:val="20"/>
        </w:rPr>
        <w:t xml:space="preserve"> include an array of health and mental health problems, difficulties in forming attachment and relationships, lower educational achievements, an increased risk of substance misuse, higher risk of experiencing abuse as well as difficulties in assuming parenting responsibilities </w:t>
      </w:r>
      <w:r w:rsidR="00E826F7" w:rsidRPr="0029486C">
        <w:rPr>
          <w:rFonts w:asciiTheme="majorHAnsi" w:hAnsiTheme="majorHAnsi" w:cstheme="majorHAnsi"/>
          <w:sz w:val="20"/>
          <w:szCs w:val="20"/>
        </w:rPr>
        <w:t>later</w:t>
      </w:r>
      <w:r w:rsidR="00541E7A" w:rsidRPr="0029486C">
        <w:rPr>
          <w:rFonts w:asciiTheme="majorHAnsi" w:hAnsiTheme="majorHAnsi" w:cstheme="majorHAnsi"/>
          <w:sz w:val="20"/>
          <w:szCs w:val="20"/>
        </w:rPr>
        <w:t xml:space="preserve"> in life. The degree to which children are affected during their childhood and later in adulthood depends on the type, severity and frequency of the maltreatment and on what support mechanisms and coping strategi</w:t>
      </w:r>
      <w:r w:rsidR="00977CF2" w:rsidRPr="0029486C">
        <w:rPr>
          <w:rFonts w:asciiTheme="majorHAnsi" w:hAnsiTheme="majorHAnsi" w:cstheme="majorHAnsi"/>
          <w:sz w:val="20"/>
          <w:szCs w:val="20"/>
        </w:rPr>
        <w:t>es were available to the child</w:t>
      </w:r>
      <w:r w:rsidR="00541E7A" w:rsidRPr="0029486C">
        <w:rPr>
          <w:rFonts w:asciiTheme="majorHAnsi" w:hAnsiTheme="majorHAnsi" w:cstheme="majorHAnsi"/>
          <w:sz w:val="20"/>
          <w:szCs w:val="20"/>
        </w:rPr>
        <w:t xml:space="preserve"> </w:t>
      </w:r>
    </w:p>
    <w:p w:rsidR="00541E7A" w:rsidRPr="0029486C" w:rsidRDefault="00541E7A" w:rsidP="00541E7A">
      <w:pPr>
        <w:jc w:val="both"/>
        <w:rPr>
          <w:rFonts w:asciiTheme="majorHAnsi" w:hAnsiTheme="majorHAnsi" w:cstheme="majorHAnsi"/>
          <w:color w:val="FF0000"/>
          <w:sz w:val="20"/>
          <w:szCs w:val="20"/>
        </w:rPr>
      </w:pPr>
      <w:r w:rsidRPr="0029486C">
        <w:rPr>
          <w:rFonts w:asciiTheme="majorHAnsi" w:hAnsiTheme="majorHAnsi" w:cstheme="majorHAnsi"/>
          <w:sz w:val="20"/>
          <w:szCs w:val="20"/>
        </w:rPr>
        <w:t xml:space="preserve">We are also mindful of the effects of adolescent neglect as this is as damaging as other forms of maltreatment - increasing the risk of arrest, offending and violent crime in late adolescence, and the risk of arrest and drug use in early adulthood.  </w:t>
      </w:r>
    </w:p>
    <w:p w:rsidR="00541E7A" w:rsidRPr="0029486C" w:rsidRDefault="00541E7A" w:rsidP="00E826F7">
      <w:pPr>
        <w:spacing w:after="0"/>
        <w:jc w:val="both"/>
        <w:rPr>
          <w:rFonts w:asciiTheme="majorHAnsi" w:hAnsiTheme="majorHAnsi" w:cstheme="majorHAnsi"/>
          <w:sz w:val="20"/>
          <w:szCs w:val="20"/>
        </w:rPr>
      </w:pPr>
      <w:r w:rsidRPr="0029486C">
        <w:rPr>
          <w:rFonts w:asciiTheme="majorHAnsi" w:hAnsiTheme="majorHAnsi" w:cstheme="majorHAnsi"/>
          <w:sz w:val="20"/>
          <w:szCs w:val="20"/>
        </w:rPr>
        <w:t xml:space="preserve">If we suspect </w:t>
      </w:r>
      <w:r w:rsidR="00E826F7" w:rsidRPr="0029486C">
        <w:rPr>
          <w:rFonts w:asciiTheme="majorHAnsi" w:hAnsiTheme="majorHAnsi" w:cstheme="majorHAnsi"/>
          <w:sz w:val="20"/>
          <w:szCs w:val="20"/>
        </w:rPr>
        <w:t>neglect,</w:t>
      </w:r>
      <w:r w:rsidRPr="0029486C">
        <w:rPr>
          <w:rFonts w:asciiTheme="majorHAnsi" w:hAnsiTheme="majorHAnsi" w:cstheme="majorHAnsi"/>
          <w:sz w:val="20"/>
          <w:szCs w:val="20"/>
        </w:rPr>
        <w:t xml:space="preserve"> we will use the Neglect Screening Tool</w:t>
      </w:r>
    </w:p>
    <w:p w:rsidR="00541E7A" w:rsidRDefault="00126DA9" w:rsidP="00541E7A">
      <w:pPr>
        <w:spacing w:after="0"/>
        <w:jc w:val="both"/>
        <w:rPr>
          <w:rFonts w:asciiTheme="minorHAnsi" w:hAnsiTheme="minorHAnsi" w:cstheme="minorHAnsi"/>
          <w:sz w:val="24"/>
          <w:szCs w:val="24"/>
        </w:rPr>
      </w:pPr>
      <w:hyperlink r:id="rId34" w:history="1">
        <w:r w:rsidR="00541E7A" w:rsidRPr="0029486C">
          <w:rPr>
            <w:rStyle w:val="Hyperlink"/>
            <w:rFonts w:asciiTheme="majorHAnsi" w:hAnsiTheme="majorHAnsi" w:cstheme="majorHAnsi"/>
            <w:sz w:val="20"/>
            <w:szCs w:val="20"/>
          </w:rPr>
          <w:t>http://www.cheshireeast(CESCP) .org.uk/docs/neglect-screening-tool.doc</w:t>
        </w:r>
      </w:hyperlink>
    </w:p>
    <w:p w:rsidR="00541E7A" w:rsidRDefault="00541E7A"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rsidR="00522AC7" w:rsidRPr="00522AC7" w:rsidRDefault="00522AC7" w:rsidP="00E826F7">
      <w:pPr>
        <w:keepNext/>
        <w:spacing w:after="60" w:line="240" w:lineRule="auto"/>
        <w:jc w:val="both"/>
        <w:outlineLvl w:val="2"/>
        <w:rPr>
          <w:rFonts w:ascii="Arial" w:eastAsia="Times New Roman" w:hAnsi="Arial" w:cs="Arial"/>
          <w:b/>
          <w:bCs/>
          <w:sz w:val="24"/>
          <w:szCs w:val="24"/>
          <w:u w:val="single"/>
          <w:lang w:eastAsia="en-GB"/>
        </w:rPr>
      </w:pPr>
      <w:bookmarkStart w:id="5" w:name="_Toc448922390"/>
      <w:r w:rsidRPr="00522AC7">
        <w:rPr>
          <w:rFonts w:ascii="Arial" w:eastAsia="Times New Roman" w:hAnsi="Arial" w:cs="Arial"/>
          <w:b/>
          <w:bCs/>
          <w:sz w:val="24"/>
          <w:szCs w:val="24"/>
          <w:u w:val="single"/>
          <w:lang w:eastAsia="en-GB"/>
        </w:rPr>
        <w:t>Online Safety</w:t>
      </w:r>
      <w:bookmarkEnd w:id="5"/>
    </w:p>
    <w:p w:rsidR="00E826F7"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With the current speed of on-line change, some </w:t>
      </w:r>
      <w:r w:rsidR="003C35BD" w:rsidRPr="0029486C">
        <w:rPr>
          <w:rFonts w:ascii="Arial" w:eastAsia="Times New Roman" w:hAnsi="Arial" w:cs="Arial"/>
          <w:sz w:val="20"/>
          <w:szCs w:val="20"/>
          <w:lang w:eastAsia="en-GB"/>
        </w:rPr>
        <w:t xml:space="preserve">practitioners, </w:t>
      </w:r>
      <w:r w:rsidRPr="0029486C">
        <w:rPr>
          <w:rFonts w:ascii="Arial" w:eastAsia="Times New Roman" w:hAnsi="Arial" w:cs="Arial"/>
          <w:sz w:val="20"/>
          <w:szCs w:val="20"/>
          <w:lang w:eastAsia="en-GB"/>
        </w:rPr>
        <w:t xml:space="preserve">parents and carers have only a limited understanding of online risks and issues. Parents may underestimate how often their children come across potentially harmful and inappropriate material on the internet and may be unsure about how to respond.  </w:t>
      </w:r>
    </w:p>
    <w:p w:rsidR="00BB5BE5" w:rsidRDefault="00BB5BE5" w:rsidP="00522AC7">
      <w:pPr>
        <w:spacing w:after="0"/>
        <w:jc w:val="both"/>
        <w:rPr>
          <w:rFonts w:ascii="Arial" w:eastAsia="Times New Roman" w:hAnsi="Arial" w:cs="Arial"/>
          <w:sz w:val="20"/>
          <w:szCs w:val="20"/>
          <w:lang w:eastAsia="en-GB"/>
        </w:rPr>
      </w:pPr>
    </w:p>
    <w:p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Some of the risks could be:</w:t>
      </w:r>
    </w:p>
    <w:p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 xml:space="preserve">unwanted contact </w:t>
      </w:r>
    </w:p>
    <w:p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grooming</w:t>
      </w:r>
    </w:p>
    <w:p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online bullying including sexting</w:t>
      </w:r>
    </w:p>
    <w:p w:rsidR="00522AC7" w:rsidRPr="0029486C" w:rsidRDefault="00522AC7" w:rsidP="006F4224">
      <w:pPr>
        <w:numPr>
          <w:ilvl w:val="0"/>
          <w:numId w:val="21"/>
        </w:numPr>
        <w:spacing w:after="0"/>
        <w:ind w:left="284" w:hanging="284"/>
        <w:contextualSpacing/>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digital footprint</w:t>
      </w:r>
    </w:p>
    <w:p w:rsidR="00522AC7" w:rsidRPr="0029486C" w:rsidRDefault="00522AC7" w:rsidP="00522AC7">
      <w:pPr>
        <w:spacing w:after="0"/>
        <w:jc w:val="both"/>
        <w:rPr>
          <w:rFonts w:ascii="Arial" w:eastAsia="Times New Roman" w:hAnsi="Arial" w:cs="Arial"/>
          <w:sz w:val="12"/>
          <w:szCs w:val="12"/>
          <w:lang w:eastAsia="en-GB"/>
        </w:rPr>
      </w:pPr>
    </w:p>
    <w:p w:rsidR="00522AC7" w:rsidRPr="0029486C" w:rsidRDefault="00522AC7" w:rsidP="00522AC7">
      <w:pPr>
        <w:spacing w:after="0"/>
        <w:jc w:val="both"/>
        <w:rPr>
          <w:rFonts w:ascii="Arial" w:eastAsia="Times New Roman" w:hAnsi="Arial" w:cs="Arial"/>
          <w:sz w:val="20"/>
          <w:szCs w:val="20"/>
          <w:lang w:eastAsia="en-GB"/>
        </w:rPr>
      </w:pPr>
      <w:r w:rsidRPr="0029486C">
        <w:rPr>
          <w:rFonts w:ascii="Arial" w:eastAsia="Times New Roman" w:hAnsi="Arial" w:cs="Arial"/>
          <w:sz w:val="20"/>
          <w:szCs w:val="20"/>
          <w:lang w:eastAsia="en-GB"/>
        </w:rPr>
        <w:t>The school therefore seek</w:t>
      </w:r>
      <w:r w:rsidR="003C35BD" w:rsidRPr="0029486C">
        <w:rPr>
          <w:rFonts w:ascii="Arial" w:eastAsia="Times New Roman" w:hAnsi="Arial" w:cs="Arial"/>
          <w:sz w:val="20"/>
          <w:szCs w:val="20"/>
          <w:lang w:eastAsia="en-GB"/>
        </w:rPr>
        <w:t>s</w:t>
      </w:r>
      <w:r w:rsidRPr="0029486C">
        <w:rPr>
          <w:rFonts w:ascii="Arial" w:eastAsia="Times New Roman" w:hAnsi="Arial" w:cs="Arial"/>
          <w:sz w:val="20"/>
          <w:szCs w:val="20"/>
          <w:lang w:eastAsia="en-GB"/>
        </w:rPr>
        <w:t xml:space="preserve"> to provide information and awareness to </w:t>
      </w:r>
      <w:r w:rsidR="003C35BD" w:rsidRPr="0029486C">
        <w:rPr>
          <w:rFonts w:ascii="Arial" w:eastAsia="Times New Roman" w:hAnsi="Arial" w:cs="Arial"/>
          <w:sz w:val="20"/>
          <w:szCs w:val="20"/>
          <w:lang w:eastAsia="en-GB"/>
        </w:rPr>
        <w:t xml:space="preserve">staff, </w:t>
      </w:r>
      <w:r w:rsidRPr="0029486C">
        <w:rPr>
          <w:rFonts w:ascii="Arial" w:eastAsia="Times New Roman" w:hAnsi="Arial" w:cs="Arial"/>
          <w:sz w:val="20"/>
          <w:szCs w:val="20"/>
          <w:lang w:eastAsia="en-GB"/>
        </w:rPr>
        <w:t xml:space="preserve">pupils and their parents through: </w:t>
      </w:r>
    </w:p>
    <w:p w:rsidR="00522AC7" w:rsidRPr="0029486C" w:rsidRDefault="00522AC7" w:rsidP="006F4224">
      <w:pPr>
        <w:numPr>
          <w:ilvl w:val="0"/>
          <w:numId w:val="20"/>
        </w:numPr>
        <w:spacing w:after="0"/>
        <w:ind w:left="284" w:hanging="284"/>
        <w:jc w:val="both"/>
        <w:rPr>
          <w:rFonts w:ascii="Arial" w:eastAsia="Times New Roman" w:hAnsi="Arial" w:cs="Arial"/>
          <w:iCs/>
          <w:sz w:val="20"/>
          <w:szCs w:val="20"/>
          <w:lang w:eastAsia="en-GB"/>
        </w:rPr>
      </w:pPr>
      <w:r w:rsidRPr="0029486C">
        <w:rPr>
          <w:rFonts w:ascii="Arial" w:eastAsia="Times New Roman" w:hAnsi="Arial" w:cs="Arial"/>
          <w:iCs/>
          <w:sz w:val="20"/>
          <w:szCs w:val="20"/>
          <w:lang w:eastAsia="en-GB"/>
        </w:rPr>
        <w:t xml:space="preserve">Acceptable use agreements for children, teachers, parents/carers and governors </w:t>
      </w:r>
    </w:p>
    <w:p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Curriculum activities involving raising awareness around staying safe online</w:t>
      </w:r>
    </w:p>
    <w:p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Information included in </w:t>
      </w:r>
      <w:r w:rsidR="00977CF2" w:rsidRPr="0029486C">
        <w:rPr>
          <w:rFonts w:ascii="Arial" w:eastAsia="Times New Roman" w:hAnsi="Arial" w:cs="Arial"/>
          <w:iCs/>
          <w:sz w:val="20"/>
          <w:szCs w:val="20"/>
          <w:lang w:eastAsia="en-GB"/>
        </w:rPr>
        <w:t>letters, newsletters, web site</w:t>
      </w:r>
    </w:p>
    <w:p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Parents evenings / sessions </w:t>
      </w:r>
    </w:p>
    <w:p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High profile events / campaigns e.g. Safer Internet Day </w:t>
      </w:r>
    </w:p>
    <w:p w:rsidR="00522AC7" w:rsidRPr="0029486C" w:rsidRDefault="00522AC7" w:rsidP="006F4224">
      <w:pPr>
        <w:numPr>
          <w:ilvl w:val="0"/>
          <w:numId w:val="20"/>
        </w:numPr>
        <w:spacing w:after="0"/>
        <w:ind w:left="284" w:hanging="284"/>
        <w:jc w:val="both"/>
        <w:rPr>
          <w:rFonts w:ascii="Arial" w:eastAsia="Times New Roman" w:hAnsi="Arial" w:cs="Arial"/>
          <w:sz w:val="20"/>
          <w:szCs w:val="20"/>
          <w:lang w:eastAsia="en-GB"/>
        </w:rPr>
      </w:pPr>
      <w:r w:rsidRPr="0029486C">
        <w:rPr>
          <w:rFonts w:ascii="Arial" w:eastAsia="Times New Roman" w:hAnsi="Arial" w:cs="Arial"/>
          <w:iCs/>
          <w:sz w:val="20"/>
          <w:szCs w:val="20"/>
          <w:lang w:eastAsia="en-GB"/>
        </w:rPr>
        <w:t xml:space="preserve">Building awareness around information that is held </w:t>
      </w:r>
      <w:r w:rsidR="00E826F7" w:rsidRPr="0029486C">
        <w:rPr>
          <w:rFonts w:ascii="Arial" w:eastAsia="Times New Roman" w:hAnsi="Arial" w:cs="Arial"/>
          <w:iCs/>
          <w:sz w:val="20"/>
          <w:szCs w:val="20"/>
          <w:lang w:eastAsia="en-GB"/>
        </w:rPr>
        <w:t>on relevant</w:t>
      </w:r>
      <w:r w:rsidRPr="0029486C">
        <w:rPr>
          <w:rFonts w:ascii="Arial" w:eastAsia="Times New Roman" w:hAnsi="Arial" w:cs="Arial"/>
          <w:iCs/>
          <w:sz w:val="20"/>
          <w:szCs w:val="20"/>
          <w:lang w:eastAsia="en-GB"/>
        </w:rPr>
        <w:t xml:space="preserve"> web </w:t>
      </w:r>
      <w:r w:rsidR="00DD1ECD" w:rsidRPr="0029486C">
        <w:rPr>
          <w:rFonts w:ascii="Arial" w:eastAsia="Times New Roman" w:hAnsi="Arial" w:cs="Arial"/>
          <w:iCs/>
          <w:sz w:val="20"/>
          <w:szCs w:val="20"/>
          <w:lang w:eastAsia="en-GB"/>
        </w:rPr>
        <w:t>sites and</w:t>
      </w:r>
      <w:r w:rsidRPr="0029486C">
        <w:rPr>
          <w:rFonts w:ascii="Arial" w:eastAsia="Times New Roman" w:hAnsi="Arial" w:cs="Arial"/>
          <w:iCs/>
          <w:sz w:val="20"/>
          <w:szCs w:val="20"/>
          <w:lang w:eastAsia="en-GB"/>
        </w:rPr>
        <w:t xml:space="preserve"> or publications</w:t>
      </w:r>
    </w:p>
    <w:p w:rsidR="00522AC7" w:rsidRPr="00F66B2A" w:rsidRDefault="00522AC7" w:rsidP="006F4224">
      <w:pPr>
        <w:numPr>
          <w:ilvl w:val="0"/>
          <w:numId w:val="20"/>
        </w:numPr>
        <w:spacing w:after="0"/>
        <w:ind w:left="284" w:hanging="284"/>
        <w:jc w:val="both"/>
        <w:rPr>
          <w:rFonts w:ascii="Arial" w:eastAsia="Times New Roman" w:hAnsi="Arial" w:cs="Arial"/>
          <w:sz w:val="24"/>
          <w:szCs w:val="24"/>
          <w:lang w:eastAsia="en-GB"/>
        </w:rPr>
      </w:pPr>
      <w:r w:rsidRPr="0029486C">
        <w:rPr>
          <w:rFonts w:ascii="Arial" w:eastAsia="Times New Roman" w:hAnsi="Arial" w:cs="Arial"/>
          <w:iCs/>
          <w:sz w:val="20"/>
          <w:szCs w:val="20"/>
          <w:lang w:eastAsia="en-GB"/>
        </w:rPr>
        <w:t>Social media policy</w:t>
      </w:r>
    </w:p>
    <w:p w:rsidR="00522AC7" w:rsidRDefault="00522AC7" w:rsidP="001D29C9">
      <w:pPr>
        <w:autoSpaceDE w:val="0"/>
        <w:autoSpaceDN w:val="0"/>
        <w:adjustRightInd w:val="0"/>
        <w:spacing w:after="0" w:line="240" w:lineRule="auto"/>
        <w:jc w:val="both"/>
        <w:rPr>
          <w:rFonts w:ascii="Arial" w:eastAsiaTheme="minorHAnsi" w:hAnsi="Arial" w:cs="Arial"/>
          <w:color w:val="000000"/>
          <w:sz w:val="24"/>
          <w:szCs w:val="24"/>
          <w:lang w:eastAsia="en-US"/>
        </w:rPr>
      </w:pPr>
    </w:p>
    <w:p w:rsidR="00E826F7" w:rsidRPr="00BB5BE5" w:rsidRDefault="00E826F7" w:rsidP="001D29C9">
      <w:pPr>
        <w:autoSpaceDE w:val="0"/>
        <w:autoSpaceDN w:val="0"/>
        <w:adjustRightInd w:val="0"/>
        <w:spacing w:after="0" w:line="240" w:lineRule="auto"/>
        <w:jc w:val="both"/>
        <w:rPr>
          <w:rFonts w:ascii="Arial" w:eastAsiaTheme="minorHAnsi" w:hAnsi="Arial" w:cs="Arial"/>
          <w:sz w:val="24"/>
          <w:szCs w:val="24"/>
          <w:lang w:eastAsia="en-US"/>
        </w:rPr>
      </w:pPr>
    </w:p>
    <w:p w:rsidR="00E262A5" w:rsidRPr="00BB5BE5" w:rsidRDefault="00CF33BD" w:rsidP="00541E7A">
      <w:pPr>
        <w:autoSpaceDE w:val="0"/>
        <w:autoSpaceDN w:val="0"/>
        <w:adjustRightInd w:val="0"/>
        <w:spacing w:after="0"/>
        <w:rPr>
          <w:rFonts w:ascii="Arial" w:eastAsiaTheme="minorHAnsi" w:hAnsi="Arial" w:cs="Arial"/>
          <w:b/>
          <w:bCs/>
          <w:sz w:val="24"/>
          <w:szCs w:val="24"/>
          <w:lang w:eastAsia="en-US"/>
        </w:rPr>
      </w:pPr>
      <w:r w:rsidRPr="00BB5BE5">
        <w:rPr>
          <w:rFonts w:ascii="Arial" w:eastAsiaTheme="minorHAnsi" w:hAnsi="Arial" w:cs="Arial"/>
          <w:b/>
          <w:bCs/>
          <w:sz w:val="24"/>
          <w:szCs w:val="24"/>
          <w:u w:val="single"/>
          <w:lang w:eastAsia="en-US"/>
        </w:rPr>
        <w:t>Peer on peer abuse</w:t>
      </w:r>
      <w:r w:rsidR="00EA290C" w:rsidRPr="00BB5BE5">
        <w:rPr>
          <w:rFonts w:ascii="Arial" w:eastAsiaTheme="minorHAnsi" w:hAnsi="Arial" w:cs="Arial"/>
          <w:b/>
          <w:bCs/>
          <w:sz w:val="24"/>
          <w:szCs w:val="24"/>
          <w:u w:val="single"/>
          <w:lang w:eastAsia="en-US"/>
        </w:rPr>
        <w:t xml:space="preserve"> and child on child abuse</w:t>
      </w:r>
    </w:p>
    <w:p w:rsidR="00CF33BD" w:rsidRPr="00BB5BE5" w:rsidRDefault="00E262A5" w:rsidP="00541E7A">
      <w:pPr>
        <w:autoSpaceDE w:val="0"/>
        <w:autoSpaceDN w:val="0"/>
        <w:adjustRightInd w:val="0"/>
        <w:spacing w:after="0"/>
        <w:rPr>
          <w:rFonts w:ascii="Arial" w:eastAsiaTheme="minorHAnsi" w:hAnsi="Arial" w:cs="Arial"/>
          <w:sz w:val="20"/>
          <w:szCs w:val="20"/>
          <w:lang w:eastAsia="en-US"/>
        </w:rPr>
      </w:pPr>
      <w:r w:rsidRPr="00BB5BE5">
        <w:rPr>
          <w:rFonts w:ascii="Arial" w:eastAsiaTheme="minorHAnsi" w:hAnsi="Arial" w:cs="Arial"/>
          <w:bCs/>
          <w:sz w:val="20"/>
          <w:szCs w:val="20"/>
          <w:lang w:eastAsia="en-US"/>
        </w:rPr>
        <w:t>C</w:t>
      </w:r>
      <w:r w:rsidR="00CF33BD" w:rsidRPr="00BB5BE5">
        <w:rPr>
          <w:rFonts w:ascii="Arial" w:eastAsiaTheme="minorHAnsi" w:hAnsi="Arial" w:cs="Arial"/>
          <w:sz w:val="20"/>
          <w:szCs w:val="20"/>
          <w:lang w:eastAsia="en-US"/>
        </w:rPr>
        <w:t>hildren can abuse other children (often referred to as peer on peer abuse</w:t>
      </w:r>
      <w:r w:rsidR="00E73E3B" w:rsidRPr="00BB5BE5">
        <w:rPr>
          <w:rFonts w:ascii="Arial" w:eastAsiaTheme="minorHAnsi" w:hAnsi="Arial" w:cs="Arial"/>
          <w:sz w:val="20"/>
          <w:szCs w:val="20"/>
          <w:lang w:eastAsia="en-US"/>
        </w:rPr>
        <w:t>, peer relationship abuse</w:t>
      </w:r>
      <w:r w:rsidR="00EA290C" w:rsidRPr="00BB5BE5">
        <w:rPr>
          <w:rFonts w:ascii="Arial" w:eastAsiaTheme="minorHAnsi" w:hAnsi="Arial" w:cs="Arial"/>
          <w:sz w:val="20"/>
          <w:szCs w:val="20"/>
          <w:lang w:eastAsia="en-US"/>
        </w:rPr>
        <w:t>, child on child abuse</w:t>
      </w:r>
      <w:r w:rsidR="00E73E3B" w:rsidRPr="00BB5BE5">
        <w:rPr>
          <w:rFonts w:ascii="Arial" w:eastAsiaTheme="minorHAnsi" w:hAnsi="Arial" w:cs="Arial"/>
          <w:sz w:val="20"/>
          <w:szCs w:val="20"/>
          <w:lang w:eastAsia="en-US"/>
        </w:rPr>
        <w:t xml:space="preserve"> and teenage relationship abuse</w:t>
      </w:r>
      <w:r w:rsidR="00CF33BD" w:rsidRPr="00BB5BE5">
        <w:rPr>
          <w:rFonts w:ascii="Arial" w:eastAsiaTheme="minorHAnsi" w:hAnsi="Arial" w:cs="Arial"/>
          <w:sz w:val="20"/>
          <w:szCs w:val="20"/>
          <w:lang w:eastAsia="en-US"/>
        </w:rPr>
        <w:t xml:space="preserve">). This is most likely to include, but may not be limited to: </w:t>
      </w:r>
    </w:p>
    <w:p w:rsidR="00CF33BD" w:rsidRPr="00BB5BE5" w:rsidRDefault="00CF33BD" w:rsidP="006F4224">
      <w:pPr>
        <w:pStyle w:val="ListParagraph"/>
        <w:numPr>
          <w:ilvl w:val="0"/>
          <w:numId w:val="36"/>
        </w:numPr>
        <w:autoSpaceDE w:val="0"/>
        <w:autoSpaceDN w:val="0"/>
        <w:adjustRightInd w:val="0"/>
        <w:spacing w:after="216"/>
        <w:ind w:left="284" w:hanging="284"/>
        <w:jc w:val="both"/>
        <w:rPr>
          <w:rFonts w:ascii="Arial" w:eastAsiaTheme="minorHAnsi" w:hAnsi="Arial" w:cs="Arial"/>
          <w:sz w:val="20"/>
          <w:szCs w:val="20"/>
          <w:lang w:eastAsia="en-US"/>
        </w:rPr>
      </w:pPr>
      <w:r w:rsidRPr="00BB5BE5">
        <w:rPr>
          <w:rFonts w:ascii="Arial" w:eastAsiaTheme="minorHAnsi" w:hAnsi="Arial" w:cs="Arial"/>
          <w:sz w:val="20"/>
          <w:szCs w:val="20"/>
          <w:lang w:eastAsia="en-US"/>
        </w:rPr>
        <w:t xml:space="preserve">bullying (including cyberbullying); </w:t>
      </w:r>
    </w:p>
    <w:p w:rsidR="00CF33BD" w:rsidRPr="00BB5BE5" w:rsidRDefault="00CF33BD" w:rsidP="006F4224">
      <w:pPr>
        <w:pStyle w:val="ListParagraph"/>
        <w:numPr>
          <w:ilvl w:val="0"/>
          <w:numId w:val="36"/>
        </w:numPr>
        <w:autoSpaceDE w:val="0"/>
        <w:autoSpaceDN w:val="0"/>
        <w:adjustRightInd w:val="0"/>
        <w:spacing w:after="216"/>
        <w:ind w:left="284" w:hanging="284"/>
        <w:jc w:val="both"/>
        <w:rPr>
          <w:rFonts w:ascii="Arial" w:eastAsiaTheme="minorHAnsi" w:hAnsi="Arial" w:cs="Arial"/>
          <w:sz w:val="20"/>
          <w:szCs w:val="20"/>
          <w:lang w:eastAsia="en-US"/>
        </w:rPr>
      </w:pPr>
      <w:r w:rsidRPr="00BB5BE5">
        <w:rPr>
          <w:rFonts w:ascii="Arial" w:eastAsiaTheme="minorHAnsi" w:hAnsi="Arial" w:cs="Arial"/>
          <w:sz w:val="20"/>
          <w:szCs w:val="20"/>
          <w:lang w:eastAsia="en-US"/>
        </w:rPr>
        <w:t>physical abuse such as hitting, kicking, shaking, biting, hair pulling, or o</w:t>
      </w:r>
      <w:r w:rsidR="00977CF2" w:rsidRPr="00BB5BE5">
        <w:rPr>
          <w:rFonts w:ascii="Arial" w:eastAsiaTheme="minorHAnsi" w:hAnsi="Arial" w:cs="Arial"/>
          <w:sz w:val="20"/>
          <w:szCs w:val="20"/>
          <w:lang w:eastAsia="en-US"/>
        </w:rPr>
        <w:t>therwise causing physical harm</w:t>
      </w:r>
    </w:p>
    <w:p w:rsidR="00CF33BD" w:rsidRPr="00BB5BE5" w:rsidRDefault="00CF33BD" w:rsidP="006F4224">
      <w:pPr>
        <w:pStyle w:val="ListParagraph"/>
        <w:numPr>
          <w:ilvl w:val="0"/>
          <w:numId w:val="36"/>
        </w:numPr>
        <w:autoSpaceDE w:val="0"/>
        <w:autoSpaceDN w:val="0"/>
        <w:adjustRightInd w:val="0"/>
        <w:spacing w:after="216"/>
        <w:ind w:left="284" w:hanging="284"/>
        <w:jc w:val="both"/>
        <w:rPr>
          <w:rFonts w:ascii="Arial" w:eastAsiaTheme="minorHAnsi" w:hAnsi="Arial" w:cs="Arial"/>
          <w:sz w:val="20"/>
          <w:szCs w:val="20"/>
          <w:lang w:eastAsia="en-US"/>
        </w:rPr>
      </w:pPr>
      <w:r w:rsidRPr="00BB5BE5">
        <w:rPr>
          <w:rFonts w:ascii="Arial" w:eastAsiaTheme="minorHAnsi" w:hAnsi="Arial" w:cs="Arial"/>
          <w:sz w:val="20"/>
          <w:szCs w:val="20"/>
          <w:lang w:eastAsia="en-US"/>
        </w:rPr>
        <w:t>sexual violence, such as rape, assault by</w:t>
      </w:r>
      <w:r w:rsidR="00977CF2" w:rsidRPr="00BB5BE5">
        <w:rPr>
          <w:rFonts w:ascii="Arial" w:eastAsiaTheme="minorHAnsi" w:hAnsi="Arial" w:cs="Arial"/>
          <w:sz w:val="20"/>
          <w:szCs w:val="20"/>
          <w:lang w:eastAsia="en-US"/>
        </w:rPr>
        <w:t xml:space="preserve"> penetration and sexual assault</w:t>
      </w:r>
      <w:r w:rsidRPr="00BB5BE5">
        <w:rPr>
          <w:rFonts w:ascii="Arial" w:eastAsiaTheme="minorHAnsi" w:hAnsi="Arial" w:cs="Arial"/>
          <w:sz w:val="20"/>
          <w:szCs w:val="20"/>
          <w:lang w:eastAsia="en-US"/>
        </w:rPr>
        <w:t xml:space="preserve"> </w:t>
      </w:r>
    </w:p>
    <w:p w:rsidR="00CF33BD" w:rsidRPr="00BB5BE5" w:rsidRDefault="00CF33BD" w:rsidP="006F4224">
      <w:pPr>
        <w:pStyle w:val="ListParagraph"/>
        <w:numPr>
          <w:ilvl w:val="0"/>
          <w:numId w:val="36"/>
        </w:numPr>
        <w:autoSpaceDE w:val="0"/>
        <w:autoSpaceDN w:val="0"/>
        <w:adjustRightInd w:val="0"/>
        <w:spacing w:after="0"/>
        <w:ind w:left="284" w:hanging="284"/>
        <w:jc w:val="both"/>
        <w:rPr>
          <w:rFonts w:ascii="Arial" w:eastAsiaTheme="minorHAnsi" w:hAnsi="Arial" w:cs="Arial"/>
          <w:sz w:val="20"/>
          <w:szCs w:val="20"/>
          <w:lang w:eastAsia="en-US"/>
        </w:rPr>
      </w:pPr>
      <w:r w:rsidRPr="00BB5BE5">
        <w:rPr>
          <w:rFonts w:ascii="Arial" w:eastAsiaTheme="minorHAnsi" w:hAnsi="Arial" w:cs="Arial"/>
          <w:sz w:val="20"/>
          <w:szCs w:val="20"/>
          <w:lang w:eastAsia="en-US"/>
        </w:rPr>
        <w:t xml:space="preserve">sexual </w:t>
      </w:r>
      <w:r w:rsidR="00E826F7" w:rsidRPr="00BB5BE5">
        <w:rPr>
          <w:rFonts w:ascii="Arial" w:eastAsiaTheme="minorHAnsi" w:hAnsi="Arial" w:cs="Arial"/>
          <w:sz w:val="20"/>
          <w:szCs w:val="20"/>
          <w:lang w:eastAsia="en-US"/>
        </w:rPr>
        <w:t>harassment, such</w:t>
      </w:r>
      <w:r w:rsidRPr="00BB5BE5">
        <w:rPr>
          <w:rFonts w:ascii="Arial" w:eastAsiaTheme="minorHAnsi" w:hAnsi="Arial" w:cs="Arial"/>
          <w:sz w:val="20"/>
          <w:szCs w:val="20"/>
          <w:lang w:eastAsia="en-US"/>
        </w:rPr>
        <w:t xml:space="preserve"> as sexual comments, remarks, jokes and online sexual harassment, which may be stand-alone or par</w:t>
      </w:r>
      <w:r w:rsidR="00977CF2" w:rsidRPr="00BB5BE5">
        <w:rPr>
          <w:rFonts w:ascii="Arial" w:eastAsiaTheme="minorHAnsi" w:hAnsi="Arial" w:cs="Arial"/>
          <w:sz w:val="20"/>
          <w:szCs w:val="20"/>
          <w:lang w:eastAsia="en-US"/>
        </w:rPr>
        <w:t>t of a broader pattern of abuse</w:t>
      </w:r>
    </w:p>
    <w:p w:rsidR="00CF33BD" w:rsidRPr="00BB5BE5" w:rsidRDefault="00964AF0" w:rsidP="006F4224">
      <w:pPr>
        <w:pStyle w:val="ListParagraph"/>
        <w:numPr>
          <w:ilvl w:val="0"/>
          <w:numId w:val="36"/>
        </w:numPr>
        <w:autoSpaceDE w:val="0"/>
        <w:autoSpaceDN w:val="0"/>
        <w:adjustRightInd w:val="0"/>
        <w:spacing w:after="0"/>
        <w:ind w:left="284" w:hanging="284"/>
        <w:jc w:val="both"/>
        <w:rPr>
          <w:rFonts w:ascii="Arial" w:eastAsiaTheme="minorHAnsi" w:hAnsi="Arial" w:cs="Arial"/>
          <w:sz w:val="20"/>
          <w:szCs w:val="20"/>
          <w:lang w:eastAsia="en-US"/>
        </w:rPr>
      </w:pPr>
      <w:r w:rsidRPr="00BB5BE5">
        <w:rPr>
          <w:rFonts w:ascii="ArialMT" w:eastAsiaTheme="minorHAnsi" w:hAnsi="ArialMT" w:cs="ArialMT"/>
          <w:sz w:val="20"/>
          <w:szCs w:val="20"/>
          <w:lang w:eastAsia="en-US"/>
        </w:rPr>
        <w:t xml:space="preserve">‘Upskirting’ is where someone takes a picture under a </w:t>
      </w:r>
      <w:r w:rsidR="00E826F7" w:rsidRPr="00BB5BE5">
        <w:rPr>
          <w:rFonts w:ascii="ArialMT" w:eastAsiaTheme="minorHAnsi" w:hAnsi="ArialMT" w:cs="ArialMT"/>
          <w:sz w:val="20"/>
          <w:szCs w:val="20"/>
          <w:lang w:eastAsia="en-US"/>
        </w:rPr>
        <w:t>person’s</w:t>
      </w:r>
      <w:r w:rsidRPr="00BB5BE5">
        <w:rPr>
          <w:rFonts w:ascii="ArialMT" w:eastAsiaTheme="minorHAnsi" w:hAnsi="ArialMT" w:cs="ArialMT"/>
          <w:sz w:val="20"/>
          <w:szCs w:val="20"/>
          <w:lang w:eastAsia="en-US"/>
        </w:rPr>
        <w:t xml:space="preserve"> clothing (not necessarily a skirt) without their permission and or knowledge, with the intention of viewing their genitals or buttocks (with or without underwear) to obtain sexual gratification, or cause the victim humiliation, distress or alarm. It is a criminal offence. Anyone of any gender, can be a victim.</w:t>
      </w:r>
      <w:r w:rsidR="00CF33BD" w:rsidRPr="00BB5BE5">
        <w:rPr>
          <w:rFonts w:ascii="Arial" w:eastAsiaTheme="minorHAnsi" w:hAnsi="Arial" w:cs="Arial"/>
          <w:sz w:val="20"/>
          <w:szCs w:val="20"/>
          <w:lang w:eastAsia="en-US"/>
        </w:rPr>
        <w:t xml:space="preserve"> </w:t>
      </w:r>
    </w:p>
    <w:p w:rsidR="00CF33BD" w:rsidRPr="0029486C" w:rsidRDefault="00CF33BD" w:rsidP="006F4224">
      <w:pPr>
        <w:pStyle w:val="ListParagraph"/>
        <w:numPr>
          <w:ilvl w:val="0"/>
          <w:numId w:val="36"/>
        </w:numPr>
        <w:autoSpaceDE w:val="0"/>
        <w:autoSpaceDN w:val="0"/>
        <w:adjustRightInd w:val="0"/>
        <w:spacing w:after="0"/>
        <w:ind w:left="284" w:hanging="284"/>
        <w:jc w:val="both"/>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initiation/ha</w:t>
      </w:r>
      <w:r w:rsidR="00977CF2" w:rsidRPr="0029486C">
        <w:rPr>
          <w:rFonts w:ascii="Arial" w:eastAsiaTheme="minorHAnsi" w:hAnsi="Arial" w:cs="Arial"/>
          <w:color w:val="000000"/>
          <w:sz w:val="20"/>
          <w:szCs w:val="20"/>
          <w:lang w:eastAsia="en-US"/>
        </w:rPr>
        <w:t>zing type violence and rituals</w:t>
      </w:r>
    </w:p>
    <w:p w:rsidR="00541E7A" w:rsidRPr="00E826F7" w:rsidRDefault="00541E7A" w:rsidP="00522AC7">
      <w:pPr>
        <w:autoSpaceDE w:val="0"/>
        <w:autoSpaceDN w:val="0"/>
        <w:adjustRightInd w:val="0"/>
        <w:spacing w:after="0"/>
        <w:ind w:left="284" w:hanging="284"/>
        <w:jc w:val="both"/>
        <w:rPr>
          <w:rFonts w:ascii="Arial" w:eastAsiaTheme="minorHAnsi" w:hAnsi="Arial" w:cs="Arial"/>
          <w:color w:val="000000"/>
          <w:sz w:val="12"/>
          <w:szCs w:val="12"/>
          <w:lang w:eastAsia="en-US"/>
        </w:rPr>
      </w:pPr>
    </w:p>
    <w:p w:rsidR="00541E7A" w:rsidRPr="0029486C" w:rsidRDefault="00541E7A" w:rsidP="00541E7A">
      <w:pPr>
        <w:autoSpaceDE w:val="0"/>
        <w:autoSpaceDN w:val="0"/>
        <w:adjustRightInd w:val="0"/>
        <w:spacing w:after="0"/>
        <w:jc w:val="both"/>
        <w:rPr>
          <w:rFonts w:asciiTheme="minorHAnsi" w:hAnsiTheme="minorHAnsi" w:cstheme="minorHAnsi"/>
          <w:sz w:val="20"/>
          <w:szCs w:val="20"/>
        </w:rPr>
      </w:pPr>
      <w:r w:rsidRPr="0029486C">
        <w:rPr>
          <w:rFonts w:asciiTheme="minorHAnsi" w:eastAsiaTheme="minorHAnsi" w:hAnsiTheme="minorHAnsi" w:cstheme="minorHAnsi"/>
          <w:sz w:val="20"/>
          <w:szCs w:val="20"/>
          <w:lang w:eastAsia="en-US"/>
        </w:rPr>
        <w:t xml:space="preserve">Staff are clear on our procedures with regards to peer on peer abuse and do not take it any less serious than adult </w:t>
      </w:r>
      <w:r w:rsidR="00AF175B">
        <w:rPr>
          <w:rFonts w:asciiTheme="minorHAnsi" w:eastAsiaTheme="minorHAnsi" w:hAnsiTheme="minorHAnsi" w:cstheme="minorHAnsi"/>
          <w:sz w:val="20"/>
          <w:szCs w:val="20"/>
          <w:lang w:eastAsia="en-US"/>
        </w:rPr>
        <w:t xml:space="preserve">to child </w:t>
      </w:r>
      <w:r w:rsidRPr="0029486C">
        <w:rPr>
          <w:rFonts w:asciiTheme="minorHAnsi" w:eastAsiaTheme="minorHAnsi" w:hAnsiTheme="minorHAnsi" w:cstheme="minorHAnsi"/>
          <w:sz w:val="20"/>
          <w:szCs w:val="20"/>
          <w:lang w:eastAsia="en-US"/>
        </w:rPr>
        <w:t>abuse</w:t>
      </w:r>
      <w:r w:rsidR="00836B12" w:rsidRPr="0029486C">
        <w:rPr>
          <w:rFonts w:asciiTheme="minorHAnsi" w:hAnsiTheme="minorHAnsi" w:cstheme="minorHAnsi"/>
          <w:sz w:val="20"/>
          <w:szCs w:val="20"/>
        </w:rPr>
        <w:t xml:space="preserve">; they are aware that it </w:t>
      </w:r>
      <w:r w:rsidRPr="0029486C">
        <w:rPr>
          <w:rFonts w:asciiTheme="minorHAnsi" w:hAnsiTheme="minorHAnsi" w:cstheme="minorHAnsi"/>
          <w:sz w:val="20"/>
          <w:szCs w:val="20"/>
        </w:rPr>
        <w:t>should never be tolerated or passed off as “banter”, “just having a laugh” or “part of growing up”</w:t>
      </w:r>
      <w:r w:rsidR="00AF175B">
        <w:rPr>
          <w:rFonts w:asciiTheme="minorHAnsi" w:hAnsiTheme="minorHAnsi" w:cstheme="minorHAnsi"/>
          <w:sz w:val="20"/>
          <w:szCs w:val="20"/>
        </w:rPr>
        <w:t>.</w:t>
      </w:r>
      <w:r w:rsidRPr="0029486C">
        <w:rPr>
          <w:rFonts w:asciiTheme="minorHAnsi" w:hAnsiTheme="minorHAnsi" w:cstheme="minorHAnsi"/>
          <w:sz w:val="20"/>
          <w:szCs w:val="20"/>
        </w:rPr>
        <w:t xml:space="preserve"> </w:t>
      </w:r>
    </w:p>
    <w:p w:rsidR="00E262A5" w:rsidRPr="00AF175B" w:rsidRDefault="00E262A5" w:rsidP="00541E7A">
      <w:pPr>
        <w:autoSpaceDE w:val="0"/>
        <w:autoSpaceDN w:val="0"/>
        <w:adjustRightInd w:val="0"/>
        <w:spacing w:after="0"/>
        <w:jc w:val="both"/>
        <w:rPr>
          <w:rFonts w:ascii="Arial" w:eastAsiaTheme="minorHAnsi" w:hAnsi="Arial" w:cs="Arial"/>
          <w:b/>
          <w:color w:val="000000"/>
          <w:sz w:val="12"/>
          <w:szCs w:val="12"/>
          <w:lang w:eastAsia="en-US"/>
        </w:rPr>
      </w:pPr>
    </w:p>
    <w:p w:rsidR="00541E7A" w:rsidRPr="0029486C" w:rsidRDefault="00541E7A" w:rsidP="00541E7A">
      <w:pPr>
        <w:autoSpaceDE w:val="0"/>
        <w:autoSpaceDN w:val="0"/>
        <w:adjustRightInd w:val="0"/>
        <w:spacing w:after="0"/>
        <w:jc w:val="both"/>
        <w:rPr>
          <w:rStyle w:val="Hyperlink"/>
          <w:rFonts w:asciiTheme="majorHAnsi" w:eastAsiaTheme="minorHAnsi" w:hAnsiTheme="majorHAnsi" w:cstheme="majorHAnsi"/>
          <w:bCs/>
          <w:sz w:val="20"/>
          <w:szCs w:val="20"/>
          <w:lang w:eastAsia="en-US"/>
        </w:rPr>
      </w:pPr>
      <w:r w:rsidRPr="0029486C">
        <w:rPr>
          <w:rFonts w:asciiTheme="majorHAnsi" w:eastAsiaTheme="minorHAnsi" w:hAnsiTheme="majorHAnsi" w:cstheme="majorHAnsi"/>
          <w:bCs/>
          <w:sz w:val="20"/>
          <w:szCs w:val="20"/>
          <w:lang w:eastAsia="en-US"/>
        </w:rPr>
        <w:t>Where sexual violence or sexual harassment between children is alleged then the school follows the guidance issued by the DfE in 2018</w:t>
      </w:r>
      <w:r w:rsidRPr="0029486C">
        <w:rPr>
          <w:rFonts w:asciiTheme="majorHAnsi" w:eastAsiaTheme="minorHAnsi" w:hAnsiTheme="majorHAnsi" w:cstheme="majorHAnsi"/>
          <w:bCs/>
          <w:color w:val="7030A0"/>
          <w:sz w:val="20"/>
          <w:szCs w:val="20"/>
          <w:lang w:eastAsia="en-US"/>
        </w:rPr>
        <w:t xml:space="preserve">. </w:t>
      </w:r>
      <w:hyperlink r:id="rId35" w:history="1">
        <w:r w:rsidRPr="0029486C">
          <w:rPr>
            <w:rStyle w:val="Hyperlink"/>
            <w:rFonts w:asciiTheme="majorHAnsi" w:eastAsiaTheme="minorHAnsi" w:hAnsiTheme="majorHAnsi" w:cstheme="majorHAnsi"/>
            <w:bCs/>
            <w:sz w:val="20"/>
            <w:szCs w:val="20"/>
            <w:lang w:eastAsia="en-US"/>
          </w:rPr>
          <w:t>Sexual violence and sexual harassment between children guidance</w:t>
        </w:r>
      </w:hyperlink>
    </w:p>
    <w:p w:rsidR="00EC7DD1" w:rsidRPr="00AF175B" w:rsidRDefault="00EC7DD1" w:rsidP="00541E7A">
      <w:pPr>
        <w:autoSpaceDE w:val="0"/>
        <w:autoSpaceDN w:val="0"/>
        <w:adjustRightInd w:val="0"/>
        <w:spacing w:after="0"/>
        <w:jc w:val="both"/>
        <w:rPr>
          <w:rStyle w:val="Hyperlink"/>
          <w:rFonts w:asciiTheme="majorHAnsi" w:eastAsiaTheme="minorHAnsi" w:hAnsiTheme="majorHAnsi" w:cstheme="majorHAnsi"/>
          <w:bCs/>
          <w:sz w:val="12"/>
          <w:szCs w:val="12"/>
          <w:lang w:eastAsia="en-US"/>
        </w:rPr>
      </w:pPr>
    </w:p>
    <w:p w:rsidR="00EC7DD1" w:rsidRPr="00EC7DD1" w:rsidRDefault="00EC7DD1" w:rsidP="00541E7A">
      <w:pPr>
        <w:autoSpaceDE w:val="0"/>
        <w:autoSpaceDN w:val="0"/>
        <w:adjustRightInd w:val="0"/>
        <w:spacing w:after="0"/>
        <w:jc w:val="both"/>
        <w:rPr>
          <w:rStyle w:val="Hyperlink"/>
          <w:rFonts w:asciiTheme="majorHAnsi" w:eastAsiaTheme="minorHAnsi" w:hAnsiTheme="majorHAnsi" w:cstheme="majorHAnsi"/>
          <w:bCs/>
          <w:color w:val="auto"/>
          <w:sz w:val="24"/>
          <w:szCs w:val="24"/>
          <w:u w:val="none"/>
          <w:lang w:eastAsia="en-US"/>
        </w:rPr>
      </w:pPr>
      <w:r w:rsidRPr="0029486C">
        <w:rPr>
          <w:rStyle w:val="Hyperlink"/>
          <w:rFonts w:asciiTheme="majorHAnsi" w:eastAsiaTheme="minorHAnsi" w:hAnsiTheme="majorHAnsi" w:cstheme="majorHAnsi"/>
          <w:bCs/>
          <w:color w:val="auto"/>
          <w:sz w:val="20"/>
          <w:szCs w:val="20"/>
          <w:u w:val="none"/>
          <w:lang w:eastAsia="en-US"/>
        </w:rPr>
        <w:t xml:space="preserve">Where youth produced sexual images are part of the abuse then </w:t>
      </w:r>
      <w:r w:rsidR="00AF175B">
        <w:rPr>
          <w:rStyle w:val="Hyperlink"/>
          <w:rFonts w:asciiTheme="majorHAnsi" w:eastAsiaTheme="minorHAnsi" w:hAnsiTheme="majorHAnsi" w:cstheme="majorHAnsi"/>
          <w:bCs/>
          <w:color w:val="auto"/>
          <w:sz w:val="20"/>
          <w:szCs w:val="20"/>
          <w:u w:val="none"/>
          <w:lang w:eastAsia="en-US"/>
        </w:rPr>
        <w:t xml:space="preserve">the </w:t>
      </w:r>
      <w:r w:rsidRPr="0029486C">
        <w:rPr>
          <w:rStyle w:val="Hyperlink"/>
          <w:rFonts w:asciiTheme="majorHAnsi" w:eastAsiaTheme="minorHAnsi" w:hAnsiTheme="majorHAnsi" w:cstheme="majorHAnsi"/>
          <w:bCs/>
          <w:color w:val="auto"/>
          <w:sz w:val="20"/>
          <w:szCs w:val="20"/>
          <w:u w:val="none"/>
          <w:lang w:eastAsia="en-US"/>
        </w:rPr>
        <w:t>school</w:t>
      </w:r>
      <w:r w:rsidR="00AF175B">
        <w:rPr>
          <w:rStyle w:val="Hyperlink"/>
          <w:rFonts w:asciiTheme="majorHAnsi" w:eastAsiaTheme="minorHAnsi" w:hAnsiTheme="majorHAnsi" w:cstheme="majorHAnsi"/>
          <w:bCs/>
          <w:color w:val="auto"/>
          <w:sz w:val="20"/>
          <w:szCs w:val="20"/>
          <w:u w:val="none"/>
          <w:lang w:eastAsia="en-US"/>
        </w:rPr>
        <w:t xml:space="preserve"> follows the </w:t>
      </w:r>
      <w:r w:rsidR="00AF175B" w:rsidRPr="00AF175B">
        <w:rPr>
          <w:rFonts w:asciiTheme="majorHAnsi" w:eastAsiaTheme="minorHAnsi" w:hAnsiTheme="majorHAnsi" w:cstheme="majorHAnsi"/>
          <w:bCs/>
          <w:sz w:val="20"/>
          <w:szCs w:val="20"/>
          <w:lang w:eastAsia="en-US"/>
        </w:rPr>
        <w:t xml:space="preserve">UK Council for Child Internet Safety (UKCCIS) </w:t>
      </w:r>
      <w:r w:rsidRPr="0029486C">
        <w:rPr>
          <w:rStyle w:val="Hyperlink"/>
          <w:rFonts w:asciiTheme="majorHAnsi" w:eastAsiaTheme="minorHAnsi" w:hAnsiTheme="majorHAnsi" w:cstheme="majorHAnsi"/>
          <w:bCs/>
          <w:color w:val="auto"/>
          <w:sz w:val="20"/>
          <w:szCs w:val="20"/>
          <w:u w:val="none"/>
          <w:lang w:eastAsia="en-US"/>
        </w:rPr>
        <w:t xml:space="preserve">Sexting guidance. </w:t>
      </w:r>
      <w:hyperlink r:id="rId36" w:history="1">
        <w:r w:rsidRPr="0029486C">
          <w:rPr>
            <w:rStyle w:val="Hyperlink"/>
            <w:rFonts w:asciiTheme="majorHAnsi" w:eastAsiaTheme="minorHAnsi" w:hAnsiTheme="majorHAnsi" w:cstheme="majorHAnsi"/>
            <w:bCs/>
            <w:sz w:val="20"/>
            <w:szCs w:val="20"/>
            <w:lang w:eastAsia="en-US"/>
          </w:rPr>
          <w:t>Sexting in Schools and Colleges</w:t>
        </w:r>
      </w:hyperlink>
    </w:p>
    <w:p w:rsidR="00AA42B8" w:rsidRDefault="00AA42B8" w:rsidP="00541E7A">
      <w:pPr>
        <w:autoSpaceDE w:val="0"/>
        <w:autoSpaceDN w:val="0"/>
        <w:adjustRightInd w:val="0"/>
        <w:spacing w:after="0"/>
        <w:jc w:val="both"/>
        <w:rPr>
          <w:rStyle w:val="Hyperlink"/>
          <w:rFonts w:asciiTheme="majorHAnsi" w:eastAsiaTheme="minorHAnsi" w:hAnsiTheme="majorHAnsi" w:cstheme="majorHAnsi"/>
          <w:bCs/>
          <w:sz w:val="24"/>
          <w:szCs w:val="24"/>
          <w:lang w:eastAsia="en-US"/>
        </w:rPr>
      </w:pPr>
    </w:p>
    <w:p w:rsidR="00522AC7" w:rsidRDefault="00AA42B8" w:rsidP="00522AC7">
      <w:pPr>
        <w:autoSpaceDE w:val="0"/>
        <w:autoSpaceDN w:val="0"/>
        <w:adjustRightInd w:val="0"/>
        <w:spacing w:after="0" w:line="240" w:lineRule="auto"/>
        <w:rPr>
          <w:rFonts w:ascii="Arial" w:eastAsiaTheme="minorHAnsi" w:hAnsi="Arial" w:cs="Arial"/>
          <w:b/>
          <w:bCs/>
          <w:color w:val="000000"/>
          <w:sz w:val="24"/>
          <w:szCs w:val="24"/>
          <w:u w:val="single"/>
          <w:lang w:eastAsia="en-US"/>
        </w:rPr>
      </w:pPr>
      <w:r w:rsidRPr="00522AC7">
        <w:rPr>
          <w:rFonts w:ascii="Arial" w:eastAsiaTheme="minorHAnsi" w:hAnsi="Arial" w:cs="Arial"/>
          <w:b/>
          <w:bCs/>
          <w:color w:val="000000"/>
          <w:sz w:val="24"/>
          <w:szCs w:val="24"/>
          <w:u w:val="single"/>
          <w:lang w:eastAsia="en-US"/>
        </w:rPr>
        <w:t>Physical abuse</w:t>
      </w:r>
    </w:p>
    <w:p w:rsidR="00C344F4" w:rsidRPr="0029486C"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 xml:space="preserve">Staff are aware of the signs of potential physical abuse and that it might </w:t>
      </w:r>
      <w:r w:rsidR="00AA42B8" w:rsidRPr="0029486C">
        <w:rPr>
          <w:rFonts w:ascii="Arial" w:eastAsiaTheme="minorHAnsi" w:hAnsi="Arial" w:cs="Arial"/>
          <w:color w:val="000000"/>
          <w:sz w:val="20"/>
          <w:szCs w:val="20"/>
          <w:lang w:eastAsia="en-US"/>
        </w:rPr>
        <w:t xml:space="preserve">involve hitting, shaking, throwing, poisoning, burning or scalding, drowning, suffocating or otherwise causing physical harm to a child. </w:t>
      </w:r>
    </w:p>
    <w:p w:rsidR="00C344F4" w:rsidRPr="0029486C" w:rsidRDefault="00C344F4" w:rsidP="00522AC7">
      <w:pPr>
        <w:autoSpaceDE w:val="0"/>
        <w:autoSpaceDN w:val="0"/>
        <w:adjustRightInd w:val="0"/>
        <w:spacing w:after="0" w:line="240" w:lineRule="auto"/>
        <w:rPr>
          <w:rFonts w:ascii="Arial" w:eastAsiaTheme="minorHAnsi" w:hAnsi="Arial" w:cs="Arial"/>
          <w:color w:val="000000"/>
          <w:sz w:val="12"/>
          <w:szCs w:val="12"/>
          <w:lang w:eastAsia="en-US"/>
        </w:rPr>
      </w:pPr>
    </w:p>
    <w:p w:rsidR="00AA42B8" w:rsidRPr="0029486C" w:rsidRDefault="00C344F4" w:rsidP="00522AC7">
      <w:pPr>
        <w:autoSpaceDE w:val="0"/>
        <w:autoSpaceDN w:val="0"/>
        <w:adjustRightInd w:val="0"/>
        <w:spacing w:after="0" w:line="240" w:lineRule="auto"/>
        <w:rPr>
          <w:rFonts w:ascii="Arial" w:eastAsiaTheme="minorHAnsi" w:hAnsi="Arial" w:cs="Arial"/>
          <w:color w:val="000000"/>
          <w:sz w:val="20"/>
          <w:szCs w:val="20"/>
          <w:lang w:eastAsia="en-US"/>
        </w:rPr>
      </w:pPr>
      <w:r w:rsidRPr="0029486C">
        <w:rPr>
          <w:rFonts w:ascii="Arial" w:eastAsiaTheme="minorHAnsi" w:hAnsi="Arial" w:cs="Arial"/>
          <w:color w:val="000000"/>
          <w:sz w:val="20"/>
          <w:szCs w:val="20"/>
          <w:lang w:eastAsia="en-US"/>
        </w:rPr>
        <w:t>They are also aware that p</w:t>
      </w:r>
      <w:r w:rsidR="00AA42B8" w:rsidRPr="0029486C">
        <w:rPr>
          <w:rFonts w:ascii="Arial" w:eastAsiaTheme="minorHAnsi" w:hAnsi="Arial" w:cs="Arial"/>
          <w:color w:val="000000"/>
          <w:sz w:val="20"/>
          <w:szCs w:val="20"/>
          <w:lang w:eastAsia="en-US"/>
        </w:rPr>
        <w:t xml:space="preserve">hysical harm may also be caused when a parent or carer fabricates the symptoms of, or deliberately induces, illness in a child. </w:t>
      </w:r>
    </w:p>
    <w:p w:rsidR="0029486C" w:rsidRPr="008D61D3" w:rsidRDefault="0029486C" w:rsidP="00541E7A">
      <w:pPr>
        <w:autoSpaceDE w:val="0"/>
        <w:autoSpaceDN w:val="0"/>
        <w:adjustRightInd w:val="0"/>
        <w:spacing w:after="0"/>
        <w:jc w:val="both"/>
        <w:rPr>
          <w:rFonts w:asciiTheme="majorHAnsi" w:eastAsiaTheme="minorHAnsi" w:hAnsiTheme="majorHAnsi" w:cstheme="majorHAnsi"/>
          <w:bCs/>
          <w:sz w:val="24"/>
          <w:szCs w:val="24"/>
          <w:lang w:eastAsia="en-US"/>
        </w:rPr>
      </w:pPr>
    </w:p>
    <w:p w:rsidR="00522AC7" w:rsidRPr="00E262A5" w:rsidRDefault="00073F26" w:rsidP="00073F26">
      <w:pPr>
        <w:autoSpaceDE w:val="0"/>
        <w:autoSpaceDN w:val="0"/>
        <w:adjustRightInd w:val="0"/>
        <w:spacing w:after="0"/>
        <w:jc w:val="both"/>
        <w:rPr>
          <w:rFonts w:ascii="Arial" w:eastAsiaTheme="minorHAnsi" w:hAnsi="Arial" w:cs="Arial"/>
          <w:b/>
          <w:color w:val="000000"/>
          <w:sz w:val="24"/>
          <w:szCs w:val="24"/>
          <w:u w:val="single"/>
          <w:lang w:eastAsia="en-US"/>
        </w:rPr>
      </w:pPr>
      <w:r w:rsidRPr="00E262A5">
        <w:rPr>
          <w:rFonts w:ascii="Arial" w:eastAsiaTheme="minorHAnsi" w:hAnsi="Arial" w:cs="Arial"/>
          <w:b/>
          <w:color w:val="000000"/>
          <w:sz w:val="24"/>
          <w:szCs w:val="24"/>
          <w:u w:val="single"/>
          <w:lang w:eastAsia="en-US"/>
        </w:rPr>
        <w:t>Prevent, Radicalisation and Extremism</w:t>
      </w:r>
    </w:p>
    <w:p w:rsidR="00073F26" w:rsidRPr="00BE0C0E" w:rsidRDefault="00B67F8A" w:rsidP="00073F26">
      <w:pPr>
        <w:autoSpaceDE w:val="0"/>
        <w:autoSpaceDN w:val="0"/>
        <w:adjustRightInd w:val="0"/>
        <w:spacing w:after="0"/>
        <w:jc w:val="both"/>
        <w:rPr>
          <w:rFonts w:asciiTheme="majorHAnsi" w:eastAsia="Times New Roman" w:hAnsiTheme="majorHAnsi" w:cstheme="majorHAnsi"/>
          <w:sz w:val="20"/>
          <w:szCs w:val="20"/>
        </w:rPr>
      </w:pPr>
      <w:r w:rsidRPr="00BE0C0E">
        <w:rPr>
          <w:rFonts w:asciiTheme="majorHAnsi" w:eastAsia="Arial" w:hAnsiTheme="majorHAnsi" w:cstheme="majorHAnsi"/>
          <w:iCs/>
          <w:sz w:val="20"/>
          <w:szCs w:val="20"/>
        </w:rPr>
        <w:t xml:space="preserve">Sir William Stanier School </w:t>
      </w:r>
      <w:r w:rsidR="00073F26" w:rsidRPr="00BE0C0E">
        <w:rPr>
          <w:rFonts w:asciiTheme="majorHAnsi" w:hAnsiTheme="majorHAnsi" w:cstheme="majorHAnsi"/>
          <w:sz w:val="20"/>
          <w:szCs w:val="20"/>
        </w:rPr>
        <w:t>adheres to the Prevent Duty Guidance, July 2015</w:t>
      </w:r>
      <w:r w:rsidR="00C344F4" w:rsidRPr="00BE0C0E">
        <w:rPr>
          <w:rFonts w:asciiTheme="majorHAnsi" w:hAnsiTheme="majorHAnsi" w:cstheme="majorHAnsi"/>
          <w:sz w:val="20"/>
          <w:szCs w:val="20"/>
        </w:rPr>
        <w:t xml:space="preserve"> (most recently updated in April 2019)</w:t>
      </w:r>
      <w:r w:rsidR="00073F26" w:rsidRPr="00BE0C0E">
        <w:rPr>
          <w:rFonts w:asciiTheme="majorHAnsi" w:hAnsiTheme="majorHAnsi" w:cstheme="majorHAnsi"/>
          <w:sz w:val="20"/>
          <w:szCs w:val="20"/>
        </w:rPr>
        <w:t xml:space="preserve"> and </w:t>
      </w:r>
      <w:r w:rsidR="00073F26" w:rsidRPr="00BE0C0E">
        <w:rPr>
          <w:rFonts w:asciiTheme="majorHAnsi" w:eastAsia="Times New Roman" w:hAnsiTheme="majorHAnsi" w:cstheme="majorHAnsi"/>
          <w:sz w:val="20"/>
          <w:szCs w:val="20"/>
        </w:rPr>
        <w:t>seeks to protect children against the messages of all violent extremism and to prevent them being drawn into terrorism; including, but not restricted to, those linked to Islamist ideology, or to Far Right / Neo Nazi / White Supremacist ideology, Irish Nationalist and Loyalist paramilitary groups, and extremist Animal Rights movements.</w:t>
      </w:r>
    </w:p>
    <w:p w:rsidR="00964AF0" w:rsidRPr="00BE0C0E" w:rsidRDefault="00964AF0" w:rsidP="00073F26">
      <w:pPr>
        <w:autoSpaceDE w:val="0"/>
        <w:autoSpaceDN w:val="0"/>
        <w:adjustRightInd w:val="0"/>
        <w:spacing w:after="0"/>
        <w:jc w:val="both"/>
        <w:rPr>
          <w:rFonts w:asciiTheme="majorHAnsi" w:eastAsia="Times New Roman" w:hAnsiTheme="majorHAnsi" w:cstheme="majorHAnsi"/>
          <w:sz w:val="12"/>
          <w:szCs w:val="12"/>
        </w:rPr>
      </w:pPr>
    </w:p>
    <w:p w:rsidR="00073F26" w:rsidRPr="00BE0C0E" w:rsidRDefault="00964AF0" w:rsidP="00B67F8A">
      <w:pPr>
        <w:jc w:val="both"/>
        <w:rPr>
          <w:rFonts w:asciiTheme="majorHAnsi" w:hAnsiTheme="majorHAnsi" w:cstheme="majorHAnsi"/>
          <w:sz w:val="20"/>
          <w:szCs w:val="20"/>
        </w:rPr>
      </w:pPr>
      <w:r w:rsidRPr="00BE0C0E">
        <w:rPr>
          <w:rFonts w:asciiTheme="majorHAnsi" w:hAnsiTheme="majorHAnsi" w:cstheme="majorHAnsi"/>
          <w:sz w:val="20"/>
          <w:szCs w:val="20"/>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rsidR="00073F26" w:rsidRPr="0029486C" w:rsidRDefault="00073F26" w:rsidP="00073F26">
      <w:pPr>
        <w:pStyle w:val="NoSpacing1"/>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 xml:space="preserve">The school community has been made aware of the exploitation of vulnerable people, to involve them in terrorism or in activity in support of terrorism; they are also aware that the normalisation of extreme views may make children vulnerable to future manipulation and exploitation. </w:t>
      </w:r>
    </w:p>
    <w:p w:rsidR="004D0FE3" w:rsidRPr="0029486C" w:rsidRDefault="00073F26" w:rsidP="00073F26">
      <w:pPr>
        <w:pStyle w:val="NoSpacing1"/>
        <w:tabs>
          <w:tab w:val="left" w:pos="1620"/>
        </w:tabs>
        <w:spacing w:line="276" w:lineRule="auto"/>
        <w:jc w:val="both"/>
        <w:rPr>
          <w:rFonts w:asciiTheme="majorHAnsi" w:eastAsia="Times New Roman" w:hAnsiTheme="majorHAnsi" w:cstheme="majorHAnsi"/>
          <w:sz w:val="20"/>
          <w:szCs w:val="20"/>
        </w:rPr>
      </w:pPr>
      <w:r w:rsidRPr="0029486C">
        <w:rPr>
          <w:rFonts w:asciiTheme="majorHAnsi" w:eastAsia="Times New Roman" w:hAnsiTheme="majorHAnsi" w:cstheme="majorHAnsi"/>
          <w:sz w:val="20"/>
          <w:szCs w:val="20"/>
        </w:rPr>
        <w:tab/>
      </w:r>
    </w:p>
    <w:p w:rsidR="00073F26" w:rsidRPr="0029486C" w:rsidRDefault="00073F26" w:rsidP="00073F26">
      <w:pPr>
        <w:tabs>
          <w:tab w:val="left" w:pos="1035"/>
        </w:tabs>
        <w:spacing w:after="0"/>
        <w:jc w:val="both"/>
        <w:rPr>
          <w:rFonts w:asciiTheme="majorHAnsi" w:eastAsia="Arial" w:hAnsiTheme="majorHAnsi" w:cstheme="majorHAnsi"/>
          <w:sz w:val="20"/>
          <w:szCs w:val="20"/>
        </w:rPr>
      </w:pPr>
      <w:r w:rsidRPr="0029486C">
        <w:rPr>
          <w:rFonts w:asciiTheme="majorHAnsi" w:eastAsia="Arial" w:hAnsiTheme="majorHAnsi" w:cstheme="majorHAnsi"/>
          <w:sz w:val="20"/>
          <w:szCs w:val="20"/>
        </w:rPr>
        <w:t>In order to raise awareness and reduce risks we ensure that our preventative work is specifically considered, outlined and highlighted in all relevant policies and procedures</w:t>
      </w:r>
      <w:r w:rsidRPr="0029486C">
        <w:rPr>
          <w:rFonts w:asciiTheme="majorHAnsi" w:eastAsiaTheme="minorHAnsi" w:hAnsiTheme="majorHAnsi" w:cstheme="majorHAnsi"/>
          <w:sz w:val="20"/>
          <w:szCs w:val="20"/>
          <w:lang w:eastAsia="en-US"/>
        </w:rPr>
        <w:t xml:space="preserve">, including those for </w:t>
      </w:r>
      <w:r w:rsidRPr="0029486C">
        <w:rPr>
          <w:rFonts w:asciiTheme="majorHAnsi" w:eastAsia="Arial" w:hAnsiTheme="majorHAnsi" w:cstheme="majorHAnsi"/>
          <w:sz w:val="20"/>
          <w:szCs w:val="20"/>
        </w:rPr>
        <w:t>Information technology, Special Educational Needs, attendance, assemblies, the use of school premises by external agencies, behaviour and anti-bullying</w:t>
      </w:r>
      <w:r w:rsidR="004D0FE3">
        <w:rPr>
          <w:rFonts w:asciiTheme="majorHAnsi" w:eastAsia="Arial" w:hAnsiTheme="majorHAnsi" w:cstheme="majorHAnsi"/>
          <w:sz w:val="20"/>
          <w:szCs w:val="20"/>
        </w:rPr>
        <w:t xml:space="preserve"> and the</w:t>
      </w:r>
      <w:r w:rsidR="004D0FE3" w:rsidRPr="0029486C">
        <w:rPr>
          <w:rFonts w:asciiTheme="majorHAnsi" w:eastAsiaTheme="minorHAnsi" w:hAnsiTheme="majorHAnsi" w:cstheme="majorHAnsi"/>
          <w:sz w:val="20"/>
          <w:szCs w:val="20"/>
          <w:lang w:eastAsia="en-US"/>
        </w:rPr>
        <w:t xml:space="preserve"> </w:t>
      </w:r>
      <w:r w:rsidR="004D0FE3" w:rsidRPr="0029486C">
        <w:rPr>
          <w:rFonts w:asciiTheme="majorHAnsi" w:eastAsia="Arial" w:hAnsiTheme="majorHAnsi" w:cstheme="majorHAnsi"/>
          <w:sz w:val="20"/>
          <w:szCs w:val="20"/>
        </w:rPr>
        <w:t>RE and PSHE curriculum</w:t>
      </w:r>
      <w:r w:rsidR="004D0FE3">
        <w:rPr>
          <w:rFonts w:asciiTheme="majorHAnsi" w:eastAsia="Arial" w:hAnsiTheme="majorHAnsi" w:cstheme="majorHAnsi"/>
          <w:sz w:val="20"/>
          <w:szCs w:val="20"/>
        </w:rPr>
        <w:t>.</w:t>
      </w:r>
    </w:p>
    <w:p w:rsidR="00073F26" w:rsidRPr="004D0FE3" w:rsidRDefault="00073F26" w:rsidP="00073F26">
      <w:pPr>
        <w:tabs>
          <w:tab w:val="left" w:pos="1035"/>
        </w:tabs>
        <w:spacing w:after="0"/>
        <w:jc w:val="both"/>
        <w:rPr>
          <w:rFonts w:asciiTheme="majorHAnsi" w:eastAsia="Arial" w:hAnsiTheme="majorHAnsi" w:cstheme="majorHAnsi"/>
          <w:sz w:val="12"/>
          <w:szCs w:val="12"/>
        </w:rPr>
      </w:pPr>
    </w:p>
    <w:p w:rsidR="00073F26" w:rsidRPr="0029486C" w:rsidRDefault="00073F26" w:rsidP="00073F26">
      <w:pPr>
        <w:autoSpaceDE w:val="0"/>
        <w:autoSpaceDN w:val="0"/>
        <w:adjustRightInd w:val="0"/>
        <w:spacing w:after="0"/>
        <w:jc w:val="both"/>
        <w:rPr>
          <w:rFonts w:asciiTheme="majorHAnsi" w:eastAsiaTheme="minorHAnsi" w:hAnsiTheme="majorHAnsi" w:cstheme="majorHAnsi"/>
          <w:b/>
          <w:bCs/>
          <w:sz w:val="20"/>
          <w:szCs w:val="20"/>
          <w:lang w:eastAsia="en-US"/>
        </w:rPr>
      </w:pPr>
      <w:r w:rsidRPr="0029486C">
        <w:rPr>
          <w:rFonts w:asciiTheme="majorHAnsi" w:eastAsia="Arial" w:hAnsiTheme="majorHAnsi" w:cstheme="majorHAnsi"/>
          <w:sz w:val="20"/>
          <w:szCs w:val="20"/>
        </w:rPr>
        <w:t xml:space="preserve">Our taught curriculum includes educating children of </w:t>
      </w:r>
      <w:r w:rsidRPr="0029486C">
        <w:rPr>
          <w:rFonts w:asciiTheme="majorHAnsi" w:eastAsiaTheme="minorHAnsi" w:hAnsiTheme="majorHAnsi" w:cstheme="majorHAnsi"/>
          <w:sz w:val="20"/>
          <w:szCs w:val="20"/>
          <w:lang w:eastAsia="en-US"/>
        </w:rPr>
        <w:t>how people with extreme views share these with others; we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073F26" w:rsidRPr="004D0FE3" w:rsidRDefault="00073F26" w:rsidP="00073F26">
      <w:pPr>
        <w:tabs>
          <w:tab w:val="left" w:pos="1035"/>
        </w:tabs>
        <w:spacing w:after="0"/>
        <w:jc w:val="both"/>
        <w:rPr>
          <w:rFonts w:asciiTheme="majorHAnsi" w:eastAsiaTheme="minorHAnsi" w:hAnsiTheme="majorHAnsi" w:cstheme="majorHAnsi"/>
          <w:sz w:val="12"/>
          <w:szCs w:val="12"/>
          <w:lang w:eastAsia="en-US"/>
        </w:rPr>
      </w:pPr>
    </w:p>
    <w:p w:rsidR="00073F26" w:rsidRPr="00D04F2C" w:rsidRDefault="00073F26" w:rsidP="00073F26">
      <w:pPr>
        <w:pStyle w:val="NoSpacing1"/>
        <w:spacing w:line="276" w:lineRule="auto"/>
        <w:jc w:val="both"/>
        <w:rPr>
          <w:rFonts w:asciiTheme="majorHAnsi" w:hAnsiTheme="majorHAnsi" w:cstheme="majorHAnsi"/>
          <w:sz w:val="20"/>
          <w:szCs w:val="20"/>
          <w:lang w:eastAsia="en-US"/>
        </w:rPr>
      </w:pPr>
      <w:r w:rsidRPr="00D04F2C">
        <w:rPr>
          <w:rFonts w:asciiTheme="majorHAnsi" w:hAnsiTheme="majorHAnsi" w:cstheme="majorHAnsi"/>
          <w:sz w:val="20"/>
          <w:szCs w:val="20"/>
          <w:lang w:eastAsia="en-US"/>
        </w:rPr>
        <w:t xml:space="preserve">All staff have received training about the Prevent Duty and tackling extremism. This training is reinforced by </w:t>
      </w:r>
      <w:r w:rsidR="00D04F2C" w:rsidRPr="00D04F2C">
        <w:rPr>
          <w:rFonts w:asciiTheme="majorHAnsi" w:hAnsiTheme="majorHAnsi" w:cstheme="majorHAnsi"/>
          <w:sz w:val="20"/>
          <w:szCs w:val="20"/>
          <w:lang w:eastAsia="en-US"/>
        </w:rPr>
        <w:t xml:space="preserve">subject specific guidance and documentation, including the Prevent and Channel Referral Process.  </w:t>
      </w:r>
    </w:p>
    <w:p w:rsidR="00073F26" w:rsidRPr="00D04F2C" w:rsidRDefault="00073F26" w:rsidP="00073F26">
      <w:pPr>
        <w:pStyle w:val="NoSpacing1"/>
        <w:spacing w:line="276" w:lineRule="auto"/>
        <w:jc w:val="both"/>
        <w:rPr>
          <w:rFonts w:asciiTheme="majorHAnsi" w:hAnsiTheme="majorHAnsi" w:cstheme="majorHAnsi"/>
          <w:sz w:val="12"/>
          <w:szCs w:val="12"/>
          <w:lang w:eastAsia="en-US"/>
        </w:rPr>
      </w:pPr>
    </w:p>
    <w:p w:rsidR="00073F26" w:rsidRPr="00D04F2C" w:rsidRDefault="00B67F8A" w:rsidP="00073F26">
      <w:pPr>
        <w:pStyle w:val="NoSpacing1"/>
        <w:spacing w:line="276" w:lineRule="auto"/>
        <w:jc w:val="both"/>
        <w:rPr>
          <w:rFonts w:asciiTheme="majorHAnsi" w:eastAsia="Times New Roman" w:hAnsiTheme="majorHAnsi" w:cstheme="majorHAnsi"/>
          <w:sz w:val="20"/>
          <w:szCs w:val="20"/>
        </w:rPr>
      </w:pPr>
      <w:r w:rsidRPr="00D04F2C">
        <w:rPr>
          <w:rFonts w:asciiTheme="majorHAnsi" w:eastAsia="Arial" w:hAnsiTheme="majorHAnsi" w:cstheme="majorHAnsi"/>
          <w:sz w:val="20"/>
          <w:szCs w:val="20"/>
        </w:rPr>
        <w:t xml:space="preserve">Sir William Stanier School </w:t>
      </w:r>
      <w:r w:rsidR="00073F26" w:rsidRPr="00D04F2C">
        <w:rPr>
          <w:rFonts w:asciiTheme="majorHAnsi" w:eastAsia="Times New Roman" w:hAnsiTheme="majorHAnsi" w:cstheme="majorHAnsi"/>
          <w:sz w:val="20"/>
          <w:szCs w:val="20"/>
        </w:rPr>
        <w:t xml:space="preserve">is clear that this exploitation and radicalisation should be viewed as a safeguarding concern; </w:t>
      </w:r>
      <w:r w:rsidR="004D0FE3" w:rsidRPr="00D04F2C">
        <w:rPr>
          <w:rFonts w:asciiTheme="majorHAnsi" w:eastAsia="Times New Roman" w:hAnsiTheme="majorHAnsi" w:cstheme="majorHAnsi"/>
          <w:sz w:val="20"/>
          <w:szCs w:val="20"/>
        </w:rPr>
        <w:t>therefore,</w:t>
      </w:r>
      <w:r w:rsidR="00073F26" w:rsidRPr="00D04F2C">
        <w:rPr>
          <w:rFonts w:asciiTheme="majorHAnsi" w:eastAsia="Times New Roman" w:hAnsiTheme="majorHAnsi" w:cstheme="majorHAnsi"/>
          <w:sz w:val="20"/>
          <w:szCs w:val="20"/>
        </w:rPr>
        <w:t xml:space="preserve"> concerns need to be recorded and discussed with the DSL; with timely, appropriate action then being taken.</w:t>
      </w:r>
    </w:p>
    <w:p w:rsidR="00073F26" w:rsidRPr="004D0FE3" w:rsidRDefault="00073F26" w:rsidP="00073F26">
      <w:pPr>
        <w:pStyle w:val="NoSpacing1"/>
        <w:spacing w:line="276" w:lineRule="auto"/>
        <w:jc w:val="both"/>
        <w:rPr>
          <w:rFonts w:asciiTheme="majorHAnsi" w:eastAsia="Times New Roman" w:hAnsiTheme="majorHAnsi" w:cstheme="majorHAnsi"/>
          <w:sz w:val="12"/>
          <w:szCs w:val="12"/>
        </w:rPr>
      </w:pPr>
    </w:p>
    <w:p w:rsidR="00073F26" w:rsidRPr="0029486C" w:rsidRDefault="00073F26" w:rsidP="00073F26">
      <w:pPr>
        <w:spacing w:after="0"/>
        <w:ind w:right="261"/>
        <w:jc w:val="both"/>
        <w:rPr>
          <w:rFonts w:asciiTheme="majorHAnsi" w:eastAsia="Times New Roman" w:hAnsiTheme="majorHAnsi" w:cstheme="majorHAnsi"/>
          <w:color w:val="000000"/>
          <w:sz w:val="20"/>
          <w:szCs w:val="20"/>
          <w:lang w:eastAsia="en-GB"/>
        </w:rPr>
      </w:pPr>
      <w:r w:rsidRPr="0029486C">
        <w:rPr>
          <w:rFonts w:asciiTheme="majorHAnsi" w:eastAsia="Times New Roman" w:hAnsiTheme="majorHAnsi" w:cstheme="majorHAnsi"/>
          <w:color w:val="000000"/>
          <w:sz w:val="20"/>
          <w:szCs w:val="20"/>
          <w:lang w:eastAsia="en-GB"/>
        </w:rPr>
        <w:t xml:space="preserve">The </w:t>
      </w:r>
      <w:r w:rsidRPr="0029486C">
        <w:rPr>
          <w:rFonts w:asciiTheme="majorHAnsi" w:eastAsia="Times New Roman" w:hAnsiTheme="majorHAnsi" w:cstheme="majorHAnsi"/>
          <w:b/>
          <w:color w:val="000000"/>
          <w:sz w:val="20"/>
          <w:szCs w:val="20"/>
          <w:lang w:eastAsia="en-GB"/>
        </w:rPr>
        <w:t>Prevent Duty</w:t>
      </w:r>
      <w:r w:rsidRPr="0029486C">
        <w:rPr>
          <w:rFonts w:asciiTheme="majorHAnsi" w:eastAsia="Times New Roman" w:hAnsiTheme="majorHAnsi" w:cstheme="majorHAnsi"/>
          <w:color w:val="000000"/>
          <w:sz w:val="20"/>
          <w:szCs w:val="20"/>
          <w:lang w:eastAsia="en-GB"/>
        </w:rPr>
        <w:t xml:space="preserve"> requires that all staff are aware of the signs that a child maybe vulnerable to radicalisation. The risks will need to be considered for political; environmental; animal rights; or </w:t>
      </w:r>
      <w:r w:rsidR="004D0FE3" w:rsidRPr="0029486C">
        <w:rPr>
          <w:rFonts w:asciiTheme="majorHAnsi" w:eastAsia="Times New Roman" w:hAnsiTheme="majorHAnsi" w:cstheme="majorHAnsi"/>
          <w:color w:val="000000"/>
          <w:sz w:val="20"/>
          <w:szCs w:val="20"/>
          <w:lang w:eastAsia="en-GB"/>
        </w:rPr>
        <w:t>faith-based</w:t>
      </w:r>
      <w:r w:rsidRPr="0029486C">
        <w:rPr>
          <w:rFonts w:asciiTheme="majorHAnsi" w:eastAsia="Times New Roman" w:hAnsiTheme="majorHAnsi" w:cstheme="majorHAnsi"/>
          <w:color w:val="000000"/>
          <w:sz w:val="20"/>
          <w:szCs w:val="20"/>
          <w:lang w:eastAsia="en-GB"/>
        </w:rPr>
        <w:t xml:space="preserve"> extremism that may lead to a child becoming radicalised. </w:t>
      </w:r>
    </w:p>
    <w:p w:rsidR="00073F26" w:rsidRPr="004D0FE3" w:rsidRDefault="00073F26" w:rsidP="00073F26">
      <w:pPr>
        <w:spacing w:after="0"/>
        <w:ind w:right="261"/>
        <w:jc w:val="both"/>
        <w:rPr>
          <w:rFonts w:asciiTheme="majorHAnsi" w:eastAsia="Times New Roman" w:hAnsiTheme="majorHAnsi" w:cstheme="majorHAnsi"/>
          <w:color w:val="000000"/>
          <w:sz w:val="12"/>
          <w:szCs w:val="12"/>
          <w:lang w:eastAsia="en-GB"/>
        </w:rPr>
      </w:pPr>
    </w:p>
    <w:p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In Cheshire East if we</w:t>
      </w:r>
      <w:r w:rsidR="00073F26" w:rsidRPr="0029486C">
        <w:rPr>
          <w:rFonts w:asciiTheme="majorHAnsi" w:eastAsia="Arial" w:hAnsiTheme="majorHAnsi" w:cstheme="majorHAnsi"/>
          <w:color w:val="000000"/>
          <w:sz w:val="20"/>
          <w:szCs w:val="20"/>
        </w:rPr>
        <w:t xml:space="preserve"> suspect a child to be suffering or likely to suffer significant harm, including being radicalised </w:t>
      </w:r>
      <w:r w:rsidRPr="0029486C">
        <w:rPr>
          <w:rFonts w:asciiTheme="majorHAnsi" w:eastAsia="Arial" w:hAnsiTheme="majorHAnsi" w:cstheme="majorHAnsi"/>
          <w:color w:val="000000"/>
          <w:sz w:val="20"/>
          <w:szCs w:val="20"/>
        </w:rPr>
        <w:t xml:space="preserve">we would </w:t>
      </w:r>
      <w:r w:rsidR="00073F26" w:rsidRPr="0029486C">
        <w:rPr>
          <w:rFonts w:asciiTheme="majorHAnsi" w:eastAsia="Arial" w:hAnsiTheme="majorHAnsi" w:cstheme="majorHAnsi"/>
          <w:color w:val="000000"/>
          <w:sz w:val="20"/>
          <w:szCs w:val="20"/>
        </w:rPr>
        <w:t>contact:</w:t>
      </w:r>
    </w:p>
    <w:p w:rsidR="00073F26" w:rsidRPr="0029486C" w:rsidRDefault="00073F26" w:rsidP="00073F26">
      <w:pPr>
        <w:autoSpaceDE w:val="0"/>
        <w:autoSpaceDN w:val="0"/>
        <w:adjustRightInd w:val="0"/>
        <w:spacing w:after="0"/>
        <w:jc w:val="both"/>
        <w:rPr>
          <w:rFonts w:asciiTheme="majorHAnsi" w:eastAsia="Arial" w:hAnsiTheme="majorHAnsi" w:cstheme="majorHAnsi"/>
          <w:b/>
          <w:bCs/>
          <w:color w:val="000000"/>
          <w:sz w:val="20"/>
          <w:szCs w:val="20"/>
        </w:rPr>
      </w:pPr>
      <w:r w:rsidRPr="0029486C">
        <w:rPr>
          <w:rFonts w:asciiTheme="majorHAnsi" w:eastAsia="Arial" w:hAnsiTheme="majorHAnsi" w:cstheme="majorHAnsi"/>
          <w:color w:val="000000"/>
          <w:sz w:val="20"/>
          <w:szCs w:val="20"/>
        </w:rPr>
        <w:t>Cheshire East Consultation Service (</w:t>
      </w:r>
      <w:r w:rsidRPr="0029486C">
        <w:rPr>
          <w:rFonts w:asciiTheme="majorHAnsi" w:eastAsia="Arial" w:hAnsiTheme="majorHAnsi" w:cstheme="majorHAnsi"/>
          <w:bCs/>
          <w:color w:val="000000"/>
          <w:sz w:val="20"/>
          <w:szCs w:val="20"/>
        </w:rPr>
        <w:t xml:space="preserve">ChECS):  </w:t>
      </w:r>
      <w:r w:rsidRPr="0029486C">
        <w:rPr>
          <w:rFonts w:asciiTheme="majorHAnsi" w:eastAsia="Arial" w:hAnsiTheme="majorHAnsi" w:cstheme="majorHAnsi"/>
          <w:b/>
          <w:bCs/>
          <w:color w:val="000000"/>
          <w:sz w:val="20"/>
          <w:szCs w:val="20"/>
        </w:rPr>
        <w:t xml:space="preserve">0300 123 5012 </w:t>
      </w:r>
    </w:p>
    <w:p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b/>
          <w:bCs/>
          <w:color w:val="000000"/>
          <w:sz w:val="20"/>
          <w:szCs w:val="20"/>
          <w:u w:val="single"/>
        </w:rPr>
        <w:t>and</w:t>
      </w:r>
      <w:r w:rsidRPr="0029486C">
        <w:rPr>
          <w:rFonts w:asciiTheme="majorHAnsi" w:eastAsia="Arial" w:hAnsiTheme="majorHAnsi" w:cstheme="majorHAnsi"/>
          <w:b/>
          <w:bCs/>
          <w:color w:val="000000"/>
          <w:sz w:val="20"/>
          <w:szCs w:val="20"/>
        </w:rPr>
        <w:t xml:space="preserve"> </w:t>
      </w:r>
      <w:r w:rsidRPr="0029486C">
        <w:rPr>
          <w:rFonts w:asciiTheme="majorHAnsi" w:eastAsia="Arial" w:hAnsiTheme="majorHAnsi" w:cstheme="majorHAnsi"/>
          <w:color w:val="000000"/>
          <w:sz w:val="20"/>
          <w:szCs w:val="20"/>
        </w:rPr>
        <w:t xml:space="preserve">contact </w:t>
      </w:r>
      <w:r w:rsidR="004D0FE3">
        <w:rPr>
          <w:rFonts w:asciiTheme="majorHAnsi" w:eastAsia="Arial" w:hAnsiTheme="majorHAnsi" w:cstheme="majorHAnsi"/>
          <w:color w:val="000000"/>
          <w:sz w:val="20"/>
          <w:szCs w:val="20"/>
        </w:rPr>
        <w:t xml:space="preserve">a </w:t>
      </w:r>
      <w:r w:rsidRPr="0029486C">
        <w:rPr>
          <w:rFonts w:asciiTheme="majorHAnsi" w:eastAsia="Arial" w:hAnsiTheme="majorHAnsi" w:cstheme="majorHAnsi"/>
          <w:bCs/>
          <w:color w:val="000000"/>
          <w:sz w:val="20"/>
          <w:szCs w:val="20"/>
        </w:rPr>
        <w:t>Police Prevent offic</w:t>
      </w:r>
      <w:r w:rsidRPr="00990322">
        <w:rPr>
          <w:rFonts w:asciiTheme="majorHAnsi" w:eastAsia="Arial" w:hAnsiTheme="majorHAnsi" w:cstheme="majorHAnsi"/>
          <w:bCs/>
          <w:color w:val="000000"/>
          <w:sz w:val="20"/>
          <w:szCs w:val="20"/>
        </w:rPr>
        <w:t>er</w:t>
      </w:r>
      <w:r w:rsidRPr="00990322">
        <w:rPr>
          <w:rFonts w:asciiTheme="majorHAnsi" w:eastAsia="Arial" w:hAnsiTheme="majorHAnsi" w:cstheme="majorHAnsi"/>
          <w:b/>
          <w:bCs/>
          <w:color w:val="000000"/>
          <w:sz w:val="20"/>
          <w:szCs w:val="20"/>
        </w:rPr>
        <w:t xml:space="preserve"> 01606 362121</w:t>
      </w:r>
      <w:r w:rsidRPr="0029486C">
        <w:rPr>
          <w:rFonts w:asciiTheme="majorHAnsi" w:eastAsia="Arial" w:hAnsiTheme="majorHAnsi" w:cstheme="majorHAnsi"/>
          <w:color w:val="000000"/>
          <w:sz w:val="20"/>
          <w:szCs w:val="20"/>
        </w:rPr>
        <w:t xml:space="preserve"> </w:t>
      </w:r>
      <w:hyperlink r:id="rId37" w:history="1">
        <w:r w:rsidRPr="0029486C">
          <w:rPr>
            <w:rStyle w:val="Hyperlink"/>
            <w:rFonts w:asciiTheme="majorHAnsi" w:eastAsia="Arial" w:hAnsiTheme="majorHAnsi" w:cstheme="majorHAnsi"/>
            <w:sz w:val="20"/>
            <w:szCs w:val="20"/>
          </w:rPr>
          <w:t>prevent@cheshire.pnn.police.uk</w:t>
        </w:r>
      </w:hyperlink>
    </w:p>
    <w:p w:rsidR="00073F26" w:rsidRPr="004D0FE3"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rsidR="00073F26" w:rsidRPr="0029486C" w:rsidRDefault="00073F26"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Indicators of vulnerability include:</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Identity Crisis: the pupil is distanced from their cultural / religious heritage and experiences discomfort about their place in society;</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Personal Crisis: they may be </w:t>
      </w:r>
      <w:r w:rsidR="004D0FE3" w:rsidRPr="0029486C">
        <w:rPr>
          <w:rFonts w:asciiTheme="majorHAnsi" w:eastAsia="Arial" w:hAnsiTheme="majorHAnsi" w:cstheme="majorHAnsi"/>
          <w:color w:val="000000"/>
          <w:sz w:val="20"/>
          <w:szCs w:val="20"/>
        </w:rPr>
        <w:t>experiencing</w:t>
      </w:r>
      <w:r w:rsidRPr="0029486C">
        <w:rPr>
          <w:rFonts w:asciiTheme="majorHAnsi" w:eastAsia="Arial" w:hAnsiTheme="majorHAnsi" w:cstheme="majorHAnsi"/>
          <w:color w:val="000000"/>
          <w:sz w:val="20"/>
          <w:szCs w:val="20"/>
        </w:rPr>
        <w:t xml:space="preserve"> family tensions/ a sense of isolation/ low self-esteem. They may have dissociated from their existing friendship group/ become involved with a different group of friends/ may be searching for answers to questions abou</w:t>
      </w:r>
      <w:r w:rsidR="00977CF2" w:rsidRPr="0029486C">
        <w:rPr>
          <w:rFonts w:asciiTheme="majorHAnsi" w:eastAsia="Arial" w:hAnsiTheme="majorHAnsi" w:cstheme="majorHAnsi"/>
          <w:color w:val="000000"/>
          <w:sz w:val="20"/>
          <w:szCs w:val="20"/>
        </w:rPr>
        <w:t>t identity, faith and belonging</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Personal Circumstances: migration/local community tensions/ events affecting the pupil’s country or region of origin may contribute to a sense of grievance that is triggered by personal experience of racism/ discriminatio</w:t>
      </w:r>
      <w:r w:rsidR="00977CF2" w:rsidRPr="0029486C">
        <w:rPr>
          <w:rFonts w:asciiTheme="majorHAnsi" w:eastAsia="Arial" w:hAnsiTheme="majorHAnsi" w:cstheme="majorHAnsi"/>
          <w:color w:val="000000"/>
          <w:sz w:val="20"/>
          <w:szCs w:val="20"/>
        </w:rPr>
        <w:t>n/ aspects of Government policy</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Unmet Aspiration: the pupil may have perceptions of injustice; a feeling of f</w:t>
      </w:r>
      <w:r w:rsidR="00977CF2" w:rsidRPr="0029486C">
        <w:rPr>
          <w:rFonts w:asciiTheme="majorHAnsi" w:eastAsia="Arial" w:hAnsiTheme="majorHAnsi" w:cstheme="majorHAnsi"/>
          <w:color w:val="000000"/>
          <w:sz w:val="20"/>
          <w:szCs w:val="20"/>
        </w:rPr>
        <w:t>ailure; rejection of civic life</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Experiences of Criminality: which may include involvement with criminal groups, imprisonment, and po</w:t>
      </w:r>
      <w:r w:rsidR="00977CF2" w:rsidRPr="0029486C">
        <w:rPr>
          <w:rFonts w:asciiTheme="majorHAnsi" w:eastAsia="Arial" w:hAnsiTheme="majorHAnsi" w:cstheme="majorHAnsi"/>
          <w:color w:val="000000"/>
          <w:sz w:val="20"/>
          <w:szCs w:val="20"/>
        </w:rPr>
        <w:t>or resettlement / reintegration</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Special Educational Needs: pupils may experience difficulties with social interaction</w:t>
      </w:r>
      <w:r w:rsidR="00A16367">
        <w:rPr>
          <w:rFonts w:asciiTheme="majorHAnsi" w:eastAsia="Arial" w:hAnsiTheme="majorHAnsi" w:cstheme="majorHAnsi"/>
          <w:color w:val="000000"/>
          <w:sz w:val="20"/>
          <w:szCs w:val="20"/>
        </w:rPr>
        <w:t>/</w:t>
      </w:r>
      <w:r w:rsidRPr="0029486C">
        <w:rPr>
          <w:rFonts w:asciiTheme="majorHAnsi" w:eastAsia="Arial" w:hAnsiTheme="majorHAnsi" w:cstheme="majorHAnsi"/>
          <w:color w:val="000000"/>
          <w:sz w:val="20"/>
          <w:szCs w:val="20"/>
        </w:rPr>
        <w:t xml:space="preserve"> empathy with others</w:t>
      </w:r>
      <w:r w:rsidR="00A16367">
        <w:rPr>
          <w:rFonts w:asciiTheme="majorHAnsi" w:eastAsia="Arial" w:hAnsiTheme="majorHAnsi" w:cstheme="majorHAnsi"/>
          <w:color w:val="000000"/>
          <w:sz w:val="20"/>
          <w:szCs w:val="20"/>
        </w:rPr>
        <w:t xml:space="preserve">/ </w:t>
      </w:r>
      <w:r w:rsidRPr="0029486C">
        <w:rPr>
          <w:rFonts w:asciiTheme="majorHAnsi" w:eastAsia="Arial" w:hAnsiTheme="majorHAnsi" w:cstheme="majorHAnsi"/>
          <w:color w:val="000000"/>
          <w:sz w:val="20"/>
          <w:szCs w:val="20"/>
        </w:rPr>
        <w:t>understanding the consequences of their actions</w:t>
      </w:r>
      <w:r w:rsidR="00A16367">
        <w:rPr>
          <w:rFonts w:asciiTheme="majorHAnsi" w:eastAsia="Arial" w:hAnsiTheme="majorHAnsi" w:cstheme="majorHAnsi"/>
          <w:color w:val="000000"/>
          <w:sz w:val="20"/>
          <w:szCs w:val="20"/>
        </w:rPr>
        <w:t xml:space="preserve">/ </w:t>
      </w:r>
      <w:r w:rsidRPr="0029486C">
        <w:rPr>
          <w:rFonts w:asciiTheme="majorHAnsi" w:eastAsia="Arial" w:hAnsiTheme="majorHAnsi" w:cstheme="majorHAnsi"/>
          <w:color w:val="000000"/>
          <w:sz w:val="20"/>
          <w:szCs w:val="20"/>
        </w:rPr>
        <w:t>awareness of the motivations of others</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Being in contact w</w:t>
      </w:r>
      <w:r w:rsidR="00977CF2" w:rsidRPr="0029486C">
        <w:rPr>
          <w:rFonts w:asciiTheme="majorHAnsi" w:eastAsia="Arial" w:hAnsiTheme="majorHAnsi" w:cstheme="majorHAnsi"/>
          <w:color w:val="000000"/>
          <w:sz w:val="20"/>
          <w:szCs w:val="20"/>
        </w:rPr>
        <w:t>ith extremist recruiters</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Accessing violent extremist websites, especially those w</w:t>
      </w:r>
      <w:r w:rsidR="00977CF2" w:rsidRPr="0029486C">
        <w:rPr>
          <w:rFonts w:asciiTheme="majorHAnsi" w:eastAsia="Arial" w:hAnsiTheme="majorHAnsi" w:cstheme="majorHAnsi"/>
          <w:color w:val="000000"/>
          <w:sz w:val="20"/>
          <w:szCs w:val="20"/>
        </w:rPr>
        <w:t>ith a social networking element</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Possessing or accessing violent extremist literature</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Using extremist narratives and a global ideology t</w:t>
      </w:r>
      <w:r w:rsidR="00977CF2" w:rsidRPr="0029486C">
        <w:rPr>
          <w:rFonts w:asciiTheme="majorHAnsi" w:eastAsia="Arial" w:hAnsiTheme="majorHAnsi" w:cstheme="majorHAnsi"/>
          <w:color w:val="000000"/>
          <w:sz w:val="20"/>
          <w:szCs w:val="20"/>
        </w:rPr>
        <w:t>o explain personal disadvantage</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Justifying the use of vi</w:t>
      </w:r>
      <w:r w:rsidR="00977CF2" w:rsidRPr="0029486C">
        <w:rPr>
          <w:rFonts w:asciiTheme="majorHAnsi" w:eastAsia="Arial" w:hAnsiTheme="majorHAnsi" w:cstheme="majorHAnsi"/>
          <w:color w:val="000000"/>
          <w:sz w:val="20"/>
          <w:szCs w:val="20"/>
        </w:rPr>
        <w:t>olence to solve societal issues</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Joining or seeking to </w:t>
      </w:r>
      <w:r w:rsidR="00977CF2" w:rsidRPr="0029486C">
        <w:rPr>
          <w:rFonts w:asciiTheme="majorHAnsi" w:eastAsia="Arial" w:hAnsiTheme="majorHAnsi" w:cstheme="majorHAnsi"/>
          <w:color w:val="000000"/>
          <w:sz w:val="20"/>
          <w:szCs w:val="20"/>
        </w:rPr>
        <w:t>join extremist organisations</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Significant changes t</w:t>
      </w:r>
      <w:r w:rsidR="00977CF2" w:rsidRPr="0029486C">
        <w:rPr>
          <w:rFonts w:asciiTheme="majorHAnsi" w:eastAsia="Arial" w:hAnsiTheme="majorHAnsi" w:cstheme="majorHAnsi"/>
          <w:color w:val="000000"/>
          <w:sz w:val="20"/>
          <w:szCs w:val="20"/>
        </w:rPr>
        <w:t>o appearance and / or behaviour</w:t>
      </w:r>
    </w:p>
    <w:p w:rsidR="00073F26" w:rsidRPr="0029486C" w:rsidRDefault="00073F26" w:rsidP="006F4224">
      <w:pPr>
        <w:pStyle w:val="ListParagraph"/>
        <w:numPr>
          <w:ilvl w:val="0"/>
          <w:numId w:val="18"/>
        </w:numPr>
        <w:autoSpaceDE w:val="0"/>
        <w:autoSpaceDN w:val="0"/>
        <w:adjustRightInd w:val="0"/>
        <w:spacing w:after="0"/>
        <w:ind w:left="284" w:hanging="284"/>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Experiencing a high level of social isolation resulting in issues of identity crisis and / o</w:t>
      </w:r>
      <w:r w:rsidR="00977CF2" w:rsidRPr="0029486C">
        <w:rPr>
          <w:rFonts w:asciiTheme="majorHAnsi" w:eastAsia="Arial" w:hAnsiTheme="majorHAnsi" w:cstheme="majorHAnsi"/>
          <w:color w:val="000000"/>
          <w:sz w:val="20"/>
          <w:szCs w:val="20"/>
        </w:rPr>
        <w:t>r personal crisis</w:t>
      </w:r>
    </w:p>
    <w:p w:rsidR="00073F26" w:rsidRPr="00980C91" w:rsidRDefault="00073F26" w:rsidP="00073F26">
      <w:pPr>
        <w:autoSpaceDE w:val="0"/>
        <w:autoSpaceDN w:val="0"/>
        <w:adjustRightInd w:val="0"/>
        <w:spacing w:after="0"/>
        <w:jc w:val="both"/>
        <w:rPr>
          <w:rFonts w:asciiTheme="majorHAnsi" w:eastAsia="Arial" w:hAnsiTheme="majorHAnsi" w:cstheme="majorHAnsi"/>
          <w:b/>
          <w:color w:val="000000"/>
          <w:sz w:val="12"/>
          <w:szCs w:val="12"/>
        </w:rPr>
      </w:pPr>
    </w:p>
    <w:p w:rsidR="00073F26" w:rsidRPr="0029486C" w:rsidRDefault="00A676C4" w:rsidP="00073F26">
      <w:pPr>
        <w:autoSpaceDE w:val="0"/>
        <w:autoSpaceDN w:val="0"/>
        <w:adjustRightInd w:val="0"/>
        <w:spacing w:after="0"/>
        <w:jc w:val="both"/>
        <w:rPr>
          <w:rFonts w:asciiTheme="majorHAnsi" w:eastAsia="Arial" w:hAnsiTheme="majorHAnsi" w:cstheme="majorHAnsi"/>
          <w:b/>
          <w:color w:val="000000"/>
          <w:sz w:val="20"/>
          <w:szCs w:val="20"/>
        </w:rPr>
      </w:pPr>
      <w:r w:rsidRPr="0029486C">
        <w:rPr>
          <w:rFonts w:asciiTheme="majorHAnsi" w:eastAsia="Arial" w:hAnsiTheme="majorHAnsi" w:cstheme="majorHAnsi"/>
          <w:b/>
          <w:color w:val="000000"/>
          <w:sz w:val="20"/>
          <w:szCs w:val="20"/>
        </w:rPr>
        <w:t xml:space="preserve">Where necessary individuals may be discussed at </w:t>
      </w:r>
      <w:r w:rsidR="00073F26" w:rsidRPr="0029486C">
        <w:rPr>
          <w:rFonts w:asciiTheme="majorHAnsi" w:eastAsia="Arial" w:hAnsiTheme="majorHAnsi" w:cstheme="majorHAnsi"/>
          <w:b/>
          <w:color w:val="000000"/>
          <w:sz w:val="20"/>
          <w:szCs w:val="20"/>
        </w:rPr>
        <w:t>Channel:</w:t>
      </w:r>
    </w:p>
    <w:p w:rsidR="00073F26" w:rsidRPr="0029486C" w:rsidRDefault="00C344F4"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Staff are aware of </w:t>
      </w:r>
      <w:r w:rsidR="00073F26" w:rsidRPr="0029486C">
        <w:rPr>
          <w:rFonts w:asciiTheme="majorHAnsi" w:eastAsia="Arial" w:hAnsiTheme="majorHAnsi" w:cstheme="majorHAnsi"/>
          <w:color w:val="000000"/>
          <w:sz w:val="20"/>
          <w:szCs w:val="20"/>
        </w:rPr>
        <w:t xml:space="preserve">Channel </w:t>
      </w:r>
      <w:r w:rsidRPr="0029486C">
        <w:rPr>
          <w:rFonts w:asciiTheme="majorHAnsi" w:eastAsia="Arial" w:hAnsiTheme="majorHAnsi" w:cstheme="majorHAnsi"/>
          <w:color w:val="000000"/>
          <w:sz w:val="20"/>
          <w:szCs w:val="20"/>
        </w:rPr>
        <w:t>being</w:t>
      </w:r>
      <w:r w:rsidR="00073F26" w:rsidRPr="0029486C">
        <w:rPr>
          <w:rFonts w:asciiTheme="majorHAnsi" w:eastAsia="Arial" w:hAnsiTheme="majorHAnsi" w:cstheme="majorHAnsi"/>
          <w:color w:val="000000"/>
          <w:sz w:val="20"/>
          <w:szCs w:val="20"/>
        </w:rPr>
        <w:t xml:space="preserve"> a partnership approach to support individuals vulnerable to recruitment by violent extremists. </w:t>
      </w:r>
    </w:p>
    <w:p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rsidR="00073F26" w:rsidRDefault="00073F26" w:rsidP="00980C91">
      <w:pPr>
        <w:spacing w:after="0"/>
        <w:rPr>
          <w:rFonts w:asciiTheme="majorHAnsi" w:hAnsiTheme="majorHAnsi" w:cstheme="majorHAnsi"/>
          <w:b/>
          <w:color w:val="000000" w:themeColor="text1"/>
          <w:sz w:val="20"/>
          <w:szCs w:val="20"/>
          <w:lang w:eastAsia="en-GB"/>
        </w:rPr>
      </w:pPr>
      <w:r w:rsidRPr="0029486C">
        <w:rPr>
          <w:rFonts w:asciiTheme="majorHAnsi" w:eastAsia="Arial" w:hAnsiTheme="majorHAnsi" w:cstheme="majorHAnsi"/>
          <w:b/>
          <w:color w:val="000000"/>
          <w:sz w:val="20"/>
          <w:szCs w:val="20"/>
        </w:rPr>
        <w:t xml:space="preserve">In Cheshire East the Channel Co-ordinator </w:t>
      </w:r>
      <w:r w:rsidRPr="0029486C">
        <w:rPr>
          <w:rFonts w:asciiTheme="majorHAnsi" w:eastAsia="Arial" w:hAnsiTheme="majorHAnsi" w:cstheme="majorHAnsi"/>
          <w:b/>
          <w:color w:val="000000" w:themeColor="text1"/>
          <w:sz w:val="20"/>
          <w:szCs w:val="20"/>
        </w:rPr>
        <w:t xml:space="preserve">is Sandra Murphy – </w:t>
      </w:r>
      <w:r w:rsidRPr="0029486C">
        <w:rPr>
          <w:rFonts w:asciiTheme="majorHAnsi" w:hAnsiTheme="majorHAnsi" w:cstheme="majorHAnsi"/>
          <w:b/>
          <w:color w:val="000000" w:themeColor="text1"/>
          <w:sz w:val="20"/>
          <w:szCs w:val="20"/>
          <w:lang w:eastAsia="en-GB"/>
        </w:rPr>
        <w:t>Head of Adult Safeguarding.</w:t>
      </w:r>
    </w:p>
    <w:p w:rsidR="00980C91" w:rsidRPr="00980C91" w:rsidRDefault="00980C91" w:rsidP="00980C91">
      <w:pPr>
        <w:spacing w:after="0"/>
        <w:rPr>
          <w:rFonts w:asciiTheme="majorHAnsi" w:hAnsiTheme="majorHAnsi" w:cstheme="majorHAnsi"/>
          <w:b/>
          <w:color w:val="000000" w:themeColor="text1"/>
          <w:sz w:val="12"/>
          <w:szCs w:val="12"/>
          <w:lang w:eastAsia="en-GB"/>
        </w:rPr>
      </w:pPr>
    </w:p>
    <w:p w:rsidR="00073F26" w:rsidRPr="0029486C" w:rsidRDefault="00073F26" w:rsidP="00073F26">
      <w:pPr>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CE Channel Panel </w:t>
      </w:r>
      <w:r w:rsidRPr="0029486C">
        <w:rPr>
          <w:rFonts w:asciiTheme="majorHAnsi" w:eastAsia="Arial" w:hAnsiTheme="majorHAnsi" w:cstheme="majorHAnsi"/>
          <w:color w:val="000000" w:themeColor="text1"/>
          <w:sz w:val="20"/>
          <w:szCs w:val="20"/>
        </w:rPr>
        <w:t>meets monthly</w:t>
      </w:r>
      <w:r w:rsidRPr="0029486C">
        <w:rPr>
          <w:rFonts w:asciiTheme="majorHAnsi" w:eastAsia="Arial" w:hAnsiTheme="majorHAnsi" w:cstheme="majorHAnsi"/>
          <w:color w:val="000000"/>
          <w:sz w:val="20"/>
          <w:szCs w:val="20"/>
        </w:rPr>
        <w:t>.  Attendees sign a Confidentiality Agreement and share case information. Discussion covers the vulnerabilities of individuals and their families, current support, and risks for the individual and community. Attendees agree if the case is appropriate for Channel and the support plan which is needed.</w:t>
      </w:r>
    </w:p>
    <w:p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already open to Panel support plans are tailored, building on existing support, and may consist of help with family problems, mental health support, religious education, mentoring etc.</w:t>
      </w:r>
    </w:p>
    <w:p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For those who are not Channel appropriate: a safe exit from Channel or a referral elsewhere is discussed.</w:t>
      </w:r>
    </w:p>
    <w:p w:rsidR="00073F26" w:rsidRPr="00980C91" w:rsidRDefault="00073F26" w:rsidP="00073F26">
      <w:pPr>
        <w:autoSpaceDE w:val="0"/>
        <w:autoSpaceDN w:val="0"/>
        <w:adjustRightInd w:val="0"/>
        <w:spacing w:after="0"/>
        <w:jc w:val="both"/>
        <w:rPr>
          <w:rFonts w:asciiTheme="majorHAnsi" w:eastAsia="Arial" w:hAnsiTheme="majorHAnsi" w:cstheme="majorHAnsi"/>
          <w:color w:val="000000"/>
          <w:sz w:val="12"/>
          <w:szCs w:val="12"/>
        </w:rPr>
      </w:pPr>
    </w:p>
    <w:p w:rsidR="00073F26" w:rsidRPr="0029486C" w:rsidRDefault="00073F26" w:rsidP="00073F26">
      <w:pPr>
        <w:autoSpaceDE w:val="0"/>
        <w:autoSpaceDN w:val="0"/>
        <w:adjustRightInd w:val="0"/>
        <w:spacing w:after="0"/>
        <w:jc w:val="both"/>
        <w:rPr>
          <w:rFonts w:asciiTheme="majorHAnsi" w:eastAsia="Arial" w:hAnsiTheme="majorHAnsi" w:cstheme="majorHAnsi"/>
          <w:color w:val="000000"/>
          <w:sz w:val="20"/>
          <w:szCs w:val="20"/>
        </w:rPr>
      </w:pPr>
      <w:r w:rsidRPr="0029486C">
        <w:rPr>
          <w:rFonts w:asciiTheme="majorHAnsi" w:eastAsia="Arial" w:hAnsiTheme="majorHAnsi" w:cstheme="majorHAnsi"/>
          <w:color w:val="000000"/>
          <w:sz w:val="20"/>
          <w:szCs w:val="20"/>
        </w:rPr>
        <w:t xml:space="preserve">The Safeguarding Children in Education Settings (SCiES) team represent education settings at these meetings. This means that SCiES may contact the Designated </w:t>
      </w:r>
      <w:r w:rsidR="00126DA9">
        <w:rPr>
          <w:rFonts w:asciiTheme="majorHAnsi" w:eastAsia="Arial" w:hAnsiTheme="majorHAnsi" w:cstheme="majorHAnsi"/>
          <w:color w:val="000000"/>
          <w:sz w:val="20"/>
          <w:szCs w:val="20"/>
        </w:rPr>
        <w:t xml:space="preserve">or Deputy </w:t>
      </w:r>
      <w:r w:rsidRPr="0029486C">
        <w:rPr>
          <w:rFonts w:asciiTheme="majorHAnsi" w:eastAsia="Arial" w:hAnsiTheme="majorHAnsi" w:cstheme="majorHAnsi"/>
          <w:color w:val="000000"/>
          <w:sz w:val="20"/>
          <w:szCs w:val="20"/>
        </w:rPr>
        <w:t>Safeguarding Lead before a meeting to request our view regarding the lived experience of the young person. They contact us afterwards to give us an update.</w:t>
      </w:r>
    </w:p>
    <w:p w:rsidR="00E73E3B" w:rsidRDefault="00E73E3B" w:rsidP="00AA42B8">
      <w:pPr>
        <w:autoSpaceDE w:val="0"/>
        <w:autoSpaceDN w:val="0"/>
        <w:adjustRightInd w:val="0"/>
        <w:spacing w:after="0"/>
        <w:jc w:val="both"/>
        <w:rPr>
          <w:rFonts w:ascii="Arial" w:eastAsiaTheme="minorHAnsi" w:hAnsi="Arial" w:cs="Arial"/>
          <w:b/>
          <w:bCs/>
          <w:color w:val="00B050"/>
          <w:sz w:val="24"/>
          <w:szCs w:val="24"/>
          <w:lang w:eastAsia="en-US"/>
        </w:rPr>
      </w:pPr>
      <w:bookmarkStart w:id="6" w:name="_Toc448922388"/>
    </w:p>
    <w:p w:rsidR="00E262A5" w:rsidRPr="003942C3" w:rsidRDefault="00AA42B8" w:rsidP="00AA42B8">
      <w:pPr>
        <w:autoSpaceDE w:val="0"/>
        <w:autoSpaceDN w:val="0"/>
        <w:adjustRightInd w:val="0"/>
        <w:spacing w:after="0"/>
        <w:jc w:val="both"/>
        <w:rPr>
          <w:rFonts w:ascii="Arial" w:eastAsiaTheme="minorHAnsi" w:hAnsi="Arial" w:cs="Arial"/>
          <w:b/>
          <w:bCs/>
          <w:color w:val="000000" w:themeColor="text1"/>
          <w:sz w:val="24"/>
          <w:szCs w:val="24"/>
          <w:u w:val="single"/>
          <w:lang w:eastAsia="en-US"/>
        </w:rPr>
      </w:pPr>
      <w:r w:rsidRPr="003942C3">
        <w:rPr>
          <w:rFonts w:ascii="Arial" w:eastAsiaTheme="minorHAnsi" w:hAnsi="Arial" w:cs="Arial"/>
          <w:b/>
          <w:bCs/>
          <w:color w:val="000000" w:themeColor="text1"/>
          <w:sz w:val="24"/>
          <w:szCs w:val="24"/>
          <w:u w:val="single"/>
          <w:lang w:eastAsia="en-US"/>
        </w:rPr>
        <w:t>Serious violence</w:t>
      </w:r>
    </w:p>
    <w:p w:rsidR="00AA42B8" w:rsidRPr="00E053DE" w:rsidRDefault="00E262A5"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bCs/>
          <w:color w:val="000000" w:themeColor="text1"/>
          <w:sz w:val="20"/>
          <w:szCs w:val="20"/>
          <w:lang w:eastAsia="en-US"/>
        </w:rPr>
        <w:t>A</w:t>
      </w:r>
      <w:r w:rsidR="00AA42B8" w:rsidRPr="00E053DE">
        <w:rPr>
          <w:rFonts w:ascii="Arial" w:eastAsiaTheme="minorHAnsi" w:hAnsi="Arial" w:cs="Arial"/>
          <w:color w:val="000000" w:themeColor="text1"/>
          <w:sz w:val="20"/>
          <w:szCs w:val="20"/>
          <w:lang w:eastAsia="en-US"/>
        </w:rPr>
        <w:t xml:space="preserve">ll staff </w:t>
      </w:r>
      <w:r w:rsidR="00980C91">
        <w:rPr>
          <w:rFonts w:ascii="Arial" w:eastAsiaTheme="minorHAnsi" w:hAnsi="Arial" w:cs="Arial"/>
          <w:color w:val="000000" w:themeColor="text1"/>
          <w:sz w:val="20"/>
          <w:szCs w:val="20"/>
          <w:lang w:eastAsia="en-US"/>
        </w:rPr>
        <w:t>are</w:t>
      </w:r>
      <w:r w:rsidR="00AA42B8" w:rsidRPr="00E053DE">
        <w:rPr>
          <w:rFonts w:ascii="Arial" w:eastAsiaTheme="minorHAnsi" w:hAnsi="Arial" w:cs="Arial"/>
          <w:color w:val="000000" w:themeColor="text1"/>
          <w:sz w:val="20"/>
          <w:szCs w:val="20"/>
          <w:lang w:eastAsia="en-US"/>
        </w:rPr>
        <w:t xml:space="preserve"> aware of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w:t>
      </w:r>
    </w:p>
    <w:p w:rsidR="00E73E3B" w:rsidRPr="00980C91" w:rsidRDefault="00E73E3B" w:rsidP="00AA42B8">
      <w:pPr>
        <w:autoSpaceDE w:val="0"/>
        <w:autoSpaceDN w:val="0"/>
        <w:adjustRightInd w:val="0"/>
        <w:spacing w:after="0"/>
        <w:jc w:val="both"/>
        <w:rPr>
          <w:rFonts w:ascii="Arial" w:eastAsiaTheme="minorHAnsi" w:hAnsi="Arial" w:cs="Arial"/>
          <w:color w:val="000000" w:themeColor="text1"/>
          <w:sz w:val="12"/>
          <w:szCs w:val="12"/>
          <w:lang w:eastAsia="en-US"/>
        </w:rPr>
      </w:pPr>
    </w:p>
    <w:p w:rsidR="00EC7DD1" w:rsidRPr="00E053DE" w:rsidRDefault="00AA42B8" w:rsidP="00AA42B8">
      <w:pPr>
        <w:autoSpaceDE w:val="0"/>
        <w:autoSpaceDN w:val="0"/>
        <w:adjustRightInd w:val="0"/>
        <w:spacing w:after="0"/>
        <w:jc w:val="both"/>
        <w:rPr>
          <w:rFonts w:ascii="Arial" w:eastAsiaTheme="minorHAnsi" w:hAnsi="Arial" w:cs="Arial"/>
          <w:color w:val="000000" w:themeColor="text1"/>
          <w:sz w:val="20"/>
          <w:szCs w:val="20"/>
          <w:lang w:eastAsia="en-US"/>
        </w:rPr>
      </w:pPr>
      <w:r w:rsidRPr="00E053DE">
        <w:rPr>
          <w:rFonts w:ascii="Arial" w:eastAsiaTheme="minorHAnsi" w:hAnsi="Arial" w:cs="Arial"/>
          <w:color w:val="000000" w:themeColor="text1"/>
          <w:sz w:val="20"/>
          <w:szCs w:val="20"/>
          <w:lang w:eastAsia="en-US"/>
        </w:rPr>
        <w:t xml:space="preserve">All staff </w:t>
      </w:r>
      <w:r w:rsidR="00980C91">
        <w:rPr>
          <w:rFonts w:ascii="Arial" w:eastAsiaTheme="minorHAnsi" w:hAnsi="Arial" w:cs="Arial"/>
          <w:color w:val="000000" w:themeColor="text1"/>
          <w:sz w:val="20"/>
          <w:szCs w:val="20"/>
          <w:lang w:eastAsia="en-US"/>
        </w:rPr>
        <w:t>are</w:t>
      </w:r>
      <w:r w:rsidRPr="00E053DE">
        <w:rPr>
          <w:rFonts w:ascii="Arial" w:eastAsiaTheme="minorHAnsi" w:hAnsi="Arial" w:cs="Arial"/>
          <w:color w:val="000000" w:themeColor="text1"/>
          <w:sz w:val="20"/>
          <w:szCs w:val="20"/>
          <w:lang w:eastAsia="en-US"/>
        </w:rPr>
        <w:t xml:space="preserve"> aware of the associated risks and understand the measures in place to manage these. </w:t>
      </w:r>
      <w:r w:rsidR="00980C91">
        <w:rPr>
          <w:rFonts w:ascii="Arial" w:eastAsiaTheme="minorHAnsi" w:hAnsi="Arial" w:cs="Arial"/>
          <w:color w:val="000000" w:themeColor="text1"/>
          <w:sz w:val="20"/>
          <w:szCs w:val="20"/>
          <w:lang w:eastAsia="en-US"/>
        </w:rPr>
        <w:t xml:space="preserve">Staff are aware of the </w:t>
      </w:r>
      <w:r w:rsidRPr="00E053DE">
        <w:rPr>
          <w:rFonts w:ascii="Arial" w:eastAsiaTheme="minorHAnsi" w:hAnsi="Arial" w:cs="Arial"/>
          <w:color w:val="000000" w:themeColor="text1"/>
          <w:sz w:val="20"/>
          <w:szCs w:val="20"/>
          <w:lang w:eastAsia="en-US"/>
        </w:rPr>
        <w:t>Home Office’s Preventing youth violence and gang involvement and its Criminal exploitation of children and vulnerabl</w:t>
      </w:r>
      <w:r w:rsidR="00EC7DD1" w:rsidRPr="00E053DE">
        <w:rPr>
          <w:rFonts w:ascii="Arial" w:eastAsiaTheme="minorHAnsi" w:hAnsi="Arial" w:cs="Arial"/>
          <w:color w:val="000000" w:themeColor="text1"/>
          <w:sz w:val="20"/>
          <w:szCs w:val="20"/>
          <w:lang w:eastAsia="en-US"/>
        </w:rPr>
        <w:t xml:space="preserve">e adults: county lines </w:t>
      </w:r>
      <w:r w:rsidRPr="00E053DE">
        <w:rPr>
          <w:rFonts w:ascii="Arial" w:eastAsiaTheme="minorHAnsi" w:hAnsi="Arial" w:cs="Arial"/>
          <w:color w:val="000000" w:themeColor="text1"/>
          <w:sz w:val="20"/>
          <w:szCs w:val="20"/>
          <w:lang w:eastAsia="en-US"/>
        </w:rPr>
        <w:t>guidance</w:t>
      </w:r>
      <w:r w:rsidR="00977CF2" w:rsidRPr="00E053DE">
        <w:rPr>
          <w:rFonts w:ascii="Arial" w:eastAsiaTheme="minorHAnsi" w:hAnsi="Arial" w:cs="Arial"/>
          <w:color w:val="000000" w:themeColor="text1"/>
          <w:sz w:val="20"/>
          <w:szCs w:val="20"/>
          <w:lang w:eastAsia="en-US"/>
        </w:rPr>
        <w:t>.</w:t>
      </w:r>
    </w:p>
    <w:p w:rsidR="00AA42B8" w:rsidRPr="00E053DE" w:rsidRDefault="00126DA9" w:rsidP="00AA42B8">
      <w:pPr>
        <w:autoSpaceDE w:val="0"/>
        <w:autoSpaceDN w:val="0"/>
        <w:adjustRightInd w:val="0"/>
        <w:spacing w:after="0"/>
        <w:jc w:val="both"/>
        <w:rPr>
          <w:rFonts w:ascii="Arial" w:eastAsiaTheme="minorHAnsi" w:hAnsi="Arial" w:cs="Arial"/>
          <w:color w:val="00B050"/>
          <w:sz w:val="20"/>
          <w:szCs w:val="20"/>
          <w:lang w:eastAsia="en-US"/>
        </w:rPr>
      </w:pPr>
      <w:hyperlink r:id="rId38" w:history="1">
        <w:r w:rsidR="00EC7DD1" w:rsidRPr="00E053DE">
          <w:rPr>
            <w:rStyle w:val="Hyperlink"/>
            <w:rFonts w:ascii="Arial" w:eastAsiaTheme="minorHAnsi" w:hAnsi="Arial" w:cs="Arial"/>
            <w:color w:val="000000" w:themeColor="text1"/>
            <w:sz w:val="20"/>
            <w:szCs w:val="20"/>
            <w:lang w:eastAsia="en-US"/>
          </w:rPr>
          <w:t>Criminal exploitation of children and vulnerable adults: county lines - GOV.UK</w:t>
        </w:r>
      </w:hyperlink>
    </w:p>
    <w:p w:rsidR="00086A21" w:rsidRDefault="00086A21" w:rsidP="00AA42B8">
      <w:pPr>
        <w:pStyle w:val="Default"/>
        <w:spacing w:line="276" w:lineRule="auto"/>
        <w:jc w:val="both"/>
        <w:rPr>
          <w:rFonts w:ascii="Arial" w:hAnsi="Arial" w:cs="Arial"/>
          <w:b/>
          <w:bCs/>
        </w:rPr>
      </w:pPr>
    </w:p>
    <w:p w:rsidR="00522AC7" w:rsidRPr="00E262A5" w:rsidRDefault="00522AC7" w:rsidP="00522AC7">
      <w:pPr>
        <w:keepNext/>
        <w:spacing w:after="0"/>
        <w:jc w:val="both"/>
        <w:outlineLvl w:val="2"/>
        <w:rPr>
          <w:rFonts w:ascii="Arial" w:eastAsia="Times New Roman" w:hAnsi="Arial" w:cs="Arial"/>
          <w:b/>
          <w:bCs/>
          <w:sz w:val="24"/>
          <w:szCs w:val="24"/>
          <w:u w:val="single"/>
          <w:lang w:eastAsia="en-GB"/>
        </w:rPr>
      </w:pPr>
      <w:bookmarkStart w:id="7" w:name="_Toc448922393"/>
      <w:r w:rsidRPr="00E262A5">
        <w:rPr>
          <w:rFonts w:ascii="Arial" w:eastAsia="Times New Roman" w:hAnsi="Arial" w:cs="Arial"/>
          <w:b/>
          <w:bCs/>
          <w:sz w:val="24"/>
          <w:szCs w:val="24"/>
          <w:u w:val="single"/>
          <w:lang w:eastAsia="en-GB"/>
        </w:rPr>
        <w:t>Sexting</w:t>
      </w:r>
      <w:bookmarkEnd w:id="7"/>
    </w:p>
    <w:p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'Sexting' often refers to the sharing of naked or ‘nude’ pictures or video through mobile phones and the internet. It also includes underwear shots, sexual poses and explicit text messaging. </w:t>
      </w:r>
    </w:p>
    <w:p w:rsidR="00522AC7" w:rsidRPr="00E053DE" w:rsidRDefault="00522AC7" w:rsidP="00522AC7">
      <w:pPr>
        <w:spacing w:after="0"/>
        <w:jc w:val="both"/>
        <w:rPr>
          <w:rFonts w:ascii="Arial" w:eastAsia="Times New Roman" w:hAnsi="Arial" w:cs="Arial"/>
          <w:sz w:val="12"/>
          <w:szCs w:val="12"/>
          <w:lang w:val="en" w:eastAsia="en-GB"/>
        </w:rPr>
      </w:pPr>
    </w:p>
    <w:p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While sexting </w:t>
      </w:r>
      <w:r w:rsidR="003D6BB1">
        <w:rPr>
          <w:rFonts w:ascii="Arial" w:eastAsia="Times New Roman" w:hAnsi="Arial" w:cs="Arial"/>
          <w:sz w:val="20"/>
          <w:szCs w:val="20"/>
          <w:lang w:val="en" w:eastAsia="en-GB"/>
        </w:rPr>
        <w:t>can</w:t>
      </w:r>
      <w:r w:rsidRPr="00E053DE">
        <w:rPr>
          <w:rFonts w:ascii="Arial" w:eastAsia="Times New Roman" w:hAnsi="Arial" w:cs="Arial"/>
          <w:sz w:val="20"/>
          <w:szCs w:val="20"/>
          <w:lang w:val="en" w:eastAsia="en-GB"/>
        </w:rPr>
        <w:t xml:space="preserve"> take place in a consensual relationship between two children</w:t>
      </w:r>
      <w:r w:rsidR="003D6BB1">
        <w:rPr>
          <w:rFonts w:ascii="Arial" w:eastAsia="Times New Roman" w:hAnsi="Arial" w:cs="Arial"/>
          <w:sz w:val="20"/>
          <w:szCs w:val="20"/>
          <w:lang w:val="en" w:eastAsia="en-GB"/>
        </w:rPr>
        <w:t xml:space="preserve"> under the age of 18</w:t>
      </w:r>
      <w:r w:rsidRPr="00E053DE">
        <w:rPr>
          <w:rFonts w:ascii="Arial" w:eastAsia="Times New Roman" w:hAnsi="Arial" w:cs="Arial"/>
          <w:sz w:val="20"/>
          <w:szCs w:val="20"/>
          <w:lang w:val="en" w:eastAsia="en-GB"/>
        </w:rPr>
        <w:t xml:space="preserve">, the use of Sexted images in revenge following a relationship breakdown is becoming more commonplace. Sexting can also be used as a form of sexual exploitation and take place between strangers. </w:t>
      </w:r>
    </w:p>
    <w:p w:rsidR="00522AC7" w:rsidRPr="00E053DE" w:rsidRDefault="00522AC7" w:rsidP="00522AC7">
      <w:pPr>
        <w:spacing w:after="0"/>
        <w:jc w:val="both"/>
        <w:rPr>
          <w:rFonts w:ascii="Arial" w:eastAsia="Times New Roman" w:hAnsi="Arial" w:cs="Arial"/>
          <w:sz w:val="12"/>
          <w:szCs w:val="12"/>
          <w:lang w:val="en" w:eastAsia="en-GB"/>
        </w:rPr>
      </w:pPr>
    </w:p>
    <w:p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 xml:space="preserve">As the average age of first smartphone or camera enabled tablet is 6 years old, sexting is an issue that requires awareness raising across all ages. </w:t>
      </w:r>
    </w:p>
    <w:p w:rsidR="00522AC7" w:rsidRPr="00E053DE" w:rsidRDefault="00522AC7" w:rsidP="00522AC7">
      <w:pPr>
        <w:spacing w:after="0"/>
        <w:jc w:val="both"/>
        <w:rPr>
          <w:rFonts w:ascii="Arial" w:eastAsia="Times New Roman" w:hAnsi="Arial" w:cs="Arial"/>
          <w:sz w:val="12"/>
          <w:szCs w:val="12"/>
          <w:lang w:val="en" w:eastAsia="en-GB"/>
        </w:rPr>
      </w:pPr>
    </w:p>
    <w:p w:rsidR="00522AC7" w:rsidRPr="00E053DE" w:rsidRDefault="00522AC7" w:rsidP="00522AC7">
      <w:pPr>
        <w:spacing w:after="0"/>
        <w:jc w:val="both"/>
        <w:rPr>
          <w:rFonts w:ascii="Arial" w:eastAsia="Times New Roman" w:hAnsi="Arial" w:cs="Arial"/>
          <w:sz w:val="20"/>
          <w:szCs w:val="20"/>
          <w:lang w:val="en" w:eastAsia="en-GB"/>
        </w:rPr>
      </w:pPr>
      <w:r w:rsidRPr="00E053DE">
        <w:rPr>
          <w:rFonts w:ascii="Arial" w:eastAsia="Times New Roman" w:hAnsi="Arial" w:cs="Arial"/>
          <w:sz w:val="20"/>
          <w:szCs w:val="20"/>
          <w:lang w:val="en" w:eastAsia="en-GB"/>
        </w:rPr>
        <w:t>The school use age appropriate educational material to raise awareness, to promote safety and deal with pressure. Parents are made aware that they can come to the school for advice.</w:t>
      </w:r>
    </w:p>
    <w:p w:rsidR="003D6BB1" w:rsidRDefault="003D6BB1" w:rsidP="00AA42B8">
      <w:pPr>
        <w:pStyle w:val="Default"/>
        <w:spacing w:line="276" w:lineRule="auto"/>
        <w:jc w:val="both"/>
        <w:rPr>
          <w:rFonts w:ascii="Arial" w:hAnsi="Arial" w:cs="Arial"/>
          <w:b/>
          <w:bCs/>
        </w:rPr>
      </w:pPr>
    </w:p>
    <w:p w:rsidR="00E262A5" w:rsidRDefault="00AA42B8" w:rsidP="00AA42B8">
      <w:pPr>
        <w:pStyle w:val="Default"/>
        <w:spacing w:line="276" w:lineRule="auto"/>
        <w:jc w:val="both"/>
        <w:rPr>
          <w:rFonts w:ascii="Arial" w:hAnsi="Arial" w:cs="Arial"/>
        </w:rPr>
      </w:pPr>
      <w:r w:rsidRPr="00E262A5">
        <w:rPr>
          <w:rFonts w:ascii="Arial" w:hAnsi="Arial" w:cs="Arial"/>
          <w:b/>
          <w:bCs/>
          <w:u w:val="single"/>
        </w:rPr>
        <w:t>Sexual abuse</w:t>
      </w:r>
    </w:p>
    <w:p w:rsidR="00C344F4" w:rsidRPr="00E053DE" w:rsidRDefault="00C344F4" w:rsidP="00AA42B8">
      <w:pPr>
        <w:pStyle w:val="Default"/>
        <w:spacing w:line="276" w:lineRule="auto"/>
        <w:jc w:val="both"/>
        <w:rPr>
          <w:rFonts w:ascii="Arial" w:hAnsi="Arial" w:cs="Arial"/>
          <w:sz w:val="20"/>
          <w:szCs w:val="20"/>
        </w:rPr>
      </w:pPr>
      <w:r w:rsidRPr="00E053DE">
        <w:rPr>
          <w:rFonts w:ascii="Arial" w:hAnsi="Arial" w:cs="Arial"/>
          <w:sz w:val="20"/>
          <w:szCs w:val="20"/>
        </w:rPr>
        <w:t>Staff are aware of sexual abuse and that:</w:t>
      </w:r>
    </w:p>
    <w:p w:rsidR="00977CF2" w:rsidRDefault="00C344F4" w:rsidP="003D6BB1">
      <w:pPr>
        <w:pStyle w:val="Default"/>
        <w:numPr>
          <w:ilvl w:val="0"/>
          <w:numId w:val="43"/>
        </w:numPr>
        <w:spacing w:line="276" w:lineRule="auto"/>
        <w:ind w:left="284" w:hanging="284"/>
        <w:jc w:val="both"/>
        <w:rPr>
          <w:rFonts w:ascii="Arial" w:hAnsi="Arial" w:cs="Arial"/>
          <w:sz w:val="20"/>
          <w:szCs w:val="20"/>
        </w:rPr>
      </w:pPr>
      <w:r w:rsidRPr="00E053DE">
        <w:rPr>
          <w:rFonts w:ascii="Arial" w:hAnsi="Arial" w:cs="Arial"/>
          <w:sz w:val="20"/>
          <w:szCs w:val="20"/>
        </w:rPr>
        <w:t>It i</w:t>
      </w:r>
      <w:r w:rsidR="00AA42B8" w:rsidRPr="00E053DE">
        <w:rPr>
          <w:rFonts w:ascii="Arial" w:hAnsi="Arial" w:cs="Arial"/>
          <w:sz w:val="20"/>
          <w:szCs w:val="20"/>
        </w:rPr>
        <w:t>nvolves forcing or enticing a child to take part in sexual activities, not necessarily involving a high level of violence, whether or not the chil</w:t>
      </w:r>
      <w:r w:rsidR="00977CF2" w:rsidRPr="00E053DE">
        <w:rPr>
          <w:rFonts w:ascii="Arial" w:hAnsi="Arial" w:cs="Arial"/>
          <w:sz w:val="20"/>
          <w:szCs w:val="20"/>
        </w:rPr>
        <w:t>d is aware of what is happening</w:t>
      </w:r>
      <w:r w:rsidR="00AA42B8" w:rsidRPr="00E053DE">
        <w:rPr>
          <w:rFonts w:ascii="Arial" w:hAnsi="Arial" w:cs="Arial"/>
          <w:sz w:val="20"/>
          <w:szCs w:val="20"/>
        </w:rPr>
        <w:t xml:space="preserve"> </w:t>
      </w:r>
    </w:p>
    <w:p w:rsidR="003D6BB1" w:rsidRPr="003D6BB1" w:rsidRDefault="003D6BB1" w:rsidP="003D6BB1">
      <w:pPr>
        <w:pStyle w:val="Default"/>
        <w:spacing w:line="276" w:lineRule="auto"/>
        <w:ind w:left="284"/>
        <w:jc w:val="both"/>
        <w:rPr>
          <w:rFonts w:ascii="Arial" w:hAnsi="Arial" w:cs="Arial"/>
          <w:sz w:val="12"/>
          <w:szCs w:val="12"/>
        </w:rPr>
      </w:pPr>
    </w:p>
    <w:p w:rsidR="00C344F4" w:rsidRDefault="00AA42B8" w:rsidP="003D6BB1">
      <w:pPr>
        <w:pStyle w:val="Default"/>
        <w:numPr>
          <w:ilvl w:val="0"/>
          <w:numId w:val="43"/>
        </w:numPr>
        <w:spacing w:line="276" w:lineRule="auto"/>
        <w:ind w:left="284" w:hanging="284"/>
        <w:jc w:val="both"/>
        <w:rPr>
          <w:rFonts w:ascii="Arial" w:hAnsi="Arial" w:cs="Arial"/>
          <w:sz w:val="20"/>
          <w:szCs w:val="20"/>
        </w:rPr>
      </w:pPr>
      <w:r w:rsidRPr="00E053DE">
        <w:rPr>
          <w:rFonts w:ascii="Arial" w:hAnsi="Arial" w:cs="Arial"/>
          <w:sz w:val="20"/>
          <w:szCs w:val="20"/>
        </w:rPr>
        <w:t>The activities may involve physical contact, including assault by penetration (for example rape or oral sex) or non-penetrative acts such as masturbation, kissing, rubbing a</w:t>
      </w:r>
      <w:r w:rsidR="00977CF2" w:rsidRPr="00E053DE">
        <w:rPr>
          <w:rFonts w:ascii="Arial" w:hAnsi="Arial" w:cs="Arial"/>
          <w:sz w:val="20"/>
          <w:szCs w:val="20"/>
        </w:rPr>
        <w:t>nd touching outside of clothing</w:t>
      </w:r>
      <w:r w:rsidRPr="00E053DE">
        <w:rPr>
          <w:rFonts w:ascii="Arial" w:hAnsi="Arial" w:cs="Arial"/>
          <w:sz w:val="20"/>
          <w:szCs w:val="20"/>
        </w:rPr>
        <w:t xml:space="preserve"> </w:t>
      </w:r>
    </w:p>
    <w:p w:rsidR="003D6BB1" w:rsidRPr="003D6BB1" w:rsidRDefault="003D6BB1" w:rsidP="003D6BB1">
      <w:pPr>
        <w:pStyle w:val="Default"/>
        <w:spacing w:line="276" w:lineRule="auto"/>
        <w:jc w:val="both"/>
        <w:rPr>
          <w:rFonts w:ascii="Arial" w:hAnsi="Arial" w:cs="Arial"/>
          <w:sz w:val="12"/>
          <w:szCs w:val="12"/>
        </w:rPr>
      </w:pPr>
    </w:p>
    <w:p w:rsidR="00F81C63" w:rsidRDefault="00C344F4" w:rsidP="00F81C63">
      <w:pPr>
        <w:pStyle w:val="ListParagraph"/>
        <w:numPr>
          <w:ilvl w:val="0"/>
          <w:numId w:val="43"/>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It</w:t>
      </w:r>
      <w:r w:rsidR="00AA42B8" w:rsidRPr="00E053DE">
        <w:rPr>
          <w:rFonts w:ascii="Arial" w:eastAsiaTheme="minorHAnsi" w:hAnsi="Arial" w:cs="Arial"/>
          <w:color w:val="000000"/>
          <w:sz w:val="20"/>
          <w:szCs w:val="20"/>
          <w:lang w:eastAsia="en-US"/>
        </w:rPr>
        <w:t xml:space="preserve"> may also include non-contact activities, such as involving children in looking at, or in the production of, sexual images, watching sexual activities, encouraging children to behave in sexually inappropriate ways, or grooming a child in preparation for ab</w:t>
      </w:r>
      <w:r w:rsidR="00977CF2" w:rsidRPr="00E053DE">
        <w:rPr>
          <w:rFonts w:ascii="Arial" w:eastAsiaTheme="minorHAnsi" w:hAnsi="Arial" w:cs="Arial"/>
          <w:color w:val="000000"/>
          <w:sz w:val="20"/>
          <w:szCs w:val="20"/>
          <w:lang w:eastAsia="en-US"/>
        </w:rPr>
        <w:t>use</w:t>
      </w:r>
    </w:p>
    <w:p w:rsidR="00F81C63" w:rsidRPr="00F81C63" w:rsidRDefault="00F81C63" w:rsidP="00F81C63">
      <w:pPr>
        <w:pStyle w:val="ListParagraph"/>
        <w:autoSpaceDE w:val="0"/>
        <w:autoSpaceDN w:val="0"/>
        <w:adjustRightInd w:val="0"/>
        <w:spacing w:after="197"/>
        <w:ind w:left="284"/>
        <w:jc w:val="both"/>
        <w:rPr>
          <w:rFonts w:ascii="Arial" w:eastAsiaTheme="minorHAnsi" w:hAnsi="Arial" w:cs="Arial"/>
          <w:color w:val="000000"/>
          <w:sz w:val="12"/>
          <w:szCs w:val="12"/>
          <w:lang w:eastAsia="en-US"/>
        </w:rPr>
      </w:pPr>
    </w:p>
    <w:p w:rsidR="001C2340" w:rsidRDefault="00F81C63" w:rsidP="00F81C63">
      <w:pPr>
        <w:pStyle w:val="ListParagraph"/>
        <w:numPr>
          <w:ilvl w:val="0"/>
          <w:numId w:val="43"/>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 xml:space="preserve">It can take place online, and technology can be used to facilitate offline abuse </w:t>
      </w:r>
    </w:p>
    <w:p w:rsidR="00C344F4" w:rsidRPr="00E053DE" w:rsidRDefault="00C344F4" w:rsidP="00977CF2">
      <w:pPr>
        <w:pStyle w:val="ListParagraph"/>
        <w:ind w:left="284" w:hanging="284"/>
        <w:rPr>
          <w:rFonts w:ascii="Arial" w:eastAsiaTheme="minorHAnsi" w:hAnsi="Arial" w:cs="Arial"/>
          <w:color w:val="000000"/>
          <w:sz w:val="12"/>
          <w:szCs w:val="12"/>
          <w:lang w:eastAsia="en-US"/>
        </w:rPr>
      </w:pPr>
    </w:p>
    <w:p w:rsidR="00752B9C" w:rsidRPr="00E053DE" w:rsidRDefault="00C344F4" w:rsidP="006F4224">
      <w:pPr>
        <w:pStyle w:val="ListParagraph"/>
        <w:numPr>
          <w:ilvl w:val="0"/>
          <w:numId w:val="43"/>
        </w:numPr>
        <w:autoSpaceDE w:val="0"/>
        <w:autoSpaceDN w:val="0"/>
        <w:adjustRightInd w:val="0"/>
        <w:spacing w:after="197"/>
        <w:ind w:left="284" w:hanging="284"/>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 xml:space="preserve">It </w:t>
      </w:r>
      <w:r w:rsidR="00AA42B8" w:rsidRPr="00E053DE">
        <w:rPr>
          <w:rFonts w:ascii="Arial" w:eastAsiaTheme="minorHAnsi" w:hAnsi="Arial" w:cs="Arial"/>
          <w:color w:val="000000"/>
          <w:sz w:val="20"/>
          <w:szCs w:val="20"/>
          <w:lang w:eastAsia="en-US"/>
        </w:rPr>
        <w:t>is not solely perpetrated by adult males. Women can also commit acts of sexu</w:t>
      </w:r>
      <w:r w:rsidR="00977CF2" w:rsidRPr="00E053DE">
        <w:rPr>
          <w:rFonts w:ascii="Arial" w:eastAsiaTheme="minorHAnsi" w:hAnsi="Arial" w:cs="Arial"/>
          <w:color w:val="000000"/>
          <w:sz w:val="20"/>
          <w:szCs w:val="20"/>
          <w:lang w:eastAsia="en-US"/>
        </w:rPr>
        <w:t>al abuse, as can other children</w:t>
      </w:r>
      <w:r w:rsidR="00AA42B8" w:rsidRPr="00E053DE">
        <w:rPr>
          <w:rFonts w:ascii="Arial" w:eastAsiaTheme="minorHAnsi" w:hAnsi="Arial" w:cs="Arial"/>
          <w:color w:val="000000"/>
          <w:sz w:val="20"/>
          <w:szCs w:val="20"/>
          <w:lang w:eastAsia="en-US"/>
        </w:rPr>
        <w:t xml:space="preserve"> </w:t>
      </w:r>
    </w:p>
    <w:p w:rsidR="00752B9C" w:rsidRPr="00E053DE" w:rsidRDefault="00752B9C" w:rsidP="00977CF2">
      <w:pPr>
        <w:pStyle w:val="ListParagraph"/>
        <w:spacing w:after="0"/>
        <w:ind w:left="284" w:hanging="284"/>
        <w:rPr>
          <w:rFonts w:ascii="Arial" w:eastAsiaTheme="minorHAnsi" w:hAnsi="Arial" w:cs="Arial"/>
          <w:color w:val="000000"/>
          <w:sz w:val="12"/>
          <w:szCs w:val="12"/>
          <w:lang w:eastAsia="en-US"/>
        </w:rPr>
      </w:pPr>
    </w:p>
    <w:p w:rsidR="00AA42B8" w:rsidRPr="00E053DE" w:rsidRDefault="00AA42B8" w:rsidP="00752B9C">
      <w:pPr>
        <w:autoSpaceDE w:val="0"/>
        <w:autoSpaceDN w:val="0"/>
        <w:adjustRightInd w:val="0"/>
        <w:spacing w:after="0"/>
        <w:jc w:val="both"/>
        <w:rPr>
          <w:rFonts w:ascii="Arial" w:eastAsiaTheme="minorHAnsi" w:hAnsi="Arial" w:cs="Arial"/>
          <w:color w:val="000000"/>
          <w:sz w:val="20"/>
          <w:szCs w:val="20"/>
          <w:lang w:eastAsia="en-US"/>
        </w:rPr>
      </w:pPr>
      <w:r w:rsidRPr="00E053DE">
        <w:rPr>
          <w:rFonts w:ascii="Arial" w:eastAsiaTheme="minorHAnsi" w:hAnsi="Arial" w:cs="Arial"/>
          <w:color w:val="000000"/>
          <w:sz w:val="20"/>
          <w:szCs w:val="20"/>
          <w:lang w:eastAsia="en-US"/>
        </w:rPr>
        <w:t>The sexual abuse of children by other children is a specific safeguarding issue in education see peer on peer abuse.</w:t>
      </w:r>
    </w:p>
    <w:p w:rsidR="00752B9C" w:rsidRPr="00752B9C" w:rsidRDefault="00752B9C" w:rsidP="00752B9C">
      <w:pPr>
        <w:autoSpaceDE w:val="0"/>
        <w:autoSpaceDN w:val="0"/>
        <w:adjustRightInd w:val="0"/>
        <w:spacing w:after="0"/>
        <w:jc w:val="both"/>
        <w:rPr>
          <w:rFonts w:ascii="Arial" w:eastAsiaTheme="minorHAnsi" w:hAnsi="Arial" w:cs="Arial"/>
          <w:color w:val="000000"/>
          <w:sz w:val="24"/>
          <w:szCs w:val="24"/>
          <w:lang w:eastAsia="en-US"/>
        </w:rPr>
      </w:pPr>
    </w:p>
    <w:p w:rsidR="00C31841" w:rsidRPr="00E262A5" w:rsidRDefault="00C31841" w:rsidP="00E262A5">
      <w:pPr>
        <w:keepNext/>
        <w:spacing w:after="60" w:line="240" w:lineRule="auto"/>
        <w:jc w:val="both"/>
        <w:outlineLvl w:val="2"/>
        <w:rPr>
          <w:rFonts w:ascii="Arial" w:eastAsia="Times New Roman" w:hAnsi="Arial" w:cs="Arial"/>
          <w:b/>
          <w:bCs/>
          <w:color w:val="000000"/>
          <w:sz w:val="24"/>
          <w:szCs w:val="24"/>
          <w:u w:val="single"/>
          <w:lang w:eastAsia="en-GB"/>
        </w:rPr>
      </w:pPr>
      <w:r w:rsidRPr="00E262A5">
        <w:rPr>
          <w:rFonts w:ascii="Arial" w:eastAsia="Times New Roman" w:hAnsi="Arial" w:cs="Arial"/>
          <w:b/>
          <w:bCs/>
          <w:color w:val="000000"/>
          <w:sz w:val="24"/>
          <w:szCs w:val="24"/>
          <w:u w:val="single"/>
          <w:lang w:eastAsia="en-GB"/>
        </w:rPr>
        <w:t>Trafficked Children</w:t>
      </w:r>
      <w:bookmarkEnd w:id="6"/>
    </w:p>
    <w:p w:rsidR="00C31841" w:rsidRPr="00E053DE" w:rsidRDefault="00C31841" w:rsidP="00E262A5">
      <w:pPr>
        <w:spacing w:after="0" w:line="240" w:lineRule="auto"/>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Human trafficking is defined by the U</w:t>
      </w:r>
      <w:r w:rsidR="00C26F2E" w:rsidRPr="00E053DE">
        <w:rPr>
          <w:rFonts w:ascii="Arial" w:eastAsia="Times New Roman" w:hAnsi="Arial" w:cs="Arial"/>
          <w:sz w:val="20"/>
          <w:szCs w:val="20"/>
          <w:lang w:eastAsia="en-GB"/>
        </w:rPr>
        <w:t xml:space="preserve">nited </w:t>
      </w:r>
      <w:r w:rsidRPr="00E053DE">
        <w:rPr>
          <w:rFonts w:ascii="Arial" w:eastAsia="Times New Roman" w:hAnsi="Arial" w:cs="Arial"/>
          <w:sz w:val="20"/>
          <w:szCs w:val="20"/>
          <w:lang w:eastAsia="en-GB"/>
        </w:rPr>
        <w:t>N</w:t>
      </w:r>
      <w:r w:rsidR="00C26F2E" w:rsidRPr="00E053DE">
        <w:rPr>
          <w:rFonts w:ascii="Arial" w:eastAsia="Times New Roman" w:hAnsi="Arial" w:cs="Arial"/>
          <w:sz w:val="20"/>
          <w:szCs w:val="20"/>
          <w:lang w:eastAsia="en-GB"/>
        </w:rPr>
        <w:t xml:space="preserve">ations, </w:t>
      </w:r>
      <w:r w:rsidRPr="00E053DE">
        <w:rPr>
          <w:rFonts w:ascii="Arial" w:eastAsia="Times New Roman" w:hAnsi="Arial" w:cs="Arial"/>
          <w:sz w:val="20"/>
          <w:szCs w:val="20"/>
          <w:lang w:eastAsia="en-GB"/>
        </w:rPr>
        <w:t>in respect of children</w:t>
      </w:r>
      <w:r w:rsidR="00C26F2E" w:rsidRPr="00E053DE">
        <w:rPr>
          <w:rFonts w:ascii="Arial" w:eastAsia="Times New Roman" w:hAnsi="Arial" w:cs="Arial"/>
          <w:sz w:val="20"/>
          <w:szCs w:val="20"/>
          <w:lang w:eastAsia="en-GB"/>
        </w:rPr>
        <w:t>,</w:t>
      </w:r>
      <w:r w:rsidRPr="00E053DE">
        <w:rPr>
          <w:rFonts w:ascii="Arial" w:eastAsia="Times New Roman" w:hAnsi="Arial" w:cs="Arial"/>
          <w:sz w:val="20"/>
          <w:szCs w:val="20"/>
          <w:lang w:eastAsia="en-GB"/>
        </w:rPr>
        <w:t xml:space="preserve"> as </w:t>
      </w:r>
      <w:r w:rsidR="00C60143" w:rsidRPr="00E053DE">
        <w:rPr>
          <w:rFonts w:ascii="Arial" w:eastAsia="Times New Roman" w:hAnsi="Arial" w:cs="Arial"/>
          <w:sz w:val="20"/>
          <w:szCs w:val="20"/>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E053DE" w:rsidRDefault="00C60143" w:rsidP="00AA42B8">
      <w:pPr>
        <w:spacing w:after="0"/>
        <w:jc w:val="both"/>
        <w:rPr>
          <w:rFonts w:ascii="Arial" w:eastAsia="Times New Roman" w:hAnsi="Arial" w:cs="Arial"/>
          <w:sz w:val="12"/>
          <w:szCs w:val="12"/>
          <w:lang w:eastAsia="en-GB"/>
        </w:rPr>
      </w:pPr>
    </w:p>
    <w:p w:rsidR="00C31841" w:rsidRPr="00E053DE" w:rsidRDefault="00C31841" w:rsidP="00AA42B8">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Any child transported for exploitative reasons is considered to be a trafficking victim.</w:t>
      </w:r>
    </w:p>
    <w:p w:rsidR="00C60143" w:rsidRPr="00E053DE" w:rsidRDefault="00C60143" w:rsidP="00A66176">
      <w:pPr>
        <w:spacing w:after="0"/>
        <w:ind w:left="284"/>
        <w:jc w:val="both"/>
        <w:rPr>
          <w:rFonts w:ascii="Arial" w:eastAsia="Times New Roman" w:hAnsi="Arial" w:cs="Arial"/>
          <w:sz w:val="12"/>
          <w:szCs w:val="12"/>
          <w:lang w:eastAsia="en-GB"/>
        </w:rPr>
      </w:pPr>
    </w:p>
    <w:p w:rsidR="00C60143" w:rsidRDefault="00C60143" w:rsidP="00E262A5">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As a school we are alert to the signs both for our c</w:t>
      </w:r>
      <w:r w:rsidR="00E262A5" w:rsidRPr="00E053DE">
        <w:rPr>
          <w:rFonts w:ascii="Arial" w:eastAsia="Times New Roman" w:hAnsi="Arial" w:cs="Arial"/>
          <w:sz w:val="20"/>
          <w:szCs w:val="20"/>
          <w:lang w:eastAsia="en-GB"/>
        </w:rPr>
        <w:t>hildren and for their families</w:t>
      </w:r>
      <w:r w:rsidR="003D6BB1">
        <w:rPr>
          <w:rFonts w:ascii="Arial" w:eastAsia="Times New Roman" w:hAnsi="Arial" w:cs="Arial"/>
          <w:sz w:val="20"/>
          <w:szCs w:val="20"/>
          <w:lang w:eastAsia="en-GB"/>
        </w:rPr>
        <w:t xml:space="preserve"> and are aware that this may be if they</w:t>
      </w:r>
      <w:r w:rsidR="00E262A5" w:rsidRPr="00E053DE">
        <w:rPr>
          <w:rFonts w:ascii="Arial" w:eastAsia="Times New Roman" w:hAnsi="Arial" w:cs="Arial"/>
          <w:sz w:val="20"/>
          <w:szCs w:val="20"/>
          <w:lang w:eastAsia="en-GB"/>
        </w:rPr>
        <w:t>:</w:t>
      </w:r>
    </w:p>
    <w:p w:rsidR="00B67F8A" w:rsidRPr="00E053DE" w:rsidRDefault="00B67F8A" w:rsidP="00E262A5">
      <w:pPr>
        <w:spacing w:after="0"/>
        <w:jc w:val="both"/>
        <w:rPr>
          <w:rFonts w:ascii="Arial" w:eastAsia="Times New Roman" w:hAnsi="Arial" w:cs="Arial"/>
          <w:sz w:val="20"/>
          <w:szCs w:val="20"/>
          <w:lang w:eastAsia="en-GB"/>
        </w:rPr>
      </w:pP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Show signs of physical or sexual abuse, and/or has contracted a sexually transmitted infectio</w:t>
      </w:r>
      <w:r w:rsidR="00977CF2" w:rsidRPr="00E053DE">
        <w:rPr>
          <w:rFonts w:ascii="Arial" w:eastAsia="Times New Roman" w:hAnsi="Arial" w:cs="Arial"/>
          <w:sz w:val="20"/>
          <w:szCs w:val="20"/>
          <w:lang w:eastAsia="en-GB"/>
        </w:rPr>
        <w:t>n or has an unwanted pregnancy</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a history with missin</w:t>
      </w:r>
      <w:r w:rsidR="00977CF2" w:rsidRPr="00E053DE">
        <w:rPr>
          <w:rFonts w:ascii="Arial" w:eastAsia="Times New Roman" w:hAnsi="Arial" w:cs="Arial"/>
          <w:sz w:val="20"/>
          <w:szCs w:val="20"/>
          <w:lang w:eastAsia="en-GB"/>
        </w:rPr>
        <w:t>g links and unexplained moves</w:t>
      </w:r>
    </w:p>
    <w:p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required to earn a minimum </w:t>
      </w:r>
      <w:r w:rsidR="00977CF2" w:rsidRPr="00E053DE">
        <w:rPr>
          <w:rFonts w:ascii="Arial" w:eastAsia="Times New Roman" w:hAnsi="Arial" w:cs="Arial"/>
          <w:sz w:val="20"/>
          <w:szCs w:val="20"/>
          <w:lang w:eastAsia="en-GB"/>
        </w:rPr>
        <w:t>amount of money every day</w:t>
      </w:r>
      <w:r w:rsidR="00C31841" w:rsidRPr="00E053DE">
        <w:rPr>
          <w:rFonts w:ascii="Arial" w:eastAsia="Times New Roman" w:hAnsi="Arial" w:cs="Arial"/>
          <w:sz w:val="20"/>
          <w:szCs w:val="20"/>
          <w:lang w:eastAsia="en-GB"/>
        </w:rPr>
        <w:t xml:space="preserve"> </w:t>
      </w:r>
    </w:p>
    <w:p w:rsidR="00C31841" w:rsidRPr="00E053DE" w:rsidRDefault="00977CF2"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Work in various locations</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w:t>
      </w:r>
      <w:r w:rsidR="003D6BB1">
        <w:rPr>
          <w:rFonts w:ascii="Arial" w:eastAsia="Times New Roman" w:hAnsi="Arial" w:cs="Arial"/>
          <w:sz w:val="20"/>
          <w:szCs w:val="20"/>
          <w:lang w:eastAsia="en-GB"/>
        </w:rPr>
        <w:t>ave</w:t>
      </w:r>
      <w:r w:rsidR="00977CF2" w:rsidRPr="00E053DE">
        <w:rPr>
          <w:rFonts w:ascii="Arial" w:eastAsia="Times New Roman" w:hAnsi="Arial" w:cs="Arial"/>
          <w:sz w:val="20"/>
          <w:szCs w:val="20"/>
          <w:lang w:eastAsia="en-GB"/>
        </w:rPr>
        <w:t xml:space="preserve"> limited freedom of movement</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App</w:t>
      </w:r>
      <w:r w:rsidR="00977CF2" w:rsidRPr="00E053DE">
        <w:rPr>
          <w:rFonts w:ascii="Arial" w:eastAsia="Times New Roman" w:hAnsi="Arial" w:cs="Arial"/>
          <w:sz w:val="20"/>
          <w:szCs w:val="20"/>
          <w:lang w:eastAsia="en-GB"/>
        </w:rPr>
        <w:t>ear to be missing for periods</w:t>
      </w:r>
    </w:p>
    <w:p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977CF2" w:rsidRPr="00E053DE">
        <w:rPr>
          <w:rFonts w:ascii="Arial" w:eastAsia="Times New Roman" w:hAnsi="Arial" w:cs="Arial"/>
          <w:sz w:val="20"/>
          <w:szCs w:val="20"/>
          <w:lang w:eastAsia="en-GB"/>
        </w:rPr>
        <w:t xml:space="preserve"> known to beg for money</w:t>
      </w:r>
    </w:p>
    <w:p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being cared for by adult/s who are not their parents and the quality of the relationship between the child and </w:t>
      </w:r>
      <w:r w:rsidR="00977CF2" w:rsidRPr="00E053DE">
        <w:rPr>
          <w:rFonts w:ascii="Arial" w:eastAsia="Times New Roman" w:hAnsi="Arial" w:cs="Arial"/>
          <w:sz w:val="20"/>
          <w:szCs w:val="20"/>
          <w:lang w:eastAsia="en-GB"/>
        </w:rPr>
        <w:t>their adult carers is not good</w:t>
      </w:r>
    </w:p>
    <w:p w:rsidR="00C31841"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one among a number of unrelated</w:t>
      </w:r>
      <w:r w:rsidR="00977CF2" w:rsidRPr="00E053DE">
        <w:rPr>
          <w:rFonts w:ascii="Arial" w:eastAsia="Times New Roman" w:hAnsi="Arial" w:cs="Arial"/>
          <w:sz w:val="20"/>
          <w:szCs w:val="20"/>
          <w:lang w:eastAsia="en-GB"/>
        </w:rPr>
        <w:t xml:space="preserve"> children found at one address</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not been registered </w:t>
      </w:r>
      <w:r w:rsidR="00977CF2" w:rsidRPr="00E053DE">
        <w:rPr>
          <w:rFonts w:ascii="Arial" w:eastAsia="Times New Roman" w:hAnsi="Arial" w:cs="Arial"/>
          <w:sz w:val="20"/>
          <w:szCs w:val="20"/>
          <w:lang w:eastAsia="en-GB"/>
        </w:rPr>
        <w:t>with or attended a GP practice</w:t>
      </w:r>
    </w:p>
    <w:p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31841" w:rsidRPr="00E053DE">
        <w:rPr>
          <w:rFonts w:ascii="Arial" w:eastAsia="Times New Roman" w:hAnsi="Arial" w:cs="Arial"/>
          <w:sz w:val="20"/>
          <w:szCs w:val="20"/>
          <w:lang w:eastAsia="en-GB"/>
        </w:rPr>
        <w:t xml:space="preserve"> excess</w:t>
      </w:r>
      <w:r w:rsidR="00977CF2" w:rsidRPr="00E053DE">
        <w:rPr>
          <w:rFonts w:ascii="Arial" w:eastAsia="Times New Roman" w:hAnsi="Arial" w:cs="Arial"/>
          <w:sz w:val="20"/>
          <w:szCs w:val="20"/>
          <w:lang w:eastAsia="en-GB"/>
        </w:rPr>
        <w:t>ively afraid of being deported</w:t>
      </w:r>
    </w:p>
    <w:p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Look malnourished or unkempt</w:t>
      </w:r>
    </w:p>
    <w:p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60143" w:rsidRPr="00E053DE">
        <w:rPr>
          <w:rFonts w:ascii="Arial" w:eastAsia="Times New Roman" w:hAnsi="Arial" w:cs="Arial"/>
          <w:sz w:val="20"/>
          <w:szCs w:val="20"/>
          <w:lang w:eastAsia="en-GB"/>
        </w:rPr>
        <w:t xml:space="preserve"> withdrawn, anxious and unwilling to interact</w:t>
      </w:r>
    </w:p>
    <w:p w:rsidR="00C60143" w:rsidRPr="00E053DE" w:rsidRDefault="003D6BB1" w:rsidP="006F4224">
      <w:pPr>
        <w:numPr>
          <w:ilvl w:val="0"/>
          <w:numId w:val="19"/>
        </w:numPr>
        <w:spacing w:after="0"/>
        <w:ind w:left="284" w:hanging="284"/>
        <w:jc w:val="both"/>
        <w:rPr>
          <w:rFonts w:ascii="Arial" w:eastAsia="Times New Roman" w:hAnsi="Arial" w:cs="Arial"/>
          <w:sz w:val="20"/>
          <w:szCs w:val="20"/>
          <w:lang w:eastAsia="en-GB"/>
        </w:rPr>
      </w:pPr>
      <w:r>
        <w:rPr>
          <w:rFonts w:ascii="Arial" w:eastAsia="Times New Roman" w:hAnsi="Arial" w:cs="Arial"/>
          <w:sz w:val="20"/>
          <w:szCs w:val="20"/>
          <w:lang w:eastAsia="en-GB"/>
        </w:rPr>
        <w:t>Are</w:t>
      </w:r>
      <w:r w:rsidR="00C60143" w:rsidRPr="00E053DE">
        <w:rPr>
          <w:rFonts w:ascii="Arial" w:eastAsia="Times New Roman" w:hAnsi="Arial" w:cs="Arial"/>
          <w:sz w:val="20"/>
          <w:szCs w:val="20"/>
          <w:lang w:eastAsia="en-GB"/>
        </w:rPr>
        <w:t xml:space="preserve"> under the control and influence of others</w:t>
      </w:r>
    </w:p>
    <w:p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Live in cramped, dirty, overcrowded accommodation</w:t>
      </w:r>
    </w:p>
    <w:p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w:t>
      </w:r>
      <w:r w:rsidR="003D6BB1">
        <w:rPr>
          <w:rFonts w:ascii="Arial" w:eastAsia="Times New Roman" w:hAnsi="Arial" w:cs="Arial"/>
          <w:sz w:val="20"/>
          <w:szCs w:val="20"/>
          <w:lang w:eastAsia="en-GB"/>
        </w:rPr>
        <w:t>ve</w:t>
      </w:r>
      <w:r w:rsidRPr="00E053DE">
        <w:rPr>
          <w:rFonts w:ascii="Arial" w:eastAsia="Times New Roman" w:hAnsi="Arial" w:cs="Arial"/>
          <w:sz w:val="20"/>
          <w:szCs w:val="20"/>
          <w:lang w:eastAsia="en-GB"/>
        </w:rPr>
        <w:t xml:space="preserve"> no access or control of their passport or identity documents</w:t>
      </w:r>
    </w:p>
    <w:p w:rsidR="00C60143"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Appear scared, avoid eye contact, and can be untrusting</w:t>
      </w:r>
    </w:p>
    <w:p w:rsidR="00C31841" w:rsidRPr="00E053DE" w:rsidRDefault="00C60143"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Show signs of abuse and/or has health issues</w:t>
      </w:r>
    </w:p>
    <w:p w:rsidR="003D6BB1" w:rsidRDefault="003D6BB1" w:rsidP="003A7519">
      <w:pPr>
        <w:spacing w:after="0"/>
        <w:ind w:left="284" w:hanging="284"/>
        <w:jc w:val="both"/>
        <w:rPr>
          <w:rFonts w:ascii="Arial" w:eastAsia="Times New Roman" w:hAnsi="Arial" w:cs="Arial"/>
          <w:sz w:val="12"/>
          <w:szCs w:val="12"/>
          <w:lang w:eastAsia="en-GB"/>
        </w:rPr>
      </w:pPr>
    </w:p>
    <w:p w:rsidR="003D6BB1" w:rsidRPr="00E053DE" w:rsidRDefault="003D6BB1" w:rsidP="003A7519">
      <w:pPr>
        <w:spacing w:after="0"/>
        <w:ind w:left="284" w:hanging="284"/>
        <w:jc w:val="both"/>
        <w:rPr>
          <w:rFonts w:ascii="Arial" w:eastAsia="Times New Roman" w:hAnsi="Arial" w:cs="Arial"/>
          <w:sz w:val="12"/>
          <w:szCs w:val="12"/>
          <w:lang w:eastAsia="en-GB"/>
        </w:rPr>
      </w:pPr>
    </w:p>
    <w:p w:rsidR="00C31841" w:rsidRDefault="00C31841" w:rsidP="003A7519">
      <w:p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For those children who are internally trafficked within the UK indicators include: </w:t>
      </w:r>
    </w:p>
    <w:p w:rsidR="00B67F8A" w:rsidRPr="00E053DE" w:rsidRDefault="00B67F8A" w:rsidP="003A7519">
      <w:pPr>
        <w:spacing w:after="0"/>
        <w:ind w:left="284" w:hanging="284"/>
        <w:jc w:val="both"/>
        <w:rPr>
          <w:rFonts w:ascii="Arial" w:eastAsia="Times New Roman" w:hAnsi="Arial" w:cs="Arial"/>
          <w:sz w:val="20"/>
          <w:szCs w:val="20"/>
          <w:lang w:eastAsia="en-GB"/>
        </w:rPr>
      </w:pP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Physical symptoms (bruising indicating eith</w:t>
      </w:r>
      <w:r w:rsidR="00977CF2" w:rsidRPr="00E053DE">
        <w:rPr>
          <w:rFonts w:ascii="Arial" w:eastAsia="Times New Roman" w:hAnsi="Arial" w:cs="Arial"/>
          <w:sz w:val="20"/>
          <w:szCs w:val="20"/>
          <w:lang w:eastAsia="en-GB"/>
        </w:rPr>
        <w:t>er physical or sexual assault)</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Prevalence of a sexually transmitted i</w:t>
      </w:r>
      <w:r w:rsidR="00977CF2" w:rsidRPr="00E053DE">
        <w:rPr>
          <w:rFonts w:ascii="Arial" w:eastAsia="Times New Roman" w:hAnsi="Arial" w:cs="Arial"/>
          <w:sz w:val="20"/>
          <w:szCs w:val="20"/>
          <w:lang w:eastAsia="en-GB"/>
        </w:rPr>
        <w:t>nfection or unwanted pregnancy</w:t>
      </w:r>
    </w:p>
    <w:p w:rsidR="00C31841" w:rsidRPr="0019112E" w:rsidRDefault="00C31841" w:rsidP="00BB51F1">
      <w:pPr>
        <w:numPr>
          <w:ilvl w:val="0"/>
          <w:numId w:val="19"/>
        </w:numPr>
        <w:spacing w:after="0"/>
        <w:ind w:left="284" w:hanging="284"/>
        <w:jc w:val="both"/>
        <w:rPr>
          <w:rFonts w:ascii="Arial" w:eastAsia="Times New Roman" w:hAnsi="Arial" w:cs="Arial"/>
          <w:sz w:val="20"/>
          <w:szCs w:val="20"/>
          <w:lang w:eastAsia="en-GB"/>
        </w:rPr>
      </w:pPr>
      <w:r w:rsidRPr="0019112E">
        <w:rPr>
          <w:rFonts w:ascii="Arial" w:eastAsia="Times New Roman" w:hAnsi="Arial" w:cs="Arial"/>
          <w:sz w:val="20"/>
          <w:szCs w:val="20"/>
          <w:lang w:eastAsia="en-GB"/>
        </w:rPr>
        <w:t>Reports from reliable sources suggesting the likelihood of involvement in</w:t>
      </w:r>
      <w:r w:rsidR="0019112E">
        <w:rPr>
          <w:rFonts w:ascii="Arial" w:eastAsia="Times New Roman" w:hAnsi="Arial" w:cs="Arial"/>
          <w:sz w:val="20"/>
          <w:szCs w:val="20"/>
          <w:lang w:eastAsia="en-GB"/>
        </w:rPr>
        <w:t xml:space="preserve"> </w:t>
      </w:r>
      <w:r w:rsidRPr="0019112E">
        <w:rPr>
          <w:rFonts w:ascii="Arial" w:eastAsia="Times New Roman" w:hAnsi="Arial" w:cs="Arial"/>
          <w:sz w:val="20"/>
          <w:szCs w:val="20"/>
          <w:lang w:eastAsia="en-GB"/>
        </w:rPr>
        <w:t>sexual exploitation / the child has been seen in places known to b</w:t>
      </w:r>
      <w:r w:rsidR="00977CF2" w:rsidRPr="0019112E">
        <w:rPr>
          <w:rFonts w:ascii="Arial" w:eastAsia="Times New Roman" w:hAnsi="Arial" w:cs="Arial"/>
          <w:sz w:val="20"/>
          <w:szCs w:val="20"/>
          <w:lang w:eastAsia="en-GB"/>
        </w:rPr>
        <w:t>e used for sexual exploitation</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Evidence of dru</w:t>
      </w:r>
      <w:r w:rsidR="00977CF2" w:rsidRPr="00E053DE">
        <w:rPr>
          <w:rFonts w:ascii="Arial" w:eastAsia="Times New Roman" w:hAnsi="Arial" w:cs="Arial"/>
          <w:sz w:val="20"/>
          <w:szCs w:val="20"/>
          <w:lang w:eastAsia="en-GB"/>
        </w:rPr>
        <w:t>g, alcohol or substance misuse</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Being in the community in clothing unusual for a child i.e. inappropriate for age</w:t>
      </w:r>
      <w:r w:rsidR="0019112E">
        <w:rPr>
          <w:rFonts w:ascii="Arial" w:eastAsia="Times New Roman" w:hAnsi="Arial" w:cs="Arial"/>
          <w:sz w:val="20"/>
          <w:szCs w:val="20"/>
          <w:lang w:eastAsia="en-GB"/>
        </w:rPr>
        <w:t>/</w:t>
      </w:r>
      <w:r w:rsidRPr="00E053DE">
        <w:rPr>
          <w:rFonts w:ascii="Arial" w:eastAsia="Times New Roman" w:hAnsi="Arial" w:cs="Arial"/>
          <w:sz w:val="20"/>
          <w:szCs w:val="20"/>
          <w:lang w:eastAsia="en-GB"/>
        </w:rPr>
        <w:t xml:space="preserve"> borrowing clothing from older people</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Relationship with </w:t>
      </w:r>
      <w:r w:rsidR="00977CF2" w:rsidRPr="00E053DE">
        <w:rPr>
          <w:rFonts w:ascii="Arial" w:eastAsia="Times New Roman" w:hAnsi="Arial" w:cs="Arial"/>
          <w:sz w:val="20"/>
          <w:szCs w:val="20"/>
          <w:lang w:eastAsia="en-GB"/>
        </w:rPr>
        <w:t xml:space="preserve">a significantly older partner </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Accounts of social activities, expensive clothes, mobile phones </w:t>
      </w:r>
      <w:r w:rsidR="00F7059F" w:rsidRPr="00E053DE">
        <w:rPr>
          <w:rFonts w:ascii="Arial" w:eastAsia="Times New Roman" w:hAnsi="Arial" w:cs="Arial"/>
          <w:sz w:val="20"/>
          <w:szCs w:val="20"/>
          <w:lang w:eastAsia="en-GB"/>
        </w:rPr>
        <w:t xml:space="preserve">etc. </w:t>
      </w:r>
      <w:r w:rsidRPr="00E053DE">
        <w:rPr>
          <w:rFonts w:ascii="Arial" w:eastAsia="Times New Roman" w:hAnsi="Arial" w:cs="Arial"/>
          <w:sz w:val="20"/>
          <w:szCs w:val="20"/>
          <w:lang w:eastAsia="en-GB"/>
        </w:rPr>
        <w:t>with no plausible explanation of t</w:t>
      </w:r>
      <w:r w:rsidR="00977CF2" w:rsidRPr="00E053DE">
        <w:rPr>
          <w:rFonts w:ascii="Arial" w:eastAsia="Times New Roman" w:hAnsi="Arial" w:cs="Arial"/>
          <w:sz w:val="20"/>
          <w:szCs w:val="20"/>
          <w:lang w:eastAsia="en-GB"/>
        </w:rPr>
        <w:t>he source of necessary funding</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Persistently missing, staying out overnight or returning late</w:t>
      </w:r>
      <w:r w:rsidR="00977CF2" w:rsidRPr="00E053DE">
        <w:rPr>
          <w:rFonts w:ascii="Arial" w:eastAsia="Times New Roman" w:hAnsi="Arial" w:cs="Arial"/>
          <w:sz w:val="20"/>
          <w:szCs w:val="20"/>
          <w:lang w:eastAsia="en-GB"/>
        </w:rPr>
        <w:t xml:space="preserve"> with no plausible explanation</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Returning after having been missing, looking well cared for despit</w:t>
      </w:r>
      <w:r w:rsidR="00977CF2" w:rsidRPr="00E053DE">
        <w:rPr>
          <w:rFonts w:ascii="Arial" w:eastAsia="Times New Roman" w:hAnsi="Arial" w:cs="Arial"/>
          <w:sz w:val="20"/>
          <w:szCs w:val="20"/>
          <w:lang w:eastAsia="en-GB"/>
        </w:rPr>
        <w:t>e having not been at home</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Having keys to premis</w:t>
      </w:r>
      <w:r w:rsidR="00977CF2" w:rsidRPr="00E053DE">
        <w:rPr>
          <w:rFonts w:ascii="Arial" w:eastAsia="Times New Roman" w:hAnsi="Arial" w:cs="Arial"/>
          <w:sz w:val="20"/>
          <w:szCs w:val="20"/>
          <w:lang w:eastAsia="en-GB"/>
        </w:rPr>
        <w:t>es other than those known about</w:t>
      </w:r>
      <w:r w:rsidRPr="00E053DE">
        <w:rPr>
          <w:rFonts w:ascii="Arial" w:eastAsia="Times New Roman" w:hAnsi="Arial" w:cs="Arial"/>
          <w:sz w:val="20"/>
          <w:szCs w:val="20"/>
          <w:lang w:eastAsia="en-GB"/>
        </w:rPr>
        <w:t xml:space="preserve"> </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Low self- image, low self-esteem, self-harming behaviour including cutting, overdosing</w:t>
      </w:r>
      <w:r w:rsidR="00977CF2" w:rsidRPr="00E053DE">
        <w:rPr>
          <w:rFonts w:ascii="Arial" w:eastAsia="Times New Roman" w:hAnsi="Arial" w:cs="Arial"/>
          <w:sz w:val="20"/>
          <w:szCs w:val="20"/>
          <w:lang w:eastAsia="en-GB"/>
        </w:rPr>
        <w:t>, eating disorder, promiscuity</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Truancy</w:t>
      </w:r>
      <w:r w:rsidR="00977CF2" w:rsidRPr="00E053DE">
        <w:rPr>
          <w:rFonts w:ascii="Arial" w:eastAsia="Times New Roman" w:hAnsi="Arial" w:cs="Arial"/>
          <w:sz w:val="20"/>
          <w:szCs w:val="20"/>
          <w:lang w:eastAsia="en-GB"/>
        </w:rPr>
        <w:t xml:space="preserve"> / disengagement with education</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Entering or leaving ve</w:t>
      </w:r>
      <w:r w:rsidR="00977CF2" w:rsidRPr="00E053DE">
        <w:rPr>
          <w:rFonts w:ascii="Arial" w:eastAsia="Times New Roman" w:hAnsi="Arial" w:cs="Arial"/>
          <w:sz w:val="20"/>
          <w:szCs w:val="20"/>
          <w:lang w:eastAsia="en-GB"/>
        </w:rPr>
        <w:t>hicles driven by unknown adults</w:t>
      </w:r>
      <w:r w:rsidRPr="00E053DE">
        <w:rPr>
          <w:rFonts w:ascii="Arial" w:eastAsia="Times New Roman" w:hAnsi="Arial" w:cs="Arial"/>
          <w:sz w:val="20"/>
          <w:szCs w:val="20"/>
          <w:lang w:eastAsia="en-GB"/>
        </w:rPr>
        <w:t xml:space="preserve"> </w:t>
      </w:r>
    </w:p>
    <w:p w:rsidR="00C31841" w:rsidRPr="00E053DE" w:rsidRDefault="00C31841" w:rsidP="006F4224">
      <w:pPr>
        <w:numPr>
          <w:ilvl w:val="0"/>
          <w:numId w:val="19"/>
        </w:numPr>
        <w:spacing w:after="0"/>
        <w:ind w:left="284" w:hanging="284"/>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Going missing and being found in areas where the child </w:t>
      </w:r>
      <w:r w:rsidR="00A40565" w:rsidRPr="00E053DE">
        <w:rPr>
          <w:rFonts w:ascii="Arial" w:eastAsia="Times New Roman" w:hAnsi="Arial" w:cs="Arial"/>
          <w:sz w:val="20"/>
          <w:szCs w:val="20"/>
          <w:lang w:eastAsia="en-GB"/>
        </w:rPr>
        <w:t xml:space="preserve">has no known links </w:t>
      </w:r>
    </w:p>
    <w:p w:rsidR="00C31841" w:rsidRPr="0019112E" w:rsidRDefault="00C31841" w:rsidP="00BB51F1">
      <w:pPr>
        <w:numPr>
          <w:ilvl w:val="0"/>
          <w:numId w:val="19"/>
        </w:numPr>
        <w:spacing w:after="0"/>
        <w:ind w:left="284" w:hanging="284"/>
        <w:jc w:val="both"/>
        <w:rPr>
          <w:rFonts w:ascii="Arial" w:eastAsia="Times New Roman" w:hAnsi="Arial" w:cs="Arial"/>
          <w:sz w:val="20"/>
          <w:szCs w:val="20"/>
          <w:lang w:eastAsia="en-GB"/>
        </w:rPr>
      </w:pPr>
      <w:r w:rsidRPr="0019112E">
        <w:rPr>
          <w:rFonts w:ascii="Arial" w:eastAsia="Times New Roman" w:hAnsi="Arial" w:cs="Arial"/>
          <w:sz w:val="20"/>
          <w:szCs w:val="20"/>
          <w:lang w:eastAsia="en-GB"/>
        </w:rPr>
        <w:t>Possible inappropriate use of the internet and</w:t>
      </w:r>
      <w:r w:rsidR="00977CF2" w:rsidRPr="0019112E">
        <w:rPr>
          <w:rFonts w:ascii="Arial" w:eastAsia="Times New Roman" w:hAnsi="Arial" w:cs="Arial"/>
          <w:sz w:val="20"/>
          <w:szCs w:val="20"/>
          <w:lang w:eastAsia="en-GB"/>
        </w:rPr>
        <w:t xml:space="preserve"> forming on-line relationships,</w:t>
      </w:r>
      <w:r w:rsidR="0019112E" w:rsidRPr="0019112E">
        <w:rPr>
          <w:rFonts w:ascii="Arial" w:eastAsia="Times New Roman" w:hAnsi="Arial" w:cs="Arial"/>
          <w:sz w:val="20"/>
          <w:szCs w:val="20"/>
          <w:lang w:eastAsia="en-GB"/>
        </w:rPr>
        <w:t xml:space="preserve"> </w:t>
      </w:r>
      <w:r w:rsidRPr="0019112E">
        <w:rPr>
          <w:rFonts w:ascii="Arial" w:eastAsia="Times New Roman" w:hAnsi="Arial" w:cs="Arial"/>
          <w:sz w:val="20"/>
          <w:szCs w:val="20"/>
          <w:lang w:eastAsia="en-GB"/>
        </w:rPr>
        <w:t>particularly with adults.</w:t>
      </w:r>
    </w:p>
    <w:p w:rsidR="00C31841" w:rsidRPr="00E053DE" w:rsidRDefault="00C31841" w:rsidP="003A7519">
      <w:pPr>
        <w:spacing w:after="0"/>
        <w:ind w:left="284" w:hanging="284"/>
        <w:jc w:val="both"/>
        <w:rPr>
          <w:rFonts w:ascii="Arial" w:eastAsia="Times New Roman" w:hAnsi="Arial" w:cs="Arial"/>
          <w:sz w:val="12"/>
          <w:szCs w:val="12"/>
          <w:lang w:eastAsia="en-GB"/>
        </w:rPr>
      </w:pPr>
    </w:p>
    <w:p w:rsidR="00C31841" w:rsidRPr="00E053DE" w:rsidRDefault="00C31841" w:rsidP="00E262A5">
      <w:pPr>
        <w:spacing w:after="0"/>
        <w:jc w:val="both"/>
        <w:rPr>
          <w:rFonts w:ascii="Arial" w:eastAsia="Times New Roman" w:hAnsi="Arial" w:cs="Arial"/>
          <w:sz w:val="20"/>
          <w:szCs w:val="20"/>
          <w:lang w:eastAsia="en-GB"/>
        </w:rPr>
      </w:pPr>
      <w:r w:rsidRPr="00E053DE">
        <w:rPr>
          <w:rFonts w:ascii="Arial" w:eastAsia="Times New Roman" w:hAnsi="Arial" w:cs="Arial"/>
          <w:sz w:val="20"/>
          <w:szCs w:val="20"/>
          <w:lang w:eastAsia="en-GB"/>
        </w:rPr>
        <w:t xml:space="preserve">These behaviours themselves do not indicate that a child is being </w:t>
      </w:r>
      <w:r w:rsidR="0019112E" w:rsidRPr="00E053DE">
        <w:rPr>
          <w:rFonts w:ascii="Arial" w:eastAsia="Times New Roman" w:hAnsi="Arial" w:cs="Arial"/>
          <w:sz w:val="20"/>
          <w:szCs w:val="20"/>
          <w:lang w:eastAsia="en-GB"/>
        </w:rPr>
        <w:t>trafficked but</w:t>
      </w:r>
      <w:r w:rsidRPr="00E053DE">
        <w:rPr>
          <w:rFonts w:ascii="Arial" w:eastAsia="Times New Roman" w:hAnsi="Arial" w:cs="Arial"/>
          <w:sz w:val="20"/>
          <w:szCs w:val="20"/>
          <w:lang w:eastAsia="en-GB"/>
        </w:rPr>
        <w:t xml:space="preserve"> should be considered as indicators that this may be the case. </w:t>
      </w:r>
    </w:p>
    <w:p w:rsidR="00C31841" w:rsidRPr="00E053DE" w:rsidRDefault="00C31841" w:rsidP="00E262A5">
      <w:pPr>
        <w:spacing w:after="0"/>
        <w:jc w:val="both"/>
        <w:rPr>
          <w:rFonts w:ascii="Arial" w:eastAsia="Times New Roman" w:hAnsi="Arial" w:cs="Arial"/>
          <w:sz w:val="12"/>
          <w:szCs w:val="12"/>
          <w:lang w:eastAsia="en-GB"/>
        </w:rPr>
      </w:pPr>
    </w:p>
    <w:p w:rsidR="00086A21" w:rsidRPr="00E053DE" w:rsidRDefault="00C31841" w:rsidP="00C53690">
      <w:pPr>
        <w:spacing w:after="0"/>
        <w:jc w:val="both"/>
        <w:rPr>
          <w:rFonts w:ascii="Arial" w:eastAsia="Times New Roman" w:hAnsi="Arial" w:cs="Arial"/>
          <w:bCs/>
          <w:iCs/>
          <w:sz w:val="20"/>
          <w:szCs w:val="20"/>
          <w:lang w:eastAsia="en-GB"/>
        </w:rPr>
      </w:pPr>
      <w:r w:rsidRPr="00E053DE">
        <w:rPr>
          <w:rFonts w:ascii="Arial" w:eastAsia="Times New Roman" w:hAnsi="Arial" w:cs="Arial"/>
          <w:sz w:val="20"/>
          <w:szCs w:val="20"/>
          <w:lang w:eastAsia="en-GB"/>
        </w:rPr>
        <w:t>If staff believe that a child is being trafficked</w:t>
      </w:r>
      <w:r w:rsidR="006539BC" w:rsidRPr="00E053DE">
        <w:rPr>
          <w:rFonts w:ascii="Arial" w:eastAsia="Times New Roman" w:hAnsi="Arial" w:cs="Arial"/>
          <w:sz w:val="20"/>
          <w:szCs w:val="20"/>
          <w:lang w:eastAsia="en-GB"/>
        </w:rPr>
        <w:t xml:space="preserve">, this will be reported to the Designated </w:t>
      </w:r>
      <w:r w:rsidR="00126DA9">
        <w:rPr>
          <w:rFonts w:ascii="Arial" w:eastAsia="Times New Roman" w:hAnsi="Arial" w:cs="Arial"/>
          <w:sz w:val="20"/>
          <w:szCs w:val="20"/>
          <w:lang w:eastAsia="en-GB"/>
        </w:rPr>
        <w:t xml:space="preserve">or Deputy </w:t>
      </w:r>
      <w:r w:rsidR="006539BC" w:rsidRPr="00E053DE">
        <w:rPr>
          <w:rFonts w:ascii="Arial" w:eastAsia="Times New Roman" w:hAnsi="Arial" w:cs="Arial"/>
          <w:sz w:val="20"/>
          <w:szCs w:val="20"/>
          <w:lang w:eastAsia="en-GB"/>
        </w:rPr>
        <w:t>Safeguarding L</w:t>
      </w:r>
      <w:r w:rsidRPr="00E053DE">
        <w:rPr>
          <w:rFonts w:ascii="Arial" w:eastAsia="Times New Roman" w:hAnsi="Arial" w:cs="Arial"/>
          <w:sz w:val="20"/>
          <w:szCs w:val="20"/>
          <w:lang w:eastAsia="en-GB"/>
        </w:rPr>
        <w:t xml:space="preserve">ead </w:t>
      </w:r>
      <w:r w:rsidR="006539BC" w:rsidRPr="00E053DE">
        <w:rPr>
          <w:rFonts w:ascii="Arial" w:eastAsia="Times New Roman" w:hAnsi="Arial" w:cs="Arial"/>
          <w:sz w:val="20"/>
          <w:szCs w:val="20"/>
          <w:lang w:eastAsia="en-GB"/>
        </w:rPr>
        <w:t>and will be reported as potential abuse</w:t>
      </w:r>
      <w:r w:rsidR="00E262A5" w:rsidRPr="00E053DE">
        <w:rPr>
          <w:rFonts w:ascii="Arial" w:eastAsia="Times New Roman" w:hAnsi="Arial" w:cs="Arial"/>
          <w:sz w:val="20"/>
          <w:szCs w:val="20"/>
          <w:lang w:eastAsia="en-GB"/>
        </w:rPr>
        <w:t>.</w:t>
      </w:r>
    </w:p>
    <w:p w:rsidR="000829E0" w:rsidRPr="00086A21" w:rsidRDefault="000829E0" w:rsidP="00086A21">
      <w:pPr>
        <w:rPr>
          <w:rFonts w:ascii="Arial" w:eastAsia="Times New Roman" w:hAnsi="Arial" w:cs="Arial"/>
          <w:sz w:val="24"/>
          <w:szCs w:val="24"/>
          <w:lang w:eastAsia="en-GB"/>
        </w:rPr>
      </w:pPr>
      <w:bookmarkStart w:id="8" w:name="_GoBack"/>
      <w:bookmarkEnd w:id="8"/>
    </w:p>
    <w:sectPr w:rsidR="000829E0" w:rsidRPr="00086A21" w:rsidSect="009520CC">
      <w:footerReference w:type="default" r:id="rId39"/>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445" w:rsidRDefault="00664445" w:rsidP="007B298C">
      <w:pPr>
        <w:spacing w:after="0" w:line="240" w:lineRule="auto"/>
      </w:pPr>
      <w:r>
        <w:separator/>
      </w:r>
    </w:p>
  </w:endnote>
  <w:endnote w:type="continuationSeparator" w:id="0">
    <w:p w:rsidR="00664445" w:rsidRDefault="00664445"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o UI">
    <w:altName w:val="Lao UI"/>
    <w:panose1 w:val="020B0502040204020203"/>
    <w:charset w:val="00"/>
    <w:family w:val="swiss"/>
    <w:pitch w:val="variable"/>
    <w:sig w:usb0="02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45" w:rsidRDefault="00126DA9" w:rsidP="002F4BBD">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664445">
              <w:rPr>
                <w:rFonts w:ascii="Arial" w:eastAsia="Arial" w:hAnsi="Arial" w:cs="Arial"/>
                <w:sz w:val="20"/>
                <w:szCs w:val="20"/>
              </w:rPr>
              <w:t xml:space="preserve">Page </w:t>
            </w:r>
            <w:r w:rsidR="00664445">
              <w:rPr>
                <w:rFonts w:ascii="Arial" w:eastAsia="Arial" w:hAnsi="Arial" w:cs="Arial"/>
                <w:b/>
                <w:sz w:val="20"/>
                <w:szCs w:val="20"/>
              </w:rPr>
              <w:fldChar w:fldCharType="begin"/>
            </w:r>
            <w:r w:rsidR="00664445">
              <w:rPr>
                <w:rFonts w:ascii="Arial" w:eastAsia="Arial" w:hAnsi="Arial" w:cs="Arial"/>
                <w:b/>
                <w:sz w:val="20"/>
                <w:szCs w:val="20"/>
              </w:rPr>
              <w:instrText>PAGE</w:instrText>
            </w:r>
            <w:r w:rsidR="00664445">
              <w:rPr>
                <w:rFonts w:ascii="Arial" w:eastAsia="Arial" w:hAnsi="Arial" w:cs="Arial"/>
                <w:b/>
                <w:sz w:val="20"/>
                <w:szCs w:val="20"/>
              </w:rPr>
              <w:fldChar w:fldCharType="separate"/>
            </w:r>
            <w:r>
              <w:rPr>
                <w:rFonts w:ascii="Arial" w:eastAsia="Arial" w:hAnsi="Arial" w:cs="Arial"/>
                <w:b/>
                <w:noProof/>
                <w:sz w:val="20"/>
                <w:szCs w:val="20"/>
              </w:rPr>
              <w:t>21</w:t>
            </w:r>
            <w:r w:rsidR="00664445">
              <w:rPr>
                <w:rFonts w:ascii="Arial" w:eastAsia="Arial" w:hAnsi="Arial" w:cs="Arial"/>
                <w:b/>
                <w:sz w:val="20"/>
                <w:szCs w:val="20"/>
              </w:rPr>
              <w:fldChar w:fldCharType="end"/>
            </w:r>
            <w:r w:rsidR="00664445">
              <w:rPr>
                <w:rFonts w:ascii="Arial" w:eastAsia="Arial" w:hAnsi="Arial" w:cs="Arial"/>
                <w:sz w:val="20"/>
                <w:szCs w:val="20"/>
              </w:rPr>
              <w:t xml:space="preserve"> of </w:t>
            </w:r>
            <w:r w:rsidR="00664445">
              <w:rPr>
                <w:rFonts w:ascii="Arial" w:eastAsia="Arial" w:hAnsi="Arial" w:cs="Arial"/>
                <w:b/>
                <w:sz w:val="20"/>
                <w:szCs w:val="20"/>
              </w:rPr>
              <w:fldChar w:fldCharType="begin"/>
            </w:r>
            <w:r w:rsidR="00664445">
              <w:rPr>
                <w:rFonts w:ascii="Arial" w:eastAsia="Arial" w:hAnsi="Arial" w:cs="Arial"/>
                <w:b/>
                <w:sz w:val="20"/>
                <w:szCs w:val="20"/>
              </w:rPr>
              <w:instrText xml:space="preserve"> NUMPAGES  </w:instrText>
            </w:r>
            <w:r w:rsidR="00664445">
              <w:rPr>
                <w:rFonts w:ascii="Arial" w:eastAsia="Arial" w:hAnsi="Arial" w:cs="Arial"/>
                <w:b/>
                <w:sz w:val="20"/>
                <w:szCs w:val="20"/>
              </w:rPr>
              <w:fldChar w:fldCharType="separate"/>
            </w:r>
            <w:r>
              <w:rPr>
                <w:rFonts w:ascii="Arial" w:eastAsia="Arial" w:hAnsi="Arial" w:cs="Arial"/>
                <w:b/>
                <w:noProof/>
                <w:sz w:val="20"/>
                <w:szCs w:val="20"/>
              </w:rPr>
              <w:t>37</w:t>
            </w:r>
            <w:r w:rsidR="00664445">
              <w:rPr>
                <w:rFonts w:ascii="Arial" w:eastAsia="Arial" w:hAnsi="Arial" w:cs="Arial"/>
                <w:b/>
                <w:sz w:val="20"/>
                <w:szCs w:val="20"/>
              </w:rPr>
              <w:fldChar w:fldCharType="end"/>
            </w:r>
          </w:sdtContent>
        </w:sdt>
      </w:sdtContent>
    </w:sdt>
    <w:r w:rsidR="00664445">
      <w:tab/>
    </w:r>
    <w:r w:rsidR="00664445">
      <w:tab/>
    </w:r>
    <w:r w:rsidR="00664445">
      <w:tab/>
    </w:r>
    <w:r w:rsidR="00664445">
      <w:tab/>
    </w:r>
    <w:r w:rsidR="00664445">
      <w:rPr>
        <w:rFonts w:asciiTheme="minorHAnsi" w:hAnsiTheme="minorHAnsi" w:cstheme="minorHAnsi"/>
      </w:rPr>
      <w:t>September 2020</w:t>
    </w:r>
  </w:p>
  <w:p w:rsidR="00664445" w:rsidRDefault="0066444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rsidR="00664445" w:rsidRDefault="00664445">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126DA9">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126DA9">
              <w:rPr>
                <w:rFonts w:ascii="Arial" w:eastAsia="Arial" w:hAnsi="Arial" w:cs="Arial"/>
                <w:b/>
                <w:noProof/>
                <w:sz w:val="20"/>
                <w:szCs w:val="20"/>
              </w:rPr>
              <w:t>37</w:t>
            </w:r>
            <w:r>
              <w:rPr>
                <w:rFonts w:ascii="Arial" w:eastAsia="Arial" w:hAnsi="Arial" w:cs="Arial"/>
                <w:b/>
                <w:sz w:val="20"/>
                <w:szCs w:val="20"/>
              </w:rPr>
              <w:fldChar w:fldCharType="end"/>
            </w:r>
          </w:p>
        </w:sdtContent>
      </w:sdt>
    </w:sdtContent>
  </w:sdt>
  <w:p w:rsidR="00664445" w:rsidRDefault="00664445">
    <w:pPr>
      <w:pStyle w:val="Footer"/>
      <w:jc w:val="center"/>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45" w:rsidRDefault="006644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445" w:rsidRDefault="00664445" w:rsidP="007B298C">
      <w:pPr>
        <w:spacing w:after="0" w:line="240" w:lineRule="auto"/>
      </w:pPr>
      <w:r>
        <w:separator/>
      </w:r>
    </w:p>
  </w:footnote>
  <w:footnote w:type="continuationSeparator" w:id="0">
    <w:p w:rsidR="00664445" w:rsidRDefault="00664445" w:rsidP="007B2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2635"/>
      <w:docPartList>
        <w:docPartGallery w:val="AutoText"/>
      </w:docPartList>
    </w:sdtPr>
    <w:sdtEndPr>
      <w:rPr>
        <w:rFonts w:ascii="Arial" w:eastAsia="Arial" w:hAnsi="Arial" w:cs="Arial"/>
        <w:noProof/>
        <w:sz w:val="24"/>
        <w:szCs w:val="24"/>
      </w:rPr>
    </w:sdtEndPr>
    <w:sdtContent>
      <w:p w:rsidR="00664445" w:rsidRDefault="00664445">
        <w:pPr>
          <w:pStyle w:val="Header"/>
          <w:jc w:val="center"/>
          <w:rPr>
            <w:rFonts w:ascii="Arial" w:eastAsia="Arial" w:hAnsi="Arial" w:cs="Arial"/>
            <w:noProof/>
            <w:sz w:val="24"/>
            <w:szCs w:val="24"/>
          </w:rPr>
        </w:pPr>
      </w:p>
      <w:p w:rsidR="00664445" w:rsidRDefault="00126DA9">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45" w:rsidRDefault="0066444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3667"/>
      <w:docPartList>
        <w:docPartGallery w:val="AutoText"/>
      </w:docPartList>
    </w:sdtPr>
    <w:sdtEndPr>
      <w:rPr>
        <w:rFonts w:ascii="Arial" w:eastAsia="Arial" w:hAnsi="Arial" w:cs="Arial"/>
        <w:noProof/>
        <w:sz w:val="24"/>
        <w:szCs w:val="24"/>
      </w:rPr>
    </w:sdtEndPr>
    <w:sdtContent>
      <w:p w:rsidR="00664445" w:rsidRDefault="00664445" w:rsidP="00367857">
        <w:pPr>
          <w:pStyle w:val="Header"/>
          <w:rPr>
            <w:rFonts w:ascii="Arial" w:eastAsia="Arial" w:hAnsi="Arial" w:cs="Arial"/>
            <w:noProof/>
            <w:sz w:val="24"/>
            <w:szCs w:val="24"/>
          </w:rPr>
        </w:pPr>
        <w:r>
          <w:tab/>
        </w:r>
        <w:r>
          <w:tab/>
        </w:r>
        <w:r>
          <w:tab/>
        </w:r>
        <w:r>
          <w:tab/>
        </w:r>
        <w:r>
          <w:tab/>
        </w:r>
        <w:r>
          <w:tab/>
        </w:r>
        <w:r>
          <w:tab/>
          <w:t xml:space="preserve">                                                                                                                                                  </w:t>
        </w:r>
      </w:p>
      <w:p w:rsidR="00664445" w:rsidRDefault="00126DA9">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445" w:rsidRDefault="00664445">
    <w:pPr>
      <w:pStyle w:val="Header"/>
    </w:pPr>
    <w:r>
      <w:rPr>
        <w:noProof/>
        <w:lang w:eastAsia="en-GB"/>
      </w:rPr>
      <mc:AlternateContent>
        <mc:Choice Requires="wps">
          <w:drawing>
            <wp:anchor distT="0" distB="0" distL="114300" distR="114300" simplePos="0" relativeHeight="251659264" behindDoc="0" locked="0" layoutInCell="1" allowOverlap="1" wp14:anchorId="340A735E">
              <wp:simplePos x="0" y="0"/>
              <wp:positionH relativeFrom="column">
                <wp:posOffset>655320</wp:posOffset>
              </wp:positionH>
              <wp:positionV relativeFrom="paragraph">
                <wp:posOffset>19050</wp:posOffset>
              </wp:positionV>
              <wp:extent cx="4441825" cy="9201150"/>
              <wp:effectExtent l="7620" t="0" r="8255" b="0"/>
              <wp:wrapNone/>
              <wp:docPr id="3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64445" w:rsidRDefault="00664445" w:rsidP="00CB4841">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664445" w:rsidRDefault="00664445" w:rsidP="00CB4841">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340A735E" id="_x0000_t202" coordsize="21600,21600" o:spt="202" path="m,l,21600r21600,l21600,xe">
              <v:stroke joinstyle="miter"/>
              <v:path gradientshapeok="t" o:connecttype="rect"/>
            </v:shapetype>
            <v:shape id="WordArt 1" o:spid="_x0000_s1054"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C5u8rKugIA&#10;AKM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rsidR="00664445" w:rsidRDefault="00664445" w:rsidP="00CB4841">
                    <w:pPr>
                      <w:pStyle w:val="NormalWeb"/>
                      <w:spacing w:after="0"/>
                      <w:jc w:val="center"/>
                    </w:pPr>
                    <w:r>
                      <w:rPr>
                        <w:rFonts w:ascii="Arial Black" w:hAnsi="Arial Black"/>
                        <w:color w:val="C0C0C0"/>
                        <w:sz w:val="72"/>
                        <w:szCs w:val="72"/>
                        <w14:textFill>
                          <w14:solidFill>
                            <w14:srgbClr w14:val="C0C0C0">
                              <w14:alpha w14:val="50000"/>
                            </w14:srgbClr>
                          </w14:solidFill>
                        </w14:textFill>
                      </w:rPr>
                      <w:t>DRAFT</w:t>
                    </w:r>
                  </w:p>
                  <w:p w:rsidR="00664445" w:rsidRDefault="00664445" w:rsidP="00CB4841">
                    <w:pPr>
                      <w:pStyle w:val="NormalWeb"/>
                      <w:spacing w:after="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15:restartNumberingAfterBreak="0">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4099E"/>
    <w:multiLevelType w:val="hybridMultilevel"/>
    <w:tmpl w:val="C9648B28"/>
    <w:lvl w:ilvl="0" w:tplc="02F60DA4">
      <w:numFmt w:val="bullet"/>
      <w:lvlText w:val=""/>
      <w:lvlJc w:val="left"/>
      <w:pPr>
        <w:ind w:left="298" w:hanging="360"/>
      </w:pPr>
      <w:rPr>
        <w:rFonts w:ascii="Symbol" w:eastAsia="Calibri" w:hAnsi="Symbol" w:cs="Calibri" w:hint="default"/>
        <w:color w:val="auto"/>
      </w:rPr>
    </w:lvl>
    <w:lvl w:ilvl="1" w:tplc="08090003">
      <w:start w:val="1"/>
      <w:numFmt w:val="bullet"/>
      <w:lvlText w:val="o"/>
      <w:lvlJc w:val="left"/>
      <w:pPr>
        <w:ind w:left="1018" w:hanging="360"/>
      </w:pPr>
      <w:rPr>
        <w:rFonts w:ascii="Courier New" w:hAnsi="Courier New" w:cs="Courier New" w:hint="default"/>
      </w:rPr>
    </w:lvl>
    <w:lvl w:ilvl="2" w:tplc="08090005" w:tentative="1">
      <w:start w:val="1"/>
      <w:numFmt w:val="bullet"/>
      <w:lvlText w:val=""/>
      <w:lvlJc w:val="left"/>
      <w:pPr>
        <w:ind w:left="1738" w:hanging="360"/>
      </w:pPr>
      <w:rPr>
        <w:rFonts w:ascii="Wingdings" w:hAnsi="Wingdings" w:hint="default"/>
      </w:rPr>
    </w:lvl>
    <w:lvl w:ilvl="3" w:tplc="08090001" w:tentative="1">
      <w:start w:val="1"/>
      <w:numFmt w:val="bullet"/>
      <w:lvlText w:val=""/>
      <w:lvlJc w:val="left"/>
      <w:pPr>
        <w:ind w:left="2458" w:hanging="360"/>
      </w:pPr>
      <w:rPr>
        <w:rFonts w:ascii="Symbol" w:hAnsi="Symbol" w:hint="default"/>
      </w:rPr>
    </w:lvl>
    <w:lvl w:ilvl="4" w:tplc="08090003" w:tentative="1">
      <w:start w:val="1"/>
      <w:numFmt w:val="bullet"/>
      <w:lvlText w:val="o"/>
      <w:lvlJc w:val="left"/>
      <w:pPr>
        <w:ind w:left="3178" w:hanging="360"/>
      </w:pPr>
      <w:rPr>
        <w:rFonts w:ascii="Courier New" w:hAnsi="Courier New" w:cs="Courier New" w:hint="default"/>
      </w:rPr>
    </w:lvl>
    <w:lvl w:ilvl="5" w:tplc="08090005" w:tentative="1">
      <w:start w:val="1"/>
      <w:numFmt w:val="bullet"/>
      <w:lvlText w:val=""/>
      <w:lvlJc w:val="left"/>
      <w:pPr>
        <w:ind w:left="3898" w:hanging="360"/>
      </w:pPr>
      <w:rPr>
        <w:rFonts w:ascii="Wingdings" w:hAnsi="Wingdings" w:hint="default"/>
      </w:rPr>
    </w:lvl>
    <w:lvl w:ilvl="6" w:tplc="08090001" w:tentative="1">
      <w:start w:val="1"/>
      <w:numFmt w:val="bullet"/>
      <w:lvlText w:val=""/>
      <w:lvlJc w:val="left"/>
      <w:pPr>
        <w:ind w:left="4618" w:hanging="360"/>
      </w:pPr>
      <w:rPr>
        <w:rFonts w:ascii="Symbol" w:hAnsi="Symbol" w:hint="default"/>
      </w:rPr>
    </w:lvl>
    <w:lvl w:ilvl="7" w:tplc="08090003" w:tentative="1">
      <w:start w:val="1"/>
      <w:numFmt w:val="bullet"/>
      <w:lvlText w:val="o"/>
      <w:lvlJc w:val="left"/>
      <w:pPr>
        <w:ind w:left="5338" w:hanging="360"/>
      </w:pPr>
      <w:rPr>
        <w:rFonts w:ascii="Courier New" w:hAnsi="Courier New" w:cs="Courier New" w:hint="default"/>
      </w:rPr>
    </w:lvl>
    <w:lvl w:ilvl="8" w:tplc="08090005" w:tentative="1">
      <w:start w:val="1"/>
      <w:numFmt w:val="bullet"/>
      <w:lvlText w:val=""/>
      <w:lvlJc w:val="left"/>
      <w:pPr>
        <w:ind w:left="6058" w:hanging="360"/>
      </w:pPr>
      <w:rPr>
        <w:rFonts w:ascii="Wingdings" w:hAnsi="Wingdings" w:hint="default"/>
      </w:rPr>
    </w:lvl>
  </w:abstractNum>
  <w:abstractNum w:abstractNumId="3" w15:restartNumberingAfterBreak="0">
    <w:nsid w:val="06493D2F"/>
    <w:multiLevelType w:val="hybridMultilevel"/>
    <w:tmpl w:val="FE280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5" w15:restartNumberingAfterBreak="0">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9" w15:restartNumberingAfterBreak="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56926"/>
    <w:multiLevelType w:val="hybridMultilevel"/>
    <w:tmpl w:val="52FC1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23D263CA"/>
    <w:multiLevelType w:val="hybridMultilevel"/>
    <w:tmpl w:val="FCE447C6"/>
    <w:lvl w:ilvl="0" w:tplc="08090001">
      <w:start w:val="1"/>
      <w:numFmt w:val="bullet"/>
      <w:lvlText w:val=""/>
      <w:lvlJc w:val="left"/>
      <w:pPr>
        <w:ind w:left="36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831247"/>
    <w:multiLevelType w:val="hybridMultilevel"/>
    <w:tmpl w:val="A63E2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30283A7B"/>
    <w:multiLevelType w:val="hybridMultilevel"/>
    <w:tmpl w:val="786E6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7248F0"/>
    <w:multiLevelType w:val="hybridMultilevel"/>
    <w:tmpl w:val="DDB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944D4"/>
    <w:multiLevelType w:val="multilevel"/>
    <w:tmpl w:val="E19497C6"/>
    <w:lvl w:ilvl="0">
      <w:numFmt w:val="bullet"/>
      <w:lvlText w:val="•"/>
      <w:lvlJc w:val="left"/>
      <w:pPr>
        <w:ind w:left="720" w:hanging="360"/>
      </w:pPr>
      <w:rPr>
        <w:rFonts w:ascii="Arial" w:eastAsia="Arial" w:hAnsi="Arial" w:cs="Arial" w:hint="default"/>
        <w:b/>
        <w:sz w:val="24"/>
        <w:szCs w:val="24"/>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3ABC0344"/>
    <w:multiLevelType w:val="hybridMultilevel"/>
    <w:tmpl w:val="DAC08C26"/>
    <w:lvl w:ilvl="0" w:tplc="DA3E20B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D7022"/>
    <w:multiLevelType w:val="hybridMultilevel"/>
    <w:tmpl w:val="C4047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442803"/>
    <w:multiLevelType w:val="hybridMultilevel"/>
    <w:tmpl w:val="4A2AA192"/>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7" w15:restartNumberingAfterBreak="0">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0" w15:restartNumberingAfterBreak="0">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E81373"/>
    <w:multiLevelType w:val="hybridMultilevel"/>
    <w:tmpl w:val="2C74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74D18"/>
    <w:multiLevelType w:val="hybridMultilevel"/>
    <w:tmpl w:val="BA5C0D4E"/>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4872FE"/>
    <w:multiLevelType w:val="hybridMultilevel"/>
    <w:tmpl w:val="9B0CAFE6"/>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9" w15:restartNumberingAfterBreak="0">
    <w:nsid w:val="60E87B30"/>
    <w:multiLevelType w:val="hybridMultilevel"/>
    <w:tmpl w:val="0F163BA4"/>
    <w:lvl w:ilvl="0" w:tplc="8E000240">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431578"/>
    <w:multiLevelType w:val="hybridMultilevel"/>
    <w:tmpl w:val="9D8C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030D"/>
    <w:multiLevelType w:val="hybridMultilevel"/>
    <w:tmpl w:val="98ACAA10"/>
    <w:lvl w:ilvl="0" w:tplc="DA3E20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052E11"/>
    <w:multiLevelType w:val="multilevel"/>
    <w:tmpl w:val="FA3EB4C4"/>
    <w:lvl w:ilvl="0">
      <w:start w:val="20"/>
      <w:numFmt w:val="decimal"/>
      <w:lvlText w:val="%1.0"/>
      <w:lvlJc w:val="left"/>
      <w:pPr>
        <w:ind w:left="473" w:hanging="473"/>
      </w:pPr>
      <w:rPr>
        <w:rFonts w:eastAsiaTheme="minorHAnsi" w:hint="default"/>
        <w:b/>
        <w:i w:val="0"/>
        <w:color w:val="auto"/>
      </w:rPr>
    </w:lvl>
    <w:lvl w:ilvl="1">
      <w:start w:val="1"/>
      <w:numFmt w:val="decimal"/>
      <w:lvlText w:val="%1.%2"/>
      <w:lvlJc w:val="left"/>
      <w:pPr>
        <w:ind w:left="1193" w:hanging="473"/>
      </w:pPr>
      <w:rPr>
        <w:rFonts w:eastAsiaTheme="minorHAnsi" w:hint="default"/>
        <w:b/>
        <w:i w:val="0"/>
        <w:color w:val="7030A0"/>
      </w:rPr>
    </w:lvl>
    <w:lvl w:ilvl="2">
      <w:start w:val="1"/>
      <w:numFmt w:val="decimal"/>
      <w:lvlText w:val="%1.%2.%3"/>
      <w:lvlJc w:val="left"/>
      <w:pPr>
        <w:ind w:left="2160" w:hanging="720"/>
      </w:pPr>
      <w:rPr>
        <w:rFonts w:eastAsiaTheme="minorHAnsi" w:hint="default"/>
        <w:b/>
        <w:i w:val="0"/>
        <w:color w:val="7030A0"/>
      </w:rPr>
    </w:lvl>
    <w:lvl w:ilvl="3">
      <w:start w:val="1"/>
      <w:numFmt w:val="decimal"/>
      <w:lvlText w:val="%1.%2.%3.%4"/>
      <w:lvlJc w:val="left"/>
      <w:pPr>
        <w:ind w:left="2880" w:hanging="720"/>
      </w:pPr>
      <w:rPr>
        <w:rFonts w:eastAsiaTheme="minorHAnsi" w:hint="default"/>
        <w:b/>
        <w:i w:val="0"/>
        <w:color w:val="7030A0"/>
      </w:rPr>
    </w:lvl>
    <w:lvl w:ilvl="4">
      <w:start w:val="1"/>
      <w:numFmt w:val="decimal"/>
      <w:lvlText w:val="%1.%2.%3.%4.%5"/>
      <w:lvlJc w:val="left"/>
      <w:pPr>
        <w:ind w:left="3960" w:hanging="1080"/>
      </w:pPr>
      <w:rPr>
        <w:rFonts w:eastAsiaTheme="minorHAnsi" w:hint="default"/>
        <w:b/>
        <w:i w:val="0"/>
        <w:color w:val="7030A0"/>
      </w:rPr>
    </w:lvl>
    <w:lvl w:ilvl="5">
      <w:start w:val="1"/>
      <w:numFmt w:val="decimal"/>
      <w:lvlText w:val="%1.%2.%3.%4.%5.%6"/>
      <w:lvlJc w:val="left"/>
      <w:pPr>
        <w:ind w:left="4680" w:hanging="1080"/>
      </w:pPr>
      <w:rPr>
        <w:rFonts w:eastAsiaTheme="minorHAnsi" w:hint="default"/>
        <w:b/>
        <w:i w:val="0"/>
        <w:color w:val="7030A0"/>
      </w:rPr>
    </w:lvl>
    <w:lvl w:ilvl="6">
      <w:start w:val="1"/>
      <w:numFmt w:val="decimal"/>
      <w:lvlText w:val="%1.%2.%3.%4.%5.%6.%7"/>
      <w:lvlJc w:val="left"/>
      <w:pPr>
        <w:ind w:left="5760" w:hanging="1440"/>
      </w:pPr>
      <w:rPr>
        <w:rFonts w:eastAsiaTheme="minorHAnsi" w:hint="default"/>
        <w:b/>
        <w:i w:val="0"/>
        <w:color w:val="7030A0"/>
      </w:rPr>
    </w:lvl>
    <w:lvl w:ilvl="7">
      <w:start w:val="1"/>
      <w:numFmt w:val="decimal"/>
      <w:lvlText w:val="%1.%2.%3.%4.%5.%6.%7.%8"/>
      <w:lvlJc w:val="left"/>
      <w:pPr>
        <w:ind w:left="6480" w:hanging="1440"/>
      </w:pPr>
      <w:rPr>
        <w:rFonts w:eastAsiaTheme="minorHAnsi" w:hint="default"/>
        <w:b/>
        <w:i w:val="0"/>
        <w:color w:val="7030A0"/>
      </w:rPr>
    </w:lvl>
    <w:lvl w:ilvl="8">
      <w:start w:val="1"/>
      <w:numFmt w:val="decimal"/>
      <w:lvlText w:val="%1.%2.%3.%4.%5.%6.%7.%8.%9"/>
      <w:lvlJc w:val="left"/>
      <w:pPr>
        <w:ind w:left="7560" w:hanging="1800"/>
      </w:pPr>
      <w:rPr>
        <w:rFonts w:eastAsiaTheme="minorHAnsi" w:hint="default"/>
        <w:b/>
        <w:i w:val="0"/>
        <w:color w:val="7030A0"/>
      </w:rPr>
    </w:lvl>
  </w:abstractNum>
  <w:abstractNum w:abstractNumId="44" w15:restartNumberingAfterBreak="0">
    <w:nsid w:val="6D4A011A"/>
    <w:multiLevelType w:val="hybridMultilevel"/>
    <w:tmpl w:val="07129A10"/>
    <w:lvl w:ilvl="0" w:tplc="CC0C764E">
      <w:start w:val="1"/>
      <w:numFmt w:val="bullet"/>
      <w:lvlText w:val=""/>
      <w:lvlJc w:val="left"/>
      <w:pPr>
        <w:ind w:left="720" w:hanging="360"/>
      </w:pPr>
      <w:rPr>
        <w:rFonts w:ascii="Symbol" w:hAnsi="Symbol" w:hint="default"/>
        <w:b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6" w15:restartNumberingAfterBreak="0">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BF47D4"/>
    <w:multiLevelType w:val="multilevel"/>
    <w:tmpl w:val="F8FA47C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7275961"/>
    <w:multiLevelType w:val="hybridMultilevel"/>
    <w:tmpl w:val="4340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AD33616"/>
    <w:multiLevelType w:val="hybridMultilevel"/>
    <w:tmpl w:val="9AE0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20"/>
  </w:num>
  <w:num w:numId="4">
    <w:abstractNumId w:val="30"/>
  </w:num>
  <w:num w:numId="5">
    <w:abstractNumId w:val="33"/>
  </w:num>
  <w:num w:numId="6">
    <w:abstractNumId w:val="38"/>
  </w:num>
  <w:num w:numId="7">
    <w:abstractNumId w:val="2"/>
  </w:num>
  <w:num w:numId="8">
    <w:abstractNumId w:val="44"/>
  </w:num>
  <w:num w:numId="9">
    <w:abstractNumId w:val="12"/>
  </w:num>
  <w:num w:numId="10">
    <w:abstractNumId w:val="11"/>
  </w:num>
  <w:num w:numId="11">
    <w:abstractNumId w:val="0"/>
  </w:num>
  <w:num w:numId="12">
    <w:abstractNumId w:val="6"/>
  </w:num>
  <w:num w:numId="13">
    <w:abstractNumId w:val="4"/>
  </w:num>
  <w:num w:numId="14">
    <w:abstractNumId w:val="26"/>
  </w:num>
  <w:num w:numId="15">
    <w:abstractNumId w:val="45"/>
  </w:num>
  <w:num w:numId="16">
    <w:abstractNumId w:val="8"/>
  </w:num>
  <w:num w:numId="17">
    <w:abstractNumId w:val="29"/>
  </w:num>
  <w:num w:numId="18">
    <w:abstractNumId w:val="46"/>
  </w:num>
  <w:num w:numId="19">
    <w:abstractNumId w:val="14"/>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3"/>
  </w:num>
  <w:num w:numId="25">
    <w:abstractNumId w:val="13"/>
  </w:num>
  <w:num w:numId="26">
    <w:abstractNumId w:val="5"/>
  </w:num>
  <w:num w:numId="27">
    <w:abstractNumId w:val="22"/>
  </w:num>
  <w:num w:numId="28">
    <w:abstractNumId w:val="10"/>
  </w:num>
  <w:num w:numId="29">
    <w:abstractNumId w:val="42"/>
  </w:num>
  <w:num w:numId="30">
    <w:abstractNumId w:val="32"/>
  </w:num>
  <w:num w:numId="31">
    <w:abstractNumId w:val="28"/>
  </w:num>
  <w:num w:numId="32">
    <w:abstractNumId w:val="7"/>
  </w:num>
  <w:num w:numId="33">
    <w:abstractNumId w:val="47"/>
  </w:num>
  <w:num w:numId="34">
    <w:abstractNumId w:val="48"/>
  </w:num>
  <w:num w:numId="35">
    <w:abstractNumId w:val="35"/>
  </w:num>
  <w:num w:numId="36">
    <w:abstractNumId w:val="24"/>
  </w:num>
  <w:num w:numId="37">
    <w:abstractNumId w:val="16"/>
  </w:num>
  <w:num w:numId="38">
    <w:abstractNumId w:val="50"/>
  </w:num>
  <w:num w:numId="39">
    <w:abstractNumId w:val="25"/>
  </w:num>
  <w:num w:numId="40">
    <w:abstractNumId w:val="21"/>
  </w:num>
  <w:num w:numId="41">
    <w:abstractNumId w:val="41"/>
  </w:num>
  <w:num w:numId="42">
    <w:abstractNumId w:val="37"/>
  </w:num>
  <w:num w:numId="43">
    <w:abstractNumId w:val="36"/>
  </w:num>
  <w:num w:numId="44">
    <w:abstractNumId w:val="19"/>
  </w:num>
  <w:num w:numId="45">
    <w:abstractNumId w:val="39"/>
  </w:num>
  <w:num w:numId="46">
    <w:abstractNumId w:val="43"/>
  </w:num>
  <w:num w:numId="47">
    <w:abstractNumId w:val="49"/>
  </w:num>
  <w:num w:numId="48">
    <w:abstractNumId w:val="3"/>
  </w:num>
  <w:num w:numId="49">
    <w:abstractNumId w:val="18"/>
  </w:num>
  <w:num w:numId="50">
    <w:abstractNumId w:val="15"/>
  </w:num>
  <w:num w:numId="51">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C"/>
    <w:rsid w:val="00013C41"/>
    <w:rsid w:val="000157A4"/>
    <w:rsid w:val="000168B7"/>
    <w:rsid w:val="00017725"/>
    <w:rsid w:val="000221B2"/>
    <w:rsid w:val="00030399"/>
    <w:rsid w:val="000312DB"/>
    <w:rsid w:val="000326AC"/>
    <w:rsid w:val="000346AA"/>
    <w:rsid w:val="00050EDA"/>
    <w:rsid w:val="000621FB"/>
    <w:rsid w:val="000727AD"/>
    <w:rsid w:val="00073F26"/>
    <w:rsid w:val="0007795F"/>
    <w:rsid w:val="000829E0"/>
    <w:rsid w:val="00086A21"/>
    <w:rsid w:val="00086E37"/>
    <w:rsid w:val="000A3322"/>
    <w:rsid w:val="000A6D4C"/>
    <w:rsid w:val="000B52E2"/>
    <w:rsid w:val="000B6A6A"/>
    <w:rsid w:val="000C5446"/>
    <w:rsid w:val="000D2F4A"/>
    <w:rsid w:val="000D4000"/>
    <w:rsid w:val="0010047A"/>
    <w:rsid w:val="00100EEF"/>
    <w:rsid w:val="00107EC9"/>
    <w:rsid w:val="00126DA9"/>
    <w:rsid w:val="00130C79"/>
    <w:rsid w:val="00132D3C"/>
    <w:rsid w:val="001339A3"/>
    <w:rsid w:val="0013706F"/>
    <w:rsid w:val="001401E0"/>
    <w:rsid w:val="00147C02"/>
    <w:rsid w:val="00156604"/>
    <w:rsid w:val="0018196E"/>
    <w:rsid w:val="0019112E"/>
    <w:rsid w:val="00194697"/>
    <w:rsid w:val="001A5DF8"/>
    <w:rsid w:val="001B0619"/>
    <w:rsid w:val="001B213F"/>
    <w:rsid w:val="001C01F1"/>
    <w:rsid w:val="001C2340"/>
    <w:rsid w:val="001C2EAA"/>
    <w:rsid w:val="001D297E"/>
    <w:rsid w:val="001D29C9"/>
    <w:rsid w:val="001D466A"/>
    <w:rsid w:val="001D6C22"/>
    <w:rsid w:val="001D713C"/>
    <w:rsid w:val="001E0EE1"/>
    <w:rsid w:val="00203614"/>
    <w:rsid w:val="00206CE3"/>
    <w:rsid w:val="00223077"/>
    <w:rsid w:val="00227519"/>
    <w:rsid w:val="00231D19"/>
    <w:rsid w:val="0023478E"/>
    <w:rsid w:val="00236D77"/>
    <w:rsid w:val="00240D92"/>
    <w:rsid w:val="002573EA"/>
    <w:rsid w:val="002665E6"/>
    <w:rsid w:val="00273FFD"/>
    <w:rsid w:val="00274C2C"/>
    <w:rsid w:val="00287B8A"/>
    <w:rsid w:val="002906E4"/>
    <w:rsid w:val="0029486C"/>
    <w:rsid w:val="00296CC5"/>
    <w:rsid w:val="002A3985"/>
    <w:rsid w:val="002B786A"/>
    <w:rsid w:val="002D4A8B"/>
    <w:rsid w:val="002E1790"/>
    <w:rsid w:val="002F2A3E"/>
    <w:rsid w:val="002F4BBD"/>
    <w:rsid w:val="003053AC"/>
    <w:rsid w:val="00320BD7"/>
    <w:rsid w:val="00322C77"/>
    <w:rsid w:val="00332FAB"/>
    <w:rsid w:val="00334AAF"/>
    <w:rsid w:val="00335734"/>
    <w:rsid w:val="003513FC"/>
    <w:rsid w:val="00357DA7"/>
    <w:rsid w:val="00362B58"/>
    <w:rsid w:val="003641D1"/>
    <w:rsid w:val="00365D5A"/>
    <w:rsid w:val="00367857"/>
    <w:rsid w:val="00370BC6"/>
    <w:rsid w:val="003807C9"/>
    <w:rsid w:val="0038455D"/>
    <w:rsid w:val="003917B6"/>
    <w:rsid w:val="003942C3"/>
    <w:rsid w:val="003967D3"/>
    <w:rsid w:val="003A7519"/>
    <w:rsid w:val="003A7953"/>
    <w:rsid w:val="003B096C"/>
    <w:rsid w:val="003B3E13"/>
    <w:rsid w:val="003B4D79"/>
    <w:rsid w:val="003C35BD"/>
    <w:rsid w:val="003D01BA"/>
    <w:rsid w:val="003D5750"/>
    <w:rsid w:val="003D68D7"/>
    <w:rsid w:val="003D69A1"/>
    <w:rsid w:val="003D6BB1"/>
    <w:rsid w:val="003E2C82"/>
    <w:rsid w:val="003E748C"/>
    <w:rsid w:val="003F17BE"/>
    <w:rsid w:val="003F44DE"/>
    <w:rsid w:val="00411D4F"/>
    <w:rsid w:val="0041583A"/>
    <w:rsid w:val="00420311"/>
    <w:rsid w:val="00440689"/>
    <w:rsid w:val="00440C41"/>
    <w:rsid w:val="00444643"/>
    <w:rsid w:val="00450837"/>
    <w:rsid w:val="0045608F"/>
    <w:rsid w:val="0047504F"/>
    <w:rsid w:val="004A1202"/>
    <w:rsid w:val="004A34EA"/>
    <w:rsid w:val="004A3832"/>
    <w:rsid w:val="004A6C1E"/>
    <w:rsid w:val="004B07FA"/>
    <w:rsid w:val="004B2671"/>
    <w:rsid w:val="004B2B24"/>
    <w:rsid w:val="004B525A"/>
    <w:rsid w:val="004C63E8"/>
    <w:rsid w:val="004D0FE3"/>
    <w:rsid w:val="004E2335"/>
    <w:rsid w:val="004F23E6"/>
    <w:rsid w:val="004F32BE"/>
    <w:rsid w:val="00522AC7"/>
    <w:rsid w:val="005234FE"/>
    <w:rsid w:val="00541E7A"/>
    <w:rsid w:val="0054320D"/>
    <w:rsid w:val="005555B0"/>
    <w:rsid w:val="00555AA1"/>
    <w:rsid w:val="00561530"/>
    <w:rsid w:val="00563D00"/>
    <w:rsid w:val="00567FF2"/>
    <w:rsid w:val="0057078D"/>
    <w:rsid w:val="00583D09"/>
    <w:rsid w:val="005873F4"/>
    <w:rsid w:val="00587F74"/>
    <w:rsid w:val="005A0E28"/>
    <w:rsid w:val="005A270D"/>
    <w:rsid w:val="005B172A"/>
    <w:rsid w:val="005B7493"/>
    <w:rsid w:val="005C294C"/>
    <w:rsid w:val="005C6FD2"/>
    <w:rsid w:val="005D2509"/>
    <w:rsid w:val="005D4314"/>
    <w:rsid w:val="005F4663"/>
    <w:rsid w:val="005F7E67"/>
    <w:rsid w:val="006072AA"/>
    <w:rsid w:val="006120E6"/>
    <w:rsid w:val="00612E91"/>
    <w:rsid w:val="006170E6"/>
    <w:rsid w:val="00620E9B"/>
    <w:rsid w:val="00627579"/>
    <w:rsid w:val="00630916"/>
    <w:rsid w:val="00644E65"/>
    <w:rsid w:val="006539BC"/>
    <w:rsid w:val="006563B5"/>
    <w:rsid w:val="00664445"/>
    <w:rsid w:val="006773AF"/>
    <w:rsid w:val="00682670"/>
    <w:rsid w:val="006834B8"/>
    <w:rsid w:val="00692ACE"/>
    <w:rsid w:val="00696EC4"/>
    <w:rsid w:val="006A2FD9"/>
    <w:rsid w:val="006B052B"/>
    <w:rsid w:val="006B7D99"/>
    <w:rsid w:val="006C3FD5"/>
    <w:rsid w:val="006D1565"/>
    <w:rsid w:val="006E5A92"/>
    <w:rsid w:val="006F1633"/>
    <w:rsid w:val="006F1DCB"/>
    <w:rsid w:val="006F3BA8"/>
    <w:rsid w:val="006F4224"/>
    <w:rsid w:val="0070168E"/>
    <w:rsid w:val="00711244"/>
    <w:rsid w:val="00711FF9"/>
    <w:rsid w:val="00712E39"/>
    <w:rsid w:val="007254F1"/>
    <w:rsid w:val="00735A91"/>
    <w:rsid w:val="00743FD9"/>
    <w:rsid w:val="0074561B"/>
    <w:rsid w:val="00752B9C"/>
    <w:rsid w:val="00753DFD"/>
    <w:rsid w:val="00761698"/>
    <w:rsid w:val="007651BD"/>
    <w:rsid w:val="0076674F"/>
    <w:rsid w:val="00775FC6"/>
    <w:rsid w:val="007A7057"/>
    <w:rsid w:val="007A7FF7"/>
    <w:rsid w:val="007B298C"/>
    <w:rsid w:val="007B39B8"/>
    <w:rsid w:val="007E1285"/>
    <w:rsid w:val="007F13DF"/>
    <w:rsid w:val="007F5779"/>
    <w:rsid w:val="0080439E"/>
    <w:rsid w:val="00806247"/>
    <w:rsid w:val="008067C9"/>
    <w:rsid w:val="00813E96"/>
    <w:rsid w:val="00817633"/>
    <w:rsid w:val="008238DE"/>
    <w:rsid w:val="008250F5"/>
    <w:rsid w:val="00836B12"/>
    <w:rsid w:val="008472B4"/>
    <w:rsid w:val="00847E9A"/>
    <w:rsid w:val="0085757D"/>
    <w:rsid w:val="00863535"/>
    <w:rsid w:val="008824E6"/>
    <w:rsid w:val="00882923"/>
    <w:rsid w:val="00890D23"/>
    <w:rsid w:val="0089734B"/>
    <w:rsid w:val="008A2269"/>
    <w:rsid w:val="008B1C40"/>
    <w:rsid w:val="008B35C6"/>
    <w:rsid w:val="008B60A8"/>
    <w:rsid w:val="008C33CA"/>
    <w:rsid w:val="008D61D3"/>
    <w:rsid w:val="008D7B9A"/>
    <w:rsid w:val="008F02F1"/>
    <w:rsid w:val="008F28E0"/>
    <w:rsid w:val="008F5AD3"/>
    <w:rsid w:val="00902C63"/>
    <w:rsid w:val="00905A36"/>
    <w:rsid w:val="00914A5A"/>
    <w:rsid w:val="00915267"/>
    <w:rsid w:val="009314EF"/>
    <w:rsid w:val="00932834"/>
    <w:rsid w:val="0093354B"/>
    <w:rsid w:val="009372E3"/>
    <w:rsid w:val="00944195"/>
    <w:rsid w:val="009520CC"/>
    <w:rsid w:val="00953CC6"/>
    <w:rsid w:val="00961CA4"/>
    <w:rsid w:val="00962556"/>
    <w:rsid w:val="00964AF0"/>
    <w:rsid w:val="00976321"/>
    <w:rsid w:val="009779D6"/>
    <w:rsid w:val="00977CF2"/>
    <w:rsid w:val="00980C91"/>
    <w:rsid w:val="00990322"/>
    <w:rsid w:val="00992FFB"/>
    <w:rsid w:val="009A5C8C"/>
    <w:rsid w:val="009B18FF"/>
    <w:rsid w:val="009B21A1"/>
    <w:rsid w:val="009B4B14"/>
    <w:rsid w:val="009D6F93"/>
    <w:rsid w:val="009E1448"/>
    <w:rsid w:val="009F62DF"/>
    <w:rsid w:val="009F6450"/>
    <w:rsid w:val="00A11519"/>
    <w:rsid w:val="00A15B72"/>
    <w:rsid w:val="00A16367"/>
    <w:rsid w:val="00A21703"/>
    <w:rsid w:val="00A242B2"/>
    <w:rsid w:val="00A357BC"/>
    <w:rsid w:val="00A40565"/>
    <w:rsid w:val="00A45ED0"/>
    <w:rsid w:val="00A47849"/>
    <w:rsid w:val="00A51EC6"/>
    <w:rsid w:val="00A62D74"/>
    <w:rsid w:val="00A65D2E"/>
    <w:rsid w:val="00A66176"/>
    <w:rsid w:val="00A676C4"/>
    <w:rsid w:val="00A81906"/>
    <w:rsid w:val="00A92CDD"/>
    <w:rsid w:val="00AA0B97"/>
    <w:rsid w:val="00AA19B4"/>
    <w:rsid w:val="00AA42B8"/>
    <w:rsid w:val="00AC0365"/>
    <w:rsid w:val="00AC5E63"/>
    <w:rsid w:val="00AC7417"/>
    <w:rsid w:val="00AD0494"/>
    <w:rsid w:val="00AD0701"/>
    <w:rsid w:val="00AD249E"/>
    <w:rsid w:val="00AD5FD1"/>
    <w:rsid w:val="00AF175B"/>
    <w:rsid w:val="00B01893"/>
    <w:rsid w:val="00B11572"/>
    <w:rsid w:val="00B238E0"/>
    <w:rsid w:val="00B275BE"/>
    <w:rsid w:val="00B36F12"/>
    <w:rsid w:val="00B403FC"/>
    <w:rsid w:val="00B43A11"/>
    <w:rsid w:val="00B554F5"/>
    <w:rsid w:val="00B6293C"/>
    <w:rsid w:val="00B6454A"/>
    <w:rsid w:val="00B67F8A"/>
    <w:rsid w:val="00B71EF0"/>
    <w:rsid w:val="00B96EB3"/>
    <w:rsid w:val="00BB51F1"/>
    <w:rsid w:val="00BB5BE5"/>
    <w:rsid w:val="00BC142D"/>
    <w:rsid w:val="00BC2C67"/>
    <w:rsid w:val="00BC4E1C"/>
    <w:rsid w:val="00BD044A"/>
    <w:rsid w:val="00BD07A6"/>
    <w:rsid w:val="00BD6FFA"/>
    <w:rsid w:val="00BE0C0E"/>
    <w:rsid w:val="00BE63F7"/>
    <w:rsid w:val="00BF203F"/>
    <w:rsid w:val="00BF6A65"/>
    <w:rsid w:val="00C056A3"/>
    <w:rsid w:val="00C14C85"/>
    <w:rsid w:val="00C26C30"/>
    <w:rsid w:val="00C26F2E"/>
    <w:rsid w:val="00C31841"/>
    <w:rsid w:val="00C344F4"/>
    <w:rsid w:val="00C42104"/>
    <w:rsid w:val="00C4477F"/>
    <w:rsid w:val="00C479F2"/>
    <w:rsid w:val="00C52004"/>
    <w:rsid w:val="00C53690"/>
    <w:rsid w:val="00C60143"/>
    <w:rsid w:val="00C62207"/>
    <w:rsid w:val="00C63F32"/>
    <w:rsid w:val="00C6481F"/>
    <w:rsid w:val="00C6721A"/>
    <w:rsid w:val="00C76B31"/>
    <w:rsid w:val="00C9036F"/>
    <w:rsid w:val="00C96A8A"/>
    <w:rsid w:val="00CA7E90"/>
    <w:rsid w:val="00CB1B94"/>
    <w:rsid w:val="00CB2835"/>
    <w:rsid w:val="00CB4841"/>
    <w:rsid w:val="00CC17A8"/>
    <w:rsid w:val="00CC1A57"/>
    <w:rsid w:val="00CC2A49"/>
    <w:rsid w:val="00CC7CFE"/>
    <w:rsid w:val="00CE052C"/>
    <w:rsid w:val="00CF33BD"/>
    <w:rsid w:val="00CF5637"/>
    <w:rsid w:val="00D02071"/>
    <w:rsid w:val="00D04F2C"/>
    <w:rsid w:val="00D11B2D"/>
    <w:rsid w:val="00D132FE"/>
    <w:rsid w:val="00D23334"/>
    <w:rsid w:val="00D30244"/>
    <w:rsid w:val="00D355F3"/>
    <w:rsid w:val="00D52C2F"/>
    <w:rsid w:val="00D57B11"/>
    <w:rsid w:val="00D64C90"/>
    <w:rsid w:val="00D653F1"/>
    <w:rsid w:val="00D8659A"/>
    <w:rsid w:val="00D91088"/>
    <w:rsid w:val="00D97F08"/>
    <w:rsid w:val="00DA4F12"/>
    <w:rsid w:val="00DB0608"/>
    <w:rsid w:val="00DB26F7"/>
    <w:rsid w:val="00DB30B6"/>
    <w:rsid w:val="00DB3F26"/>
    <w:rsid w:val="00DD1ECD"/>
    <w:rsid w:val="00DD23EC"/>
    <w:rsid w:val="00DE47DE"/>
    <w:rsid w:val="00DE4F5B"/>
    <w:rsid w:val="00DF09AD"/>
    <w:rsid w:val="00DF42BF"/>
    <w:rsid w:val="00DF67D5"/>
    <w:rsid w:val="00E02EC7"/>
    <w:rsid w:val="00E053DE"/>
    <w:rsid w:val="00E22937"/>
    <w:rsid w:val="00E262A5"/>
    <w:rsid w:val="00E27D0F"/>
    <w:rsid w:val="00E30871"/>
    <w:rsid w:val="00E32877"/>
    <w:rsid w:val="00E369CA"/>
    <w:rsid w:val="00E36EEC"/>
    <w:rsid w:val="00E41BE9"/>
    <w:rsid w:val="00E50A11"/>
    <w:rsid w:val="00E556FD"/>
    <w:rsid w:val="00E61CEE"/>
    <w:rsid w:val="00E65DC5"/>
    <w:rsid w:val="00E669AE"/>
    <w:rsid w:val="00E73E3B"/>
    <w:rsid w:val="00E74D60"/>
    <w:rsid w:val="00E8100F"/>
    <w:rsid w:val="00E813B8"/>
    <w:rsid w:val="00E826F7"/>
    <w:rsid w:val="00E865C6"/>
    <w:rsid w:val="00E87F72"/>
    <w:rsid w:val="00EA290C"/>
    <w:rsid w:val="00EB1004"/>
    <w:rsid w:val="00EB108F"/>
    <w:rsid w:val="00EB36B0"/>
    <w:rsid w:val="00EB5D1E"/>
    <w:rsid w:val="00EC55AB"/>
    <w:rsid w:val="00EC7DD1"/>
    <w:rsid w:val="00F015DF"/>
    <w:rsid w:val="00F02AFF"/>
    <w:rsid w:val="00F12907"/>
    <w:rsid w:val="00F245CD"/>
    <w:rsid w:val="00F30303"/>
    <w:rsid w:val="00F34B1D"/>
    <w:rsid w:val="00F403EC"/>
    <w:rsid w:val="00F427BE"/>
    <w:rsid w:val="00F434C3"/>
    <w:rsid w:val="00F461AA"/>
    <w:rsid w:val="00F55378"/>
    <w:rsid w:val="00F62515"/>
    <w:rsid w:val="00F64CCD"/>
    <w:rsid w:val="00F66B2A"/>
    <w:rsid w:val="00F7059F"/>
    <w:rsid w:val="00F76A8D"/>
    <w:rsid w:val="00F800D9"/>
    <w:rsid w:val="00F80288"/>
    <w:rsid w:val="00F81C63"/>
    <w:rsid w:val="00F85A74"/>
    <w:rsid w:val="00F91588"/>
    <w:rsid w:val="00FA2EF3"/>
    <w:rsid w:val="00FA4848"/>
    <w:rsid w:val="00FA7DB3"/>
    <w:rsid w:val="00FB0779"/>
    <w:rsid w:val="00FB62DF"/>
    <w:rsid w:val="00FC0300"/>
    <w:rsid w:val="00FC05DE"/>
    <w:rsid w:val="00FC0FD7"/>
    <w:rsid w:val="00FC1C3F"/>
    <w:rsid w:val="00FC676A"/>
    <w:rsid w:val="00FD0515"/>
    <w:rsid w:val="00FE398C"/>
    <w:rsid w:val="00FE53A7"/>
    <w:rsid w:val="00FF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57E5F"/>
  <w15:docId w15:val="{E3A70B17-8062-4111-900D-07048BE4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 w:type="paragraph" w:styleId="EndnoteText">
    <w:name w:val="endnote text"/>
    <w:basedOn w:val="Normal"/>
    <w:link w:val="EndnoteTextChar"/>
    <w:uiPriority w:val="99"/>
    <w:semiHidden/>
    <w:unhideWhenUsed/>
    <w:rsid w:val="00F34B1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B1D"/>
    <w:rPr>
      <w:rFonts w:ascii="Calibri" w:eastAsia="Calibri" w:hAnsi="Calibri" w:cs="Calibri"/>
      <w:sz w:val="20"/>
      <w:szCs w:val="20"/>
      <w:lang w:eastAsia="ar-SA"/>
    </w:rPr>
  </w:style>
  <w:style w:type="character" w:styleId="EndnoteReference">
    <w:name w:val="endnote reference"/>
    <w:basedOn w:val="DefaultParagraphFont"/>
    <w:uiPriority w:val="99"/>
    <w:semiHidden/>
    <w:unhideWhenUsed/>
    <w:rsid w:val="00F34B1D"/>
    <w:rPr>
      <w:vertAlign w:val="superscript"/>
    </w:rPr>
  </w:style>
  <w:style w:type="character" w:customStyle="1" w:styleId="UnresolvedMention">
    <w:name w:val="Unresolved Mention"/>
    <w:basedOn w:val="DefaultParagraphFont"/>
    <w:uiPriority w:val="99"/>
    <w:semiHidden/>
    <w:unhideWhenUsed/>
    <w:rsid w:val="00050EDA"/>
    <w:rPr>
      <w:color w:val="605E5C"/>
      <w:shd w:val="clear" w:color="auto" w:fill="E1DFDD"/>
    </w:rPr>
  </w:style>
  <w:style w:type="character" w:customStyle="1" w:styleId="paragraph1">
    <w:name w:val="paragraph1"/>
    <w:rsid w:val="00E41BE9"/>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284048068">
      <w:bodyDiv w:val="1"/>
      <w:marLeft w:val="0"/>
      <w:marRight w:val="0"/>
      <w:marTop w:val="0"/>
      <w:marBottom w:val="0"/>
      <w:divBdr>
        <w:top w:val="none" w:sz="0" w:space="0" w:color="auto"/>
        <w:left w:val="none" w:sz="0" w:space="0" w:color="auto"/>
        <w:bottom w:val="none" w:sz="0" w:space="0" w:color="auto"/>
        <w:right w:val="none" w:sz="0" w:space="0" w:color="auto"/>
      </w:divBdr>
      <w:divsChild>
        <w:div w:id="1587610464">
          <w:marLeft w:val="0"/>
          <w:marRight w:val="0"/>
          <w:marTop w:val="0"/>
          <w:marBottom w:val="0"/>
          <w:divBdr>
            <w:top w:val="none" w:sz="0" w:space="0" w:color="auto"/>
            <w:left w:val="none" w:sz="0" w:space="0" w:color="auto"/>
            <w:bottom w:val="none" w:sz="0" w:space="0" w:color="auto"/>
            <w:right w:val="none" w:sz="0" w:space="0" w:color="auto"/>
          </w:divBdr>
          <w:divsChild>
            <w:div w:id="1557157353">
              <w:marLeft w:val="-225"/>
              <w:marRight w:val="-225"/>
              <w:marTop w:val="0"/>
              <w:marBottom w:val="0"/>
              <w:divBdr>
                <w:top w:val="none" w:sz="0" w:space="0" w:color="auto"/>
                <w:left w:val="none" w:sz="0" w:space="0" w:color="auto"/>
                <w:bottom w:val="none" w:sz="0" w:space="0" w:color="auto"/>
                <w:right w:val="none" w:sz="0" w:space="0" w:color="auto"/>
              </w:divBdr>
              <w:divsChild>
                <w:div w:id="445739932">
                  <w:marLeft w:val="0"/>
                  <w:marRight w:val="0"/>
                  <w:marTop w:val="0"/>
                  <w:marBottom w:val="0"/>
                  <w:divBdr>
                    <w:top w:val="none" w:sz="0" w:space="0" w:color="auto"/>
                    <w:left w:val="none" w:sz="0" w:space="0" w:color="auto"/>
                    <w:bottom w:val="none" w:sz="0" w:space="0" w:color="auto"/>
                    <w:right w:val="none" w:sz="0" w:space="0" w:color="auto"/>
                  </w:divBdr>
                  <w:divsChild>
                    <w:div w:id="19402954">
                      <w:marLeft w:val="0"/>
                      <w:marRight w:val="0"/>
                      <w:marTop w:val="0"/>
                      <w:marBottom w:val="450"/>
                      <w:divBdr>
                        <w:top w:val="none" w:sz="0" w:space="0" w:color="auto"/>
                        <w:left w:val="none" w:sz="0" w:space="0" w:color="auto"/>
                        <w:bottom w:val="none" w:sz="0" w:space="0" w:color="auto"/>
                        <w:right w:val="none" w:sz="0" w:space="0" w:color="auto"/>
                      </w:divBdr>
                      <w:divsChild>
                        <w:div w:id="1227567764">
                          <w:marLeft w:val="0"/>
                          <w:marRight w:val="0"/>
                          <w:marTop w:val="0"/>
                          <w:marBottom w:val="0"/>
                          <w:divBdr>
                            <w:top w:val="none" w:sz="0" w:space="0" w:color="auto"/>
                            <w:left w:val="none" w:sz="0" w:space="0" w:color="auto"/>
                            <w:bottom w:val="none" w:sz="0" w:space="0" w:color="auto"/>
                            <w:right w:val="none" w:sz="0" w:space="0" w:color="auto"/>
                          </w:divBdr>
                          <w:divsChild>
                            <w:div w:id="1662999263">
                              <w:marLeft w:val="0"/>
                              <w:marRight w:val="0"/>
                              <w:marTop w:val="0"/>
                              <w:marBottom w:val="0"/>
                              <w:divBdr>
                                <w:top w:val="none" w:sz="0" w:space="0" w:color="auto"/>
                                <w:left w:val="none" w:sz="0" w:space="0" w:color="auto"/>
                                <w:bottom w:val="none" w:sz="0" w:space="0" w:color="auto"/>
                                <w:right w:val="none" w:sz="0" w:space="0" w:color="auto"/>
                              </w:divBdr>
                              <w:divsChild>
                                <w:div w:id="1566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 w:id="208425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heshireeastlscb.org.uk/professionals/procedures-and-guidance.aspx" TargetMode="External"/><Relationship Id="rId18" Type="http://schemas.openxmlformats.org/officeDocument/2006/relationships/hyperlink" Target="https://assets.publishing.service.gov.uk/government/uploads/system/uploads/attachment_data/file/623895/Preventing_and_tackling_bullying_advice.pdf" TargetMode="External"/><Relationship Id="rId26" Type="http://schemas.openxmlformats.org/officeDocument/2006/relationships/image" Target="media/image3.jpe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www.cheshireeastlscb.org.uk/docs/neglect-screening-tool.doc"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aferrecruitmentconsortium.org/" TargetMode="External"/><Relationship Id="rId25" Type="http://schemas.openxmlformats.org/officeDocument/2006/relationships/image" Target="media/image2.jpeg"/><Relationship Id="rId33" Type="http://schemas.openxmlformats.org/officeDocument/2006/relationships/hyperlink" Target="http://www.cheshireeastlscb.org.uk/professionals/child-sexual-exploitation.aspx" TargetMode="External"/><Relationship Id="rId38" Type="http://schemas.openxmlformats.org/officeDocument/2006/relationships/hyperlink" Target="https://www.gov.uk/government/publications/criminal-exploitation-of-children-and-vulnerable-adults-county-lines"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92394/Keeping_children_safe_in_education_2020.pdf" TargetMode="External"/><Relationship Id="rId20" Type="http://schemas.openxmlformats.org/officeDocument/2006/relationships/hyperlink" Target="http://www.cheshireeastlscb.org.uk/pdf/multi-agency-practice-standards-april-2016.pdf" TargetMode="External"/><Relationship Id="rId29" Type="http://schemas.openxmlformats.org/officeDocument/2006/relationships/image" Target="media/image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image" Target="media/image7.jpeg"/><Relationship Id="rId37" Type="http://schemas.openxmlformats.org/officeDocument/2006/relationships/hyperlink" Target="mailto:prevent@cheshire.pnn.police.uk"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assets.publishing.service.gov.uk/government/uploads/system/uploads/attachment_data/file/419604/What_to_do_if_you_re_worried_a_child_is_being_abused.pdf"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hyperlink" Target="https://assets.publishing.service.gov.uk/government/uploads/system/uploads/attachment_data/file/759007/6_2939_SP_NCA_Sexting_In_Schools_FINAL_Update_Jan17.pdf" TargetMode="External"/><Relationship Id="rId10" Type="http://schemas.openxmlformats.org/officeDocument/2006/relationships/footnotes" Target="footnotes.xml"/><Relationship Id="rId19" Type="http://schemas.openxmlformats.org/officeDocument/2006/relationships/hyperlink" Target="https://www.npcc.police.uk/documents/Children%20and%20Young%20people/When%20to%20call%20the%20police%20guidance%20for%20schools%20and%20colleges.pdf" TargetMode="Externa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image" Target="media/image5.jpeg"/><Relationship Id="rId3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6ceae14b-024b-4bff-9be8-3287753ee694" origin="defaultValue"/>
</file>

<file path=customXml/item4.xml><?xml version="1.0" encoding="utf-8"?>
<ct:contentTypeSchema xmlns:ct="http://schemas.microsoft.com/office/2006/metadata/contentType" xmlns:ma="http://schemas.microsoft.com/office/2006/metadata/properties/metaAttributes" ct:_="" ma:_="" ma:contentTypeName="Document" ma:contentTypeID="0x010100E51CC1B0A6DEE141BC17CA19E52CECE3" ma:contentTypeVersion="12" ma:contentTypeDescription="Create a new document." ma:contentTypeScope="" ma:versionID="58ea382d7b00de30c8e7e6ad34ca9277">
  <xsd:schema xmlns:xsd="http://www.w3.org/2001/XMLSchema" xmlns:xs="http://www.w3.org/2001/XMLSchema" xmlns:p="http://schemas.microsoft.com/office/2006/metadata/properties" xmlns:ns3="71b762f7-9843-41d6-9809-5488332f1633" xmlns:ns4="1f9d9523-6b00-4403-b58b-001bce7d8e2b" targetNamespace="http://schemas.microsoft.com/office/2006/metadata/properties" ma:root="true" ma:fieldsID="d9cd06228c3734aeaf6c5b4daa9fef52" ns3:_="" ns4:_="">
    <xsd:import namespace="71b762f7-9843-41d6-9809-5488332f1633"/>
    <xsd:import namespace="1f9d9523-6b00-4403-b58b-001bce7d8e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62f7-9843-41d6-9809-5488332f1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9d9523-6b00-4403-b58b-001bce7d8e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4AFA-2C6C-4B48-AC0E-913CAEB9C479}">
  <ds:schemaRefs>
    <ds:schemaRef ds:uri="http://schemas.microsoft.com/sharepoint/v3/contenttype/forms"/>
  </ds:schemaRefs>
</ds:datastoreItem>
</file>

<file path=customXml/itemProps2.xml><?xml version="1.0" encoding="utf-8"?>
<ds:datastoreItem xmlns:ds="http://schemas.openxmlformats.org/officeDocument/2006/customXml" ds:itemID="{CC826C44-01D8-441F-9BC2-A23B78D5D532}">
  <ds:schemaRefs>
    <ds:schemaRef ds:uri="http://schemas.microsoft.com/office/2006/metadata/properties"/>
    <ds:schemaRef ds:uri="http://www.w3.org/XML/1998/namespace"/>
    <ds:schemaRef ds:uri="http://purl.org/dc/elements/1.1/"/>
    <ds:schemaRef ds:uri="http://purl.org/dc/dcmitype/"/>
    <ds:schemaRef ds:uri="71b762f7-9843-41d6-9809-5488332f163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f9d9523-6b00-4403-b58b-001bce7d8e2b"/>
  </ds:schemaRefs>
</ds:datastoreItem>
</file>

<file path=customXml/itemProps3.xml><?xml version="1.0" encoding="utf-8"?>
<ds:datastoreItem xmlns:ds="http://schemas.openxmlformats.org/officeDocument/2006/customXml" ds:itemID="{C46B61CF-CA59-4CAF-9576-88251212EE90}">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B8376DD-A0E2-4575-B5FA-1026B9853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62f7-9843-41d6-9809-5488332f1633"/>
    <ds:schemaRef ds:uri="1f9d9523-6b00-4403-b58b-001bce7d8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E69333-1F7C-4D2B-ACE7-6A3888FAB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37</Pages>
  <Words>13000</Words>
  <Characters>74103</Characters>
  <Application>Microsoft Office Word</Application>
  <DocSecurity>0</DocSecurity>
  <Lines>617</Lines>
  <Paragraphs>173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    Breast ironing also known as Breast Flattening</vt:lpstr>
      <vt:lpstr>    Staff have been made aware of an act of abuse performed on girls (from around th</vt:lpstr>
      <vt:lpstr>    </vt:lpstr>
      <vt:lpstr>        Children Missing from Home or Care </vt:lpstr>
      <vt:lpstr>        </vt:lpstr>
      <vt:lpstr>        </vt:lpstr>
      <vt:lpstr>        Cyberbullying</vt:lpstr>
      <vt:lpstr>        Central to our School’s anti-bullying policy is the principle that ‘bullying is </vt:lpstr>
      <vt:lpstr>        </vt:lpstr>
      <vt:lpstr>        Gaming</vt:lpstr>
      <vt:lpstr>    </vt:lpstr>
      <vt:lpstr>    Honour Based Abuse </vt:lpstr>
      <vt:lpstr>    Staff are aware of “Honour-based’ Abuse (HBA) which encompasses crimes which hav</vt:lpstr>
      <vt:lpstr>        Online Safety</vt:lpstr>
      <vt:lpstr>        Sexting</vt:lpstr>
      <vt:lpstr>        Trafficked Children</vt:lpstr>
    </vt:vector>
  </TitlesOfParts>
  <Company>Cheshire Shared Services</Company>
  <LinksUpToDate>false</LinksUpToDate>
  <CharactersWithSpaces>86930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Karen</dc:creator>
  <cp:lastModifiedBy>tracey.hutchings</cp:lastModifiedBy>
  <cp:revision>18</cp:revision>
  <cp:lastPrinted>2019-08-07T12:13:00Z</cp:lastPrinted>
  <dcterms:created xsi:type="dcterms:W3CDTF">2020-09-07T08:08:00Z</dcterms:created>
  <dcterms:modified xsi:type="dcterms:W3CDTF">2020-09-21T09:02:00Z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09776a39-8a04-4c4c-b741-43a6957a18d2</vt:lpwstr>
  </property>
  <property fmtid="{D5CDD505-2E9C-101B-9397-08002B2CF9AE}" pid="3" name="bjSaver">
    <vt:lpwstr>l7k6PsYHaVDZjkVVfYURa0c5GVIYFOkb</vt:lpwstr>
  </property>
  <property fmtid="{D5CDD505-2E9C-101B-9397-08002B2CF9AE}" pid="4" name="bjDocumentSecurityLabel">
    <vt:lpwstr>This item has no classification</vt:lpwstr>
  </property>
  <property fmtid="{D5CDD505-2E9C-101B-9397-08002B2CF9AE}" pid="5" name="ContentTypeId">
    <vt:lpwstr>0x010100E51CC1B0A6DEE141BC17CA19E52CECE3</vt:lpwstr>
  </property>
</Properties>
</file>