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3A1BB" w14:textId="77777777" w:rsidR="008E558A" w:rsidRPr="00917315" w:rsidRDefault="008E558A" w:rsidP="00CE3854">
      <w:pPr>
        <w:rPr>
          <w:rFonts w:ascii="SassoonPrimaryInfant" w:hAnsi="SassoonPrimaryInfant"/>
          <w:b/>
          <w:sz w:val="32"/>
          <w:szCs w:val="32"/>
        </w:rPr>
      </w:pPr>
      <w:r w:rsidRPr="00917315">
        <w:rPr>
          <w:rFonts w:ascii="SassoonPrimaryInfant" w:hAnsi="SassoonPrimaryInfant"/>
          <w:b/>
          <w:sz w:val="32"/>
          <w:szCs w:val="32"/>
        </w:rPr>
        <w:t>Mathematics</w:t>
      </w:r>
    </w:p>
    <w:p w14:paraId="0993A1BC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BD" w14:textId="77777777" w:rsidR="008E558A" w:rsidRPr="00C576F6" w:rsidRDefault="008E558A" w:rsidP="00C576F6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C576F6">
        <w:rPr>
          <w:rFonts w:ascii="SassoonPrimaryInfant" w:hAnsi="SassoonPrimaryInfant"/>
          <w:sz w:val="28"/>
          <w:szCs w:val="28"/>
        </w:rPr>
        <w:t xml:space="preserve">Compare and order numbers up to 100 and use =, </w:t>
      </w:r>
      <w:r w:rsidRPr="00C576F6">
        <w:rPr>
          <w:sz w:val="28"/>
          <w:szCs w:val="28"/>
        </w:rPr>
        <w:t>˃</w:t>
      </w:r>
      <w:r w:rsidRPr="00C576F6">
        <w:rPr>
          <w:rFonts w:ascii="SassoonPrimaryInfant" w:hAnsi="SassoonPrimaryInfant"/>
          <w:sz w:val="28"/>
          <w:szCs w:val="28"/>
        </w:rPr>
        <w:t xml:space="preserve">, and </w:t>
      </w:r>
      <w:r w:rsidRPr="00C576F6">
        <w:rPr>
          <w:sz w:val="28"/>
          <w:szCs w:val="28"/>
        </w:rPr>
        <w:t>˂</w:t>
      </w:r>
      <w:r>
        <w:rPr>
          <w:sz w:val="28"/>
          <w:szCs w:val="28"/>
        </w:rPr>
        <w:t>.</w:t>
      </w:r>
    </w:p>
    <w:p w14:paraId="0993A1BE" w14:textId="77777777" w:rsidR="008E558A" w:rsidRPr="00F364AD" w:rsidRDefault="008E558A" w:rsidP="00C576F6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Read and write all numbers to 100 in digits &amp;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F364AD">
        <w:rPr>
          <w:rFonts w:ascii="SassoonPrimaryInfant" w:hAnsi="SassoonPrimaryInfant"/>
          <w:sz w:val="28"/>
          <w:szCs w:val="28"/>
        </w:rPr>
        <w:t>words.</w:t>
      </w:r>
    </w:p>
    <w:p w14:paraId="0993A1BF" w14:textId="77777777" w:rsidR="008E558A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Say 10 more/less than any number to 100.</w:t>
      </w:r>
    </w:p>
    <w:p w14:paraId="0993A1C0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Count in steps of 2, 3 &amp; 5 from zero and in 10s from any number (forwards and backwards).</w:t>
      </w:r>
    </w:p>
    <w:p w14:paraId="0993A1C1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Recall and use multiplication &amp; division facts for 2,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F364AD">
        <w:rPr>
          <w:rFonts w:ascii="SassoonPrimaryInfant" w:hAnsi="SassoonPrimaryInfant"/>
          <w:sz w:val="28"/>
          <w:szCs w:val="28"/>
        </w:rPr>
        <w:t>5 &amp; 10 tables.</w:t>
      </w:r>
    </w:p>
    <w:p w14:paraId="0993A1C2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Recall and use +/- facts to 20.</w:t>
      </w:r>
    </w:p>
    <w:p w14:paraId="0993A1C3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Derive and use related facts to 100.</w:t>
      </w:r>
    </w:p>
    <w:p w14:paraId="0993A1C4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Recognise place value of any 2-digit number.</w:t>
      </w:r>
    </w:p>
    <w:p w14:paraId="0993A1C5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Add &amp; subtract:</w:t>
      </w:r>
    </w:p>
    <w:p w14:paraId="0993A1C6" w14:textId="77777777" w:rsidR="008E558A" w:rsidRPr="00F364AD" w:rsidRDefault="008E558A" w:rsidP="00F364AD">
      <w:pPr>
        <w:numPr>
          <w:ilvl w:val="1"/>
          <w:numId w:val="23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2-digit number</w:t>
      </w:r>
      <w:r w:rsidRPr="00F364AD">
        <w:rPr>
          <w:rFonts w:ascii="SassoonPrimaryInfant" w:hAnsi="SassoonPrimaryInfant"/>
          <w:sz w:val="28"/>
          <w:szCs w:val="28"/>
        </w:rPr>
        <w:t xml:space="preserve">s &amp; ones </w:t>
      </w:r>
      <w:r>
        <w:rPr>
          <w:rFonts w:ascii="SassoonPrimaryInfant" w:hAnsi="SassoonPrimaryInfant"/>
          <w:sz w:val="28"/>
          <w:szCs w:val="28"/>
        </w:rPr>
        <w:t>t</w:t>
      </w:r>
      <w:r w:rsidRPr="00F364AD">
        <w:rPr>
          <w:rFonts w:ascii="SassoonPrimaryInfant" w:hAnsi="SassoonPrimaryInfant"/>
          <w:sz w:val="28"/>
          <w:szCs w:val="28"/>
        </w:rPr>
        <w:t>o 2-digit n</w:t>
      </w:r>
      <w:r>
        <w:rPr>
          <w:rFonts w:ascii="SassoonPrimaryInfant" w:hAnsi="SassoonPrimaryInfant"/>
          <w:sz w:val="28"/>
          <w:szCs w:val="28"/>
        </w:rPr>
        <w:t>umber</w:t>
      </w:r>
      <w:r w:rsidRPr="00F364AD">
        <w:rPr>
          <w:rFonts w:ascii="SassoonPrimaryInfant" w:hAnsi="SassoonPrimaryInfant"/>
          <w:sz w:val="28"/>
          <w:szCs w:val="28"/>
        </w:rPr>
        <w:t xml:space="preserve">s &amp; tens </w:t>
      </w:r>
      <w:r>
        <w:rPr>
          <w:rFonts w:ascii="SassoonPrimaryInfant" w:hAnsi="SassoonPrimaryInfant"/>
          <w:sz w:val="28"/>
          <w:szCs w:val="28"/>
        </w:rPr>
        <w:t>to two 2-digit number</w:t>
      </w:r>
      <w:r w:rsidRPr="00F364AD">
        <w:rPr>
          <w:rFonts w:ascii="SassoonPrimaryInfant" w:hAnsi="SassoonPrimaryInfant"/>
          <w:sz w:val="28"/>
          <w:szCs w:val="28"/>
        </w:rPr>
        <w:t>s</w:t>
      </w:r>
    </w:p>
    <w:p w14:paraId="0993A1C7" w14:textId="77777777" w:rsidR="008E558A" w:rsidRPr="00F364AD" w:rsidRDefault="008E558A" w:rsidP="00F364AD">
      <w:pPr>
        <w:numPr>
          <w:ilvl w:val="1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Three 1-digit n</w:t>
      </w:r>
      <w:r>
        <w:rPr>
          <w:rFonts w:ascii="SassoonPrimaryInfant" w:hAnsi="SassoonPrimaryInfant"/>
          <w:sz w:val="28"/>
          <w:szCs w:val="28"/>
        </w:rPr>
        <w:t>umber</w:t>
      </w:r>
      <w:r w:rsidRPr="00F364AD">
        <w:rPr>
          <w:rFonts w:ascii="SassoonPrimaryInfant" w:hAnsi="SassoonPrimaryInfant"/>
          <w:sz w:val="28"/>
          <w:szCs w:val="28"/>
        </w:rPr>
        <w:t>s</w:t>
      </w:r>
    </w:p>
    <w:p w14:paraId="0993A1C8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Recognise and use inverse (+/-).</w:t>
      </w:r>
    </w:p>
    <w:p w14:paraId="0993A1C9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Calculate and write multip</w:t>
      </w:r>
      <w:r>
        <w:rPr>
          <w:rFonts w:ascii="SassoonPrimaryInfant" w:hAnsi="SassoonPrimaryInfant"/>
          <w:sz w:val="28"/>
          <w:szCs w:val="28"/>
        </w:rPr>
        <w:t>lication &amp; division facts</w:t>
      </w:r>
      <w:r w:rsidRPr="00F364AD">
        <w:rPr>
          <w:rFonts w:ascii="SassoonPrimaryInfant" w:hAnsi="SassoonPrimaryInfant"/>
          <w:sz w:val="28"/>
          <w:szCs w:val="28"/>
        </w:rPr>
        <w:t xml:space="preserve"> using multiplication tables.</w:t>
      </w:r>
    </w:p>
    <w:p w14:paraId="0993A1CA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 xml:space="preserve">Recognise, find, name and write 1/3; 1/4; 2/4; </w:t>
      </w:r>
      <w:r>
        <w:rPr>
          <w:rFonts w:ascii="SassoonPrimaryInfant" w:hAnsi="SassoonPrimaryInfant"/>
          <w:sz w:val="28"/>
          <w:szCs w:val="28"/>
        </w:rPr>
        <w:t xml:space="preserve">and </w:t>
      </w:r>
      <w:r w:rsidRPr="00F364AD">
        <w:rPr>
          <w:rFonts w:ascii="SassoonPrimaryInfant" w:hAnsi="SassoonPrimaryInfant"/>
          <w:sz w:val="28"/>
          <w:szCs w:val="28"/>
        </w:rPr>
        <w:t>3/4.</w:t>
      </w:r>
    </w:p>
    <w:p w14:paraId="0993A1CB" w14:textId="77777777" w:rsidR="008E558A" w:rsidRPr="00F364AD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Write and recognise equivalence of simple fractions.</w:t>
      </w:r>
    </w:p>
    <w:p w14:paraId="0993A1CC" w14:textId="77777777" w:rsidR="008E558A" w:rsidRDefault="008E558A" w:rsidP="00F364AD">
      <w:pPr>
        <w:numPr>
          <w:ilvl w:val="0"/>
          <w:numId w:val="23"/>
        </w:numPr>
        <w:rPr>
          <w:rFonts w:ascii="SassoonPrimaryInfant" w:hAnsi="SassoonPrimaryInfant"/>
          <w:sz w:val="28"/>
          <w:szCs w:val="28"/>
        </w:rPr>
      </w:pPr>
      <w:r w:rsidRPr="00F364AD">
        <w:rPr>
          <w:rFonts w:ascii="SassoonPrimaryInfant" w:hAnsi="SassoonPrimaryInfant"/>
          <w:sz w:val="28"/>
          <w:szCs w:val="28"/>
        </w:rPr>
        <w:t>Tell time to five minutes, including quarter past/to.</w:t>
      </w:r>
    </w:p>
    <w:p w14:paraId="0993A1CD" w14:textId="77777777" w:rsidR="008E558A" w:rsidRDefault="008E558A" w:rsidP="00C576F6">
      <w:pPr>
        <w:rPr>
          <w:rFonts w:ascii="SassoonPrimaryInfant" w:hAnsi="SassoonPrimaryInfant"/>
          <w:sz w:val="28"/>
          <w:szCs w:val="28"/>
        </w:rPr>
      </w:pPr>
    </w:p>
    <w:p w14:paraId="0993A1CE" w14:textId="77777777" w:rsidR="008E558A" w:rsidRPr="00917315" w:rsidRDefault="00CB0342" w:rsidP="00C576F6">
      <w:p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3A209" wp14:editId="0993A20A">
                <wp:simplePos x="0" y="0"/>
                <wp:positionH relativeFrom="column">
                  <wp:posOffset>6316980</wp:posOffset>
                </wp:positionH>
                <wp:positionV relativeFrom="paragraph">
                  <wp:posOffset>-5515610</wp:posOffset>
                </wp:positionV>
                <wp:extent cx="2601595" cy="2577465"/>
                <wp:effectExtent l="1905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257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A211" w14:textId="73A286B9" w:rsidR="008E558A" w:rsidRDefault="007C46C5" w:rsidP="00CE38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C6EA9A" wp14:editId="03231328">
                                  <wp:extent cx="2156707" cy="252222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chool logo 2025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1922" cy="2528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3A209" id="Rectangle 2" o:spid="_x0000_s1026" style="position:absolute;margin-left:497.4pt;margin-top:-434.3pt;width:204.85pt;height:202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" filled="f" stroked="f">
                <v:textbox style="mso-fit-shape-to-text:t">
                  <w:txbxContent>
                    <w:p w14:paraId="0993A211" w14:textId="73A286B9" w:rsidR="008E558A" w:rsidRDefault="007C46C5" w:rsidP="00CE38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C6EA9A" wp14:editId="03231328">
                            <wp:extent cx="2156707" cy="252222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chool logo 2025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1922" cy="2528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993A20B" wp14:editId="0993A20C">
            <wp:simplePos x="0" y="0"/>
            <wp:positionH relativeFrom="page">
              <wp:posOffset>483870</wp:posOffset>
            </wp:positionH>
            <wp:positionV relativeFrom="paragraph">
              <wp:posOffset>85090</wp:posOffset>
            </wp:positionV>
            <wp:extent cx="1259840" cy="125984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58A" w:rsidRPr="00917315">
        <w:rPr>
          <w:rFonts w:ascii="SassoonPrimaryInfant" w:hAnsi="SassoonPrimaryInfant"/>
          <w:sz w:val="28"/>
          <w:szCs w:val="28"/>
        </w:rPr>
        <w:br w:type="column"/>
      </w:r>
    </w:p>
    <w:p w14:paraId="0993A1CF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0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1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2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3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4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5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6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7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8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9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  <w:bookmarkStart w:id="0" w:name="_GoBack"/>
      <w:bookmarkEnd w:id="0"/>
    </w:p>
    <w:p w14:paraId="0993A1DA" w14:textId="77777777" w:rsidR="008E558A" w:rsidRDefault="008E558A" w:rsidP="00CE3854">
      <w:pPr>
        <w:jc w:val="center"/>
        <w:rPr>
          <w:rFonts w:ascii="SassoonPrimaryInfant" w:hAnsi="SassoonPrimaryInfant"/>
          <w:b/>
          <w:sz w:val="28"/>
          <w:szCs w:val="28"/>
        </w:rPr>
      </w:pPr>
    </w:p>
    <w:p w14:paraId="0993A1DB" w14:textId="77777777" w:rsidR="008E558A" w:rsidRPr="0077567A" w:rsidRDefault="008E558A" w:rsidP="00CE3854">
      <w:pPr>
        <w:jc w:val="center"/>
        <w:rPr>
          <w:rFonts w:ascii="SassoonPrimaryInfant" w:hAnsi="SassoonPrimaryInfant"/>
          <w:b/>
          <w:sz w:val="32"/>
          <w:szCs w:val="32"/>
        </w:rPr>
      </w:pPr>
      <w:r w:rsidRPr="0077567A">
        <w:rPr>
          <w:rFonts w:ascii="SassoonPrimaryInfant" w:hAnsi="SassoonPrimaryInfant"/>
          <w:b/>
          <w:sz w:val="32"/>
          <w:szCs w:val="32"/>
        </w:rPr>
        <w:t>End of Year Expectations for Year 2</w:t>
      </w:r>
    </w:p>
    <w:p w14:paraId="0993A1DC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D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This booklet provides information </w:t>
      </w:r>
      <w:r>
        <w:rPr>
          <w:rFonts w:ascii="SassoonPrimaryInfant" w:hAnsi="SassoonPrimaryInfant"/>
          <w:sz w:val="28"/>
          <w:szCs w:val="28"/>
        </w:rPr>
        <w:t>for</w:t>
      </w:r>
      <w:r w:rsidRPr="00917315">
        <w:rPr>
          <w:rFonts w:ascii="SassoonPrimaryInfant" w:hAnsi="SassoonPrimaryInfant"/>
          <w:sz w:val="28"/>
          <w:szCs w:val="28"/>
        </w:rPr>
        <w:t xml:space="preserve"> parents and </w:t>
      </w:r>
      <w:proofErr w:type="spellStart"/>
      <w:r w:rsidRPr="00917315">
        <w:rPr>
          <w:rFonts w:ascii="SassoonPrimaryInfant" w:hAnsi="SassoonPrimaryInfant"/>
          <w:sz w:val="28"/>
          <w:szCs w:val="28"/>
        </w:rPr>
        <w:t>carers</w:t>
      </w:r>
      <w:proofErr w:type="spellEnd"/>
      <w:r w:rsidRPr="00917315">
        <w:rPr>
          <w:rFonts w:ascii="SassoonPrimaryInfant" w:hAnsi="SassoonPrimaryInfant"/>
          <w:sz w:val="28"/>
          <w:szCs w:val="28"/>
        </w:rPr>
        <w:t xml:space="preserve"> on the end of year expectations for children in our school. The National Curriculu</w:t>
      </w:r>
      <w:r>
        <w:rPr>
          <w:rFonts w:ascii="SassoonPrimaryInfant" w:hAnsi="SassoonPrimaryInfant"/>
          <w:sz w:val="28"/>
          <w:szCs w:val="28"/>
        </w:rPr>
        <w:t>m</w:t>
      </w:r>
      <w:r w:rsidRPr="00917315">
        <w:rPr>
          <w:rFonts w:ascii="SassoonPrimaryInfant" w:hAnsi="SassoonPrimaryInfant"/>
          <w:sz w:val="28"/>
          <w:szCs w:val="28"/>
        </w:rPr>
        <w:t xml:space="preserve"> outlines these expectation</w:t>
      </w:r>
      <w:r>
        <w:rPr>
          <w:rFonts w:ascii="SassoonPrimaryInfant" w:hAnsi="SassoonPrimaryInfant"/>
          <w:sz w:val="28"/>
          <w:szCs w:val="28"/>
        </w:rPr>
        <w:t xml:space="preserve">s </w:t>
      </w:r>
      <w:r w:rsidRPr="00917315">
        <w:rPr>
          <w:rFonts w:ascii="SassoonPrimaryInfant" w:hAnsi="SassoonPrimaryInfant"/>
          <w:sz w:val="28"/>
          <w:szCs w:val="28"/>
        </w:rPr>
        <w:t>as being the minimum requirements your child must meet in order to ensure continued progress.</w:t>
      </w:r>
    </w:p>
    <w:p w14:paraId="0993A1DE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DF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 xml:space="preserve">All the objectives will be worked on throughout the year and will be the focus of direct teaching. Any extra support you </w:t>
      </w:r>
      <w:r>
        <w:rPr>
          <w:rFonts w:ascii="SassoonPrimaryInfant" w:hAnsi="SassoonPrimaryInfant"/>
          <w:sz w:val="28"/>
          <w:szCs w:val="28"/>
        </w:rPr>
        <w:t>c</w:t>
      </w:r>
      <w:r w:rsidRPr="00917315">
        <w:rPr>
          <w:rFonts w:ascii="SassoonPrimaryInfant" w:hAnsi="SassoonPrimaryInfant"/>
          <w:sz w:val="28"/>
          <w:szCs w:val="28"/>
        </w:rPr>
        <w:t>an provide in helping your children to achieve these is greatly valued.</w:t>
      </w:r>
    </w:p>
    <w:p w14:paraId="0993A1E0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</w:p>
    <w:p w14:paraId="0993A1E1" w14:textId="77777777" w:rsidR="008E558A" w:rsidRPr="00917315" w:rsidRDefault="008E558A" w:rsidP="00CE3854">
      <w:pPr>
        <w:rPr>
          <w:rFonts w:ascii="SassoonPrimaryInfant" w:hAnsi="SassoonPrimaryInfant"/>
          <w:sz w:val="28"/>
          <w:szCs w:val="28"/>
        </w:rPr>
      </w:pPr>
      <w:r w:rsidRPr="00917315">
        <w:rPr>
          <w:rFonts w:ascii="SassoonPrimaryInfant" w:hAnsi="SassoonPrimaryInfant"/>
          <w:sz w:val="28"/>
          <w:szCs w:val="28"/>
        </w:rPr>
        <w:t>I</w:t>
      </w:r>
      <w:r>
        <w:rPr>
          <w:rFonts w:ascii="SassoonPrimaryInfant" w:hAnsi="SassoonPrimaryInfant"/>
          <w:sz w:val="28"/>
          <w:szCs w:val="28"/>
        </w:rPr>
        <w:t xml:space="preserve">f </w:t>
      </w:r>
      <w:r w:rsidRPr="00917315">
        <w:rPr>
          <w:rFonts w:ascii="SassoonPrimaryInfant" w:hAnsi="SassoonPrimaryInfant"/>
          <w:sz w:val="28"/>
          <w:szCs w:val="28"/>
        </w:rPr>
        <w:t>yo</w:t>
      </w:r>
      <w:r>
        <w:rPr>
          <w:rFonts w:ascii="SassoonPrimaryInfant" w:hAnsi="SassoonPrimaryInfant"/>
          <w:sz w:val="28"/>
          <w:szCs w:val="28"/>
        </w:rPr>
        <w:t>u</w:t>
      </w:r>
      <w:r w:rsidRPr="00917315">
        <w:rPr>
          <w:rFonts w:ascii="SassoonPrimaryInfant" w:hAnsi="SassoonPrimaryInfant"/>
          <w:sz w:val="28"/>
          <w:szCs w:val="28"/>
        </w:rPr>
        <w:t xml:space="preserve"> hav</w:t>
      </w:r>
      <w:r>
        <w:rPr>
          <w:rFonts w:ascii="SassoonPrimaryInfant" w:hAnsi="SassoonPrimaryInfant"/>
          <w:sz w:val="28"/>
          <w:szCs w:val="28"/>
        </w:rPr>
        <w:t>e</w:t>
      </w:r>
      <w:r w:rsidRPr="00917315">
        <w:rPr>
          <w:rFonts w:ascii="SassoonPrimaryInfant" w:hAnsi="SassoonPrimaryInfant"/>
          <w:sz w:val="28"/>
          <w:szCs w:val="28"/>
        </w:rPr>
        <w:t xml:space="preserve"> any queries regarding the content of this booklet or want support in knowing how best to help your child</w:t>
      </w:r>
      <w:r>
        <w:rPr>
          <w:rFonts w:ascii="SassoonPrimaryInfant" w:hAnsi="SassoonPrimaryInfant"/>
          <w:sz w:val="28"/>
          <w:szCs w:val="28"/>
        </w:rPr>
        <w:t>,</w:t>
      </w:r>
      <w:r w:rsidRPr="00917315">
        <w:rPr>
          <w:rFonts w:ascii="SassoonPrimaryInfant" w:hAnsi="SassoonPrimaryInfant"/>
          <w:sz w:val="28"/>
          <w:szCs w:val="28"/>
        </w:rPr>
        <w:t xml:space="preserve"> please talk to your child’s teacher.</w:t>
      </w:r>
    </w:p>
    <w:p w14:paraId="0993A1E2" w14:textId="77777777" w:rsidR="008E558A" w:rsidRDefault="008E558A" w:rsidP="00917315">
      <w:pPr>
        <w:rPr>
          <w:rFonts w:ascii="SassoonPrimaryInfant" w:hAnsi="SassoonPrimaryInfant"/>
          <w:b/>
          <w:sz w:val="32"/>
          <w:szCs w:val="32"/>
        </w:rPr>
      </w:pPr>
    </w:p>
    <w:p w14:paraId="0993A1E3" w14:textId="77777777" w:rsidR="008E558A" w:rsidRDefault="008E558A" w:rsidP="00917315">
      <w:pPr>
        <w:rPr>
          <w:rFonts w:ascii="SassoonPrimaryInfant" w:hAnsi="SassoonPrimaryInfant"/>
          <w:b/>
          <w:sz w:val="32"/>
          <w:szCs w:val="32"/>
        </w:rPr>
      </w:pPr>
    </w:p>
    <w:p w14:paraId="0993A1E4" w14:textId="77777777" w:rsidR="008E558A" w:rsidRPr="00917315" w:rsidRDefault="008E558A" w:rsidP="00917315">
      <w:pPr>
        <w:rPr>
          <w:rFonts w:ascii="SassoonPrimaryInfant" w:hAnsi="SassoonPrimaryInfant"/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917315">
            <w:rPr>
              <w:rFonts w:ascii="SassoonPrimaryInfant" w:hAnsi="SassoonPrimaryInfant"/>
              <w:b/>
              <w:sz w:val="32"/>
              <w:szCs w:val="32"/>
            </w:rPr>
            <w:lastRenderedPageBreak/>
            <w:t>Reading</w:t>
          </w:r>
        </w:smartTag>
      </w:smartTag>
    </w:p>
    <w:p w14:paraId="0993A1E5" w14:textId="77777777" w:rsidR="008E558A" w:rsidRPr="00917315" w:rsidRDefault="008E558A" w:rsidP="00917315">
      <w:pPr>
        <w:rPr>
          <w:rFonts w:ascii="SassoonPrimaryInfant" w:hAnsi="SassoonPrimaryInfant"/>
          <w:sz w:val="28"/>
          <w:szCs w:val="28"/>
        </w:rPr>
      </w:pPr>
    </w:p>
    <w:p w14:paraId="0993A1E6" w14:textId="77777777" w:rsidR="008E558A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 xml:space="preserve">Secure with </w:t>
      </w:r>
      <w:r>
        <w:rPr>
          <w:rFonts w:ascii="SassoonPrimaryInfant" w:hAnsi="SassoonPrimaryInfant"/>
          <w:sz w:val="28"/>
          <w:szCs w:val="28"/>
        </w:rPr>
        <w:t>Phase 6 phonics skills.</w:t>
      </w:r>
    </w:p>
    <w:p w14:paraId="0993A1E7" w14:textId="77777777" w:rsidR="008E558A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Recognise simple recurring literary language.</w:t>
      </w:r>
    </w:p>
    <w:p w14:paraId="0993A1E8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Read ahead to help with fluency and expression.</w:t>
      </w:r>
    </w:p>
    <w:p w14:paraId="0993A1E9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Comment on plot, setting &amp; characters in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A3007">
        <w:rPr>
          <w:rFonts w:ascii="SassoonPrimaryInfant" w:hAnsi="SassoonPrimaryInfant"/>
          <w:sz w:val="28"/>
          <w:szCs w:val="28"/>
        </w:rPr>
        <w:t>familiar &amp; unfamiliar stories.</w:t>
      </w:r>
    </w:p>
    <w:p w14:paraId="0993A1EA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Recount main themes and events.</w:t>
      </w:r>
    </w:p>
    <w:p w14:paraId="0993A1EB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Comment on structure of the text.</w:t>
      </w:r>
    </w:p>
    <w:p w14:paraId="0993A1EC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Use commas, question mark</w:t>
      </w:r>
      <w:r>
        <w:rPr>
          <w:rFonts w:ascii="SassoonPrimaryInfant" w:hAnsi="SassoonPrimaryInfant"/>
          <w:sz w:val="28"/>
          <w:szCs w:val="28"/>
        </w:rPr>
        <w:t>s and exclamation marks to vary</w:t>
      </w:r>
      <w:r w:rsidRPr="009A3007">
        <w:rPr>
          <w:rFonts w:ascii="SassoonPrimaryInfant" w:hAnsi="SassoonPrimaryInfant"/>
          <w:sz w:val="28"/>
          <w:szCs w:val="28"/>
        </w:rPr>
        <w:t xml:space="preserve"> expression.</w:t>
      </w:r>
    </w:p>
    <w:p w14:paraId="0993A1ED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Read aloud with expression and intonation.</w:t>
      </w:r>
    </w:p>
    <w:p w14:paraId="0993A1EE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Recognise:</w:t>
      </w:r>
    </w:p>
    <w:p w14:paraId="0993A1EF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commas in lists</w:t>
      </w:r>
    </w:p>
    <w:p w14:paraId="0993A1F0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apostrophe of omission and possession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A3007">
        <w:rPr>
          <w:rFonts w:ascii="SassoonPrimaryInfant" w:hAnsi="SassoonPrimaryInfant"/>
          <w:sz w:val="28"/>
          <w:szCs w:val="28"/>
        </w:rPr>
        <w:t>(singular noun)</w:t>
      </w:r>
    </w:p>
    <w:p w14:paraId="0993A1F1" w14:textId="77777777" w:rsidR="008E558A" w:rsidRPr="009A3007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Ident</w:t>
      </w:r>
      <w:r>
        <w:rPr>
          <w:rFonts w:ascii="SassoonPrimaryInfant" w:hAnsi="SassoonPrimaryInfant"/>
          <w:sz w:val="28"/>
          <w:szCs w:val="28"/>
        </w:rPr>
        <w:t xml:space="preserve">ify past/present tense and why </w:t>
      </w:r>
      <w:r w:rsidRPr="009A3007">
        <w:rPr>
          <w:rFonts w:ascii="SassoonPrimaryInfant" w:hAnsi="SassoonPrimaryInfant"/>
          <w:sz w:val="28"/>
          <w:szCs w:val="28"/>
        </w:rPr>
        <w:t>the writer has used a tense.</w:t>
      </w:r>
    </w:p>
    <w:p w14:paraId="0993A1F2" w14:textId="77777777" w:rsidR="008E558A" w:rsidRDefault="008E558A" w:rsidP="009A3007">
      <w:pPr>
        <w:numPr>
          <w:ilvl w:val="0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Use content and index to locate information.</w:t>
      </w:r>
    </w:p>
    <w:p w14:paraId="0993A1F3" w14:textId="77777777" w:rsidR="008E558A" w:rsidRDefault="008E558A" w:rsidP="009A3007">
      <w:pPr>
        <w:rPr>
          <w:rFonts w:ascii="SassoonPrimaryInfant" w:hAnsi="SassoonPrimaryInfant"/>
          <w:sz w:val="28"/>
          <w:szCs w:val="28"/>
        </w:rPr>
      </w:pPr>
    </w:p>
    <w:p w14:paraId="0993A1F4" w14:textId="77777777" w:rsidR="008E558A" w:rsidRDefault="008E558A" w:rsidP="009A3007">
      <w:pPr>
        <w:rPr>
          <w:rFonts w:ascii="SassoonPrimaryInfant" w:hAnsi="SassoonPrimaryInfant"/>
          <w:sz w:val="28"/>
          <w:szCs w:val="28"/>
        </w:rPr>
      </w:pPr>
    </w:p>
    <w:p w14:paraId="0993A1F5" w14:textId="77777777" w:rsidR="008E558A" w:rsidRDefault="008E558A" w:rsidP="009A3007">
      <w:pPr>
        <w:rPr>
          <w:rFonts w:ascii="SassoonPrimaryInfant" w:hAnsi="SassoonPrimaryInfant"/>
          <w:sz w:val="28"/>
          <w:szCs w:val="28"/>
        </w:rPr>
      </w:pPr>
    </w:p>
    <w:p w14:paraId="0993A1F6" w14:textId="77777777" w:rsidR="008E558A" w:rsidRDefault="008E558A" w:rsidP="009A3007">
      <w:pPr>
        <w:rPr>
          <w:rFonts w:ascii="SassoonPrimaryInfant" w:hAnsi="SassoonPrimaryInfant"/>
          <w:sz w:val="28"/>
          <w:szCs w:val="28"/>
        </w:rPr>
      </w:pPr>
    </w:p>
    <w:p w14:paraId="0993A1F7" w14:textId="77777777" w:rsidR="008E558A" w:rsidRDefault="008E558A" w:rsidP="009A3007">
      <w:pPr>
        <w:rPr>
          <w:rFonts w:ascii="SassoonPrimaryInfant" w:hAnsi="SassoonPrimaryInfant"/>
          <w:sz w:val="28"/>
          <w:szCs w:val="28"/>
        </w:rPr>
      </w:pPr>
    </w:p>
    <w:p w14:paraId="0993A1F8" w14:textId="77777777" w:rsidR="008E558A" w:rsidRPr="00917315" w:rsidRDefault="008E558A" w:rsidP="00917315">
      <w:pPr>
        <w:rPr>
          <w:rFonts w:ascii="SassoonPrimaryInfant" w:hAnsi="SassoonPrimaryInfant"/>
          <w:sz w:val="28"/>
          <w:szCs w:val="28"/>
        </w:rPr>
      </w:pPr>
    </w:p>
    <w:p w14:paraId="0993A1F9" w14:textId="77777777" w:rsidR="008E558A" w:rsidRDefault="00CB0342" w:rsidP="00917315">
      <w:pPr>
        <w:rPr>
          <w:rFonts w:ascii="SassoonPrimaryInfant" w:hAnsi="SassoonPrimaryInfant"/>
          <w:b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0993A20D" wp14:editId="0993A20E">
            <wp:extent cx="128270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58A" w:rsidRPr="00917315">
        <w:rPr>
          <w:rFonts w:ascii="SassoonPrimaryInfant" w:hAnsi="SassoonPrimaryInfant"/>
          <w:sz w:val="28"/>
          <w:szCs w:val="28"/>
        </w:rPr>
        <w:br w:type="column"/>
      </w:r>
      <w:r w:rsidR="008E558A" w:rsidRPr="00917315">
        <w:rPr>
          <w:rFonts w:ascii="SassoonPrimaryInfant" w:hAnsi="SassoonPrimaryInfant"/>
          <w:b/>
          <w:sz w:val="32"/>
          <w:szCs w:val="32"/>
        </w:rPr>
        <w:t>Writing</w:t>
      </w:r>
    </w:p>
    <w:p w14:paraId="0993A1FA" w14:textId="77777777" w:rsidR="008E558A" w:rsidRPr="009A3007" w:rsidRDefault="008E558A" w:rsidP="00917315">
      <w:pPr>
        <w:rPr>
          <w:rFonts w:ascii="SassoonPrimaryInfant" w:hAnsi="SassoonPrimaryInfant"/>
          <w:b/>
        </w:rPr>
      </w:pPr>
    </w:p>
    <w:p w14:paraId="0993A1FB" w14:textId="77777777" w:rsidR="008E558A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Write different kinds of sentence: statement, question, exclamation, command.</w:t>
      </w:r>
    </w:p>
    <w:p w14:paraId="0993A1FC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Use expanded noun phrases to add</w:t>
      </w:r>
      <w:r>
        <w:rPr>
          <w:rFonts w:ascii="SassoonPrimaryInfant" w:hAnsi="SassoonPrimaryInfant"/>
          <w:sz w:val="28"/>
          <w:szCs w:val="28"/>
        </w:rPr>
        <w:t xml:space="preserve"> d</w:t>
      </w:r>
      <w:r w:rsidRPr="009A3007">
        <w:rPr>
          <w:rFonts w:ascii="SassoonPrimaryInfant" w:hAnsi="SassoonPrimaryInfant"/>
          <w:sz w:val="28"/>
          <w:szCs w:val="28"/>
        </w:rPr>
        <w:t>escription and specification.</w:t>
      </w:r>
    </w:p>
    <w:p w14:paraId="0993A1FD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Use subordinating conjunctions</w:t>
      </w:r>
      <w:r w:rsidRPr="009A3007">
        <w:rPr>
          <w:rFonts w:ascii="SassoonPrimaryInfant" w:hAnsi="SassoonPrimaryInfant"/>
          <w:sz w:val="28"/>
          <w:szCs w:val="28"/>
        </w:rPr>
        <w:t xml:space="preserve"> (when, if, </w:t>
      </w:r>
      <w:r>
        <w:rPr>
          <w:rFonts w:ascii="SassoonPrimaryInfant" w:hAnsi="SassoonPrimaryInfant"/>
          <w:sz w:val="28"/>
          <w:szCs w:val="28"/>
        </w:rPr>
        <w:t xml:space="preserve">that, because) and </w:t>
      </w:r>
      <w:proofErr w:type="spellStart"/>
      <w:r>
        <w:rPr>
          <w:rFonts w:ascii="SassoonPrimaryInfant" w:hAnsi="SassoonPrimaryInfant"/>
          <w:sz w:val="28"/>
          <w:szCs w:val="28"/>
        </w:rPr>
        <w:t>co-ordinating</w:t>
      </w:r>
      <w:proofErr w:type="spellEnd"/>
      <w:r>
        <w:rPr>
          <w:rFonts w:ascii="SassoonPrimaryInfant" w:hAnsi="SassoonPrimaryInfant"/>
          <w:sz w:val="28"/>
          <w:szCs w:val="28"/>
        </w:rPr>
        <w:t xml:space="preserve"> conjunctions</w:t>
      </w:r>
      <w:r w:rsidRPr="009A3007">
        <w:rPr>
          <w:rFonts w:ascii="SassoonPrimaryInfant" w:hAnsi="SassoonPrimaryInfant"/>
          <w:sz w:val="28"/>
          <w:szCs w:val="28"/>
        </w:rPr>
        <w:t xml:space="preserve"> (or, and, but).</w:t>
      </w:r>
    </w:p>
    <w:p w14:paraId="0993A1FE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Correct and consistent use of present tense &amp;</w:t>
      </w:r>
      <w:r>
        <w:rPr>
          <w:rFonts w:ascii="SassoonPrimaryInfant" w:hAnsi="SassoonPrimaryInfant"/>
          <w:sz w:val="28"/>
          <w:szCs w:val="28"/>
        </w:rPr>
        <w:t xml:space="preserve"> </w:t>
      </w:r>
      <w:r w:rsidRPr="009A3007">
        <w:rPr>
          <w:rFonts w:ascii="SassoonPrimaryInfant" w:hAnsi="SassoonPrimaryInfant"/>
          <w:sz w:val="28"/>
          <w:szCs w:val="28"/>
        </w:rPr>
        <w:t>past tense.</w:t>
      </w:r>
    </w:p>
    <w:p w14:paraId="0993A1FF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Correct use of verb tenses.</w:t>
      </w:r>
    </w:p>
    <w:p w14:paraId="0993A200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Write with correct and consistent use of:</w:t>
      </w:r>
    </w:p>
    <w:p w14:paraId="0993A201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capital letters</w:t>
      </w:r>
    </w:p>
    <w:p w14:paraId="0993A202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full stops</w:t>
      </w:r>
    </w:p>
    <w:p w14:paraId="0993A203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question marks</w:t>
      </w:r>
    </w:p>
    <w:p w14:paraId="0993A204" w14:textId="77777777" w:rsidR="008E558A" w:rsidRPr="009A3007" w:rsidRDefault="008E558A" w:rsidP="009A3007">
      <w:pPr>
        <w:numPr>
          <w:ilvl w:val="1"/>
          <w:numId w:val="21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exclamation marks</w:t>
      </w:r>
    </w:p>
    <w:p w14:paraId="0993A205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Use commas in a list.</w:t>
      </w:r>
    </w:p>
    <w:p w14:paraId="0993A206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Use apostrophe to mark omission and singular possession in nouns.</w:t>
      </w:r>
    </w:p>
    <w:p w14:paraId="0993A207" w14:textId="77777777" w:rsidR="008E558A" w:rsidRPr="009A3007" w:rsidRDefault="008E558A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 w:rsidRPr="009A3007">
        <w:rPr>
          <w:rFonts w:ascii="SassoonPrimaryInfant" w:hAnsi="SassoonPrimaryInfant"/>
          <w:sz w:val="28"/>
          <w:szCs w:val="28"/>
        </w:rPr>
        <w:t>Write lower case letters correct size relative to one another.</w:t>
      </w:r>
    </w:p>
    <w:p w14:paraId="0993A208" w14:textId="77777777" w:rsidR="008E558A" w:rsidRPr="009A3007" w:rsidRDefault="00CB0342" w:rsidP="009A3007">
      <w:pPr>
        <w:numPr>
          <w:ilvl w:val="0"/>
          <w:numId w:val="22"/>
        </w:num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993A20F" wp14:editId="0993A210">
            <wp:simplePos x="0" y="0"/>
            <wp:positionH relativeFrom="page">
              <wp:posOffset>8858885</wp:posOffset>
            </wp:positionH>
            <wp:positionV relativeFrom="page">
              <wp:posOffset>6017895</wp:posOffset>
            </wp:positionV>
            <wp:extent cx="1312545" cy="125920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58A">
        <w:rPr>
          <w:rFonts w:ascii="SassoonPrimaryInfant" w:hAnsi="SassoonPrimaryInfant"/>
          <w:sz w:val="28"/>
          <w:szCs w:val="28"/>
        </w:rPr>
        <w:t xml:space="preserve">Show </w:t>
      </w:r>
      <w:r w:rsidR="008E558A" w:rsidRPr="009A3007">
        <w:rPr>
          <w:rFonts w:ascii="SassoonPrimaryInfant" w:hAnsi="SassoonPrimaryInfant"/>
          <w:sz w:val="28"/>
          <w:szCs w:val="28"/>
        </w:rPr>
        <w:t>evidence of diagonal and horizontal</w:t>
      </w:r>
      <w:r w:rsidR="008E558A">
        <w:rPr>
          <w:rFonts w:ascii="SassoonPrimaryInfant" w:hAnsi="SassoonPrimaryInfant"/>
          <w:sz w:val="28"/>
          <w:szCs w:val="28"/>
        </w:rPr>
        <w:t xml:space="preserve"> strokes to </w:t>
      </w:r>
      <w:r w:rsidR="008E558A" w:rsidRPr="009A3007">
        <w:rPr>
          <w:rFonts w:ascii="SassoonPrimaryInfant" w:hAnsi="SassoonPrimaryInfant"/>
          <w:sz w:val="28"/>
          <w:szCs w:val="28"/>
        </w:rPr>
        <w:t>join handwriting.</w:t>
      </w:r>
    </w:p>
    <w:sectPr w:rsidR="008E558A" w:rsidRPr="009A3007" w:rsidSect="00B53D98">
      <w:pgSz w:w="16840" w:h="11920" w:orient="landscape"/>
      <w:pgMar w:top="840" w:right="860" w:bottom="280" w:left="780" w:header="720" w:footer="720" w:gutter="0"/>
      <w:cols w:num="2" w:space="720" w:equalWidth="0">
        <w:col w:w="6861" w:space="1437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16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901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824C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914A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D88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E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CE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2E2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08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AF0C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C4140"/>
    <w:multiLevelType w:val="hybridMultilevel"/>
    <w:tmpl w:val="D8C2188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06FA9A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19EC"/>
    <w:multiLevelType w:val="multilevel"/>
    <w:tmpl w:val="93DCF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F5EFC"/>
    <w:multiLevelType w:val="hybridMultilevel"/>
    <w:tmpl w:val="B0DA1DC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632B93C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85ED5"/>
    <w:multiLevelType w:val="hybridMultilevel"/>
    <w:tmpl w:val="93DCFB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C120D"/>
    <w:multiLevelType w:val="hybridMultilevel"/>
    <w:tmpl w:val="176E565E"/>
    <w:lvl w:ilvl="0" w:tplc="94946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E0E435E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E72B2"/>
    <w:multiLevelType w:val="multilevel"/>
    <w:tmpl w:val="246CB432"/>
    <w:lvl w:ilvl="0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6C5D"/>
    <w:multiLevelType w:val="hybridMultilevel"/>
    <w:tmpl w:val="C3DC8BE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304CE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1607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7C93800"/>
    <w:multiLevelType w:val="multilevel"/>
    <w:tmpl w:val="176E565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106F0"/>
    <w:multiLevelType w:val="hybridMultilevel"/>
    <w:tmpl w:val="B1664170"/>
    <w:lvl w:ilvl="0" w:tplc="86F6F9E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C3A52"/>
    <w:multiLevelType w:val="hybridMultilevel"/>
    <w:tmpl w:val="40208B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6A8E"/>
    <w:multiLevelType w:val="hybridMultilevel"/>
    <w:tmpl w:val="0AF82D9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5E20"/>
    <w:multiLevelType w:val="hybridMultilevel"/>
    <w:tmpl w:val="1F4E539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472C1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90E70"/>
    <w:multiLevelType w:val="hybridMultilevel"/>
    <w:tmpl w:val="246CB432"/>
    <w:lvl w:ilvl="0" w:tplc="9C06FA9A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11"/>
  </w:num>
  <w:num w:numId="17">
    <w:abstractNumId w:val="10"/>
  </w:num>
  <w:num w:numId="18">
    <w:abstractNumId w:val="23"/>
  </w:num>
  <w:num w:numId="19">
    <w:abstractNumId w:val="15"/>
  </w:num>
  <w:num w:numId="20">
    <w:abstractNumId w:val="20"/>
  </w:num>
  <w:num w:numId="21">
    <w:abstractNumId w:val="16"/>
  </w:num>
  <w:num w:numId="22">
    <w:abstractNumId w:val="2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D98"/>
    <w:rsid w:val="00102B0D"/>
    <w:rsid w:val="001B594D"/>
    <w:rsid w:val="00252FA6"/>
    <w:rsid w:val="002A5885"/>
    <w:rsid w:val="005A6FEC"/>
    <w:rsid w:val="005B7D16"/>
    <w:rsid w:val="0077567A"/>
    <w:rsid w:val="007C46C5"/>
    <w:rsid w:val="008E558A"/>
    <w:rsid w:val="00917315"/>
    <w:rsid w:val="009206ED"/>
    <w:rsid w:val="009401C6"/>
    <w:rsid w:val="009A3007"/>
    <w:rsid w:val="00B53D98"/>
    <w:rsid w:val="00B953FC"/>
    <w:rsid w:val="00C576F6"/>
    <w:rsid w:val="00CB0342"/>
    <w:rsid w:val="00CE3854"/>
    <w:rsid w:val="00E447E2"/>
    <w:rsid w:val="00E55D53"/>
    <w:rsid w:val="00F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93A1BB"/>
  <w15:docId w15:val="{71C24EC0-9AC9-4748-A4F4-C81427C1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885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588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588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588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588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588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8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5885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588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588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58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58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A588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588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58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588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A588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A588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A5885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b4581-186f-42dc-83c0-4af1cdffd028">
      <Terms xmlns="http://schemas.microsoft.com/office/infopath/2007/PartnerControls"/>
    </lcf76f155ced4ddcb4097134ff3c332f>
    <TaxCatchAll xmlns="345d6bbf-af22-4f12-964b-17c9374e2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16A99DE5DC458E20F1EE5447D67D" ma:contentTypeVersion="15" ma:contentTypeDescription="Create a new document." ma:contentTypeScope="" ma:versionID="3bcb2a0103f53863730bfe6306b28f35">
  <xsd:schema xmlns:xsd="http://www.w3.org/2001/XMLSchema" xmlns:xs="http://www.w3.org/2001/XMLSchema" xmlns:p="http://schemas.microsoft.com/office/2006/metadata/properties" xmlns:ns2="3aeb4581-186f-42dc-83c0-4af1cdffd028" xmlns:ns3="345d6bbf-af22-4f12-964b-17c9374e27ee" targetNamespace="http://schemas.microsoft.com/office/2006/metadata/properties" ma:root="true" ma:fieldsID="9170e2434e3fe0aa2233c4ed11e25f86" ns2:_="" ns3:_="">
    <xsd:import namespace="3aeb4581-186f-42dc-83c0-4af1cdffd028"/>
    <xsd:import namespace="345d6bbf-af22-4f12-964b-17c9374e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b4581-186f-42dc-83c0-4af1cdff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cf431-79ed-4ef0-b3ff-adba581dd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6bbf-af22-4f12-964b-17c9374e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de0a60-eff5-4204-a5fb-b4de5db68972}" ma:internalName="TaxCatchAll" ma:showField="CatchAllData" ma:web="345d6bbf-af22-4f12-964b-17c9374e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87EBC-7314-4DED-9E74-FFDF7509F6BA}">
  <ds:schemaRefs>
    <ds:schemaRef ds:uri="http://schemas.microsoft.com/office/2006/documentManagement/types"/>
    <ds:schemaRef ds:uri="http://purl.org/dc/dcmitype/"/>
    <ds:schemaRef ds:uri="3aeb4581-186f-42dc-83c0-4af1cdffd028"/>
    <ds:schemaRef ds:uri="345d6bbf-af22-4f12-964b-17c9374e27ee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5192A6-45DB-40A5-82F3-F1A42AEDD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5F43B-D8A5-476C-AF6A-55B3723DB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</vt:lpstr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:creator>LOCALUSER</dc:creator>
  <cp:lastModifiedBy>Kirstey Peart</cp:lastModifiedBy>
  <cp:revision>3</cp:revision>
  <cp:lastPrinted>2016-03-14T11:54:00Z</cp:lastPrinted>
  <dcterms:created xsi:type="dcterms:W3CDTF">2016-04-15T10:17:00Z</dcterms:created>
  <dcterms:modified xsi:type="dcterms:W3CDTF">2025-05-05T17:47:00Z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0x01010094CC16A99DE5DC458E20F1EE5447D67D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