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19EEFFD1"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352F54">
        <w:t>Southbroom Infant</w:t>
      </w:r>
      <w:r w:rsidR="00CD6B30">
        <w:t xml:space="preserve"> School</w:t>
      </w:r>
    </w:p>
    <w:p w14:paraId="7AD564A6" w14:textId="77777777" w:rsidR="00751DED" w:rsidRPr="000156E7" w:rsidRDefault="00F15877">
      <w:pPr>
        <w:pStyle w:val="Heading2"/>
        <w:rPr>
          <w:rFonts w:cs="Arial"/>
          <w:sz w:val="18"/>
          <w:szCs w:val="18"/>
        </w:rPr>
      </w:pPr>
      <w:r w:rsidRPr="000156E7">
        <w:rPr>
          <w:rFonts w:cs="Arial"/>
          <w:sz w:val="18"/>
          <w:szCs w:val="18"/>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rsidRPr="000156E7"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Pr="000156E7" w:rsidRDefault="00F15877">
            <w:pPr>
              <w:pStyle w:val="TableHeader"/>
              <w:jc w:val="left"/>
              <w:rPr>
                <w:rFonts w:cs="Arial"/>
                <w:sz w:val="18"/>
                <w:szCs w:val="18"/>
              </w:rPr>
            </w:pPr>
            <w:r w:rsidRPr="000156E7">
              <w:rPr>
                <w:rFonts w:cs="Arial"/>
                <w:sz w:val="18"/>
                <w:szCs w:val="18"/>
              </w:rP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Pr="000156E7" w:rsidRDefault="00F15877">
            <w:pPr>
              <w:pStyle w:val="TableHeader"/>
              <w:jc w:val="left"/>
              <w:rPr>
                <w:rFonts w:cs="Arial"/>
                <w:sz w:val="18"/>
                <w:szCs w:val="18"/>
              </w:rPr>
            </w:pPr>
            <w:r w:rsidRPr="000156E7">
              <w:rPr>
                <w:rFonts w:cs="Arial"/>
                <w:sz w:val="18"/>
                <w:szCs w:val="18"/>
              </w:rPr>
              <w:t>Information</w:t>
            </w:r>
          </w:p>
        </w:tc>
      </w:tr>
      <w:tr w:rsidR="00751DED" w:rsidRPr="000156E7"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Pr="000156E7" w:rsidRDefault="00F15877">
            <w:pPr>
              <w:pStyle w:val="TableRow"/>
              <w:rPr>
                <w:rFonts w:cs="Arial"/>
                <w:sz w:val="18"/>
                <w:szCs w:val="18"/>
              </w:rPr>
            </w:pPr>
            <w:r w:rsidRPr="000156E7">
              <w:rPr>
                <w:rFonts w:cs="Arial"/>
                <w:sz w:val="18"/>
                <w:szCs w:val="18"/>
              </w:rP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092428B1" w:rsidR="00751DED" w:rsidRPr="000156E7" w:rsidRDefault="00CD6B30" w:rsidP="00CD6B30">
            <w:pPr>
              <w:pStyle w:val="TableRow"/>
              <w:ind w:left="0"/>
              <w:rPr>
                <w:rFonts w:cs="Arial"/>
                <w:sz w:val="18"/>
                <w:szCs w:val="18"/>
              </w:rPr>
            </w:pPr>
            <w:r w:rsidRPr="000156E7">
              <w:rPr>
                <w:rFonts w:cs="Arial"/>
                <w:sz w:val="18"/>
                <w:szCs w:val="18"/>
              </w:rPr>
              <w:t>202</w:t>
            </w:r>
            <w:r w:rsidR="00D41C30">
              <w:rPr>
                <w:rFonts w:cs="Arial"/>
                <w:sz w:val="18"/>
                <w:szCs w:val="18"/>
              </w:rPr>
              <w:t>5</w:t>
            </w:r>
            <w:r w:rsidRPr="000156E7">
              <w:rPr>
                <w:rFonts w:cs="Arial"/>
                <w:sz w:val="18"/>
                <w:szCs w:val="18"/>
              </w:rPr>
              <w:t>-202</w:t>
            </w:r>
            <w:r w:rsidR="00D41C30">
              <w:rPr>
                <w:rFonts w:cs="Arial"/>
                <w:sz w:val="18"/>
                <w:szCs w:val="18"/>
              </w:rPr>
              <w:t>6</w:t>
            </w:r>
          </w:p>
        </w:tc>
      </w:tr>
      <w:tr w:rsidR="00751DED" w:rsidRPr="000156E7"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Pr="000156E7" w:rsidRDefault="00F15877">
            <w:pPr>
              <w:pStyle w:val="TableRow"/>
              <w:rPr>
                <w:rFonts w:cs="Arial"/>
                <w:sz w:val="18"/>
                <w:szCs w:val="18"/>
              </w:rPr>
            </w:pPr>
            <w:r w:rsidRPr="000156E7">
              <w:rPr>
                <w:rFonts w:cs="Arial"/>
                <w:sz w:val="18"/>
                <w:szCs w:val="18"/>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02333C50" w:rsidR="00751DED" w:rsidRPr="000156E7" w:rsidRDefault="00CD6B30" w:rsidP="00CD6B30">
            <w:pPr>
              <w:pStyle w:val="TableRow"/>
              <w:ind w:left="0"/>
              <w:rPr>
                <w:rFonts w:cs="Arial"/>
                <w:sz w:val="18"/>
                <w:szCs w:val="18"/>
              </w:rPr>
            </w:pPr>
            <w:r w:rsidRPr="000156E7">
              <w:rPr>
                <w:rFonts w:cs="Arial"/>
                <w:sz w:val="18"/>
                <w:szCs w:val="18"/>
              </w:rPr>
              <w:t>September 202</w:t>
            </w:r>
            <w:r w:rsidR="00D41C30">
              <w:rPr>
                <w:rFonts w:cs="Arial"/>
                <w:sz w:val="18"/>
                <w:szCs w:val="18"/>
              </w:rPr>
              <w:t>5</w:t>
            </w:r>
          </w:p>
        </w:tc>
      </w:tr>
      <w:tr w:rsidR="00751DED" w:rsidRPr="000156E7"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Pr="000156E7" w:rsidRDefault="00F15877">
            <w:pPr>
              <w:pStyle w:val="TableRow"/>
              <w:rPr>
                <w:rFonts w:cs="Arial"/>
                <w:sz w:val="18"/>
                <w:szCs w:val="18"/>
              </w:rPr>
            </w:pPr>
            <w:r w:rsidRPr="000156E7">
              <w:rPr>
                <w:rFonts w:cs="Arial"/>
                <w:sz w:val="18"/>
                <w:szCs w:val="18"/>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6F71C3C9" w:rsidR="00751DED" w:rsidRPr="000156E7" w:rsidRDefault="00CD6B30" w:rsidP="00CD6B30">
            <w:pPr>
              <w:pStyle w:val="TableRow"/>
              <w:ind w:left="0"/>
              <w:rPr>
                <w:rFonts w:cs="Arial"/>
                <w:sz w:val="18"/>
                <w:szCs w:val="18"/>
              </w:rPr>
            </w:pPr>
            <w:r w:rsidRPr="000156E7">
              <w:rPr>
                <w:rFonts w:cs="Arial"/>
                <w:sz w:val="18"/>
                <w:szCs w:val="18"/>
              </w:rPr>
              <w:t>August 202</w:t>
            </w:r>
            <w:r w:rsidR="00D41C30">
              <w:rPr>
                <w:rFonts w:cs="Arial"/>
                <w:sz w:val="18"/>
                <w:szCs w:val="18"/>
              </w:rPr>
              <w:t>6</w:t>
            </w:r>
          </w:p>
        </w:tc>
      </w:tr>
      <w:tr w:rsidR="00751DED" w:rsidRPr="000156E7"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Pr="000156E7" w:rsidRDefault="00F15877">
            <w:pPr>
              <w:pStyle w:val="TableRow"/>
              <w:rPr>
                <w:rFonts w:cs="Arial"/>
                <w:sz w:val="18"/>
                <w:szCs w:val="18"/>
              </w:rPr>
            </w:pPr>
            <w:r w:rsidRPr="000156E7">
              <w:rPr>
                <w:rFonts w:cs="Arial"/>
                <w:sz w:val="18"/>
                <w:szCs w:val="18"/>
              </w:rP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2320C0C5" w:rsidR="00751DED" w:rsidRPr="000156E7" w:rsidRDefault="00D41C30" w:rsidP="00CD6B30">
            <w:pPr>
              <w:pStyle w:val="TableRow"/>
              <w:ind w:left="0"/>
              <w:rPr>
                <w:rFonts w:cs="Arial"/>
                <w:sz w:val="18"/>
                <w:szCs w:val="18"/>
              </w:rPr>
            </w:pPr>
            <w:r>
              <w:rPr>
                <w:rFonts w:cs="Arial"/>
                <w:sz w:val="18"/>
                <w:szCs w:val="18"/>
              </w:rPr>
              <w:t>Becky Penny</w:t>
            </w:r>
            <w:r w:rsidR="00D3094B" w:rsidRPr="000156E7">
              <w:rPr>
                <w:rFonts w:cs="Arial"/>
                <w:sz w:val="18"/>
                <w:szCs w:val="18"/>
              </w:rPr>
              <w:t xml:space="preserve"> </w:t>
            </w:r>
          </w:p>
        </w:tc>
      </w:tr>
      <w:tr w:rsidR="00751DED" w:rsidRPr="000156E7"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Pr="000156E7" w:rsidRDefault="00F15877">
            <w:pPr>
              <w:pStyle w:val="TableRow"/>
              <w:rPr>
                <w:rFonts w:cs="Arial"/>
                <w:sz w:val="18"/>
                <w:szCs w:val="18"/>
              </w:rPr>
            </w:pPr>
            <w:r w:rsidRPr="000156E7">
              <w:rPr>
                <w:rFonts w:cs="Arial"/>
                <w:sz w:val="18"/>
                <w:szCs w:val="18"/>
              </w:rP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080AFD2" w:rsidR="00751DED" w:rsidRPr="000156E7" w:rsidRDefault="00D41C30" w:rsidP="00CD6B30">
            <w:pPr>
              <w:pStyle w:val="TableRow"/>
              <w:ind w:left="0"/>
              <w:rPr>
                <w:rFonts w:cs="Arial"/>
                <w:sz w:val="18"/>
                <w:szCs w:val="18"/>
              </w:rPr>
            </w:pPr>
            <w:r>
              <w:rPr>
                <w:rFonts w:cs="Arial"/>
                <w:sz w:val="18"/>
                <w:szCs w:val="18"/>
              </w:rPr>
              <w:t>Becky Penny</w:t>
            </w:r>
          </w:p>
        </w:tc>
      </w:tr>
      <w:tr w:rsidR="00751DED" w:rsidRPr="000156E7"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Pr="000156E7" w:rsidRDefault="00F15877">
            <w:pPr>
              <w:pStyle w:val="TableRow"/>
              <w:rPr>
                <w:rFonts w:cs="Arial"/>
                <w:sz w:val="18"/>
                <w:szCs w:val="18"/>
              </w:rPr>
            </w:pPr>
            <w:r w:rsidRPr="000156E7">
              <w:rPr>
                <w:rFonts w:cs="Arial"/>
                <w:sz w:val="18"/>
                <w:szCs w:val="18"/>
              </w:rP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1E0B4E21" w:rsidR="00751DED" w:rsidRPr="000156E7" w:rsidRDefault="00C255A0" w:rsidP="00CD6B30">
            <w:pPr>
              <w:pStyle w:val="TableRow"/>
              <w:ind w:left="0"/>
              <w:rPr>
                <w:rFonts w:cs="Arial"/>
                <w:sz w:val="18"/>
                <w:szCs w:val="18"/>
              </w:rPr>
            </w:pPr>
            <w:r>
              <w:rPr>
                <w:rFonts w:cs="Arial"/>
                <w:sz w:val="18"/>
                <w:szCs w:val="18"/>
              </w:rPr>
              <w:t>Wiltshire Music Hub</w:t>
            </w:r>
          </w:p>
        </w:tc>
      </w:tr>
      <w:tr w:rsidR="00751DED" w:rsidRPr="000156E7"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Pr="000156E7" w:rsidRDefault="00F15877">
            <w:pPr>
              <w:pStyle w:val="TableRow"/>
              <w:rPr>
                <w:rFonts w:cs="Arial"/>
                <w:sz w:val="18"/>
                <w:szCs w:val="18"/>
              </w:rPr>
            </w:pPr>
            <w:r w:rsidRPr="000156E7">
              <w:rPr>
                <w:rFonts w:cs="Arial"/>
                <w:sz w:val="18"/>
                <w:szCs w:val="18"/>
              </w:rP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3D069AB2" w:rsidR="00751DED" w:rsidRPr="000156E7" w:rsidRDefault="00250CA7">
            <w:pPr>
              <w:pStyle w:val="TableRow"/>
              <w:rPr>
                <w:rFonts w:cs="Arial"/>
                <w:sz w:val="18"/>
                <w:szCs w:val="18"/>
              </w:rPr>
            </w:pPr>
            <w:r>
              <w:rPr>
                <w:rFonts w:cs="Arial"/>
                <w:sz w:val="18"/>
                <w:szCs w:val="18"/>
              </w:rPr>
              <w:t>N/A</w:t>
            </w:r>
          </w:p>
        </w:tc>
      </w:tr>
      <w:bookmarkEnd w:id="2"/>
      <w:bookmarkEnd w:id="3"/>
      <w:bookmarkEnd w:id="4"/>
    </w:tbl>
    <w:p w14:paraId="7AD564BF" w14:textId="77777777" w:rsidR="00751DED" w:rsidRPr="000156E7" w:rsidRDefault="00751DED">
      <w:pPr>
        <w:rPr>
          <w:rFonts w:cs="Arial"/>
          <w:sz w:val="18"/>
          <w:szCs w:val="18"/>
        </w:rPr>
      </w:pPr>
    </w:p>
    <w:p w14:paraId="7AD564C0" w14:textId="77777777" w:rsidR="00751DED" w:rsidRPr="000156E7" w:rsidRDefault="00F15877">
      <w:pPr>
        <w:rPr>
          <w:rFonts w:cs="Arial"/>
          <w:sz w:val="18"/>
          <w:szCs w:val="18"/>
        </w:rPr>
      </w:pPr>
      <w:r w:rsidRPr="000156E7">
        <w:rPr>
          <w:rFonts w:cs="Arial"/>
          <w:sz w:val="18"/>
          <w:szCs w:val="18"/>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Pr="000156E7" w:rsidRDefault="00F15877">
      <w:pPr>
        <w:pStyle w:val="Heading2"/>
        <w:spacing w:before="600"/>
        <w:rPr>
          <w:rFonts w:cs="Arial"/>
          <w:sz w:val="18"/>
          <w:szCs w:val="18"/>
        </w:rPr>
      </w:pPr>
      <w:bookmarkStart w:id="14" w:name="_Toc357771640"/>
      <w:bookmarkStart w:id="15" w:name="_Toc346793418"/>
      <w:r w:rsidRPr="000156E7">
        <w:rPr>
          <w:rFonts w:cs="Arial"/>
          <w:sz w:val="18"/>
          <w:szCs w:val="18"/>
        </w:rPr>
        <w:t>Part A: Curriculum music</w:t>
      </w:r>
    </w:p>
    <w:p w14:paraId="7AD564C2" w14:textId="50E5A500" w:rsidR="00751DED" w:rsidRPr="000156E7" w:rsidRDefault="00F15877">
      <w:pPr>
        <w:rPr>
          <w:rFonts w:cs="Arial"/>
          <w:sz w:val="18"/>
          <w:szCs w:val="18"/>
        </w:rPr>
      </w:pPr>
      <w:r w:rsidRPr="000156E7">
        <w:rPr>
          <w:rFonts w:cs="Arial"/>
          <w:sz w:val="18"/>
          <w:szCs w:val="18"/>
        </w:rPr>
        <w:t>This is about what we teach in lesson time, how much time is spent teaching music</w:t>
      </w:r>
    </w:p>
    <w:tbl>
      <w:tblPr>
        <w:tblW w:w="9486" w:type="dxa"/>
        <w:tblCellMar>
          <w:left w:w="10" w:type="dxa"/>
          <w:right w:w="10" w:type="dxa"/>
        </w:tblCellMar>
        <w:tblLook w:val="0000" w:firstRow="0" w:lastRow="0" w:firstColumn="0" w:lastColumn="0" w:noHBand="0" w:noVBand="0"/>
      </w:tblPr>
      <w:tblGrid>
        <w:gridCol w:w="9486"/>
      </w:tblGrid>
      <w:tr w:rsidR="00751DED" w:rsidRPr="000156E7"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00D70" w14:textId="4386E03D" w:rsidR="00C4147A" w:rsidRDefault="00C4147A" w:rsidP="00C4147A">
            <w:pPr>
              <w:rPr>
                <w:rFonts w:cs="Arial"/>
                <w:sz w:val="18"/>
                <w:szCs w:val="18"/>
              </w:rPr>
            </w:pPr>
            <w:r w:rsidRPr="006B053C">
              <w:rPr>
                <w:rFonts w:cs="Arial"/>
                <w:sz w:val="18"/>
                <w:szCs w:val="18"/>
              </w:rPr>
              <w:t xml:space="preserve">At </w:t>
            </w:r>
            <w:r w:rsidR="008935C9">
              <w:rPr>
                <w:rFonts w:cs="Arial"/>
                <w:sz w:val="18"/>
                <w:szCs w:val="18"/>
              </w:rPr>
              <w:t>Southbroom Infa</w:t>
            </w:r>
            <w:r w:rsidR="00404C9E">
              <w:rPr>
                <w:rFonts w:cs="Arial"/>
                <w:sz w:val="18"/>
                <w:szCs w:val="18"/>
              </w:rPr>
              <w:t>nt</w:t>
            </w:r>
            <w:r w:rsidRPr="006B053C">
              <w:rPr>
                <w:rFonts w:cs="Arial"/>
                <w:sz w:val="18"/>
                <w:szCs w:val="18"/>
              </w:rPr>
              <w:t xml:space="preserve"> School we believe in the unlimited potential of every child . As a result of this, we have carefully designed a curriculum which is underpinned by </w:t>
            </w:r>
            <w:r w:rsidR="006B053C" w:rsidRPr="006B053C">
              <w:rPr>
                <w:rFonts w:cs="Arial"/>
                <w:sz w:val="18"/>
                <w:szCs w:val="18"/>
              </w:rPr>
              <w:t xml:space="preserve">our </w:t>
            </w:r>
            <w:r w:rsidR="006C6BE8">
              <w:rPr>
                <w:rFonts w:cs="Arial"/>
                <w:sz w:val="18"/>
                <w:szCs w:val="18"/>
              </w:rPr>
              <w:t xml:space="preserve">4 </w:t>
            </w:r>
            <w:r w:rsidRPr="006B053C">
              <w:rPr>
                <w:rFonts w:cs="Arial"/>
                <w:sz w:val="18"/>
                <w:szCs w:val="18"/>
              </w:rPr>
              <w:t>Golden Threads</w:t>
            </w:r>
            <w:r w:rsidR="006C6BE8">
              <w:rPr>
                <w:rFonts w:cs="Arial"/>
                <w:sz w:val="18"/>
                <w:szCs w:val="18"/>
              </w:rPr>
              <w:t>; Knowledge and Skills, Understanding, Vocabulary Rich and Experiences Rich</w:t>
            </w:r>
            <w:r w:rsidRPr="006B053C">
              <w:rPr>
                <w:rFonts w:cs="Arial"/>
                <w:sz w:val="18"/>
                <w:szCs w:val="18"/>
              </w:rPr>
              <w:t>.</w:t>
            </w:r>
          </w:p>
          <w:p w14:paraId="2354E0BD" w14:textId="7B0CA581" w:rsidR="00075A5B" w:rsidRPr="006B053C" w:rsidRDefault="001C6521" w:rsidP="001C6521">
            <w:pPr>
              <w:jc w:val="center"/>
              <w:rPr>
                <w:rFonts w:cs="Arial"/>
                <w:sz w:val="18"/>
                <w:szCs w:val="18"/>
              </w:rPr>
            </w:pPr>
            <w:r>
              <w:rPr>
                <w:noProof/>
              </w:rPr>
              <w:drawing>
                <wp:inline distT="0" distB="0" distL="0" distR="0" wp14:anchorId="2F364F49" wp14:editId="39B9BE0B">
                  <wp:extent cx="2106273" cy="1987827"/>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37708" cy="2017494"/>
                          </a:xfrm>
                          <a:prstGeom prst="rect">
                            <a:avLst/>
                          </a:prstGeom>
                        </pic:spPr>
                      </pic:pic>
                    </a:graphicData>
                  </a:graphic>
                </wp:inline>
              </w:drawing>
            </w:r>
          </w:p>
          <w:p w14:paraId="3A4EE88A" w14:textId="7D7A0D57" w:rsidR="006B053C" w:rsidRPr="006B053C" w:rsidRDefault="006B053C" w:rsidP="006B053C">
            <w:pPr>
              <w:rPr>
                <w:rFonts w:cs="Arial"/>
                <w:color w:val="auto"/>
                <w:sz w:val="18"/>
                <w:szCs w:val="18"/>
              </w:rPr>
            </w:pPr>
            <w:r w:rsidRPr="006B053C">
              <w:rPr>
                <w:rFonts w:cs="Arial"/>
                <w:color w:val="auto"/>
                <w:sz w:val="18"/>
                <w:szCs w:val="18"/>
              </w:rPr>
              <w:t xml:space="preserve">Our curriculum is broad, ambitious, carefully sequenced and relevant to the pupils of </w:t>
            </w:r>
            <w:r w:rsidR="00371C4C">
              <w:rPr>
                <w:rFonts w:cs="Arial"/>
                <w:color w:val="auto"/>
                <w:sz w:val="18"/>
                <w:szCs w:val="18"/>
              </w:rPr>
              <w:t>Southbroom Infant School</w:t>
            </w:r>
            <w:r w:rsidRPr="006B053C">
              <w:rPr>
                <w:rFonts w:cs="Arial"/>
                <w:color w:val="auto"/>
                <w:sz w:val="18"/>
                <w:szCs w:val="18"/>
              </w:rPr>
              <w:t xml:space="preserve">. The curriculum intent is based around 4 </w:t>
            </w:r>
            <w:r w:rsidR="00371C4C">
              <w:rPr>
                <w:rFonts w:cs="Arial"/>
                <w:color w:val="auto"/>
                <w:sz w:val="18"/>
                <w:szCs w:val="18"/>
              </w:rPr>
              <w:t xml:space="preserve"> key </w:t>
            </w:r>
            <w:r w:rsidRPr="006B053C">
              <w:rPr>
                <w:rFonts w:cs="Arial"/>
                <w:color w:val="auto"/>
                <w:sz w:val="18"/>
                <w:szCs w:val="18"/>
              </w:rPr>
              <w:t xml:space="preserve">golden threads that link to the school’s </w:t>
            </w:r>
            <w:r w:rsidR="00B664C4">
              <w:rPr>
                <w:rFonts w:cs="Arial"/>
                <w:color w:val="auto"/>
                <w:sz w:val="18"/>
                <w:szCs w:val="18"/>
              </w:rPr>
              <w:t>context</w:t>
            </w:r>
            <w:r w:rsidRPr="006B053C">
              <w:rPr>
                <w:rFonts w:cs="Arial"/>
                <w:color w:val="auto"/>
                <w:sz w:val="18"/>
                <w:szCs w:val="18"/>
              </w:rPr>
              <w:t>, and weave through all curriculum areas:</w:t>
            </w:r>
          </w:p>
          <w:p w14:paraId="0EF8C9BF" w14:textId="77777777" w:rsidR="00BA03CD" w:rsidRPr="00BA03CD" w:rsidRDefault="00BA03CD" w:rsidP="00BA03CD">
            <w:pPr>
              <w:numPr>
                <w:ilvl w:val="0"/>
                <w:numId w:val="1"/>
              </w:numPr>
              <w:spacing w:after="0"/>
              <w:rPr>
                <w:rFonts w:cs="Arial"/>
                <w:sz w:val="18"/>
                <w:szCs w:val="18"/>
              </w:rPr>
            </w:pPr>
            <w:r w:rsidRPr="00BA03CD">
              <w:rPr>
                <w:rFonts w:cs="Arial"/>
                <w:b/>
                <w:bCs/>
                <w:sz w:val="18"/>
                <w:szCs w:val="18"/>
                <w:u w:val="single"/>
                <w:lang w:val="en-US"/>
              </w:rPr>
              <w:t xml:space="preserve">Knowledge and Skills </w:t>
            </w:r>
          </w:p>
          <w:p w14:paraId="79605769" w14:textId="77777777" w:rsidR="00BA03CD" w:rsidRPr="00BA03CD" w:rsidRDefault="00BA03CD" w:rsidP="00BA03CD">
            <w:pPr>
              <w:numPr>
                <w:ilvl w:val="0"/>
                <w:numId w:val="1"/>
              </w:numPr>
              <w:spacing w:after="0"/>
              <w:rPr>
                <w:rFonts w:cs="Arial"/>
                <w:sz w:val="18"/>
                <w:szCs w:val="18"/>
              </w:rPr>
            </w:pPr>
            <w:r w:rsidRPr="00BA03CD">
              <w:rPr>
                <w:rFonts w:cs="Arial"/>
                <w:sz w:val="18"/>
                <w:szCs w:val="18"/>
                <w:lang w:val="en-US"/>
              </w:rPr>
              <w:t xml:space="preserve">It is our intent for every child to develop mastery across the curriculum. Where possible, it is our intent that our curriculum provides cross curricular opportunities to teach and embed the required knowledge and skills. We want our children to leave Southbroom Infants with the knowledge and skills needed to equip them for the next stage of their education.  </w:t>
            </w:r>
          </w:p>
          <w:p w14:paraId="7553DD02" w14:textId="77777777" w:rsidR="00D26A0B" w:rsidRPr="00D26A0B" w:rsidRDefault="00D26A0B" w:rsidP="00D26A0B">
            <w:pPr>
              <w:numPr>
                <w:ilvl w:val="0"/>
                <w:numId w:val="1"/>
              </w:numPr>
              <w:spacing w:after="0"/>
              <w:rPr>
                <w:rFonts w:cs="Arial"/>
                <w:sz w:val="18"/>
                <w:szCs w:val="18"/>
              </w:rPr>
            </w:pPr>
            <w:r w:rsidRPr="00D26A0B">
              <w:rPr>
                <w:rFonts w:cs="Arial"/>
                <w:b/>
                <w:bCs/>
                <w:sz w:val="18"/>
                <w:szCs w:val="18"/>
                <w:u w:val="single"/>
                <w:lang w:val="en-US"/>
              </w:rPr>
              <w:lastRenderedPageBreak/>
              <w:t>Understanding</w:t>
            </w:r>
          </w:p>
          <w:p w14:paraId="2D52964E" w14:textId="77777777" w:rsidR="00D26A0B" w:rsidRPr="00D26A0B" w:rsidRDefault="00D26A0B" w:rsidP="00D26A0B">
            <w:pPr>
              <w:numPr>
                <w:ilvl w:val="0"/>
                <w:numId w:val="1"/>
              </w:numPr>
              <w:spacing w:after="0"/>
              <w:rPr>
                <w:rFonts w:cs="Arial"/>
                <w:sz w:val="18"/>
                <w:szCs w:val="18"/>
              </w:rPr>
            </w:pPr>
            <w:r w:rsidRPr="00D26A0B">
              <w:rPr>
                <w:rFonts w:cs="Arial"/>
                <w:sz w:val="18"/>
                <w:szCs w:val="18"/>
                <w:lang w:val="en-US"/>
              </w:rPr>
              <w:t>It is our intent for every child to develop a deep understanding in the skills and knowledge they are taught. Our curriculum design ensures that learning is well sequenced and broken down into clear segments of learning which is progressive and can be built upon which enables children to deepen their understanding.</w:t>
            </w:r>
          </w:p>
          <w:p w14:paraId="0E73FA72" w14:textId="77777777" w:rsidR="00BA03CD" w:rsidRDefault="00BA03CD" w:rsidP="00D26A0B">
            <w:pPr>
              <w:spacing w:after="0"/>
              <w:rPr>
                <w:rFonts w:cs="Arial"/>
                <w:sz w:val="18"/>
                <w:szCs w:val="18"/>
              </w:rPr>
            </w:pPr>
          </w:p>
          <w:p w14:paraId="3E70AA1C" w14:textId="77777777" w:rsidR="00D26A0B" w:rsidRPr="00D26A0B" w:rsidRDefault="00D26A0B" w:rsidP="00D26A0B">
            <w:pPr>
              <w:numPr>
                <w:ilvl w:val="0"/>
                <w:numId w:val="1"/>
              </w:numPr>
              <w:spacing w:after="0"/>
              <w:rPr>
                <w:rFonts w:cs="Arial"/>
                <w:sz w:val="18"/>
                <w:szCs w:val="18"/>
              </w:rPr>
            </w:pPr>
            <w:r w:rsidRPr="00D26A0B">
              <w:rPr>
                <w:rFonts w:cs="Arial"/>
                <w:b/>
                <w:bCs/>
                <w:sz w:val="18"/>
                <w:szCs w:val="18"/>
                <w:u w:val="single"/>
                <w:lang w:val="en-US"/>
              </w:rPr>
              <w:t>Experience Rich</w:t>
            </w:r>
          </w:p>
          <w:p w14:paraId="033ABCA2" w14:textId="77777777" w:rsidR="00D26A0B" w:rsidRPr="00D26A0B" w:rsidRDefault="00D26A0B" w:rsidP="00D26A0B">
            <w:pPr>
              <w:numPr>
                <w:ilvl w:val="0"/>
                <w:numId w:val="1"/>
              </w:numPr>
              <w:spacing w:after="0"/>
              <w:rPr>
                <w:rFonts w:cs="Arial"/>
                <w:sz w:val="18"/>
                <w:szCs w:val="18"/>
              </w:rPr>
            </w:pPr>
            <w:r w:rsidRPr="00D26A0B">
              <w:rPr>
                <w:rFonts w:cs="Arial"/>
                <w:sz w:val="18"/>
                <w:szCs w:val="18"/>
                <w:lang w:val="en-US"/>
              </w:rPr>
              <w:t>It is our intent for every child Learning to be motivated, excited and curious to in their learning across all curriculum areas. By making our curriculum relevant and engaging through providing a range of experiences to enrich the learning we ensure that our children want to find out more are enthused and excited about their learning and have the opportunities to transfer their skills across the curriculum</w:t>
            </w:r>
          </w:p>
          <w:p w14:paraId="5E1CD6CA" w14:textId="77777777" w:rsidR="00D26A0B" w:rsidRDefault="00D26A0B" w:rsidP="00D26A0B">
            <w:pPr>
              <w:spacing w:after="0"/>
              <w:rPr>
                <w:rFonts w:cs="Arial"/>
                <w:sz w:val="18"/>
                <w:szCs w:val="18"/>
              </w:rPr>
            </w:pPr>
          </w:p>
          <w:p w14:paraId="6C05CDF0" w14:textId="77777777" w:rsidR="00D26A0B" w:rsidRPr="00D26A0B" w:rsidRDefault="00D26A0B" w:rsidP="00D26A0B">
            <w:pPr>
              <w:numPr>
                <w:ilvl w:val="0"/>
                <w:numId w:val="1"/>
              </w:numPr>
              <w:spacing w:after="0"/>
              <w:rPr>
                <w:rFonts w:cs="Arial"/>
                <w:sz w:val="18"/>
                <w:szCs w:val="18"/>
              </w:rPr>
            </w:pPr>
            <w:r w:rsidRPr="00D26A0B">
              <w:rPr>
                <w:rFonts w:cs="Arial"/>
                <w:b/>
                <w:bCs/>
                <w:sz w:val="18"/>
                <w:szCs w:val="18"/>
                <w:u w:val="single"/>
                <w:lang w:val="en-US"/>
              </w:rPr>
              <w:t xml:space="preserve">Vocabulary Rich </w:t>
            </w:r>
          </w:p>
          <w:p w14:paraId="35BA6347" w14:textId="77777777" w:rsidR="00D26A0B" w:rsidRPr="00D26A0B" w:rsidRDefault="00D26A0B" w:rsidP="00D26A0B">
            <w:pPr>
              <w:numPr>
                <w:ilvl w:val="0"/>
                <w:numId w:val="1"/>
              </w:numPr>
              <w:spacing w:after="0"/>
              <w:rPr>
                <w:rFonts w:cs="Arial"/>
                <w:sz w:val="18"/>
                <w:szCs w:val="18"/>
              </w:rPr>
            </w:pPr>
            <w:r w:rsidRPr="00D26A0B">
              <w:rPr>
                <w:rFonts w:cs="Arial"/>
                <w:sz w:val="18"/>
                <w:szCs w:val="18"/>
                <w:lang w:val="en-US"/>
              </w:rPr>
              <w:t>It is our intent that our curriculum provides children with a wide range of ambitious and subject specific vocabulary. This will give them the tools with which to communicate their learning effectively both orally and in writing.</w:t>
            </w:r>
          </w:p>
          <w:p w14:paraId="751D9F62" w14:textId="77777777" w:rsidR="00D26A0B" w:rsidRPr="00BA03CD" w:rsidRDefault="00D26A0B" w:rsidP="00D26A0B">
            <w:pPr>
              <w:spacing w:after="0"/>
              <w:rPr>
                <w:rFonts w:cs="Arial"/>
                <w:sz w:val="18"/>
                <w:szCs w:val="18"/>
              </w:rPr>
            </w:pPr>
          </w:p>
          <w:p w14:paraId="655C9D45" w14:textId="69B22F0D" w:rsidR="006B053C" w:rsidRPr="006B053C" w:rsidRDefault="006B053C" w:rsidP="006B053C">
            <w:pPr>
              <w:rPr>
                <w:rFonts w:cs="Arial"/>
                <w:sz w:val="18"/>
                <w:szCs w:val="18"/>
              </w:rPr>
            </w:pPr>
            <w:r w:rsidRPr="006B053C">
              <w:rPr>
                <w:rFonts w:cs="Arial"/>
                <w:sz w:val="18"/>
                <w:szCs w:val="18"/>
              </w:rPr>
              <w:t xml:space="preserve">The Four </w:t>
            </w:r>
            <w:r w:rsidR="00D26A0B">
              <w:rPr>
                <w:rFonts w:cs="Arial"/>
                <w:sz w:val="18"/>
                <w:szCs w:val="18"/>
              </w:rPr>
              <w:t>Golden Threads</w:t>
            </w:r>
            <w:r w:rsidRPr="006B053C">
              <w:rPr>
                <w:rFonts w:cs="Arial"/>
                <w:sz w:val="18"/>
                <w:szCs w:val="18"/>
              </w:rPr>
              <w:t xml:space="preserve"> are underpinned by </w:t>
            </w:r>
            <w:r w:rsidR="00D26A0B">
              <w:rPr>
                <w:rFonts w:cs="Arial"/>
                <w:sz w:val="18"/>
                <w:szCs w:val="18"/>
              </w:rPr>
              <w:t>our school values and CALM code.</w:t>
            </w:r>
          </w:p>
          <w:p w14:paraId="5B97BBA2" w14:textId="77777777" w:rsidR="00EB2C7F" w:rsidRPr="006B053C" w:rsidRDefault="00EB2C7F" w:rsidP="00EB2C7F">
            <w:pPr>
              <w:rPr>
                <w:rFonts w:cs="Arial"/>
                <w:b/>
                <w:color w:val="000000" w:themeColor="text1"/>
                <w:sz w:val="18"/>
                <w:szCs w:val="18"/>
                <w:u w:val="single"/>
              </w:rPr>
            </w:pPr>
            <w:r w:rsidRPr="006B053C">
              <w:rPr>
                <w:rFonts w:cs="Arial"/>
                <w:b/>
                <w:color w:val="000000" w:themeColor="text1"/>
                <w:sz w:val="18"/>
                <w:szCs w:val="18"/>
                <w:u w:val="single"/>
              </w:rPr>
              <w:t>Our Intent for our Music Curriculum:</w:t>
            </w:r>
          </w:p>
          <w:p w14:paraId="6706111D" w14:textId="22278DAD" w:rsidR="00EB2C7F" w:rsidRDefault="00EB2C7F" w:rsidP="00E628B2">
            <w:pPr>
              <w:spacing w:after="0"/>
              <w:rPr>
                <w:rFonts w:cs="Arial"/>
                <w:color w:val="000000" w:themeColor="text1"/>
                <w:sz w:val="18"/>
                <w:szCs w:val="18"/>
              </w:rPr>
            </w:pPr>
            <w:r w:rsidRPr="006B053C">
              <w:rPr>
                <w:rFonts w:cs="Arial"/>
                <w:color w:val="000000" w:themeColor="text1"/>
                <w:sz w:val="18"/>
                <w:szCs w:val="18"/>
              </w:rPr>
              <w:t>Our Golden Threads underpin our curriculum intent enabling our pupils to achieve the following in Music:</w:t>
            </w:r>
          </w:p>
          <w:p w14:paraId="20F311C3" w14:textId="77777777" w:rsidR="00E628B2" w:rsidRPr="006B053C" w:rsidRDefault="00E628B2" w:rsidP="00E628B2">
            <w:pPr>
              <w:spacing w:after="0"/>
              <w:rPr>
                <w:rFonts w:cs="Arial"/>
                <w:color w:val="000000" w:themeColor="text1"/>
                <w:sz w:val="18"/>
                <w:szCs w:val="18"/>
              </w:rPr>
            </w:pPr>
          </w:p>
          <w:p w14:paraId="4F1848A4" w14:textId="77777777" w:rsidR="00E628B2" w:rsidRDefault="00E628B2" w:rsidP="00E628B2">
            <w:pPr>
              <w:spacing w:after="0"/>
              <w:rPr>
                <w:rFonts w:cs="Arial"/>
                <w:sz w:val="18"/>
                <w:szCs w:val="18"/>
              </w:rPr>
            </w:pPr>
            <w:r w:rsidRPr="00E628B2">
              <w:rPr>
                <w:rFonts w:cs="Arial"/>
                <w:sz w:val="18"/>
                <w:szCs w:val="18"/>
              </w:rPr>
              <w:t xml:space="preserve">At Southbroom Infants we intend for all children to feel that they are musical and to develop a life-long love of music. We focus on developing the skills, knowledge and understanding that children need in order to became confident performers, composers and listeners. </w:t>
            </w:r>
          </w:p>
          <w:p w14:paraId="41878577" w14:textId="77777777" w:rsidR="00E628B2" w:rsidRPr="00E628B2" w:rsidRDefault="00E628B2" w:rsidP="00E628B2">
            <w:pPr>
              <w:spacing w:after="0"/>
              <w:rPr>
                <w:rFonts w:cs="Arial"/>
                <w:sz w:val="18"/>
                <w:szCs w:val="18"/>
              </w:rPr>
            </w:pPr>
          </w:p>
          <w:p w14:paraId="71A7AC1E" w14:textId="77777777" w:rsidR="00E628B2" w:rsidRDefault="00E628B2" w:rsidP="00E628B2">
            <w:pPr>
              <w:spacing w:after="0"/>
              <w:rPr>
                <w:rFonts w:cs="Arial"/>
                <w:sz w:val="18"/>
                <w:szCs w:val="18"/>
              </w:rPr>
            </w:pPr>
            <w:r w:rsidRPr="00E628B2">
              <w:rPr>
                <w:rFonts w:cs="Arial"/>
                <w:sz w:val="18"/>
                <w:szCs w:val="18"/>
              </w:rPr>
              <w:t>Our curriculum introduces children to music from all around the world and across generations, teaching children to respect and appreciate the music of all traditions and communities. We have a progressive curriculum throughout the Early Years Foundation Stage and Key Stage One which enables pupils to meet the end of key stage attainment targets.</w:t>
            </w:r>
          </w:p>
          <w:p w14:paraId="3CD35AB7" w14:textId="77777777" w:rsidR="00E628B2" w:rsidRPr="00E628B2" w:rsidRDefault="00E628B2" w:rsidP="00E628B2">
            <w:pPr>
              <w:spacing w:after="0"/>
              <w:rPr>
                <w:rFonts w:cs="Arial"/>
                <w:sz w:val="18"/>
                <w:szCs w:val="18"/>
                <w:lang w:val="en-US"/>
              </w:rPr>
            </w:pPr>
          </w:p>
          <w:p w14:paraId="0B47FA7C" w14:textId="77777777" w:rsidR="000C42F7" w:rsidRPr="000156E7" w:rsidRDefault="000C42F7" w:rsidP="000C42F7">
            <w:pPr>
              <w:rPr>
                <w:rFonts w:cs="Arial"/>
                <w:b/>
                <w:color w:val="000000" w:themeColor="text1"/>
                <w:sz w:val="18"/>
                <w:szCs w:val="18"/>
                <w:u w:val="single"/>
              </w:rPr>
            </w:pPr>
            <w:r w:rsidRPr="000156E7">
              <w:rPr>
                <w:rFonts w:cs="Arial"/>
                <w:b/>
                <w:color w:val="000000" w:themeColor="text1"/>
                <w:sz w:val="18"/>
                <w:szCs w:val="18"/>
                <w:u w:val="single"/>
              </w:rPr>
              <w:t>Implementation:</w:t>
            </w:r>
          </w:p>
          <w:p w14:paraId="636111AE" w14:textId="1C77C0F7" w:rsidR="000C42F7" w:rsidRDefault="000C42F7" w:rsidP="000C42F7">
            <w:pPr>
              <w:rPr>
                <w:rFonts w:cs="Arial"/>
                <w:color w:val="000000" w:themeColor="text1"/>
                <w:sz w:val="18"/>
                <w:szCs w:val="18"/>
              </w:rPr>
            </w:pPr>
            <w:r w:rsidRPr="000156E7">
              <w:rPr>
                <w:rFonts w:cs="Arial"/>
                <w:color w:val="000000" w:themeColor="text1"/>
                <w:sz w:val="18"/>
                <w:szCs w:val="18"/>
              </w:rPr>
              <w:t>The National Curriculum is the starting point of our curriculum design. It has been used to drive our curriculum design, in order to ensure the aims of the National Curriculum are met, and it has been used to inform the choices we have made about the content that we teach.</w:t>
            </w:r>
          </w:p>
          <w:p w14:paraId="7B05BAE1" w14:textId="77777777" w:rsidR="00B61B7D" w:rsidRDefault="00B61B7D" w:rsidP="00B61B7D">
            <w:pPr>
              <w:spacing w:after="0"/>
              <w:rPr>
                <w:rFonts w:cs="Arial"/>
                <w:sz w:val="18"/>
                <w:szCs w:val="18"/>
              </w:rPr>
            </w:pPr>
            <w:r w:rsidRPr="00B61B7D">
              <w:rPr>
                <w:rFonts w:cs="Arial"/>
                <w:sz w:val="18"/>
                <w:szCs w:val="18"/>
              </w:rPr>
              <w:t xml:space="preserve">Our curriculum and teaching of music takes a holistic approach to music in which the individual strands below are woven together to create engaging and enriching learning experiences: </w:t>
            </w:r>
          </w:p>
          <w:p w14:paraId="4E759C80" w14:textId="77777777" w:rsidR="00B61B7D" w:rsidRDefault="00B61B7D" w:rsidP="00B61B7D">
            <w:pPr>
              <w:spacing w:after="0"/>
              <w:rPr>
                <w:rFonts w:cs="Arial"/>
                <w:sz w:val="18"/>
                <w:szCs w:val="18"/>
              </w:rPr>
            </w:pPr>
          </w:p>
          <w:p w14:paraId="008F269D" w14:textId="77777777" w:rsidR="00B61B7D" w:rsidRDefault="00B61B7D" w:rsidP="00B61B7D">
            <w:pPr>
              <w:spacing w:after="0"/>
              <w:rPr>
                <w:rFonts w:cs="Arial"/>
                <w:sz w:val="18"/>
                <w:szCs w:val="18"/>
              </w:rPr>
            </w:pPr>
            <w:r w:rsidRPr="00B61B7D">
              <w:rPr>
                <w:rFonts w:cs="Arial"/>
                <w:sz w:val="18"/>
                <w:szCs w:val="18"/>
              </w:rPr>
              <w:t xml:space="preserve">• Performing </w:t>
            </w:r>
            <w:r w:rsidRPr="00B61B7D">
              <w:rPr>
                <w:rFonts w:cs="Arial"/>
                <w:sz w:val="18"/>
                <w:szCs w:val="18"/>
              </w:rPr>
              <w:br/>
              <w:t xml:space="preserve">• Listening </w:t>
            </w:r>
          </w:p>
          <w:p w14:paraId="7026F7F9" w14:textId="25DF3F61" w:rsidR="00B61B7D" w:rsidRDefault="00B61B7D" w:rsidP="00B61B7D">
            <w:pPr>
              <w:spacing w:after="0"/>
              <w:rPr>
                <w:rFonts w:cs="Arial"/>
                <w:sz w:val="18"/>
                <w:szCs w:val="18"/>
              </w:rPr>
            </w:pPr>
            <w:r w:rsidRPr="00B61B7D">
              <w:rPr>
                <w:rFonts w:cs="Arial"/>
                <w:sz w:val="18"/>
                <w:szCs w:val="18"/>
              </w:rPr>
              <w:t xml:space="preserve">• Composing </w:t>
            </w:r>
            <w:r w:rsidRPr="00B61B7D">
              <w:rPr>
                <w:rFonts w:cs="Arial"/>
                <w:sz w:val="18"/>
                <w:szCs w:val="18"/>
              </w:rPr>
              <w:br/>
              <w:t xml:space="preserve">• The history of music </w:t>
            </w:r>
            <w:r w:rsidRPr="00B61B7D">
              <w:rPr>
                <w:rFonts w:cs="Arial"/>
                <w:sz w:val="18"/>
                <w:szCs w:val="18"/>
              </w:rPr>
              <w:br/>
              <w:t xml:space="preserve">• The inter-related dimensions of music </w:t>
            </w:r>
          </w:p>
          <w:p w14:paraId="08D6762A" w14:textId="77777777" w:rsidR="00B61B7D" w:rsidRPr="00B61B7D" w:rsidRDefault="00B61B7D" w:rsidP="00B61B7D">
            <w:pPr>
              <w:spacing w:after="0"/>
              <w:rPr>
                <w:rFonts w:cs="Arial"/>
                <w:sz w:val="18"/>
                <w:szCs w:val="18"/>
              </w:rPr>
            </w:pPr>
          </w:p>
          <w:p w14:paraId="2204085D" w14:textId="267FCF19" w:rsidR="00B61B7D" w:rsidRDefault="00B61B7D" w:rsidP="00B61B7D">
            <w:pPr>
              <w:spacing w:after="0"/>
              <w:rPr>
                <w:rFonts w:cs="Arial"/>
                <w:sz w:val="18"/>
                <w:szCs w:val="18"/>
              </w:rPr>
            </w:pPr>
            <w:r w:rsidRPr="00B61B7D">
              <w:rPr>
                <w:rFonts w:cs="Arial"/>
                <w:sz w:val="18"/>
                <w:szCs w:val="18"/>
              </w:rPr>
              <w:t xml:space="preserve">Each unit combines these strands within a cross curricular themed design to capture pupils’ imagination and to encourage them to explore music enthusiastically. </w:t>
            </w:r>
          </w:p>
          <w:p w14:paraId="6C646061" w14:textId="77777777" w:rsidR="00B61B7D" w:rsidRPr="00B61B7D" w:rsidRDefault="00B61B7D" w:rsidP="00B61B7D">
            <w:pPr>
              <w:spacing w:after="0"/>
              <w:rPr>
                <w:rFonts w:cs="Arial"/>
                <w:sz w:val="18"/>
                <w:szCs w:val="18"/>
              </w:rPr>
            </w:pPr>
          </w:p>
          <w:p w14:paraId="0FC1A9D6" w14:textId="77777777" w:rsidR="00B61B7D" w:rsidRPr="00B61B7D" w:rsidRDefault="00B61B7D" w:rsidP="00B61B7D">
            <w:pPr>
              <w:spacing w:after="0"/>
              <w:rPr>
                <w:rFonts w:cs="Arial"/>
                <w:sz w:val="18"/>
                <w:szCs w:val="18"/>
                <w:lang w:val="en-US"/>
              </w:rPr>
            </w:pPr>
            <w:r w:rsidRPr="00B61B7D">
              <w:rPr>
                <w:rFonts w:cs="Arial"/>
                <w:sz w:val="18"/>
                <w:szCs w:val="18"/>
              </w:rPr>
              <w:t xml:space="preserve">Over the course of the unit, children will be taught to play tuned and untuned instruments accurately and with control. They will learn to recognise and name the interrelated dimensions of music – pitch, duration, tempo, timbre, structure, texture and dynamics – and use these expressively in their own improvisations and compositions. </w:t>
            </w:r>
          </w:p>
          <w:p w14:paraId="2B208E47" w14:textId="77777777" w:rsidR="00B61B7D" w:rsidRDefault="00B61B7D" w:rsidP="000156E7">
            <w:pPr>
              <w:rPr>
                <w:rFonts w:cs="Arial"/>
                <w:b/>
                <w:color w:val="000000" w:themeColor="text1"/>
                <w:sz w:val="18"/>
                <w:szCs w:val="18"/>
                <w:u w:val="single"/>
              </w:rPr>
            </w:pPr>
          </w:p>
          <w:p w14:paraId="7B3F5D1B" w14:textId="32EF8DD2" w:rsidR="000156E7" w:rsidRPr="000156E7" w:rsidRDefault="000156E7" w:rsidP="000156E7">
            <w:pPr>
              <w:rPr>
                <w:rFonts w:cs="Arial"/>
                <w:b/>
                <w:color w:val="000000" w:themeColor="text1"/>
                <w:sz w:val="18"/>
                <w:szCs w:val="18"/>
                <w:u w:val="single"/>
              </w:rPr>
            </w:pPr>
            <w:r w:rsidRPr="000156E7">
              <w:rPr>
                <w:rFonts w:cs="Arial"/>
                <w:b/>
                <w:color w:val="000000" w:themeColor="text1"/>
                <w:sz w:val="18"/>
                <w:szCs w:val="18"/>
                <w:u w:val="single"/>
              </w:rPr>
              <w:t>Impact:</w:t>
            </w:r>
          </w:p>
          <w:p w14:paraId="76CFDB87" w14:textId="77777777" w:rsidR="00C0048E" w:rsidRPr="00C0048E" w:rsidRDefault="00C0048E" w:rsidP="00C0048E">
            <w:pPr>
              <w:rPr>
                <w:rFonts w:cs="Arial"/>
                <w:sz w:val="18"/>
                <w:szCs w:val="18"/>
              </w:rPr>
            </w:pPr>
            <w:r w:rsidRPr="00C0048E">
              <w:rPr>
                <w:rFonts w:cs="Arial"/>
                <w:sz w:val="18"/>
                <w:szCs w:val="18"/>
              </w:rPr>
              <w:t xml:space="preserve">After the implementation of our music teaching pupils will leave our school equipped with a range of skills to be able to enjoy and appreciate music throughout their lives. </w:t>
            </w:r>
          </w:p>
          <w:p w14:paraId="5935E526" w14:textId="77777777" w:rsidR="00C0048E" w:rsidRPr="00C0048E" w:rsidRDefault="00C0048E" w:rsidP="00C0048E">
            <w:pPr>
              <w:spacing w:after="0"/>
              <w:rPr>
                <w:rFonts w:cs="Arial"/>
                <w:color w:val="00B050"/>
                <w:sz w:val="18"/>
                <w:szCs w:val="18"/>
              </w:rPr>
            </w:pPr>
            <w:r w:rsidRPr="00C0048E">
              <w:rPr>
                <w:rFonts w:cs="Arial"/>
                <w:color w:val="00B050"/>
                <w:sz w:val="18"/>
                <w:szCs w:val="18"/>
              </w:rPr>
              <w:lastRenderedPageBreak/>
              <w:t>Children will:</w:t>
            </w:r>
          </w:p>
          <w:p w14:paraId="62AF0E8F" w14:textId="77777777" w:rsidR="00C0048E" w:rsidRDefault="00C0048E" w:rsidP="00C0048E">
            <w:pPr>
              <w:spacing w:after="0"/>
              <w:rPr>
                <w:rFonts w:cs="Arial"/>
                <w:sz w:val="18"/>
                <w:szCs w:val="18"/>
              </w:rPr>
            </w:pPr>
            <w:r w:rsidRPr="00C0048E">
              <w:rPr>
                <w:rFonts w:cs="Arial"/>
                <w:sz w:val="18"/>
                <w:szCs w:val="18"/>
              </w:rPr>
              <w:br/>
              <w:t xml:space="preserve">• Be confident performers, composers and listeners and will be able to express themselves musically at and beyond school. </w:t>
            </w:r>
          </w:p>
          <w:p w14:paraId="3AA2C104" w14:textId="77777777" w:rsidR="00C0048E" w:rsidRDefault="00C0048E" w:rsidP="00C0048E">
            <w:pPr>
              <w:spacing w:after="0"/>
              <w:rPr>
                <w:rFonts w:cs="Arial"/>
                <w:sz w:val="18"/>
                <w:szCs w:val="18"/>
              </w:rPr>
            </w:pPr>
            <w:r w:rsidRPr="00C0048E">
              <w:rPr>
                <w:rFonts w:cs="Arial"/>
                <w:sz w:val="18"/>
                <w:szCs w:val="18"/>
              </w:rPr>
              <w:br/>
              <w:t xml:space="preserve">• Show an appreciation and respect for a wide range of musical styles from around the world and will understand how music is influenced by the wider cultural, social and historical contexts in which it is developed. </w:t>
            </w:r>
          </w:p>
          <w:p w14:paraId="2089D0F4" w14:textId="77777777" w:rsidR="00C0048E" w:rsidRDefault="00C0048E" w:rsidP="00C0048E">
            <w:pPr>
              <w:spacing w:after="0"/>
              <w:rPr>
                <w:rFonts w:cs="Arial"/>
                <w:sz w:val="18"/>
                <w:szCs w:val="18"/>
              </w:rPr>
            </w:pPr>
            <w:r w:rsidRPr="00C0048E">
              <w:rPr>
                <w:rFonts w:cs="Arial"/>
                <w:sz w:val="18"/>
                <w:szCs w:val="18"/>
              </w:rPr>
              <w:br/>
              <w:t xml:space="preserve">• Understand the ways in which music can be written down to support performing and composing activities. </w:t>
            </w:r>
          </w:p>
          <w:p w14:paraId="2E8AD2A7" w14:textId="2B82353F" w:rsidR="00C4147A" w:rsidRDefault="00C0048E" w:rsidP="00C0048E">
            <w:pPr>
              <w:spacing w:after="0"/>
              <w:rPr>
                <w:rFonts w:cs="Arial"/>
                <w:sz w:val="18"/>
                <w:szCs w:val="18"/>
              </w:rPr>
            </w:pPr>
            <w:r w:rsidRPr="00C0048E">
              <w:rPr>
                <w:rFonts w:cs="Arial"/>
                <w:sz w:val="18"/>
                <w:szCs w:val="18"/>
              </w:rPr>
              <w:br/>
              <w:t>• Demonstrate and articulate an enthusiasm for music and be able to identify their own personal musical preferences.</w:t>
            </w:r>
          </w:p>
          <w:p w14:paraId="33412835" w14:textId="77777777" w:rsidR="00C0048E" w:rsidRPr="000156E7" w:rsidRDefault="00C0048E" w:rsidP="00C0048E">
            <w:pPr>
              <w:spacing w:after="0"/>
              <w:rPr>
                <w:rFonts w:cs="Arial"/>
                <w:sz w:val="18"/>
                <w:szCs w:val="18"/>
              </w:rPr>
            </w:pPr>
          </w:p>
          <w:p w14:paraId="140DAD9A" w14:textId="34EC22C6" w:rsidR="00C0048E" w:rsidRDefault="00761827">
            <w:pPr>
              <w:spacing w:before="120" w:after="120"/>
              <w:rPr>
                <w:rFonts w:cs="Arial"/>
                <w:sz w:val="18"/>
                <w:szCs w:val="18"/>
              </w:rPr>
            </w:pPr>
            <w:r>
              <w:rPr>
                <w:rFonts w:cs="Arial"/>
                <w:sz w:val="18"/>
                <w:szCs w:val="18"/>
              </w:rPr>
              <w:t xml:space="preserve">Our music curriculum is published on our school website and can be accessed here: </w:t>
            </w:r>
            <w:hyperlink r:id="rId8" w:history="1">
              <w:r w:rsidR="00692341" w:rsidRPr="00692341">
                <w:rPr>
                  <w:rStyle w:val="Hyperlink"/>
                  <w:sz w:val="18"/>
                  <w:szCs w:val="18"/>
                </w:rPr>
                <w:t>Overview | Southbroom Infants' School</w:t>
              </w:r>
            </w:hyperlink>
            <w:r w:rsidR="00692341" w:rsidRPr="00692341">
              <w:rPr>
                <w:sz w:val="18"/>
                <w:szCs w:val="18"/>
              </w:rPr>
              <w:t xml:space="preserve"> </w:t>
            </w:r>
          </w:p>
          <w:p w14:paraId="7AD564C9" w14:textId="3D417AB8" w:rsidR="00751DED" w:rsidRPr="000156E7" w:rsidRDefault="007349DE">
            <w:pPr>
              <w:spacing w:before="120" w:after="120"/>
              <w:rPr>
                <w:rFonts w:cs="Arial"/>
                <w:sz w:val="18"/>
                <w:szCs w:val="18"/>
              </w:rPr>
            </w:pPr>
            <w:r>
              <w:rPr>
                <w:rFonts w:cs="Arial"/>
                <w:sz w:val="18"/>
                <w:szCs w:val="18"/>
              </w:rPr>
              <w:t xml:space="preserve">Music is timetabled weekly across the school so that all children have regular access to music lessons as part of a broad and balanced curriculum offer. Assemblies are also used as additional time where children learn songs and practise singing. </w:t>
            </w:r>
            <w:r w:rsidR="00F15877" w:rsidRPr="000156E7">
              <w:rPr>
                <w:rFonts w:cs="Arial"/>
                <w:i/>
                <w:iCs/>
                <w:sz w:val="18"/>
                <w:szCs w:val="18"/>
              </w:rPr>
              <w:t xml:space="preserve"> </w:t>
            </w:r>
          </w:p>
        </w:tc>
      </w:tr>
    </w:tbl>
    <w:p w14:paraId="7AD564CB" w14:textId="77777777" w:rsidR="00751DED" w:rsidRPr="000156E7" w:rsidRDefault="00F15877">
      <w:pPr>
        <w:pStyle w:val="Heading2"/>
        <w:spacing w:before="600"/>
        <w:rPr>
          <w:rFonts w:cs="Arial"/>
          <w:sz w:val="18"/>
          <w:szCs w:val="18"/>
        </w:rPr>
      </w:pPr>
      <w:bookmarkStart w:id="16" w:name="_Toc443397160"/>
      <w:r w:rsidRPr="000156E7">
        <w:rPr>
          <w:rFonts w:cs="Arial"/>
          <w:sz w:val="18"/>
          <w:szCs w:val="18"/>
        </w:rPr>
        <w:lastRenderedPageBreak/>
        <w:t>Part B: Co-curricular music</w:t>
      </w:r>
    </w:p>
    <w:p w14:paraId="7AD564CC" w14:textId="77777777" w:rsidR="00751DED" w:rsidRPr="000156E7" w:rsidRDefault="00F15877">
      <w:pPr>
        <w:rPr>
          <w:rFonts w:cs="Arial"/>
          <w:sz w:val="18"/>
          <w:szCs w:val="18"/>
        </w:rPr>
      </w:pPr>
      <w:r w:rsidRPr="000156E7">
        <w:rPr>
          <w:rFonts w:cs="Arial"/>
          <w:sz w:val="18"/>
          <w:szCs w:val="18"/>
        </w:rP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rsidRPr="000156E7"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D5" w14:textId="037A36EE" w:rsidR="003B2A6B" w:rsidRPr="005A49D8" w:rsidRDefault="006B6506" w:rsidP="00923661">
            <w:pPr>
              <w:spacing w:before="120" w:after="120"/>
              <w:rPr>
                <w:rFonts w:cs="Arial"/>
                <w:sz w:val="18"/>
                <w:szCs w:val="18"/>
              </w:rPr>
            </w:pPr>
            <w:r>
              <w:rPr>
                <w:rFonts w:cs="Arial"/>
                <w:sz w:val="18"/>
                <w:szCs w:val="18"/>
              </w:rPr>
              <w:t xml:space="preserve">As part of our Personal Development Plan, we run an </w:t>
            </w:r>
            <w:r w:rsidR="005A49D8">
              <w:rPr>
                <w:rFonts w:cs="Arial"/>
                <w:sz w:val="18"/>
                <w:szCs w:val="18"/>
              </w:rPr>
              <w:t>after-school</w:t>
            </w:r>
            <w:r>
              <w:rPr>
                <w:rFonts w:cs="Arial"/>
                <w:sz w:val="18"/>
                <w:szCs w:val="18"/>
              </w:rPr>
              <w:t xml:space="preserve"> Choir Club </w:t>
            </w:r>
            <w:r w:rsidR="000D7241">
              <w:rPr>
                <w:rFonts w:cs="Arial"/>
                <w:sz w:val="18"/>
                <w:szCs w:val="18"/>
              </w:rPr>
              <w:t xml:space="preserve">which parents can sign their children up to. Children will learn a number of songs and be given the opportunity to perform them in assemblies and school events such as the Christmas and Summer Fairs. </w:t>
            </w:r>
          </w:p>
        </w:tc>
      </w:tr>
    </w:tbl>
    <w:p w14:paraId="7AD564D7" w14:textId="77777777" w:rsidR="00751DED" w:rsidRPr="000156E7" w:rsidRDefault="00F15877">
      <w:pPr>
        <w:pStyle w:val="Heading2"/>
        <w:spacing w:before="600"/>
        <w:rPr>
          <w:rFonts w:cs="Arial"/>
          <w:sz w:val="18"/>
          <w:szCs w:val="18"/>
        </w:rPr>
      </w:pPr>
      <w:r w:rsidRPr="000156E7">
        <w:rPr>
          <w:rFonts w:cs="Arial"/>
          <w:sz w:val="18"/>
          <w:szCs w:val="18"/>
        </w:rPr>
        <w:t>Part C: Musical experiences</w:t>
      </w:r>
    </w:p>
    <w:p w14:paraId="7AD564D8" w14:textId="77777777" w:rsidR="00751DED" w:rsidRPr="000156E7" w:rsidRDefault="00F15877">
      <w:pPr>
        <w:rPr>
          <w:rFonts w:cs="Arial"/>
          <w:sz w:val="18"/>
          <w:szCs w:val="18"/>
        </w:rPr>
      </w:pPr>
      <w:r w:rsidRPr="000156E7">
        <w:rPr>
          <w:rFonts w:cs="Arial"/>
          <w:sz w:val="18"/>
          <w:szCs w:val="18"/>
        </w:rP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rsidRPr="000156E7"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DE" w14:textId="14AE3958" w:rsidR="005D59F0" w:rsidRPr="000156E7" w:rsidRDefault="005A49D8" w:rsidP="005A49D8">
            <w:pPr>
              <w:spacing w:before="120" w:after="120"/>
              <w:rPr>
                <w:rFonts w:cs="Arial"/>
                <w:sz w:val="18"/>
                <w:szCs w:val="18"/>
              </w:rPr>
            </w:pPr>
            <w:r>
              <w:rPr>
                <w:rFonts w:cs="Arial"/>
                <w:sz w:val="18"/>
                <w:szCs w:val="18"/>
              </w:rPr>
              <w:t xml:space="preserve">Assembly time is also set aside on a weekly basis for singing. Children are introduced to new songs and enjoying practising, rehearsing and performing together. Once a term, we open our singing assembly up to parents and carers who would like to come and watch the children perform. </w:t>
            </w:r>
          </w:p>
        </w:tc>
      </w:tr>
    </w:tbl>
    <w:p w14:paraId="7AD564E0" w14:textId="48D3EED4" w:rsidR="00751DED" w:rsidRPr="000156E7" w:rsidRDefault="00F15877">
      <w:pPr>
        <w:pStyle w:val="Heading2"/>
        <w:tabs>
          <w:tab w:val="left" w:pos="8034"/>
        </w:tabs>
        <w:spacing w:before="600"/>
        <w:rPr>
          <w:rFonts w:cs="Arial"/>
          <w:sz w:val="18"/>
          <w:szCs w:val="18"/>
        </w:rPr>
      </w:pPr>
      <w:r w:rsidRPr="000156E7">
        <w:rPr>
          <w:rFonts w:cs="Arial"/>
          <w:sz w:val="18"/>
          <w:szCs w:val="18"/>
        </w:rPr>
        <w:t xml:space="preserve">In the </w:t>
      </w:r>
      <w:r w:rsidR="00267046">
        <w:rPr>
          <w:rFonts w:cs="Arial"/>
          <w:sz w:val="18"/>
          <w:szCs w:val="18"/>
        </w:rPr>
        <w:t>f</w:t>
      </w:r>
      <w:r w:rsidRPr="000156E7">
        <w:rPr>
          <w:rFonts w:cs="Arial"/>
          <w:sz w:val="18"/>
          <w:szCs w:val="18"/>
        </w:rPr>
        <w:t>uture</w:t>
      </w:r>
    </w:p>
    <w:p w14:paraId="7AD564E1" w14:textId="77777777" w:rsidR="00751DED" w:rsidRPr="000156E7" w:rsidRDefault="00F15877">
      <w:pPr>
        <w:rPr>
          <w:rFonts w:cs="Arial"/>
          <w:sz w:val="18"/>
          <w:szCs w:val="18"/>
        </w:rPr>
      </w:pPr>
      <w:r w:rsidRPr="000156E7">
        <w:rPr>
          <w:rFonts w:cs="Arial"/>
          <w:sz w:val="18"/>
          <w:szCs w:val="18"/>
        </w:rP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rsidRPr="000156E7"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68BB6" w14:textId="77777777" w:rsidR="00751DED" w:rsidRDefault="00F2595B" w:rsidP="00F2595B">
            <w:pPr>
              <w:rPr>
                <w:rFonts w:cs="Arial"/>
                <w:sz w:val="18"/>
                <w:szCs w:val="18"/>
              </w:rPr>
            </w:pPr>
            <w:r>
              <w:rPr>
                <w:rFonts w:cs="Arial"/>
                <w:sz w:val="18"/>
                <w:szCs w:val="18"/>
              </w:rPr>
              <w:t>It is the intention of the leadership team to:</w:t>
            </w:r>
          </w:p>
          <w:p w14:paraId="7AD564E4" w14:textId="18F46628" w:rsidR="005A49D8" w:rsidRPr="005A49D8" w:rsidRDefault="00F2595B" w:rsidP="005A49D8">
            <w:pPr>
              <w:pStyle w:val="ListParagraph"/>
              <w:numPr>
                <w:ilvl w:val="0"/>
                <w:numId w:val="21"/>
              </w:numPr>
              <w:rPr>
                <w:rFonts w:cs="Arial"/>
                <w:sz w:val="18"/>
                <w:szCs w:val="18"/>
              </w:rPr>
            </w:pPr>
            <w:r>
              <w:rPr>
                <w:rFonts w:cs="Arial"/>
                <w:sz w:val="18"/>
                <w:szCs w:val="18"/>
              </w:rPr>
              <w:t xml:space="preserve">Plan additional opportunities for </w:t>
            </w:r>
            <w:r w:rsidR="006B6506">
              <w:rPr>
                <w:rFonts w:cs="Arial"/>
                <w:sz w:val="18"/>
                <w:szCs w:val="18"/>
              </w:rPr>
              <w:t xml:space="preserve">year 2 </w:t>
            </w:r>
            <w:r>
              <w:rPr>
                <w:rFonts w:cs="Arial"/>
                <w:sz w:val="18"/>
                <w:szCs w:val="18"/>
              </w:rPr>
              <w:t xml:space="preserve">children to </w:t>
            </w:r>
            <w:r w:rsidR="00987084">
              <w:rPr>
                <w:rFonts w:cs="Arial"/>
                <w:sz w:val="18"/>
                <w:szCs w:val="18"/>
              </w:rPr>
              <w:t xml:space="preserve">learn to play a musical instrument through a </w:t>
            </w:r>
            <w:r w:rsidR="006B6506">
              <w:rPr>
                <w:rFonts w:cs="Arial"/>
                <w:sz w:val="18"/>
                <w:szCs w:val="18"/>
              </w:rPr>
              <w:t>block of lessons taught in school.</w:t>
            </w:r>
          </w:p>
        </w:tc>
      </w:tr>
    </w:tbl>
    <w:p w14:paraId="7AD564E6" w14:textId="77777777" w:rsidR="00751DED" w:rsidRPr="000156E7" w:rsidRDefault="00F15877">
      <w:pPr>
        <w:pStyle w:val="Heading2"/>
        <w:spacing w:before="600"/>
        <w:rPr>
          <w:rFonts w:cs="Arial"/>
          <w:sz w:val="18"/>
          <w:szCs w:val="18"/>
        </w:rPr>
      </w:pPr>
      <w:r w:rsidRPr="000156E7">
        <w:rPr>
          <w:rFonts w:cs="Arial"/>
          <w:sz w:val="18"/>
          <w:szCs w:val="18"/>
        </w:rPr>
        <w:lastRenderedPageBreak/>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rsidRPr="000156E7"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A" w14:textId="1ACFEE5C" w:rsidR="00A9353D" w:rsidRPr="000156E7" w:rsidRDefault="00896CBC">
            <w:pPr>
              <w:spacing w:before="120" w:after="120"/>
              <w:rPr>
                <w:rFonts w:cs="Arial"/>
                <w:sz w:val="18"/>
                <w:szCs w:val="18"/>
              </w:rPr>
            </w:pPr>
            <w:r>
              <w:rPr>
                <w:rFonts w:cs="Arial"/>
                <w:sz w:val="18"/>
                <w:szCs w:val="18"/>
              </w:rPr>
              <w:t xml:space="preserve"> </w:t>
            </w:r>
          </w:p>
        </w:tc>
      </w:tr>
      <w:bookmarkEnd w:id="14"/>
      <w:bookmarkEnd w:id="15"/>
      <w:bookmarkEnd w:id="16"/>
    </w:tbl>
    <w:p w14:paraId="7AD564EC" w14:textId="77777777" w:rsidR="00751DED" w:rsidRDefault="00751DED"/>
    <w:sectPr w:rsidR="00751DED">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3EAB1" w14:textId="77777777" w:rsidR="00350845" w:rsidRDefault="00350845">
      <w:pPr>
        <w:spacing w:after="0" w:line="240" w:lineRule="auto"/>
      </w:pPr>
      <w:r>
        <w:separator/>
      </w:r>
    </w:p>
  </w:endnote>
  <w:endnote w:type="continuationSeparator" w:id="0">
    <w:p w14:paraId="05293211" w14:textId="77777777" w:rsidR="00350845" w:rsidRDefault="00350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026DF" w14:textId="77777777" w:rsidR="00350845" w:rsidRDefault="00350845">
      <w:pPr>
        <w:spacing w:after="0" w:line="240" w:lineRule="auto"/>
      </w:pPr>
      <w:r>
        <w:separator/>
      </w:r>
    </w:p>
  </w:footnote>
  <w:footnote w:type="continuationSeparator" w:id="0">
    <w:p w14:paraId="605E9C22" w14:textId="77777777" w:rsidR="00350845" w:rsidRDefault="00350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6917"/>
    <w:multiLevelType w:val="hybridMultilevel"/>
    <w:tmpl w:val="DD44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B3E57"/>
    <w:multiLevelType w:val="hybridMultilevel"/>
    <w:tmpl w:val="B09E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4EFC6F32"/>
    <w:multiLevelType w:val="hybridMultilevel"/>
    <w:tmpl w:val="43E6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6"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8"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DC91759"/>
    <w:multiLevelType w:val="hybridMultilevel"/>
    <w:tmpl w:val="D4E04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F50A14"/>
    <w:multiLevelType w:val="hybridMultilevel"/>
    <w:tmpl w:val="98A0A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5"/>
  </w:num>
  <w:num w:numId="4">
    <w:abstractNumId w:val="18"/>
  </w:num>
  <w:num w:numId="5">
    <w:abstractNumId w:val="12"/>
  </w:num>
  <w:num w:numId="6">
    <w:abstractNumId w:val="15"/>
  </w:num>
  <w:num w:numId="7">
    <w:abstractNumId w:val="13"/>
  </w:num>
  <w:num w:numId="8">
    <w:abstractNumId w:val="9"/>
  </w:num>
  <w:num w:numId="9">
    <w:abstractNumId w:val="6"/>
  </w:num>
  <w:num w:numId="10">
    <w:abstractNumId w:val="2"/>
  </w:num>
  <w:num w:numId="11">
    <w:abstractNumId w:val="11"/>
  </w:num>
  <w:num w:numId="12">
    <w:abstractNumId w:val="7"/>
  </w:num>
  <w:num w:numId="13">
    <w:abstractNumId w:val="8"/>
  </w:num>
  <w:num w:numId="14">
    <w:abstractNumId w:val="17"/>
  </w:num>
  <w:num w:numId="15">
    <w:abstractNumId w:val="10"/>
  </w:num>
  <w:num w:numId="16">
    <w:abstractNumId w:val="4"/>
  </w:num>
  <w:num w:numId="17">
    <w:abstractNumId w:val="3"/>
  </w:num>
  <w:num w:numId="18">
    <w:abstractNumId w:val="14"/>
  </w:num>
  <w:num w:numId="19">
    <w:abstractNumId w:val="1"/>
  </w:num>
  <w:num w:numId="20">
    <w:abstractNumId w:val="0"/>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56E7"/>
    <w:rsid w:val="00034D85"/>
    <w:rsid w:val="00075A5B"/>
    <w:rsid w:val="000C42F7"/>
    <w:rsid w:val="000D7241"/>
    <w:rsid w:val="00145E80"/>
    <w:rsid w:val="001C6521"/>
    <w:rsid w:val="00250CA7"/>
    <w:rsid w:val="00267046"/>
    <w:rsid w:val="00324558"/>
    <w:rsid w:val="00350845"/>
    <w:rsid w:val="00352F54"/>
    <w:rsid w:val="00371C4C"/>
    <w:rsid w:val="003B2A6B"/>
    <w:rsid w:val="003E2F4A"/>
    <w:rsid w:val="00404C9E"/>
    <w:rsid w:val="00417C7A"/>
    <w:rsid w:val="00476E61"/>
    <w:rsid w:val="004F7692"/>
    <w:rsid w:val="00586C25"/>
    <w:rsid w:val="005A49D8"/>
    <w:rsid w:val="005D59F0"/>
    <w:rsid w:val="00614B36"/>
    <w:rsid w:val="006904D0"/>
    <w:rsid w:val="00692341"/>
    <w:rsid w:val="006A21CA"/>
    <w:rsid w:val="006B053C"/>
    <w:rsid w:val="006B6506"/>
    <w:rsid w:val="006C6BE8"/>
    <w:rsid w:val="0070738D"/>
    <w:rsid w:val="00714D42"/>
    <w:rsid w:val="007349DE"/>
    <w:rsid w:val="00751DED"/>
    <w:rsid w:val="00761827"/>
    <w:rsid w:val="007B41DE"/>
    <w:rsid w:val="00883C22"/>
    <w:rsid w:val="008935C9"/>
    <w:rsid w:val="00896CBC"/>
    <w:rsid w:val="00923661"/>
    <w:rsid w:val="00987084"/>
    <w:rsid w:val="00A8747C"/>
    <w:rsid w:val="00A9353D"/>
    <w:rsid w:val="00AC2B63"/>
    <w:rsid w:val="00B20B78"/>
    <w:rsid w:val="00B61B7D"/>
    <w:rsid w:val="00B664C4"/>
    <w:rsid w:val="00BA03CD"/>
    <w:rsid w:val="00BD4473"/>
    <w:rsid w:val="00C0048E"/>
    <w:rsid w:val="00C255A0"/>
    <w:rsid w:val="00C4147A"/>
    <w:rsid w:val="00CD6B30"/>
    <w:rsid w:val="00D26A0B"/>
    <w:rsid w:val="00D3094B"/>
    <w:rsid w:val="00D41C30"/>
    <w:rsid w:val="00E628B2"/>
    <w:rsid w:val="00E664F5"/>
    <w:rsid w:val="00EB2C7F"/>
    <w:rsid w:val="00F15877"/>
    <w:rsid w:val="00F25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customStyle="1" w:styleId="paragraph">
    <w:name w:val="paragraph"/>
    <w:basedOn w:val="Normal"/>
    <w:rsid w:val="00EB2C7F"/>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EB2C7F"/>
  </w:style>
  <w:style w:type="character" w:customStyle="1" w:styleId="eop">
    <w:name w:val="eop"/>
    <w:basedOn w:val="DefaultParagraphFont"/>
    <w:rsid w:val="00EB2C7F"/>
  </w:style>
  <w:style w:type="character" w:customStyle="1" w:styleId="advancedproofingissue">
    <w:name w:val="advancedproofingissue"/>
    <w:basedOn w:val="DefaultParagraphFont"/>
    <w:rsid w:val="00EB2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668604">
      <w:bodyDiv w:val="1"/>
      <w:marLeft w:val="0"/>
      <w:marRight w:val="0"/>
      <w:marTop w:val="0"/>
      <w:marBottom w:val="0"/>
      <w:divBdr>
        <w:top w:val="none" w:sz="0" w:space="0" w:color="auto"/>
        <w:left w:val="none" w:sz="0" w:space="0" w:color="auto"/>
        <w:bottom w:val="none" w:sz="0" w:space="0" w:color="auto"/>
        <w:right w:val="none" w:sz="0" w:space="0" w:color="auto"/>
      </w:divBdr>
    </w:div>
    <w:div w:id="1601913537">
      <w:bodyDiv w:val="1"/>
      <w:marLeft w:val="0"/>
      <w:marRight w:val="0"/>
      <w:marTop w:val="0"/>
      <w:marBottom w:val="0"/>
      <w:divBdr>
        <w:top w:val="none" w:sz="0" w:space="0" w:color="auto"/>
        <w:left w:val="none" w:sz="0" w:space="0" w:color="auto"/>
        <w:bottom w:val="none" w:sz="0" w:space="0" w:color="auto"/>
        <w:right w:val="none" w:sz="0" w:space="0" w:color="auto"/>
      </w:divBdr>
    </w:div>
    <w:div w:id="1706367332">
      <w:bodyDiv w:val="1"/>
      <w:marLeft w:val="0"/>
      <w:marRight w:val="0"/>
      <w:marTop w:val="0"/>
      <w:marBottom w:val="0"/>
      <w:divBdr>
        <w:top w:val="none" w:sz="0" w:space="0" w:color="auto"/>
        <w:left w:val="none" w:sz="0" w:space="0" w:color="auto"/>
        <w:bottom w:val="none" w:sz="0" w:space="0" w:color="auto"/>
        <w:right w:val="none" w:sz="0" w:space="0" w:color="auto"/>
      </w:divBdr>
    </w:div>
    <w:div w:id="1912425302">
      <w:bodyDiv w:val="1"/>
      <w:marLeft w:val="0"/>
      <w:marRight w:val="0"/>
      <w:marTop w:val="0"/>
      <w:marBottom w:val="0"/>
      <w:divBdr>
        <w:top w:val="none" w:sz="0" w:space="0" w:color="auto"/>
        <w:left w:val="none" w:sz="0" w:space="0" w:color="auto"/>
        <w:bottom w:val="none" w:sz="0" w:space="0" w:color="auto"/>
        <w:right w:val="none" w:sz="0" w:space="0" w:color="auto"/>
      </w:divBdr>
    </w:div>
    <w:div w:id="2077237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outhbroominfants.co.uk/learning-education/curriculum/overvie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1089</Words>
  <Characters>6213</Characters>
  <Application>Microsoft Office Word</Application>
  <DocSecurity>4</DocSecurity>
  <Lines>51</Lines>
  <Paragraphs>14</Paragraphs>
  <ScaleCrop>false</ScaleCrop>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Tiff Butcher</cp:lastModifiedBy>
  <cp:revision>2</cp:revision>
  <cp:lastPrinted>2014-09-18T05:26:00Z</cp:lastPrinted>
  <dcterms:created xsi:type="dcterms:W3CDTF">2025-10-31T17:16:00Z</dcterms:created>
  <dcterms:modified xsi:type="dcterms:W3CDTF">2025-10-31T17:16:00Z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