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2BC4395F" w:rsidR="00A52006" w:rsidRDefault="00F62CCF"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49024" behindDoc="0" locked="0" layoutInCell="1" allowOverlap="1" wp14:anchorId="4179255D" wp14:editId="3DB5A906">
                <wp:simplePos x="0" y="0"/>
                <wp:positionH relativeFrom="margin">
                  <wp:align>right</wp:align>
                </wp:positionH>
                <wp:positionV relativeFrom="paragraph">
                  <wp:posOffset>0</wp:posOffset>
                </wp:positionV>
                <wp:extent cx="4150360" cy="67056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4150360" cy="6705600"/>
                        </a:xfrm>
                        <a:prstGeom prst="rect">
                          <a:avLst/>
                        </a:prstGeom>
                        <a:solidFill>
                          <a:schemeClr val="lt1"/>
                        </a:solidFill>
                        <a:ln w="19050">
                          <a:solidFill>
                            <a:srgbClr val="92D050"/>
                          </a:solidFill>
                        </a:ln>
                      </wps:spPr>
                      <wps:txbx>
                        <w:txbxContent>
                          <w:p w14:paraId="31290546" w14:textId="268A6E33"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Implementation</w:t>
                            </w:r>
                          </w:p>
                          <w:p w14:paraId="564CB005" w14:textId="42BEE3F1" w:rsidR="008506A5" w:rsidRDefault="002D0987" w:rsidP="002D0987">
                            <w:r w:rsidRPr="008506A5">
                              <w:rPr>
                                <w:rFonts w:ascii="SassoonPrimaryInfant" w:hAnsi="SassoonPrimaryInfant"/>
                              </w:rPr>
                              <w:t xml:space="preserve">At </w:t>
                            </w:r>
                            <w:r w:rsidR="008506A5">
                              <w:rPr>
                                <w:rFonts w:ascii="SassoonPrimaryInfant" w:hAnsi="SassoonPrimaryInfant"/>
                              </w:rPr>
                              <w:t>Southbroom Infant School,</w:t>
                            </w:r>
                            <w:r w:rsidRPr="008506A5">
                              <w:rPr>
                                <w:rFonts w:ascii="SassoonPrimaryInfant" w:hAnsi="SassoonPrimaryInfant"/>
                              </w:rPr>
                              <w:t xml:space="preserve"> we recognise that EVERY child has the opportunity to be successful with their learning and achievement and that they can achieve their very best.</w:t>
                            </w:r>
                            <w:r>
                              <w:t xml:space="preserve"> </w:t>
                            </w:r>
                          </w:p>
                          <w:p w14:paraId="03163869" w14:textId="2D5B0BAA" w:rsidR="008506A5" w:rsidRPr="00B05945" w:rsidRDefault="003947C3" w:rsidP="002D0987">
                            <w:pPr>
                              <w:rPr>
                                <w:rFonts w:ascii="SassoonPrimaryInfant" w:hAnsi="SassoonPrimaryInfant"/>
                              </w:rPr>
                            </w:pPr>
                            <w:r>
                              <w:rPr>
                                <w:rFonts w:ascii="SassoonPrimaryInfant" w:hAnsi="SassoonPrimaryInfant"/>
                              </w:rPr>
                              <w:t>We e</w:t>
                            </w:r>
                            <w:r w:rsidR="002D0987" w:rsidRPr="00B05945">
                              <w:rPr>
                                <w:rFonts w:ascii="SassoonPrimaryInfant" w:hAnsi="SassoonPrimaryInfant"/>
                              </w:rPr>
                              <w:t xml:space="preserve">nsure that all learners individual and special needs are met effectively so that they </w:t>
                            </w:r>
                            <w:r w:rsidR="008506A5" w:rsidRPr="00B05945">
                              <w:rPr>
                                <w:rFonts w:ascii="SassoonPrimaryInfant" w:hAnsi="SassoonPrimaryInfant"/>
                              </w:rPr>
                              <w:t>receive</w:t>
                            </w:r>
                            <w:r w:rsidR="002D0987" w:rsidRPr="00B05945">
                              <w:rPr>
                                <w:rFonts w:ascii="SassoonPrimaryInfant" w:hAnsi="SassoonPrimaryInfant"/>
                              </w:rPr>
                              <w:t xml:space="preserve"> their educational entitlement and are given equal access to a broad, balanced and relevant curriculum. </w:t>
                            </w:r>
                          </w:p>
                          <w:p w14:paraId="2D5CC988" w14:textId="6AB87A1F" w:rsidR="008506A5" w:rsidRPr="00B05945" w:rsidRDefault="00925982" w:rsidP="002D0987">
                            <w:pPr>
                              <w:rPr>
                                <w:rFonts w:ascii="SassoonPrimaryInfant" w:hAnsi="SassoonPrimaryInfant"/>
                              </w:rPr>
                            </w:pPr>
                            <w:r>
                              <w:rPr>
                                <w:rFonts w:ascii="SassoonPrimaryInfant" w:hAnsi="SassoonPrimaryInfant"/>
                              </w:rPr>
                              <w:t>At Southbroom we ensure that the</w:t>
                            </w:r>
                            <w:r w:rsidR="002D0987" w:rsidRPr="00B05945">
                              <w:rPr>
                                <w:rFonts w:ascii="SassoonPrimaryInfant" w:hAnsi="SassoonPrimaryInfant"/>
                              </w:rPr>
                              <w:t xml:space="preserve"> provision for learners with individual and special needs is central to curriculum planning.</w:t>
                            </w:r>
                            <w:r w:rsidR="00C14D60">
                              <w:rPr>
                                <w:rFonts w:ascii="SassoonPrimaryInfant" w:hAnsi="SassoonPrimaryInfant"/>
                              </w:rPr>
                              <w:t xml:space="preserve"> T</w:t>
                            </w:r>
                            <w:r w:rsidR="002D0987" w:rsidRPr="00B05945">
                              <w:rPr>
                                <w:rFonts w:ascii="SassoonPrimaryInfant" w:hAnsi="SassoonPrimaryInfant"/>
                              </w:rPr>
                              <w:t xml:space="preserve">eaching and learning will be </w:t>
                            </w:r>
                            <w:r w:rsidR="008506A5" w:rsidRPr="00B05945">
                              <w:rPr>
                                <w:rFonts w:ascii="SassoonPrimaryInfant" w:hAnsi="SassoonPrimaryInfant"/>
                              </w:rPr>
                              <w:t>scaffolded</w:t>
                            </w:r>
                            <w:r w:rsidR="002D0987" w:rsidRPr="00B05945">
                              <w:rPr>
                                <w:rFonts w:ascii="SassoonPrimaryInfant" w:hAnsi="SassoonPrimaryInfant"/>
                              </w:rPr>
                              <w:t xml:space="preserve"> appropriately so that learners may achieve high standards and make good progress for their abilities. </w:t>
                            </w:r>
                          </w:p>
                          <w:p w14:paraId="27B25426" w14:textId="2C4C026F" w:rsidR="002D0987" w:rsidRDefault="00C14D60" w:rsidP="002D0987">
                            <w:pPr>
                              <w:rPr>
                                <w:rFonts w:ascii="SassoonPrimaryInfant" w:hAnsi="SassoonPrimaryInfant"/>
                              </w:rPr>
                            </w:pPr>
                            <w:r>
                              <w:rPr>
                                <w:rFonts w:ascii="SassoonPrimaryInfant" w:hAnsi="SassoonPrimaryInfant"/>
                              </w:rPr>
                              <w:t>We r</w:t>
                            </w:r>
                            <w:r w:rsidR="002D0987" w:rsidRPr="00B05945">
                              <w:rPr>
                                <w:rFonts w:ascii="SassoonPrimaryInfant" w:hAnsi="SassoonPrimaryInfant"/>
                              </w:rPr>
                              <w:t xml:space="preserve">ecognise and record </w:t>
                            </w:r>
                            <w:r w:rsidR="008506A5" w:rsidRPr="00B05945">
                              <w:rPr>
                                <w:rFonts w:ascii="SassoonPrimaryInfant" w:hAnsi="SassoonPrimaryInfant"/>
                              </w:rPr>
                              <w:t>students’</w:t>
                            </w:r>
                            <w:r w:rsidR="002D0987" w:rsidRPr="00B05945">
                              <w:rPr>
                                <w:rFonts w:ascii="SassoonPrimaryInfant" w:hAnsi="SassoonPrimaryInfant"/>
                              </w:rPr>
                              <w:t xml:space="preserve"> strengths and successes to encourage a positive self</w:t>
                            </w:r>
                            <w:r w:rsidR="008506A5" w:rsidRPr="00B05945">
                              <w:rPr>
                                <w:rFonts w:ascii="SassoonPrimaryInfant" w:hAnsi="SassoonPrimaryInfant"/>
                              </w:rPr>
                              <w:t>-</w:t>
                            </w:r>
                            <w:r w:rsidR="002D0987" w:rsidRPr="00B05945">
                              <w:rPr>
                                <w:rFonts w:ascii="SassoonPrimaryInfant" w:hAnsi="SassoonPrimaryInfant"/>
                              </w:rPr>
                              <w:t>image.</w:t>
                            </w:r>
                            <w:r w:rsidR="00F62CCF">
                              <w:rPr>
                                <w:rFonts w:ascii="SassoonPrimaryInfant" w:hAnsi="SassoonPrimaryInfant"/>
                              </w:rPr>
                              <w:t xml:space="preserve"> </w:t>
                            </w:r>
                            <w:r w:rsidR="002D0987" w:rsidRPr="00B05945">
                              <w:rPr>
                                <w:rFonts w:ascii="SassoonPrimaryInfant" w:hAnsi="SassoonPrimaryInfant"/>
                              </w:rPr>
                              <w:t>All SEND pupils provision is tracked closely through personalised provision maps with individual targets.</w:t>
                            </w:r>
                            <w:r w:rsidR="007920C1">
                              <w:rPr>
                                <w:rFonts w:ascii="SassoonPrimaryInfant" w:hAnsi="SassoonPrimaryInfant"/>
                              </w:rPr>
                              <w:t xml:space="preserve"> The targets set by class teachers are SMART targets that are continually monitored </w:t>
                            </w:r>
                            <w:r w:rsidR="00A2563E">
                              <w:rPr>
                                <w:rFonts w:ascii="SassoonPrimaryInfant" w:hAnsi="SassoonPrimaryInfant"/>
                              </w:rPr>
                              <w:t>throughout</w:t>
                            </w:r>
                            <w:r w:rsidR="007920C1">
                              <w:rPr>
                                <w:rFonts w:ascii="SassoonPrimaryInfant" w:hAnsi="SassoonPrimaryInfant"/>
                              </w:rPr>
                              <w:t xml:space="preserve"> the year.</w:t>
                            </w:r>
                            <w:r w:rsidR="00A2563E">
                              <w:rPr>
                                <w:rFonts w:ascii="SassoonPrimaryInfant" w:hAnsi="SassoonPrimaryInfant"/>
                              </w:rPr>
                              <w:t xml:space="preserve"> </w:t>
                            </w:r>
                            <w:r w:rsidR="002D0987" w:rsidRPr="00D60E8C">
                              <w:rPr>
                                <w:rFonts w:ascii="SassoonPrimaryInfant" w:hAnsi="SassoonPrimaryInfant"/>
                              </w:rPr>
                              <w:t xml:space="preserve">These </w:t>
                            </w:r>
                            <w:r w:rsidR="008506A5" w:rsidRPr="00D60E8C">
                              <w:rPr>
                                <w:rFonts w:ascii="SassoonPrimaryInfant" w:hAnsi="SassoonPrimaryInfant"/>
                              </w:rPr>
                              <w:t>are</w:t>
                            </w:r>
                            <w:r w:rsidR="002D0987" w:rsidRPr="00D60E8C">
                              <w:rPr>
                                <w:rFonts w:ascii="SassoonPrimaryInfant" w:hAnsi="SassoonPrimaryInfant"/>
                              </w:rPr>
                              <w:t xml:space="preserve"> shared with parents regularly and monitored to ensure progress is being made.</w:t>
                            </w:r>
                            <w:r w:rsidR="00D60E8C" w:rsidRPr="00D60E8C">
                              <w:rPr>
                                <w:rFonts w:ascii="SassoonPrimaryInfant" w:hAnsi="SassoonPrimaryInfant"/>
                              </w:rPr>
                              <w:t xml:space="preserve"> Children may have Cognition and Learning targets but may also have Social Emotional &amp; Mental Health, Speech, Communication and Language or Physical targets. Children are supported in a range of ways to make progress towards these targets. </w:t>
                            </w:r>
                            <w:r w:rsidR="00C871FE">
                              <w:rPr>
                                <w:rFonts w:ascii="SassoonPrimaryInfant" w:hAnsi="SassoonPrimaryInfant"/>
                              </w:rPr>
                              <w:t>Examples of support my include:</w:t>
                            </w:r>
                          </w:p>
                          <w:p w14:paraId="5BDA6716" w14:textId="77777777" w:rsidR="00AE3045" w:rsidRPr="00C14D60" w:rsidRDefault="00AE3045" w:rsidP="002D0987">
                            <w:pPr>
                              <w:rPr>
                                <w:rFonts w:ascii="SassoonPrimaryInfant" w:hAnsi="SassoonPrimaryInfan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75.6pt;margin-top:0;width:326.8pt;height:528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" fillcolor="white [3201]" strokecolor="#92d050" strokeweight="1.5pt">
                <v:textbox>
                  <w:txbxContent>
                    <w:p w14:paraId="31290546" w14:textId="268A6E33"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Implementation</w:t>
                      </w:r>
                    </w:p>
                    <w:p w14:paraId="564CB005" w14:textId="42BEE3F1" w:rsidR="008506A5" w:rsidRDefault="002D0987" w:rsidP="002D0987">
                      <w:r w:rsidRPr="008506A5">
                        <w:rPr>
                          <w:rFonts w:ascii="SassoonPrimaryInfant" w:hAnsi="SassoonPrimaryInfant"/>
                        </w:rPr>
                        <w:t xml:space="preserve">At </w:t>
                      </w:r>
                      <w:r w:rsidR="008506A5">
                        <w:rPr>
                          <w:rFonts w:ascii="SassoonPrimaryInfant" w:hAnsi="SassoonPrimaryInfant"/>
                        </w:rPr>
                        <w:t>Southbroom Infant School,</w:t>
                      </w:r>
                      <w:r w:rsidRPr="008506A5">
                        <w:rPr>
                          <w:rFonts w:ascii="SassoonPrimaryInfant" w:hAnsi="SassoonPrimaryInfant"/>
                        </w:rPr>
                        <w:t xml:space="preserve"> we recognise that EVERY child has the opportunity to be successful with their learning and achievement and that they can achieve their very best.</w:t>
                      </w:r>
                      <w:r>
                        <w:t xml:space="preserve"> </w:t>
                      </w:r>
                    </w:p>
                    <w:p w14:paraId="03163869" w14:textId="2D5B0BAA" w:rsidR="008506A5" w:rsidRPr="00B05945" w:rsidRDefault="003947C3" w:rsidP="002D0987">
                      <w:pPr>
                        <w:rPr>
                          <w:rFonts w:ascii="SassoonPrimaryInfant" w:hAnsi="SassoonPrimaryInfant"/>
                        </w:rPr>
                      </w:pPr>
                      <w:r>
                        <w:rPr>
                          <w:rFonts w:ascii="SassoonPrimaryInfant" w:hAnsi="SassoonPrimaryInfant"/>
                        </w:rPr>
                        <w:t>We e</w:t>
                      </w:r>
                      <w:r w:rsidR="002D0987" w:rsidRPr="00B05945">
                        <w:rPr>
                          <w:rFonts w:ascii="SassoonPrimaryInfant" w:hAnsi="SassoonPrimaryInfant"/>
                        </w:rPr>
                        <w:t xml:space="preserve">nsure that all learners individual and special needs are met effectively so that they </w:t>
                      </w:r>
                      <w:r w:rsidR="008506A5" w:rsidRPr="00B05945">
                        <w:rPr>
                          <w:rFonts w:ascii="SassoonPrimaryInfant" w:hAnsi="SassoonPrimaryInfant"/>
                        </w:rPr>
                        <w:t>receive</w:t>
                      </w:r>
                      <w:r w:rsidR="002D0987" w:rsidRPr="00B05945">
                        <w:rPr>
                          <w:rFonts w:ascii="SassoonPrimaryInfant" w:hAnsi="SassoonPrimaryInfant"/>
                        </w:rPr>
                        <w:t xml:space="preserve"> their educational entitlement and are given equal access to a broad, balanced and relevant curriculum. </w:t>
                      </w:r>
                    </w:p>
                    <w:p w14:paraId="2D5CC988" w14:textId="6AB87A1F" w:rsidR="008506A5" w:rsidRPr="00B05945" w:rsidRDefault="00925982" w:rsidP="002D0987">
                      <w:pPr>
                        <w:rPr>
                          <w:rFonts w:ascii="SassoonPrimaryInfant" w:hAnsi="SassoonPrimaryInfant"/>
                        </w:rPr>
                      </w:pPr>
                      <w:r>
                        <w:rPr>
                          <w:rFonts w:ascii="SassoonPrimaryInfant" w:hAnsi="SassoonPrimaryInfant"/>
                        </w:rPr>
                        <w:t>At Southbroom we ensure that the</w:t>
                      </w:r>
                      <w:r w:rsidR="002D0987" w:rsidRPr="00B05945">
                        <w:rPr>
                          <w:rFonts w:ascii="SassoonPrimaryInfant" w:hAnsi="SassoonPrimaryInfant"/>
                        </w:rPr>
                        <w:t xml:space="preserve"> provision for learners with individual and special needs is central to curriculum planning.</w:t>
                      </w:r>
                      <w:r w:rsidR="00C14D60">
                        <w:rPr>
                          <w:rFonts w:ascii="SassoonPrimaryInfant" w:hAnsi="SassoonPrimaryInfant"/>
                        </w:rPr>
                        <w:t xml:space="preserve"> T</w:t>
                      </w:r>
                      <w:r w:rsidR="002D0987" w:rsidRPr="00B05945">
                        <w:rPr>
                          <w:rFonts w:ascii="SassoonPrimaryInfant" w:hAnsi="SassoonPrimaryInfant"/>
                        </w:rPr>
                        <w:t xml:space="preserve">eaching and learning will be </w:t>
                      </w:r>
                      <w:r w:rsidR="008506A5" w:rsidRPr="00B05945">
                        <w:rPr>
                          <w:rFonts w:ascii="SassoonPrimaryInfant" w:hAnsi="SassoonPrimaryInfant"/>
                        </w:rPr>
                        <w:t>scaffolded</w:t>
                      </w:r>
                      <w:r w:rsidR="002D0987" w:rsidRPr="00B05945">
                        <w:rPr>
                          <w:rFonts w:ascii="SassoonPrimaryInfant" w:hAnsi="SassoonPrimaryInfant"/>
                        </w:rPr>
                        <w:t xml:space="preserve"> appropriately so that learners may achieve high standards and make good progress for their abilities. </w:t>
                      </w:r>
                    </w:p>
                    <w:p w14:paraId="27B25426" w14:textId="2C4C026F" w:rsidR="002D0987" w:rsidRDefault="00C14D60" w:rsidP="002D0987">
                      <w:pPr>
                        <w:rPr>
                          <w:rFonts w:ascii="SassoonPrimaryInfant" w:hAnsi="SassoonPrimaryInfant"/>
                        </w:rPr>
                      </w:pPr>
                      <w:r>
                        <w:rPr>
                          <w:rFonts w:ascii="SassoonPrimaryInfant" w:hAnsi="SassoonPrimaryInfant"/>
                        </w:rPr>
                        <w:t>We r</w:t>
                      </w:r>
                      <w:r w:rsidR="002D0987" w:rsidRPr="00B05945">
                        <w:rPr>
                          <w:rFonts w:ascii="SassoonPrimaryInfant" w:hAnsi="SassoonPrimaryInfant"/>
                        </w:rPr>
                        <w:t xml:space="preserve">ecognise and record </w:t>
                      </w:r>
                      <w:r w:rsidR="008506A5" w:rsidRPr="00B05945">
                        <w:rPr>
                          <w:rFonts w:ascii="SassoonPrimaryInfant" w:hAnsi="SassoonPrimaryInfant"/>
                        </w:rPr>
                        <w:t>students’</w:t>
                      </w:r>
                      <w:r w:rsidR="002D0987" w:rsidRPr="00B05945">
                        <w:rPr>
                          <w:rFonts w:ascii="SassoonPrimaryInfant" w:hAnsi="SassoonPrimaryInfant"/>
                        </w:rPr>
                        <w:t xml:space="preserve"> strengths and successes to encourage a positive self</w:t>
                      </w:r>
                      <w:r w:rsidR="008506A5" w:rsidRPr="00B05945">
                        <w:rPr>
                          <w:rFonts w:ascii="SassoonPrimaryInfant" w:hAnsi="SassoonPrimaryInfant"/>
                        </w:rPr>
                        <w:t>-</w:t>
                      </w:r>
                      <w:r w:rsidR="002D0987" w:rsidRPr="00B05945">
                        <w:rPr>
                          <w:rFonts w:ascii="SassoonPrimaryInfant" w:hAnsi="SassoonPrimaryInfant"/>
                        </w:rPr>
                        <w:t>image.</w:t>
                      </w:r>
                      <w:r w:rsidR="00F62CCF">
                        <w:rPr>
                          <w:rFonts w:ascii="SassoonPrimaryInfant" w:hAnsi="SassoonPrimaryInfant"/>
                        </w:rPr>
                        <w:t xml:space="preserve"> </w:t>
                      </w:r>
                      <w:r w:rsidR="002D0987" w:rsidRPr="00B05945">
                        <w:rPr>
                          <w:rFonts w:ascii="SassoonPrimaryInfant" w:hAnsi="SassoonPrimaryInfant"/>
                        </w:rPr>
                        <w:t>All SEND pupils provision is tracked closely through personalised provision maps with individual targets.</w:t>
                      </w:r>
                      <w:r w:rsidR="007920C1">
                        <w:rPr>
                          <w:rFonts w:ascii="SassoonPrimaryInfant" w:hAnsi="SassoonPrimaryInfant"/>
                        </w:rPr>
                        <w:t xml:space="preserve"> The targets set by class teachers are SMART targets that are continually monitored </w:t>
                      </w:r>
                      <w:r w:rsidR="00A2563E">
                        <w:rPr>
                          <w:rFonts w:ascii="SassoonPrimaryInfant" w:hAnsi="SassoonPrimaryInfant"/>
                        </w:rPr>
                        <w:t>throughout</w:t>
                      </w:r>
                      <w:r w:rsidR="007920C1">
                        <w:rPr>
                          <w:rFonts w:ascii="SassoonPrimaryInfant" w:hAnsi="SassoonPrimaryInfant"/>
                        </w:rPr>
                        <w:t xml:space="preserve"> the year.</w:t>
                      </w:r>
                      <w:r w:rsidR="00A2563E">
                        <w:rPr>
                          <w:rFonts w:ascii="SassoonPrimaryInfant" w:hAnsi="SassoonPrimaryInfant"/>
                        </w:rPr>
                        <w:t xml:space="preserve"> </w:t>
                      </w:r>
                      <w:r w:rsidR="002D0987" w:rsidRPr="00D60E8C">
                        <w:rPr>
                          <w:rFonts w:ascii="SassoonPrimaryInfant" w:hAnsi="SassoonPrimaryInfant"/>
                        </w:rPr>
                        <w:t xml:space="preserve">These </w:t>
                      </w:r>
                      <w:r w:rsidR="008506A5" w:rsidRPr="00D60E8C">
                        <w:rPr>
                          <w:rFonts w:ascii="SassoonPrimaryInfant" w:hAnsi="SassoonPrimaryInfant"/>
                        </w:rPr>
                        <w:t>are</w:t>
                      </w:r>
                      <w:r w:rsidR="002D0987" w:rsidRPr="00D60E8C">
                        <w:rPr>
                          <w:rFonts w:ascii="SassoonPrimaryInfant" w:hAnsi="SassoonPrimaryInfant"/>
                        </w:rPr>
                        <w:t xml:space="preserve"> shared with parents regularly and monitored to ensure progress is being made.</w:t>
                      </w:r>
                      <w:r w:rsidR="00D60E8C" w:rsidRPr="00D60E8C">
                        <w:rPr>
                          <w:rFonts w:ascii="SassoonPrimaryInfant" w:hAnsi="SassoonPrimaryInfant"/>
                        </w:rPr>
                        <w:t xml:space="preserve"> Children may have Cognition and Learning targets but may also have Social Emotional &amp; Mental Health, Speech, Communication and Language or Physical targets. Children are supported in a range of ways to make progress towards these targets. </w:t>
                      </w:r>
                      <w:r w:rsidR="00C871FE">
                        <w:rPr>
                          <w:rFonts w:ascii="SassoonPrimaryInfant" w:hAnsi="SassoonPrimaryInfant"/>
                        </w:rPr>
                        <w:t>Examples of support my include:</w:t>
                      </w:r>
                    </w:p>
                    <w:p w14:paraId="5BDA6716" w14:textId="77777777" w:rsidR="00AE3045" w:rsidRPr="00C14D60" w:rsidRDefault="00AE3045" w:rsidP="002D0987">
                      <w:pPr>
                        <w:rPr>
                          <w:rFonts w:ascii="SassoonPrimaryInfant" w:hAnsi="SassoonPrimaryInfant"/>
                        </w:rPr>
                      </w:pPr>
                    </w:p>
                  </w:txbxContent>
                </v:textbox>
                <w10:wrap anchorx="margin"/>
              </v:shape>
            </w:pict>
          </mc:Fallback>
        </mc:AlternateContent>
      </w:r>
      <w:r w:rsidR="004903EC">
        <w:rPr>
          <w:rFonts w:ascii="Arial" w:hAnsi="Arial"/>
          <w:noProof/>
          <w:sz w:val="20"/>
          <w:szCs w:val="20"/>
          <w:lang w:eastAsia="en-GB"/>
        </w:rPr>
        <mc:AlternateContent>
          <mc:Choice Requires="wps">
            <w:drawing>
              <wp:anchor distT="0" distB="0" distL="114300" distR="114300" simplePos="0" relativeHeight="251640832" behindDoc="0" locked="0" layoutInCell="1" allowOverlap="1" wp14:anchorId="408E861D" wp14:editId="50767570">
                <wp:simplePos x="0" y="0"/>
                <wp:positionH relativeFrom="column">
                  <wp:posOffset>59267</wp:posOffset>
                </wp:positionH>
                <wp:positionV relativeFrom="paragraph">
                  <wp:posOffset>42333</wp:posOffset>
                </wp:positionV>
                <wp:extent cx="4206240" cy="2904067"/>
                <wp:effectExtent l="0" t="0" r="22860" b="10795"/>
                <wp:wrapNone/>
                <wp:docPr id="1" name="Text Box 1"/>
                <wp:cNvGraphicFramePr/>
                <a:graphic xmlns:a="http://schemas.openxmlformats.org/drawingml/2006/main">
                  <a:graphicData uri="http://schemas.microsoft.com/office/word/2010/wordprocessingShape">
                    <wps:wsp>
                      <wps:cNvSpPr txBox="1"/>
                      <wps:spPr>
                        <a:xfrm>
                          <a:off x="0" y="0"/>
                          <a:ext cx="4206240" cy="2904067"/>
                        </a:xfrm>
                        <a:prstGeom prst="rect">
                          <a:avLst/>
                        </a:prstGeom>
                        <a:solidFill>
                          <a:schemeClr val="lt1"/>
                        </a:solidFill>
                        <a:ln w="19050">
                          <a:solidFill>
                            <a:srgbClr val="92D050"/>
                          </a:solidFill>
                        </a:ln>
                      </wps:spPr>
                      <wps:txbx>
                        <w:txbxContent>
                          <w:p w14:paraId="7E88EB42" w14:textId="04BF5C4D"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Intent</w:t>
                            </w:r>
                          </w:p>
                          <w:p w14:paraId="695F0325" w14:textId="77777777" w:rsidR="004903EC" w:rsidRDefault="00FE4A35" w:rsidP="00FE4A35">
                            <w:pPr>
                              <w:rPr>
                                <w:rFonts w:ascii="SassoonPrimaryInfant" w:hAnsi="SassoonPrimaryInfant"/>
                              </w:rPr>
                            </w:pPr>
                            <w:r w:rsidRPr="00FE4A35">
                              <w:rPr>
                                <w:rFonts w:ascii="SassoonPrimaryInfant" w:hAnsi="SassoonPrimaryInfant"/>
                              </w:rPr>
                              <w:t xml:space="preserve">We strive to provide the best learning opportunities for all children. We recognise that all children are individuals who have different learning needs and we work hard to ensure all children are given the right balance of support and challenge. </w:t>
                            </w:r>
                          </w:p>
                          <w:p w14:paraId="4B6EF27D" w14:textId="77777777" w:rsidR="004903EC" w:rsidRDefault="00FE4A35" w:rsidP="00FE4A35">
                            <w:pPr>
                              <w:rPr>
                                <w:rFonts w:ascii="SassoonPrimaryInfant" w:hAnsi="SassoonPrimaryInfant"/>
                              </w:rPr>
                            </w:pPr>
                            <w:r w:rsidRPr="00FE4A35">
                              <w:rPr>
                                <w:rFonts w:ascii="SassoonPrimaryInfant" w:hAnsi="SassoonPrimaryInfant"/>
                              </w:rPr>
                              <w:t xml:space="preserve">Every child should have the opportunity to access all curriculum areas, regardless of whether or not a pupil has Special Education Needs. </w:t>
                            </w:r>
                          </w:p>
                          <w:p w14:paraId="3C44AFF8" w14:textId="7D0888A4" w:rsidR="00FE4A35" w:rsidRPr="00FE4A35" w:rsidRDefault="00FE4A35" w:rsidP="00FE4A35">
                            <w:pPr>
                              <w:rPr>
                                <w:rFonts w:ascii="SassoonPrimaryInfant" w:hAnsi="SassoonPrimaryInfant"/>
                                <w:lang w:val="en-US"/>
                              </w:rPr>
                            </w:pPr>
                            <w:r w:rsidRPr="00FE4A35">
                              <w:rPr>
                                <w:rFonts w:ascii="SassoonPrimaryInfant" w:hAnsi="SassoonPrimaryInfant"/>
                              </w:rPr>
                              <w:t>Any SEND support offered by the school will be planned according to individual needs. the school’s core work is ensuring the well-being of each child, through care, support and guidance in class and around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4.65pt;margin-top:3.35pt;width:331.2pt;height:228.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" fillcolor="white [3201]" strokecolor="#92d050" strokeweight="1.5pt">
                <v:textbox>
                  <w:txbxContent>
                    <w:p w14:paraId="7E88EB42" w14:textId="04BF5C4D"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Intent</w:t>
                      </w:r>
                    </w:p>
                    <w:p w14:paraId="695F0325" w14:textId="77777777" w:rsidR="004903EC" w:rsidRDefault="00FE4A35" w:rsidP="00FE4A35">
                      <w:pPr>
                        <w:rPr>
                          <w:rFonts w:ascii="SassoonPrimaryInfant" w:hAnsi="SassoonPrimaryInfant"/>
                        </w:rPr>
                      </w:pPr>
                      <w:r w:rsidRPr="00FE4A35">
                        <w:rPr>
                          <w:rFonts w:ascii="SassoonPrimaryInfant" w:hAnsi="SassoonPrimaryInfant"/>
                        </w:rPr>
                        <w:t xml:space="preserve">We strive to provide the best learning opportunities for all children. We recognise that all children are individuals who have different learning needs and we work hard to ensure all children are given the right balance of support and challenge. </w:t>
                      </w:r>
                    </w:p>
                    <w:p w14:paraId="4B6EF27D" w14:textId="77777777" w:rsidR="004903EC" w:rsidRDefault="00FE4A35" w:rsidP="00FE4A35">
                      <w:pPr>
                        <w:rPr>
                          <w:rFonts w:ascii="SassoonPrimaryInfant" w:hAnsi="SassoonPrimaryInfant"/>
                        </w:rPr>
                      </w:pPr>
                      <w:r w:rsidRPr="00FE4A35">
                        <w:rPr>
                          <w:rFonts w:ascii="SassoonPrimaryInfant" w:hAnsi="SassoonPrimaryInfant"/>
                        </w:rPr>
                        <w:t xml:space="preserve">Every child should have the opportunity to access all curriculum areas, regardless of whether or not a pupil has Special Education Needs. </w:t>
                      </w:r>
                    </w:p>
                    <w:p w14:paraId="3C44AFF8" w14:textId="7D0888A4" w:rsidR="00FE4A35" w:rsidRPr="00FE4A35" w:rsidRDefault="00FE4A35" w:rsidP="00FE4A35">
                      <w:pPr>
                        <w:rPr>
                          <w:rFonts w:ascii="SassoonPrimaryInfant" w:hAnsi="SassoonPrimaryInfant"/>
                          <w:lang w:val="en-US"/>
                        </w:rPr>
                      </w:pPr>
                      <w:r w:rsidRPr="00FE4A35">
                        <w:rPr>
                          <w:rFonts w:ascii="SassoonPrimaryInfant" w:hAnsi="SassoonPrimaryInfant"/>
                        </w:rPr>
                        <w:t>Any SEND support offered by the school will be planned according to individual needs. the school’s core work is ensuring the well-being of each child, through care, support and guidance in class and around school.</w:t>
                      </w:r>
                    </w:p>
                  </w:txbxContent>
                </v:textbox>
              </v:shape>
            </w:pict>
          </mc:Fallback>
        </mc:AlternateContent>
      </w:r>
      <w:r w:rsidR="00A52006" w:rsidRPr="006802D2">
        <w:rPr>
          <w:rFonts w:ascii="Arial" w:hAnsi="Arial"/>
          <w:noProof/>
          <w:sz w:val="20"/>
          <w:szCs w:val="20"/>
          <w:lang w:eastAsia="en-GB"/>
        </w:rPr>
        <w:drawing>
          <wp:anchor distT="0" distB="0" distL="114300" distR="114300" simplePos="0" relativeHeight="2515655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p w14:paraId="7725BB69" w14:textId="55303325" w:rsidR="00CC60FE" w:rsidRPr="00636F0C" w:rsidRDefault="00420895" w:rsidP="00A52006">
      <w:pPr>
        <w:jc w:val="center"/>
        <w:rPr>
          <w:rFonts w:ascii="SassoonPrimaryInfant" w:hAnsi="SassoonPrimaryInfant"/>
          <w:sz w:val="28"/>
          <w:szCs w:val="28"/>
          <w:lang w:val="en-US"/>
        </w:rPr>
      </w:pPr>
      <w:r>
        <w:rPr>
          <w:rFonts w:ascii="SassoonPrimaryInfant" w:hAnsi="SassoonPrimaryInfant"/>
          <w:sz w:val="28"/>
          <w:szCs w:val="28"/>
          <w:lang w:val="en-US"/>
        </w:rPr>
        <w:t>SEN</w:t>
      </w:r>
    </w:p>
    <w:p w14:paraId="32B32789" w14:textId="77777777" w:rsidR="00CC65F4" w:rsidRPr="00636F0C" w:rsidRDefault="00A52006" w:rsidP="00A52006">
      <w:pPr>
        <w:jc w:val="center"/>
        <w:rPr>
          <w:rFonts w:ascii="SassoonPrimaryInfant" w:hAnsi="SassoonPrimaryInfant"/>
          <w:sz w:val="28"/>
          <w:szCs w:val="28"/>
          <w:lang w:val="en-US"/>
        </w:rPr>
      </w:pPr>
      <w:r w:rsidRPr="00636F0C">
        <w:rPr>
          <w:rFonts w:ascii="SassoonPrimaryInfant" w:hAnsi="SassoonPrimaryInfant"/>
          <w:sz w:val="28"/>
          <w:szCs w:val="28"/>
          <w:lang w:val="en-US"/>
        </w:rPr>
        <w:t>in a Nutshell</w:t>
      </w:r>
    </w:p>
    <w:p w14:paraId="56379AFB" w14:textId="518AC7D4" w:rsidR="00920DB3" w:rsidRPr="00636F0C" w:rsidRDefault="005438A7" w:rsidP="00A52006">
      <w:pPr>
        <w:jc w:val="center"/>
        <w:rPr>
          <w:rFonts w:ascii="SassoonPrimaryInfant" w:hAnsi="SassoonPrimaryInfant"/>
          <w:sz w:val="28"/>
          <w:szCs w:val="28"/>
          <w:lang w:val="en-US"/>
        </w:rPr>
      </w:pPr>
      <w:r>
        <w:rPr>
          <w:noProof/>
        </w:rPr>
        <w:drawing>
          <wp:anchor distT="0" distB="0" distL="114300" distR="114300" simplePos="0" relativeHeight="251658240" behindDoc="0" locked="0" layoutInCell="1" allowOverlap="1" wp14:anchorId="0CB04D97" wp14:editId="122682B4">
            <wp:simplePos x="0" y="0"/>
            <wp:positionH relativeFrom="column">
              <wp:posOffset>4457700</wp:posOffset>
            </wp:positionH>
            <wp:positionV relativeFrom="paragraph">
              <wp:posOffset>338763</wp:posOffset>
            </wp:positionV>
            <wp:extent cx="961747" cy="8286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61747" cy="828675"/>
                    </a:xfrm>
                    <a:prstGeom prst="rect">
                      <a:avLst/>
                    </a:prstGeom>
                  </pic:spPr>
                </pic:pic>
              </a:graphicData>
            </a:graphic>
            <wp14:sizeRelH relativeFrom="page">
              <wp14:pctWidth>0</wp14:pctWidth>
            </wp14:sizeRelH>
            <wp14:sizeRelV relativeFrom="page">
              <wp14:pctHeight>0</wp14:pctHeight>
            </wp14:sizeRelV>
          </wp:anchor>
        </w:drawing>
      </w:r>
    </w:p>
    <w:p w14:paraId="44C6CC4B" w14:textId="28C6CA31" w:rsidR="000F59D5" w:rsidRPr="00A52006" w:rsidRDefault="000C12ED" w:rsidP="00A52006">
      <w:pPr>
        <w:jc w:val="cente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7216" behindDoc="0" locked="0" layoutInCell="1" allowOverlap="1" wp14:anchorId="19F26998" wp14:editId="07541DF4">
                <wp:simplePos x="0" y="0"/>
                <wp:positionH relativeFrom="margin">
                  <wp:posOffset>62345</wp:posOffset>
                </wp:positionH>
                <wp:positionV relativeFrom="paragraph">
                  <wp:posOffset>1106170</wp:posOffset>
                </wp:positionV>
                <wp:extent cx="5444837" cy="3567545"/>
                <wp:effectExtent l="0" t="0" r="22860" b="13970"/>
                <wp:wrapNone/>
                <wp:docPr id="3" name="Text Box 3"/>
                <wp:cNvGraphicFramePr/>
                <a:graphic xmlns:a="http://schemas.openxmlformats.org/drawingml/2006/main">
                  <a:graphicData uri="http://schemas.microsoft.com/office/word/2010/wordprocessingShape">
                    <wps:wsp>
                      <wps:cNvSpPr txBox="1"/>
                      <wps:spPr>
                        <a:xfrm>
                          <a:off x="0" y="0"/>
                          <a:ext cx="5444837" cy="3567545"/>
                        </a:xfrm>
                        <a:prstGeom prst="rect">
                          <a:avLst/>
                        </a:prstGeom>
                        <a:solidFill>
                          <a:schemeClr val="lt1"/>
                        </a:solidFill>
                        <a:ln w="19050">
                          <a:solidFill>
                            <a:srgbClr val="92D050"/>
                          </a:solidFill>
                        </a:ln>
                      </wps:spPr>
                      <wps:txbx>
                        <w:txbxContent>
                          <w:p w14:paraId="57D817FC" w14:textId="7EDAEC1F"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Impact</w:t>
                            </w:r>
                          </w:p>
                          <w:p w14:paraId="7395BF5E" w14:textId="24E57D39" w:rsidR="009E66D1" w:rsidRPr="009E66D1" w:rsidRDefault="009E66D1" w:rsidP="009E66D1">
                            <w:pPr>
                              <w:rPr>
                                <w:rFonts w:ascii="SassoonPrimaryInfant" w:hAnsi="SassoonPrimaryInfant"/>
                              </w:rPr>
                            </w:pPr>
                            <w:r w:rsidRPr="00C66149">
                              <w:rPr>
                                <w:rFonts w:ascii="SassoonPrimaryInfant" w:hAnsi="SassoonPrimaryInfant"/>
                              </w:rPr>
                              <w:t>The implementation of the curriculum ensures through</w:t>
                            </w:r>
                            <w:r w:rsidR="00051271" w:rsidRPr="00C66149">
                              <w:rPr>
                                <w:rFonts w:ascii="SassoonPrimaryInfant" w:hAnsi="SassoonPrimaryInfant"/>
                              </w:rPr>
                              <w:t>out</w:t>
                            </w:r>
                            <w:r w:rsidRPr="00C66149">
                              <w:rPr>
                                <w:rFonts w:ascii="SassoonPrimaryInfant" w:hAnsi="SassoonPrimaryInfant"/>
                              </w:rPr>
                              <w:t xml:space="preserve"> their time at Southbroom Infants School:</w:t>
                            </w:r>
                            <w:r w:rsidRPr="00C66149">
                              <w:rPr>
                                <w:rFonts w:ascii="SassoonPrimaryInfant" w:hAnsi="SassoonPrimaryInfant"/>
                              </w:rPr>
                              <w:br/>
                            </w:r>
                            <w:r w:rsidR="00C66149">
                              <w:rPr>
                                <w:rFonts w:ascii="SassoonPrimaryInfant" w:hAnsi="SassoonPrimaryInfant"/>
                              </w:rPr>
                              <w:t xml:space="preserve">- </w:t>
                            </w:r>
                            <w:r w:rsidRPr="00C66149">
                              <w:rPr>
                                <w:rFonts w:ascii="SassoonPrimaryInfant" w:hAnsi="SassoonPrimaryInfant"/>
                              </w:rPr>
                              <w:t xml:space="preserve">EVERY child has the opportunity to be successful with their learning and achievements so that they can achieve their very best. </w:t>
                            </w:r>
                            <w:r w:rsidR="00155A54" w:rsidRPr="00C66149">
                              <w:rPr>
                                <w:rFonts w:ascii="SassoonPrimaryInfant" w:hAnsi="SassoonPrimaryInfant"/>
                              </w:rPr>
                              <w:br/>
                            </w:r>
                            <w:r w:rsidR="00C66149">
                              <w:rPr>
                                <w:rFonts w:ascii="SassoonPrimaryInfant" w:hAnsi="SassoonPrimaryInfant"/>
                              </w:rPr>
                              <w:t xml:space="preserve">- </w:t>
                            </w:r>
                            <w:r w:rsidR="004913EA" w:rsidRPr="00C66149">
                              <w:rPr>
                                <w:rFonts w:ascii="SassoonPrimaryInfant" w:hAnsi="SassoonPrimaryInfant"/>
                              </w:rPr>
                              <w:t xml:space="preserve">The </w:t>
                            </w:r>
                            <w:r w:rsidR="00C66149" w:rsidRPr="00C66149">
                              <w:rPr>
                                <w:rFonts w:ascii="SassoonPrimaryInfant" w:hAnsi="SassoonPrimaryInfant"/>
                              </w:rPr>
                              <w:t>individual</w:t>
                            </w:r>
                            <w:r w:rsidR="004913EA" w:rsidRPr="00C66149">
                              <w:rPr>
                                <w:rFonts w:ascii="SassoonPrimaryInfant" w:hAnsi="SassoonPrimaryInfant"/>
                              </w:rPr>
                              <w:t xml:space="preserve"> and special needs of all children are met effectively so that they receive</w:t>
                            </w:r>
                            <w:r w:rsidR="00C66149" w:rsidRPr="00C66149">
                              <w:rPr>
                                <w:rFonts w:ascii="SassoonPrimaryInfant" w:hAnsi="SassoonPrimaryInfant"/>
                              </w:rPr>
                              <w:t xml:space="preserve"> their educational entitlement.</w:t>
                            </w:r>
                            <w:r w:rsidR="00C66149">
                              <w:rPr>
                                <w:rFonts w:ascii="SassoonPrimaryInfant" w:hAnsi="SassoonPrimaryInfant"/>
                              </w:rPr>
                              <w:br/>
                              <w:t xml:space="preserve">- </w:t>
                            </w:r>
                            <w:r w:rsidR="008C2613">
                              <w:rPr>
                                <w:rFonts w:ascii="SassoonPrimaryInfant" w:hAnsi="SassoonPrimaryInfant"/>
                              </w:rPr>
                              <w:t xml:space="preserve">All children are given access to a broad, balanced and relevant curriculum and are supported to achieve their full learning potential. </w:t>
                            </w:r>
                            <w:r w:rsidR="00155A54">
                              <w:rPr>
                                <w:rFonts w:ascii="SassoonPrimaryInfant" w:hAnsi="SassoonPrimaryInfant"/>
                              </w:rPr>
                              <w:br/>
                            </w:r>
                            <w:r w:rsidRPr="009E66D1">
                              <w:rPr>
                                <w:rFonts w:ascii="SassoonPrimaryInfant" w:hAnsi="SassoonPrimaryInfant"/>
                              </w:rPr>
                              <w:t xml:space="preserve">• </w:t>
                            </w:r>
                            <w:r w:rsidR="00F770F7">
                              <w:rPr>
                                <w:rFonts w:ascii="SassoonPrimaryInfant" w:hAnsi="SassoonPrimaryInfant"/>
                              </w:rPr>
                              <w:t>Provision</w:t>
                            </w:r>
                            <w:r w:rsidRPr="009E66D1">
                              <w:rPr>
                                <w:rFonts w:ascii="SassoonPrimaryInfant" w:hAnsi="SassoonPrimaryInfant"/>
                              </w:rPr>
                              <w:t xml:space="preserve"> for learners with individual and special needs is central to curriculum planning. </w:t>
                            </w:r>
                            <w:r w:rsidR="00155A54">
                              <w:rPr>
                                <w:rFonts w:ascii="SassoonPrimaryInfant" w:hAnsi="SassoonPrimaryInfant"/>
                              </w:rPr>
                              <w:br/>
                            </w:r>
                            <w:r w:rsidRPr="009E66D1">
                              <w:rPr>
                                <w:rFonts w:ascii="SassoonPrimaryInfant" w:hAnsi="SassoonPrimaryInfant"/>
                              </w:rPr>
                              <w:t xml:space="preserve">• Teaching and learning will be differentiated appropriately so that learners may achieve high standards and make good progress for their abilities. </w:t>
                            </w:r>
                            <w:r w:rsidR="00155A54">
                              <w:rPr>
                                <w:rFonts w:ascii="SassoonPrimaryInfant" w:hAnsi="SassoonPrimaryInfant"/>
                              </w:rPr>
                              <w:br/>
                            </w:r>
                            <w:r w:rsidRPr="009E66D1">
                              <w:rPr>
                                <w:rFonts w:ascii="SassoonPrimaryInfant" w:hAnsi="SassoonPrimaryInfant"/>
                              </w:rPr>
                              <w:t xml:space="preserve">• Children’s progress is shared with parents and support can be given at home. </w:t>
                            </w:r>
                            <w:r w:rsidR="00155A54">
                              <w:rPr>
                                <w:rFonts w:ascii="SassoonPrimaryInfant" w:hAnsi="SassoonPrimaryInfant"/>
                              </w:rPr>
                              <w:br/>
                            </w:r>
                            <w:r w:rsidRPr="009E66D1">
                              <w:rPr>
                                <w:rFonts w:ascii="SassoonPrimaryInfant" w:hAnsi="SassoonPrimaryInfant"/>
                              </w:rPr>
                              <w:t>• Enables them to move to their next stage of education and that they have the correct support provisions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4.9pt;margin-top:87.1pt;width:428.75pt;height:280.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" fillcolor="white [3201]" strokecolor="#92d050" strokeweight="1.5pt">
                <v:textbox>
                  <w:txbxContent>
                    <w:p w14:paraId="57D817FC" w14:textId="7EDAEC1F"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Impact</w:t>
                      </w:r>
                    </w:p>
                    <w:p w14:paraId="7395BF5E" w14:textId="24E57D39" w:rsidR="009E66D1" w:rsidRPr="009E66D1" w:rsidRDefault="009E66D1" w:rsidP="009E66D1">
                      <w:pPr>
                        <w:rPr>
                          <w:rFonts w:ascii="SassoonPrimaryInfant" w:hAnsi="SassoonPrimaryInfant"/>
                        </w:rPr>
                      </w:pPr>
                      <w:r w:rsidRPr="00C66149">
                        <w:rPr>
                          <w:rFonts w:ascii="SassoonPrimaryInfant" w:hAnsi="SassoonPrimaryInfant"/>
                        </w:rPr>
                        <w:t>The implementation of the curriculum ensures through</w:t>
                      </w:r>
                      <w:r w:rsidR="00051271" w:rsidRPr="00C66149">
                        <w:rPr>
                          <w:rFonts w:ascii="SassoonPrimaryInfant" w:hAnsi="SassoonPrimaryInfant"/>
                        </w:rPr>
                        <w:t>out</w:t>
                      </w:r>
                      <w:r w:rsidRPr="00C66149">
                        <w:rPr>
                          <w:rFonts w:ascii="SassoonPrimaryInfant" w:hAnsi="SassoonPrimaryInfant"/>
                        </w:rPr>
                        <w:t xml:space="preserve"> their time at Southbroom Infants School:</w:t>
                      </w:r>
                      <w:r w:rsidRPr="00C66149">
                        <w:rPr>
                          <w:rFonts w:ascii="SassoonPrimaryInfant" w:hAnsi="SassoonPrimaryInfant"/>
                        </w:rPr>
                        <w:br/>
                      </w:r>
                      <w:r w:rsidR="00C66149">
                        <w:rPr>
                          <w:rFonts w:ascii="SassoonPrimaryInfant" w:hAnsi="SassoonPrimaryInfant"/>
                        </w:rPr>
                        <w:t xml:space="preserve">- </w:t>
                      </w:r>
                      <w:r w:rsidRPr="00C66149">
                        <w:rPr>
                          <w:rFonts w:ascii="SassoonPrimaryInfant" w:hAnsi="SassoonPrimaryInfant"/>
                        </w:rPr>
                        <w:t xml:space="preserve">EVERY child has the opportunity to be successful with their learning and achievements so that they can achieve their very best. </w:t>
                      </w:r>
                      <w:r w:rsidR="00155A54" w:rsidRPr="00C66149">
                        <w:rPr>
                          <w:rFonts w:ascii="SassoonPrimaryInfant" w:hAnsi="SassoonPrimaryInfant"/>
                        </w:rPr>
                        <w:br/>
                      </w:r>
                      <w:r w:rsidR="00C66149">
                        <w:rPr>
                          <w:rFonts w:ascii="SassoonPrimaryInfant" w:hAnsi="SassoonPrimaryInfant"/>
                        </w:rPr>
                        <w:t xml:space="preserve">- </w:t>
                      </w:r>
                      <w:r w:rsidR="004913EA" w:rsidRPr="00C66149">
                        <w:rPr>
                          <w:rFonts w:ascii="SassoonPrimaryInfant" w:hAnsi="SassoonPrimaryInfant"/>
                        </w:rPr>
                        <w:t xml:space="preserve">The </w:t>
                      </w:r>
                      <w:r w:rsidR="00C66149" w:rsidRPr="00C66149">
                        <w:rPr>
                          <w:rFonts w:ascii="SassoonPrimaryInfant" w:hAnsi="SassoonPrimaryInfant"/>
                        </w:rPr>
                        <w:t>individual</w:t>
                      </w:r>
                      <w:r w:rsidR="004913EA" w:rsidRPr="00C66149">
                        <w:rPr>
                          <w:rFonts w:ascii="SassoonPrimaryInfant" w:hAnsi="SassoonPrimaryInfant"/>
                        </w:rPr>
                        <w:t xml:space="preserve"> and special needs of all children are met effectively so that they receive</w:t>
                      </w:r>
                      <w:r w:rsidR="00C66149" w:rsidRPr="00C66149">
                        <w:rPr>
                          <w:rFonts w:ascii="SassoonPrimaryInfant" w:hAnsi="SassoonPrimaryInfant"/>
                        </w:rPr>
                        <w:t xml:space="preserve"> their educational entitlement.</w:t>
                      </w:r>
                      <w:r w:rsidR="00C66149">
                        <w:rPr>
                          <w:rFonts w:ascii="SassoonPrimaryInfant" w:hAnsi="SassoonPrimaryInfant"/>
                        </w:rPr>
                        <w:br/>
                        <w:t xml:space="preserve">- </w:t>
                      </w:r>
                      <w:r w:rsidR="008C2613">
                        <w:rPr>
                          <w:rFonts w:ascii="SassoonPrimaryInfant" w:hAnsi="SassoonPrimaryInfant"/>
                        </w:rPr>
                        <w:t xml:space="preserve">All children are given access to a broad, balanced and relevant curriculum and are supported to achieve their full learning potential. </w:t>
                      </w:r>
                      <w:r w:rsidR="00155A54">
                        <w:rPr>
                          <w:rFonts w:ascii="SassoonPrimaryInfant" w:hAnsi="SassoonPrimaryInfant"/>
                        </w:rPr>
                        <w:br/>
                      </w:r>
                      <w:r w:rsidRPr="009E66D1">
                        <w:rPr>
                          <w:rFonts w:ascii="SassoonPrimaryInfant" w:hAnsi="SassoonPrimaryInfant"/>
                        </w:rPr>
                        <w:t xml:space="preserve">• </w:t>
                      </w:r>
                      <w:r w:rsidR="00F770F7">
                        <w:rPr>
                          <w:rFonts w:ascii="SassoonPrimaryInfant" w:hAnsi="SassoonPrimaryInfant"/>
                        </w:rPr>
                        <w:t>Provision</w:t>
                      </w:r>
                      <w:r w:rsidRPr="009E66D1">
                        <w:rPr>
                          <w:rFonts w:ascii="SassoonPrimaryInfant" w:hAnsi="SassoonPrimaryInfant"/>
                        </w:rPr>
                        <w:t xml:space="preserve"> for learners with individual and special needs is central to curriculum planning. </w:t>
                      </w:r>
                      <w:r w:rsidR="00155A54">
                        <w:rPr>
                          <w:rFonts w:ascii="SassoonPrimaryInfant" w:hAnsi="SassoonPrimaryInfant"/>
                        </w:rPr>
                        <w:br/>
                      </w:r>
                      <w:r w:rsidRPr="009E66D1">
                        <w:rPr>
                          <w:rFonts w:ascii="SassoonPrimaryInfant" w:hAnsi="SassoonPrimaryInfant"/>
                        </w:rPr>
                        <w:t xml:space="preserve">• Teaching and learning will be differentiated appropriately so that learners may achieve high standards and make good progress for their abilities. </w:t>
                      </w:r>
                      <w:r w:rsidR="00155A54">
                        <w:rPr>
                          <w:rFonts w:ascii="SassoonPrimaryInfant" w:hAnsi="SassoonPrimaryInfant"/>
                        </w:rPr>
                        <w:br/>
                      </w:r>
                      <w:r w:rsidRPr="009E66D1">
                        <w:rPr>
                          <w:rFonts w:ascii="SassoonPrimaryInfant" w:hAnsi="SassoonPrimaryInfant"/>
                        </w:rPr>
                        <w:t xml:space="preserve">• Children’s progress is shared with parents and support can be given at home. </w:t>
                      </w:r>
                      <w:r w:rsidR="00155A54">
                        <w:rPr>
                          <w:rFonts w:ascii="SassoonPrimaryInfant" w:hAnsi="SassoonPrimaryInfant"/>
                        </w:rPr>
                        <w:br/>
                      </w:r>
                      <w:r w:rsidRPr="009E66D1">
                        <w:rPr>
                          <w:rFonts w:ascii="SassoonPrimaryInfant" w:hAnsi="SassoonPrimaryInfant"/>
                        </w:rPr>
                        <w:t>• Enables them to move to their next stage of education and that they have the correct support provisions available.</w:t>
                      </w:r>
                    </w:p>
                  </w:txbxContent>
                </v:textbox>
                <w10:wrap anchorx="margin"/>
              </v:shape>
            </w:pict>
          </mc:Fallback>
        </mc:AlternateContent>
      </w:r>
      <w:r w:rsidR="00631432" w:rsidRPr="002D64F7">
        <w:rPr>
          <w:rFonts w:ascii="Letter-join Print Plus 2" w:hAnsi="Letter-join Print Plus 2"/>
          <w:noProof/>
          <w:sz w:val="28"/>
          <w:szCs w:val="28"/>
          <w:lang w:val="en-US"/>
        </w:rPr>
        <mc:AlternateContent>
          <mc:Choice Requires="wps">
            <w:drawing>
              <wp:anchor distT="45720" distB="45720" distL="114300" distR="114300" simplePos="0" relativeHeight="251660288" behindDoc="0" locked="0" layoutInCell="1" allowOverlap="1" wp14:anchorId="4018BF6E" wp14:editId="7AEBC1F5">
                <wp:simplePos x="0" y="0"/>
                <wp:positionH relativeFrom="column">
                  <wp:posOffset>5664546</wp:posOffset>
                </wp:positionH>
                <wp:positionV relativeFrom="paragraph">
                  <wp:posOffset>2965334</wp:posOffset>
                </wp:positionV>
                <wp:extent cx="6604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404620"/>
                        </a:xfrm>
                        <a:prstGeom prst="rect">
                          <a:avLst/>
                        </a:prstGeom>
                        <a:noFill/>
                        <a:ln w="9525">
                          <a:noFill/>
                          <a:miter lim="800000"/>
                          <a:headEnd/>
                          <a:tailEnd/>
                        </a:ln>
                      </wps:spPr>
                      <wps:txbx>
                        <w:txbxContent>
                          <w:p w14:paraId="27913D1A" w14:textId="1F4E33B4" w:rsidR="002D64F7" w:rsidRDefault="002D64F7" w:rsidP="002D64F7">
                            <w:pPr>
                              <w:rPr>
                                <w:rFonts w:ascii="SassoonPrimaryInfant" w:hAnsi="SassoonPrimaryInfant"/>
                              </w:rPr>
                            </w:pPr>
                            <w:r w:rsidRPr="009C1B78">
                              <w:rPr>
                                <w:rFonts w:ascii="SassoonPrimaryInfant" w:hAnsi="SassoonPrimaryInfant"/>
                                <w:b/>
                                <w:bCs/>
                              </w:rPr>
                              <w:t>C &amp; I:</w:t>
                            </w:r>
                            <w:r>
                              <w:rPr>
                                <w:rFonts w:ascii="SassoonPrimaryInfant" w:hAnsi="SassoonPrimaryInfant"/>
                              </w:rPr>
                              <w:t xml:space="preserve">  </w:t>
                            </w:r>
                            <w:r>
                              <w:rPr>
                                <w:rFonts w:ascii="SassoonPrimaryInfant" w:hAnsi="SassoonPrimaryInfant"/>
                              </w:rPr>
                              <w:br/>
                              <w:t>ELSA</w:t>
                            </w:r>
                            <w:r>
                              <w:rPr>
                                <w:rFonts w:ascii="SassoonPrimaryInfant" w:hAnsi="SassoonPrimaryInfant"/>
                              </w:rPr>
                              <w:br/>
                              <w:t>SALT</w:t>
                            </w:r>
                          </w:p>
                          <w:p w14:paraId="4525436B" w14:textId="4DDAD506" w:rsidR="002D64F7" w:rsidRDefault="002D64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18BF6E" id="_x0000_s1029" type="#_x0000_t202" style="position:absolute;left:0;text-align:left;margin-left:446.05pt;margin-top:233.5pt;width:5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" filled="f" stroked="f">
                <v:textbox style="mso-fit-shape-to-text:t">
                  <w:txbxContent>
                    <w:p w14:paraId="27913D1A" w14:textId="1F4E33B4" w:rsidR="002D64F7" w:rsidRDefault="002D64F7" w:rsidP="002D64F7">
                      <w:pPr>
                        <w:rPr>
                          <w:rFonts w:ascii="SassoonPrimaryInfant" w:hAnsi="SassoonPrimaryInfant"/>
                        </w:rPr>
                      </w:pPr>
                      <w:r w:rsidRPr="009C1B78">
                        <w:rPr>
                          <w:rFonts w:ascii="SassoonPrimaryInfant" w:hAnsi="SassoonPrimaryInfant"/>
                          <w:b/>
                          <w:bCs/>
                        </w:rPr>
                        <w:t>C &amp; I:</w:t>
                      </w:r>
                      <w:r>
                        <w:rPr>
                          <w:rFonts w:ascii="SassoonPrimaryInfant" w:hAnsi="SassoonPrimaryInfant"/>
                        </w:rPr>
                        <w:t xml:space="preserve">  </w:t>
                      </w:r>
                      <w:r>
                        <w:rPr>
                          <w:rFonts w:ascii="SassoonPrimaryInfant" w:hAnsi="SassoonPrimaryInfant"/>
                        </w:rPr>
                        <w:br/>
                        <w:t>ELSA</w:t>
                      </w:r>
                      <w:r>
                        <w:rPr>
                          <w:rFonts w:ascii="SassoonPrimaryInfant" w:hAnsi="SassoonPrimaryInfant"/>
                        </w:rPr>
                        <w:br/>
                        <w:t>SALT</w:t>
                      </w:r>
                    </w:p>
                    <w:p w14:paraId="4525436B" w14:textId="4DDAD506" w:rsidR="002D64F7" w:rsidRDefault="002D64F7"/>
                  </w:txbxContent>
                </v:textbox>
                <w10:wrap type="square"/>
              </v:shape>
            </w:pict>
          </mc:Fallback>
        </mc:AlternateContent>
      </w:r>
      <w:r w:rsidR="00631432" w:rsidRPr="002D64F7">
        <w:rPr>
          <w:rFonts w:ascii="Letter-join Print Plus 2" w:hAnsi="Letter-join Print Plus 2"/>
          <w:noProof/>
          <w:sz w:val="28"/>
          <w:szCs w:val="28"/>
          <w:lang w:val="en-US"/>
        </w:rPr>
        <mc:AlternateContent>
          <mc:Choice Requires="wps">
            <w:drawing>
              <wp:anchor distT="45720" distB="45720" distL="114300" distR="114300" simplePos="0" relativeHeight="251662336" behindDoc="0" locked="0" layoutInCell="1" allowOverlap="1" wp14:anchorId="2419AB1A" wp14:editId="7C250E70">
                <wp:simplePos x="0" y="0"/>
                <wp:positionH relativeFrom="column">
                  <wp:posOffset>6352309</wp:posOffset>
                </wp:positionH>
                <wp:positionV relativeFrom="paragraph">
                  <wp:posOffset>2923771</wp:posOffset>
                </wp:positionV>
                <wp:extent cx="1168400" cy="12782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78255"/>
                        </a:xfrm>
                        <a:prstGeom prst="rect">
                          <a:avLst/>
                        </a:prstGeom>
                        <a:noFill/>
                        <a:ln w="9525">
                          <a:noFill/>
                          <a:miter lim="800000"/>
                          <a:headEnd/>
                          <a:tailEnd/>
                        </a:ln>
                      </wps:spPr>
                      <wps:txbx>
                        <w:txbxContent>
                          <w:p w14:paraId="0F4E4ACD" w14:textId="39BF36BA" w:rsidR="002D64F7" w:rsidRPr="009C1B78" w:rsidRDefault="002D64F7" w:rsidP="002D64F7">
                            <w:pPr>
                              <w:rPr>
                                <w:rFonts w:ascii="SassoonPrimaryInfant" w:hAnsi="SassoonPrimaryInfant"/>
                                <w:b/>
                                <w:bCs/>
                                <w:lang w:val="en-US"/>
                              </w:rPr>
                            </w:pPr>
                            <w:r w:rsidRPr="009C1B78">
                              <w:rPr>
                                <w:rFonts w:ascii="SassoonPrimaryInfant" w:hAnsi="SassoonPrimaryInfant"/>
                                <w:b/>
                                <w:bCs/>
                                <w:lang w:val="en-US"/>
                              </w:rPr>
                              <w:t>Sensory &amp; Physical:</w:t>
                            </w:r>
                          </w:p>
                          <w:p w14:paraId="69A79039" w14:textId="1F22D54A" w:rsidR="0080190C" w:rsidRPr="0080190C" w:rsidRDefault="0080190C" w:rsidP="002D64F7">
                            <w:pPr>
                              <w:rPr>
                                <w:rFonts w:ascii="SassoonPrimaryInfant" w:hAnsi="SassoonPrimaryInfant"/>
                                <w:lang w:val="en-US"/>
                              </w:rPr>
                            </w:pPr>
                            <w:r>
                              <w:rPr>
                                <w:rFonts w:ascii="SassoonPrimaryInfant" w:hAnsi="SassoonPrimaryInfant"/>
                                <w:lang w:val="en-US"/>
                              </w:rPr>
                              <w:t>Ear defenders</w:t>
                            </w:r>
                            <w:r>
                              <w:rPr>
                                <w:rFonts w:ascii="SassoonPrimaryInfant" w:hAnsi="SassoonPrimaryInfant"/>
                                <w:lang w:val="en-US"/>
                              </w:rPr>
                              <w:br/>
                              <w:t>Brain Breaks</w:t>
                            </w:r>
                            <w:r>
                              <w:rPr>
                                <w:rFonts w:ascii="SassoonPrimaryInfant" w:hAnsi="SassoonPrimaryInfant"/>
                                <w:lang w:val="en-US"/>
                              </w:rPr>
                              <w:br/>
                              <w:t>Supportive Play</w:t>
                            </w:r>
                            <w:r w:rsidR="009C1B78">
                              <w:rPr>
                                <w:rFonts w:ascii="SassoonPrimaryInfant" w:hAnsi="SassoonPrimaryInfant"/>
                                <w:lang w:val="en-US"/>
                              </w:rPr>
                              <w:br/>
                              <w:t>Screens</w:t>
                            </w:r>
                            <w:r>
                              <w:rPr>
                                <w:rFonts w:ascii="SassoonPrimaryInfant" w:hAnsi="SassoonPrimaryInfant"/>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9AB1A" id="_x0000_s1030" type="#_x0000_t202" style="position:absolute;left:0;text-align:left;margin-left:500.2pt;margin-top:230.2pt;width:92pt;height:100.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" filled="f" stroked="f">
                <v:textbox>
                  <w:txbxContent>
                    <w:p w14:paraId="0F4E4ACD" w14:textId="39BF36BA" w:rsidR="002D64F7" w:rsidRPr="009C1B78" w:rsidRDefault="002D64F7" w:rsidP="002D64F7">
                      <w:pPr>
                        <w:rPr>
                          <w:rFonts w:ascii="SassoonPrimaryInfant" w:hAnsi="SassoonPrimaryInfant"/>
                          <w:b/>
                          <w:bCs/>
                          <w:lang w:val="en-US"/>
                        </w:rPr>
                      </w:pPr>
                      <w:r w:rsidRPr="009C1B78">
                        <w:rPr>
                          <w:rFonts w:ascii="SassoonPrimaryInfant" w:hAnsi="SassoonPrimaryInfant"/>
                          <w:b/>
                          <w:bCs/>
                          <w:lang w:val="en-US"/>
                        </w:rPr>
                        <w:t>Sensory &amp; Physical:</w:t>
                      </w:r>
                    </w:p>
                    <w:p w14:paraId="69A79039" w14:textId="1F22D54A" w:rsidR="0080190C" w:rsidRPr="0080190C" w:rsidRDefault="0080190C" w:rsidP="002D64F7">
                      <w:pPr>
                        <w:rPr>
                          <w:rFonts w:ascii="SassoonPrimaryInfant" w:hAnsi="SassoonPrimaryInfant"/>
                          <w:lang w:val="en-US"/>
                        </w:rPr>
                      </w:pPr>
                      <w:r>
                        <w:rPr>
                          <w:rFonts w:ascii="SassoonPrimaryInfant" w:hAnsi="SassoonPrimaryInfant"/>
                          <w:lang w:val="en-US"/>
                        </w:rPr>
                        <w:t>Ear defenders</w:t>
                      </w:r>
                      <w:r>
                        <w:rPr>
                          <w:rFonts w:ascii="SassoonPrimaryInfant" w:hAnsi="SassoonPrimaryInfant"/>
                          <w:lang w:val="en-US"/>
                        </w:rPr>
                        <w:br/>
                        <w:t>Brain Breaks</w:t>
                      </w:r>
                      <w:r>
                        <w:rPr>
                          <w:rFonts w:ascii="SassoonPrimaryInfant" w:hAnsi="SassoonPrimaryInfant"/>
                          <w:lang w:val="en-US"/>
                        </w:rPr>
                        <w:br/>
                        <w:t>Supportive Play</w:t>
                      </w:r>
                      <w:r w:rsidR="009C1B78">
                        <w:rPr>
                          <w:rFonts w:ascii="SassoonPrimaryInfant" w:hAnsi="SassoonPrimaryInfant"/>
                          <w:lang w:val="en-US"/>
                        </w:rPr>
                        <w:br/>
                        <w:t>Screens</w:t>
                      </w:r>
                      <w:r>
                        <w:rPr>
                          <w:rFonts w:ascii="SassoonPrimaryInfant" w:hAnsi="SassoonPrimaryInfant"/>
                          <w:lang w:val="en-US"/>
                        </w:rPr>
                        <w:br/>
                      </w:r>
                    </w:p>
                  </w:txbxContent>
                </v:textbox>
                <w10:wrap type="square"/>
              </v:shape>
            </w:pict>
          </mc:Fallback>
        </mc:AlternateContent>
      </w:r>
      <w:r w:rsidR="00631432" w:rsidRPr="002D64F7">
        <w:rPr>
          <w:rFonts w:ascii="Letter-join Print Plus 2" w:hAnsi="Letter-join Print Plus 2"/>
          <w:noProof/>
          <w:sz w:val="28"/>
          <w:szCs w:val="28"/>
          <w:lang w:val="en-US"/>
        </w:rPr>
        <mc:AlternateContent>
          <mc:Choice Requires="wps">
            <w:drawing>
              <wp:anchor distT="45720" distB="45720" distL="114300" distR="114300" simplePos="0" relativeHeight="251664384" behindDoc="0" locked="0" layoutInCell="1" allowOverlap="1" wp14:anchorId="4B40D728" wp14:editId="79EF2DDF">
                <wp:simplePos x="0" y="0"/>
                <wp:positionH relativeFrom="column">
                  <wp:posOffset>7428692</wp:posOffset>
                </wp:positionH>
                <wp:positionV relativeFrom="paragraph">
                  <wp:posOffset>2927638</wp:posOffset>
                </wp:positionV>
                <wp:extent cx="1168400" cy="165925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659255"/>
                        </a:xfrm>
                        <a:prstGeom prst="rect">
                          <a:avLst/>
                        </a:prstGeom>
                        <a:noFill/>
                        <a:ln w="9525">
                          <a:noFill/>
                          <a:miter lim="800000"/>
                          <a:headEnd/>
                          <a:tailEnd/>
                        </a:ln>
                      </wps:spPr>
                      <wps:txbx>
                        <w:txbxContent>
                          <w:p w14:paraId="11680E56" w14:textId="6B154812" w:rsidR="009C1B78" w:rsidRPr="009C1B78" w:rsidRDefault="009C1B78" w:rsidP="009C1B78">
                            <w:pPr>
                              <w:rPr>
                                <w:rFonts w:ascii="SassoonPrimaryInfant" w:hAnsi="SassoonPrimaryInfant"/>
                                <w:b/>
                                <w:bCs/>
                                <w:lang w:val="en-US"/>
                              </w:rPr>
                            </w:pPr>
                            <w:r>
                              <w:rPr>
                                <w:rFonts w:ascii="SassoonPrimaryInfant" w:hAnsi="SassoonPrimaryInfant"/>
                                <w:b/>
                                <w:bCs/>
                                <w:lang w:val="en-US"/>
                              </w:rPr>
                              <w:t>C &amp; L</w:t>
                            </w:r>
                            <w:r w:rsidRPr="009C1B78">
                              <w:rPr>
                                <w:rFonts w:ascii="SassoonPrimaryInfant" w:hAnsi="SassoonPrimaryInfant"/>
                                <w:b/>
                                <w:bCs/>
                                <w:lang w:val="en-US"/>
                              </w:rPr>
                              <w:t>:</w:t>
                            </w:r>
                          </w:p>
                          <w:p w14:paraId="5FFAB123" w14:textId="0E093BF7" w:rsidR="009C1B78" w:rsidRPr="00631432" w:rsidRDefault="00202367" w:rsidP="009C1B78">
                            <w:pPr>
                              <w:rPr>
                                <w:rFonts w:ascii="SassoonPrimaryInfant" w:hAnsi="SassoonPrimaryInfant"/>
                              </w:rPr>
                            </w:pPr>
                            <w:r w:rsidRPr="00631432">
                              <w:rPr>
                                <w:rFonts w:ascii="SassoonPrimaryInfant" w:hAnsi="SassoonPrimaryInfant"/>
                              </w:rPr>
                              <w:t>Key skills</w:t>
                            </w:r>
                            <w:r w:rsidRPr="00631432">
                              <w:rPr>
                                <w:rFonts w:ascii="SassoonPrimaryInfant" w:hAnsi="SassoonPrimaryInfant"/>
                              </w:rPr>
                              <w:br/>
                              <w:t xml:space="preserve">Keep Up/Catch-up Interventions Little Wandle Widget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0D728" id="_x0000_s1031" type="#_x0000_t202" style="position:absolute;left:0;text-align:left;margin-left:584.95pt;margin-top:230.5pt;width:92pt;height:130.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" filled="f" stroked="f">
                <v:textbox>
                  <w:txbxContent>
                    <w:p w14:paraId="11680E56" w14:textId="6B154812" w:rsidR="009C1B78" w:rsidRPr="009C1B78" w:rsidRDefault="009C1B78" w:rsidP="009C1B78">
                      <w:pPr>
                        <w:rPr>
                          <w:rFonts w:ascii="SassoonPrimaryInfant" w:hAnsi="SassoonPrimaryInfant"/>
                          <w:b/>
                          <w:bCs/>
                          <w:lang w:val="en-US"/>
                        </w:rPr>
                      </w:pPr>
                      <w:r>
                        <w:rPr>
                          <w:rFonts w:ascii="SassoonPrimaryInfant" w:hAnsi="SassoonPrimaryInfant"/>
                          <w:b/>
                          <w:bCs/>
                          <w:lang w:val="en-US"/>
                        </w:rPr>
                        <w:t>C &amp; L</w:t>
                      </w:r>
                      <w:r w:rsidRPr="009C1B78">
                        <w:rPr>
                          <w:rFonts w:ascii="SassoonPrimaryInfant" w:hAnsi="SassoonPrimaryInfant"/>
                          <w:b/>
                          <w:bCs/>
                          <w:lang w:val="en-US"/>
                        </w:rPr>
                        <w:t>:</w:t>
                      </w:r>
                    </w:p>
                    <w:p w14:paraId="5FFAB123" w14:textId="0E093BF7" w:rsidR="009C1B78" w:rsidRPr="00631432" w:rsidRDefault="00202367" w:rsidP="009C1B78">
                      <w:pPr>
                        <w:rPr>
                          <w:rFonts w:ascii="SassoonPrimaryInfant" w:hAnsi="SassoonPrimaryInfant"/>
                        </w:rPr>
                      </w:pPr>
                      <w:r w:rsidRPr="00631432">
                        <w:rPr>
                          <w:rFonts w:ascii="SassoonPrimaryInfant" w:hAnsi="SassoonPrimaryInfant"/>
                        </w:rPr>
                        <w:t>Key skills</w:t>
                      </w:r>
                      <w:r w:rsidRPr="00631432">
                        <w:rPr>
                          <w:rFonts w:ascii="SassoonPrimaryInfant" w:hAnsi="SassoonPrimaryInfant"/>
                        </w:rPr>
                        <w:br/>
                        <w:t xml:space="preserve">Keep Up/Catch-up Interventions Little Wandle Widget </w:t>
                      </w:r>
                    </w:p>
                  </w:txbxContent>
                </v:textbox>
                <w10:wrap type="square"/>
              </v:shape>
            </w:pict>
          </mc:Fallback>
        </mc:AlternateContent>
      </w:r>
      <w:r w:rsidR="00202367" w:rsidRPr="002D64F7">
        <w:rPr>
          <w:rFonts w:ascii="Letter-join Print Plus 2" w:hAnsi="Letter-join Print Plus 2"/>
          <w:noProof/>
          <w:sz w:val="28"/>
          <w:szCs w:val="28"/>
          <w:lang w:val="en-US"/>
        </w:rPr>
        <mc:AlternateContent>
          <mc:Choice Requires="wps">
            <w:drawing>
              <wp:anchor distT="45720" distB="45720" distL="114300" distR="114300" simplePos="0" relativeHeight="251666432" behindDoc="0" locked="0" layoutInCell="1" allowOverlap="1" wp14:anchorId="05C3C6D4" wp14:editId="2A0D617C">
                <wp:simplePos x="0" y="0"/>
                <wp:positionH relativeFrom="column">
                  <wp:posOffset>8540750</wp:posOffset>
                </wp:positionH>
                <wp:positionV relativeFrom="paragraph">
                  <wp:posOffset>2892945</wp:posOffset>
                </wp:positionV>
                <wp:extent cx="1168400" cy="18199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819910"/>
                        </a:xfrm>
                        <a:prstGeom prst="rect">
                          <a:avLst/>
                        </a:prstGeom>
                        <a:noFill/>
                        <a:ln w="9525">
                          <a:noFill/>
                          <a:miter lim="800000"/>
                          <a:headEnd/>
                          <a:tailEnd/>
                        </a:ln>
                      </wps:spPr>
                      <wps:txbx>
                        <w:txbxContent>
                          <w:p w14:paraId="1730A8DE" w14:textId="0AB97751" w:rsidR="00202367" w:rsidRPr="009C1B78" w:rsidRDefault="00631432" w:rsidP="00202367">
                            <w:pPr>
                              <w:rPr>
                                <w:rFonts w:ascii="SassoonPrimaryInfant" w:hAnsi="SassoonPrimaryInfant"/>
                                <w:b/>
                                <w:bCs/>
                                <w:lang w:val="en-US"/>
                              </w:rPr>
                            </w:pPr>
                            <w:r>
                              <w:rPr>
                                <w:rFonts w:ascii="SassoonPrimaryInfant" w:hAnsi="SassoonPrimaryInfant"/>
                                <w:b/>
                                <w:bCs/>
                                <w:lang w:val="en-US"/>
                              </w:rPr>
                              <w:t>SEMH</w:t>
                            </w:r>
                            <w:r w:rsidR="00202367" w:rsidRPr="009C1B78">
                              <w:rPr>
                                <w:rFonts w:ascii="SassoonPrimaryInfant" w:hAnsi="SassoonPrimaryInfant"/>
                                <w:b/>
                                <w:bCs/>
                                <w:lang w:val="en-US"/>
                              </w:rPr>
                              <w:t>:</w:t>
                            </w:r>
                          </w:p>
                          <w:p w14:paraId="40CB15C7" w14:textId="4C630625" w:rsidR="00202367" w:rsidRPr="00631432" w:rsidRDefault="00631432" w:rsidP="00202367">
                            <w:pPr>
                              <w:rPr>
                                <w:rFonts w:ascii="SassoonPrimaryInfant" w:hAnsi="SassoonPrimaryInfant"/>
                              </w:rPr>
                            </w:pPr>
                            <w:r w:rsidRPr="00631432">
                              <w:rPr>
                                <w:rFonts w:ascii="SassoonPrimaryInfant" w:hAnsi="SassoonPrimaryInfant"/>
                              </w:rPr>
                              <w:t xml:space="preserve">ELSA </w:t>
                            </w:r>
                            <w:r w:rsidR="00B33DD8">
                              <w:rPr>
                                <w:rFonts w:ascii="SassoonPrimaryInfant" w:hAnsi="SassoonPrimaryInfant"/>
                              </w:rPr>
                              <w:br/>
                              <w:t>Play Therapy</w:t>
                            </w:r>
                            <w:r w:rsidRPr="00631432">
                              <w:rPr>
                                <w:rFonts w:ascii="SassoonPrimaryInfant" w:hAnsi="SassoonPrimaryInfant"/>
                              </w:rPr>
                              <w:br/>
                              <w:t>Values Based Education Mindfulness Jigsaw PSHE</w:t>
                            </w:r>
                            <w:r w:rsidRPr="00631432">
                              <w:rPr>
                                <w:rFonts w:ascii="SassoonPrimaryInfant" w:hAnsi="SassoonPrimaryInfant"/>
                              </w:rPr>
                              <w:br/>
                              <w:t>Family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3C6D4" id="_x0000_s1032" type="#_x0000_t202" style="position:absolute;left:0;text-align:left;margin-left:672.5pt;margin-top:227.8pt;width:92pt;height:143.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" filled="f" stroked="f">
                <v:textbox>
                  <w:txbxContent>
                    <w:p w14:paraId="1730A8DE" w14:textId="0AB97751" w:rsidR="00202367" w:rsidRPr="009C1B78" w:rsidRDefault="00631432" w:rsidP="00202367">
                      <w:pPr>
                        <w:rPr>
                          <w:rFonts w:ascii="SassoonPrimaryInfant" w:hAnsi="SassoonPrimaryInfant"/>
                          <w:b/>
                          <w:bCs/>
                          <w:lang w:val="en-US"/>
                        </w:rPr>
                      </w:pPr>
                      <w:r>
                        <w:rPr>
                          <w:rFonts w:ascii="SassoonPrimaryInfant" w:hAnsi="SassoonPrimaryInfant"/>
                          <w:b/>
                          <w:bCs/>
                          <w:lang w:val="en-US"/>
                        </w:rPr>
                        <w:t>SEMH</w:t>
                      </w:r>
                      <w:r w:rsidR="00202367" w:rsidRPr="009C1B78">
                        <w:rPr>
                          <w:rFonts w:ascii="SassoonPrimaryInfant" w:hAnsi="SassoonPrimaryInfant"/>
                          <w:b/>
                          <w:bCs/>
                          <w:lang w:val="en-US"/>
                        </w:rPr>
                        <w:t>:</w:t>
                      </w:r>
                    </w:p>
                    <w:p w14:paraId="40CB15C7" w14:textId="4C630625" w:rsidR="00202367" w:rsidRPr="00631432" w:rsidRDefault="00631432" w:rsidP="00202367">
                      <w:pPr>
                        <w:rPr>
                          <w:rFonts w:ascii="SassoonPrimaryInfant" w:hAnsi="SassoonPrimaryInfant"/>
                        </w:rPr>
                      </w:pPr>
                      <w:r w:rsidRPr="00631432">
                        <w:rPr>
                          <w:rFonts w:ascii="SassoonPrimaryInfant" w:hAnsi="SassoonPrimaryInfant"/>
                        </w:rPr>
                        <w:t xml:space="preserve">ELSA </w:t>
                      </w:r>
                      <w:r w:rsidR="00B33DD8">
                        <w:rPr>
                          <w:rFonts w:ascii="SassoonPrimaryInfant" w:hAnsi="SassoonPrimaryInfant"/>
                        </w:rPr>
                        <w:br/>
                        <w:t>Play Therapy</w:t>
                      </w:r>
                      <w:r w:rsidRPr="00631432">
                        <w:rPr>
                          <w:rFonts w:ascii="SassoonPrimaryInfant" w:hAnsi="SassoonPrimaryInfant"/>
                        </w:rPr>
                        <w:br/>
                        <w:t>Values Based Education Mindfulness Jigsaw PSHE</w:t>
                      </w:r>
                      <w:r w:rsidRPr="00631432">
                        <w:rPr>
                          <w:rFonts w:ascii="SassoonPrimaryInfant" w:hAnsi="SassoonPrimaryInfant"/>
                        </w:rPr>
                        <w:br/>
                        <w:t>Family support worker</w:t>
                      </w:r>
                    </w:p>
                  </w:txbxContent>
                </v:textbox>
              </v:shape>
            </w:pict>
          </mc:Fallback>
        </mc:AlternateContent>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4FC"/>
    <w:multiLevelType w:val="hybridMultilevel"/>
    <w:tmpl w:val="6800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46A7E"/>
    <w:multiLevelType w:val="hybridMultilevel"/>
    <w:tmpl w:val="5F48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74A42"/>
    <w:multiLevelType w:val="hybridMultilevel"/>
    <w:tmpl w:val="F942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304F1"/>
    <w:rsid w:val="00051271"/>
    <w:rsid w:val="000549FC"/>
    <w:rsid w:val="00067B0D"/>
    <w:rsid w:val="000A7F93"/>
    <w:rsid w:val="000C12ED"/>
    <w:rsid w:val="000F59D5"/>
    <w:rsid w:val="00155A54"/>
    <w:rsid w:val="001B71AF"/>
    <w:rsid w:val="001C00B6"/>
    <w:rsid w:val="00202367"/>
    <w:rsid w:val="002949FC"/>
    <w:rsid w:val="002B28C4"/>
    <w:rsid w:val="002D0987"/>
    <w:rsid w:val="002D64F7"/>
    <w:rsid w:val="003171DE"/>
    <w:rsid w:val="0038338F"/>
    <w:rsid w:val="003947C3"/>
    <w:rsid w:val="003B204F"/>
    <w:rsid w:val="00420895"/>
    <w:rsid w:val="004461FE"/>
    <w:rsid w:val="00476487"/>
    <w:rsid w:val="004903EC"/>
    <w:rsid w:val="004913EA"/>
    <w:rsid w:val="00493A5C"/>
    <w:rsid w:val="005131A5"/>
    <w:rsid w:val="0053060E"/>
    <w:rsid w:val="005336D8"/>
    <w:rsid w:val="00537D38"/>
    <w:rsid w:val="00543195"/>
    <w:rsid w:val="005438A7"/>
    <w:rsid w:val="00551205"/>
    <w:rsid w:val="005634FD"/>
    <w:rsid w:val="00564B88"/>
    <w:rsid w:val="005A02C1"/>
    <w:rsid w:val="005B2123"/>
    <w:rsid w:val="00631432"/>
    <w:rsid w:val="00634C18"/>
    <w:rsid w:val="00636F0C"/>
    <w:rsid w:val="00694EE1"/>
    <w:rsid w:val="006A69BD"/>
    <w:rsid w:val="006B637F"/>
    <w:rsid w:val="007920C1"/>
    <w:rsid w:val="00792388"/>
    <w:rsid w:val="0080190C"/>
    <w:rsid w:val="00802163"/>
    <w:rsid w:val="008506A5"/>
    <w:rsid w:val="00866825"/>
    <w:rsid w:val="008B2B7E"/>
    <w:rsid w:val="008C2613"/>
    <w:rsid w:val="00920DB3"/>
    <w:rsid w:val="00925982"/>
    <w:rsid w:val="00926C06"/>
    <w:rsid w:val="00942F7A"/>
    <w:rsid w:val="00994C82"/>
    <w:rsid w:val="00997B55"/>
    <w:rsid w:val="009C1B78"/>
    <w:rsid w:val="009E66D1"/>
    <w:rsid w:val="00A20D7F"/>
    <w:rsid w:val="00A23848"/>
    <w:rsid w:val="00A2563E"/>
    <w:rsid w:val="00A322C3"/>
    <w:rsid w:val="00A52006"/>
    <w:rsid w:val="00A73F58"/>
    <w:rsid w:val="00AE3045"/>
    <w:rsid w:val="00B05945"/>
    <w:rsid w:val="00B33DD8"/>
    <w:rsid w:val="00B41C5A"/>
    <w:rsid w:val="00B8170D"/>
    <w:rsid w:val="00BB0575"/>
    <w:rsid w:val="00BC0896"/>
    <w:rsid w:val="00BD4111"/>
    <w:rsid w:val="00BE58CF"/>
    <w:rsid w:val="00C14D60"/>
    <w:rsid w:val="00C36CBC"/>
    <w:rsid w:val="00C529D2"/>
    <w:rsid w:val="00C61929"/>
    <w:rsid w:val="00C66149"/>
    <w:rsid w:val="00C77C5F"/>
    <w:rsid w:val="00C871FE"/>
    <w:rsid w:val="00C87B47"/>
    <w:rsid w:val="00CB20B7"/>
    <w:rsid w:val="00CC60FE"/>
    <w:rsid w:val="00CC65F4"/>
    <w:rsid w:val="00CC798B"/>
    <w:rsid w:val="00D60E8C"/>
    <w:rsid w:val="00D8209F"/>
    <w:rsid w:val="00DB15E0"/>
    <w:rsid w:val="00E22534"/>
    <w:rsid w:val="00E31D5C"/>
    <w:rsid w:val="00E353F9"/>
    <w:rsid w:val="00E45DA5"/>
    <w:rsid w:val="00E540E7"/>
    <w:rsid w:val="00E728D0"/>
    <w:rsid w:val="00E90964"/>
    <w:rsid w:val="00E94A67"/>
    <w:rsid w:val="00E97A3F"/>
    <w:rsid w:val="00F11131"/>
    <w:rsid w:val="00F153E9"/>
    <w:rsid w:val="00F21F85"/>
    <w:rsid w:val="00F62CCF"/>
    <w:rsid w:val="00F770F7"/>
    <w:rsid w:val="00FE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9D638-04F9-4243-AC80-F7A2D99B012B}">
  <ds:schemaRefs>
    <ds:schemaRef ds:uri="http://schemas.microsoft.com/sharepoint/v3/contenttype/forms"/>
  </ds:schemaRefs>
</ds:datastoreItem>
</file>

<file path=customXml/itemProps2.xml><?xml version="1.0" encoding="utf-8"?>
<ds:datastoreItem xmlns:ds="http://schemas.openxmlformats.org/officeDocument/2006/customXml" ds:itemID="{4CC5CDF1-67E0-4EA6-9FCB-1E839F507032}">
  <ds:schemaRefs>
    <ds:schemaRef ds:uri="http://schemas.microsoft.com/office/2006/metadata/properties"/>
    <ds:schemaRef ds:uri="http://schemas.microsoft.com/office/infopath/2007/PartnerControls"/>
    <ds:schemaRef ds:uri="e7887a83-86e2-4e7c-8e4c-4b0c5c265328"/>
    <ds:schemaRef ds:uri="55269855-93cc-4392-af54-7b2e5eef56c0"/>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316796E2-CAE6-438E-A4A9-D6585FE8C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38</cp:revision>
  <dcterms:created xsi:type="dcterms:W3CDTF">2022-12-05T13:24:00Z</dcterms:created>
  <dcterms:modified xsi:type="dcterms:W3CDTF">2025-11-05T11:33:00Z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