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6E2D9BB1" w:rsidR="00956E55" w:rsidRDefault="00157040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4392648" wp14:editId="3B0C7633">
                <wp:simplePos x="0" y="0"/>
                <wp:positionH relativeFrom="margin">
                  <wp:posOffset>-34290</wp:posOffset>
                </wp:positionH>
                <wp:positionV relativeFrom="paragraph">
                  <wp:posOffset>-34290</wp:posOffset>
                </wp:positionV>
                <wp:extent cx="2599055" cy="2503170"/>
                <wp:effectExtent l="19050" t="19050" r="1079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25031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2F3B059" w14:textId="0B37AF53" w:rsidR="00C92CE1" w:rsidRPr="008C6C27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Personal, Social and Emotional Development:</w:t>
                            </w:r>
                          </w:p>
                          <w:p w14:paraId="724DAF35" w14:textId="226C848A" w:rsidR="00DC6EDD" w:rsidRDefault="00DC6EDD" w:rsidP="00867BFA">
                            <w:pPr>
                              <w:spacing w:before="120" w:after="12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8C6C27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Jigs</w:t>
                            </w:r>
                            <w:r w:rsidR="00CB24DB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aw PSED </w:t>
                            </w:r>
                            <w:r w:rsidR="009D3078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Relationships </w:t>
                            </w:r>
                          </w:p>
                          <w:p w14:paraId="79DAC31C" w14:textId="5BBC1C90" w:rsidR="00CB24DB" w:rsidRDefault="00867BFA" w:rsidP="00CB24DB">
                            <w:pPr>
                              <w:spacing w:after="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Through this topic, we will learn about</w:t>
                            </w:r>
                            <w:r w:rsidR="00B5652E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:                                  How to make friends if we feel lonely.</w:t>
                            </w:r>
                            <w:r w:rsidR="0021760D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0641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1760D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What to say </w:t>
                            </w:r>
                            <w:r w:rsidR="00C41E39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and do is someone is mean to me. How to work together and enjoy being with my friends. </w:t>
                            </w:r>
                            <w:r w:rsidR="00FB0641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</w:p>
                          <w:p w14:paraId="3D3E8AC4" w14:textId="17471716" w:rsidR="008230C1" w:rsidRDefault="008230C1" w:rsidP="00867BFA">
                            <w:pPr>
                              <w:spacing w:after="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26C8F72" w14:textId="77777777" w:rsidR="0033232B" w:rsidRPr="00867BFA" w:rsidRDefault="0033232B" w:rsidP="00867BFA">
                            <w:pPr>
                              <w:spacing w:after="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pt;margin-top:-2.7pt;width:204.65pt;height:197.1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" fillcolor="#e2efd9 [665]" strokecolor="#92d050" strokeweight="2.25pt">
                <v:textbox>
                  <w:txbxContent>
                    <w:p w14:paraId="32F3B059" w14:textId="0B37AF53" w:rsidR="00C92CE1" w:rsidRPr="008C6C27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Personal, Social and Emotional Development:</w:t>
                      </w:r>
                    </w:p>
                    <w:p w14:paraId="724DAF35" w14:textId="226C848A" w:rsidR="00DC6EDD" w:rsidRDefault="00DC6EDD" w:rsidP="00867BFA">
                      <w:pPr>
                        <w:spacing w:before="120" w:after="12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 w:rsidRPr="008C6C27">
                        <w:rPr>
                          <w:rFonts w:cs="Arial"/>
                          <w:b/>
                          <w:bCs/>
                          <w:u w:val="single"/>
                        </w:rPr>
                        <w:t>Jigs</w:t>
                      </w:r>
                      <w:r w:rsidR="00CB24DB">
                        <w:rPr>
                          <w:rFonts w:cs="Arial"/>
                          <w:b/>
                          <w:bCs/>
                          <w:u w:val="single"/>
                        </w:rPr>
                        <w:t xml:space="preserve">aw PSED </w:t>
                      </w:r>
                      <w:r w:rsidR="009D3078">
                        <w:rPr>
                          <w:rFonts w:cs="Arial"/>
                          <w:b/>
                          <w:bCs/>
                          <w:u w:val="single"/>
                        </w:rPr>
                        <w:t xml:space="preserve">Relationships </w:t>
                      </w:r>
                    </w:p>
                    <w:p w14:paraId="79DAC31C" w14:textId="5BBC1C90" w:rsidR="00CB24DB" w:rsidRDefault="00867BFA" w:rsidP="00CB24DB">
                      <w:pPr>
                        <w:spacing w:after="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iCs/>
                          <w:sz w:val="20"/>
                          <w:szCs w:val="20"/>
                        </w:rPr>
                        <w:t>Through this topic, we will learn about</w:t>
                      </w:r>
                      <w:r w:rsidR="00B5652E">
                        <w:rPr>
                          <w:rFonts w:cs="Arial"/>
                          <w:iCs/>
                          <w:sz w:val="20"/>
                          <w:szCs w:val="20"/>
                        </w:rPr>
                        <w:t>:                                  How to make friends if we feel lonely.</w:t>
                      </w:r>
                      <w:r w:rsidR="0021760D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B0641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    </w:t>
                      </w:r>
                      <w:r w:rsidR="0021760D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What to say </w:t>
                      </w:r>
                      <w:r w:rsidR="00C41E39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and do is someone is mean to me. How to work together and enjoy being with my friends. </w:t>
                      </w:r>
                      <w:r w:rsidR="00FB0641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                                </w:t>
                      </w:r>
                    </w:p>
                    <w:p w14:paraId="3D3E8AC4" w14:textId="17471716" w:rsidR="008230C1" w:rsidRDefault="008230C1" w:rsidP="00867BFA">
                      <w:pPr>
                        <w:spacing w:after="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</w:p>
                    <w:p w14:paraId="426C8F72" w14:textId="77777777" w:rsidR="0033232B" w:rsidRPr="00867BFA" w:rsidRDefault="0033232B" w:rsidP="00867BFA">
                      <w:pPr>
                        <w:spacing w:after="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B0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F91B3" wp14:editId="5C5C9F7F">
                <wp:simplePos x="0" y="0"/>
                <wp:positionH relativeFrom="margin">
                  <wp:posOffset>5295900</wp:posOffset>
                </wp:positionH>
                <wp:positionV relativeFrom="paragraph">
                  <wp:posOffset>-47625</wp:posOffset>
                </wp:positionV>
                <wp:extent cx="4539615" cy="2228850"/>
                <wp:effectExtent l="19050" t="19050" r="1333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2228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5560F57" w14:textId="73EDC7B7" w:rsidR="00C92CE1" w:rsidRPr="008C6C27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Physical Development:</w:t>
                            </w:r>
                          </w:p>
                          <w:p w14:paraId="69F9165D" w14:textId="574D0A08" w:rsidR="00EB3957" w:rsidRDefault="002252C1" w:rsidP="00F6173B">
                            <w:pPr>
                              <w:spacing w:before="120" w:after="12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AD0A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  <w:r w:rsidR="00D653EF" w:rsidRPr="00D653E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1B0254" w14:textId="7E49B79E" w:rsidR="00EB3957" w:rsidRDefault="008230C1" w:rsidP="00F6173B">
                            <w:pPr>
                              <w:spacing w:before="120" w:after="12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This term we will </w:t>
                            </w:r>
                            <w:r w:rsidR="0072542B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continue to: </w:t>
                            </w:r>
                          </w:p>
                          <w:p w14:paraId="1E8A3DB7" w14:textId="3F2D8D26" w:rsidR="008230C1" w:rsidRPr="0072542B" w:rsidRDefault="0072542B" w:rsidP="0072542B">
                            <w:pPr>
                              <w:spacing w:before="120" w:after="12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Develop and gross and fine motor skills.                                                                                            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Grasp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>and release with two hands to throw and catch a large ball, beanbag or an object.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>Run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>with spatial awareness and negotiat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>space successfully, adjusting speed or direction to avoid obstacles.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>Create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 xml:space="preserve">lines and circles pivoting from the shoulder and elbow. 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 xml:space="preserve">Use one-handed tools and equipment. </w:t>
                            </w:r>
                            <w:r w:rsidR="008230C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  <w:r w:rsidR="008230C1" w:rsidRPr="005418E3">
                              <w:rPr>
                                <w:sz w:val="20"/>
                                <w:szCs w:val="20"/>
                              </w:rPr>
                              <w:t xml:space="preserve">Use a comfortable grip with good control when holding pens and pencils. </w:t>
                            </w:r>
                          </w:p>
                          <w:p w14:paraId="1F07E9ED" w14:textId="39E22BE5" w:rsidR="00DC6EDD" w:rsidRDefault="00DC6EDD" w:rsidP="00F6173B">
                            <w:pPr>
                              <w:spacing w:before="120" w:after="120"/>
                              <w:rPr>
                                <w:rFonts w:ascii="Letter-join Print Plus 2" w:hAnsi="Letter-join Print Plus 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17pt;margin-top:-3.75pt;width:357.45pt;height:175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" fillcolor="#e2efd9 [665]" strokecolor="#92d050" strokeweight="2.25pt">
                <v:textbox>
                  <w:txbxContent>
                    <w:p w14:paraId="65560F57" w14:textId="73EDC7B7" w:rsidR="00C92CE1" w:rsidRPr="008C6C27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Physical Development:</w:t>
                      </w:r>
                    </w:p>
                    <w:p w14:paraId="69F9165D" w14:textId="574D0A08" w:rsidR="00EB3957" w:rsidRDefault="002252C1" w:rsidP="00F6173B">
                      <w:pPr>
                        <w:spacing w:before="120" w:after="120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AD0A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  <w:r w:rsidR="00D653EF" w:rsidRPr="00D653E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1B0254" w14:textId="7E49B79E" w:rsidR="00EB3957" w:rsidRDefault="008230C1" w:rsidP="00F6173B">
                      <w:pPr>
                        <w:spacing w:before="120" w:after="120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This term we will </w:t>
                      </w:r>
                      <w:r w:rsidR="0072542B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continue to: </w:t>
                      </w:r>
                    </w:p>
                    <w:p w14:paraId="1E8A3DB7" w14:textId="3F2D8D26" w:rsidR="008230C1" w:rsidRPr="0072542B" w:rsidRDefault="0072542B" w:rsidP="0072542B">
                      <w:pPr>
                        <w:spacing w:before="120" w:after="120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Develop and gross and fine motor skills.                                                                                            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Grasp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>and release with two hands to throw and catch a large ball, beanbag or an object.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>Run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>with spatial awareness and negotiat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ing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>space successfully, adjusting speed or direction to avoid obstacles.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>Create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 xml:space="preserve">lines and circles pivoting from the shoulder and elbow. 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 xml:space="preserve">Use one-handed tools and equipment. </w:t>
                      </w:r>
                      <w:r w:rsidR="008230C1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  <w:r w:rsidR="008230C1" w:rsidRPr="005418E3">
                        <w:rPr>
                          <w:sz w:val="20"/>
                          <w:szCs w:val="20"/>
                        </w:rPr>
                        <w:t xml:space="preserve">Use a comfortable grip with good control when holding pens and pencils. </w:t>
                      </w:r>
                    </w:p>
                    <w:p w14:paraId="1F07E9ED" w14:textId="39E22BE5" w:rsidR="00DC6EDD" w:rsidRDefault="00DC6EDD" w:rsidP="00F6173B">
                      <w:pPr>
                        <w:spacing w:before="120" w:after="120"/>
                        <w:rPr>
                          <w:rFonts w:ascii="Letter-join Print Plus 2" w:hAnsi="Letter-join Print Plus 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70E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8D3B716" wp14:editId="59E41742">
                <wp:simplePos x="0" y="0"/>
                <wp:positionH relativeFrom="margin">
                  <wp:posOffset>2676525</wp:posOffset>
                </wp:positionH>
                <wp:positionV relativeFrom="paragraph">
                  <wp:posOffset>19050</wp:posOffset>
                </wp:positionV>
                <wp:extent cx="2536190" cy="2143125"/>
                <wp:effectExtent l="19050" t="19050" r="1651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143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46BFBA2" w14:textId="5D371379" w:rsidR="00DC6EDD" w:rsidRPr="008C6C27" w:rsidRDefault="00C92CE1" w:rsidP="00DC6EDD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Communication and Language</w:t>
                            </w:r>
                          </w:p>
                          <w:p w14:paraId="24F2E858" w14:textId="221215D9" w:rsidR="00DC6EDD" w:rsidRPr="00867BFA" w:rsidRDefault="00867BFA" w:rsidP="001552B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This term, w</w:t>
                            </w:r>
                            <w:r w:rsidR="001552BC"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 wil</w:t>
                            </w:r>
                            <w:r w:rsidR="00BE4D0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 </w:t>
                            </w:r>
                            <w:proofErr w:type="gramStart"/>
                            <w:r w:rsidR="00BE4D0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continue </w:t>
                            </w:r>
                            <w:r w:rsidR="001552BC"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learning</w:t>
                            </w:r>
                            <w:proofErr w:type="gramEnd"/>
                            <w:r w:rsidR="001552BC"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to: </w:t>
                            </w:r>
                          </w:p>
                          <w:p w14:paraId="5DAEBF07" w14:textId="77777777" w:rsidR="00867BFA" w:rsidRPr="00867BFA" w:rsidRDefault="00867BFA" w:rsidP="008230C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>Continue to develop our oracy skills through nursery rhymes, stories and talk.</w:t>
                            </w:r>
                          </w:p>
                          <w:p w14:paraId="6A0307AB" w14:textId="7C054C83" w:rsidR="001552BC" w:rsidRPr="00867BFA" w:rsidRDefault="00867BFA" w:rsidP="008230C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>Develop our vocabulary by learning new words linked to our stories and learning</w:t>
                            </w:r>
                            <w:r w:rsidR="001552BC" w:rsidRPr="00867BF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D3A84C" w14:textId="06326896" w:rsidR="001552BC" w:rsidRPr="00A35FF5" w:rsidRDefault="001552BC" w:rsidP="00A35FF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>Understand question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instruction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that h</w:t>
                            </w:r>
                            <w:r w:rsidR="00867BF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two parts, such as: “Get your coat and wait at the door”. </w:t>
                            </w:r>
                          </w:p>
                          <w:p w14:paraId="2BEA843D" w14:textId="77777777" w:rsidR="007B205E" w:rsidRDefault="007B2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210.75pt;margin-top:1.5pt;width:199.7pt;height:168.7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" fillcolor="#e2efd9 [665]" strokecolor="#92d050" strokeweight="2.25pt">
                <v:textbox>
                  <w:txbxContent>
                    <w:p w14:paraId="246BFBA2" w14:textId="5D371379" w:rsidR="00DC6EDD" w:rsidRPr="008C6C27" w:rsidRDefault="00C92CE1" w:rsidP="00DC6EDD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Communication and Language</w:t>
                      </w:r>
                    </w:p>
                    <w:p w14:paraId="24F2E858" w14:textId="221215D9" w:rsidR="00DC6EDD" w:rsidRPr="00867BFA" w:rsidRDefault="00867BFA" w:rsidP="001552BC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This term, w</w:t>
                      </w:r>
                      <w:r w:rsidR="001552BC"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e wil</w:t>
                      </w:r>
                      <w:r w:rsidR="00BE4D0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 </w:t>
                      </w:r>
                      <w:proofErr w:type="gramStart"/>
                      <w:r w:rsidR="00BE4D0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continue </w:t>
                      </w:r>
                      <w:r w:rsidR="001552BC"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learning</w:t>
                      </w:r>
                      <w:proofErr w:type="gramEnd"/>
                      <w:r w:rsidR="001552BC"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to: </w:t>
                      </w:r>
                    </w:p>
                    <w:p w14:paraId="5DAEBF07" w14:textId="77777777" w:rsidR="00867BFA" w:rsidRPr="00867BFA" w:rsidRDefault="00867BFA" w:rsidP="008230C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>Continue to develop our oracy skills through nursery rhymes, stories and talk.</w:t>
                      </w:r>
                    </w:p>
                    <w:p w14:paraId="6A0307AB" w14:textId="7C054C83" w:rsidR="001552BC" w:rsidRPr="00867BFA" w:rsidRDefault="00867BFA" w:rsidP="008230C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>Develop our vocabulary by learning new words linked to our stories and learning</w:t>
                      </w:r>
                      <w:r w:rsidR="001552BC" w:rsidRPr="00867BF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D3A84C" w14:textId="06326896" w:rsidR="001552BC" w:rsidRPr="00A35FF5" w:rsidRDefault="001552BC" w:rsidP="00A35FF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>Understand question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s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and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instruction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s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that h</w:t>
                      </w:r>
                      <w:r w:rsidR="00867BFA">
                        <w:rPr>
                          <w:sz w:val="20"/>
                          <w:szCs w:val="20"/>
                        </w:rPr>
                        <w:t>a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ve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two parts, such as: “Get your coat and wait at the door”. </w:t>
                      </w:r>
                    </w:p>
                    <w:p w14:paraId="2BEA843D" w14:textId="77777777" w:rsidR="007B205E" w:rsidRDefault="007B205E"/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61E80263" w:rsidR="00985682" w:rsidRPr="00985682" w:rsidRDefault="00F6173B" w:rsidP="00985682">
      <w:r w:rsidRPr="00B31994">
        <w:rPr>
          <w:noProof/>
        </w:rPr>
        <w:drawing>
          <wp:anchor distT="0" distB="0" distL="114300" distR="114300" simplePos="0" relativeHeight="251771904" behindDoc="0" locked="0" layoutInCell="1" allowOverlap="1" wp14:anchorId="03492E01" wp14:editId="3AA649AB">
            <wp:simplePos x="0" y="0"/>
            <wp:positionH relativeFrom="column">
              <wp:posOffset>9086850</wp:posOffset>
            </wp:positionH>
            <wp:positionV relativeFrom="paragraph">
              <wp:posOffset>9525</wp:posOffset>
            </wp:positionV>
            <wp:extent cx="624458" cy="420227"/>
            <wp:effectExtent l="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" cy="42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5A04" w14:textId="0BF66C9C" w:rsidR="00985682" w:rsidRPr="00985682" w:rsidRDefault="00985682" w:rsidP="00985682"/>
    <w:p w14:paraId="6C24481F" w14:textId="2A05D336" w:rsidR="00985682" w:rsidRPr="00985682" w:rsidRDefault="00985682" w:rsidP="00985682"/>
    <w:p w14:paraId="774E4FB3" w14:textId="55D6A896" w:rsidR="00985682" w:rsidRPr="00985682" w:rsidRDefault="00985682" w:rsidP="00985682"/>
    <w:p w14:paraId="4BF12252" w14:textId="4A45FB9B" w:rsidR="00985682" w:rsidRPr="00985682" w:rsidRDefault="0033232B" w:rsidP="00985682">
      <w:r>
        <w:rPr>
          <w:noProof/>
        </w:rPr>
        <w:drawing>
          <wp:anchor distT="0" distB="0" distL="114300" distR="114300" simplePos="0" relativeHeight="251802624" behindDoc="0" locked="0" layoutInCell="1" allowOverlap="1" wp14:anchorId="0B25789A" wp14:editId="103093F5">
            <wp:simplePos x="0" y="0"/>
            <wp:positionH relativeFrom="column">
              <wp:posOffset>1470660</wp:posOffset>
            </wp:positionH>
            <wp:positionV relativeFrom="paragraph">
              <wp:posOffset>255905</wp:posOffset>
            </wp:positionV>
            <wp:extent cx="1055187" cy="755650"/>
            <wp:effectExtent l="0" t="0" r="0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87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B7304" w14:textId="62516FE5" w:rsidR="00985682" w:rsidRPr="00985682" w:rsidRDefault="00985682" w:rsidP="00985682"/>
    <w:p w14:paraId="7F891463" w14:textId="63B8C86D" w:rsidR="00985682" w:rsidRPr="00985682" w:rsidRDefault="00545171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0AB01FC" wp14:editId="3D120B75">
                <wp:simplePos x="0" y="0"/>
                <wp:positionH relativeFrom="margin">
                  <wp:posOffset>3384550</wp:posOffset>
                </wp:positionH>
                <wp:positionV relativeFrom="paragraph">
                  <wp:posOffset>216535</wp:posOffset>
                </wp:positionV>
                <wp:extent cx="2647950" cy="10477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EA7AA50" w14:textId="3AE86C11" w:rsidR="00497998" w:rsidRDefault="007B205E" w:rsidP="00F258E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Nursery 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Overview</w:t>
                            </w:r>
                          </w:p>
                          <w:p w14:paraId="0A088868" w14:textId="79DF004E" w:rsidR="00AC3604" w:rsidRPr="00C738FB" w:rsidRDefault="00B618BF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erm</w:t>
                            </w:r>
                            <w:r w:rsidR="002E5A5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CB24D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="00A35FF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985682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663DA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29" type="#_x0000_t202" style="position:absolute;margin-left:266.5pt;margin-top:17.05pt;width:208.5pt;height:82.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" fillcolor="white [3201]" strokecolor="#00b050" strokeweight="2.25pt">
                <v:textbox>
                  <w:txbxContent>
                    <w:p w14:paraId="4EA7AA50" w14:textId="3AE86C11" w:rsidR="00497998" w:rsidRDefault="007B205E" w:rsidP="00F258E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Nursery 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Overview</w:t>
                      </w:r>
                    </w:p>
                    <w:p w14:paraId="0A088868" w14:textId="79DF004E" w:rsidR="00AC3604" w:rsidRPr="00C738FB" w:rsidRDefault="00B618BF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erm</w:t>
                      </w:r>
                      <w:r w:rsidR="002E5A5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CB24D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="00A35FF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985682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663DA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025/2026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D4670" w14:textId="2DC8D80B" w:rsidR="00985682" w:rsidRPr="00985682" w:rsidRDefault="00867BFA" w:rsidP="00985682">
      <w:r>
        <w:rPr>
          <w:noProof/>
        </w:rPr>
        <w:t xml:space="preserve"> </w:t>
      </w:r>
      <w:r w:rsidR="0054517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1DDFC8" wp14:editId="29B38B7E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3376930" cy="2203450"/>
                <wp:effectExtent l="19050" t="19050" r="1397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220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5C28F8E" w14:textId="69CEF7C0" w:rsidR="00C92CE1" w:rsidRPr="008C6C27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Expressive Arts and Design:</w:t>
                            </w:r>
                            <w:r w:rsidR="008230C1" w:rsidRPr="008230C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A1123EC" w14:textId="4FE46ED2" w:rsidR="00DC6EDD" w:rsidRPr="00912760" w:rsidRDefault="00545171" w:rsidP="009127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5171">
                              <w:rPr>
                                <w:sz w:val="20"/>
                                <w:szCs w:val="20"/>
                                <w:lang w:val="en-US"/>
                              </w:rPr>
                              <w:t>This term we are learning about the artis</w:t>
                            </w:r>
                            <w:r w:rsidR="00912760">
                              <w:rPr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47019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Claude Monet. </w:t>
                            </w:r>
                            <w:r w:rsidR="008230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</w:t>
                            </w:r>
                          </w:p>
                          <w:p w14:paraId="4EE7E388" w14:textId="66834017" w:rsidR="00867BFA" w:rsidRPr="00867BFA" w:rsidRDefault="00867BFA" w:rsidP="005451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be learning a variety of </w:t>
                            </w:r>
                            <w:r w:rsidR="00EE7F34">
                              <w:rPr>
                                <w:sz w:val="20"/>
                                <w:szCs w:val="20"/>
                              </w:rPr>
                              <w:t xml:space="preserve">songs and nursery rhyme. </w:t>
                            </w:r>
                          </w:p>
                          <w:p w14:paraId="1EF9F902" w14:textId="4F5F95A8" w:rsidR="00545171" w:rsidRPr="00545171" w:rsidRDefault="00545171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6DC2E6" w14:textId="77777777" w:rsidR="00545171" w:rsidRDefault="00545171" w:rsidP="00DC6ED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6817891" w14:textId="24680DCC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5EB8420" w14:textId="77777777" w:rsidR="00DC6EDD" w:rsidRPr="00C92CE1" w:rsidRDefault="00DC6EDD" w:rsidP="007E7A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0" type="#_x0000_t202" style="position:absolute;margin-left:214.7pt;margin-top:9.9pt;width:265.9pt;height:173.5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" fillcolor="#e2efd9 [665]" strokecolor="#92d050" strokeweight="2.25pt">
                <v:textbox>
                  <w:txbxContent>
                    <w:p w14:paraId="45C28F8E" w14:textId="69CEF7C0" w:rsidR="00C92CE1" w:rsidRPr="008C6C27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Expressive Arts and Design:</w:t>
                      </w:r>
                      <w:r w:rsidR="008230C1" w:rsidRPr="008230C1">
                        <w:rPr>
                          <w:noProof/>
                        </w:rPr>
                        <w:t xml:space="preserve"> </w:t>
                      </w:r>
                    </w:p>
                    <w:p w14:paraId="0A1123EC" w14:textId="4FE46ED2" w:rsidR="00DC6EDD" w:rsidRPr="00912760" w:rsidRDefault="00545171" w:rsidP="00912760">
                      <w:pPr>
                        <w:rPr>
                          <w:sz w:val="20"/>
                          <w:szCs w:val="20"/>
                        </w:rPr>
                      </w:pPr>
                      <w:r w:rsidRPr="00545171">
                        <w:rPr>
                          <w:sz w:val="20"/>
                          <w:szCs w:val="20"/>
                          <w:lang w:val="en-US"/>
                        </w:rPr>
                        <w:t>This term we are learning about the artis</w:t>
                      </w:r>
                      <w:r w:rsidR="00912760">
                        <w:rPr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470195">
                        <w:rPr>
                          <w:sz w:val="20"/>
                          <w:szCs w:val="20"/>
                          <w:lang w:val="en-US"/>
                        </w:rPr>
                        <w:t xml:space="preserve"> Claude Monet. </w:t>
                      </w:r>
                      <w:r w:rsidR="008230C1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</w:t>
                      </w:r>
                    </w:p>
                    <w:p w14:paraId="4EE7E388" w14:textId="66834017" w:rsidR="00867BFA" w:rsidRPr="00867BFA" w:rsidRDefault="00867BFA" w:rsidP="00545171">
                      <w:pPr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 xml:space="preserve">We will </w:t>
                      </w:r>
                      <w:r>
                        <w:rPr>
                          <w:sz w:val="20"/>
                          <w:szCs w:val="20"/>
                        </w:rPr>
                        <w:t xml:space="preserve">be learning a variety of </w:t>
                      </w:r>
                      <w:r w:rsidR="00EE7F34">
                        <w:rPr>
                          <w:sz w:val="20"/>
                          <w:szCs w:val="20"/>
                        </w:rPr>
                        <w:t xml:space="preserve">songs and nursery rhyme. </w:t>
                      </w:r>
                    </w:p>
                    <w:p w14:paraId="1EF9F902" w14:textId="4F5F95A8" w:rsidR="00545171" w:rsidRPr="00545171" w:rsidRDefault="00545171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D6DC2E6" w14:textId="77777777" w:rsidR="00545171" w:rsidRDefault="00545171" w:rsidP="00DC6EDD">
                      <w:pPr>
                        <w:rPr>
                          <w:lang w:val="en-US"/>
                        </w:rPr>
                      </w:pPr>
                    </w:p>
                    <w:p w14:paraId="16817891" w14:textId="24680DCC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5EB8420" w14:textId="77777777" w:rsidR="00DC6EDD" w:rsidRPr="00C92CE1" w:rsidRDefault="00DC6EDD" w:rsidP="007E7A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5D6591" w14:textId="2A7FD9AA" w:rsidR="00985682" w:rsidRDefault="00FD6A70" w:rsidP="6769A1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210B0884" wp14:editId="70B553EC">
                <wp:simplePos x="0" y="0"/>
                <wp:positionH relativeFrom="column">
                  <wp:posOffset>929640</wp:posOffset>
                </wp:positionH>
                <wp:positionV relativeFrom="paragraph">
                  <wp:posOffset>5080</wp:posOffset>
                </wp:positionV>
                <wp:extent cx="678180" cy="662940"/>
                <wp:effectExtent l="0" t="0" r="7620" b="3810"/>
                <wp:wrapTight wrapText="bothSides">
                  <wp:wrapPolygon edited="0">
                    <wp:start x="0" y="0"/>
                    <wp:lineTo x="0" y="21103"/>
                    <wp:lineTo x="21236" y="21103"/>
                    <wp:lineTo x="21236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1489" w14:textId="4BF07A65" w:rsidR="00FD6A70" w:rsidRDefault="00024898">
                            <w:r w:rsidRPr="00024898">
                              <w:rPr>
                                <w:noProof/>
                              </w:rPr>
                              <w:drawing>
                                <wp:inline distT="0" distB="0" distL="0" distR="0" wp14:anchorId="0519CA78" wp14:editId="7A0A7E42">
                                  <wp:extent cx="486410" cy="488950"/>
                                  <wp:effectExtent l="0" t="0" r="8890" b="635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41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0884" id="_x0000_s1031" type="#_x0000_t202" style="position:absolute;margin-left:73.2pt;margin-top:.4pt;width:53.4pt;height:52.2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" stroked="f">
                <v:textbox>
                  <w:txbxContent>
                    <w:p w14:paraId="28E01489" w14:textId="4BF07A65" w:rsidR="00FD6A70" w:rsidRDefault="00024898">
                      <w:r w:rsidRPr="00024898">
                        <w:rPr>
                          <w:noProof/>
                        </w:rPr>
                        <w:drawing>
                          <wp:inline distT="0" distB="0" distL="0" distR="0" wp14:anchorId="0519CA78" wp14:editId="7A0A7E42">
                            <wp:extent cx="486410" cy="488950"/>
                            <wp:effectExtent l="0" t="0" r="8890" b="635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41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424A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4D317739" wp14:editId="05CE07C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62940" cy="6934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00126" w14:textId="0C7F773A" w:rsidR="002C424A" w:rsidRDefault="00CC4358">
                            <w:r w:rsidRPr="00CC4358">
                              <w:drawing>
                                <wp:inline distT="0" distB="0" distL="0" distR="0" wp14:anchorId="110D9B47" wp14:editId="520AB6E7">
                                  <wp:extent cx="425450" cy="59309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0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7739" id="_x0000_s1032" type="#_x0000_t202" style="position:absolute;margin-left:0;margin-top:1.6pt;width:52.2pt;height:54.6pt;z-index:251804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">
                <v:textbox>
                  <w:txbxContent>
                    <w:p w14:paraId="37300126" w14:textId="0C7F773A" w:rsidR="002C424A" w:rsidRDefault="00CC4358">
                      <w:r w:rsidRPr="00CC4358">
                        <w:drawing>
                          <wp:inline distT="0" distB="0" distL="0" distR="0" wp14:anchorId="110D9B47" wp14:editId="520AB6E7">
                            <wp:extent cx="425450" cy="59309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0" cy="593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BFA">
        <w:rPr>
          <w:noProof/>
        </w:rPr>
        <w:drawing>
          <wp:anchor distT="0" distB="0" distL="114300" distR="114300" simplePos="0" relativeHeight="251792384" behindDoc="0" locked="0" layoutInCell="1" allowOverlap="1" wp14:anchorId="4C62106A" wp14:editId="61B48B49">
            <wp:simplePos x="0" y="0"/>
            <wp:positionH relativeFrom="column">
              <wp:posOffset>2482850</wp:posOffset>
            </wp:positionH>
            <wp:positionV relativeFrom="paragraph">
              <wp:posOffset>44450</wp:posOffset>
            </wp:positionV>
            <wp:extent cx="800100" cy="685017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5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171"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561984" behindDoc="0" locked="0" layoutInCell="1" allowOverlap="1" wp14:anchorId="3FAD57B5" wp14:editId="1DBC092C">
            <wp:simplePos x="0" y="0"/>
            <wp:positionH relativeFrom="margin">
              <wp:posOffset>5533390</wp:posOffset>
            </wp:positionH>
            <wp:positionV relativeFrom="paragraph">
              <wp:posOffset>7620</wp:posOffset>
            </wp:positionV>
            <wp:extent cx="401955" cy="450215"/>
            <wp:effectExtent l="0" t="0" r="0" b="6985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3189" w14:textId="58EB4DEE" w:rsidR="00985682" w:rsidRDefault="00985682" w:rsidP="00985682">
      <w:pPr>
        <w:tabs>
          <w:tab w:val="left" w:pos="5320"/>
        </w:tabs>
      </w:pPr>
      <w:r>
        <w:tab/>
      </w:r>
    </w:p>
    <w:p w14:paraId="692FCF97" w14:textId="6DC6AE3A" w:rsidR="00CE1CF5" w:rsidRPr="00CE1CF5" w:rsidRDefault="00867BFA" w:rsidP="00CE1CF5">
      <w:r>
        <w:rPr>
          <w:noProof/>
        </w:rPr>
        <w:drawing>
          <wp:anchor distT="0" distB="0" distL="114300" distR="114300" simplePos="0" relativeHeight="251794432" behindDoc="0" locked="0" layoutInCell="1" allowOverlap="1" wp14:anchorId="3D4A99C1" wp14:editId="7FEAC94A">
            <wp:simplePos x="0" y="0"/>
            <wp:positionH relativeFrom="column">
              <wp:posOffset>5581015</wp:posOffset>
            </wp:positionH>
            <wp:positionV relativeFrom="paragraph">
              <wp:posOffset>185420</wp:posOffset>
            </wp:positionV>
            <wp:extent cx="611194" cy="50139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94" cy="501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1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35C4C" wp14:editId="4FD89CFE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122930" cy="3429000"/>
                <wp:effectExtent l="19050" t="19050" r="2032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3429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35AFA14" w14:textId="392C5F4F" w:rsidR="00C92CE1" w:rsidRPr="00867BFA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lang w:val="en-US"/>
                              </w:rPr>
                              <w:t>Literacy:</w:t>
                            </w:r>
                            <w:r w:rsidR="00B31994" w:rsidRPr="00867BF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18A571D7" w14:textId="31B2C780" w:rsidR="00DC6EDD" w:rsidRPr="008C6C27" w:rsidRDefault="008C6C27" w:rsidP="00DC6EDD">
                            <w:pPr>
                              <w:spacing w:before="120" w:after="120"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This term, our focus stories are:</w:t>
                            </w:r>
                          </w:p>
                          <w:p w14:paraId="329C543D" w14:textId="0CF4A97E" w:rsidR="008C6C27" w:rsidRDefault="00C41E39" w:rsidP="00DC6EDD">
                            <w:pPr>
                              <w:spacing w:before="120" w:after="120"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The Three Billy Goats Gruff</w:t>
                            </w:r>
                            <w:r w:rsidR="00CC43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and The Tiny Seed</w:t>
                            </w:r>
                          </w:p>
                          <w:p w14:paraId="07C99D34" w14:textId="61273BA2" w:rsidR="008C6C27" w:rsidRDefault="008C6C27" w:rsidP="00DC6EDD">
                            <w:pPr>
                              <w:spacing w:before="120" w:after="120"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This term, our focus nursery rhymes are:</w:t>
                            </w:r>
                          </w:p>
                          <w:p w14:paraId="42C2514B" w14:textId="61EC50BC" w:rsidR="00024898" w:rsidRPr="00CC4358" w:rsidRDefault="00F8068B" w:rsidP="00DC6EDD">
                            <w:pPr>
                              <w:spacing w:before="120" w:after="120"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43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 hear </w:t>
                            </w:r>
                            <w:r w:rsidR="004843F5" w:rsidRPr="00CC43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Thunder </w:t>
                            </w:r>
                            <w:r w:rsidR="004843F5">
                              <w:rPr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 w:rsidR="00767C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C43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Mary </w:t>
                            </w:r>
                            <w:proofErr w:type="spellStart"/>
                            <w:r w:rsidRPr="00CC4358">
                              <w:rPr>
                                <w:sz w:val="20"/>
                                <w:szCs w:val="20"/>
                                <w:lang w:val="en-US"/>
                              </w:rPr>
                              <w:t>Mary</w:t>
                            </w:r>
                            <w:proofErr w:type="spellEnd"/>
                            <w:r w:rsidR="00767C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Quite Contrary </w:t>
                            </w:r>
                          </w:p>
                          <w:p w14:paraId="48FD2BDD" w14:textId="54962F8B" w:rsidR="00D653EF" w:rsidRDefault="008C6C27" w:rsidP="000020F4">
                            <w:pPr>
                              <w:spacing w:before="120" w:after="12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 pre-school, we will be continuing our </w:t>
                            </w:r>
                            <w:r w:rsidR="00DC6EDD">
                              <w:rPr>
                                <w:rFonts w:cs="Arial"/>
                                <w:sz w:val="20"/>
                                <w:szCs w:val="20"/>
                              </w:rPr>
                              <w:t>Little Wandle Foundation for Phonics</w:t>
                            </w:r>
                            <w:r w:rsidR="00413B3C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journey where we will be taking part in adult led phonic sessions.</w:t>
                            </w:r>
                            <w:r w:rsidR="003A0C8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93AB02" w14:textId="2553FE96" w:rsidR="004843F5" w:rsidRPr="000020F4" w:rsidRDefault="004843F5" w:rsidP="000020F4">
                            <w:pPr>
                              <w:spacing w:before="120" w:after="12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We will be focusing mark making the pre- handwriting patterns.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3" type="#_x0000_t202" style="position:absolute;margin-left:0;margin-top:3.8pt;width:245.9pt;height:27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" fillcolor="#e2efd9 [665]" strokecolor="#92d050" strokeweight="2.25pt">
                <v:textbox>
                  <w:txbxContent>
                    <w:p w14:paraId="335AFA14" w14:textId="392C5F4F" w:rsidR="00C92CE1" w:rsidRPr="00867BFA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lang w:val="en-US"/>
                        </w:rPr>
                        <w:t>Literacy:</w:t>
                      </w:r>
                      <w:r w:rsidR="00B31994" w:rsidRPr="00867BF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18A571D7" w14:textId="31B2C780" w:rsidR="00DC6EDD" w:rsidRPr="008C6C27" w:rsidRDefault="008C6C27" w:rsidP="00DC6EDD">
                      <w:pPr>
                        <w:spacing w:before="120" w:after="120" w:line="36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This term, our focus stories are:</w:t>
                      </w:r>
                    </w:p>
                    <w:p w14:paraId="329C543D" w14:textId="0CF4A97E" w:rsidR="008C6C27" w:rsidRDefault="00C41E39" w:rsidP="00DC6EDD">
                      <w:pPr>
                        <w:spacing w:before="120" w:after="120"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The Three Billy Goats Gruff</w:t>
                      </w:r>
                      <w:r w:rsidR="00CC4358">
                        <w:rPr>
                          <w:sz w:val="20"/>
                          <w:szCs w:val="20"/>
                          <w:lang w:val="en-US"/>
                        </w:rPr>
                        <w:t xml:space="preserve"> and The Tiny Seed</w:t>
                      </w:r>
                    </w:p>
                    <w:p w14:paraId="07C99D34" w14:textId="61273BA2" w:rsidR="008C6C27" w:rsidRDefault="008C6C27" w:rsidP="00DC6EDD">
                      <w:pPr>
                        <w:spacing w:before="120" w:after="120" w:line="36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This term, our focus nursery rhymes are:</w:t>
                      </w:r>
                    </w:p>
                    <w:p w14:paraId="42C2514B" w14:textId="61EC50BC" w:rsidR="00024898" w:rsidRPr="00CC4358" w:rsidRDefault="00F8068B" w:rsidP="00DC6EDD">
                      <w:pPr>
                        <w:spacing w:before="120" w:after="120"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C4358">
                        <w:rPr>
                          <w:sz w:val="20"/>
                          <w:szCs w:val="20"/>
                          <w:lang w:val="en-US"/>
                        </w:rPr>
                        <w:t xml:space="preserve">I hear </w:t>
                      </w:r>
                      <w:r w:rsidR="004843F5" w:rsidRPr="00CC4358">
                        <w:rPr>
                          <w:sz w:val="20"/>
                          <w:szCs w:val="20"/>
                          <w:lang w:val="en-US"/>
                        </w:rPr>
                        <w:t xml:space="preserve">Thunder </w:t>
                      </w:r>
                      <w:r w:rsidR="004843F5">
                        <w:rPr>
                          <w:sz w:val="20"/>
                          <w:szCs w:val="20"/>
                          <w:lang w:val="en-US"/>
                        </w:rPr>
                        <w:t>and</w:t>
                      </w:r>
                      <w:r w:rsidR="00767CFE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C4358">
                        <w:rPr>
                          <w:sz w:val="20"/>
                          <w:szCs w:val="20"/>
                          <w:lang w:val="en-US"/>
                        </w:rPr>
                        <w:t xml:space="preserve">Mary </w:t>
                      </w:r>
                      <w:proofErr w:type="spellStart"/>
                      <w:r w:rsidRPr="00CC4358">
                        <w:rPr>
                          <w:sz w:val="20"/>
                          <w:szCs w:val="20"/>
                          <w:lang w:val="en-US"/>
                        </w:rPr>
                        <w:t>Mary</w:t>
                      </w:r>
                      <w:proofErr w:type="spellEnd"/>
                      <w:r w:rsidR="00767CFE">
                        <w:rPr>
                          <w:sz w:val="20"/>
                          <w:szCs w:val="20"/>
                          <w:lang w:val="en-US"/>
                        </w:rPr>
                        <w:t xml:space="preserve"> Quite Contrary </w:t>
                      </w:r>
                    </w:p>
                    <w:p w14:paraId="48FD2BDD" w14:textId="54962F8B" w:rsidR="00D653EF" w:rsidRDefault="008C6C27" w:rsidP="000020F4">
                      <w:pPr>
                        <w:spacing w:before="120" w:after="12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In pre-school, we will be continuing our </w:t>
                      </w:r>
                      <w:r w:rsidR="00DC6EDD">
                        <w:rPr>
                          <w:rFonts w:cs="Arial"/>
                          <w:sz w:val="20"/>
                          <w:szCs w:val="20"/>
                        </w:rPr>
                        <w:t>Little Wandle Foundation for Phonics</w:t>
                      </w:r>
                      <w:r w:rsidR="00413B3C">
                        <w:rPr>
                          <w:rFonts w:cs="Arial"/>
                          <w:sz w:val="20"/>
                          <w:szCs w:val="20"/>
                        </w:rPr>
                        <w:t xml:space="preserve"> journey where we will be taking part in adult led phonic sessions.</w:t>
                      </w:r>
                      <w:r w:rsidR="003A0C86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93AB02" w14:textId="2553FE96" w:rsidR="004843F5" w:rsidRPr="000020F4" w:rsidRDefault="004843F5" w:rsidP="000020F4">
                      <w:pPr>
                        <w:spacing w:before="120" w:after="12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We will be focusing mark making the pre- handwriting patterns.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78939" w14:textId="254D2AA0" w:rsidR="00CE1CF5" w:rsidRDefault="00545171" w:rsidP="00CE1CF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3D2B13" wp14:editId="0640191F">
                <wp:simplePos x="0" y="0"/>
                <wp:positionH relativeFrom="margin">
                  <wp:posOffset>3308350</wp:posOffset>
                </wp:positionH>
                <wp:positionV relativeFrom="paragraph">
                  <wp:posOffset>26670</wp:posOffset>
                </wp:positionV>
                <wp:extent cx="2935605" cy="3067050"/>
                <wp:effectExtent l="19050" t="19050" r="1714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3067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621C574" w14:textId="00963EDF" w:rsidR="00C92CE1" w:rsidRPr="00867BFA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lang w:val="en-US"/>
                              </w:rPr>
                              <w:t>Maths:</w:t>
                            </w:r>
                          </w:p>
                          <w:p w14:paraId="10CC95B8" w14:textId="77777777" w:rsidR="00ED215D" w:rsidRDefault="00413B3C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This term in maths, we will be learning t</w:t>
                            </w:r>
                            <w:r w:rsidR="00EE7F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o:</w:t>
                            </w:r>
                          </w:p>
                          <w:p w14:paraId="51120EB9" w14:textId="77777777" w:rsidR="00980AFA" w:rsidRPr="00980AFA" w:rsidRDefault="00581988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0AFA">
                              <w:rPr>
                                <w:sz w:val="20"/>
                                <w:szCs w:val="20"/>
                              </w:rPr>
                              <w:t xml:space="preserve">Subitise 1-3 </w:t>
                            </w:r>
                            <w:r w:rsidR="00AE5D4D" w:rsidRPr="00980AFA">
                              <w:rPr>
                                <w:sz w:val="20"/>
                                <w:szCs w:val="20"/>
                              </w:rPr>
                              <w:t xml:space="preserve">on a dice and in everyday life. </w:t>
                            </w:r>
                            <w:r w:rsidR="00EE7F34" w:rsidRPr="00980AF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097F6B7" w14:textId="78CBC194" w:rsidR="00CE4236" w:rsidRDefault="00980AFA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Explore the number</w:t>
                            </w:r>
                            <w:r w:rsidR="00B04CF5">
                              <w:rPr>
                                <w:sz w:val="20"/>
                                <w:szCs w:val="20"/>
                              </w:rPr>
                              <w:t xml:space="preserve"> 5.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65B5">
                              <w:rPr>
                                <w:sz w:val="20"/>
                                <w:szCs w:val="20"/>
                              </w:rPr>
                              <w:t xml:space="preserve"> Count up to 5 with finger manipulation.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CB6">
                              <w:rPr>
                                <w:sz w:val="20"/>
                                <w:szCs w:val="20"/>
                              </w:rPr>
                              <w:t xml:space="preserve">                                Compare numbers. 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05EA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05EA4">
                              <w:rPr>
                                <w:sz w:val="20"/>
                                <w:szCs w:val="20"/>
                              </w:rPr>
                              <w:t xml:space="preserve">Count with 1-1 correspondence. 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70195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195">
                              <w:rPr>
                                <w:sz w:val="20"/>
                                <w:szCs w:val="20"/>
                              </w:rPr>
                              <w:t xml:space="preserve">Sing a range of counting songs up to 5. 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9865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C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DB3"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EE7F3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4AFCC28" w14:textId="77777777" w:rsidR="007B205E" w:rsidRPr="007B205E" w:rsidRDefault="007B205E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260.5pt;margin-top:2.1pt;width:231.15pt;height:24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" fillcolor="#e2efd9 [665]" strokecolor="#92d050" strokeweight="2.25pt">
                <v:textbox>
                  <w:txbxContent>
                    <w:p w14:paraId="6621C574" w14:textId="00963EDF" w:rsidR="00C92CE1" w:rsidRPr="00867BFA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lang w:val="en-US"/>
                        </w:rPr>
                        <w:t>Maths:</w:t>
                      </w:r>
                    </w:p>
                    <w:p w14:paraId="10CC95B8" w14:textId="77777777" w:rsidR="00ED215D" w:rsidRDefault="00413B3C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This term in maths, we will be learning t</w:t>
                      </w:r>
                      <w:r w:rsidR="00EE7F34">
                        <w:rPr>
                          <w:b/>
                          <w:bCs/>
                          <w:sz w:val="20"/>
                          <w:szCs w:val="20"/>
                        </w:rPr>
                        <w:t>o:</w:t>
                      </w:r>
                    </w:p>
                    <w:p w14:paraId="51120EB9" w14:textId="77777777" w:rsidR="00980AFA" w:rsidRPr="00980AFA" w:rsidRDefault="00581988" w:rsidP="00DC6EDD">
                      <w:pPr>
                        <w:rPr>
                          <w:sz w:val="20"/>
                          <w:szCs w:val="20"/>
                        </w:rPr>
                      </w:pPr>
                      <w:r w:rsidRPr="00980AFA">
                        <w:rPr>
                          <w:sz w:val="20"/>
                          <w:szCs w:val="20"/>
                        </w:rPr>
                        <w:t xml:space="preserve">Subitise 1-3 </w:t>
                      </w:r>
                      <w:r w:rsidR="00AE5D4D" w:rsidRPr="00980AFA">
                        <w:rPr>
                          <w:sz w:val="20"/>
                          <w:szCs w:val="20"/>
                        </w:rPr>
                        <w:t xml:space="preserve">on a dice and in everyday life. </w:t>
                      </w:r>
                      <w:r w:rsidR="00EE7F34" w:rsidRPr="00980AFA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097F6B7" w14:textId="78CBC194" w:rsidR="00CE4236" w:rsidRDefault="00980AFA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Explore the number</w:t>
                      </w:r>
                      <w:r w:rsidR="00B04CF5">
                        <w:rPr>
                          <w:sz w:val="20"/>
                          <w:szCs w:val="20"/>
                        </w:rPr>
                        <w:t xml:space="preserve"> 5.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65B5">
                        <w:rPr>
                          <w:sz w:val="20"/>
                          <w:szCs w:val="20"/>
                        </w:rPr>
                        <w:t xml:space="preserve"> Count up to 5 with finger manipulation.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CB6">
                        <w:rPr>
                          <w:sz w:val="20"/>
                          <w:szCs w:val="20"/>
                        </w:rPr>
                        <w:t xml:space="preserve">                                Compare numbers. 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C05EA4">
                        <w:rPr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05EA4">
                        <w:rPr>
                          <w:sz w:val="20"/>
                          <w:szCs w:val="20"/>
                        </w:rPr>
                        <w:t xml:space="preserve">Count with 1-1 correspondence. 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470195">
                        <w:rPr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0195">
                        <w:rPr>
                          <w:sz w:val="20"/>
                          <w:szCs w:val="20"/>
                        </w:rPr>
                        <w:t xml:space="preserve">Sing a range of counting songs up to 5. 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9865B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C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60DB3"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 w:rsidR="00EE7F34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</w:p>
                    <w:p w14:paraId="24AFCC28" w14:textId="77777777" w:rsidR="007B205E" w:rsidRPr="007B205E" w:rsidRDefault="007B205E" w:rsidP="00DC6ED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EE331" w14:textId="3496545A" w:rsidR="00CE1CF5" w:rsidRPr="00CE1CF5" w:rsidRDefault="00545171" w:rsidP="00CE1CF5">
      <w:pPr>
        <w:tabs>
          <w:tab w:val="left" w:pos="10244"/>
        </w:tabs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1C924EFD" wp14:editId="062EC808">
            <wp:simplePos x="0" y="0"/>
            <wp:positionH relativeFrom="margin">
              <wp:posOffset>2235200</wp:posOffset>
            </wp:positionH>
            <wp:positionV relativeFrom="paragraph">
              <wp:posOffset>2280920</wp:posOffset>
            </wp:positionV>
            <wp:extent cx="838200" cy="72954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29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6F4">
        <w:rPr>
          <w:noProof/>
        </w:rPr>
        <w:drawing>
          <wp:anchor distT="0" distB="0" distL="114300" distR="114300" simplePos="0" relativeHeight="251793408" behindDoc="0" locked="0" layoutInCell="1" allowOverlap="1" wp14:anchorId="2BFB1F8D" wp14:editId="67BEC3CD">
            <wp:simplePos x="0" y="0"/>
            <wp:positionH relativeFrom="column">
              <wp:posOffset>8801100</wp:posOffset>
            </wp:positionH>
            <wp:positionV relativeFrom="paragraph">
              <wp:posOffset>1401445</wp:posOffset>
            </wp:positionV>
            <wp:extent cx="647700" cy="63351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A4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4AC9AE" wp14:editId="546EA535">
                <wp:simplePos x="0" y="0"/>
                <wp:positionH relativeFrom="margin">
                  <wp:align>right</wp:align>
                </wp:positionH>
                <wp:positionV relativeFrom="paragraph">
                  <wp:posOffset>1047115</wp:posOffset>
                </wp:positionV>
                <wp:extent cx="3368040" cy="1838325"/>
                <wp:effectExtent l="19050" t="1905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838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C3C6648" w14:textId="1C1DA054" w:rsidR="00535B71" w:rsidRPr="00867BFA" w:rsidRDefault="00C92CE1" w:rsidP="00535B7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lang w:val="en-US"/>
                              </w:rPr>
                              <w:t>Understanding the World:</w:t>
                            </w:r>
                          </w:p>
                          <w:p w14:paraId="379C8318" w14:textId="00C540C6" w:rsidR="00DC6EDD" w:rsidRPr="00A35FF5" w:rsidRDefault="00DC6EDD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5FF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We will be learning </w:t>
                            </w:r>
                            <w:r w:rsidR="00A35FF5" w:rsidRPr="00A35FF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about:</w:t>
                            </w:r>
                          </w:p>
                          <w:p w14:paraId="3E4A09DB" w14:textId="3C1BDDF3" w:rsidR="00A35FF5" w:rsidRPr="00783843" w:rsidRDefault="00470195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Growing plants. </w:t>
                            </w:r>
                          </w:p>
                          <w:p w14:paraId="788B4606" w14:textId="010BC5E2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20A4E8A" w14:textId="30B8E2FF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1552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FF503FF" w14:textId="77777777" w:rsidR="00DC6EDD" w:rsidRPr="00DC6EDD" w:rsidRDefault="00DC6EDD" w:rsidP="00DC6EDD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5" type="#_x0000_t202" style="position:absolute;margin-left:214pt;margin-top:82.45pt;width:265.2pt;height:144.7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" fillcolor="#e2efd9 [665]" strokecolor="#92d050" strokeweight="2.25pt">
                <v:textbox>
                  <w:txbxContent>
                    <w:p w14:paraId="4C3C6648" w14:textId="1C1DA054" w:rsidR="00535B71" w:rsidRPr="00867BFA" w:rsidRDefault="00C92CE1" w:rsidP="00535B7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lang w:val="en-US"/>
                        </w:rPr>
                        <w:t>Understanding the World:</w:t>
                      </w:r>
                    </w:p>
                    <w:p w14:paraId="379C8318" w14:textId="00C540C6" w:rsidR="00DC6EDD" w:rsidRPr="00A35FF5" w:rsidRDefault="00DC6EDD" w:rsidP="00DC6EDD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5FF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We will be learning </w:t>
                      </w:r>
                      <w:r w:rsidR="00A35FF5" w:rsidRPr="00A35FF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about:</w:t>
                      </w:r>
                    </w:p>
                    <w:p w14:paraId="3E4A09DB" w14:textId="3C1BDDF3" w:rsidR="00A35FF5" w:rsidRPr="00783843" w:rsidRDefault="00470195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Growing plants. </w:t>
                      </w:r>
                    </w:p>
                    <w:p w14:paraId="788B4606" w14:textId="010BC5E2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20A4E8A" w14:textId="30B8E2FF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15525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FF503FF" w14:textId="77777777" w:rsidR="00DC6EDD" w:rsidRPr="00DC6EDD" w:rsidRDefault="00DC6EDD" w:rsidP="00DC6EDD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CF5">
        <w:tab/>
      </w:r>
    </w:p>
    <w:sectPr w:rsidR="00CE1CF5" w:rsidRPr="00CE1CF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rint Plus 2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20F4"/>
    <w:rsid w:val="00016A62"/>
    <w:rsid w:val="00024898"/>
    <w:rsid w:val="00043926"/>
    <w:rsid w:val="0007778B"/>
    <w:rsid w:val="00092E33"/>
    <w:rsid w:val="00093071"/>
    <w:rsid w:val="000C6DC3"/>
    <w:rsid w:val="000F2BED"/>
    <w:rsid w:val="000F5909"/>
    <w:rsid w:val="00101E0F"/>
    <w:rsid w:val="0010655E"/>
    <w:rsid w:val="0015173E"/>
    <w:rsid w:val="001552BC"/>
    <w:rsid w:val="00157040"/>
    <w:rsid w:val="001641C6"/>
    <w:rsid w:val="00182B34"/>
    <w:rsid w:val="001B4103"/>
    <w:rsid w:val="001E2C44"/>
    <w:rsid w:val="00214ACD"/>
    <w:rsid w:val="0021760D"/>
    <w:rsid w:val="00221F38"/>
    <w:rsid w:val="00222890"/>
    <w:rsid w:val="002252C1"/>
    <w:rsid w:val="00252652"/>
    <w:rsid w:val="00260DB3"/>
    <w:rsid w:val="002717D7"/>
    <w:rsid w:val="002B2421"/>
    <w:rsid w:val="002C424A"/>
    <w:rsid w:val="002D68C5"/>
    <w:rsid w:val="002E5A56"/>
    <w:rsid w:val="002E6144"/>
    <w:rsid w:val="00300633"/>
    <w:rsid w:val="0031346D"/>
    <w:rsid w:val="00325C9D"/>
    <w:rsid w:val="0033232B"/>
    <w:rsid w:val="003355B3"/>
    <w:rsid w:val="003457BF"/>
    <w:rsid w:val="00356F4E"/>
    <w:rsid w:val="00357BDC"/>
    <w:rsid w:val="00384F45"/>
    <w:rsid w:val="0038770E"/>
    <w:rsid w:val="003A0C86"/>
    <w:rsid w:val="003A1CC1"/>
    <w:rsid w:val="003A2C4E"/>
    <w:rsid w:val="003C3A60"/>
    <w:rsid w:val="003C486D"/>
    <w:rsid w:val="003C66A9"/>
    <w:rsid w:val="003D090E"/>
    <w:rsid w:val="003E3BE3"/>
    <w:rsid w:val="003F2AE0"/>
    <w:rsid w:val="003F6F5C"/>
    <w:rsid w:val="00400710"/>
    <w:rsid w:val="004020DD"/>
    <w:rsid w:val="00413B3C"/>
    <w:rsid w:val="00461929"/>
    <w:rsid w:val="0046385C"/>
    <w:rsid w:val="00470195"/>
    <w:rsid w:val="004843F5"/>
    <w:rsid w:val="00484A62"/>
    <w:rsid w:val="00497998"/>
    <w:rsid w:val="004A1EF2"/>
    <w:rsid w:val="004B67D7"/>
    <w:rsid w:val="004C2D3B"/>
    <w:rsid w:val="004C7A91"/>
    <w:rsid w:val="004D2691"/>
    <w:rsid w:val="00505E6F"/>
    <w:rsid w:val="00535B71"/>
    <w:rsid w:val="00545171"/>
    <w:rsid w:val="00581988"/>
    <w:rsid w:val="005828B8"/>
    <w:rsid w:val="00584B4C"/>
    <w:rsid w:val="005C6DA9"/>
    <w:rsid w:val="005D0650"/>
    <w:rsid w:val="00612D46"/>
    <w:rsid w:val="00617A5D"/>
    <w:rsid w:val="00624754"/>
    <w:rsid w:val="006361E2"/>
    <w:rsid w:val="00663DAB"/>
    <w:rsid w:val="00681C40"/>
    <w:rsid w:val="00681DCE"/>
    <w:rsid w:val="006933E4"/>
    <w:rsid w:val="006A7552"/>
    <w:rsid w:val="006C7C1C"/>
    <w:rsid w:val="006D24A5"/>
    <w:rsid w:val="007022C7"/>
    <w:rsid w:val="00703E35"/>
    <w:rsid w:val="0072542B"/>
    <w:rsid w:val="00726943"/>
    <w:rsid w:val="00732CAC"/>
    <w:rsid w:val="00754FFA"/>
    <w:rsid w:val="0076320A"/>
    <w:rsid w:val="00767CFE"/>
    <w:rsid w:val="00783843"/>
    <w:rsid w:val="007B205E"/>
    <w:rsid w:val="007D63D8"/>
    <w:rsid w:val="007D7CF4"/>
    <w:rsid w:val="007E7AD1"/>
    <w:rsid w:val="007F2E3D"/>
    <w:rsid w:val="00811B2D"/>
    <w:rsid w:val="00815173"/>
    <w:rsid w:val="00817A1B"/>
    <w:rsid w:val="008230C1"/>
    <w:rsid w:val="008354F9"/>
    <w:rsid w:val="00835F6A"/>
    <w:rsid w:val="00863088"/>
    <w:rsid w:val="00867BFA"/>
    <w:rsid w:val="00887A33"/>
    <w:rsid w:val="0089203D"/>
    <w:rsid w:val="00897965"/>
    <w:rsid w:val="008A0C81"/>
    <w:rsid w:val="008A69D7"/>
    <w:rsid w:val="008B0AFE"/>
    <w:rsid w:val="008B27CA"/>
    <w:rsid w:val="008B3BF2"/>
    <w:rsid w:val="008C6C27"/>
    <w:rsid w:val="008D6998"/>
    <w:rsid w:val="008D6DB2"/>
    <w:rsid w:val="008F0563"/>
    <w:rsid w:val="008F289F"/>
    <w:rsid w:val="008F6079"/>
    <w:rsid w:val="00907AB7"/>
    <w:rsid w:val="00912760"/>
    <w:rsid w:val="00921C67"/>
    <w:rsid w:val="0093055F"/>
    <w:rsid w:val="00943442"/>
    <w:rsid w:val="009512AF"/>
    <w:rsid w:val="00956E55"/>
    <w:rsid w:val="009578BF"/>
    <w:rsid w:val="00961BFB"/>
    <w:rsid w:val="00966425"/>
    <w:rsid w:val="0097073C"/>
    <w:rsid w:val="00980AFA"/>
    <w:rsid w:val="00982120"/>
    <w:rsid w:val="00983C4C"/>
    <w:rsid w:val="00984119"/>
    <w:rsid w:val="00985682"/>
    <w:rsid w:val="009865B5"/>
    <w:rsid w:val="00997127"/>
    <w:rsid w:val="009A3B5B"/>
    <w:rsid w:val="009C66F4"/>
    <w:rsid w:val="009D3078"/>
    <w:rsid w:val="00A0742E"/>
    <w:rsid w:val="00A25118"/>
    <w:rsid w:val="00A35A68"/>
    <w:rsid w:val="00A35FF5"/>
    <w:rsid w:val="00A6157D"/>
    <w:rsid w:val="00A620D1"/>
    <w:rsid w:val="00AB2E82"/>
    <w:rsid w:val="00AC3604"/>
    <w:rsid w:val="00AD0ACD"/>
    <w:rsid w:val="00AE5D4D"/>
    <w:rsid w:val="00B04CF5"/>
    <w:rsid w:val="00B054A4"/>
    <w:rsid w:val="00B12842"/>
    <w:rsid w:val="00B31994"/>
    <w:rsid w:val="00B5652E"/>
    <w:rsid w:val="00B57E23"/>
    <w:rsid w:val="00B60D8C"/>
    <w:rsid w:val="00B618BF"/>
    <w:rsid w:val="00B83A3B"/>
    <w:rsid w:val="00BE1137"/>
    <w:rsid w:val="00BE4D0B"/>
    <w:rsid w:val="00BE5246"/>
    <w:rsid w:val="00C00A54"/>
    <w:rsid w:val="00C02B09"/>
    <w:rsid w:val="00C05EA4"/>
    <w:rsid w:val="00C06CB6"/>
    <w:rsid w:val="00C129B0"/>
    <w:rsid w:val="00C12E36"/>
    <w:rsid w:val="00C36EDD"/>
    <w:rsid w:val="00C41E39"/>
    <w:rsid w:val="00C4302C"/>
    <w:rsid w:val="00C454EA"/>
    <w:rsid w:val="00C46EF5"/>
    <w:rsid w:val="00C50F2F"/>
    <w:rsid w:val="00C54ABD"/>
    <w:rsid w:val="00C61E6A"/>
    <w:rsid w:val="00C738FB"/>
    <w:rsid w:val="00C82A29"/>
    <w:rsid w:val="00C92CE1"/>
    <w:rsid w:val="00CA3957"/>
    <w:rsid w:val="00CA4ED3"/>
    <w:rsid w:val="00CB0CF6"/>
    <w:rsid w:val="00CB24DB"/>
    <w:rsid w:val="00CB5A52"/>
    <w:rsid w:val="00CC4358"/>
    <w:rsid w:val="00CD1A22"/>
    <w:rsid w:val="00CE1CF5"/>
    <w:rsid w:val="00CE4236"/>
    <w:rsid w:val="00D01CA9"/>
    <w:rsid w:val="00D04F19"/>
    <w:rsid w:val="00D15C40"/>
    <w:rsid w:val="00D35FE7"/>
    <w:rsid w:val="00D464C5"/>
    <w:rsid w:val="00D51E93"/>
    <w:rsid w:val="00D64FF5"/>
    <w:rsid w:val="00D653EF"/>
    <w:rsid w:val="00D93955"/>
    <w:rsid w:val="00DB3F25"/>
    <w:rsid w:val="00DC235A"/>
    <w:rsid w:val="00DC2AA1"/>
    <w:rsid w:val="00DC6EDD"/>
    <w:rsid w:val="00DD4F54"/>
    <w:rsid w:val="00DF28CF"/>
    <w:rsid w:val="00DF7881"/>
    <w:rsid w:val="00E077A1"/>
    <w:rsid w:val="00E23594"/>
    <w:rsid w:val="00E25715"/>
    <w:rsid w:val="00E378A1"/>
    <w:rsid w:val="00E63205"/>
    <w:rsid w:val="00E74A4B"/>
    <w:rsid w:val="00E80617"/>
    <w:rsid w:val="00E95B06"/>
    <w:rsid w:val="00EB3957"/>
    <w:rsid w:val="00EC57E6"/>
    <w:rsid w:val="00ED215D"/>
    <w:rsid w:val="00ED23F7"/>
    <w:rsid w:val="00EE1866"/>
    <w:rsid w:val="00EE7F34"/>
    <w:rsid w:val="00F02214"/>
    <w:rsid w:val="00F02276"/>
    <w:rsid w:val="00F258E6"/>
    <w:rsid w:val="00F408C7"/>
    <w:rsid w:val="00F55A7C"/>
    <w:rsid w:val="00F6173B"/>
    <w:rsid w:val="00F625C3"/>
    <w:rsid w:val="00F65A32"/>
    <w:rsid w:val="00F65DAF"/>
    <w:rsid w:val="00F805B9"/>
    <w:rsid w:val="00F8068B"/>
    <w:rsid w:val="00F859A9"/>
    <w:rsid w:val="00F94175"/>
    <w:rsid w:val="00F95B18"/>
    <w:rsid w:val="00FA353A"/>
    <w:rsid w:val="00FB0641"/>
    <w:rsid w:val="00FB1245"/>
    <w:rsid w:val="00FD6A70"/>
    <w:rsid w:val="00FE69C9"/>
    <w:rsid w:val="00FF2828"/>
    <w:rsid w:val="2BF91A03"/>
    <w:rsid w:val="2C9BEC87"/>
    <w:rsid w:val="6769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C66A9"/>
  </w:style>
  <w:style w:type="table" w:styleId="TableGrid">
    <w:name w:val="Table Grid"/>
    <w:basedOn w:val="TableNormal"/>
    <w:uiPriority w:val="39"/>
    <w:rsid w:val="008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Props1.xml><?xml version="1.0" encoding="utf-8"?>
<ds:datastoreItem xmlns:ds="http://schemas.openxmlformats.org/officeDocument/2006/customXml" ds:itemID="{B248D64A-520E-4D33-8190-398E53CDB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5F5E3-45FB-4177-A427-BD73EC713CF8}"/>
</file>

<file path=customXml/itemProps3.xml><?xml version="1.0" encoding="utf-8"?>
<ds:datastoreItem xmlns:ds="http://schemas.openxmlformats.org/officeDocument/2006/customXml" ds:itemID="{A7994828-74AF-4361-9F24-61902A3FDE29}">
  <ds:schemaRefs>
    <ds:schemaRef ds:uri="http://schemas.microsoft.com/office/2006/metadata/properties"/>
    <ds:schemaRef ds:uri="http://schemas.microsoft.com/office/infopath/2007/PartnerControls"/>
    <ds:schemaRef ds:uri="e7887a83-86e2-4e7c-8e4c-4b0c5c265328"/>
    <ds:schemaRef ds:uri="55269855-93cc-4392-af54-7b2e5eef56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Sharon Morgan</cp:lastModifiedBy>
  <cp:revision>56</cp:revision>
  <dcterms:created xsi:type="dcterms:W3CDTF">2025-01-08T14:18:00Z</dcterms:created>
  <dcterms:modified xsi:type="dcterms:W3CDTF">2026-04-09T12:03:00Z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