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0370" w14:textId="583062A2" w:rsidR="00616221" w:rsidRDefault="00616221"/>
    <w:sdt>
      <w:sdtPr>
        <w:id w:val="910436222"/>
        <w:docPartObj>
          <w:docPartGallery w:val="Cover Pages"/>
          <w:docPartUnique/>
        </w:docPartObj>
      </w:sdtPr>
      <w:sdtEndPr/>
      <w:sdtContent>
        <w:p w14:paraId="543710C5" w14:textId="0E8AEFDF" w:rsidR="005B7C66" w:rsidRDefault="005B7C66">
          <w:r>
            <w:rPr>
              <w:noProof/>
            </w:rPr>
            <mc:AlternateContent>
              <mc:Choice Requires="wpg">
                <w:drawing>
                  <wp:anchor distT="0" distB="0" distL="114300" distR="114300" simplePos="0" relativeHeight="251658243" behindDoc="0" locked="0" layoutInCell="1" allowOverlap="1" wp14:anchorId="5F8B27D6" wp14:editId="78842783">
                    <wp:simplePos x="0" y="0"/>
                    <wp:positionH relativeFrom="page">
                      <wp:align>center</wp:align>
                    </wp:positionH>
                    <mc:AlternateContent>
                      <mc:Choice Requires="wp14">
                        <wp:positionV relativeFrom="page">
                          <wp14:pctPosVOffset>2300</wp14:pctPosVOffset>
                        </wp:positionV>
                      </mc:Choice>
                      <mc:Fallback>
                        <wp:positionV relativeFrom="page">
                          <wp:posOffset>178435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http://schemas.openxmlformats.org/drawingml/2006/main" xmlns:pic="http://schemas.openxmlformats.org/drawingml/2006/picture" xmlns:a14="http://schemas.microsoft.com/office/drawing/2010/main">
                <w:pict>
                  <v:group id="Group 149" style="position:absolute;margin-left:0;margin-top:0;width:8in;height:95.7pt;z-index:251658243;mso-width-percent:941;mso-height-percent:121;mso-top-percent:23;mso-position-horizontal:center;mso-position-horizontal-relative:page;mso-position-vertical-relative:page;mso-width-percent:941;mso-height-percent:121;mso-top-percent:23" coordsize="73152,12161" coordorigin="" o:spid="_x0000_s1026" w14:anchorId="0A1E9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2"/>
                    </v:rect>
                    <w10:wrap anchorx="page" anchory="page"/>
                  </v:group>
                </w:pict>
              </mc:Fallback>
            </mc:AlternateContent>
          </w:r>
          <w:r>
            <w:rPr>
              <w:noProof/>
            </w:rPr>
            <mc:AlternateContent>
              <mc:Choice Requires="wps">
                <w:drawing>
                  <wp:anchor distT="0" distB="0" distL="114300" distR="114300" simplePos="0" relativeHeight="251658241" behindDoc="0" locked="0" layoutInCell="1" allowOverlap="1" wp14:anchorId="00ECC694" wp14:editId="168AC428">
                    <wp:simplePos x="0" y="0"/>
                    <wp:positionH relativeFrom="page">
                      <wp:align>center</wp:align>
                    </wp:positionH>
                    <mc:AlternateContent>
                      <mc:Choice Requires="wp14">
                        <wp:positionV relativeFrom="page">
                          <wp14:pctPosVOffset>81800</wp14:pctPosVOffset>
                        </wp:positionV>
                      </mc:Choice>
                      <mc:Fallback>
                        <wp:positionV relativeFrom="page">
                          <wp:posOffset>6357620</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Gill Sans MT" w:hAnsi="Gill Sans MT"/>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31C25E7C" w:rsidR="005B7C66" w:rsidRPr="00E57FD5" w:rsidRDefault="00E57FD5">
                                    <w:pPr>
                                      <w:pStyle w:val="NoSpacing"/>
                                      <w:jc w:val="right"/>
                                      <w:rPr>
                                        <w:rFonts w:ascii="Gill Sans MT" w:hAnsi="Gill Sans MT"/>
                                        <w:color w:val="595959" w:themeColor="text1" w:themeTint="A6"/>
                                        <w:sz w:val="28"/>
                                        <w:szCs w:val="28"/>
                                      </w:rPr>
                                    </w:pPr>
                                    <w:r w:rsidRPr="00E57FD5">
                                      <w:rPr>
                                        <w:rFonts w:ascii="Gill Sans MT" w:hAnsi="Gill Sans MT"/>
                                        <w:color w:val="595959" w:themeColor="text1" w:themeTint="A6"/>
                                        <w:sz w:val="28"/>
                                        <w:szCs w:val="28"/>
                                      </w:rPr>
                                      <w:t xml:space="preserve">Teacher in </w:t>
                                    </w:r>
                                    <w:r>
                                      <w:rPr>
                                        <w:rFonts w:ascii="Gill Sans MT" w:hAnsi="Gill Sans MT"/>
                                        <w:color w:val="595959" w:themeColor="text1" w:themeTint="A6"/>
                                        <w:sz w:val="28"/>
                                        <w:szCs w:val="28"/>
                                      </w:rPr>
                                      <w:t>C</w:t>
                                    </w:r>
                                    <w:r w:rsidRPr="00E57FD5">
                                      <w:rPr>
                                        <w:rFonts w:ascii="Gill Sans MT" w:hAnsi="Gill Sans MT"/>
                                        <w:color w:val="595959" w:themeColor="text1" w:themeTint="A6"/>
                                        <w:sz w:val="28"/>
                                        <w:szCs w:val="28"/>
                                      </w:rPr>
                                      <w:t>harge: Jo Adams</w:t>
                                    </w:r>
                                  </w:p>
                                </w:sdtContent>
                              </w:sdt>
                              <w:p w14:paraId="013F1D17" w14:textId="66F7818C" w:rsidR="005B7C66" w:rsidRDefault="0071077E">
                                <w:pPr>
                                  <w:pStyle w:val="NoSpacing"/>
                                  <w:jc w:val="right"/>
                                  <w:rPr>
                                    <w:color w:val="595959" w:themeColor="text1" w:themeTint="A6"/>
                                    <w:sz w:val="18"/>
                                    <w:szCs w:val="18"/>
                                  </w:rPr>
                                </w:pPr>
                                <w:sdt>
                                  <w:sdtPr>
                                    <w:rPr>
                                      <w:rFonts w:ascii="Gill Sans MT" w:hAnsi="Gill Sans MT"/>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sidRPr="00E57FD5">
                                      <w:rPr>
                                        <w:rFonts w:ascii="Gill Sans MT" w:hAnsi="Gill Sans MT"/>
                                        <w:color w:val="595959" w:themeColor="text1" w:themeTint="A6"/>
                                        <w:sz w:val="18"/>
                                        <w:szCs w:val="18"/>
                                      </w:rPr>
                                      <w:t>Southchurch High School</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0ECC694" id="_x0000_t202" coordsize="21600,21600" o:spt="202" path="m,l,21600r21600,l21600,xe">
                    <v:stroke joinstyle="miter"/>
                    <v:path gradientshapeok="t" o:connecttype="rect"/>
                  </v:shapetype>
                  <v:shape id="Text Box 152" o:spid="_x0000_s1026" type="#_x0000_t20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rFonts w:ascii="Gill Sans MT" w:hAnsi="Gill Sans MT"/>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31C25E7C" w:rsidR="005B7C66" w:rsidRPr="00E57FD5" w:rsidRDefault="00E57FD5">
                              <w:pPr>
                                <w:pStyle w:val="NoSpacing"/>
                                <w:jc w:val="right"/>
                                <w:rPr>
                                  <w:rFonts w:ascii="Gill Sans MT" w:hAnsi="Gill Sans MT"/>
                                  <w:color w:val="595959" w:themeColor="text1" w:themeTint="A6"/>
                                  <w:sz w:val="28"/>
                                  <w:szCs w:val="28"/>
                                </w:rPr>
                              </w:pPr>
                              <w:r w:rsidRPr="00E57FD5">
                                <w:rPr>
                                  <w:rFonts w:ascii="Gill Sans MT" w:hAnsi="Gill Sans MT"/>
                                  <w:color w:val="595959" w:themeColor="text1" w:themeTint="A6"/>
                                  <w:sz w:val="28"/>
                                  <w:szCs w:val="28"/>
                                </w:rPr>
                                <w:t xml:space="preserve">Teacher in </w:t>
                              </w:r>
                              <w:r>
                                <w:rPr>
                                  <w:rFonts w:ascii="Gill Sans MT" w:hAnsi="Gill Sans MT"/>
                                  <w:color w:val="595959" w:themeColor="text1" w:themeTint="A6"/>
                                  <w:sz w:val="28"/>
                                  <w:szCs w:val="28"/>
                                </w:rPr>
                                <w:t>C</w:t>
                              </w:r>
                              <w:r w:rsidRPr="00E57FD5">
                                <w:rPr>
                                  <w:rFonts w:ascii="Gill Sans MT" w:hAnsi="Gill Sans MT"/>
                                  <w:color w:val="595959" w:themeColor="text1" w:themeTint="A6"/>
                                  <w:sz w:val="28"/>
                                  <w:szCs w:val="28"/>
                                </w:rPr>
                                <w:t>harge: Jo Adams</w:t>
                              </w:r>
                            </w:p>
                          </w:sdtContent>
                        </w:sdt>
                        <w:p w14:paraId="013F1D17" w14:textId="66F7818C" w:rsidR="005B7C66" w:rsidRDefault="0071077E">
                          <w:pPr>
                            <w:pStyle w:val="NoSpacing"/>
                            <w:jc w:val="right"/>
                            <w:rPr>
                              <w:color w:val="595959" w:themeColor="text1" w:themeTint="A6"/>
                              <w:sz w:val="18"/>
                              <w:szCs w:val="18"/>
                            </w:rPr>
                          </w:pPr>
                          <w:sdt>
                            <w:sdtPr>
                              <w:rPr>
                                <w:rFonts w:ascii="Gill Sans MT" w:hAnsi="Gill Sans MT"/>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sidRPr="00E57FD5">
                                <w:rPr>
                                  <w:rFonts w:ascii="Gill Sans MT" w:hAnsi="Gill Sans MT"/>
                                  <w:color w:val="595959" w:themeColor="text1" w:themeTint="A6"/>
                                  <w:sz w:val="18"/>
                                  <w:szCs w:val="18"/>
                                </w:rPr>
                                <w:t>Southchurch High School</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0A8095FE" wp14:editId="0320E8BA">
                    <wp:simplePos x="0" y="0"/>
                    <wp:positionH relativeFrom="page">
                      <wp:align>center</wp:align>
                    </wp:positionH>
                    <mc:AlternateContent>
                      <mc:Choice Requires="wp14">
                        <wp:positionV relativeFrom="page">
                          <wp14:pctPosVOffset>30000</wp14:pctPosVOffset>
                        </wp:positionV>
                      </mc:Choice>
                      <mc:Fallback>
                        <wp:positionV relativeFrom="page">
                          <wp:posOffset>2331720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893EEA" w14:textId="42726A46" w:rsidR="005B7C66" w:rsidRPr="00E57FD5" w:rsidRDefault="0071077E">
                                <w:pPr>
                                  <w:jc w:val="right"/>
                                  <w:rPr>
                                    <w:rFonts w:ascii="Gill Sans MT" w:hAnsi="Gill Sans MT"/>
                                    <w:color w:val="4472C4" w:themeColor="accent1"/>
                                    <w:sz w:val="64"/>
                                    <w:szCs w:val="64"/>
                                  </w:rPr>
                                </w:pPr>
                                <w:sdt>
                                  <w:sdtPr>
                                    <w:rPr>
                                      <w:rFonts w:ascii="Gill Sans MT" w:hAnsi="Gill Sans MT"/>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sidRPr="00E57FD5">
                                      <w:rPr>
                                        <w:rFonts w:ascii="Gill Sans MT" w:hAnsi="Gill Sans MT"/>
                                        <w:caps/>
                                        <w:color w:val="4472C4" w:themeColor="accent1"/>
                                        <w:sz w:val="64"/>
                                        <w:szCs w:val="64"/>
                                      </w:rPr>
                                      <w:t>Curriculum –</w:t>
                                    </w:r>
                                    <w:r w:rsidR="00590165" w:rsidRPr="00E57FD5">
                                      <w:rPr>
                                        <w:rFonts w:ascii="Gill Sans MT" w:hAnsi="Gill Sans MT"/>
                                        <w:caps/>
                                        <w:color w:val="4472C4" w:themeColor="accent1"/>
                                        <w:sz w:val="64"/>
                                        <w:szCs w:val="64"/>
                                      </w:rPr>
                                      <w:t xml:space="preserve"> child dev.</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83F593E" w14:textId="3C3A9E05" w:rsidR="005B7C66" w:rsidRDefault="00E57FD5">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A8095FE" id="Text Box 154" o:spid="_x0000_s1027"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14:paraId="3C893EEA" w14:textId="42726A46" w:rsidR="005B7C66" w:rsidRPr="00E57FD5" w:rsidRDefault="0071077E">
                          <w:pPr>
                            <w:jc w:val="right"/>
                            <w:rPr>
                              <w:rFonts w:ascii="Gill Sans MT" w:hAnsi="Gill Sans MT"/>
                              <w:color w:val="4472C4" w:themeColor="accent1"/>
                              <w:sz w:val="64"/>
                              <w:szCs w:val="64"/>
                            </w:rPr>
                          </w:pPr>
                          <w:sdt>
                            <w:sdtPr>
                              <w:rPr>
                                <w:rFonts w:ascii="Gill Sans MT" w:hAnsi="Gill Sans MT"/>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sidRPr="00E57FD5">
                                <w:rPr>
                                  <w:rFonts w:ascii="Gill Sans MT" w:hAnsi="Gill Sans MT"/>
                                  <w:caps/>
                                  <w:color w:val="4472C4" w:themeColor="accent1"/>
                                  <w:sz w:val="64"/>
                                  <w:szCs w:val="64"/>
                                </w:rPr>
                                <w:t>Curriculum –</w:t>
                              </w:r>
                              <w:r w:rsidR="00590165" w:rsidRPr="00E57FD5">
                                <w:rPr>
                                  <w:rFonts w:ascii="Gill Sans MT" w:hAnsi="Gill Sans MT"/>
                                  <w:caps/>
                                  <w:color w:val="4472C4" w:themeColor="accent1"/>
                                  <w:sz w:val="64"/>
                                  <w:szCs w:val="64"/>
                                </w:rPr>
                                <w:t xml:space="preserve"> child dev.</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83F593E" w14:textId="3C3A9E05" w:rsidR="005B7C66" w:rsidRDefault="00E57FD5">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14:paraId="2C078E63" w14:textId="68EBBAB4" w:rsidR="005B7C66" w:rsidRDefault="0056738B">
          <w:r>
            <w:rPr>
              <w:noProof/>
            </w:rPr>
            <w:drawing>
              <wp:anchor distT="0" distB="0" distL="114300" distR="114300" simplePos="0" relativeHeight="251658244" behindDoc="0" locked="0" layoutInCell="1" allowOverlap="1" wp14:anchorId="3026474E" wp14:editId="11ECCE5A">
                <wp:simplePos x="0" y="0"/>
                <wp:positionH relativeFrom="column">
                  <wp:posOffset>-163195</wp:posOffset>
                </wp:positionH>
                <wp:positionV relativeFrom="paragraph">
                  <wp:posOffset>298450</wp:posOffset>
                </wp:positionV>
                <wp:extent cx="3442335" cy="4055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42335" cy="4055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C66">
            <w:br w:type="page"/>
          </w:r>
        </w:p>
      </w:sdtContent>
    </w:sdt>
    <w:p w14:paraId="3D4FE29C" w14:textId="2F694DE0" w:rsidR="001677C3" w:rsidRPr="0071077E" w:rsidRDefault="001677C3" w:rsidP="007B14DE">
      <w:pPr>
        <w:pStyle w:val="Heading1"/>
        <w:rPr>
          <w:rFonts w:ascii="Gill Sans MT" w:hAnsi="Gill Sans MT"/>
        </w:rPr>
      </w:pPr>
      <w:bookmarkStart w:id="0" w:name="_Toc203507413"/>
      <w:r w:rsidRPr="0071077E">
        <w:rPr>
          <w:rFonts w:ascii="Gill Sans MT" w:hAnsi="Gill Sans MT"/>
        </w:rPr>
        <w:lastRenderedPageBreak/>
        <w:t>CURRICULUM MAP</w:t>
      </w:r>
      <w:bookmarkEnd w:id="0"/>
    </w:p>
    <w:tbl>
      <w:tblPr>
        <w:tblStyle w:val="TableGrid"/>
        <w:tblW w:w="15027" w:type="dxa"/>
        <w:jc w:val="center"/>
        <w:tblLook w:val="04A0" w:firstRow="1" w:lastRow="0" w:firstColumn="1" w:lastColumn="0" w:noHBand="0" w:noVBand="1"/>
      </w:tblPr>
      <w:tblGrid>
        <w:gridCol w:w="993"/>
        <w:gridCol w:w="2410"/>
        <w:gridCol w:w="2410"/>
        <w:gridCol w:w="2410"/>
        <w:gridCol w:w="2268"/>
        <w:gridCol w:w="2268"/>
        <w:gridCol w:w="2268"/>
      </w:tblGrid>
      <w:tr w:rsidR="00123885" w:rsidRPr="0071077E" w14:paraId="033EE409" w14:textId="77777777" w:rsidTr="00D56ABD">
        <w:trPr>
          <w:trHeight w:val="634"/>
          <w:jc w:val="center"/>
        </w:trPr>
        <w:tc>
          <w:tcPr>
            <w:tcW w:w="993" w:type="dxa"/>
            <w:shd w:val="clear" w:color="auto" w:fill="BDD6EE" w:themeFill="accent5" w:themeFillTint="66"/>
          </w:tcPr>
          <w:p w14:paraId="6AB5D5F2" w14:textId="77777777" w:rsidR="00123885" w:rsidRPr="0071077E" w:rsidRDefault="00123885" w:rsidP="00D56ABD">
            <w:pPr>
              <w:rPr>
                <w:rFonts w:ascii="Gill Sans MT" w:hAnsi="Gill Sans MT" w:cstheme="minorHAnsi"/>
                <w:b/>
                <w:bCs/>
                <w:sz w:val="20"/>
                <w:szCs w:val="20"/>
              </w:rPr>
            </w:pPr>
            <w:r w:rsidRPr="0071077E">
              <w:rPr>
                <w:rFonts w:ascii="Gill Sans MT" w:hAnsi="Gill Sans MT" w:cstheme="minorHAnsi"/>
                <w:b/>
                <w:bCs/>
                <w:sz w:val="20"/>
                <w:szCs w:val="20"/>
              </w:rPr>
              <w:t>Year Group</w:t>
            </w:r>
          </w:p>
        </w:tc>
        <w:tc>
          <w:tcPr>
            <w:tcW w:w="2410" w:type="dxa"/>
            <w:shd w:val="clear" w:color="auto" w:fill="BDD6EE" w:themeFill="accent5" w:themeFillTint="66"/>
          </w:tcPr>
          <w:p w14:paraId="5CDD9395" w14:textId="77777777" w:rsidR="00123885" w:rsidRPr="0071077E" w:rsidRDefault="00123885" w:rsidP="00D56ABD">
            <w:pPr>
              <w:jc w:val="center"/>
              <w:rPr>
                <w:rFonts w:ascii="Gill Sans MT" w:hAnsi="Gill Sans MT" w:cstheme="minorHAnsi"/>
                <w:b/>
                <w:bCs/>
                <w:sz w:val="20"/>
                <w:szCs w:val="20"/>
              </w:rPr>
            </w:pPr>
            <w:r w:rsidRPr="0071077E">
              <w:rPr>
                <w:rFonts w:ascii="Gill Sans MT" w:hAnsi="Gill Sans MT" w:cstheme="minorHAnsi"/>
                <w:b/>
                <w:bCs/>
                <w:sz w:val="20"/>
                <w:szCs w:val="20"/>
              </w:rPr>
              <w:t>Half-term 1</w:t>
            </w:r>
          </w:p>
        </w:tc>
        <w:tc>
          <w:tcPr>
            <w:tcW w:w="2410" w:type="dxa"/>
            <w:shd w:val="clear" w:color="auto" w:fill="BDD6EE" w:themeFill="accent5" w:themeFillTint="66"/>
          </w:tcPr>
          <w:p w14:paraId="3B739FD5" w14:textId="77777777" w:rsidR="00123885" w:rsidRPr="0071077E" w:rsidRDefault="00123885" w:rsidP="00D56ABD">
            <w:pPr>
              <w:jc w:val="center"/>
              <w:rPr>
                <w:rFonts w:ascii="Gill Sans MT" w:hAnsi="Gill Sans MT" w:cstheme="minorHAnsi"/>
                <w:b/>
                <w:bCs/>
                <w:sz w:val="20"/>
                <w:szCs w:val="20"/>
              </w:rPr>
            </w:pPr>
            <w:r w:rsidRPr="0071077E">
              <w:rPr>
                <w:rFonts w:ascii="Gill Sans MT" w:hAnsi="Gill Sans MT" w:cstheme="minorHAnsi"/>
                <w:b/>
                <w:bCs/>
                <w:sz w:val="20"/>
                <w:szCs w:val="20"/>
              </w:rPr>
              <w:t>Half-term 2</w:t>
            </w:r>
          </w:p>
        </w:tc>
        <w:tc>
          <w:tcPr>
            <w:tcW w:w="2410" w:type="dxa"/>
            <w:shd w:val="clear" w:color="auto" w:fill="BDD6EE" w:themeFill="accent5" w:themeFillTint="66"/>
          </w:tcPr>
          <w:p w14:paraId="5DC78D03" w14:textId="77777777" w:rsidR="00123885" w:rsidRPr="0071077E" w:rsidRDefault="00123885" w:rsidP="00D56ABD">
            <w:pPr>
              <w:jc w:val="center"/>
              <w:rPr>
                <w:rFonts w:ascii="Gill Sans MT" w:hAnsi="Gill Sans MT" w:cstheme="minorHAnsi"/>
                <w:b/>
                <w:bCs/>
                <w:sz w:val="20"/>
                <w:szCs w:val="20"/>
              </w:rPr>
            </w:pPr>
            <w:r w:rsidRPr="0071077E">
              <w:rPr>
                <w:rFonts w:ascii="Gill Sans MT" w:hAnsi="Gill Sans MT" w:cstheme="minorHAnsi"/>
                <w:b/>
                <w:bCs/>
                <w:sz w:val="20"/>
                <w:szCs w:val="20"/>
              </w:rPr>
              <w:t>Half-term 3</w:t>
            </w:r>
          </w:p>
        </w:tc>
        <w:tc>
          <w:tcPr>
            <w:tcW w:w="2268" w:type="dxa"/>
            <w:shd w:val="clear" w:color="auto" w:fill="BDD6EE" w:themeFill="accent5" w:themeFillTint="66"/>
          </w:tcPr>
          <w:p w14:paraId="4B7995BD" w14:textId="77777777" w:rsidR="00123885" w:rsidRPr="0071077E" w:rsidRDefault="00123885" w:rsidP="00D56ABD">
            <w:pPr>
              <w:jc w:val="center"/>
              <w:rPr>
                <w:rFonts w:ascii="Gill Sans MT" w:hAnsi="Gill Sans MT" w:cstheme="minorHAnsi"/>
                <w:b/>
                <w:bCs/>
                <w:sz w:val="20"/>
                <w:szCs w:val="20"/>
              </w:rPr>
            </w:pPr>
            <w:r w:rsidRPr="0071077E">
              <w:rPr>
                <w:rFonts w:ascii="Gill Sans MT" w:hAnsi="Gill Sans MT" w:cstheme="minorHAnsi"/>
                <w:b/>
                <w:bCs/>
                <w:sz w:val="20"/>
                <w:szCs w:val="20"/>
              </w:rPr>
              <w:t>Half-term 4</w:t>
            </w:r>
          </w:p>
        </w:tc>
        <w:tc>
          <w:tcPr>
            <w:tcW w:w="2268" w:type="dxa"/>
            <w:shd w:val="clear" w:color="auto" w:fill="BDD6EE" w:themeFill="accent5" w:themeFillTint="66"/>
          </w:tcPr>
          <w:p w14:paraId="127251D9" w14:textId="77777777" w:rsidR="00123885" w:rsidRPr="0071077E" w:rsidRDefault="00123885" w:rsidP="00D56ABD">
            <w:pPr>
              <w:jc w:val="center"/>
              <w:rPr>
                <w:rFonts w:ascii="Gill Sans MT" w:hAnsi="Gill Sans MT" w:cstheme="minorHAnsi"/>
                <w:b/>
                <w:bCs/>
                <w:sz w:val="20"/>
                <w:szCs w:val="20"/>
              </w:rPr>
            </w:pPr>
            <w:r w:rsidRPr="0071077E">
              <w:rPr>
                <w:rFonts w:ascii="Gill Sans MT" w:hAnsi="Gill Sans MT" w:cstheme="minorHAnsi"/>
                <w:b/>
                <w:bCs/>
                <w:sz w:val="20"/>
                <w:szCs w:val="20"/>
              </w:rPr>
              <w:t>Half-term 5</w:t>
            </w:r>
          </w:p>
        </w:tc>
        <w:tc>
          <w:tcPr>
            <w:tcW w:w="2268" w:type="dxa"/>
            <w:shd w:val="clear" w:color="auto" w:fill="BDD6EE" w:themeFill="accent5" w:themeFillTint="66"/>
          </w:tcPr>
          <w:p w14:paraId="46BAB1AC" w14:textId="77777777" w:rsidR="00123885" w:rsidRPr="0071077E" w:rsidRDefault="00123885" w:rsidP="00D56ABD">
            <w:pPr>
              <w:jc w:val="center"/>
              <w:rPr>
                <w:rFonts w:ascii="Gill Sans MT" w:hAnsi="Gill Sans MT" w:cstheme="minorHAnsi"/>
                <w:b/>
                <w:bCs/>
                <w:sz w:val="20"/>
                <w:szCs w:val="20"/>
              </w:rPr>
            </w:pPr>
            <w:r w:rsidRPr="0071077E">
              <w:rPr>
                <w:rFonts w:ascii="Gill Sans MT" w:hAnsi="Gill Sans MT" w:cstheme="minorHAnsi"/>
                <w:b/>
                <w:bCs/>
                <w:sz w:val="20"/>
                <w:szCs w:val="20"/>
              </w:rPr>
              <w:t>Half-term 6</w:t>
            </w:r>
          </w:p>
        </w:tc>
      </w:tr>
      <w:tr w:rsidR="00123885" w:rsidRPr="0071077E" w14:paraId="3D76365B" w14:textId="77777777" w:rsidTr="00D56ABD">
        <w:trPr>
          <w:trHeight w:val="317"/>
          <w:jc w:val="center"/>
        </w:trPr>
        <w:tc>
          <w:tcPr>
            <w:tcW w:w="993" w:type="dxa"/>
            <w:shd w:val="clear" w:color="auto" w:fill="BDD6EE" w:themeFill="accent5" w:themeFillTint="66"/>
          </w:tcPr>
          <w:p w14:paraId="1EBEEADD" w14:textId="77777777" w:rsidR="00123885" w:rsidRPr="0071077E" w:rsidRDefault="00123885" w:rsidP="00D56ABD">
            <w:pPr>
              <w:rPr>
                <w:rFonts w:ascii="Gill Sans MT" w:hAnsi="Gill Sans MT" w:cstheme="minorHAnsi"/>
                <w:b/>
                <w:bCs/>
                <w:sz w:val="20"/>
                <w:szCs w:val="20"/>
              </w:rPr>
            </w:pPr>
            <w:r w:rsidRPr="0071077E">
              <w:rPr>
                <w:rFonts w:ascii="Gill Sans MT" w:hAnsi="Gill Sans MT" w:cstheme="minorHAnsi"/>
                <w:b/>
                <w:bCs/>
                <w:sz w:val="20"/>
                <w:szCs w:val="20"/>
              </w:rPr>
              <w:t>Year 10</w:t>
            </w:r>
          </w:p>
        </w:tc>
        <w:tc>
          <w:tcPr>
            <w:tcW w:w="2410" w:type="dxa"/>
            <w:shd w:val="clear" w:color="auto" w:fill="auto"/>
          </w:tcPr>
          <w:p w14:paraId="1D44DF9B" w14:textId="77777777" w:rsidR="00123885" w:rsidRPr="0071077E" w:rsidRDefault="00123885" w:rsidP="00D56ABD">
            <w:pPr>
              <w:rPr>
                <w:rFonts w:ascii="Gill Sans MT" w:eastAsia="Calibri" w:hAnsi="Gill Sans MT" w:cstheme="minorHAnsi"/>
                <w:color w:val="000000" w:themeColor="text1"/>
                <w:sz w:val="16"/>
                <w:szCs w:val="16"/>
              </w:rPr>
            </w:pPr>
            <w:r w:rsidRPr="0071077E">
              <w:rPr>
                <w:rFonts w:ascii="Gill Sans MT" w:eastAsia="Calibri" w:hAnsi="Gill Sans MT" w:cstheme="minorHAnsi"/>
                <w:color w:val="000000" w:themeColor="text1"/>
                <w:sz w:val="16"/>
                <w:szCs w:val="16"/>
              </w:rPr>
              <w:t>Introduction: What is covered in the course</w:t>
            </w:r>
          </w:p>
          <w:p w14:paraId="7642F414" w14:textId="77777777" w:rsidR="00123885" w:rsidRPr="0071077E" w:rsidRDefault="00123885" w:rsidP="00D56ABD">
            <w:pPr>
              <w:rPr>
                <w:rFonts w:ascii="Gill Sans MT" w:eastAsia="Calibri" w:hAnsi="Gill Sans MT" w:cstheme="minorHAnsi"/>
                <w:color w:val="FF0000"/>
                <w:sz w:val="16"/>
                <w:szCs w:val="16"/>
              </w:rPr>
            </w:pPr>
            <w:r w:rsidRPr="0071077E">
              <w:rPr>
                <w:rFonts w:ascii="Gill Sans MT" w:eastAsia="Calibri" w:hAnsi="Gill Sans MT" w:cstheme="minorHAnsi"/>
                <w:b/>
                <w:bCs/>
                <w:color w:val="FF0000"/>
                <w:sz w:val="16"/>
                <w:szCs w:val="16"/>
              </w:rPr>
              <w:t>R058 NEA</w:t>
            </w:r>
          </w:p>
          <w:p w14:paraId="019A9B01" w14:textId="77777777" w:rsidR="00123885" w:rsidRPr="0071077E" w:rsidRDefault="00123885" w:rsidP="00D56ABD">
            <w:pPr>
              <w:rPr>
                <w:rFonts w:ascii="Gill Sans MT" w:eastAsia="Calibri" w:hAnsi="Gill Sans MT" w:cstheme="minorHAnsi"/>
                <w:color w:val="000000" w:themeColor="text1"/>
                <w:sz w:val="16"/>
                <w:szCs w:val="16"/>
              </w:rPr>
            </w:pPr>
            <w:r w:rsidRPr="0071077E">
              <w:rPr>
                <w:rFonts w:ascii="Gill Sans MT" w:eastAsia="Calibri" w:hAnsi="Gill Sans MT" w:cstheme="minorHAnsi"/>
                <w:color w:val="000000" w:themeColor="text1"/>
                <w:sz w:val="16"/>
                <w:szCs w:val="16"/>
              </w:rPr>
              <w:t xml:space="preserve">Non-Exam Assessment: Introduction to the brief </w:t>
            </w:r>
          </w:p>
          <w:p w14:paraId="23393308" w14:textId="77777777" w:rsidR="00123885" w:rsidRPr="0071077E" w:rsidRDefault="00123885" w:rsidP="00123885">
            <w:pPr>
              <w:pStyle w:val="ListParagraph"/>
              <w:numPr>
                <w:ilvl w:val="0"/>
                <w:numId w:val="18"/>
              </w:numPr>
              <w:rPr>
                <w:rFonts w:ascii="Gill Sans MT" w:eastAsia="Calibri" w:hAnsi="Gill Sans MT" w:cstheme="minorHAnsi"/>
                <w:color w:val="000000" w:themeColor="text1"/>
                <w:sz w:val="16"/>
                <w:szCs w:val="16"/>
              </w:rPr>
            </w:pPr>
            <w:r w:rsidRPr="0071077E">
              <w:rPr>
                <w:rFonts w:ascii="Gill Sans MT" w:eastAsia="Calibri" w:hAnsi="Gill Sans MT" w:cstheme="minorHAnsi"/>
                <w:color w:val="000000" w:themeColor="text1"/>
                <w:sz w:val="16"/>
                <w:szCs w:val="16"/>
              </w:rPr>
              <w:t>Safe environment</w:t>
            </w:r>
          </w:p>
          <w:p w14:paraId="64678030" w14:textId="77777777" w:rsidR="00123885" w:rsidRPr="0071077E" w:rsidRDefault="00123885" w:rsidP="00123885">
            <w:pPr>
              <w:pStyle w:val="ListParagraph"/>
              <w:numPr>
                <w:ilvl w:val="0"/>
                <w:numId w:val="18"/>
              </w:numPr>
              <w:rPr>
                <w:rFonts w:ascii="Gill Sans MT" w:eastAsia="Calibri" w:hAnsi="Gill Sans MT" w:cstheme="minorHAnsi"/>
                <w:color w:val="000000" w:themeColor="text1"/>
                <w:sz w:val="16"/>
                <w:szCs w:val="16"/>
              </w:rPr>
            </w:pPr>
            <w:r w:rsidRPr="0071077E">
              <w:rPr>
                <w:rFonts w:ascii="Gill Sans MT" w:eastAsia="Calibri" w:hAnsi="Gill Sans MT" w:cstheme="minorHAnsi"/>
                <w:color w:val="000000" w:themeColor="text1"/>
                <w:sz w:val="16"/>
                <w:szCs w:val="16"/>
              </w:rPr>
              <w:t>Preventing accidents</w:t>
            </w:r>
          </w:p>
          <w:p w14:paraId="71ADA550" w14:textId="77777777" w:rsidR="00123885" w:rsidRPr="0071077E" w:rsidRDefault="00123885" w:rsidP="00123885">
            <w:pPr>
              <w:pStyle w:val="ListParagraph"/>
              <w:numPr>
                <w:ilvl w:val="0"/>
                <w:numId w:val="18"/>
              </w:numPr>
              <w:rPr>
                <w:rFonts w:ascii="Gill Sans MT" w:eastAsia="Calibri" w:hAnsi="Gill Sans MT" w:cstheme="minorHAnsi"/>
                <w:color w:val="000000" w:themeColor="text1"/>
                <w:sz w:val="16"/>
                <w:szCs w:val="16"/>
              </w:rPr>
            </w:pPr>
            <w:r w:rsidRPr="0071077E">
              <w:rPr>
                <w:rFonts w:ascii="Gill Sans MT" w:eastAsia="Calibri" w:hAnsi="Gill Sans MT" w:cstheme="minorHAnsi"/>
                <w:color w:val="000000" w:themeColor="text1"/>
                <w:sz w:val="16"/>
                <w:szCs w:val="16"/>
              </w:rPr>
              <w:t>Choosing equipment: Suitability and choice</w:t>
            </w:r>
          </w:p>
          <w:p w14:paraId="2DABD790" w14:textId="77777777" w:rsidR="00123885" w:rsidRPr="0071077E" w:rsidRDefault="00123885" w:rsidP="00123885">
            <w:pPr>
              <w:pStyle w:val="ListParagraph"/>
              <w:numPr>
                <w:ilvl w:val="0"/>
                <w:numId w:val="18"/>
              </w:numPr>
              <w:rPr>
                <w:rFonts w:ascii="Gill Sans MT" w:eastAsia="Calibri" w:hAnsi="Gill Sans MT" w:cstheme="minorHAnsi"/>
                <w:color w:val="000000" w:themeColor="text1"/>
                <w:sz w:val="16"/>
                <w:szCs w:val="16"/>
              </w:rPr>
            </w:pPr>
            <w:r w:rsidRPr="0071077E">
              <w:rPr>
                <w:rFonts w:ascii="Gill Sans MT" w:eastAsia="Calibri" w:hAnsi="Gill Sans MT" w:cstheme="minorHAnsi"/>
                <w:color w:val="000000" w:themeColor="text1"/>
                <w:sz w:val="16"/>
                <w:szCs w:val="16"/>
              </w:rPr>
              <w:t xml:space="preserve">Nutrition </w:t>
            </w:r>
          </w:p>
          <w:p w14:paraId="34797F90" w14:textId="77777777" w:rsidR="00123885" w:rsidRPr="0071077E" w:rsidRDefault="00123885" w:rsidP="00123885">
            <w:pPr>
              <w:pStyle w:val="ListParagraph"/>
              <w:numPr>
                <w:ilvl w:val="0"/>
                <w:numId w:val="18"/>
              </w:numPr>
              <w:rPr>
                <w:rFonts w:ascii="Gill Sans MT" w:eastAsia="Calibri" w:hAnsi="Gill Sans MT" w:cstheme="minorHAnsi"/>
                <w:color w:val="000000" w:themeColor="text1"/>
                <w:sz w:val="16"/>
                <w:szCs w:val="16"/>
              </w:rPr>
            </w:pPr>
            <w:r w:rsidRPr="0071077E">
              <w:rPr>
                <w:rFonts w:ascii="Gill Sans MT" w:eastAsia="Calibri" w:hAnsi="Gill Sans MT" w:cstheme="minorHAnsi"/>
                <w:color w:val="000000" w:themeColor="text1"/>
                <w:sz w:val="16"/>
                <w:szCs w:val="16"/>
              </w:rPr>
              <w:t xml:space="preserve">Essential nutrients and their functions from birth to 5 years </w:t>
            </w:r>
          </w:p>
          <w:p w14:paraId="341F7F65" w14:textId="77777777" w:rsidR="00123885" w:rsidRPr="0071077E" w:rsidRDefault="00123885" w:rsidP="00D56ABD">
            <w:pPr>
              <w:jc w:val="center"/>
              <w:rPr>
                <w:rFonts w:ascii="Gill Sans MT" w:hAnsi="Gill Sans MT" w:cstheme="minorHAnsi"/>
                <w:sz w:val="20"/>
                <w:szCs w:val="20"/>
              </w:rPr>
            </w:pPr>
          </w:p>
          <w:p w14:paraId="3767157E" w14:textId="77777777" w:rsidR="00123885" w:rsidRPr="0071077E" w:rsidRDefault="00123885" w:rsidP="00D56ABD">
            <w:pPr>
              <w:jc w:val="center"/>
              <w:rPr>
                <w:rFonts w:ascii="Gill Sans MT" w:hAnsi="Gill Sans MT" w:cstheme="minorHAnsi"/>
                <w:sz w:val="20"/>
                <w:szCs w:val="20"/>
              </w:rPr>
            </w:pPr>
          </w:p>
          <w:p w14:paraId="08B04769" w14:textId="77777777" w:rsidR="00123885" w:rsidRPr="0071077E" w:rsidRDefault="00123885" w:rsidP="00D56ABD">
            <w:pPr>
              <w:jc w:val="center"/>
              <w:rPr>
                <w:rFonts w:ascii="Gill Sans MT" w:hAnsi="Gill Sans MT" w:cstheme="minorHAnsi"/>
                <w:sz w:val="20"/>
                <w:szCs w:val="20"/>
              </w:rPr>
            </w:pPr>
          </w:p>
        </w:tc>
        <w:tc>
          <w:tcPr>
            <w:tcW w:w="2410" w:type="dxa"/>
            <w:shd w:val="clear" w:color="auto" w:fill="auto"/>
          </w:tcPr>
          <w:p w14:paraId="6DB0494E" w14:textId="77777777" w:rsidR="00123885" w:rsidRPr="0071077E" w:rsidRDefault="00123885" w:rsidP="00D56ABD">
            <w:pPr>
              <w:rPr>
                <w:rFonts w:ascii="Gill Sans MT" w:eastAsia="Calibri" w:hAnsi="Gill Sans MT" w:cstheme="minorHAnsi"/>
                <w:color w:val="FF0000"/>
                <w:sz w:val="16"/>
                <w:szCs w:val="16"/>
              </w:rPr>
            </w:pPr>
            <w:r w:rsidRPr="0071077E">
              <w:rPr>
                <w:rFonts w:ascii="Gill Sans MT" w:eastAsia="Calibri" w:hAnsi="Gill Sans MT" w:cstheme="minorHAnsi"/>
                <w:b/>
                <w:bCs/>
                <w:color w:val="FF0000"/>
                <w:sz w:val="16"/>
                <w:szCs w:val="16"/>
              </w:rPr>
              <w:t>R058 NEA</w:t>
            </w:r>
          </w:p>
          <w:p w14:paraId="1EF91E17" w14:textId="77777777" w:rsidR="00123885" w:rsidRPr="0071077E" w:rsidRDefault="00123885" w:rsidP="00123885">
            <w:pPr>
              <w:pStyle w:val="ListParagraph"/>
              <w:numPr>
                <w:ilvl w:val="0"/>
                <w:numId w:val="18"/>
              </w:numPr>
              <w:rPr>
                <w:rFonts w:ascii="Gill Sans MT" w:eastAsia="Calibri" w:hAnsi="Gill Sans MT" w:cstheme="minorHAnsi"/>
                <w:color w:val="000000" w:themeColor="text1"/>
                <w:sz w:val="16"/>
                <w:szCs w:val="16"/>
              </w:rPr>
            </w:pPr>
            <w:r w:rsidRPr="0071077E">
              <w:rPr>
                <w:rFonts w:ascii="Gill Sans MT" w:eastAsia="Calibri" w:hAnsi="Gill Sans MT" w:cstheme="minorHAnsi"/>
                <w:color w:val="000000" w:themeColor="text1"/>
                <w:sz w:val="16"/>
                <w:szCs w:val="16"/>
              </w:rPr>
              <w:t>Preconception health for women and men</w:t>
            </w:r>
          </w:p>
          <w:p w14:paraId="5604096F" w14:textId="77777777" w:rsidR="00123885" w:rsidRPr="0071077E" w:rsidRDefault="00123885" w:rsidP="00123885">
            <w:pPr>
              <w:pStyle w:val="ListParagraph"/>
              <w:numPr>
                <w:ilvl w:val="0"/>
                <w:numId w:val="18"/>
              </w:numPr>
              <w:rPr>
                <w:rFonts w:ascii="Gill Sans MT" w:eastAsia="Calibri" w:hAnsi="Gill Sans MT" w:cstheme="minorHAnsi"/>
                <w:color w:val="000000" w:themeColor="text1"/>
                <w:sz w:val="16"/>
                <w:szCs w:val="16"/>
              </w:rPr>
            </w:pPr>
            <w:r w:rsidRPr="0071077E">
              <w:rPr>
                <w:rFonts w:ascii="Gill Sans MT" w:eastAsia="Calibri" w:hAnsi="Gill Sans MT" w:cstheme="minorHAnsi"/>
                <w:color w:val="000000" w:themeColor="text1"/>
                <w:sz w:val="16"/>
                <w:szCs w:val="16"/>
              </w:rPr>
              <w:t>Types of contraception</w:t>
            </w:r>
          </w:p>
          <w:p w14:paraId="73EAC030" w14:textId="77777777" w:rsidR="00123885" w:rsidRPr="0071077E" w:rsidRDefault="00123885" w:rsidP="00123885">
            <w:pPr>
              <w:pStyle w:val="ListParagraph"/>
              <w:numPr>
                <w:ilvl w:val="0"/>
                <w:numId w:val="18"/>
              </w:numPr>
              <w:rPr>
                <w:rFonts w:ascii="Gill Sans MT" w:eastAsia="Calibri" w:hAnsi="Gill Sans MT" w:cstheme="minorHAnsi"/>
                <w:color w:val="000000" w:themeColor="text1"/>
                <w:sz w:val="16"/>
                <w:szCs w:val="16"/>
              </w:rPr>
            </w:pPr>
            <w:r w:rsidRPr="0071077E">
              <w:rPr>
                <w:rFonts w:ascii="Gill Sans MT" w:eastAsia="Calibri" w:hAnsi="Gill Sans MT" w:cstheme="minorHAnsi"/>
                <w:color w:val="000000" w:themeColor="text1"/>
                <w:sz w:val="16"/>
                <w:szCs w:val="16"/>
              </w:rPr>
              <w:t>The reproductive systems</w:t>
            </w:r>
          </w:p>
          <w:p w14:paraId="0FDBDB9D" w14:textId="77777777" w:rsidR="00123885" w:rsidRPr="0071077E" w:rsidRDefault="00123885" w:rsidP="00123885">
            <w:pPr>
              <w:pStyle w:val="ListParagraph"/>
              <w:numPr>
                <w:ilvl w:val="0"/>
                <w:numId w:val="18"/>
              </w:numPr>
              <w:rPr>
                <w:rFonts w:ascii="Gill Sans MT" w:eastAsia="Calibri" w:hAnsi="Gill Sans MT" w:cstheme="minorHAnsi"/>
                <w:color w:val="000000" w:themeColor="text1"/>
                <w:sz w:val="16"/>
                <w:szCs w:val="16"/>
              </w:rPr>
            </w:pPr>
            <w:r w:rsidRPr="0071077E">
              <w:rPr>
                <w:rFonts w:ascii="Gill Sans MT" w:eastAsia="Calibri" w:hAnsi="Gill Sans MT" w:cstheme="minorHAnsi"/>
                <w:color w:val="000000" w:themeColor="text1"/>
                <w:sz w:val="16"/>
                <w:szCs w:val="16"/>
              </w:rPr>
              <w:t>How reproduction takes place</w:t>
            </w:r>
          </w:p>
          <w:p w14:paraId="0084D85A" w14:textId="77777777" w:rsidR="00123885" w:rsidRPr="0071077E" w:rsidRDefault="00123885" w:rsidP="00123885">
            <w:pPr>
              <w:pStyle w:val="ListParagraph"/>
              <w:numPr>
                <w:ilvl w:val="0"/>
                <w:numId w:val="18"/>
              </w:numPr>
              <w:rPr>
                <w:rFonts w:ascii="Gill Sans MT" w:eastAsia="Calibri" w:hAnsi="Gill Sans MT" w:cstheme="minorHAnsi"/>
                <w:color w:val="000000" w:themeColor="text1"/>
                <w:sz w:val="16"/>
                <w:szCs w:val="16"/>
              </w:rPr>
            </w:pPr>
            <w:r w:rsidRPr="0071077E">
              <w:rPr>
                <w:rFonts w:ascii="Gill Sans MT" w:eastAsia="Calibri" w:hAnsi="Gill Sans MT" w:cstheme="minorHAnsi"/>
                <w:color w:val="000000" w:themeColor="text1"/>
                <w:sz w:val="16"/>
                <w:szCs w:val="16"/>
              </w:rPr>
              <w:t>Development of the embryo/</w:t>
            </w:r>
            <w:proofErr w:type="spellStart"/>
            <w:r w:rsidRPr="0071077E">
              <w:rPr>
                <w:rFonts w:ascii="Gill Sans MT" w:eastAsia="Calibri" w:hAnsi="Gill Sans MT" w:cstheme="minorHAnsi"/>
                <w:color w:val="000000" w:themeColor="text1"/>
                <w:sz w:val="16"/>
                <w:szCs w:val="16"/>
              </w:rPr>
              <w:t>foetus</w:t>
            </w:r>
            <w:proofErr w:type="spellEnd"/>
            <w:r w:rsidRPr="0071077E">
              <w:rPr>
                <w:rFonts w:ascii="Gill Sans MT" w:eastAsia="Calibri" w:hAnsi="Gill Sans MT" w:cstheme="minorHAnsi"/>
                <w:color w:val="000000" w:themeColor="text1"/>
                <w:sz w:val="16"/>
                <w:szCs w:val="16"/>
              </w:rPr>
              <w:t xml:space="preserve"> &amp; multiple pregnancies</w:t>
            </w:r>
          </w:p>
          <w:p w14:paraId="036C9EA9" w14:textId="77777777" w:rsidR="00123885" w:rsidRPr="0071077E" w:rsidRDefault="00123885" w:rsidP="00123885">
            <w:pPr>
              <w:pStyle w:val="ListParagraph"/>
              <w:numPr>
                <w:ilvl w:val="0"/>
                <w:numId w:val="18"/>
              </w:numPr>
              <w:rPr>
                <w:rFonts w:ascii="Gill Sans MT" w:eastAsia="Calibri" w:hAnsi="Gill Sans MT" w:cstheme="minorHAnsi"/>
                <w:color w:val="000000" w:themeColor="text1"/>
                <w:sz w:val="16"/>
                <w:szCs w:val="16"/>
              </w:rPr>
            </w:pPr>
            <w:r w:rsidRPr="0071077E">
              <w:rPr>
                <w:rFonts w:ascii="Gill Sans MT" w:eastAsia="Calibri" w:hAnsi="Gill Sans MT" w:cstheme="minorHAnsi"/>
                <w:color w:val="000000" w:themeColor="text1"/>
                <w:sz w:val="16"/>
                <w:szCs w:val="16"/>
              </w:rPr>
              <w:t xml:space="preserve">The signs and symptoms of pregnancy </w:t>
            </w:r>
          </w:p>
          <w:p w14:paraId="790F6214" w14:textId="77777777" w:rsidR="00123885" w:rsidRPr="0071077E" w:rsidRDefault="00123885" w:rsidP="00D56ABD">
            <w:pPr>
              <w:jc w:val="center"/>
              <w:rPr>
                <w:rFonts w:ascii="Gill Sans MT" w:hAnsi="Gill Sans MT" w:cstheme="minorHAnsi"/>
                <w:sz w:val="20"/>
                <w:szCs w:val="20"/>
              </w:rPr>
            </w:pPr>
          </w:p>
        </w:tc>
        <w:tc>
          <w:tcPr>
            <w:tcW w:w="2410" w:type="dxa"/>
            <w:shd w:val="clear" w:color="auto" w:fill="auto"/>
          </w:tcPr>
          <w:p w14:paraId="5E3296CD" w14:textId="77777777" w:rsidR="00123885" w:rsidRPr="0071077E" w:rsidRDefault="00123885" w:rsidP="00D56ABD">
            <w:pPr>
              <w:rPr>
                <w:rFonts w:ascii="Gill Sans MT" w:eastAsia="Calibri" w:hAnsi="Gill Sans MT" w:cstheme="minorHAnsi"/>
                <w:b/>
                <w:bCs/>
                <w:color w:val="FF0000"/>
                <w:sz w:val="16"/>
                <w:szCs w:val="16"/>
              </w:rPr>
            </w:pPr>
            <w:r w:rsidRPr="0071077E">
              <w:rPr>
                <w:rFonts w:ascii="Gill Sans MT" w:eastAsia="Calibri" w:hAnsi="Gill Sans MT" w:cstheme="minorHAnsi"/>
                <w:b/>
                <w:bCs/>
                <w:color w:val="FF0000"/>
                <w:sz w:val="16"/>
                <w:szCs w:val="16"/>
              </w:rPr>
              <w:t>R059 – NEA</w:t>
            </w:r>
          </w:p>
          <w:p w14:paraId="55D028E3" w14:textId="77777777" w:rsidR="00123885" w:rsidRPr="0071077E" w:rsidRDefault="00123885" w:rsidP="00D56ABD">
            <w:pPr>
              <w:rPr>
                <w:rFonts w:ascii="Gill Sans MT" w:eastAsia="Calibri" w:hAnsi="Gill Sans MT" w:cstheme="minorHAnsi"/>
                <w:color w:val="000000" w:themeColor="text1"/>
                <w:sz w:val="16"/>
                <w:szCs w:val="16"/>
              </w:rPr>
            </w:pPr>
            <w:r w:rsidRPr="0071077E">
              <w:rPr>
                <w:rFonts w:ascii="Gill Sans MT" w:eastAsia="Calibri" w:hAnsi="Gill Sans MT" w:cstheme="minorHAnsi"/>
                <w:color w:val="000000" w:themeColor="text1"/>
                <w:sz w:val="16"/>
                <w:szCs w:val="16"/>
              </w:rPr>
              <w:t xml:space="preserve">Non-Exam Assessment: Introduction to the brief </w:t>
            </w:r>
          </w:p>
          <w:p w14:paraId="2DBD7451" w14:textId="77777777" w:rsidR="00123885" w:rsidRPr="0071077E" w:rsidRDefault="00123885" w:rsidP="00123885">
            <w:pPr>
              <w:pStyle w:val="ListParagraph"/>
              <w:numPr>
                <w:ilvl w:val="0"/>
                <w:numId w:val="18"/>
              </w:numPr>
              <w:rPr>
                <w:rFonts w:ascii="Gill Sans MT" w:eastAsia="Calibri" w:hAnsi="Gill Sans MT" w:cstheme="minorHAnsi"/>
                <w:color w:val="000000" w:themeColor="text1"/>
                <w:sz w:val="16"/>
                <w:szCs w:val="16"/>
              </w:rPr>
            </w:pPr>
            <w:r w:rsidRPr="0071077E">
              <w:rPr>
                <w:rFonts w:ascii="Gill Sans MT" w:eastAsia="Calibri" w:hAnsi="Gill Sans MT" w:cstheme="minorHAnsi"/>
                <w:color w:val="000000" w:themeColor="text1"/>
                <w:sz w:val="16"/>
                <w:szCs w:val="16"/>
              </w:rPr>
              <w:t>Preparing to have children</w:t>
            </w:r>
          </w:p>
          <w:p w14:paraId="582417D3" w14:textId="77777777" w:rsidR="00123885" w:rsidRPr="0071077E" w:rsidRDefault="00123885" w:rsidP="00123885">
            <w:pPr>
              <w:pStyle w:val="ListParagraph"/>
              <w:numPr>
                <w:ilvl w:val="0"/>
                <w:numId w:val="18"/>
              </w:numPr>
              <w:rPr>
                <w:rFonts w:ascii="Gill Sans MT" w:eastAsia="Calibri" w:hAnsi="Gill Sans MT" w:cstheme="minorHAnsi"/>
                <w:color w:val="000000" w:themeColor="text1"/>
                <w:sz w:val="16"/>
                <w:szCs w:val="16"/>
              </w:rPr>
            </w:pPr>
            <w:r w:rsidRPr="0071077E">
              <w:rPr>
                <w:rFonts w:ascii="Gill Sans MT" w:eastAsia="Calibri" w:hAnsi="Gill Sans MT" w:cstheme="minorHAnsi"/>
                <w:color w:val="000000" w:themeColor="text1"/>
                <w:sz w:val="16"/>
                <w:szCs w:val="16"/>
              </w:rPr>
              <w:t>Relationships and finance, lifestyle, health, smoking &amp; alcohol</w:t>
            </w:r>
          </w:p>
          <w:p w14:paraId="7BB2CFAB" w14:textId="77777777" w:rsidR="00123885" w:rsidRPr="0071077E" w:rsidRDefault="00123885" w:rsidP="00123885">
            <w:pPr>
              <w:pStyle w:val="ListParagraph"/>
              <w:numPr>
                <w:ilvl w:val="0"/>
                <w:numId w:val="18"/>
              </w:numPr>
              <w:rPr>
                <w:rFonts w:ascii="Gill Sans MT" w:eastAsia="Calibri" w:hAnsi="Gill Sans MT" w:cstheme="minorHAnsi"/>
                <w:color w:val="000000" w:themeColor="text1"/>
                <w:sz w:val="16"/>
                <w:szCs w:val="16"/>
              </w:rPr>
            </w:pPr>
            <w:r w:rsidRPr="0071077E">
              <w:rPr>
                <w:rFonts w:ascii="Gill Sans MT" w:eastAsia="Calibri" w:hAnsi="Gill Sans MT" w:cstheme="minorHAnsi"/>
                <w:color w:val="000000" w:themeColor="text1"/>
                <w:sz w:val="16"/>
                <w:szCs w:val="16"/>
              </w:rPr>
              <w:t>Roles &amp; responsibilities of parenthood</w:t>
            </w:r>
          </w:p>
          <w:p w14:paraId="15D5C10B" w14:textId="77777777" w:rsidR="00123885" w:rsidRPr="0071077E" w:rsidRDefault="00123885" w:rsidP="00123885">
            <w:pPr>
              <w:pStyle w:val="ListParagraph"/>
              <w:numPr>
                <w:ilvl w:val="0"/>
                <w:numId w:val="18"/>
              </w:numPr>
              <w:rPr>
                <w:rFonts w:ascii="Gill Sans MT" w:eastAsia="Calibri" w:hAnsi="Gill Sans MT" w:cstheme="minorHAnsi"/>
                <w:color w:val="000000" w:themeColor="text1"/>
                <w:sz w:val="16"/>
                <w:szCs w:val="16"/>
              </w:rPr>
            </w:pPr>
            <w:r w:rsidRPr="0071077E">
              <w:rPr>
                <w:rFonts w:ascii="Gill Sans MT" w:eastAsia="Calibri" w:hAnsi="Gill Sans MT" w:cstheme="minorHAnsi"/>
                <w:color w:val="000000" w:themeColor="text1"/>
                <w:sz w:val="16"/>
                <w:szCs w:val="16"/>
              </w:rPr>
              <w:t>Primary and Secondary needs of children</w:t>
            </w:r>
          </w:p>
          <w:p w14:paraId="445B8874" w14:textId="77777777" w:rsidR="00123885" w:rsidRPr="0071077E" w:rsidRDefault="00123885" w:rsidP="00123885">
            <w:pPr>
              <w:pStyle w:val="ListParagraph"/>
              <w:numPr>
                <w:ilvl w:val="0"/>
                <w:numId w:val="18"/>
              </w:numPr>
              <w:rPr>
                <w:rFonts w:ascii="Gill Sans MT" w:eastAsia="Calibri" w:hAnsi="Gill Sans MT" w:cstheme="minorHAnsi"/>
                <w:color w:val="000000" w:themeColor="text1"/>
                <w:sz w:val="16"/>
                <w:szCs w:val="16"/>
              </w:rPr>
            </w:pPr>
            <w:r w:rsidRPr="0071077E">
              <w:rPr>
                <w:rFonts w:ascii="Gill Sans MT" w:eastAsia="Calibri" w:hAnsi="Gill Sans MT" w:cstheme="minorHAnsi"/>
                <w:color w:val="000000" w:themeColor="text1"/>
                <w:sz w:val="16"/>
                <w:szCs w:val="16"/>
              </w:rPr>
              <w:t>The expected development norms from one to five years</w:t>
            </w:r>
          </w:p>
          <w:p w14:paraId="068EB298" w14:textId="77777777" w:rsidR="00123885" w:rsidRPr="0071077E" w:rsidRDefault="00123885" w:rsidP="00D56ABD">
            <w:pPr>
              <w:jc w:val="center"/>
              <w:rPr>
                <w:rFonts w:ascii="Gill Sans MT" w:hAnsi="Gill Sans MT" w:cstheme="minorHAnsi"/>
                <w:sz w:val="20"/>
                <w:szCs w:val="20"/>
              </w:rPr>
            </w:pPr>
            <w:r w:rsidRPr="0071077E">
              <w:rPr>
                <w:rFonts w:ascii="Gill Sans MT" w:eastAsia="Calibri" w:hAnsi="Gill Sans MT" w:cstheme="minorHAnsi"/>
                <w:color w:val="000000" w:themeColor="text1"/>
                <w:sz w:val="16"/>
                <w:szCs w:val="16"/>
              </w:rPr>
              <w:t>Stages, types &amp; benefits of play</w:t>
            </w:r>
          </w:p>
        </w:tc>
        <w:tc>
          <w:tcPr>
            <w:tcW w:w="2268" w:type="dxa"/>
            <w:shd w:val="clear" w:color="auto" w:fill="auto"/>
          </w:tcPr>
          <w:p w14:paraId="2B662CA3" w14:textId="77777777" w:rsidR="00123885" w:rsidRPr="0071077E" w:rsidRDefault="00123885" w:rsidP="00D56ABD">
            <w:pPr>
              <w:rPr>
                <w:rFonts w:ascii="Gill Sans MT" w:eastAsia="Calibri" w:hAnsi="Gill Sans MT" w:cstheme="minorHAnsi"/>
                <w:color w:val="FF0000"/>
                <w:sz w:val="16"/>
                <w:szCs w:val="16"/>
              </w:rPr>
            </w:pPr>
            <w:r w:rsidRPr="0071077E">
              <w:rPr>
                <w:rFonts w:ascii="Gill Sans MT" w:eastAsia="Calibri" w:hAnsi="Gill Sans MT" w:cstheme="minorHAnsi"/>
                <w:b/>
                <w:bCs/>
                <w:color w:val="FF0000"/>
                <w:sz w:val="16"/>
                <w:szCs w:val="16"/>
              </w:rPr>
              <w:t>R059 - NEA</w:t>
            </w:r>
          </w:p>
          <w:p w14:paraId="09CB44A2" w14:textId="77777777" w:rsidR="00123885" w:rsidRPr="0071077E" w:rsidRDefault="00123885" w:rsidP="00123885">
            <w:pPr>
              <w:pStyle w:val="ListParagraph"/>
              <w:numPr>
                <w:ilvl w:val="0"/>
                <w:numId w:val="18"/>
              </w:numPr>
              <w:rPr>
                <w:rFonts w:ascii="Gill Sans MT" w:eastAsia="Calibri" w:hAnsi="Gill Sans MT" w:cstheme="minorHAnsi"/>
                <w:color w:val="000000" w:themeColor="text1"/>
                <w:sz w:val="16"/>
                <w:szCs w:val="16"/>
              </w:rPr>
            </w:pPr>
            <w:r w:rsidRPr="0071077E">
              <w:rPr>
                <w:rFonts w:ascii="Gill Sans MT" w:eastAsia="Calibri" w:hAnsi="Gill Sans MT" w:cstheme="minorHAnsi"/>
                <w:color w:val="000000" w:themeColor="text1"/>
                <w:sz w:val="16"/>
                <w:szCs w:val="16"/>
              </w:rPr>
              <w:t>The purpose and importance of antenatal clinics</w:t>
            </w:r>
          </w:p>
          <w:p w14:paraId="56149F0A" w14:textId="77777777" w:rsidR="00123885" w:rsidRPr="0071077E" w:rsidRDefault="00123885" w:rsidP="00123885">
            <w:pPr>
              <w:pStyle w:val="ListParagraph"/>
              <w:numPr>
                <w:ilvl w:val="0"/>
                <w:numId w:val="18"/>
              </w:numPr>
              <w:rPr>
                <w:rFonts w:ascii="Gill Sans MT" w:eastAsia="Calibri" w:hAnsi="Gill Sans MT" w:cstheme="minorHAnsi"/>
                <w:color w:val="000000" w:themeColor="text1"/>
                <w:sz w:val="16"/>
                <w:szCs w:val="16"/>
              </w:rPr>
            </w:pPr>
            <w:r w:rsidRPr="0071077E">
              <w:rPr>
                <w:rFonts w:ascii="Gill Sans MT" w:eastAsia="Calibri" w:hAnsi="Gill Sans MT" w:cstheme="minorHAnsi"/>
                <w:color w:val="000000" w:themeColor="text1"/>
                <w:sz w:val="16"/>
                <w:szCs w:val="16"/>
              </w:rPr>
              <w:t>Screening and diagnostic tests</w:t>
            </w:r>
          </w:p>
          <w:p w14:paraId="70263891" w14:textId="77777777" w:rsidR="00123885" w:rsidRPr="0071077E" w:rsidRDefault="00123885" w:rsidP="00123885">
            <w:pPr>
              <w:pStyle w:val="ListParagraph"/>
              <w:numPr>
                <w:ilvl w:val="0"/>
                <w:numId w:val="18"/>
              </w:numPr>
              <w:rPr>
                <w:rFonts w:ascii="Gill Sans MT" w:eastAsia="Calibri" w:hAnsi="Gill Sans MT" w:cstheme="minorHAnsi"/>
                <w:color w:val="000000" w:themeColor="text1"/>
                <w:sz w:val="16"/>
                <w:szCs w:val="16"/>
              </w:rPr>
            </w:pPr>
            <w:r w:rsidRPr="0071077E">
              <w:rPr>
                <w:rFonts w:ascii="Gill Sans MT" w:eastAsia="Calibri" w:hAnsi="Gill Sans MT" w:cstheme="minorHAnsi"/>
                <w:color w:val="000000" w:themeColor="text1"/>
                <w:sz w:val="16"/>
                <w:szCs w:val="16"/>
              </w:rPr>
              <w:t>The purpose of antenatal classes</w:t>
            </w:r>
          </w:p>
          <w:p w14:paraId="05550F23" w14:textId="77777777" w:rsidR="00123885" w:rsidRPr="0071077E" w:rsidRDefault="00123885" w:rsidP="00123885">
            <w:pPr>
              <w:pStyle w:val="ListParagraph"/>
              <w:numPr>
                <w:ilvl w:val="0"/>
                <w:numId w:val="18"/>
              </w:numPr>
              <w:rPr>
                <w:rFonts w:ascii="Gill Sans MT" w:eastAsia="Calibri" w:hAnsi="Gill Sans MT" w:cstheme="minorHAnsi"/>
                <w:color w:val="000000" w:themeColor="text1"/>
                <w:sz w:val="16"/>
                <w:szCs w:val="16"/>
              </w:rPr>
            </w:pPr>
            <w:r w:rsidRPr="0071077E">
              <w:rPr>
                <w:rFonts w:ascii="Gill Sans MT" w:eastAsia="Calibri" w:hAnsi="Gill Sans MT" w:cstheme="minorHAnsi"/>
                <w:color w:val="000000" w:themeColor="text1"/>
                <w:sz w:val="16"/>
                <w:szCs w:val="16"/>
              </w:rPr>
              <w:t>The choices available for delivery</w:t>
            </w:r>
          </w:p>
          <w:p w14:paraId="2B3259F4" w14:textId="77777777" w:rsidR="00123885" w:rsidRPr="0071077E" w:rsidRDefault="00123885" w:rsidP="00D56ABD">
            <w:pPr>
              <w:jc w:val="center"/>
              <w:rPr>
                <w:rFonts w:ascii="Gill Sans MT" w:hAnsi="Gill Sans MT" w:cstheme="minorHAnsi"/>
                <w:sz w:val="20"/>
                <w:szCs w:val="20"/>
              </w:rPr>
            </w:pPr>
            <w:r w:rsidRPr="0071077E">
              <w:rPr>
                <w:rFonts w:ascii="Gill Sans MT" w:eastAsia="Calibri" w:hAnsi="Gill Sans MT" w:cstheme="minorHAnsi"/>
                <w:color w:val="000000" w:themeColor="text1"/>
                <w:sz w:val="16"/>
                <w:szCs w:val="16"/>
              </w:rPr>
              <w:t>Role of birth partner</w:t>
            </w:r>
          </w:p>
        </w:tc>
        <w:tc>
          <w:tcPr>
            <w:tcW w:w="4536" w:type="dxa"/>
            <w:gridSpan w:val="2"/>
            <w:shd w:val="clear" w:color="auto" w:fill="auto"/>
          </w:tcPr>
          <w:p w14:paraId="45B1ADDF" w14:textId="77777777" w:rsidR="00123885" w:rsidRPr="0071077E" w:rsidRDefault="00123885" w:rsidP="00D56ABD">
            <w:pPr>
              <w:rPr>
                <w:rFonts w:ascii="Gill Sans MT" w:eastAsia="Calibri" w:hAnsi="Gill Sans MT" w:cstheme="minorHAnsi"/>
                <w:b/>
                <w:bCs/>
                <w:color w:val="FF0000"/>
                <w:sz w:val="16"/>
                <w:szCs w:val="16"/>
              </w:rPr>
            </w:pPr>
            <w:r w:rsidRPr="0071077E">
              <w:rPr>
                <w:rFonts w:ascii="Gill Sans MT" w:eastAsia="Calibri" w:hAnsi="Gill Sans MT" w:cstheme="minorHAnsi"/>
                <w:b/>
                <w:bCs/>
                <w:color w:val="FF0000"/>
                <w:sz w:val="16"/>
                <w:szCs w:val="16"/>
              </w:rPr>
              <w:t>Submission: R058 &amp; R059 - NEA</w:t>
            </w:r>
          </w:p>
          <w:p w14:paraId="4C6821BF" w14:textId="77777777" w:rsidR="00123885" w:rsidRPr="0071077E" w:rsidRDefault="00123885" w:rsidP="00D56ABD">
            <w:pPr>
              <w:rPr>
                <w:rFonts w:ascii="Gill Sans MT" w:eastAsia="Calibri" w:hAnsi="Gill Sans MT" w:cstheme="minorHAnsi"/>
                <w:color w:val="000000" w:themeColor="text1"/>
                <w:sz w:val="16"/>
                <w:szCs w:val="16"/>
              </w:rPr>
            </w:pPr>
          </w:p>
          <w:p w14:paraId="51E37F24" w14:textId="77777777" w:rsidR="00123885" w:rsidRPr="0071077E" w:rsidRDefault="00123885" w:rsidP="00123885">
            <w:pPr>
              <w:pStyle w:val="ListParagraph"/>
              <w:numPr>
                <w:ilvl w:val="0"/>
                <w:numId w:val="18"/>
              </w:numPr>
              <w:rPr>
                <w:rFonts w:ascii="Gill Sans MT" w:eastAsia="Calibri" w:hAnsi="Gill Sans MT" w:cstheme="minorHAnsi"/>
                <w:color w:val="000000" w:themeColor="text1"/>
                <w:sz w:val="16"/>
                <w:szCs w:val="16"/>
              </w:rPr>
            </w:pPr>
            <w:r w:rsidRPr="0071077E">
              <w:rPr>
                <w:rFonts w:ascii="Gill Sans MT" w:eastAsia="Calibri" w:hAnsi="Gill Sans MT" w:cstheme="minorHAnsi"/>
                <w:color w:val="000000" w:themeColor="text1"/>
                <w:sz w:val="16"/>
                <w:szCs w:val="16"/>
              </w:rPr>
              <w:t>Methods of pain relief</w:t>
            </w:r>
          </w:p>
          <w:p w14:paraId="1F91715B" w14:textId="77777777" w:rsidR="00123885" w:rsidRPr="0071077E" w:rsidRDefault="00123885" w:rsidP="00123885">
            <w:pPr>
              <w:pStyle w:val="ListParagraph"/>
              <w:numPr>
                <w:ilvl w:val="0"/>
                <w:numId w:val="18"/>
              </w:numPr>
              <w:rPr>
                <w:rFonts w:ascii="Gill Sans MT" w:eastAsia="Calibri" w:hAnsi="Gill Sans MT" w:cstheme="minorHAnsi"/>
                <w:color w:val="000000" w:themeColor="text1"/>
                <w:sz w:val="16"/>
                <w:szCs w:val="16"/>
              </w:rPr>
            </w:pPr>
            <w:r w:rsidRPr="0071077E">
              <w:rPr>
                <w:rFonts w:ascii="Gill Sans MT" w:eastAsia="Calibri" w:hAnsi="Gill Sans MT" w:cstheme="minorHAnsi"/>
                <w:color w:val="000000" w:themeColor="text1"/>
                <w:sz w:val="16"/>
                <w:szCs w:val="16"/>
              </w:rPr>
              <w:t xml:space="preserve">Signs of </w:t>
            </w:r>
            <w:proofErr w:type="spellStart"/>
            <w:r w:rsidRPr="0071077E">
              <w:rPr>
                <w:rFonts w:ascii="Gill Sans MT" w:eastAsia="Calibri" w:hAnsi="Gill Sans MT" w:cstheme="minorHAnsi"/>
                <w:color w:val="000000" w:themeColor="text1"/>
                <w:sz w:val="16"/>
                <w:szCs w:val="16"/>
              </w:rPr>
              <w:t>labour</w:t>
            </w:r>
            <w:proofErr w:type="spellEnd"/>
            <w:r w:rsidRPr="0071077E">
              <w:rPr>
                <w:rFonts w:ascii="Gill Sans MT" w:eastAsia="Calibri" w:hAnsi="Gill Sans MT" w:cstheme="minorHAnsi"/>
                <w:color w:val="000000" w:themeColor="text1"/>
                <w:sz w:val="16"/>
                <w:szCs w:val="16"/>
              </w:rPr>
              <w:t>; Stages 1,2 &amp; 3</w:t>
            </w:r>
          </w:p>
          <w:p w14:paraId="29B66B67" w14:textId="77777777" w:rsidR="00123885" w:rsidRPr="0071077E" w:rsidRDefault="00123885" w:rsidP="00123885">
            <w:pPr>
              <w:pStyle w:val="ListParagraph"/>
              <w:numPr>
                <w:ilvl w:val="0"/>
                <w:numId w:val="18"/>
              </w:numPr>
              <w:rPr>
                <w:rFonts w:ascii="Gill Sans MT" w:eastAsia="Calibri" w:hAnsi="Gill Sans MT" w:cstheme="minorHAnsi"/>
                <w:color w:val="000000" w:themeColor="text1"/>
                <w:sz w:val="16"/>
                <w:szCs w:val="16"/>
              </w:rPr>
            </w:pPr>
            <w:r w:rsidRPr="0071077E">
              <w:rPr>
                <w:rFonts w:ascii="Gill Sans MT" w:eastAsia="Calibri" w:hAnsi="Gill Sans MT" w:cstheme="minorHAnsi"/>
                <w:color w:val="000000" w:themeColor="text1"/>
                <w:sz w:val="16"/>
                <w:szCs w:val="16"/>
              </w:rPr>
              <w:t>Methods of assisted birth</w:t>
            </w:r>
          </w:p>
          <w:p w14:paraId="564322DC" w14:textId="77777777" w:rsidR="00123885" w:rsidRPr="0071077E" w:rsidRDefault="00123885" w:rsidP="00123885">
            <w:pPr>
              <w:pStyle w:val="ListParagraph"/>
              <w:numPr>
                <w:ilvl w:val="0"/>
                <w:numId w:val="18"/>
              </w:numPr>
              <w:rPr>
                <w:rFonts w:ascii="Gill Sans MT" w:eastAsia="Calibri" w:hAnsi="Gill Sans MT" w:cstheme="minorHAnsi"/>
                <w:color w:val="000000" w:themeColor="text1"/>
                <w:sz w:val="16"/>
                <w:szCs w:val="16"/>
              </w:rPr>
            </w:pPr>
            <w:r w:rsidRPr="0071077E">
              <w:rPr>
                <w:rFonts w:ascii="Gill Sans MT" w:eastAsia="Calibri" w:hAnsi="Gill Sans MT" w:cstheme="minorHAnsi"/>
                <w:color w:val="000000" w:themeColor="text1"/>
                <w:sz w:val="16"/>
                <w:szCs w:val="16"/>
              </w:rPr>
              <w:t>Postnatal checks</w:t>
            </w:r>
          </w:p>
          <w:p w14:paraId="689D46F5" w14:textId="77777777" w:rsidR="00123885" w:rsidRPr="0071077E" w:rsidRDefault="00123885" w:rsidP="00123885">
            <w:pPr>
              <w:pStyle w:val="ListParagraph"/>
              <w:numPr>
                <w:ilvl w:val="0"/>
                <w:numId w:val="18"/>
              </w:numPr>
              <w:rPr>
                <w:rFonts w:ascii="Gill Sans MT" w:eastAsia="Calibri" w:hAnsi="Gill Sans MT" w:cstheme="minorHAnsi"/>
                <w:color w:val="000000" w:themeColor="text1"/>
                <w:sz w:val="16"/>
                <w:szCs w:val="16"/>
              </w:rPr>
            </w:pPr>
            <w:r w:rsidRPr="0071077E">
              <w:rPr>
                <w:rFonts w:ascii="Gill Sans MT" w:eastAsia="Calibri" w:hAnsi="Gill Sans MT" w:cstheme="minorHAnsi"/>
                <w:color w:val="000000" w:themeColor="text1"/>
                <w:sz w:val="16"/>
                <w:szCs w:val="16"/>
              </w:rPr>
              <w:t>Checks that are carried out on the baby</w:t>
            </w:r>
          </w:p>
          <w:p w14:paraId="74B81A90" w14:textId="77777777" w:rsidR="00123885" w:rsidRPr="0071077E" w:rsidRDefault="00123885" w:rsidP="00123885">
            <w:pPr>
              <w:pStyle w:val="ListParagraph"/>
              <w:numPr>
                <w:ilvl w:val="0"/>
                <w:numId w:val="18"/>
              </w:numPr>
              <w:rPr>
                <w:rFonts w:ascii="Gill Sans MT" w:eastAsia="Calibri" w:hAnsi="Gill Sans MT" w:cstheme="minorHAnsi"/>
                <w:color w:val="000000" w:themeColor="text1"/>
                <w:sz w:val="16"/>
                <w:szCs w:val="16"/>
              </w:rPr>
            </w:pPr>
            <w:r w:rsidRPr="0071077E">
              <w:rPr>
                <w:rFonts w:ascii="Gill Sans MT" w:eastAsia="Calibri" w:hAnsi="Gill Sans MT" w:cstheme="minorHAnsi"/>
                <w:color w:val="000000" w:themeColor="text1"/>
                <w:sz w:val="16"/>
                <w:szCs w:val="16"/>
              </w:rPr>
              <w:t xml:space="preserve">Postnatal care of the mother </w:t>
            </w:r>
          </w:p>
          <w:p w14:paraId="55E0064A" w14:textId="77777777" w:rsidR="00123885" w:rsidRPr="0071077E" w:rsidRDefault="00123885" w:rsidP="00123885">
            <w:pPr>
              <w:pStyle w:val="ListParagraph"/>
              <w:numPr>
                <w:ilvl w:val="0"/>
                <w:numId w:val="18"/>
              </w:numPr>
              <w:rPr>
                <w:rFonts w:ascii="Gill Sans MT" w:eastAsia="Calibri" w:hAnsi="Gill Sans MT" w:cstheme="minorHAnsi"/>
                <w:color w:val="000000" w:themeColor="text1"/>
                <w:sz w:val="16"/>
                <w:szCs w:val="16"/>
              </w:rPr>
            </w:pPr>
            <w:r w:rsidRPr="0071077E">
              <w:rPr>
                <w:rFonts w:ascii="Gill Sans MT" w:eastAsia="Calibri" w:hAnsi="Gill Sans MT" w:cstheme="minorHAnsi"/>
                <w:color w:val="000000" w:themeColor="text1"/>
                <w:sz w:val="16"/>
                <w:szCs w:val="16"/>
              </w:rPr>
              <w:t>Postnatal care of the baby</w:t>
            </w:r>
          </w:p>
          <w:p w14:paraId="0E5E2804" w14:textId="77777777" w:rsidR="00123885" w:rsidRPr="0071077E" w:rsidRDefault="00123885" w:rsidP="00123885">
            <w:pPr>
              <w:pStyle w:val="ListParagraph"/>
              <w:numPr>
                <w:ilvl w:val="0"/>
                <w:numId w:val="18"/>
              </w:numPr>
              <w:rPr>
                <w:rFonts w:ascii="Gill Sans MT" w:eastAsia="Calibri" w:hAnsi="Gill Sans MT" w:cstheme="minorHAnsi"/>
                <w:color w:val="000000" w:themeColor="text1"/>
                <w:sz w:val="16"/>
                <w:szCs w:val="16"/>
              </w:rPr>
            </w:pPr>
            <w:r w:rsidRPr="0071077E">
              <w:rPr>
                <w:rFonts w:ascii="Gill Sans MT" w:eastAsia="Calibri" w:hAnsi="Gill Sans MT" w:cstheme="minorHAnsi"/>
                <w:color w:val="000000" w:themeColor="text1"/>
                <w:sz w:val="16"/>
                <w:szCs w:val="16"/>
              </w:rPr>
              <w:t>Roles and responsibilities of professionals</w:t>
            </w:r>
          </w:p>
          <w:p w14:paraId="4D31E0D8" w14:textId="77777777" w:rsidR="00123885" w:rsidRPr="0071077E" w:rsidRDefault="00123885" w:rsidP="00D56ABD">
            <w:pPr>
              <w:jc w:val="center"/>
              <w:rPr>
                <w:rFonts w:ascii="Gill Sans MT" w:hAnsi="Gill Sans MT" w:cstheme="minorHAnsi"/>
                <w:sz w:val="20"/>
                <w:szCs w:val="20"/>
              </w:rPr>
            </w:pPr>
            <w:r w:rsidRPr="0071077E">
              <w:rPr>
                <w:rFonts w:ascii="Gill Sans MT" w:eastAsia="Calibri" w:hAnsi="Gill Sans MT" w:cstheme="minorHAnsi"/>
                <w:color w:val="000000" w:themeColor="text1"/>
                <w:sz w:val="16"/>
                <w:szCs w:val="16"/>
              </w:rPr>
              <w:t>Developmental needs of children from birth to five years</w:t>
            </w:r>
          </w:p>
          <w:p w14:paraId="0D8B8B93" w14:textId="77777777" w:rsidR="00123885" w:rsidRPr="0071077E" w:rsidRDefault="00123885" w:rsidP="00D56ABD">
            <w:pPr>
              <w:jc w:val="center"/>
              <w:rPr>
                <w:rFonts w:ascii="Gill Sans MT" w:hAnsi="Gill Sans MT" w:cstheme="minorHAnsi"/>
                <w:sz w:val="20"/>
                <w:szCs w:val="20"/>
              </w:rPr>
            </w:pPr>
            <w:r w:rsidRPr="0071077E">
              <w:rPr>
                <w:rFonts w:ascii="Gill Sans MT" w:hAnsi="Gill Sans MT" w:cstheme="minorHAnsi"/>
                <w:sz w:val="20"/>
                <w:szCs w:val="20"/>
              </w:rPr>
              <w:t>‘</w:t>
            </w:r>
          </w:p>
        </w:tc>
      </w:tr>
      <w:tr w:rsidR="00123885" w:rsidRPr="0071077E" w14:paraId="25642400" w14:textId="77777777" w:rsidTr="00D56ABD">
        <w:trPr>
          <w:trHeight w:val="317"/>
          <w:jc w:val="center"/>
        </w:trPr>
        <w:tc>
          <w:tcPr>
            <w:tcW w:w="993" w:type="dxa"/>
            <w:shd w:val="clear" w:color="auto" w:fill="BDD6EE" w:themeFill="accent5" w:themeFillTint="66"/>
          </w:tcPr>
          <w:p w14:paraId="7B10247C" w14:textId="77777777" w:rsidR="00123885" w:rsidRPr="0071077E" w:rsidRDefault="00123885" w:rsidP="00D56ABD">
            <w:pPr>
              <w:rPr>
                <w:rFonts w:ascii="Gill Sans MT" w:hAnsi="Gill Sans MT" w:cstheme="minorHAnsi"/>
                <w:b/>
                <w:bCs/>
                <w:sz w:val="20"/>
                <w:szCs w:val="20"/>
              </w:rPr>
            </w:pPr>
            <w:r w:rsidRPr="0071077E">
              <w:rPr>
                <w:rFonts w:ascii="Gill Sans MT" w:hAnsi="Gill Sans MT" w:cstheme="minorHAnsi"/>
                <w:b/>
                <w:bCs/>
                <w:sz w:val="20"/>
                <w:szCs w:val="20"/>
              </w:rPr>
              <w:t>Year 11</w:t>
            </w:r>
          </w:p>
        </w:tc>
        <w:tc>
          <w:tcPr>
            <w:tcW w:w="2410" w:type="dxa"/>
            <w:shd w:val="clear" w:color="auto" w:fill="auto"/>
          </w:tcPr>
          <w:p w14:paraId="3554AAAC" w14:textId="77777777" w:rsidR="00123885" w:rsidRPr="0071077E" w:rsidRDefault="00123885" w:rsidP="00D56ABD">
            <w:pPr>
              <w:rPr>
                <w:rFonts w:ascii="Gill Sans MT" w:eastAsia="Calibri" w:hAnsi="Gill Sans MT" w:cstheme="minorHAnsi"/>
                <w:color w:val="FF0000"/>
                <w:sz w:val="16"/>
                <w:szCs w:val="16"/>
              </w:rPr>
            </w:pPr>
            <w:r w:rsidRPr="0071077E">
              <w:rPr>
                <w:rFonts w:ascii="Gill Sans MT" w:eastAsia="Calibri" w:hAnsi="Gill Sans MT" w:cstheme="minorHAnsi"/>
                <w:b/>
                <w:bCs/>
                <w:color w:val="FF0000"/>
                <w:sz w:val="16"/>
                <w:szCs w:val="16"/>
              </w:rPr>
              <w:t>R057 - External</w:t>
            </w:r>
          </w:p>
          <w:p w14:paraId="0C246B9E" w14:textId="77777777" w:rsidR="00123885" w:rsidRPr="0071077E" w:rsidRDefault="00123885" w:rsidP="00123885">
            <w:pPr>
              <w:pStyle w:val="ListParagraph"/>
              <w:numPr>
                <w:ilvl w:val="0"/>
                <w:numId w:val="18"/>
              </w:numPr>
              <w:rPr>
                <w:rFonts w:ascii="Gill Sans MT" w:eastAsia="Calibri" w:hAnsi="Gill Sans MT" w:cstheme="minorHAnsi"/>
                <w:color w:val="000000" w:themeColor="text1"/>
                <w:sz w:val="14"/>
                <w:szCs w:val="14"/>
              </w:rPr>
            </w:pPr>
            <w:r w:rsidRPr="0071077E">
              <w:rPr>
                <w:rFonts w:ascii="Gill Sans MT" w:eastAsia="Calibri" w:hAnsi="Gill Sans MT" w:cstheme="minorHAnsi"/>
                <w:color w:val="000000" w:themeColor="text1"/>
                <w:sz w:val="16"/>
                <w:szCs w:val="16"/>
              </w:rPr>
              <w:t>Developmental needs of children from birth to five years</w:t>
            </w:r>
          </w:p>
          <w:p w14:paraId="6C414BC9" w14:textId="77777777" w:rsidR="00123885" w:rsidRPr="0071077E" w:rsidRDefault="00123885" w:rsidP="00D56ABD">
            <w:pPr>
              <w:jc w:val="center"/>
              <w:rPr>
                <w:rFonts w:ascii="Gill Sans MT" w:hAnsi="Gill Sans MT" w:cstheme="minorHAnsi"/>
                <w:sz w:val="20"/>
                <w:szCs w:val="20"/>
              </w:rPr>
            </w:pPr>
            <w:r w:rsidRPr="0071077E">
              <w:rPr>
                <w:rFonts w:ascii="Gill Sans MT" w:eastAsia="Calibri" w:hAnsi="Gill Sans MT" w:cstheme="minorHAnsi"/>
                <w:color w:val="000000" w:themeColor="text1"/>
                <w:sz w:val="16"/>
                <w:szCs w:val="16"/>
              </w:rPr>
              <w:t>Childhood illnesses</w:t>
            </w:r>
          </w:p>
          <w:p w14:paraId="2005517C" w14:textId="77777777" w:rsidR="00123885" w:rsidRPr="0071077E" w:rsidRDefault="00123885" w:rsidP="00D56ABD">
            <w:pPr>
              <w:jc w:val="center"/>
              <w:rPr>
                <w:rFonts w:ascii="Gill Sans MT" w:hAnsi="Gill Sans MT" w:cstheme="minorHAnsi"/>
                <w:sz w:val="20"/>
                <w:szCs w:val="20"/>
              </w:rPr>
            </w:pPr>
          </w:p>
          <w:p w14:paraId="0713D871" w14:textId="77777777" w:rsidR="00123885" w:rsidRPr="0071077E" w:rsidRDefault="00123885" w:rsidP="00D56ABD">
            <w:pPr>
              <w:jc w:val="center"/>
              <w:rPr>
                <w:rFonts w:ascii="Gill Sans MT" w:hAnsi="Gill Sans MT" w:cstheme="minorHAnsi"/>
                <w:sz w:val="20"/>
                <w:szCs w:val="20"/>
              </w:rPr>
            </w:pPr>
          </w:p>
        </w:tc>
        <w:tc>
          <w:tcPr>
            <w:tcW w:w="2410" w:type="dxa"/>
            <w:shd w:val="clear" w:color="auto" w:fill="auto"/>
          </w:tcPr>
          <w:p w14:paraId="1F632B17" w14:textId="77777777" w:rsidR="00123885" w:rsidRPr="0071077E" w:rsidRDefault="00123885" w:rsidP="00D56ABD">
            <w:pPr>
              <w:rPr>
                <w:rFonts w:ascii="Gill Sans MT" w:eastAsia="Calibri" w:hAnsi="Gill Sans MT" w:cstheme="minorHAnsi"/>
                <w:color w:val="FF0000"/>
                <w:sz w:val="16"/>
                <w:szCs w:val="16"/>
              </w:rPr>
            </w:pPr>
            <w:r w:rsidRPr="0071077E">
              <w:rPr>
                <w:rFonts w:ascii="Gill Sans MT" w:eastAsia="Calibri" w:hAnsi="Gill Sans MT" w:cstheme="minorHAnsi"/>
                <w:b/>
                <w:bCs/>
                <w:color w:val="FF0000"/>
                <w:sz w:val="16"/>
                <w:szCs w:val="16"/>
              </w:rPr>
              <w:t>R057 - External</w:t>
            </w:r>
          </w:p>
          <w:p w14:paraId="3A78C222" w14:textId="77777777" w:rsidR="00123885" w:rsidRPr="0071077E" w:rsidRDefault="00123885" w:rsidP="00123885">
            <w:pPr>
              <w:pStyle w:val="ListParagraph"/>
              <w:numPr>
                <w:ilvl w:val="0"/>
                <w:numId w:val="18"/>
              </w:numPr>
              <w:rPr>
                <w:rFonts w:ascii="Gill Sans MT" w:eastAsia="Calibri" w:hAnsi="Gill Sans MT" w:cstheme="minorHAnsi"/>
                <w:color w:val="000000" w:themeColor="text1"/>
                <w:sz w:val="16"/>
                <w:szCs w:val="16"/>
              </w:rPr>
            </w:pPr>
            <w:r w:rsidRPr="0071077E">
              <w:rPr>
                <w:rFonts w:ascii="Gill Sans MT" w:eastAsia="Calibri" w:hAnsi="Gill Sans MT" w:cstheme="minorHAnsi"/>
                <w:color w:val="000000" w:themeColor="text1"/>
                <w:sz w:val="16"/>
                <w:szCs w:val="16"/>
              </w:rPr>
              <w:t xml:space="preserve">How to meet the needs of an unwell child </w:t>
            </w:r>
          </w:p>
          <w:p w14:paraId="45BC75B5" w14:textId="77777777" w:rsidR="00123885" w:rsidRPr="0071077E" w:rsidRDefault="00123885" w:rsidP="00123885">
            <w:pPr>
              <w:pStyle w:val="ListParagraph"/>
              <w:numPr>
                <w:ilvl w:val="0"/>
                <w:numId w:val="18"/>
              </w:numPr>
              <w:rPr>
                <w:rFonts w:ascii="Gill Sans MT" w:eastAsia="Calibri" w:hAnsi="Gill Sans MT" w:cstheme="minorHAnsi"/>
                <w:color w:val="000000" w:themeColor="text1"/>
                <w:sz w:val="16"/>
                <w:szCs w:val="16"/>
              </w:rPr>
            </w:pPr>
            <w:r w:rsidRPr="0071077E">
              <w:rPr>
                <w:rFonts w:ascii="Gill Sans MT" w:eastAsia="Calibri" w:hAnsi="Gill Sans MT" w:cstheme="minorHAnsi"/>
                <w:color w:val="000000" w:themeColor="text1"/>
                <w:sz w:val="16"/>
                <w:szCs w:val="16"/>
              </w:rPr>
              <w:t>Ensuring a safe environment</w:t>
            </w:r>
          </w:p>
          <w:p w14:paraId="69FC750C" w14:textId="77777777" w:rsidR="00123885" w:rsidRPr="0071077E" w:rsidRDefault="00123885" w:rsidP="00123885">
            <w:pPr>
              <w:pStyle w:val="ListParagraph"/>
              <w:numPr>
                <w:ilvl w:val="0"/>
                <w:numId w:val="18"/>
              </w:numPr>
              <w:rPr>
                <w:rFonts w:ascii="Gill Sans MT" w:eastAsia="Calibri" w:hAnsi="Gill Sans MT" w:cstheme="minorHAnsi"/>
                <w:color w:val="000000" w:themeColor="text1"/>
                <w:sz w:val="16"/>
                <w:szCs w:val="16"/>
              </w:rPr>
            </w:pPr>
            <w:r w:rsidRPr="0071077E">
              <w:rPr>
                <w:rFonts w:ascii="Gill Sans MT" w:eastAsia="Calibri" w:hAnsi="Gill Sans MT" w:cstheme="minorHAnsi"/>
                <w:color w:val="000000" w:themeColor="text1"/>
                <w:sz w:val="16"/>
                <w:szCs w:val="16"/>
              </w:rPr>
              <w:t>Safety within and outside the home</w:t>
            </w:r>
          </w:p>
          <w:p w14:paraId="15233477" w14:textId="77777777" w:rsidR="00123885" w:rsidRPr="0071077E" w:rsidRDefault="00123885" w:rsidP="00D56ABD">
            <w:pPr>
              <w:jc w:val="center"/>
              <w:rPr>
                <w:rFonts w:ascii="Gill Sans MT" w:hAnsi="Gill Sans MT" w:cstheme="minorHAnsi"/>
                <w:sz w:val="20"/>
                <w:szCs w:val="20"/>
              </w:rPr>
            </w:pPr>
            <w:r w:rsidRPr="0071077E">
              <w:rPr>
                <w:rFonts w:ascii="Gill Sans MT" w:eastAsia="Calibri" w:hAnsi="Gill Sans MT" w:cstheme="minorHAnsi"/>
                <w:color w:val="000000" w:themeColor="text1"/>
                <w:sz w:val="16"/>
                <w:szCs w:val="16"/>
              </w:rPr>
              <w:t>Safety symbols</w:t>
            </w:r>
          </w:p>
        </w:tc>
        <w:tc>
          <w:tcPr>
            <w:tcW w:w="4678" w:type="dxa"/>
            <w:gridSpan w:val="2"/>
            <w:shd w:val="clear" w:color="auto" w:fill="auto"/>
          </w:tcPr>
          <w:p w14:paraId="02A06A50" w14:textId="77777777" w:rsidR="00123885" w:rsidRPr="0071077E" w:rsidRDefault="00123885" w:rsidP="00D56ABD">
            <w:pPr>
              <w:spacing w:line="259" w:lineRule="auto"/>
              <w:rPr>
                <w:rFonts w:ascii="Gill Sans MT" w:eastAsia="Calibri" w:hAnsi="Gill Sans MT" w:cstheme="minorHAnsi"/>
                <w:b/>
                <w:bCs/>
                <w:color w:val="000000" w:themeColor="text1"/>
                <w:sz w:val="14"/>
                <w:szCs w:val="14"/>
              </w:rPr>
            </w:pPr>
            <w:r w:rsidRPr="0071077E">
              <w:rPr>
                <w:rFonts w:ascii="Gill Sans MT" w:eastAsia="Calibri" w:hAnsi="Gill Sans MT" w:cstheme="minorHAnsi"/>
                <w:b/>
                <w:bCs/>
                <w:color w:val="000000" w:themeColor="text1"/>
                <w:sz w:val="14"/>
                <w:szCs w:val="14"/>
              </w:rPr>
              <w:t xml:space="preserve">Revision </w:t>
            </w:r>
          </w:p>
          <w:p w14:paraId="5F1B3190" w14:textId="77777777" w:rsidR="00123885" w:rsidRPr="0071077E" w:rsidRDefault="00123885" w:rsidP="00D56ABD">
            <w:pPr>
              <w:rPr>
                <w:rFonts w:ascii="Gill Sans MT" w:eastAsia="Calibri" w:hAnsi="Gill Sans MT" w:cstheme="minorHAnsi"/>
                <w:color w:val="FF0000"/>
                <w:sz w:val="16"/>
                <w:szCs w:val="16"/>
              </w:rPr>
            </w:pPr>
            <w:r w:rsidRPr="0071077E">
              <w:rPr>
                <w:rFonts w:ascii="Gill Sans MT" w:eastAsia="Calibri" w:hAnsi="Gill Sans MT" w:cstheme="minorHAnsi"/>
                <w:b/>
                <w:bCs/>
                <w:color w:val="FF0000"/>
                <w:sz w:val="16"/>
                <w:szCs w:val="16"/>
              </w:rPr>
              <w:t>R057 - External</w:t>
            </w:r>
          </w:p>
          <w:p w14:paraId="31494B7D" w14:textId="77777777" w:rsidR="00123885" w:rsidRPr="0071077E" w:rsidRDefault="00123885" w:rsidP="00D56ABD">
            <w:pPr>
              <w:jc w:val="center"/>
              <w:rPr>
                <w:rFonts w:ascii="Gill Sans MT" w:hAnsi="Gill Sans MT" w:cstheme="minorHAnsi"/>
                <w:sz w:val="20"/>
                <w:szCs w:val="20"/>
              </w:rPr>
            </w:pPr>
            <w:r w:rsidRPr="0071077E">
              <w:rPr>
                <w:rFonts w:ascii="Gill Sans MT" w:eastAsia="Calibri" w:hAnsi="Gill Sans MT" w:cstheme="minorHAnsi"/>
                <w:color w:val="000000" w:themeColor="text1"/>
                <w:sz w:val="16"/>
                <w:szCs w:val="16"/>
              </w:rPr>
              <w:t>Revision &amp; Past Papers: Specific to QLA from mock exam results</w:t>
            </w:r>
          </w:p>
        </w:tc>
        <w:tc>
          <w:tcPr>
            <w:tcW w:w="2268" w:type="dxa"/>
            <w:shd w:val="clear" w:color="auto" w:fill="D9D9D9" w:themeFill="background1" w:themeFillShade="D9"/>
          </w:tcPr>
          <w:p w14:paraId="63E1D3A6" w14:textId="77777777" w:rsidR="00123885" w:rsidRPr="0071077E" w:rsidRDefault="00123885" w:rsidP="00D56ABD">
            <w:pPr>
              <w:jc w:val="center"/>
              <w:rPr>
                <w:rFonts w:ascii="Gill Sans MT" w:hAnsi="Gill Sans MT" w:cstheme="minorHAnsi"/>
                <w:sz w:val="20"/>
                <w:szCs w:val="20"/>
              </w:rPr>
            </w:pPr>
          </w:p>
        </w:tc>
        <w:tc>
          <w:tcPr>
            <w:tcW w:w="2268" w:type="dxa"/>
            <w:shd w:val="clear" w:color="auto" w:fill="D9D9D9" w:themeFill="background1" w:themeFillShade="D9"/>
          </w:tcPr>
          <w:p w14:paraId="69816DF4" w14:textId="77777777" w:rsidR="00123885" w:rsidRPr="0071077E" w:rsidRDefault="00123885" w:rsidP="00D56ABD">
            <w:pPr>
              <w:jc w:val="center"/>
              <w:rPr>
                <w:rFonts w:ascii="Gill Sans MT" w:hAnsi="Gill Sans MT" w:cstheme="minorHAnsi"/>
                <w:sz w:val="20"/>
                <w:szCs w:val="20"/>
              </w:rPr>
            </w:pPr>
          </w:p>
        </w:tc>
      </w:tr>
    </w:tbl>
    <w:p w14:paraId="101CC60D" w14:textId="77777777" w:rsidR="004329AA" w:rsidRDefault="004329AA" w:rsidP="00E57FD5">
      <w:pPr>
        <w:pStyle w:val="Heading1"/>
      </w:pPr>
    </w:p>
    <w:sectPr w:rsidR="004329AA" w:rsidSect="004E1293">
      <w:headerReference w:type="default" r:id="rId14"/>
      <w:footerReference w:type="default" r:id="rId15"/>
      <w:headerReference w:type="first" r:id="rId16"/>
      <w:footerReference w:type="first" r:id="rId17"/>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712E9" w14:textId="77777777" w:rsidR="00D02ADA" w:rsidRDefault="00D02ADA" w:rsidP="0027614A">
      <w:pPr>
        <w:spacing w:after="0" w:line="240" w:lineRule="auto"/>
      </w:pPr>
      <w:r>
        <w:separator/>
      </w:r>
    </w:p>
  </w:endnote>
  <w:endnote w:type="continuationSeparator" w:id="0">
    <w:p w14:paraId="31713D20" w14:textId="77777777" w:rsidR="00D02ADA" w:rsidRDefault="00D02ADA" w:rsidP="0027614A">
      <w:pPr>
        <w:spacing w:after="0" w:line="240" w:lineRule="auto"/>
      </w:pPr>
      <w:r>
        <w:continuationSeparator/>
      </w:r>
    </w:p>
  </w:endnote>
  <w:endnote w:type="continuationNotice" w:id="1">
    <w:p w14:paraId="7B009F0B" w14:textId="77777777" w:rsidR="00D02ADA" w:rsidRDefault="00D02A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6E3B5B74" w14:paraId="5EDF3810" w14:textId="77777777" w:rsidTr="6E3B5B74">
      <w:trPr>
        <w:trHeight w:val="300"/>
      </w:trPr>
      <w:tc>
        <w:tcPr>
          <w:tcW w:w="4800" w:type="dxa"/>
        </w:tcPr>
        <w:p w14:paraId="5F2BFFA9" w14:textId="27DDBA4D" w:rsidR="6E3B5B74" w:rsidRDefault="6E3B5B74" w:rsidP="6E3B5B74">
          <w:pPr>
            <w:pStyle w:val="Header"/>
            <w:ind w:left="-115"/>
          </w:pPr>
        </w:p>
      </w:tc>
      <w:tc>
        <w:tcPr>
          <w:tcW w:w="4800" w:type="dxa"/>
        </w:tcPr>
        <w:p w14:paraId="25343DA5" w14:textId="3752E184" w:rsidR="6E3B5B74" w:rsidRDefault="6E3B5B74" w:rsidP="6E3B5B74">
          <w:pPr>
            <w:pStyle w:val="Header"/>
            <w:jc w:val="center"/>
          </w:pPr>
        </w:p>
      </w:tc>
      <w:tc>
        <w:tcPr>
          <w:tcW w:w="4800" w:type="dxa"/>
        </w:tcPr>
        <w:p w14:paraId="37E02243" w14:textId="47C1B1A2" w:rsidR="6E3B5B74" w:rsidRDefault="6E3B5B74" w:rsidP="6E3B5B74">
          <w:pPr>
            <w:pStyle w:val="Header"/>
            <w:ind w:right="-115"/>
            <w:jc w:val="right"/>
          </w:pPr>
        </w:p>
      </w:tc>
    </w:tr>
  </w:tbl>
  <w:p w14:paraId="58B2CC71" w14:textId="08C298EF" w:rsidR="0027614A" w:rsidRDefault="00276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6E3B5B74" w14:paraId="7BFA503A" w14:textId="77777777" w:rsidTr="6E3B5B74">
      <w:trPr>
        <w:trHeight w:val="300"/>
      </w:trPr>
      <w:tc>
        <w:tcPr>
          <w:tcW w:w="4800" w:type="dxa"/>
        </w:tcPr>
        <w:p w14:paraId="366981CA" w14:textId="423FA51F" w:rsidR="6E3B5B74" w:rsidRDefault="6E3B5B74" w:rsidP="6E3B5B74">
          <w:pPr>
            <w:pStyle w:val="Header"/>
            <w:ind w:left="-115"/>
          </w:pPr>
        </w:p>
      </w:tc>
      <w:tc>
        <w:tcPr>
          <w:tcW w:w="4800" w:type="dxa"/>
        </w:tcPr>
        <w:p w14:paraId="24E229CA" w14:textId="008E1950" w:rsidR="6E3B5B74" w:rsidRDefault="6E3B5B74" w:rsidP="6E3B5B74">
          <w:pPr>
            <w:pStyle w:val="Header"/>
            <w:jc w:val="center"/>
          </w:pPr>
        </w:p>
      </w:tc>
      <w:tc>
        <w:tcPr>
          <w:tcW w:w="4800" w:type="dxa"/>
        </w:tcPr>
        <w:p w14:paraId="4741F6BF" w14:textId="4B856928" w:rsidR="6E3B5B74" w:rsidRDefault="6E3B5B74" w:rsidP="6E3B5B74">
          <w:pPr>
            <w:pStyle w:val="Header"/>
            <w:ind w:right="-115"/>
            <w:jc w:val="right"/>
          </w:pPr>
        </w:p>
      </w:tc>
    </w:tr>
  </w:tbl>
  <w:p w14:paraId="3C9D450D" w14:textId="1822C2AB" w:rsidR="0027614A" w:rsidRDefault="00276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34F05" w14:textId="77777777" w:rsidR="00D02ADA" w:rsidRDefault="00D02ADA" w:rsidP="0027614A">
      <w:pPr>
        <w:spacing w:after="0" w:line="240" w:lineRule="auto"/>
      </w:pPr>
      <w:r>
        <w:separator/>
      </w:r>
    </w:p>
  </w:footnote>
  <w:footnote w:type="continuationSeparator" w:id="0">
    <w:p w14:paraId="5BA90247" w14:textId="77777777" w:rsidR="00D02ADA" w:rsidRDefault="00D02ADA" w:rsidP="0027614A">
      <w:pPr>
        <w:spacing w:after="0" w:line="240" w:lineRule="auto"/>
      </w:pPr>
      <w:r>
        <w:continuationSeparator/>
      </w:r>
    </w:p>
  </w:footnote>
  <w:footnote w:type="continuationNotice" w:id="1">
    <w:p w14:paraId="2A991CD6" w14:textId="77777777" w:rsidR="00D02ADA" w:rsidRDefault="00D02A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6E3B5B74" w14:paraId="14627196" w14:textId="77777777" w:rsidTr="6E3B5B74">
      <w:trPr>
        <w:trHeight w:val="300"/>
      </w:trPr>
      <w:tc>
        <w:tcPr>
          <w:tcW w:w="4800" w:type="dxa"/>
        </w:tcPr>
        <w:p w14:paraId="160546C0" w14:textId="556681AE" w:rsidR="6E3B5B74" w:rsidRDefault="6E3B5B74" w:rsidP="6E3B5B74">
          <w:pPr>
            <w:pStyle w:val="Header"/>
            <w:ind w:left="-115"/>
          </w:pPr>
        </w:p>
      </w:tc>
      <w:tc>
        <w:tcPr>
          <w:tcW w:w="4800" w:type="dxa"/>
        </w:tcPr>
        <w:p w14:paraId="1F255F0D" w14:textId="3FAACCD9" w:rsidR="6E3B5B74" w:rsidRDefault="6E3B5B74" w:rsidP="6E3B5B74">
          <w:pPr>
            <w:pStyle w:val="Header"/>
            <w:jc w:val="center"/>
          </w:pPr>
        </w:p>
      </w:tc>
      <w:tc>
        <w:tcPr>
          <w:tcW w:w="4800" w:type="dxa"/>
        </w:tcPr>
        <w:p w14:paraId="36FB647C" w14:textId="56F58DA9" w:rsidR="6E3B5B74" w:rsidRDefault="6E3B5B74" w:rsidP="6E3B5B74">
          <w:pPr>
            <w:pStyle w:val="Header"/>
            <w:ind w:right="-115"/>
            <w:jc w:val="right"/>
          </w:pPr>
        </w:p>
      </w:tc>
    </w:tr>
  </w:tbl>
  <w:p w14:paraId="5308937D" w14:textId="0309C6D7" w:rsidR="0027614A" w:rsidRDefault="00276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6E3B5B74" w14:paraId="58630251" w14:textId="77777777" w:rsidTr="6E3B5B74">
      <w:trPr>
        <w:trHeight w:val="300"/>
      </w:trPr>
      <w:tc>
        <w:tcPr>
          <w:tcW w:w="4800" w:type="dxa"/>
        </w:tcPr>
        <w:p w14:paraId="0672DD4E" w14:textId="7DB0A347" w:rsidR="6E3B5B74" w:rsidRDefault="6E3B5B74" w:rsidP="6E3B5B74">
          <w:pPr>
            <w:pStyle w:val="Header"/>
            <w:ind w:left="-115"/>
          </w:pPr>
        </w:p>
      </w:tc>
      <w:tc>
        <w:tcPr>
          <w:tcW w:w="4800" w:type="dxa"/>
        </w:tcPr>
        <w:p w14:paraId="5AD9C12C" w14:textId="0D72FA84" w:rsidR="6E3B5B74" w:rsidRDefault="6E3B5B74" w:rsidP="6E3B5B74">
          <w:pPr>
            <w:pStyle w:val="Header"/>
            <w:jc w:val="center"/>
          </w:pPr>
        </w:p>
      </w:tc>
      <w:tc>
        <w:tcPr>
          <w:tcW w:w="4800" w:type="dxa"/>
        </w:tcPr>
        <w:p w14:paraId="4D1A3DC9" w14:textId="150806F9" w:rsidR="6E3B5B74" w:rsidRDefault="6E3B5B74" w:rsidP="6E3B5B74">
          <w:pPr>
            <w:pStyle w:val="Header"/>
            <w:ind w:right="-115"/>
            <w:jc w:val="right"/>
          </w:pPr>
        </w:p>
      </w:tc>
    </w:tr>
  </w:tbl>
  <w:p w14:paraId="540C87AB" w14:textId="4E16341E" w:rsidR="0027614A" w:rsidRDefault="00276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3269"/>
    <w:multiLevelType w:val="hybridMultilevel"/>
    <w:tmpl w:val="386E31FE"/>
    <w:lvl w:ilvl="0" w:tplc="6DBE8308">
      <w:start w:val="1"/>
      <w:numFmt w:val="bullet"/>
      <w:lvlText w:val=""/>
      <w:lvlJc w:val="left"/>
      <w:pPr>
        <w:ind w:left="720" w:hanging="360"/>
      </w:pPr>
      <w:rPr>
        <w:rFonts w:ascii="Symbol" w:hAnsi="Symbol" w:hint="default"/>
      </w:rPr>
    </w:lvl>
    <w:lvl w:ilvl="1" w:tplc="52760F1E">
      <w:start w:val="1"/>
      <w:numFmt w:val="bullet"/>
      <w:lvlText w:val="o"/>
      <w:lvlJc w:val="left"/>
      <w:pPr>
        <w:ind w:left="1440" w:hanging="360"/>
      </w:pPr>
      <w:rPr>
        <w:rFonts w:ascii="Courier New" w:hAnsi="Courier New" w:hint="default"/>
      </w:rPr>
    </w:lvl>
    <w:lvl w:ilvl="2" w:tplc="48400D5C">
      <w:start w:val="1"/>
      <w:numFmt w:val="bullet"/>
      <w:lvlText w:val=""/>
      <w:lvlJc w:val="left"/>
      <w:pPr>
        <w:ind w:left="2160" w:hanging="360"/>
      </w:pPr>
      <w:rPr>
        <w:rFonts w:ascii="Wingdings" w:hAnsi="Wingdings" w:hint="default"/>
      </w:rPr>
    </w:lvl>
    <w:lvl w:ilvl="3" w:tplc="083C5C0A">
      <w:start w:val="1"/>
      <w:numFmt w:val="bullet"/>
      <w:lvlText w:val=""/>
      <w:lvlJc w:val="left"/>
      <w:pPr>
        <w:ind w:left="2880" w:hanging="360"/>
      </w:pPr>
      <w:rPr>
        <w:rFonts w:ascii="Symbol" w:hAnsi="Symbol" w:hint="default"/>
      </w:rPr>
    </w:lvl>
    <w:lvl w:ilvl="4" w:tplc="45624E1A">
      <w:start w:val="1"/>
      <w:numFmt w:val="bullet"/>
      <w:lvlText w:val="o"/>
      <w:lvlJc w:val="left"/>
      <w:pPr>
        <w:ind w:left="3600" w:hanging="360"/>
      </w:pPr>
      <w:rPr>
        <w:rFonts w:ascii="Courier New" w:hAnsi="Courier New" w:hint="default"/>
      </w:rPr>
    </w:lvl>
    <w:lvl w:ilvl="5" w:tplc="D5AA6928">
      <w:start w:val="1"/>
      <w:numFmt w:val="bullet"/>
      <w:lvlText w:val=""/>
      <w:lvlJc w:val="left"/>
      <w:pPr>
        <w:ind w:left="4320" w:hanging="360"/>
      </w:pPr>
      <w:rPr>
        <w:rFonts w:ascii="Wingdings" w:hAnsi="Wingdings" w:hint="default"/>
      </w:rPr>
    </w:lvl>
    <w:lvl w:ilvl="6" w:tplc="AFACC778">
      <w:start w:val="1"/>
      <w:numFmt w:val="bullet"/>
      <w:lvlText w:val=""/>
      <w:lvlJc w:val="left"/>
      <w:pPr>
        <w:ind w:left="5040" w:hanging="360"/>
      </w:pPr>
      <w:rPr>
        <w:rFonts w:ascii="Symbol" w:hAnsi="Symbol" w:hint="default"/>
      </w:rPr>
    </w:lvl>
    <w:lvl w:ilvl="7" w:tplc="0096FB7E">
      <w:start w:val="1"/>
      <w:numFmt w:val="bullet"/>
      <w:lvlText w:val="o"/>
      <w:lvlJc w:val="left"/>
      <w:pPr>
        <w:ind w:left="5760" w:hanging="360"/>
      </w:pPr>
      <w:rPr>
        <w:rFonts w:ascii="Courier New" w:hAnsi="Courier New" w:hint="default"/>
      </w:rPr>
    </w:lvl>
    <w:lvl w:ilvl="8" w:tplc="A1027A0A">
      <w:start w:val="1"/>
      <w:numFmt w:val="bullet"/>
      <w:lvlText w:val=""/>
      <w:lvlJc w:val="left"/>
      <w:pPr>
        <w:ind w:left="6480" w:hanging="360"/>
      </w:pPr>
      <w:rPr>
        <w:rFonts w:ascii="Wingdings" w:hAnsi="Wingdings" w:hint="default"/>
      </w:rPr>
    </w:lvl>
  </w:abstractNum>
  <w:abstractNum w:abstractNumId="1" w15:restartNumberingAfterBreak="0">
    <w:nsid w:val="0C582D65"/>
    <w:multiLevelType w:val="hybridMultilevel"/>
    <w:tmpl w:val="941A345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 w15:restartNumberingAfterBreak="0">
    <w:nsid w:val="0DC2A506"/>
    <w:multiLevelType w:val="hybridMultilevel"/>
    <w:tmpl w:val="B63EEC1A"/>
    <w:lvl w:ilvl="0" w:tplc="294A4198">
      <w:start w:val="1"/>
      <w:numFmt w:val="bullet"/>
      <w:lvlText w:val=""/>
      <w:lvlJc w:val="left"/>
      <w:pPr>
        <w:ind w:left="720" w:hanging="360"/>
      </w:pPr>
      <w:rPr>
        <w:rFonts w:ascii="Symbol" w:hAnsi="Symbol" w:hint="default"/>
      </w:rPr>
    </w:lvl>
    <w:lvl w:ilvl="1" w:tplc="BAC47B40">
      <w:start w:val="1"/>
      <w:numFmt w:val="bullet"/>
      <w:lvlText w:val="o"/>
      <w:lvlJc w:val="left"/>
      <w:pPr>
        <w:ind w:left="1440" w:hanging="360"/>
      </w:pPr>
      <w:rPr>
        <w:rFonts w:ascii="Courier New" w:hAnsi="Courier New" w:hint="default"/>
      </w:rPr>
    </w:lvl>
    <w:lvl w:ilvl="2" w:tplc="CC32431C">
      <w:start w:val="1"/>
      <w:numFmt w:val="bullet"/>
      <w:lvlText w:val=""/>
      <w:lvlJc w:val="left"/>
      <w:pPr>
        <w:ind w:left="2160" w:hanging="360"/>
      </w:pPr>
      <w:rPr>
        <w:rFonts w:ascii="Wingdings" w:hAnsi="Wingdings" w:hint="default"/>
      </w:rPr>
    </w:lvl>
    <w:lvl w:ilvl="3" w:tplc="E4447FCE">
      <w:start w:val="1"/>
      <w:numFmt w:val="bullet"/>
      <w:lvlText w:val=""/>
      <w:lvlJc w:val="left"/>
      <w:pPr>
        <w:ind w:left="2880" w:hanging="360"/>
      </w:pPr>
      <w:rPr>
        <w:rFonts w:ascii="Symbol" w:hAnsi="Symbol" w:hint="default"/>
      </w:rPr>
    </w:lvl>
    <w:lvl w:ilvl="4" w:tplc="9F54F316">
      <w:start w:val="1"/>
      <w:numFmt w:val="bullet"/>
      <w:lvlText w:val="o"/>
      <w:lvlJc w:val="left"/>
      <w:pPr>
        <w:ind w:left="3600" w:hanging="360"/>
      </w:pPr>
      <w:rPr>
        <w:rFonts w:ascii="Courier New" w:hAnsi="Courier New" w:hint="default"/>
      </w:rPr>
    </w:lvl>
    <w:lvl w:ilvl="5" w:tplc="19E49FF6">
      <w:start w:val="1"/>
      <w:numFmt w:val="bullet"/>
      <w:lvlText w:val=""/>
      <w:lvlJc w:val="left"/>
      <w:pPr>
        <w:ind w:left="4320" w:hanging="360"/>
      </w:pPr>
      <w:rPr>
        <w:rFonts w:ascii="Wingdings" w:hAnsi="Wingdings" w:hint="default"/>
      </w:rPr>
    </w:lvl>
    <w:lvl w:ilvl="6" w:tplc="0A2ED742">
      <w:start w:val="1"/>
      <w:numFmt w:val="bullet"/>
      <w:lvlText w:val=""/>
      <w:lvlJc w:val="left"/>
      <w:pPr>
        <w:ind w:left="5040" w:hanging="360"/>
      </w:pPr>
      <w:rPr>
        <w:rFonts w:ascii="Symbol" w:hAnsi="Symbol" w:hint="default"/>
      </w:rPr>
    </w:lvl>
    <w:lvl w:ilvl="7" w:tplc="8416B6A2">
      <w:start w:val="1"/>
      <w:numFmt w:val="bullet"/>
      <w:lvlText w:val="o"/>
      <w:lvlJc w:val="left"/>
      <w:pPr>
        <w:ind w:left="5760" w:hanging="360"/>
      </w:pPr>
      <w:rPr>
        <w:rFonts w:ascii="Courier New" w:hAnsi="Courier New" w:hint="default"/>
      </w:rPr>
    </w:lvl>
    <w:lvl w:ilvl="8" w:tplc="FE5CD986">
      <w:start w:val="1"/>
      <w:numFmt w:val="bullet"/>
      <w:lvlText w:val=""/>
      <w:lvlJc w:val="left"/>
      <w:pPr>
        <w:ind w:left="6480" w:hanging="360"/>
      </w:pPr>
      <w:rPr>
        <w:rFonts w:ascii="Wingdings" w:hAnsi="Wingdings" w:hint="default"/>
      </w:rPr>
    </w:lvl>
  </w:abstractNum>
  <w:abstractNum w:abstractNumId="3" w15:restartNumberingAfterBreak="0">
    <w:nsid w:val="0F8E644E"/>
    <w:multiLevelType w:val="multilevel"/>
    <w:tmpl w:val="7D908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A0EEC"/>
    <w:multiLevelType w:val="hybridMultilevel"/>
    <w:tmpl w:val="6352D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74ECEA"/>
    <w:multiLevelType w:val="hybridMultilevel"/>
    <w:tmpl w:val="25FC8792"/>
    <w:lvl w:ilvl="0" w:tplc="92D43A4C">
      <w:start w:val="1"/>
      <w:numFmt w:val="bullet"/>
      <w:lvlText w:val=""/>
      <w:lvlJc w:val="left"/>
      <w:pPr>
        <w:ind w:left="720" w:hanging="360"/>
      </w:pPr>
      <w:rPr>
        <w:rFonts w:ascii="Symbol" w:hAnsi="Symbol" w:hint="default"/>
      </w:rPr>
    </w:lvl>
    <w:lvl w:ilvl="1" w:tplc="D4C28CF6">
      <w:start w:val="1"/>
      <w:numFmt w:val="bullet"/>
      <w:lvlText w:val="o"/>
      <w:lvlJc w:val="left"/>
      <w:pPr>
        <w:ind w:left="1440" w:hanging="360"/>
      </w:pPr>
      <w:rPr>
        <w:rFonts w:ascii="Courier New" w:hAnsi="Courier New" w:hint="default"/>
      </w:rPr>
    </w:lvl>
    <w:lvl w:ilvl="2" w:tplc="5BA4258C">
      <w:start w:val="1"/>
      <w:numFmt w:val="bullet"/>
      <w:lvlText w:val=""/>
      <w:lvlJc w:val="left"/>
      <w:pPr>
        <w:ind w:left="2160" w:hanging="360"/>
      </w:pPr>
      <w:rPr>
        <w:rFonts w:ascii="Wingdings" w:hAnsi="Wingdings" w:hint="default"/>
      </w:rPr>
    </w:lvl>
    <w:lvl w:ilvl="3" w:tplc="F8740492">
      <w:start w:val="1"/>
      <w:numFmt w:val="bullet"/>
      <w:lvlText w:val=""/>
      <w:lvlJc w:val="left"/>
      <w:pPr>
        <w:ind w:left="2880" w:hanging="360"/>
      </w:pPr>
      <w:rPr>
        <w:rFonts w:ascii="Symbol" w:hAnsi="Symbol" w:hint="default"/>
      </w:rPr>
    </w:lvl>
    <w:lvl w:ilvl="4" w:tplc="A5BC963E">
      <w:start w:val="1"/>
      <w:numFmt w:val="bullet"/>
      <w:lvlText w:val="o"/>
      <w:lvlJc w:val="left"/>
      <w:pPr>
        <w:ind w:left="3600" w:hanging="360"/>
      </w:pPr>
      <w:rPr>
        <w:rFonts w:ascii="Courier New" w:hAnsi="Courier New" w:hint="default"/>
      </w:rPr>
    </w:lvl>
    <w:lvl w:ilvl="5" w:tplc="77265C7C">
      <w:start w:val="1"/>
      <w:numFmt w:val="bullet"/>
      <w:lvlText w:val=""/>
      <w:lvlJc w:val="left"/>
      <w:pPr>
        <w:ind w:left="4320" w:hanging="360"/>
      </w:pPr>
      <w:rPr>
        <w:rFonts w:ascii="Wingdings" w:hAnsi="Wingdings" w:hint="default"/>
      </w:rPr>
    </w:lvl>
    <w:lvl w:ilvl="6" w:tplc="5E7E5BF8">
      <w:start w:val="1"/>
      <w:numFmt w:val="bullet"/>
      <w:lvlText w:val=""/>
      <w:lvlJc w:val="left"/>
      <w:pPr>
        <w:ind w:left="5040" w:hanging="360"/>
      </w:pPr>
      <w:rPr>
        <w:rFonts w:ascii="Symbol" w:hAnsi="Symbol" w:hint="default"/>
      </w:rPr>
    </w:lvl>
    <w:lvl w:ilvl="7" w:tplc="A4C6B90C">
      <w:start w:val="1"/>
      <w:numFmt w:val="bullet"/>
      <w:lvlText w:val="o"/>
      <w:lvlJc w:val="left"/>
      <w:pPr>
        <w:ind w:left="5760" w:hanging="360"/>
      </w:pPr>
      <w:rPr>
        <w:rFonts w:ascii="Courier New" w:hAnsi="Courier New" w:hint="default"/>
      </w:rPr>
    </w:lvl>
    <w:lvl w:ilvl="8" w:tplc="79008EE0">
      <w:start w:val="1"/>
      <w:numFmt w:val="bullet"/>
      <w:lvlText w:val=""/>
      <w:lvlJc w:val="left"/>
      <w:pPr>
        <w:ind w:left="6480" w:hanging="360"/>
      </w:pPr>
      <w:rPr>
        <w:rFonts w:ascii="Wingdings" w:hAnsi="Wingdings" w:hint="default"/>
      </w:rPr>
    </w:lvl>
  </w:abstractNum>
  <w:abstractNum w:abstractNumId="6" w15:restartNumberingAfterBreak="0">
    <w:nsid w:val="21E0FF98"/>
    <w:multiLevelType w:val="hybridMultilevel"/>
    <w:tmpl w:val="C6787160"/>
    <w:lvl w:ilvl="0" w:tplc="05D2A00C">
      <w:start w:val="1"/>
      <w:numFmt w:val="bullet"/>
      <w:lvlText w:val=""/>
      <w:lvlJc w:val="left"/>
      <w:pPr>
        <w:ind w:left="720" w:hanging="360"/>
      </w:pPr>
      <w:rPr>
        <w:rFonts w:ascii="Symbol" w:hAnsi="Symbol" w:hint="default"/>
      </w:rPr>
    </w:lvl>
    <w:lvl w:ilvl="1" w:tplc="81CA9676">
      <w:start w:val="1"/>
      <w:numFmt w:val="bullet"/>
      <w:lvlText w:val="o"/>
      <w:lvlJc w:val="left"/>
      <w:pPr>
        <w:ind w:left="1440" w:hanging="360"/>
      </w:pPr>
      <w:rPr>
        <w:rFonts w:ascii="Courier New" w:hAnsi="Courier New" w:hint="default"/>
      </w:rPr>
    </w:lvl>
    <w:lvl w:ilvl="2" w:tplc="C9A8D03A">
      <w:start w:val="1"/>
      <w:numFmt w:val="bullet"/>
      <w:lvlText w:val=""/>
      <w:lvlJc w:val="left"/>
      <w:pPr>
        <w:ind w:left="2160" w:hanging="360"/>
      </w:pPr>
      <w:rPr>
        <w:rFonts w:ascii="Wingdings" w:hAnsi="Wingdings" w:hint="default"/>
      </w:rPr>
    </w:lvl>
    <w:lvl w:ilvl="3" w:tplc="DA0802C0">
      <w:start w:val="1"/>
      <w:numFmt w:val="bullet"/>
      <w:lvlText w:val=""/>
      <w:lvlJc w:val="left"/>
      <w:pPr>
        <w:ind w:left="2880" w:hanging="360"/>
      </w:pPr>
      <w:rPr>
        <w:rFonts w:ascii="Symbol" w:hAnsi="Symbol" w:hint="default"/>
      </w:rPr>
    </w:lvl>
    <w:lvl w:ilvl="4" w:tplc="F2043790">
      <w:start w:val="1"/>
      <w:numFmt w:val="bullet"/>
      <w:lvlText w:val="o"/>
      <w:lvlJc w:val="left"/>
      <w:pPr>
        <w:ind w:left="3600" w:hanging="360"/>
      </w:pPr>
      <w:rPr>
        <w:rFonts w:ascii="Courier New" w:hAnsi="Courier New" w:hint="default"/>
      </w:rPr>
    </w:lvl>
    <w:lvl w:ilvl="5" w:tplc="09901C90">
      <w:start w:val="1"/>
      <w:numFmt w:val="bullet"/>
      <w:lvlText w:val=""/>
      <w:lvlJc w:val="left"/>
      <w:pPr>
        <w:ind w:left="4320" w:hanging="360"/>
      </w:pPr>
      <w:rPr>
        <w:rFonts w:ascii="Wingdings" w:hAnsi="Wingdings" w:hint="default"/>
      </w:rPr>
    </w:lvl>
    <w:lvl w:ilvl="6" w:tplc="400CA0EA">
      <w:start w:val="1"/>
      <w:numFmt w:val="bullet"/>
      <w:lvlText w:val=""/>
      <w:lvlJc w:val="left"/>
      <w:pPr>
        <w:ind w:left="5040" w:hanging="360"/>
      </w:pPr>
      <w:rPr>
        <w:rFonts w:ascii="Symbol" w:hAnsi="Symbol" w:hint="default"/>
      </w:rPr>
    </w:lvl>
    <w:lvl w:ilvl="7" w:tplc="C5A260A8">
      <w:start w:val="1"/>
      <w:numFmt w:val="bullet"/>
      <w:lvlText w:val="o"/>
      <w:lvlJc w:val="left"/>
      <w:pPr>
        <w:ind w:left="5760" w:hanging="360"/>
      </w:pPr>
      <w:rPr>
        <w:rFonts w:ascii="Courier New" w:hAnsi="Courier New" w:hint="default"/>
      </w:rPr>
    </w:lvl>
    <w:lvl w:ilvl="8" w:tplc="8ADCAEFC">
      <w:start w:val="1"/>
      <w:numFmt w:val="bullet"/>
      <w:lvlText w:val=""/>
      <w:lvlJc w:val="left"/>
      <w:pPr>
        <w:ind w:left="6480" w:hanging="360"/>
      </w:pPr>
      <w:rPr>
        <w:rFonts w:ascii="Wingdings" w:hAnsi="Wingdings" w:hint="default"/>
      </w:rPr>
    </w:lvl>
  </w:abstractNum>
  <w:abstractNum w:abstractNumId="7" w15:restartNumberingAfterBreak="0">
    <w:nsid w:val="24713BA8"/>
    <w:multiLevelType w:val="hybridMultilevel"/>
    <w:tmpl w:val="CAE086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8BFD1C"/>
    <w:multiLevelType w:val="hybridMultilevel"/>
    <w:tmpl w:val="4BFA18FA"/>
    <w:lvl w:ilvl="0" w:tplc="7A266F3E">
      <w:start w:val="1"/>
      <w:numFmt w:val="bullet"/>
      <w:lvlText w:val=""/>
      <w:lvlJc w:val="left"/>
      <w:pPr>
        <w:ind w:left="720" w:hanging="360"/>
      </w:pPr>
      <w:rPr>
        <w:rFonts w:ascii="Symbol" w:hAnsi="Symbol" w:hint="default"/>
      </w:rPr>
    </w:lvl>
    <w:lvl w:ilvl="1" w:tplc="3DC65634">
      <w:start w:val="1"/>
      <w:numFmt w:val="bullet"/>
      <w:lvlText w:val="o"/>
      <w:lvlJc w:val="left"/>
      <w:pPr>
        <w:ind w:left="1440" w:hanging="360"/>
      </w:pPr>
      <w:rPr>
        <w:rFonts w:ascii="Courier New" w:hAnsi="Courier New" w:hint="default"/>
      </w:rPr>
    </w:lvl>
    <w:lvl w:ilvl="2" w:tplc="91561B62">
      <w:start w:val="1"/>
      <w:numFmt w:val="bullet"/>
      <w:lvlText w:val=""/>
      <w:lvlJc w:val="left"/>
      <w:pPr>
        <w:ind w:left="2160" w:hanging="360"/>
      </w:pPr>
      <w:rPr>
        <w:rFonts w:ascii="Wingdings" w:hAnsi="Wingdings" w:hint="default"/>
      </w:rPr>
    </w:lvl>
    <w:lvl w:ilvl="3" w:tplc="EB1AF1D6">
      <w:start w:val="1"/>
      <w:numFmt w:val="bullet"/>
      <w:lvlText w:val=""/>
      <w:lvlJc w:val="left"/>
      <w:pPr>
        <w:ind w:left="2880" w:hanging="360"/>
      </w:pPr>
      <w:rPr>
        <w:rFonts w:ascii="Symbol" w:hAnsi="Symbol" w:hint="default"/>
      </w:rPr>
    </w:lvl>
    <w:lvl w:ilvl="4" w:tplc="4D96FA14">
      <w:start w:val="1"/>
      <w:numFmt w:val="bullet"/>
      <w:lvlText w:val="o"/>
      <w:lvlJc w:val="left"/>
      <w:pPr>
        <w:ind w:left="3600" w:hanging="360"/>
      </w:pPr>
      <w:rPr>
        <w:rFonts w:ascii="Courier New" w:hAnsi="Courier New" w:hint="default"/>
      </w:rPr>
    </w:lvl>
    <w:lvl w:ilvl="5" w:tplc="578860FA">
      <w:start w:val="1"/>
      <w:numFmt w:val="bullet"/>
      <w:lvlText w:val=""/>
      <w:lvlJc w:val="left"/>
      <w:pPr>
        <w:ind w:left="4320" w:hanging="360"/>
      </w:pPr>
      <w:rPr>
        <w:rFonts w:ascii="Wingdings" w:hAnsi="Wingdings" w:hint="default"/>
      </w:rPr>
    </w:lvl>
    <w:lvl w:ilvl="6" w:tplc="C6D8FC84">
      <w:start w:val="1"/>
      <w:numFmt w:val="bullet"/>
      <w:lvlText w:val=""/>
      <w:lvlJc w:val="left"/>
      <w:pPr>
        <w:ind w:left="5040" w:hanging="360"/>
      </w:pPr>
      <w:rPr>
        <w:rFonts w:ascii="Symbol" w:hAnsi="Symbol" w:hint="default"/>
      </w:rPr>
    </w:lvl>
    <w:lvl w:ilvl="7" w:tplc="FA7618A6">
      <w:start w:val="1"/>
      <w:numFmt w:val="bullet"/>
      <w:lvlText w:val="o"/>
      <w:lvlJc w:val="left"/>
      <w:pPr>
        <w:ind w:left="5760" w:hanging="360"/>
      </w:pPr>
      <w:rPr>
        <w:rFonts w:ascii="Courier New" w:hAnsi="Courier New" w:hint="default"/>
      </w:rPr>
    </w:lvl>
    <w:lvl w:ilvl="8" w:tplc="01CC3F1C">
      <w:start w:val="1"/>
      <w:numFmt w:val="bullet"/>
      <w:lvlText w:val=""/>
      <w:lvlJc w:val="left"/>
      <w:pPr>
        <w:ind w:left="6480" w:hanging="360"/>
      </w:pPr>
      <w:rPr>
        <w:rFonts w:ascii="Wingdings" w:hAnsi="Wingdings" w:hint="default"/>
      </w:rPr>
    </w:lvl>
  </w:abstractNum>
  <w:abstractNum w:abstractNumId="9" w15:restartNumberingAfterBreak="0">
    <w:nsid w:val="2A5D5FB6"/>
    <w:multiLevelType w:val="hybridMultilevel"/>
    <w:tmpl w:val="4906F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6C043F"/>
    <w:multiLevelType w:val="hybridMultilevel"/>
    <w:tmpl w:val="AEE2B01C"/>
    <w:lvl w:ilvl="0" w:tplc="96B6564E">
      <w:start w:val="1"/>
      <w:numFmt w:val="bullet"/>
      <w:lvlText w:val=""/>
      <w:lvlJc w:val="left"/>
      <w:pPr>
        <w:ind w:left="170" w:hanging="113"/>
      </w:pPr>
      <w:rPr>
        <w:rFonts w:ascii="Symbol" w:hAnsi="Symbol" w:hint="default"/>
      </w:rPr>
    </w:lvl>
    <w:lvl w:ilvl="1" w:tplc="421C767E">
      <w:start w:val="1"/>
      <w:numFmt w:val="bullet"/>
      <w:lvlText w:val="o"/>
      <w:lvlJc w:val="left"/>
      <w:pPr>
        <w:ind w:left="1440" w:hanging="360"/>
      </w:pPr>
      <w:rPr>
        <w:rFonts w:ascii="Courier New" w:hAnsi="Courier New" w:hint="default"/>
      </w:rPr>
    </w:lvl>
    <w:lvl w:ilvl="2" w:tplc="223263CC">
      <w:start w:val="1"/>
      <w:numFmt w:val="bullet"/>
      <w:lvlText w:val=""/>
      <w:lvlJc w:val="left"/>
      <w:pPr>
        <w:ind w:left="2160" w:hanging="360"/>
      </w:pPr>
      <w:rPr>
        <w:rFonts w:ascii="Wingdings" w:hAnsi="Wingdings" w:hint="default"/>
      </w:rPr>
    </w:lvl>
    <w:lvl w:ilvl="3" w:tplc="EE90B1A2">
      <w:start w:val="1"/>
      <w:numFmt w:val="bullet"/>
      <w:lvlText w:val=""/>
      <w:lvlJc w:val="left"/>
      <w:pPr>
        <w:ind w:left="2880" w:hanging="360"/>
      </w:pPr>
      <w:rPr>
        <w:rFonts w:ascii="Symbol" w:hAnsi="Symbol" w:hint="default"/>
      </w:rPr>
    </w:lvl>
    <w:lvl w:ilvl="4" w:tplc="1B249366">
      <w:start w:val="1"/>
      <w:numFmt w:val="bullet"/>
      <w:lvlText w:val="o"/>
      <w:lvlJc w:val="left"/>
      <w:pPr>
        <w:ind w:left="3600" w:hanging="360"/>
      </w:pPr>
      <w:rPr>
        <w:rFonts w:ascii="Courier New" w:hAnsi="Courier New" w:hint="default"/>
      </w:rPr>
    </w:lvl>
    <w:lvl w:ilvl="5" w:tplc="3DC89DFA">
      <w:start w:val="1"/>
      <w:numFmt w:val="bullet"/>
      <w:lvlText w:val=""/>
      <w:lvlJc w:val="left"/>
      <w:pPr>
        <w:ind w:left="4320" w:hanging="360"/>
      </w:pPr>
      <w:rPr>
        <w:rFonts w:ascii="Wingdings" w:hAnsi="Wingdings" w:hint="default"/>
      </w:rPr>
    </w:lvl>
    <w:lvl w:ilvl="6" w:tplc="0426A740">
      <w:start w:val="1"/>
      <w:numFmt w:val="bullet"/>
      <w:lvlText w:val=""/>
      <w:lvlJc w:val="left"/>
      <w:pPr>
        <w:ind w:left="5040" w:hanging="360"/>
      </w:pPr>
      <w:rPr>
        <w:rFonts w:ascii="Symbol" w:hAnsi="Symbol" w:hint="default"/>
      </w:rPr>
    </w:lvl>
    <w:lvl w:ilvl="7" w:tplc="C71E708C">
      <w:start w:val="1"/>
      <w:numFmt w:val="bullet"/>
      <w:lvlText w:val="o"/>
      <w:lvlJc w:val="left"/>
      <w:pPr>
        <w:ind w:left="5760" w:hanging="360"/>
      </w:pPr>
      <w:rPr>
        <w:rFonts w:ascii="Courier New" w:hAnsi="Courier New" w:hint="default"/>
      </w:rPr>
    </w:lvl>
    <w:lvl w:ilvl="8" w:tplc="28C6A814">
      <w:start w:val="1"/>
      <w:numFmt w:val="bullet"/>
      <w:lvlText w:val=""/>
      <w:lvlJc w:val="left"/>
      <w:pPr>
        <w:ind w:left="6480" w:hanging="360"/>
      </w:pPr>
      <w:rPr>
        <w:rFonts w:ascii="Wingdings" w:hAnsi="Wingdings" w:hint="default"/>
      </w:rPr>
    </w:lvl>
  </w:abstractNum>
  <w:abstractNum w:abstractNumId="11" w15:restartNumberingAfterBreak="0">
    <w:nsid w:val="30E57510"/>
    <w:multiLevelType w:val="hybridMultilevel"/>
    <w:tmpl w:val="7FFC6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2D3E40"/>
    <w:multiLevelType w:val="hybridMultilevel"/>
    <w:tmpl w:val="BA68BF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7500A"/>
    <w:multiLevelType w:val="hybridMultilevel"/>
    <w:tmpl w:val="8C2E3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84FAB"/>
    <w:multiLevelType w:val="hybridMultilevel"/>
    <w:tmpl w:val="2B107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E44B32"/>
    <w:multiLevelType w:val="hybridMultilevel"/>
    <w:tmpl w:val="92D80E10"/>
    <w:lvl w:ilvl="0" w:tplc="DC9CDBCC">
      <w:start w:val="1"/>
      <w:numFmt w:val="bullet"/>
      <w:lvlText w:val=""/>
      <w:lvlJc w:val="left"/>
      <w:pPr>
        <w:ind w:left="720" w:hanging="360"/>
      </w:pPr>
      <w:rPr>
        <w:rFonts w:ascii="Symbol" w:hAnsi="Symbol" w:hint="default"/>
      </w:rPr>
    </w:lvl>
    <w:lvl w:ilvl="1" w:tplc="D7603B40">
      <w:start w:val="1"/>
      <w:numFmt w:val="bullet"/>
      <w:lvlText w:val="o"/>
      <w:lvlJc w:val="left"/>
      <w:pPr>
        <w:ind w:left="1440" w:hanging="360"/>
      </w:pPr>
      <w:rPr>
        <w:rFonts w:ascii="Courier New" w:hAnsi="Courier New" w:hint="default"/>
      </w:rPr>
    </w:lvl>
    <w:lvl w:ilvl="2" w:tplc="7EDA07D2">
      <w:start w:val="1"/>
      <w:numFmt w:val="bullet"/>
      <w:lvlText w:val=""/>
      <w:lvlJc w:val="left"/>
      <w:pPr>
        <w:ind w:left="2160" w:hanging="360"/>
      </w:pPr>
      <w:rPr>
        <w:rFonts w:ascii="Wingdings" w:hAnsi="Wingdings" w:hint="default"/>
      </w:rPr>
    </w:lvl>
    <w:lvl w:ilvl="3" w:tplc="87960CA8">
      <w:start w:val="1"/>
      <w:numFmt w:val="bullet"/>
      <w:lvlText w:val=""/>
      <w:lvlJc w:val="left"/>
      <w:pPr>
        <w:ind w:left="2880" w:hanging="360"/>
      </w:pPr>
      <w:rPr>
        <w:rFonts w:ascii="Symbol" w:hAnsi="Symbol" w:hint="default"/>
      </w:rPr>
    </w:lvl>
    <w:lvl w:ilvl="4" w:tplc="D64E2DB0">
      <w:start w:val="1"/>
      <w:numFmt w:val="bullet"/>
      <w:lvlText w:val="o"/>
      <w:lvlJc w:val="left"/>
      <w:pPr>
        <w:ind w:left="3600" w:hanging="360"/>
      </w:pPr>
      <w:rPr>
        <w:rFonts w:ascii="Courier New" w:hAnsi="Courier New" w:hint="default"/>
      </w:rPr>
    </w:lvl>
    <w:lvl w:ilvl="5" w:tplc="39B2E636">
      <w:start w:val="1"/>
      <w:numFmt w:val="bullet"/>
      <w:lvlText w:val=""/>
      <w:lvlJc w:val="left"/>
      <w:pPr>
        <w:ind w:left="4320" w:hanging="360"/>
      </w:pPr>
      <w:rPr>
        <w:rFonts w:ascii="Wingdings" w:hAnsi="Wingdings" w:hint="default"/>
      </w:rPr>
    </w:lvl>
    <w:lvl w:ilvl="6" w:tplc="60F641D4">
      <w:start w:val="1"/>
      <w:numFmt w:val="bullet"/>
      <w:lvlText w:val=""/>
      <w:lvlJc w:val="left"/>
      <w:pPr>
        <w:ind w:left="5040" w:hanging="360"/>
      </w:pPr>
      <w:rPr>
        <w:rFonts w:ascii="Symbol" w:hAnsi="Symbol" w:hint="default"/>
      </w:rPr>
    </w:lvl>
    <w:lvl w:ilvl="7" w:tplc="F806A53A">
      <w:start w:val="1"/>
      <w:numFmt w:val="bullet"/>
      <w:lvlText w:val="o"/>
      <w:lvlJc w:val="left"/>
      <w:pPr>
        <w:ind w:left="5760" w:hanging="360"/>
      </w:pPr>
      <w:rPr>
        <w:rFonts w:ascii="Courier New" w:hAnsi="Courier New" w:hint="default"/>
      </w:rPr>
    </w:lvl>
    <w:lvl w:ilvl="8" w:tplc="2EC0D476">
      <w:start w:val="1"/>
      <w:numFmt w:val="bullet"/>
      <w:lvlText w:val=""/>
      <w:lvlJc w:val="left"/>
      <w:pPr>
        <w:ind w:left="6480" w:hanging="360"/>
      </w:pPr>
      <w:rPr>
        <w:rFonts w:ascii="Wingdings" w:hAnsi="Wingdings" w:hint="default"/>
      </w:rPr>
    </w:lvl>
  </w:abstractNum>
  <w:abstractNum w:abstractNumId="16" w15:restartNumberingAfterBreak="0">
    <w:nsid w:val="452963AC"/>
    <w:multiLevelType w:val="hybridMultilevel"/>
    <w:tmpl w:val="50DA2A32"/>
    <w:lvl w:ilvl="0" w:tplc="1E6697DE">
      <w:start w:val="1"/>
      <w:numFmt w:val="bullet"/>
      <w:lvlText w:val=""/>
      <w:lvlJc w:val="left"/>
      <w:pPr>
        <w:ind w:left="720" w:hanging="360"/>
      </w:pPr>
      <w:rPr>
        <w:rFonts w:ascii="Symbol" w:hAnsi="Symbol" w:hint="default"/>
      </w:rPr>
    </w:lvl>
    <w:lvl w:ilvl="1" w:tplc="CB6EF004">
      <w:start w:val="1"/>
      <w:numFmt w:val="bullet"/>
      <w:lvlText w:val="o"/>
      <w:lvlJc w:val="left"/>
      <w:pPr>
        <w:ind w:left="1440" w:hanging="360"/>
      </w:pPr>
      <w:rPr>
        <w:rFonts w:ascii="Courier New" w:hAnsi="Courier New" w:hint="default"/>
      </w:rPr>
    </w:lvl>
    <w:lvl w:ilvl="2" w:tplc="66507AE0">
      <w:start w:val="1"/>
      <w:numFmt w:val="bullet"/>
      <w:lvlText w:val=""/>
      <w:lvlJc w:val="left"/>
      <w:pPr>
        <w:ind w:left="2160" w:hanging="360"/>
      </w:pPr>
      <w:rPr>
        <w:rFonts w:ascii="Wingdings" w:hAnsi="Wingdings" w:hint="default"/>
      </w:rPr>
    </w:lvl>
    <w:lvl w:ilvl="3" w:tplc="7D163390">
      <w:start w:val="1"/>
      <w:numFmt w:val="bullet"/>
      <w:lvlText w:val=""/>
      <w:lvlJc w:val="left"/>
      <w:pPr>
        <w:ind w:left="2880" w:hanging="360"/>
      </w:pPr>
      <w:rPr>
        <w:rFonts w:ascii="Symbol" w:hAnsi="Symbol" w:hint="default"/>
      </w:rPr>
    </w:lvl>
    <w:lvl w:ilvl="4" w:tplc="849AA7D0">
      <w:start w:val="1"/>
      <w:numFmt w:val="bullet"/>
      <w:lvlText w:val="o"/>
      <w:lvlJc w:val="left"/>
      <w:pPr>
        <w:ind w:left="3600" w:hanging="360"/>
      </w:pPr>
      <w:rPr>
        <w:rFonts w:ascii="Courier New" w:hAnsi="Courier New" w:hint="default"/>
      </w:rPr>
    </w:lvl>
    <w:lvl w:ilvl="5" w:tplc="7716F258">
      <w:start w:val="1"/>
      <w:numFmt w:val="bullet"/>
      <w:lvlText w:val=""/>
      <w:lvlJc w:val="left"/>
      <w:pPr>
        <w:ind w:left="4320" w:hanging="360"/>
      </w:pPr>
      <w:rPr>
        <w:rFonts w:ascii="Wingdings" w:hAnsi="Wingdings" w:hint="default"/>
      </w:rPr>
    </w:lvl>
    <w:lvl w:ilvl="6" w:tplc="C5920E98">
      <w:start w:val="1"/>
      <w:numFmt w:val="bullet"/>
      <w:lvlText w:val=""/>
      <w:lvlJc w:val="left"/>
      <w:pPr>
        <w:ind w:left="5040" w:hanging="360"/>
      </w:pPr>
      <w:rPr>
        <w:rFonts w:ascii="Symbol" w:hAnsi="Symbol" w:hint="default"/>
      </w:rPr>
    </w:lvl>
    <w:lvl w:ilvl="7" w:tplc="4A0E8BA0">
      <w:start w:val="1"/>
      <w:numFmt w:val="bullet"/>
      <w:lvlText w:val="o"/>
      <w:lvlJc w:val="left"/>
      <w:pPr>
        <w:ind w:left="5760" w:hanging="360"/>
      </w:pPr>
      <w:rPr>
        <w:rFonts w:ascii="Courier New" w:hAnsi="Courier New" w:hint="default"/>
      </w:rPr>
    </w:lvl>
    <w:lvl w:ilvl="8" w:tplc="191C98D2">
      <w:start w:val="1"/>
      <w:numFmt w:val="bullet"/>
      <w:lvlText w:val=""/>
      <w:lvlJc w:val="left"/>
      <w:pPr>
        <w:ind w:left="6480" w:hanging="360"/>
      </w:pPr>
      <w:rPr>
        <w:rFonts w:ascii="Wingdings" w:hAnsi="Wingdings" w:hint="default"/>
      </w:rPr>
    </w:lvl>
  </w:abstractNum>
  <w:abstractNum w:abstractNumId="17" w15:restartNumberingAfterBreak="0">
    <w:nsid w:val="45B02CDA"/>
    <w:multiLevelType w:val="hybridMultilevel"/>
    <w:tmpl w:val="DFBE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344EED"/>
    <w:multiLevelType w:val="hybridMultilevel"/>
    <w:tmpl w:val="3CE6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97679E"/>
    <w:multiLevelType w:val="hybridMultilevel"/>
    <w:tmpl w:val="55E6EE28"/>
    <w:lvl w:ilvl="0" w:tplc="F426E388">
      <w:start w:val="1"/>
      <w:numFmt w:val="bullet"/>
      <w:lvlText w:val=""/>
      <w:lvlJc w:val="left"/>
      <w:pPr>
        <w:ind w:left="720" w:hanging="360"/>
      </w:pPr>
      <w:rPr>
        <w:rFonts w:ascii="Symbol" w:hAnsi="Symbol" w:hint="default"/>
      </w:rPr>
    </w:lvl>
    <w:lvl w:ilvl="1" w:tplc="79F65000">
      <w:start w:val="1"/>
      <w:numFmt w:val="bullet"/>
      <w:lvlText w:val="o"/>
      <w:lvlJc w:val="left"/>
      <w:pPr>
        <w:ind w:left="1440" w:hanging="360"/>
      </w:pPr>
      <w:rPr>
        <w:rFonts w:ascii="Courier New" w:hAnsi="Courier New" w:hint="default"/>
      </w:rPr>
    </w:lvl>
    <w:lvl w:ilvl="2" w:tplc="7912176A">
      <w:start w:val="1"/>
      <w:numFmt w:val="bullet"/>
      <w:lvlText w:val=""/>
      <w:lvlJc w:val="left"/>
      <w:pPr>
        <w:ind w:left="2160" w:hanging="360"/>
      </w:pPr>
      <w:rPr>
        <w:rFonts w:ascii="Wingdings" w:hAnsi="Wingdings" w:hint="default"/>
      </w:rPr>
    </w:lvl>
    <w:lvl w:ilvl="3" w:tplc="C3C03878">
      <w:start w:val="1"/>
      <w:numFmt w:val="bullet"/>
      <w:lvlText w:val=""/>
      <w:lvlJc w:val="left"/>
      <w:pPr>
        <w:ind w:left="2880" w:hanging="360"/>
      </w:pPr>
      <w:rPr>
        <w:rFonts w:ascii="Symbol" w:hAnsi="Symbol" w:hint="default"/>
      </w:rPr>
    </w:lvl>
    <w:lvl w:ilvl="4" w:tplc="D1F4FDDC">
      <w:start w:val="1"/>
      <w:numFmt w:val="bullet"/>
      <w:lvlText w:val="o"/>
      <w:lvlJc w:val="left"/>
      <w:pPr>
        <w:ind w:left="3600" w:hanging="360"/>
      </w:pPr>
      <w:rPr>
        <w:rFonts w:ascii="Courier New" w:hAnsi="Courier New" w:hint="default"/>
      </w:rPr>
    </w:lvl>
    <w:lvl w:ilvl="5" w:tplc="A42A48C6">
      <w:start w:val="1"/>
      <w:numFmt w:val="bullet"/>
      <w:lvlText w:val=""/>
      <w:lvlJc w:val="left"/>
      <w:pPr>
        <w:ind w:left="4320" w:hanging="360"/>
      </w:pPr>
      <w:rPr>
        <w:rFonts w:ascii="Wingdings" w:hAnsi="Wingdings" w:hint="default"/>
      </w:rPr>
    </w:lvl>
    <w:lvl w:ilvl="6" w:tplc="56BCCF5C">
      <w:start w:val="1"/>
      <w:numFmt w:val="bullet"/>
      <w:lvlText w:val=""/>
      <w:lvlJc w:val="left"/>
      <w:pPr>
        <w:ind w:left="5040" w:hanging="360"/>
      </w:pPr>
      <w:rPr>
        <w:rFonts w:ascii="Symbol" w:hAnsi="Symbol" w:hint="default"/>
      </w:rPr>
    </w:lvl>
    <w:lvl w:ilvl="7" w:tplc="7472DC9A">
      <w:start w:val="1"/>
      <w:numFmt w:val="bullet"/>
      <w:lvlText w:val="o"/>
      <w:lvlJc w:val="left"/>
      <w:pPr>
        <w:ind w:left="5760" w:hanging="360"/>
      </w:pPr>
      <w:rPr>
        <w:rFonts w:ascii="Courier New" w:hAnsi="Courier New" w:hint="default"/>
      </w:rPr>
    </w:lvl>
    <w:lvl w:ilvl="8" w:tplc="89502B58">
      <w:start w:val="1"/>
      <w:numFmt w:val="bullet"/>
      <w:lvlText w:val=""/>
      <w:lvlJc w:val="left"/>
      <w:pPr>
        <w:ind w:left="6480" w:hanging="360"/>
      </w:pPr>
      <w:rPr>
        <w:rFonts w:ascii="Wingdings" w:hAnsi="Wingdings" w:hint="default"/>
      </w:rPr>
    </w:lvl>
  </w:abstractNum>
  <w:abstractNum w:abstractNumId="20" w15:restartNumberingAfterBreak="0">
    <w:nsid w:val="56B8205A"/>
    <w:multiLevelType w:val="hybridMultilevel"/>
    <w:tmpl w:val="D4A0B8CE"/>
    <w:lvl w:ilvl="0" w:tplc="9824481C">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5ED406"/>
    <w:multiLevelType w:val="hybridMultilevel"/>
    <w:tmpl w:val="703AF866"/>
    <w:lvl w:ilvl="0" w:tplc="12EC3626">
      <w:start w:val="1"/>
      <w:numFmt w:val="bullet"/>
      <w:lvlText w:val=""/>
      <w:lvlJc w:val="left"/>
      <w:pPr>
        <w:ind w:left="720" w:hanging="360"/>
      </w:pPr>
      <w:rPr>
        <w:rFonts w:ascii="Symbol" w:hAnsi="Symbol" w:hint="default"/>
      </w:rPr>
    </w:lvl>
    <w:lvl w:ilvl="1" w:tplc="D0980AC4">
      <w:start w:val="1"/>
      <w:numFmt w:val="bullet"/>
      <w:lvlText w:val="o"/>
      <w:lvlJc w:val="left"/>
      <w:pPr>
        <w:ind w:left="1440" w:hanging="360"/>
      </w:pPr>
      <w:rPr>
        <w:rFonts w:ascii="Courier New" w:hAnsi="Courier New" w:hint="default"/>
      </w:rPr>
    </w:lvl>
    <w:lvl w:ilvl="2" w:tplc="7C66B1A4">
      <w:start w:val="1"/>
      <w:numFmt w:val="bullet"/>
      <w:lvlText w:val=""/>
      <w:lvlJc w:val="left"/>
      <w:pPr>
        <w:ind w:left="2160" w:hanging="360"/>
      </w:pPr>
      <w:rPr>
        <w:rFonts w:ascii="Wingdings" w:hAnsi="Wingdings" w:hint="default"/>
      </w:rPr>
    </w:lvl>
    <w:lvl w:ilvl="3" w:tplc="83921A56">
      <w:start w:val="1"/>
      <w:numFmt w:val="bullet"/>
      <w:lvlText w:val=""/>
      <w:lvlJc w:val="left"/>
      <w:pPr>
        <w:ind w:left="2880" w:hanging="360"/>
      </w:pPr>
      <w:rPr>
        <w:rFonts w:ascii="Symbol" w:hAnsi="Symbol" w:hint="default"/>
      </w:rPr>
    </w:lvl>
    <w:lvl w:ilvl="4" w:tplc="A896FD50">
      <w:start w:val="1"/>
      <w:numFmt w:val="bullet"/>
      <w:lvlText w:val="o"/>
      <w:lvlJc w:val="left"/>
      <w:pPr>
        <w:ind w:left="3600" w:hanging="360"/>
      </w:pPr>
      <w:rPr>
        <w:rFonts w:ascii="Courier New" w:hAnsi="Courier New" w:hint="default"/>
      </w:rPr>
    </w:lvl>
    <w:lvl w:ilvl="5" w:tplc="926A76D6">
      <w:start w:val="1"/>
      <w:numFmt w:val="bullet"/>
      <w:lvlText w:val=""/>
      <w:lvlJc w:val="left"/>
      <w:pPr>
        <w:ind w:left="4320" w:hanging="360"/>
      </w:pPr>
      <w:rPr>
        <w:rFonts w:ascii="Wingdings" w:hAnsi="Wingdings" w:hint="default"/>
      </w:rPr>
    </w:lvl>
    <w:lvl w:ilvl="6" w:tplc="59E64E52">
      <w:start w:val="1"/>
      <w:numFmt w:val="bullet"/>
      <w:lvlText w:val=""/>
      <w:lvlJc w:val="left"/>
      <w:pPr>
        <w:ind w:left="5040" w:hanging="360"/>
      </w:pPr>
      <w:rPr>
        <w:rFonts w:ascii="Symbol" w:hAnsi="Symbol" w:hint="default"/>
      </w:rPr>
    </w:lvl>
    <w:lvl w:ilvl="7" w:tplc="0DD034C4">
      <w:start w:val="1"/>
      <w:numFmt w:val="bullet"/>
      <w:lvlText w:val="o"/>
      <w:lvlJc w:val="left"/>
      <w:pPr>
        <w:ind w:left="5760" w:hanging="360"/>
      </w:pPr>
      <w:rPr>
        <w:rFonts w:ascii="Courier New" w:hAnsi="Courier New" w:hint="default"/>
      </w:rPr>
    </w:lvl>
    <w:lvl w:ilvl="8" w:tplc="8AA8B8B0">
      <w:start w:val="1"/>
      <w:numFmt w:val="bullet"/>
      <w:lvlText w:val=""/>
      <w:lvlJc w:val="left"/>
      <w:pPr>
        <w:ind w:left="6480" w:hanging="360"/>
      </w:pPr>
      <w:rPr>
        <w:rFonts w:ascii="Wingdings" w:hAnsi="Wingdings" w:hint="default"/>
      </w:rPr>
    </w:lvl>
  </w:abstractNum>
  <w:abstractNum w:abstractNumId="22" w15:restartNumberingAfterBreak="0">
    <w:nsid w:val="5FB7566E"/>
    <w:multiLevelType w:val="hybridMultilevel"/>
    <w:tmpl w:val="FFE6B09C"/>
    <w:lvl w:ilvl="0" w:tplc="06042026">
      <w:start w:val="1"/>
      <w:numFmt w:val="bullet"/>
      <w:lvlText w:val=""/>
      <w:lvlJc w:val="left"/>
      <w:pPr>
        <w:ind w:left="720" w:hanging="360"/>
      </w:pPr>
      <w:rPr>
        <w:rFonts w:ascii="Symbol" w:hAnsi="Symbol" w:hint="default"/>
      </w:rPr>
    </w:lvl>
    <w:lvl w:ilvl="1" w:tplc="D85E21E2">
      <w:start w:val="1"/>
      <w:numFmt w:val="bullet"/>
      <w:lvlText w:val="o"/>
      <w:lvlJc w:val="left"/>
      <w:pPr>
        <w:ind w:left="1440" w:hanging="360"/>
      </w:pPr>
      <w:rPr>
        <w:rFonts w:ascii="Courier New" w:hAnsi="Courier New" w:hint="default"/>
      </w:rPr>
    </w:lvl>
    <w:lvl w:ilvl="2" w:tplc="502875F6">
      <w:start w:val="1"/>
      <w:numFmt w:val="bullet"/>
      <w:lvlText w:val=""/>
      <w:lvlJc w:val="left"/>
      <w:pPr>
        <w:ind w:left="2160" w:hanging="360"/>
      </w:pPr>
      <w:rPr>
        <w:rFonts w:ascii="Wingdings" w:hAnsi="Wingdings" w:hint="default"/>
      </w:rPr>
    </w:lvl>
    <w:lvl w:ilvl="3" w:tplc="02642C28">
      <w:start w:val="1"/>
      <w:numFmt w:val="bullet"/>
      <w:lvlText w:val=""/>
      <w:lvlJc w:val="left"/>
      <w:pPr>
        <w:ind w:left="2880" w:hanging="360"/>
      </w:pPr>
      <w:rPr>
        <w:rFonts w:ascii="Symbol" w:hAnsi="Symbol" w:hint="default"/>
      </w:rPr>
    </w:lvl>
    <w:lvl w:ilvl="4" w:tplc="3E12A78A">
      <w:start w:val="1"/>
      <w:numFmt w:val="bullet"/>
      <w:lvlText w:val="o"/>
      <w:lvlJc w:val="left"/>
      <w:pPr>
        <w:ind w:left="3600" w:hanging="360"/>
      </w:pPr>
      <w:rPr>
        <w:rFonts w:ascii="Courier New" w:hAnsi="Courier New" w:hint="default"/>
      </w:rPr>
    </w:lvl>
    <w:lvl w:ilvl="5" w:tplc="E8AA73BA">
      <w:start w:val="1"/>
      <w:numFmt w:val="bullet"/>
      <w:lvlText w:val=""/>
      <w:lvlJc w:val="left"/>
      <w:pPr>
        <w:ind w:left="4320" w:hanging="360"/>
      </w:pPr>
      <w:rPr>
        <w:rFonts w:ascii="Wingdings" w:hAnsi="Wingdings" w:hint="default"/>
      </w:rPr>
    </w:lvl>
    <w:lvl w:ilvl="6" w:tplc="101ECBFC">
      <w:start w:val="1"/>
      <w:numFmt w:val="bullet"/>
      <w:lvlText w:val=""/>
      <w:lvlJc w:val="left"/>
      <w:pPr>
        <w:ind w:left="5040" w:hanging="360"/>
      </w:pPr>
      <w:rPr>
        <w:rFonts w:ascii="Symbol" w:hAnsi="Symbol" w:hint="default"/>
      </w:rPr>
    </w:lvl>
    <w:lvl w:ilvl="7" w:tplc="1F346D36">
      <w:start w:val="1"/>
      <w:numFmt w:val="bullet"/>
      <w:lvlText w:val="o"/>
      <w:lvlJc w:val="left"/>
      <w:pPr>
        <w:ind w:left="5760" w:hanging="360"/>
      </w:pPr>
      <w:rPr>
        <w:rFonts w:ascii="Courier New" w:hAnsi="Courier New" w:hint="default"/>
      </w:rPr>
    </w:lvl>
    <w:lvl w:ilvl="8" w:tplc="4A12E972">
      <w:start w:val="1"/>
      <w:numFmt w:val="bullet"/>
      <w:lvlText w:val=""/>
      <w:lvlJc w:val="left"/>
      <w:pPr>
        <w:ind w:left="6480" w:hanging="360"/>
      </w:pPr>
      <w:rPr>
        <w:rFonts w:ascii="Wingdings" w:hAnsi="Wingdings" w:hint="default"/>
      </w:rPr>
    </w:lvl>
  </w:abstractNum>
  <w:abstractNum w:abstractNumId="23" w15:restartNumberingAfterBreak="0">
    <w:nsid w:val="62D5CFDF"/>
    <w:multiLevelType w:val="hybridMultilevel"/>
    <w:tmpl w:val="2C866C44"/>
    <w:lvl w:ilvl="0" w:tplc="D55485E4">
      <w:start w:val="1"/>
      <w:numFmt w:val="bullet"/>
      <w:lvlText w:val=""/>
      <w:lvlJc w:val="left"/>
      <w:pPr>
        <w:ind w:left="720" w:hanging="360"/>
      </w:pPr>
      <w:rPr>
        <w:rFonts w:ascii="Symbol" w:hAnsi="Symbol" w:hint="default"/>
      </w:rPr>
    </w:lvl>
    <w:lvl w:ilvl="1" w:tplc="1116BE86">
      <w:start w:val="1"/>
      <w:numFmt w:val="bullet"/>
      <w:lvlText w:val="o"/>
      <w:lvlJc w:val="left"/>
      <w:pPr>
        <w:ind w:left="1440" w:hanging="360"/>
      </w:pPr>
      <w:rPr>
        <w:rFonts w:ascii="Courier New" w:hAnsi="Courier New" w:hint="default"/>
      </w:rPr>
    </w:lvl>
    <w:lvl w:ilvl="2" w:tplc="9EDABB94">
      <w:start w:val="1"/>
      <w:numFmt w:val="bullet"/>
      <w:lvlText w:val=""/>
      <w:lvlJc w:val="left"/>
      <w:pPr>
        <w:ind w:left="2160" w:hanging="360"/>
      </w:pPr>
      <w:rPr>
        <w:rFonts w:ascii="Wingdings" w:hAnsi="Wingdings" w:hint="default"/>
      </w:rPr>
    </w:lvl>
    <w:lvl w:ilvl="3" w:tplc="B2D2A456">
      <w:start w:val="1"/>
      <w:numFmt w:val="bullet"/>
      <w:lvlText w:val=""/>
      <w:lvlJc w:val="left"/>
      <w:pPr>
        <w:ind w:left="2880" w:hanging="360"/>
      </w:pPr>
      <w:rPr>
        <w:rFonts w:ascii="Symbol" w:hAnsi="Symbol" w:hint="default"/>
      </w:rPr>
    </w:lvl>
    <w:lvl w:ilvl="4" w:tplc="021C39B6">
      <w:start w:val="1"/>
      <w:numFmt w:val="bullet"/>
      <w:lvlText w:val="o"/>
      <w:lvlJc w:val="left"/>
      <w:pPr>
        <w:ind w:left="3600" w:hanging="360"/>
      </w:pPr>
      <w:rPr>
        <w:rFonts w:ascii="Courier New" w:hAnsi="Courier New" w:hint="default"/>
      </w:rPr>
    </w:lvl>
    <w:lvl w:ilvl="5" w:tplc="63F41C88">
      <w:start w:val="1"/>
      <w:numFmt w:val="bullet"/>
      <w:lvlText w:val=""/>
      <w:lvlJc w:val="left"/>
      <w:pPr>
        <w:ind w:left="4320" w:hanging="360"/>
      </w:pPr>
      <w:rPr>
        <w:rFonts w:ascii="Wingdings" w:hAnsi="Wingdings" w:hint="default"/>
      </w:rPr>
    </w:lvl>
    <w:lvl w:ilvl="6" w:tplc="D982F3F6">
      <w:start w:val="1"/>
      <w:numFmt w:val="bullet"/>
      <w:lvlText w:val=""/>
      <w:lvlJc w:val="left"/>
      <w:pPr>
        <w:ind w:left="5040" w:hanging="360"/>
      </w:pPr>
      <w:rPr>
        <w:rFonts w:ascii="Symbol" w:hAnsi="Symbol" w:hint="default"/>
      </w:rPr>
    </w:lvl>
    <w:lvl w:ilvl="7" w:tplc="EE9EC8CC">
      <w:start w:val="1"/>
      <w:numFmt w:val="bullet"/>
      <w:lvlText w:val="o"/>
      <w:lvlJc w:val="left"/>
      <w:pPr>
        <w:ind w:left="5760" w:hanging="360"/>
      </w:pPr>
      <w:rPr>
        <w:rFonts w:ascii="Courier New" w:hAnsi="Courier New" w:hint="default"/>
      </w:rPr>
    </w:lvl>
    <w:lvl w:ilvl="8" w:tplc="AE5ECA04">
      <w:start w:val="1"/>
      <w:numFmt w:val="bullet"/>
      <w:lvlText w:val=""/>
      <w:lvlJc w:val="left"/>
      <w:pPr>
        <w:ind w:left="6480" w:hanging="360"/>
      </w:pPr>
      <w:rPr>
        <w:rFonts w:ascii="Wingdings" w:hAnsi="Wingdings" w:hint="default"/>
      </w:rPr>
    </w:lvl>
  </w:abstractNum>
  <w:abstractNum w:abstractNumId="24" w15:restartNumberingAfterBreak="0">
    <w:nsid w:val="6B7F7AE8"/>
    <w:multiLevelType w:val="hybridMultilevel"/>
    <w:tmpl w:val="1C8A4D6E"/>
    <w:lvl w:ilvl="0" w:tplc="D9F8921E">
      <w:start w:val="1"/>
      <w:numFmt w:val="bullet"/>
      <w:lvlText w:val="-"/>
      <w:lvlJc w:val="left"/>
      <w:pPr>
        <w:ind w:left="720" w:hanging="360"/>
      </w:pPr>
      <w:rPr>
        <w:rFonts w:ascii="Aptos" w:hAnsi="Aptos" w:hint="default"/>
      </w:rPr>
    </w:lvl>
    <w:lvl w:ilvl="1" w:tplc="16F64CA6">
      <w:start w:val="1"/>
      <w:numFmt w:val="bullet"/>
      <w:lvlText w:val="o"/>
      <w:lvlJc w:val="left"/>
      <w:pPr>
        <w:ind w:left="1440" w:hanging="360"/>
      </w:pPr>
      <w:rPr>
        <w:rFonts w:ascii="Courier New" w:hAnsi="Courier New" w:hint="default"/>
      </w:rPr>
    </w:lvl>
    <w:lvl w:ilvl="2" w:tplc="C97067EA">
      <w:start w:val="1"/>
      <w:numFmt w:val="bullet"/>
      <w:lvlText w:val=""/>
      <w:lvlJc w:val="left"/>
      <w:pPr>
        <w:ind w:left="2160" w:hanging="360"/>
      </w:pPr>
      <w:rPr>
        <w:rFonts w:ascii="Wingdings" w:hAnsi="Wingdings" w:hint="default"/>
      </w:rPr>
    </w:lvl>
    <w:lvl w:ilvl="3" w:tplc="F5542384">
      <w:start w:val="1"/>
      <w:numFmt w:val="bullet"/>
      <w:lvlText w:val=""/>
      <w:lvlJc w:val="left"/>
      <w:pPr>
        <w:ind w:left="2880" w:hanging="360"/>
      </w:pPr>
      <w:rPr>
        <w:rFonts w:ascii="Symbol" w:hAnsi="Symbol" w:hint="default"/>
      </w:rPr>
    </w:lvl>
    <w:lvl w:ilvl="4" w:tplc="EC0ACC7C">
      <w:start w:val="1"/>
      <w:numFmt w:val="bullet"/>
      <w:lvlText w:val="o"/>
      <w:lvlJc w:val="left"/>
      <w:pPr>
        <w:ind w:left="3600" w:hanging="360"/>
      </w:pPr>
      <w:rPr>
        <w:rFonts w:ascii="Courier New" w:hAnsi="Courier New" w:hint="default"/>
      </w:rPr>
    </w:lvl>
    <w:lvl w:ilvl="5" w:tplc="351E0EC6">
      <w:start w:val="1"/>
      <w:numFmt w:val="bullet"/>
      <w:lvlText w:val=""/>
      <w:lvlJc w:val="left"/>
      <w:pPr>
        <w:ind w:left="4320" w:hanging="360"/>
      </w:pPr>
      <w:rPr>
        <w:rFonts w:ascii="Wingdings" w:hAnsi="Wingdings" w:hint="default"/>
      </w:rPr>
    </w:lvl>
    <w:lvl w:ilvl="6" w:tplc="016A93F4">
      <w:start w:val="1"/>
      <w:numFmt w:val="bullet"/>
      <w:lvlText w:val=""/>
      <w:lvlJc w:val="left"/>
      <w:pPr>
        <w:ind w:left="5040" w:hanging="360"/>
      </w:pPr>
      <w:rPr>
        <w:rFonts w:ascii="Symbol" w:hAnsi="Symbol" w:hint="default"/>
      </w:rPr>
    </w:lvl>
    <w:lvl w:ilvl="7" w:tplc="8E62F274">
      <w:start w:val="1"/>
      <w:numFmt w:val="bullet"/>
      <w:lvlText w:val="o"/>
      <w:lvlJc w:val="left"/>
      <w:pPr>
        <w:ind w:left="5760" w:hanging="360"/>
      </w:pPr>
      <w:rPr>
        <w:rFonts w:ascii="Courier New" w:hAnsi="Courier New" w:hint="default"/>
      </w:rPr>
    </w:lvl>
    <w:lvl w:ilvl="8" w:tplc="EF7E5FF8">
      <w:start w:val="1"/>
      <w:numFmt w:val="bullet"/>
      <w:lvlText w:val=""/>
      <w:lvlJc w:val="left"/>
      <w:pPr>
        <w:ind w:left="6480" w:hanging="360"/>
      </w:pPr>
      <w:rPr>
        <w:rFonts w:ascii="Wingdings" w:hAnsi="Wingdings" w:hint="default"/>
      </w:rPr>
    </w:lvl>
  </w:abstractNum>
  <w:abstractNum w:abstractNumId="25" w15:restartNumberingAfterBreak="0">
    <w:nsid w:val="751D7674"/>
    <w:multiLevelType w:val="hybridMultilevel"/>
    <w:tmpl w:val="86E44B68"/>
    <w:lvl w:ilvl="0" w:tplc="4984D19E">
      <w:start w:val="1"/>
      <w:numFmt w:val="bullet"/>
      <w:lvlText w:val=""/>
      <w:lvlJc w:val="left"/>
      <w:pPr>
        <w:ind w:left="720" w:hanging="360"/>
      </w:pPr>
      <w:rPr>
        <w:rFonts w:ascii="Symbol" w:hAnsi="Symbol" w:hint="default"/>
      </w:rPr>
    </w:lvl>
    <w:lvl w:ilvl="1" w:tplc="16C626D8">
      <w:start w:val="1"/>
      <w:numFmt w:val="bullet"/>
      <w:lvlText w:val="o"/>
      <w:lvlJc w:val="left"/>
      <w:pPr>
        <w:ind w:left="1440" w:hanging="360"/>
      </w:pPr>
      <w:rPr>
        <w:rFonts w:ascii="Courier New" w:hAnsi="Courier New" w:hint="default"/>
      </w:rPr>
    </w:lvl>
    <w:lvl w:ilvl="2" w:tplc="A13E4CC0">
      <w:start w:val="1"/>
      <w:numFmt w:val="bullet"/>
      <w:lvlText w:val=""/>
      <w:lvlJc w:val="left"/>
      <w:pPr>
        <w:ind w:left="2160" w:hanging="360"/>
      </w:pPr>
      <w:rPr>
        <w:rFonts w:ascii="Wingdings" w:hAnsi="Wingdings" w:hint="default"/>
      </w:rPr>
    </w:lvl>
    <w:lvl w:ilvl="3" w:tplc="D32E2D08">
      <w:start w:val="1"/>
      <w:numFmt w:val="bullet"/>
      <w:lvlText w:val=""/>
      <w:lvlJc w:val="left"/>
      <w:pPr>
        <w:ind w:left="2880" w:hanging="360"/>
      </w:pPr>
      <w:rPr>
        <w:rFonts w:ascii="Symbol" w:hAnsi="Symbol" w:hint="default"/>
      </w:rPr>
    </w:lvl>
    <w:lvl w:ilvl="4" w:tplc="F15E5E8E">
      <w:start w:val="1"/>
      <w:numFmt w:val="bullet"/>
      <w:lvlText w:val="o"/>
      <w:lvlJc w:val="left"/>
      <w:pPr>
        <w:ind w:left="3600" w:hanging="360"/>
      </w:pPr>
      <w:rPr>
        <w:rFonts w:ascii="Courier New" w:hAnsi="Courier New" w:hint="default"/>
      </w:rPr>
    </w:lvl>
    <w:lvl w:ilvl="5" w:tplc="F0D0159E">
      <w:start w:val="1"/>
      <w:numFmt w:val="bullet"/>
      <w:lvlText w:val=""/>
      <w:lvlJc w:val="left"/>
      <w:pPr>
        <w:ind w:left="4320" w:hanging="360"/>
      </w:pPr>
      <w:rPr>
        <w:rFonts w:ascii="Wingdings" w:hAnsi="Wingdings" w:hint="default"/>
      </w:rPr>
    </w:lvl>
    <w:lvl w:ilvl="6" w:tplc="B3F66F9C">
      <w:start w:val="1"/>
      <w:numFmt w:val="bullet"/>
      <w:lvlText w:val=""/>
      <w:lvlJc w:val="left"/>
      <w:pPr>
        <w:ind w:left="5040" w:hanging="360"/>
      </w:pPr>
      <w:rPr>
        <w:rFonts w:ascii="Symbol" w:hAnsi="Symbol" w:hint="default"/>
      </w:rPr>
    </w:lvl>
    <w:lvl w:ilvl="7" w:tplc="254E7DEC">
      <w:start w:val="1"/>
      <w:numFmt w:val="bullet"/>
      <w:lvlText w:val="o"/>
      <w:lvlJc w:val="left"/>
      <w:pPr>
        <w:ind w:left="5760" w:hanging="360"/>
      </w:pPr>
      <w:rPr>
        <w:rFonts w:ascii="Courier New" w:hAnsi="Courier New" w:hint="default"/>
      </w:rPr>
    </w:lvl>
    <w:lvl w:ilvl="8" w:tplc="42DC5AA2">
      <w:start w:val="1"/>
      <w:numFmt w:val="bullet"/>
      <w:lvlText w:val=""/>
      <w:lvlJc w:val="left"/>
      <w:pPr>
        <w:ind w:left="6480" w:hanging="360"/>
      </w:pPr>
      <w:rPr>
        <w:rFonts w:ascii="Wingdings" w:hAnsi="Wingdings" w:hint="default"/>
      </w:rPr>
    </w:lvl>
  </w:abstractNum>
  <w:abstractNum w:abstractNumId="26" w15:restartNumberingAfterBreak="0">
    <w:nsid w:val="7DD649C3"/>
    <w:multiLevelType w:val="hybridMultilevel"/>
    <w:tmpl w:val="0D70E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22"/>
  </w:num>
  <w:num w:numId="3">
    <w:abstractNumId w:val="0"/>
  </w:num>
  <w:num w:numId="4">
    <w:abstractNumId w:val="21"/>
  </w:num>
  <w:num w:numId="5">
    <w:abstractNumId w:val="11"/>
  </w:num>
  <w:num w:numId="6">
    <w:abstractNumId w:val="20"/>
  </w:num>
  <w:num w:numId="7">
    <w:abstractNumId w:val="9"/>
  </w:num>
  <w:num w:numId="8">
    <w:abstractNumId w:val="17"/>
  </w:num>
  <w:num w:numId="9">
    <w:abstractNumId w:val="23"/>
  </w:num>
  <w:num w:numId="10">
    <w:abstractNumId w:val="2"/>
  </w:num>
  <w:num w:numId="11">
    <w:abstractNumId w:val="25"/>
  </w:num>
  <w:num w:numId="12">
    <w:abstractNumId w:val="8"/>
  </w:num>
  <w:num w:numId="13">
    <w:abstractNumId w:val="15"/>
  </w:num>
  <w:num w:numId="14">
    <w:abstractNumId w:val="16"/>
  </w:num>
  <w:num w:numId="15">
    <w:abstractNumId w:val="19"/>
  </w:num>
  <w:num w:numId="16">
    <w:abstractNumId w:val="5"/>
  </w:num>
  <w:num w:numId="17">
    <w:abstractNumId w:val="6"/>
  </w:num>
  <w:num w:numId="18">
    <w:abstractNumId w:val="14"/>
  </w:num>
  <w:num w:numId="19">
    <w:abstractNumId w:val="1"/>
  </w:num>
  <w:num w:numId="20">
    <w:abstractNumId w:val="4"/>
  </w:num>
  <w:num w:numId="21">
    <w:abstractNumId w:val="24"/>
  </w:num>
  <w:num w:numId="22">
    <w:abstractNumId w:val="7"/>
  </w:num>
  <w:num w:numId="23">
    <w:abstractNumId w:val="18"/>
  </w:num>
  <w:num w:numId="24">
    <w:abstractNumId w:val="13"/>
  </w:num>
  <w:num w:numId="25">
    <w:abstractNumId w:val="26"/>
  </w:num>
  <w:num w:numId="26">
    <w:abstractNumId w:val="3"/>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DE2EF"/>
    <w:rsid w:val="00002E1D"/>
    <w:rsid w:val="00007A31"/>
    <w:rsid w:val="0001641B"/>
    <w:rsid w:val="00022EF9"/>
    <w:rsid w:val="00024748"/>
    <w:rsid w:val="00030F1B"/>
    <w:rsid w:val="00032FDD"/>
    <w:rsid w:val="000437DD"/>
    <w:rsid w:val="000447E6"/>
    <w:rsid w:val="000450CD"/>
    <w:rsid w:val="00054C17"/>
    <w:rsid w:val="00057201"/>
    <w:rsid w:val="00062B0A"/>
    <w:rsid w:val="00065892"/>
    <w:rsid w:val="00070640"/>
    <w:rsid w:val="000708BA"/>
    <w:rsid w:val="0008384C"/>
    <w:rsid w:val="00087669"/>
    <w:rsid w:val="00092D45"/>
    <w:rsid w:val="00097CCB"/>
    <w:rsid w:val="000A6B09"/>
    <w:rsid w:val="000A7DE6"/>
    <w:rsid w:val="000B73FC"/>
    <w:rsid w:val="000B7F14"/>
    <w:rsid w:val="000E2263"/>
    <w:rsid w:val="000F1FC7"/>
    <w:rsid w:val="000F2D37"/>
    <w:rsid w:val="001020C6"/>
    <w:rsid w:val="001057DC"/>
    <w:rsid w:val="00114DD3"/>
    <w:rsid w:val="00116966"/>
    <w:rsid w:val="0011721C"/>
    <w:rsid w:val="00123885"/>
    <w:rsid w:val="001378C2"/>
    <w:rsid w:val="00142E8F"/>
    <w:rsid w:val="00144C6A"/>
    <w:rsid w:val="00147721"/>
    <w:rsid w:val="00152D2D"/>
    <w:rsid w:val="00153642"/>
    <w:rsid w:val="0016247A"/>
    <w:rsid w:val="001677C3"/>
    <w:rsid w:val="001706DB"/>
    <w:rsid w:val="00174CF5"/>
    <w:rsid w:val="00183097"/>
    <w:rsid w:val="00183723"/>
    <w:rsid w:val="001853E3"/>
    <w:rsid w:val="00186000"/>
    <w:rsid w:val="001903B3"/>
    <w:rsid w:val="0019497A"/>
    <w:rsid w:val="001B51D2"/>
    <w:rsid w:val="001C08B3"/>
    <w:rsid w:val="001D7798"/>
    <w:rsid w:val="001D7F31"/>
    <w:rsid w:val="001E6DBD"/>
    <w:rsid w:val="00210269"/>
    <w:rsid w:val="00216CDF"/>
    <w:rsid w:val="0022371D"/>
    <w:rsid w:val="00226261"/>
    <w:rsid w:val="002341E4"/>
    <w:rsid w:val="00237CCF"/>
    <w:rsid w:val="00242E01"/>
    <w:rsid w:val="00256217"/>
    <w:rsid w:val="002611F3"/>
    <w:rsid w:val="0027614A"/>
    <w:rsid w:val="00281A48"/>
    <w:rsid w:val="00286E36"/>
    <w:rsid w:val="0029259B"/>
    <w:rsid w:val="00293878"/>
    <w:rsid w:val="00294089"/>
    <w:rsid w:val="00294C1F"/>
    <w:rsid w:val="002967EC"/>
    <w:rsid w:val="002A1B44"/>
    <w:rsid w:val="002B01EE"/>
    <w:rsid w:val="002C1BE3"/>
    <w:rsid w:val="002C279B"/>
    <w:rsid w:val="002C43CB"/>
    <w:rsid w:val="002D0EB7"/>
    <w:rsid w:val="002F013B"/>
    <w:rsid w:val="003000B7"/>
    <w:rsid w:val="0030066B"/>
    <w:rsid w:val="00301323"/>
    <w:rsid w:val="00302DAB"/>
    <w:rsid w:val="00337B57"/>
    <w:rsid w:val="00350A7C"/>
    <w:rsid w:val="00356BFE"/>
    <w:rsid w:val="0037156A"/>
    <w:rsid w:val="00381F7B"/>
    <w:rsid w:val="003837F9"/>
    <w:rsid w:val="0038548A"/>
    <w:rsid w:val="0039124E"/>
    <w:rsid w:val="003A557F"/>
    <w:rsid w:val="003A6309"/>
    <w:rsid w:val="003A698F"/>
    <w:rsid w:val="003B3ECB"/>
    <w:rsid w:val="003B79A1"/>
    <w:rsid w:val="003C5628"/>
    <w:rsid w:val="003D692D"/>
    <w:rsid w:val="003E34FC"/>
    <w:rsid w:val="003F409A"/>
    <w:rsid w:val="003F5246"/>
    <w:rsid w:val="003F5BE2"/>
    <w:rsid w:val="004041C9"/>
    <w:rsid w:val="00407783"/>
    <w:rsid w:val="0041372A"/>
    <w:rsid w:val="00417ABF"/>
    <w:rsid w:val="0042215E"/>
    <w:rsid w:val="004329AA"/>
    <w:rsid w:val="00450CD6"/>
    <w:rsid w:val="004515FF"/>
    <w:rsid w:val="0045512B"/>
    <w:rsid w:val="004567D2"/>
    <w:rsid w:val="00457C33"/>
    <w:rsid w:val="00462835"/>
    <w:rsid w:val="00462C11"/>
    <w:rsid w:val="0047650A"/>
    <w:rsid w:val="00487BA1"/>
    <w:rsid w:val="00491653"/>
    <w:rsid w:val="00493930"/>
    <w:rsid w:val="004B6D39"/>
    <w:rsid w:val="004C1793"/>
    <w:rsid w:val="004E1293"/>
    <w:rsid w:val="004E33EC"/>
    <w:rsid w:val="004E4235"/>
    <w:rsid w:val="004E4ADD"/>
    <w:rsid w:val="004F03AA"/>
    <w:rsid w:val="004F5457"/>
    <w:rsid w:val="00504C5C"/>
    <w:rsid w:val="00504F93"/>
    <w:rsid w:val="005124E8"/>
    <w:rsid w:val="00514745"/>
    <w:rsid w:val="0051482A"/>
    <w:rsid w:val="00516442"/>
    <w:rsid w:val="00532D13"/>
    <w:rsid w:val="00536A65"/>
    <w:rsid w:val="0054395D"/>
    <w:rsid w:val="00543C8F"/>
    <w:rsid w:val="00544496"/>
    <w:rsid w:val="005469AC"/>
    <w:rsid w:val="005505BB"/>
    <w:rsid w:val="00551BE0"/>
    <w:rsid w:val="005574A7"/>
    <w:rsid w:val="00560008"/>
    <w:rsid w:val="0056688A"/>
    <w:rsid w:val="0056738B"/>
    <w:rsid w:val="005711FB"/>
    <w:rsid w:val="00590165"/>
    <w:rsid w:val="00594E0E"/>
    <w:rsid w:val="005A2BC4"/>
    <w:rsid w:val="005B0A42"/>
    <w:rsid w:val="005B5541"/>
    <w:rsid w:val="005B7C66"/>
    <w:rsid w:val="005D0F3D"/>
    <w:rsid w:val="005E1A8A"/>
    <w:rsid w:val="005E2854"/>
    <w:rsid w:val="00604DDE"/>
    <w:rsid w:val="00606243"/>
    <w:rsid w:val="00615FCD"/>
    <w:rsid w:val="00616221"/>
    <w:rsid w:val="00632C95"/>
    <w:rsid w:val="006452DC"/>
    <w:rsid w:val="0065048E"/>
    <w:rsid w:val="00652036"/>
    <w:rsid w:val="00662B40"/>
    <w:rsid w:val="00663A6C"/>
    <w:rsid w:val="00667F5E"/>
    <w:rsid w:val="00670D39"/>
    <w:rsid w:val="00672D6C"/>
    <w:rsid w:val="006803B9"/>
    <w:rsid w:val="006A6255"/>
    <w:rsid w:val="006B6F4E"/>
    <w:rsid w:val="006C1702"/>
    <w:rsid w:val="006E145F"/>
    <w:rsid w:val="006F35A2"/>
    <w:rsid w:val="006F6BA8"/>
    <w:rsid w:val="00700303"/>
    <w:rsid w:val="007049CD"/>
    <w:rsid w:val="0071077E"/>
    <w:rsid w:val="00717CAB"/>
    <w:rsid w:val="007237D2"/>
    <w:rsid w:val="00727657"/>
    <w:rsid w:val="00733134"/>
    <w:rsid w:val="007407C7"/>
    <w:rsid w:val="007416E6"/>
    <w:rsid w:val="00767FB7"/>
    <w:rsid w:val="0078101F"/>
    <w:rsid w:val="0078250E"/>
    <w:rsid w:val="007831CA"/>
    <w:rsid w:val="007B14DE"/>
    <w:rsid w:val="007B15B0"/>
    <w:rsid w:val="007B5665"/>
    <w:rsid w:val="007B7C3D"/>
    <w:rsid w:val="007C560D"/>
    <w:rsid w:val="007D4227"/>
    <w:rsid w:val="007E0FE7"/>
    <w:rsid w:val="007E732D"/>
    <w:rsid w:val="007F3558"/>
    <w:rsid w:val="007F4B90"/>
    <w:rsid w:val="00810061"/>
    <w:rsid w:val="00813255"/>
    <w:rsid w:val="008157D3"/>
    <w:rsid w:val="0081708E"/>
    <w:rsid w:val="00817E7D"/>
    <w:rsid w:val="008229CC"/>
    <w:rsid w:val="0083009D"/>
    <w:rsid w:val="00833AA0"/>
    <w:rsid w:val="008420D6"/>
    <w:rsid w:val="008459C7"/>
    <w:rsid w:val="008549F4"/>
    <w:rsid w:val="008630A2"/>
    <w:rsid w:val="00865CA5"/>
    <w:rsid w:val="00867672"/>
    <w:rsid w:val="0087698F"/>
    <w:rsid w:val="008813AF"/>
    <w:rsid w:val="00890BB5"/>
    <w:rsid w:val="008A3AC9"/>
    <w:rsid w:val="008B184E"/>
    <w:rsid w:val="008C535B"/>
    <w:rsid w:val="008D09C3"/>
    <w:rsid w:val="008E50F2"/>
    <w:rsid w:val="008E7703"/>
    <w:rsid w:val="008F7ABC"/>
    <w:rsid w:val="00900F0E"/>
    <w:rsid w:val="0090254A"/>
    <w:rsid w:val="00906A02"/>
    <w:rsid w:val="009203A5"/>
    <w:rsid w:val="00932656"/>
    <w:rsid w:val="0093319D"/>
    <w:rsid w:val="00937153"/>
    <w:rsid w:val="00940C92"/>
    <w:rsid w:val="00950E83"/>
    <w:rsid w:val="0095250D"/>
    <w:rsid w:val="009617F0"/>
    <w:rsid w:val="00962E81"/>
    <w:rsid w:val="00985354"/>
    <w:rsid w:val="00990422"/>
    <w:rsid w:val="00990952"/>
    <w:rsid w:val="00993329"/>
    <w:rsid w:val="009B6C3D"/>
    <w:rsid w:val="009C51FB"/>
    <w:rsid w:val="009E08CF"/>
    <w:rsid w:val="009E0AEC"/>
    <w:rsid w:val="009E7330"/>
    <w:rsid w:val="009E7FBE"/>
    <w:rsid w:val="009F0544"/>
    <w:rsid w:val="009F0627"/>
    <w:rsid w:val="009F3423"/>
    <w:rsid w:val="009F4AD1"/>
    <w:rsid w:val="00A02B14"/>
    <w:rsid w:val="00A15AF3"/>
    <w:rsid w:val="00A205AF"/>
    <w:rsid w:val="00A26E59"/>
    <w:rsid w:val="00A273BA"/>
    <w:rsid w:val="00A421C2"/>
    <w:rsid w:val="00A47DCC"/>
    <w:rsid w:val="00A552C5"/>
    <w:rsid w:val="00A55A08"/>
    <w:rsid w:val="00A61295"/>
    <w:rsid w:val="00A66577"/>
    <w:rsid w:val="00A69600"/>
    <w:rsid w:val="00A764A8"/>
    <w:rsid w:val="00AA0371"/>
    <w:rsid w:val="00AC4B4F"/>
    <w:rsid w:val="00AD02A9"/>
    <w:rsid w:val="00AD0C6C"/>
    <w:rsid w:val="00AD1056"/>
    <w:rsid w:val="00AE7A1A"/>
    <w:rsid w:val="00AF28EF"/>
    <w:rsid w:val="00B00303"/>
    <w:rsid w:val="00B0158A"/>
    <w:rsid w:val="00B0328E"/>
    <w:rsid w:val="00B0514B"/>
    <w:rsid w:val="00B34D59"/>
    <w:rsid w:val="00B41D6B"/>
    <w:rsid w:val="00B436F6"/>
    <w:rsid w:val="00B46838"/>
    <w:rsid w:val="00B46E08"/>
    <w:rsid w:val="00B5080D"/>
    <w:rsid w:val="00B5236F"/>
    <w:rsid w:val="00B60BA9"/>
    <w:rsid w:val="00B63B74"/>
    <w:rsid w:val="00B66B80"/>
    <w:rsid w:val="00B66D8C"/>
    <w:rsid w:val="00B7036C"/>
    <w:rsid w:val="00B7443E"/>
    <w:rsid w:val="00B7514D"/>
    <w:rsid w:val="00B77B24"/>
    <w:rsid w:val="00B77D02"/>
    <w:rsid w:val="00B80D5B"/>
    <w:rsid w:val="00BA132F"/>
    <w:rsid w:val="00BB7561"/>
    <w:rsid w:val="00BD2ACE"/>
    <w:rsid w:val="00BE7662"/>
    <w:rsid w:val="00BF1DA1"/>
    <w:rsid w:val="00BF20EF"/>
    <w:rsid w:val="00BF3104"/>
    <w:rsid w:val="00C0050A"/>
    <w:rsid w:val="00C02D58"/>
    <w:rsid w:val="00C05D90"/>
    <w:rsid w:val="00C06342"/>
    <w:rsid w:val="00C07D8D"/>
    <w:rsid w:val="00C269A3"/>
    <w:rsid w:val="00C35A24"/>
    <w:rsid w:val="00C35EE9"/>
    <w:rsid w:val="00C40F0C"/>
    <w:rsid w:val="00C432AA"/>
    <w:rsid w:val="00C434F2"/>
    <w:rsid w:val="00C57845"/>
    <w:rsid w:val="00C67856"/>
    <w:rsid w:val="00C70220"/>
    <w:rsid w:val="00C75527"/>
    <w:rsid w:val="00C85CD1"/>
    <w:rsid w:val="00C96AE0"/>
    <w:rsid w:val="00C97663"/>
    <w:rsid w:val="00CA11A1"/>
    <w:rsid w:val="00CA2018"/>
    <w:rsid w:val="00CB1B1F"/>
    <w:rsid w:val="00CB2ADF"/>
    <w:rsid w:val="00CC568A"/>
    <w:rsid w:val="00CD4C5F"/>
    <w:rsid w:val="00CD6F08"/>
    <w:rsid w:val="00CD7021"/>
    <w:rsid w:val="00CD77C2"/>
    <w:rsid w:val="00CE6221"/>
    <w:rsid w:val="00D02ADA"/>
    <w:rsid w:val="00D02AF2"/>
    <w:rsid w:val="00D14B2D"/>
    <w:rsid w:val="00D208F0"/>
    <w:rsid w:val="00D272ED"/>
    <w:rsid w:val="00D325F7"/>
    <w:rsid w:val="00D479A0"/>
    <w:rsid w:val="00D50DD7"/>
    <w:rsid w:val="00D54B74"/>
    <w:rsid w:val="00D6561F"/>
    <w:rsid w:val="00D66BE3"/>
    <w:rsid w:val="00D70771"/>
    <w:rsid w:val="00D71346"/>
    <w:rsid w:val="00D75474"/>
    <w:rsid w:val="00D8164F"/>
    <w:rsid w:val="00D910A9"/>
    <w:rsid w:val="00D92AF1"/>
    <w:rsid w:val="00DA305C"/>
    <w:rsid w:val="00DB38FA"/>
    <w:rsid w:val="00DC6562"/>
    <w:rsid w:val="00DD2913"/>
    <w:rsid w:val="00DD5D8A"/>
    <w:rsid w:val="00DD6F7F"/>
    <w:rsid w:val="00DE02DB"/>
    <w:rsid w:val="00DE537C"/>
    <w:rsid w:val="00DF054F"/>
    <w:rsid w:val="00DF16D7"/>
    <w:rsid w:val="00DF2B96"/>
    <w:rsid w:val="00E0396D"/>
    <w:rsid w:val="00E03A35"/>
    <w:rsid w:val="00E15F4E"/>
    <w:rsid w:val="00E20998"/>
    <w:rsid w:val="00E20B35"/>
    <w:rsid w:val="00E33D7E"/>
    <w:rsid w:val="00E35F51"/>
    <w:rsid w:val="00E40A88"/>
    <w:rsid w:val="00E447AB"/>
    <w:rsid w:val="00E473E4"/>
    <w:rsid w:val="00E501DD"/>
    <w:rsid w:val="00E550A3"/>
    <w:rsid w:val="00E563E3"/>
    <w:rsid w:val="00E56F03"/>
    <w:rsid w:val="00E57FD5"/>
    <w:rsid w:val="00E6481C"/>
    <w:rsid w:val="00E64EFA"/>
    <w:rsid w:val="00E75757"/>
    <w:rsid w:val="00E93DDF"/>
    <w:rsid w:val="00EA3211"/>
    <w:rsid w:val="00EB5B50"/>
    <w:rsid w:val="00EB6BB7"/>
    <w:rsid w:val="00EC08D1"/>
    <w:rsid w:val="00EC5937"/>
    <w:rsid w:val="00EE22E5"/>
    <w:rsid w:val="00EE2FF5"/>
    <w:rsid w:val="00EE5DD7"/>
    <w:rsid w:val="00EF299E"/>
    <w:rsid w:val="00F328C5"/>
    <w:rsid w:val="00F4023E"/>
    <w:rsid w:val="00F602C9"/>
    <w:rsid w:val="00F637CB"/>
    <w:rsid w:val="00F656EE"/>
    <w:rsid w:val="00F71490"/>
    <w:rsid w:val="00F74172"/>
    <w:rsid w:val="00F91D4D"/>
    <w:rsid w:val="00F91E9D"/>
    <w:rsid w:val="00F94A9B"/>
    <w:rsid w:val="00FB3E3C"/>
    <w:rsid w:val="00FC04CF"/>
    <w:rsid w:val="00FD4BBE"/>
    <w:rsid w:val="00FE4479"/>
    <w:rsid w:val="00FE59D1"/>
    <w:rsid w:val="00FE7383"/>
    <w:rsid w:val="00FE74BC"/>
    <w:rsid w:val="01EECBAA"/>
    <w:rsid w:val="0359024F"/>
    <w:rsid w:val="058C526C"/>
    <w:rsid w:val="0B07ACA0"/>
    <w:rsid w:val="0CA64198"/>
    <w:rsid w:val="0D499208"/>
    <w:rsid w:val="0DA321DB"/>
    <w:rsid w:val="0FAB8CF5"/>
    <w:rsid w:val="12267DC1"/>
    <w:rsid w:val="1245070C"/>
    <w:rsid w:val="14FA97F6"/>
    <w:rsid w:val="1736D626"/>
    <w:rsid w:val="18CABA50"/>
    <w:rsid w:val="1911955B"/>
    <w:rsid w:val="19F62D3F"/>
    <w:rsid w:val="1A4BC98D"/>
    <w:rsid w:val="1A717F43"/>
    <w:rsid w:val="1B433E8F"/>
    <w:rsid w:val="1B586388"/>
    <w:rsid w:val="1B8326D1"/>
    <w:rsid w:val="1BE520A4"/>
    <w:rsid w:val="1E8039C9"/>
    <w:rsid w:val="1F721D9A"/>
    <w:rsid w:val="1FCF03C4"/>
    <w:rsid w:val="2099ED31"/>
    <w:rsid w:val="20AFB6D5"/>
    <w:rsid w:val="218D1C13"/>
    <w:rsid w:val="21F0963C"/>
    <w:rsid w:val="2277EEBD"/>
    <w:rsid w:val="2360BA29"/>
    <w:rsid w:val="2437CC32"/>
    <w:rsid w:val="245A4451"/>
    <w:rsid w:val="264E0CDB"/>
    <w:rsid w:val="265AE4FD"/>
    <w:rsid w:val="271FB673"/>
    <w:rsid w:val="27D82821"/>
    <w:rsid w:val="28AE284D"/>
    <w:rsid w:val="297FA475"/>
    <w:rsid w:val="29CE5DC8"/>
    <w:rsid w:val="2A3CB7D6"/>
    <w:rsid w:val="2A764B0D"/>
    <w:rsid w:val="2A7FC93C"/>
    <w:rsid w:val="2AE0AA6B"/>
    <w:rsid w:val="2C097EB4"/>
    <w:rsid w:val="2C3EBA01"/>
    <w:rsid w:val="2C9FA657"/>
    <w:rsid w:val="2F8BABAC"/>
    <w:rsid w:val="2FF19FC2"/>
    <w:rsid w:val="34EBDAA8"/>
    <w:rsid w:val="35EEDDC1"/>
    <w:rsid w:val="3623B15C"/>
    <w:rsid w:val="37105C88"/>
    <w:rsid w:val="395597E0"/>
    <w:rsid w:val="396FA426"/>
    <w:rsid w:val="3A2C99B6"/>
    <w:rsid w:val="3B4E4001"/>
    <w:rsid w:val="3B4F4C83"/>
    <w:rsid w:val="3B8581DF"/>
    <w:rsid w:val="3C5AC878"/>
    <w:rsid w:val="3E2CD61A"/>
    <w:rsid w:val="3F7DE2EF"/>
    <w:rsid w:val="408FF45A"/>
    <w:rsid w:val="41555857"/>
    <w:rsid w:val="417CC061"/>
    <w:rsid w:val="427D880E"/>
    <w:rsid w:val="45B0617C"/>
    <w:rsid w:val="46143F95"/>
    <w:rsid w:val="486EA809"/>
    <w:rsid w:val="49DA36C1"/>
    <w:rsid w:val="4EEFB41F"/>
    <w:rsid w:val="4F68BDDA"/>
    <w:rsid w:val="50C9EA73"/>
    <w:rsid w:val="52EDA314"/>
    <w:rsid w:val="55A13490"/>
    <w:rsid w:val="55AD828A"/>
    <w:rsid w:val="575CBBC0"/>
    <w:rsid w:val="578674B8"/>
    <w:rsid w:val="57ADE2DF"/>
    <w:rsid w:val="587F8648"/>
    <w:rsid w:val="5A8F013B"/>
    <w:rsid w:val="5F4D9DBD"/>
    <w:rsid w:val="5F9F469C"/>
    <w:rsid w:val="6022CA6B"/>
    <w:rsid w:val="605D35C2"/>
    <w:rsid w:val="6121F4C0"/>
    <w:rsid w:val="61A83B46"/>
    <w:rsid w:val="61F70908"/>
    <w:rsid w:val="621ABADF"/>
    <w:rsid w:val="634C8D32"/>
    <w:rsid w:val="63551700"/>
    <w:rsid w:val="6396B550"/>
    <w:rsid w:val="64FED4DA"/>
    <w:rsid w:val="672EE066"/>
    <w:rsid w:val="679D0B5A"/>
    <w:rsid w:val="69031121"/>
    <w:rsid w:val="6A53D7BB"/>
    <w:rsid w:val="6B3EDF70"/>
    <w:rsid w:val="6B7B5F3C"/>
    <w:rsid w:val="6C31B9C6"/>
    <w:rsid w:val="6C451633"/>
    <w:rsid w:val="6D00D277"/>
    <w:rsid w:val="6D3029F0"/>
    <w:rsid w:val="6E3B5B74"/>
    <w:rsid w:val="6E5E9DDD"/>
    <w:rsid w:val="734A226B"/>
    <w:rsid w:val="74744D1E"/>
    <w:rsid w:val="755C38E8"/>
    <w:rsid w:val="786A3243"/>
    <w:rsid w:val="79F9F8A4"/>
    <w:rsid w:val="7A01CC3B"/>
    <w:rsid w:val="7A69D725"/>
    <w:rsid w:val="7A808E58"/>
    <w:rsid w:val="7BC312C0"/>
    <w:rsid w:val="7C7B3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E2EF"/>
  <w15:chartTrackingRefBased/>
  <w15:docId w15:val="{BDB0895A-7481-46C4-9C32-CA889B64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A7C"/>
    <w:pPr>
      <w:keepNext/>
      <w:keepLines/>
      <w:spacing w:before="240" w:after="0"/>
      <w:outlineLvl w:val="0"/>
    </w:pPr>
    <w:rPr>
      <w:rFonts w:eastAsiaTheme="majorEastAsia" w:cstheme="majorBidi"/>
      <w:b/>
      <w:color w:val="4472C4" w:themeColor="accent1"/>
      <w:sz w:val="36"/>
      <w:szCs w:val="32"/>
      <w:u w:val="single"/>
    </w:rPr>
  </w:style>
  <w:style w:type="paragraph" w:styleId="Heading2">
    <w:name w:val="heading 2"/>
    <w:basedOn w:val="Normal"/>
    <w:next w:val="Normal"/>
    <w:link w:val="Heading2Char"/>
    <w:uiPriority w:val="9"/>
    <w:unhideWhenUsed/>
    <w:qFormat/>
    <w:rsid w:val="0039124E"/>
    <w:pPr>
      <w:keepNext/>
      <w:keepLines/>
      <w:spacing w:before="40" w:after="0"/>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39124E"/>
    <w:pPr>
      <w:keepNext/>
      <w:keepLines/>
      <w:spacing w:before="40" w:after="0"/>
      <w:outlineLvl w:val="2"/>
    </w:pPr>
    <w:rPr>
      <w:rFonts w:ascii="Calibri" w:eastAsiaTheme="majorEastAsia" w:hAnsi="Calibri" w:cstheme="majorBidi"/>
      <w:b/>
      <w:i/>
      <w:color w:val="1F3763" w:themeColor="accent1" w:themeShade="7F"/>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7C66"/>
    <w:pPr>
      <w:spacing w:after="0" w:line="240" w:lineRule="auto"/>
    </w:pPr>
    <w:rPr>
      <w:rFonts w:eastAsiaTheme="minorEastAsia"/>
    </w:rPr>
  </w:style>
  <w:style w:type="character" w:customStyle="1" w:styleId="NoSpacingChar">
    <w:name w:val="No Spacing Char"/>
    <w:basedOn w:val="DefaultParagraphFont"/>
    <w:link w:val="NoSpacing"/>
    <w:uiPriority w:val="1"/>
    <w:rsid w:val="005B7C66"/>
    <w:rPr>
      <w:rFonts w:eastAsiaTheme="minorEastAsia"/>
    </w:rPr>
  </w:style>
  <w:style w:type="character" w:customStyle="1" w:styleId="Heading1Char">
    <w:name w:val="Heading 1 Char"/>
    <w:basedOn w:val="DefaultParagraphFont"/>
    <w:link w:val="Heading1"/>
    <w:uiPriority w:val="9"/>
    <w:rsid w:val="003000B7"/>
    <w:rPr>
      <w:rFonts w:eastAsiaTheme="majorEastAsia" w:cstheme="majorBidi"/>
      <w:b/>
      <w:color w:val="4472C4" w:themeColor="accent1"/>
      <w:sz w:val="36"/>
      <w:szCs w:val="32"/>
      <w:u w:val="single"/>
    </w:rPr>
  </w:style>
  <w:style w:type="paragraph" w:styleId="TOCHeading">
    <w:name w:val="TOC Heading"/>
    <w:basedOn w:val="Heading1"/>
    <w:next w:val="Normal"/>
    <w:uiPriority w:val="39"/>
    <w:unhideWhenUsed/>
    <w:qFormat/>
    <w:rsid w:val="003000B7"/>
    <w:pPr>
      <w:outlineLvl w:val="9"/>
    </w:pPr>
  </w:style>
  <w:style w:type="paragraph" w:styleId="ListParagraph">
    <w:name w:val="List Paragraph"/>
    <w:basedOn w:val="Normal"/>
    <w:uiPriority w:val="34"/>
    <w:qFormat/>
    <w:rsid w:val="00F637CB"/>
    <w:pPr>
      <w:ind w:left="720"/>
      <w:contextualSpacing/>
    </w:pPr>
  </w:style>
  <w:style w:type="table" w:styleId="TableGrid">
    <w:name w:val="Table Grid"/>
    <w:basedOn w:val="TableNormal"/>
    <w:uiPriority w:val="39"/>
    <w:rsid w:val="004E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9124E"/>
    <w:rPr>
      <w:rFonts w:eastAsiaTheme="majorEastAsia" w:cstheme="majorBidi"/>
      <w:b/>
      <w:color w:val="2F5496" w:themeColor="accent1" w:themeShade="BF"/>
      <w:sz w:val="32"/>
      <w:szCs w:val="26"/>
      <w:u w:val="single"/>
    </w:rPr>
  </w:style>
  <w:style w:type="character" w:customStyle="1" w:styleId="Heading3Char">
    <w:name w:val="Heading 3 Char"/>
    <w:basedOn w:val="DefaultParagraphFont"/>
    <w:link w:val="Heading3"/>
    <w:uiPriority w:val="9"/>
    <w:rsid w:val="0039124E"/>
    <w:rPr>
      <w:rFonts w:ascii="Calibri" w:eastAsiaTheme="majorEastAsia" w:hAnsi="Calibri" w:cstheme="majorBidi"/>
      <w:b/>
      <w:i/>
      <w:color w:val="1F3763" w:themeColor="accent1" w:themeShade="7F"/>
      <w:sz w:val="28"/>
      <w:szCs w:val="24"/>
      <w:u w:val="single"/>
    </w:rPr>
  </w:style>
  <w:style w:type="paragraph" w:customStyle="1" w:styleId="Default">
    <w:name w:val="Default"/>
    <w:rsid w:val="0095250D"/>
    <w:pPr>
      <w:autoSpaceDE w:val="0"/>
      <w:autoSpaceDN w:val="0"/>
      <w:adjustRightInd w:val="0"/>
      <w:spacing w:after="0" w:line="240" w:lineRule="auto"/>
    </w:pPr>
    <w:rPr>
      <w:rFonts w:ascii="Arial" w:hAnsi="Arial" w:cs="Arial"/>
      <w:color w:val="000000"/>
      <w:sz w:val="24"/>
      <w:szCs w:val="24"/>
      <w:lang w:val="en-GB"/>
    </w:rPr>
  </w:style>
  <w:style w:type="paragraph" w:styleId="TOC1">
    <w:name w:val="toc 1"/>
    <w:basedOn w:val="Normal"/>
    <w:next w:val="Normal"/>
    <w:autoRedefine/>
    <w:uiPriority w:val="39"/>
    <w:unhideWhenUsed/>
    <w:rsid w:val="00A61295"/>
    <w:pPr>
      <w:spacing w:after="100"/>
    </w:pPr>
  </w:style>
  <w:style w:type="paragraph" w:styleId="TOC2">
    <w:name w:val="toc 2"/>
    <w:basedOn w:val="Normal"/>
    <w:next w:val="Normal"/>
    <w:autoRedefine/>
    <w:uiPriority w:val="39"/>
    <w:unhideWhenUsed/>
    <w:rsid w:val="00A61295"/>
    <w:pPr>
      <w:spacing w:after="100"/>
      <w:ind w:left="220"/>
    </w:pPr>
  </w:style>
  <w:style w:type="character" w:styleId="Hyperlink">
    <w:name w:val="Hyperlink"/>
    <w:basedOn w:val="DefaultParagraphFont"/>
    <w:uiPriority w:val="99"/>
    <w:unhideWhenUsed/>
    <w:rsid w:val="00A61295"/>
    <w:rPr>
      <w:color w:val="0563C1" w:themeColor="hyperlink"/>
      <w:u w:val="single"/>
    </w:rPr>
  </w:style>
  <w:style w:type="paragraph" w:customStyle="1" w:styleId="TableParagraph">
    <w:name w:val="Table Paragraph"/>
    <w:basedOn w:val="Normal"/>
    <w:uiPriority w:val="1"/>
    <w:qFormat/>
    <w:rsid w:val="00CA11A1"/>
    <w:pPr>
      <w:widowControl w:val="0"/>
      <w:autoSpaceDE w:val="0"/>
      <w:autoSpaceDN w:val="0"/>
      <w:spacing w:after="0" w:line="240" w:lineRule="auto"/>
    </w:pPr>
    <w:rPr>
      <w:rFonts w:ascii="Calibri" w:eastAsia="Calibri" w:hAnsi="Calibri" w:cs="Calibri"/>
    </w:rPr>
  </w:style>
  <w:style w:type="paragraph" w:styleId="Header">
    <w:name w:val="header"/>
    <w:basedOn w:val="Normal"/>
    <w:link w:val="HeaderChar"/>
    <w:uiPriority w:val="99"/>
    <w:unhideWhenUsed/>
    <w:rsid w:val="002761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14A"/>
  </w:style>
  <w:style w:type="paragraph" w:styleId="Footer">
    <w:name w:val="footer"/>
    <w:basedOn w:val="Normal"/>
    <w:link w:val="FooterChar"/>
    <w:uiPriority w:val="99"/>
    <w:unhideWhenUsed/>
    <w:rsid w:val="002761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62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Students are carefully provided with feedback on their learning to enable them to improve. 
They gain the knowledge leading onto the skills that are necessary to enable them to become successful lifelong learners. </Abstract>
  <CompanyAddress/>
  <CompanyPhone/>
  <CompanyFax/>
  <CompanyEmail>Southchurch High School</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5d69dd-cacc-44d9-a77c-7aaa5480de3d">
      <Terms xmlns="http://schemas.microsoft.com/office/infopath/2007/PartnerControls"/>
    </lcf76f155ced4ddcb4097134ff3c332f>
    <TaxCatchAll xmlns="73877a9a-2d09-4b5a-a8ee-5a1d422a92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62D96CFC14F542A40B55362F63D5AC" ma:contentTypeVersion="13" ma:contentTypeDescription="Create a new document." ma:contentTypeScope="" ma:versionID="a13246fde70d9e78bedd560385b24fa5">
  <xsd:schema xmlns:xsd="http://www.w3.org/2001/XMLSchema" xmlns:xs="http://www.w3.org/2001/XMLSchema" xmlns:p="http://schemas.microsoft.com/office/2006/metadata/properties" xmlns:ns2="ea5d69dd-cacc-44d9-a77c-7aaa5480de3d" xmlns:ns3="73877a9a-2d09-4b5a-a8ee-5a1d422a9221" targetNamespace="http://schemas.microsoft.com/office/2006/metadata/properties" ma:root="true" ma:fieldsID="899ca31555095670509e0d88301863fb" ns2:_="" ns3:_="">
    <xsd:import namespace="ea5d69dd-cacc-44d9-a77c-7aaa5480de3d"/>
    <xsd:import namespace="73877a9a-2d09-4b5a-a8ee-5a1d422a9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d69dd-cacc-44d9-a77c-7aaa5480d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4108b3-0972-498a-a391-4e659165d8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77a9a-2d09-4b5a-a8ee-5a1d422a92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a407e9-fa82-4625-a26d-39ec06c46acf}" ma:internalName="TaxCatchAll" ma:showField="CatchAllData" ma:web="73877a9a-2d09-4b5a-a8ee-5a1d422a9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4F3CFC-79BB-4DC6-9A6E-E53E011140B4}">
  <ds:schemaRef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ea5d69dd-cacc-44d9-a77c-7aaa5480de3d"/>
    <ds:schemaRef ds:uri="http://www.w3.org/XML/1998/namespace"/>
    <ds:schemaRef ds:uri="73877a9a-2d09-4b5a-a8ee-5a1d422a9221"/>
  </ds:schemaRefs>
</ds:datastoreItem>
</file>

<file path=customXml/itemProps3.xml><?xml version="1.0" encoding="utf-8"?>
<ds:datastoreItem xmlns:ds="http://schemas.openxmlformats.org/officeDocument/2006/customXml" ds:itemID="{243AF5E7-2AE3-44A2-830D-C3AC8218FEF0}">
  <ds:schemaRefs>
    <ds:schemaRef ds:uri="http://schemas.microsoft.com/sharepoint/v3/contenttype/forms"/>
  </ds:schemaRefs>
</ds:datastoreItem>
</file>

<file path=customXml/itemProps4.xml><?xml version="1.0" encoding="utf-8"?>
<ds:datastoreItem xmlns:ds="http://schemas.openxmlformats.org/officeDocument/2006/customXml" ds:itemID="{0A1F28C7-1001-4C50-97AC-BD6F36342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d69dd-cacc-44d9-a77c-7aaa5480de3d"/>
    <ds:schemaRef ds:uri="73877a9a-2d09-4b5a-a8ee-5a1d422a9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261</Words>
  <Characters>1492</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 child dev.</dc:title>
  <dc:subject/>
  <dc:creator>Teacher in charge: Jo Adams</dc:creator>
  <cp:keywords/>
  <dc:description/>
  <cp:lastModifiedBy>Luke Austin-Summers</cp:lastModifiedBy>
  <cp:revision>138</cp:revision>
  <dcterms:created xsi:type="dcterms:W3CDTF">2024-03-05T21:09:00Z</dcterms:created>
  <dcterms:modified xsi:type="dcterms:W3CDTF">2025-11-27T16:59:00Z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0x0101005562D96CFC14F542A40B55362F63D5AC</vt:lpwstr>
  </property>
  <property fmtid="{D5CDD505-2E9C-101B-9397-08002B2CF9AE}" pid="3" name="MediaServiceImageTags">
    <vt:lpwstr/>
  </property>
</Properties>
</file>