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w14:anchorId="1D680BB7">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6F23D3D8" w:rsidR="005B7C66" w:rsidRPr="00D14D6A" w:rsidRDefault="00D14D6A">
                                    <w:pPr>
                                      <w:pStyle w:val="NoSpacing"/>
                                      <w:jc w:val="right"/>
                                      <w:rPr>
                                        <w:rFonts w:ascii="Gill Sans MT" w:hAnsi="Gill Sans MT"/>
                                        <w:color w:val="595959" w:themeColor="text1" w:themeTint="A6"/>
                                        <w:sz w:val="28"/>
                                        <w:szCs w:val="28"/>
                                      </w:rPr>
                                    </w:pPr>
                                    <w:r w:rsidRPr="00D14D6A">
                                      <w:rPr>
                                        <w:rFonts w:ascii="Gill Sans MT" w:hAnsi="Gill Sans MT"/>
                                        <w:color w:val="595959" w:themeColor="text1" w:themeTint="A6"/>
                                        <w:sz w:val="28"/>
                                        <w:szCs w:val="28"/>
                                      </w:rPr>
                                      <w:t xml:space="preserve">Head of Department: </w:t>
                                    </w:r>
                                    <w:r w:rsidR="00A77AE9" w:rsidRPr="00D14D6A">
                                      <w:rPr>
                                        <w:rFonts w:ascii="Gill Sans MT" w:hAnsi="Gill Sans MT"/>
                                        <w:color w:val="595959" w:themeColor="text1" w:themeTint="A6"/>
                                        <w:sz w:val="28"/>
                                        <w:szCs w:val="28"/>
                                      </w:rPr>
                                      <w:t>L</w:t>
                                    </w:r>
                                    <w:r w:rsidR="008212B2" w:rsidRPr="00D14D6A">
                                      <w:rPr>
                                        <w:rFonts w:ascii="Gill Sans MT" w:hAnsi="Gill Sans MT"/>
                                        <w:color w:val="595959" w:themeColor="text1" w:themeTint="A6"/>
                                        <w:sz w:val="28"/>
                                        <w:szCs w:val="28"/>
                                      </w:rPr>
                                      <w:t>ydia Fraser</w:t>
                                    </w:r>
                                  </w:p>
                                </w:sdtContent>
                              </w:sdt>
                              <w:p w14:paraId="013F1D17" w14:textId="66F7818C" w:rsidR="005B7C66" w:rsidRPr="00D14D6A" w:rsidRDefault="00D14D6A">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D14D6A">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6F23D3D8" w:rsidR="005B7C66" w:rsidRPr="00D14D6A" w:rsidRDefault="00D14D6A">
                              <w:pPr>
                                <w:pStyle w:val="NoSpacing"/>
                                <w:jc w:val="right"/>
                                <w:rPr>
                                  <w:rFonts w:ascii="Gill Sans MT" w:hAnsi="Gill Sans MT"/>
                                  <w:color w:val="595959" w:themeColor="text1" w:themeTint="A6"/>
                                  <w:sz w:val="28"/>
                                  <w:szCs w:val="28"/>
                                </w:rPr>
                              </w:pPr>
                              <w:r w:rsidRPr="00D14D6A">
                                <w:rPr>
                                  <w:rFonts w:ascii="Gill Sans MT" w:hAnsi="Gill Sans MT"/>
                                  <w:color w:val="595959" w:themeColor="text1" w:themeTint="A6"/>
                                  <w:sz w:val="28"/>
                                  <w:szCs w:val="28"/>
                                </w:rPr>
                                <w:t xml:space="preserve">Head of Department: </w:t>
                              </w:r>
                              <w:r w:rsidR="00A77AE9" w:rsidRPr="00D14D6A">
                                <w:rPr>
                                  <w:rFonts w:ascii="Gill Sans MT" w:hAnsi="Gill Sans MT"/>
                                  <w:color w:val="595959" w:themeColor="text1" w:themeTint="A6"/>
                                  <w:sz w:val="28"/>
                                  <w:szCs w:val="28"/>
                                </w:rPr>
                                <w:t>L</w:t>
                              </w:r>
                              <w:r w:rsidR="008212B2" w:rsidRPr="00D14D6A">
                                <w:rPr>
                                  <w:rFonts w:ascii="Gill Sans MT" w:hAnsi="Gill Sans MT"/>
                                  <w:color w:val="595959" w:themeColor="text1" w:themeTint="A6"/>
                                  <w:sz w:val="28"/>
                                  <w:szCs w:val="28"/>
                                </w:rPr>
                                <w:t>ydia Fraser</w:t>
                              </w:r>
                            </w:p>
                          </w:sdtContent>
                        </w:sdt>
                        <w:p w14:paraId="013F1D17" w14:textId="66F7818C" w:rsidR="005B7C66" w:rsidRPr="00D14D6A" w:rsidRDefault="00D14D6A">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D14D6A">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2217C82B"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2217C82B"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77455A1C" w:rsidR="005B7C66" w:rsidRPr="00D14D6A" w:rsidRDefault="00D14D6A">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D14D6A">
                                      <w:rPr>
                                        <w:rFonts w:ascii="Gill Sans MT" w:hAnsi="Gill Sans MT"/>
                                        <w:caps/>
                                        <w:color w:val="4472C4" w:themeColor="accent1"/>
                                        <w:sz w:val="64"/>
                                        <w:szCs w:val="64"/>
                                      </w:rPr>
                                      <w:t xml:space="preserve">Curriculum – </w:t>
                                    </w:r>
                                    <w:r w:rsidR="00141A2B" w:rsidRPr="00D14D6A">
                                      <w:rPr>
                                        <w:rFonts w:ascii="Gill Sans MT" w:hAnsi="Gill Sans MT"/>
                                        <w:caps/>
                                        <w:color w:val="4472C4" w:themeColor="accent1"/>
                                        <w:sz w:val="64"/>
                                        <w:szCs w:val="64"/>
                                      </w:rPr>
                                      <w:t>history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021B087" w:rsidR="005B7C66" w:rsidRDefault="00D14D6A">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77455A1C" w:rsidR="005B7C66" w:rsidRPr="00D14D6A" w:rsidRDefault="00D14D6A">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D14D6A">
                                <w:rPr>
                                  <w:rFonts w:ascii="Gill Sans MT" w:hAnsi="Gill Sans MT"/>
                                  <w:caps/>
                                  <w:color w:val="4472C4" w:themeColor="accent1"/>
                                  <w:sz w:val="64"/>
                                  <w:szCs w:val="64"/>
                                </w:rPr>
                                <w:t xml:space="preserve">Curriculum – </w:t>
                              </w:r>
                              <w:r w:rsidR="00141A2B" w:rsidRPr="00D14D6A">
                                <w:rPr>
                                  <w:rFonts w:ascii="Gill Sans MT" w:hAnsi="Gill Sans MT"/>
                                  <w:caps/>
                                  <w:color w:val="4472C4" w:themeColor="accent1"/>
                                  <w:sz w:val="64"/>
                                  <w:szCs w:val="64"/>
                                </w:rPr>
                                <w:t>history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021B087" w:rsidR="005B7C66" w:rsidRDefault="00D14D6A">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141BD9A0" w14:textId="33F5E0FE" w:rsidR="008212B2" w:rsidRPr="00D14D6A" w:rsidRDefault="0056738B" w:rsidP="00D14D6A">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4FBC3F1E" w14:textId="120C5D71" w:rsidR="003A5940" w:rsidRDefault="003A5940" w:rsidP="0053780B">
      <w:pPr>
        <w:pStyle w:val="Heading1"/>
        <w:rPr>
          <w:sz w:val="28"/>
          <w:szCs w:val="24"/>
        </w:rPr>
      </w:pPr>
      <w:bookmarkStart w:id="0" w:name="_Toc203507761"/>
      <w:r w:rsidRPr="00FA7AED">
        <w:rPr>
          <w:sz w:val="28"/>
          <w:szCs w:val="24"/>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8212B2" w:rsidRPr="008212B2" w14:paraId="26FA4861" w14:textId="77777777" w:rsidTr="20AEB042">
        <w:trPr>
          <w:trHeight w:val="634"/>
          <w:jc w:val="center"/>
        </w:trPr>
        <w:tc>
          <w:tcPr>
            <w:tcW w:w="993" w:type="dxa"/>
            <w:shd w:val="clear" w:color="auto" w:fill="BDD6EE" w:themeFill="accent5" w:themeFillTint="66"/>
          </w:tcPr>
          <w:p w14:paraId="179A1117" w14:textId="77777777" w:rsidR="008212B2" w:rsidRPr="008212B2" w:rsidRDefault="008212B2" w:rsidP="008212B2">
            <w:pPr>
              <w:rPr>
                <w:rFonts w:cstheme="minorHAnsi"/>
                <w:b/>
                <w:bCs/>
                <w:sz w:val="20"/>
                <w:szCs w:val="20"/>
              </w:rPr>
            </w:pPr>
            <w:r w:rsidRPr="008212B2">
              <w:rPr>
                <w:rFonts w:cstheme="minorHAnsi"/>
                <w:b/>
                <w:bCs/>
                <w:sz w:val="20"/>
                <w:szCs w:val="20"/>
              </w:rPr>
              <w:t>Year Group</w:t>
            </w:r>
          </w:p>
        </w:tc>
        <w:tc>
          <w:tcPr>
            <w:tcW w:w="2410" w:type="dxa"/>
            <w:shd w:val="clear" w:color="auto" w:fill="BDD6EE" w:themeFill="accent5" w:themeFillTint="66"/>
          </w:tcPr>
          <w:p w14:paraId="0C8E5F1F" w14:textId="77777777" w:rsidR="008212B2" w:rsidRPr="008212B2" w:rsidRDefault="008212B2" w:rsidP="008212B2">
            <w:pPr>
              <w:rPr>
                <w:rFonts w:cstheme="minorHAnsi"/>
                <w:b/>
                <w:bCs/>
                <w:sz w:val="20"/>
                <w:szCs w:val="20"/>
              </w:rPr>
            </w:pPr>
            <w:r w:rsidRPr="008212B2">
              <w:rPr>
                <w:rFonts w:cstheme="minorHAnsi"/>
                <w:b/>
                <w:bCs/>
                <w:sz w:val="20"/>
                <w:szCs w:val="20"/>
              </w:rPr>
              <w:t>Half-term 1</w:t>
            </w:r>
          </w:p>
        </w:tc>
        <w:tc>
          <w:tcPr>
            <w:tcW w:w="2410" w:type="dxa"/>
            <w:shd w:val="clear" w:color="auto" w:fill="BDD6EE" w:themeFill="accent5" w:themeFillTint="66"/>
          </w:tcPr>
          <w:p w14:paraId="4CE3F1D7" w14:textId="77777777" w:rsidR="008212B2" w:rsidRPr="008212B2" w:rsidRDefault="008212B2" w:rsidP="008212B2">
            <w:pPr>
              <w:rPr>
                <w:rFonts w:cstheme="minorHAnsi"/>
                <w:b/>
                <w:bCs/>
                <w:sz w:val="20"/>
                <w:szCs w:val="20"/>
              </w:rPr>
            </w:pPr>
            <w:r w:rsidRPr="008212B2">
              <w:rPr>
                <w:rFonts w:cstheme="minorHAnsi"/>
                <w:b/>
                <w:bCs/>
                <w:sz w:val="20"/>
                <w:szCs w:val="20"/>
              </w:rPr>
              <w:t>Half-term 2</w:t>
            </w:r>
          </w:p>
        </w:tc>
        <w:tc>
          <w:tcPr>
            <w:tcW w:w="2410" w:type="dxa"/>
            <w:shd w:val="clear" w:color="auto" w:fill="BDD6EE" w:themeFill="accent5" w:themeFillTint="66"/>
          </w:tcPr>
          <w:p w14:paraId="5FC1AD2E" w14:textId="77777777" w:rsidR="008212B2" w:rsidRPr="008212B2" w:rsidRDefault="008212B2" w:rsidP="008212B2">
            <w:pPr>
              <w:rPr>
                <w:rFonts w:cstheme="minorHAnsi"/>
                <w:b/>
                <w:bCs/>
                <w:sz w:val="20"/>
                <w:szCs w:val="20"/>
              </w:rPr>
            </w:pPr>
            <w:r w:rsidRPr="008212B2">
              <w:rPr>
                <w:rFonts w:cstheme="minorHAnsi"/>
                <w:b/>
                <w:bCs/>
                <w:sz w:val="20"/>
                <w:szCs w:val="20"/>
              </w:rPr>
              <w:t>Half-term 3</w:t>
            </w:r>
          </w:p>
        </w:tc>
        <w:tc>
          <w:tcPr>
            <w:tcW w:w="2268" w:type="dxa"/>
            <w:shd w:val="clear" w:color="auto" w:fill="BDD6EE" w:themeFill="accent5" w:themeFillTint="66"/>
          </w:tcPr>
          <w:p w14:paraId="241DA304" w14:textId="77777777" w:rsidR="008212B2" w:rsidRPr="008212B2" w:rsidRDefault="008212B2" w:rsidP="008212B2">
            <w:pPr>
              <w:rPr>
                <w:rFonts w:cstheme="minorHAnsi"/>
                <w:b/>
                <w:bCs/>
                <w:sz w:val="20"/>
                <w:szCs w:val="20"/>
              </w:rPr>
            </w:pPr>
            <w:r w:rsidRPr="008212B2">
              <w:rPr>
                <w:rFonts w:cstheme="minorHAnsi"/>
                <w:b/>
                <w:bCs/>
                <w:sz w:val="20"/>
                <w:szCs w:val="20"/>
              </w:rPr>
              <w:t>Half-term 4</w:t>
            </w:r>
          </w:p>
        </w:tc>
        <w:tc>
          <w:tcPr>
            <w:tcW w:w="2268" w:type="dxa"/>
            <w:shd w:val="clear" w:color="auto" w:fill="BDD6EE" w:themeFill="accent5" w:themeFillTint="66"/>
          </w:tcPr>
          <w:p w14:paraId="20039A1C" w14:textId="77777777" w:rsidR="008212B2" w:rsidRPr="008212B2" w:rsidRDefault="008212B2" w:rsidP="008212B2">
            <w:pPr>
              <w:rPr>
                <w:rFonts w:cstheme="minorHAnsi"/>
                <w:b/>
                <w:bCs/>
                <w:sz w:val="20"/>
                <w:szCs w:val="20"/>
              </w:rPr>
            </w:pPr>
            <w:r w:rsidRPr="008212B2">
              <w:rPr>
                <w:rFonts w:cstheme="minorHAnsi"/>
                <w:b/>
                <w:bCs/>
                <w:sz w:val="20"/>
                <w:szCs w:val="20"/>
              </w:rPr>
              <w:t>Half-term 5</w:t>
            </w:r>
          </w:p>
        </w:tc>
        <w:tc>
          <w:tcPr>
            <w:tcW w:w="2268" w:type="dxa"/>
            <w:shd w:val="clear" w:color="auto" w:fill="BDD6EE" w:themeFill="accent5" w:themeFillTint="66"/>
          </w:tcPr>
          <w:p w14:paraId="453BECDA" w14:textId="77777777" w:rsidR="008212B2" w:rsidRPr="008212B2" w:rsidRDefault="008212B2" w:rsidP="008212B2">
            <w:pPr>
              <w:rPr>
                <w:rFonts w:cstheme="minorHAnsi"/>
                <w:b/>
                <w:bCs/>
                <w:sz w:val="20"/>
                <w:szCs w:val="20"/>
              </w:rPr>
            </w:pPr>
            <w:r w:rsidRPr="008212B2">
              <w:rPr>
                <w:rFonts w:cstheme="minorHAnsi"/>
                <w:b/>
                <w:bCs/>
                <w:sz w:val="20"/>
                <w:szCs w:val="20"/>
              </w:rPr>
              <w:t>Half-term 6</w:t>
            </w:r>
          </w:p>
        </w:tc>
      </w:tr>
      <w:tr w:rsidR="008212B2" w:rsidRPr="008212B2" w14:paraId="2959B603" w14:textId="77777777" w:rsidTr="20AEB042">
        <w:trPr>
          <w:trHeight w:val="1757"/>
          <w:jc w:val="center"/>
        </w:trPr>
        <w:tc>
          <w:tcPr>
            <w:tcW w:w="993" w:type="dxa"/>
            <w:vMerge w:val="restart"/>
            <w:tcBorders>
              <w:bottom w:val="single" w:sz="4" w:space="0" w:color="auto"/>
            </w:tcBorders>
            <w:shd w:val="clear" w:color="auto" w:fill="BDD6EE" w:themeFill="accent5" w:themeFillTint="66"/>
          </w:tcPr>
          <w:p w14:paraId="6AB77B44" w14:textId="77777777" w:rsidR="008212B2" w:rsidRPr="008212B2" w:rsidRDefault="008212B2" w:rsidP="008212B2">
            <w:pPr>
              <w:rPr>
                <w:rFonts w:cstheme="minorHAnsi"/>
                <w:b/>
                <w:bCs/>
                <w:sz w:val="20"/>
                <w:szCs w:val="20"/>
              </w:rPr>
            </w:pPr>
            <w:r w:rsidRPr="008212B2">
              <w:rPr>
                <w:rFonts w:cstheme="minorHAnsi"/>
                <w:b/>
                <w:bCs/>
                <w:sz w:val="20"/>
                <w:szCs w:val="20"/>
              </w:rPr>
              <w:t>Year 7</w:t>
            </w:r>
          </w:p>
        </w:tc>
        <w:tc>
          <w:tcPr>
            <w:tcW w:w="2410" w:type="dxa"/>
            <w:tcBorders>
              <w:bottom w:val="single" w:sz="4" w:space="0" w:color="auto"/>
            </w:tcBorders>
          </w:tcPr>
          <w:p w14:paraId="1C00CB3A" w14:textId="77777777" w:rsidR="008212B2" w:rsidRPr="008212B2" w:rsidRDefault="008212B2" w:rsidP="008212B2">
            <w:pPr>
              <w:rPr>
                <w:rFonts w:cstheme="minorHAnsi"/>
                <w:b/>
                <w:bCs/>
                <w:sz w:val="18"/>
                <w:szCs w:val="18"/>
              </w:rPr>
            </w:pPr>
            <w:r w:rsidRPr="008212B2">
              <w:rPr>
                <w:rFonts w:cstheme="minorHAnsi"/>
                <w:b/>
                <w:bCs/>
                <w:sz w:val="18"/>
                <w:szCs w:val="18"/>
              </w:rPr>
              <w:t>Key Topic 1:</w:t>
            </w:r>
            <w:r w:rsidRPr="008212B2">
              <w:rPr>
                <w:rFonts w:cstheme="minorHAnsi"/>
                <w:b/>
                <w:bCs/>
                <w:sz w:val="18"/>
                <w:szCs w:val="18"/>
              </w:rPr>
              <w:br/>
              <w:t>Norman Conquest</w:t>
            </w:r>
          </w:p>
          <w:p w14:paraId="65813CA5" w14:textId="77777777" w:rsidR="008212B2" w:rsidRPr="008212B2" w:rsidRDefault="008212B2" w:rsidP="008212B2">
            <w:pPr>
              <w:rPr>
                <w:rFonts w:cstheme="minorHAnsi"/>
                <w:b/>
                <w:bCs/>
                <w:sz w:val="18"/>
                <w:szCs w:val="18"/>
              </w:rPr>
            </w:pPr>
          </w:p>
          <w:p w14:paraId="2A007835" w14:textId="77777777" w:rsidR="008212B2" w:rsidRPr="008212B2" w:rsidRDefault="008212B2" w:rsidP="008212B2">
            <w:pPr>
              <w:rPr>
                <w:rFonts w:cstheme="minorHAnsi"/>
                <w:i/>
                <w:iCs/>
                <w:sz w:val="18"/>
                <w:szCs w:val="18"/>
              </w:rPr>
            </w:pPr>
            <w:r w:rsidRPr="008212B2">
              <w:rPr>
                <w:rFonts w:cstheme="minorHAnsi"/>
                <w:i/>
                <w:iCs/>
                <w:sz w:val="18"/>
                <w:szCs w:val="18"/>
              </w:rPr>
              <w:t xml:space="preserve">Why was William I </w:t>
            </w:r>
            <w:proofErr w:type="gramStart"/>
            <w:r w:rsidRPr="008212B2">
              <w:rPr>
                <w:rFonts w:cstheme="minorHAnsi"/>
                <w:i/>
                <w:iCs/>
                <w:sz w:val="18"/>
                <w:szCs w:val="18"/>
              </w:rPr>
              <w:t>a</w:t>
            </w:r>
            <w:proofErr w:type="gramEnd"/>
            <w:r w:rsidRPr="008212B2">
              <w:rPr>
                <w:rFonts w:cstheme="minorHAnsi"/>
                <w:i/>
                <w:iCs/>
                <w:sz w:val="18"/>
                <w:szCs w:val="18"/>
              </w:rPr>
              <w:t xml:space="preserve"> ruthless ruler?</w:t>
            </w:r>
          </w:p>
          <w:p w14:paraId="6F10632A" w14:textId="77777777" w:rsidR="008212B2" w:rsidRPr="008212B2" w:rsidRDefault="008212B2" w:rsidP="008212B2">
            <w:pPr>
              <w:rPr>
                <w:rFonts w:cstheme="minorHAnsi"/>
                <w:b/>
                <w:bCs/>
                <w:sz w:val="18"/>
                <w:szCs w:val="18"/>
              </w:rPr>
            </w:pPr>
          </w:p>
          <w:p w14:paraId="62B94142" w14:textId="77777777" w:rsidR="008212B2" w:rsidRPr="008212B2" w:rsidRDefault="008212B2" w:rsidP="008212B2">
            <w:pPr>
              <w:rPr>
                <w:rFonts w:cstheme="minorHAnsi"/>
                <w:sz w:val="18"/>
                <w:szCs w:val="18"/>
                <w:u w:val="single"/>
              </w:rPr>
            </w:pPr>
            <w:r w:rsidRPr="008212B2">
              <w:rPr>
                <w:rFonts w:cstheme="minorHAnsi"/>
                <w:color w:val="FF0000"/>
                <w:sz w:val="18"/>
                <w:szCs w:val="18"/>
                <w:u w:val="single"/>
              </w:rPr>
              <w:t>Assessment: Causation</w:t>
            </w:r>
          </w:p>
        </w:tc>
        <w:tc>
          <w:tcPr>
            <w:tcW w:w="2410" w:type="dxa"/>
            <w:tcBorders>
              <w:bottom w:val="single" w:sz="4" w:space="0" w:color="auto"/>
            </w:tcBorders>
          </w:tcPr>
          <w:p w14:paraId="78097CAE" w14:textId="77777777" w:rsidR="008212B2" w:rsidRPr="008212B2" w:rsidRDefault="008212B2" w:rsidP="008212B2">
            <w:pPr>
              <w:rPr>
                <w:rFonts w:cstheme="minorHAnsi"/>
                <w:b/>
                <w:bCs/>
                <w:sz w:val="18"/>
                <w:szCs w:val="18"/>
              </w:rPr>
            </w:pPr>
            <w:r w:rsidRPr="008212B2">
              <w:rPr>
                <w:rFonts w:cstheme="minorHAnsi"/>
                <w:b/>
                <w:bCs/>
                <w:sz w:val="18"/>
                <w:szCs w:val="18"/>
              </w:rPr>
              <w:t>Key Topic 3:</w:t>
            </w:r>
          </w:p>
          <w:p w14:paraId="1F011B25" w14:textId="77777777" w:rsidR="008212B2" w:rsidRPr="008212B2" w:rsidRDefault="008212B2" w:rsidP="008212B2">
            <w:pPr>
              <w:rPr>
                <w:rFonts w:cstheme="minorHAnsi"/>
                <w:b/>
                <w:bCs/>
                <w:sz w:val="18"/>
                <w:szCs w:val="18"/>
              </w:rPr>
            </w:pPr>
            <w:r w:rsidRPr="008212B2">
              <w:rPr>
                <w:rFonts w:cstheme="minorHAnsi"/>
                <w:b/>
                <w:bCs/>
                <w:sz w:val="18"/>
                <w:szCs w:val="18"/>
              </w:rPr>
              <w:t>Mansa Musa</w:t>
            </w:r>
          </w:p>
          <w:p w14:paraId="087B1EB4" w14:textId="77777777" w:rsidR="008212B2" w:rsidRPr="008212B2" w:rsidRDefault="008212B2" w:rsidP="008212B2">
            <w:pPr>
              <w:rPr>
                <w:rFonts w:cstheme="minorHAnsi"/>
                <w:b/>
                <w:bCs/>
                <w:sz w:val="18"/>
                <w:szCs w:val="18"/>
              </w:rPr>
            </w:pPr>
          </w:p>
          <w:p w14:paraId="7655A512" w14:textId="77777777" w:rsidR="008212B2" w:rsidRPr="008212B2" w:rsidRDefault="008212B2" w:rsidP="008212B2">
            <w:pPr>
              <w:rPr>
                <w:rFonts w:cstheme="minorHAnsi"/>
                <w:b/>
                <w:bCs/>
                <w:sz w:val="18"/>
                <w:szCs w:val="18"/>
              </w:rPr>
            </w:pPr>
            <w:r w:rsidRPr="008212B2">
              <w:rPr>
                <w:rFonts w:cstheme="minorHAnsi"/>
                <w:i/>
                <w:iCs/>
                <w:sz w:val="18"/>
                <w:szCs w:val="18"/>
              </w:rPr>
              <w:t>Why has Mansa Musa been remembered as the greatest Mansa in history?</w:t>
            </w:r>
          </w:p>
          <w:p w14:paraId="4EAAA0E5" w14:textId="77777777" w:rsidR="008212B2" w:rsidRPr="008212B2" w:rsidRDefault="008212B2" w:rsidP="008212B2">
            <w:pPr>
              <w:rPr>
                <w:rFonts w:cstheme="minorHAnsi"/>
                <w:b/>
                <w:bCs/>
                <w:sz w:val="18"/>
                <w:szCs w:val="18"/>
              </w:rPr>
            </w:pPr>
          </w:p>
          <w:p w14:paraId="02EB46B0" w14:textId="77777777" w:rsidR="008212B2" w:rsidRPr="008212B2" w:rsidRDefault="008212B2" w:rsidP="008212B2">
            <w:pPr>
              <w:rPr>
                <w:rFonts w:cstheme="minorHAnsi"/>
                <w:sz w:val="18"/>
                <w:szCs w:val="18"/>
                <w:u w:val="single"/>
              </w:rPr>
            </w:pPr>
            <w:r w:rsidRPr="008212B2">
              <w:rPr>
                <w:rFonts w:cstheme="minorHAnsi"/>
                <w:color w:val="FF0000"/>
                <w:sz w:val="18"/>
                <w:szCs w:val="18"/>
                <w:u w:val="single"/>
              </w:rPr>
              <w:t>Assessment: Significance</w:t>
            </w:r>
          </w:p>
        </w:tc>
        <w:tc>
          <w:tcPr>
            <w:tcW w:w="2410" w:type="dxa"/>
            <w:tcBorders>
              <w:bottom w:val="single" w:sz="4" w:space="0" w:color="auto"/>
            </w:tcBorders>
          </w:tcPr>
          <w:p w14:paraId="17038B15" w14:textId="77777777" w:rsidR="008212B2" w:rsidRPr="008212B2" w:rsidRDefault="008212B2" w:rsidP="008212B2">
            <w:pPr>
              <w:rPr>
                <w:rFonts w:cstheme="minorHAnsi"/>
                <w:b/>
                <w:bCs/>
                <w:sz w:val="18"/>
                <w:szCs w:val="18"/>
              </w:rPr>
            </w:pPr>
            <w:r w:rsidRPr="008212B2">
              <w:rPr>
                <w:rFonts w:cstheme="minorHAnsi"/>
                <w:b/>
                <w:bCs/>
                <w:sz w:val="18"/>
                <w:szCs w:val="18"/>
              </w:rPr>
              <w:t>Key Topic 5: Reformation</w:t>
            </w:r>
          </w:p>
          <w:p w14:paraId="7DFB607F" w14:textId="77777777" w:rsidR="008212B2" w:rsidRPr="008212B2" w:rsidRDefault="008212B2" w:rsidP="008212B2">
            <w:pPr>
              <w:rPr>
                <w:rFonts w:cstheme="minorHAnsi"/>
                <w:b/>
                <w:bCs/>
                <w:sz w:val="18"/>
                <w:szCs w:val="18"/>
              </w:rPr>
            </w:pPr>
          </w:p>
          <w:p w14:paraId="2FB1DE00" w14:textId="77777777" w:rsidR="008212B2" w:rsidRPr="008212B2" w:rsidRDefault="008212B2" w:rsidP="008212B2">
            <w:pPr>
              <w:rPr>
                <w:rFonts w:cstheme="minorHAnsi"/>
                <w:i/>
                <w:iCs/>
                <w:sz w:val="18"/>
                <w:szCs w:val="18"/>
              </w:rPr>
            </w:pPr>
            <w:r w:rsidRPr="008212B2">
              <w:rPr>
                <w:rFonts w:cstheme="minorHAnsi"/>
                <w:i/>
                <w:iCs/>
                <w:sz w:val="18"/>
                <w:szCs w:val="18"/>
              </w:rPr>
              <w:t>To what extent did the English reformation transform England?</w:t>
            </w:r>
          </w:p>
          <w:p w14:paraId="559E7533" w14:textId="77777777" w:rsidR="008212B2" w:rsidRPr="008212B2" w:rsidRDefault="008212B2" w:rsidP="008212B2">
            <w:pPr>
              <w:rPr>
                <w:rFonts w:cstheme="minorHAnsi"/>
                <w:b/>
                <w:bCs/>
                <w:sz w:val="18"/>
                <w:szCs w:val="18"/>
              </w:rPr>
            </w:pPr>
          </w:p>
          <w:p w14:paraId="3B02FF24" w14:textId="77777777" w:rsidR="008212B2" w:rsidRPr="008212B2" w:rsidRDefault="008212B2" w:rsidP="008212B2">
            <w:pPr>
              <w:rPr>
                <w:rFonts w:cstheme="minorHAnsi"/>
                <w:b/>
                <w:bCs/>
                <w:sz w:val="18"/>
                <w:szCs w:val="18"/>
              </w:rPr>
            </w:pPr>
          </w:p>
          <w:p w14:paraId="7D02EB34" w14:textId="77777777" w:rsidR="008212B2" w:rsidRPr="008212B2" w:rsidRDefault="008212B2" w:rsidP="008212B2">
            <w:pPr>
              <w:rPr>
                <w:rFonts w:cstheme="minorHAnsi"/>
                <w:b/>
                <w:bCs/>
                <w:sz w:val="18"/>
                <w:szCs w:val="18"/>
              </w:rPr>
            </w:pPr>
            <w:r w:rsidRPr="008212B2">
              <w:rPr>
                <w:rFonts w:cstheme="minorHAnsi"/>
                <w:color w:val="FF0000"/>
                <w:sz w:val="18"/>
                <w:szCs w:val="18"/>
                <w:u w:val="single"/>
              </w:rPr>
              <w:t>Assessment: Change</w:t>
            </w:r>
          </w:p>
          <w:p w14:paraId="74063601" w14:textId="77777777" w:rsidR="008212B2" w:rsidRPr="008212B2" w:rsidRDefault="008212B2" w:rsidP="008212B2">
            <w:pPr>
              <w:rPr>
                <w:rFonts w:cstheme="minorHAnsi"/>
                <w:i/>
                <w:iCs/>
                <w:sz w:val="18"/>
                <w:szCs w:val="18"/>
              </w:rPr>
            </w:pPr>
          </w:p>
        </w:tc>
        <w:tc>
          <w:tcPr>
            <w:tcW w:w="2268" w:type="dxa"/>
            <w:tcBorders>
              <w:bottom w:val="single" w:sz="4" w:space="0" w:color="auto"/>
            </w:tcBorders>
          </w:tcPr>
          <w:p w14:paraId="2D52B7FB" w14:textId="77777777" w:rsidR="008212B2" w:rsidRPr="008212B2" w:rsidRDefault="008212B2" w:rsidP="008212B2">
            <w:pPr>
              <w:rPr>
                <w:rFonts w:cstheme="minorHAnsi"/>
                <w:b/>
                <w:bCs/>
                <w:sz w:val="18"/>
                <w:szCs w:val="18"/>
              </w:rPr>
            </w:pPr>
            <w:r w:rsidRPr="008212B2">
              <w:rPr>
                <w:rFonts w:cstheme="minorHAnsi"/>
                <w:b/>
                <w:bCs/>
                <w:sz w:val="18"/>
                <w:szCs w:val="18"/>
              </w:rPr>
              <w:t>Key Topic 7: The Magna Carta.</w:t>
            </w:r>
          </w:p>
          <w:p w14:paraId="5968D626" w14:textId="77777777" w:rsidR="008212B2" w:rsidRPr="008212B2" w:rsidRDefault="008212B2" w:rsidP="008212B2">
            <w:pPr>
              <w:rPr>
                <w:rFonts w:cstheme="minorHAnsi"/>
                <w:b/>
                <w:bCs/>
                <w:sz w:val="18"/>
                <w:szCs w:val="18"/>
              </w:rPr>
            </w:pPr>
          </w:p>
          <w:p w14:paraId="25EC51F6" w14:textId="77777777" w:rsidR="008212B2" w:rsidRPr="008212B2" w:rsidRDefault="008212B2" w:rsidP="008212B2">
            <w:pPr>
              <w:rPr>
                <w:rFonts w:cstheme="minorHAnsi"/>
                <w:b/>
                <w:bCs/>
                <w:sz w:val="18"/>
                <w:szCs w:val="18"/>
              </w:rPr>
            </w:pPr>
            <w:r w:rsidRPr="008212B2">
              <w:rPr>
                <w:rFonts w:eastAsia="Calibri" w:cstheme="minorHAnsi"/>
                <w:i/>
                <w:iCs/>
                <w:sz w:val="18"/>
                <w:szCs w:val="18"/>
              </w:rPr>
              <w:t>How important was the Magna Carta for restricting a King’s authority?</w:t>
            </w:r>
          </w:p>
          <w:p w14:paraId="76112241" w14:textId="77777777" w:rsidR="008212B2" w:rsidRPr="008212B2" w:rsidRDefault="008212B2" w:rsidP="008212B2">
            <w:pPr>
              <w:rPr>
                <w:rFonts w:cstheme="minorHAnsi"/>
                <w:b/>
                <w:bCs/>
                <w:sz w:val="18"/>
                <w:szCs w:val="18"/>
              </w:rPr>
            </w:pPr>
          </w:p>
          <w:p w14:paraId="0A5C1A4B" w14:textId="77777777" w:rsidR="008212B2" w:rsidRPr="008212B2" w:rsidRDefault="008212B2" w:rsidP="008212B2">
            <w:pPr>
              <w:rPr>
                <w:rFonts w:cstheme="minorHAnsi"/>
                <w:b/>
                <w:bCs/>
                <w:sz w:val="18"/>
                <w:szCs w:val="18"/>
              </w:rPr>
            </w:pPr>
            <w:r w:rsidRPr="008212B2">
              <w:rPr>
                <w:rFonts w:cstheme="minorHAnsi"/>
                <w:color w:val="FF0000"/>
                <w:sz w:val="18"/>
                <w:szCs w:val="18"/>
                <w:u w:val="single"/>
              </w:rPr>
              <w:t>Assessment: Significance</w:t>
            </w:r>
          </w:p>
        </w:tc>
        <w:tc>
          <w:tcPr>
            <w:tcW w:w="2268" w:type="dxa"/>
            <w:vMerge w:val="restart"/>
          </w:tcPr>
          <w:p w14:paraId="0A695A55" w14:textId="77777777" w:rsidR="008212B2" w:rsidRPr="008212B2" w:rsidRDefault="008212B2" w:rsidP="008212B2">
            <w:pPr>
              <w:rPr>
                <w:rFonts w:cstheme="minorHAnsi"/>
                <w:b/>
                <w:bCs/>
                <w:sz w:val="18"/>
                <w:szCs w:val="18"/>
              </w:rPr>
            </w:pPr>
            <w:r w:rsidRPr="008212B2">
              <w:rPr>
                <w:rFonts w:cstheme="minorHAnsi"/>
                <w:b/>
                <w:bCs/>
                <w:sz w:val="18"/>
                <w:szCs w:val="18"/>
              </w:rPr>
              <w:t>Key Topic 9: Columbus in the Americas</w:t>
            </w:r>
          </w:p>
          <w:p w14:paraId="06BB335E" w14:textId="77777777" w:rsidR="008212B2" w:rsidRPr="008212B2" w:rsidRDefault="008212B2" w:rsidP="008212B2">
            <w:pPr>
              <w:rPr>
                <w:rFonts w:cstheme="minorHAnsi"/>
                <w:b/>
                <w:bCs/>
                <w:sz w:val="18"/>
                <w:szCs w:val="18"/>
              </w:rPr>
            </w:pPr>
          </w:p>
          <w:p w14:paraId="56AE515F" w14:textId="77777777" w:rsidR="008212B2" w:rsidRPr="008212B2" w:rsidRDefault="008212B2" w:rsidP="008212B2">
            <w:pPr>
              <w:rPr>
                <w:rFonts w:cstheme="minorHAnsi"/>
                <w:b/>
                <w:bCs/>
                <w:sz w:val="18"/>
                <w:szCs w:val="18"/>
              </w:rPr>
            </w:pPr>
            <w:r w:rsidRPr="008212B2">
              <w:rPr>
                <w:rFonts w:eastAsia="Calibri" w:cstheme="minorHAnsi"/>
                <w:i/>
                <w:iCs/>
                <w:sz w:val="18"/>
                <w:szCs w:val="18"/>
              </w:rPr>
              <w:t>Should Columbus be remembered as a discoverer or a conqueror?</w:t>
            </w:r>
          </w:p>
          <w:p w14:paraId="78749A80" w14:textId="77777777" w:rsidR="008212B2" w:rsidRPr="008212B2" w:rsidRDefault="008212B2" w:rsidP="008212B2">
            <w:pPr>
              <w:rPr>
                <w:rFonts w:cstheme="minorHAnsi"/>
                <w:b/>
                <w:bCs/>
                <w:sz w:val="18"/>
                <w:szCs w:val="18"/>
              </w:rPr>
            </w:pPr>
          </w:p>
          <w:p w14:paraId="2C581D68" w14:textId="77777777" w:rsidR="008212B2" w:rsidRPr="008212B2" w:rsidRDefault="008212B2" w:rsidP="008212B2">
            <w:pPr>
              <w:rPr>
                <w:rFonts w:cstheme="minorHAnsi"/>
                <w:b/>
                <w:bCs/>
                <w:sz w:val="18"/>
                <w:szCs w:val="18"/>
              </w:rPr>
            </w:pPr>
            <w:r w:rsidRPr="008212B2">
              <w:rPr>
                <w:rFonts w:cstheme="minorHAnsi"/>
                <w:color w:val="FF0000"/>
                <w:sz w:val="18"/>
                <w:szCs w:val="18"/>
                <w:u w:val="single"/>
              </w:rPr>
              <w:t>Assessment: Interpretations</w:t>
            </w:r>
          </w:p>
        </w:tc>
        <w:tc>
          <w:tcPr>
            <w:tcW w:w="2268" w:type="dxa"/>
            <w:vMerge w:val="restart"/>
          </w:tcPr>
          <w:p w14:paraId="4B6CF0D4" w14:textId="77777777" w:rsidR="008212B2" w:rsidRPr="008212B2" w:rsidRDefault="008212B2" w:rsidP="008212B2">
            <w:pPr>
              <w:rPr>
                <w:rFonts w:cstheme="minorHAnsi"/>
                <w:b/>
                <w:bCs/>
                <w:sz w:val="18"/>
                <w:szCs w:val="18"/>
              </w:rPr>
            </w:pPr>
            <w:r w:rsidRPr="008212B2">
              <w:rPr>
                <w:rFonts w:cstheme="minorHAnsi"/>
                <w:b/>
                <w:bCs/>
                <w:sz w:val="18"/>
                <w:szCs w:val="18"/>
              </w:rPr>
              <w:t>Key Topic 10: The Inca people.</w:t>
            </w:r>
          </w:p>
          <w:p w14:paraId="2D5FCAE3" w14:textId="77777777" w:rsidR="008212B2" w:rsidRPr="008212B2" w:rsidRDefault="008212B2" w:rsidP="008212B2">
            <w:pPr>
              <w:rPr>
                <w:rFonts w:cstheme="minorHAnsi"/>
                <w:b/>
                <w:bCs/>
                <w:sz w:val="18"/>
                <w:szCs w:val="18"/>
              </w:rPr>
            </w:pPr>
          </w:p>
          <w:p w14:paraId="4EF72016" w14:textId="77777777" w:rsidR="008212B2" w:rsidRPr="008212B2" w:rsidRDefault="008212B2" w:rsidP="008212B2">
            <w:pPr>
              <w:rPr>
                <w:rFonts w:cstheme="minorHAnsi"/>
                <w:b/>
                <w:bCs/>
                <w:sz w:val="18"/>
                <w:szCs w:val="18"/>
              </w:rPr>
            </w:pPr>
            <w:r w:rsidRPr="008212B2">
              <w:rPr>
                <w:rFonts w:eastAsia="Calibri" w:cstheme="minorHAnsi"/>
                <w:i/>
                <w:iCs/>
                <w:sz w:val="18"/>
                <w:szCs w:val="18"/>
              </w:rPr>
              <w:t>What can archaeological sources tell us about everyday life in the Inca Empire?</w:t>
            </w:r>
          </w:p>
          <w:p w14:paraId="7996B99D" w14:textId="77777777" w:rsidR="008212B2" w:rsidRPr="008212B2" w:rsidRDefault="008212B2" w:rsidP="008212B2">
            <w:pPr>
              <w:rPr>
                <w:rFonts w:cstheme="minorHAnsi"/>
                <w:b/>
                <w:bCs/>
                <w:sz w:val="18"/>
                <w:szCs w:val="18"/>
              </w:rPr>
            </w:pPr>
          </w:p>
          <w:p w14:paraId="265BC322" w14:textId="77777777" w:rsidR="008212B2" w:rsidRPr="008212B2" w:rsidRDefault="008212B2" w:rsidP="008212B2">
            <w:pPr>
              <w:rPr>
                <w:rFonts w:cstheme="minorHAnsi"/>
                <w:sz w:val="18"/>
                <w:szCs w:val="18"/>
              </w:rPr>
            </w:pPr>
            <w:r w:rsidRPr="008212B2">
              <w:rPr>
                <w:rFonts w:cstheme="minorHAnsi"/>
                <w:color w:val="FF0000"/>
                <w:sz w:val="18"/>
                <w:szCs w:val="18"/>
                <w:u w:val="single"/>
              </w:rPr>
              <w:t>Assessment: Sources</w:t>
            </w:r>
          </w:p>
        </w:tc>
      </w:tr>
      <w:tr w:rsidR="008212B2" w:rsidRPr="008212B2" w14:paraId="4951DFFA" w14:textId="77777777" w:rsidTr="20AEB042">
        <w:trPr>
          <w:trHeight w:val="1503"/>
          <w:jc w:val="center"/>
        </w:trPr>
        <w:tc>
          <w:tcPr>
            <w:tcW w:w="993" w:type="dxa"/>
            <w:vMerge/>
          </w:tcPr>
          <w:p w14:paraId="71A84F94" w14:textId="77777777" w:rsidR="008212B2" w:rsidRPr="008212B2" w:rsidRDefault="008212B2" w:rsidP="008212B2">
            <w:pPr>
              <w:rPr>
                <w:rFonts w:cstheme="minorHAnsi"/>
                <w:b/>
                <w:bCs/>
                <w:sz w:val="20"/>
                <w:szCs w:val="20"/>
              </w:rPr>
            </w:pPr>
          </w:p>
        </w:tc>
        <w:tc>
          <w:tcPr>
            <w:tcW w:w="2410" w:type="dxa"/>
          </w:tcPr>
          <w:p w14:paraId="6101CD56" w14:textId="77777777" w:rsidR="008212B2" w:rsidRPr="008212B2" w:rsidRDefault="008212B2" w:rsidP="008212B2">
            <w:pPr>
              <w:rPr>
                <w:rFonts w:cstheme="minorHAnsi"/>
                <w:b/>
                <w:bCs/>
                <w:sz w:val="18"/>
                <w:szCs w:val="18"/>
              </w:rPr>
            </w:pPr>
            <w:r w:rsidRPr="008212B2">
              <w:rPr>
                <w:rFonts w:cstheme="minorHAnsi"/>
                <w:b/>
                <w:bCs/>
                <w:sz w:val="18"/>
                <w:szCs w:val="18"/>
              </w:rPr>
              <w:t>Key Topic 2:</w:t>
            </w:r>
            <w:r w:rsidRPr="008212B2">
              <w:rPr>
                <w:rFonts w:cstheme="minorHAnsi"/>
                <w:b/>
                <w:bCs/>
                <w:sz w:val="18"/>
                <w:szCs w:val="18"/>
              </w:rPr>
              <w:br/>
            </w:r>
            <w:proofErr w:type="spellStart"/>
            <w:r w:rsidRPr="008212B2">
              <w:rPr>
                <w:rFonts w:cstheme="minorHAnsi"/>
                <w:b/>
                <w:bCs/>
                <w:sz w:val="18"/>
                <w:szCs w:val="18"/>
              </w:rPr>
              <w:t>Prittlewell</w:t>
            </w:r>
            <w:proofErr w:type="spellEnd"/>
            <w:r w:rsidRPr="008212B2">
              <w:rPr>
                <w:rFonts w:cstheme="minorHAnsi"/>
                <w:b/>
                <w:bCs/>
                <w:sz w:val="18"/>
                <w:szCs w:val="18"/>
              </w:rPr>
              <w:t xml:space="preserve"> Prince</w:t>
            </w:r>
          </w:p>
          <w:p w14:paraId="1D2F3DBA" w14:textId="77777777" w:rsidR="008212B2" w:rsidRPr="008212B2" w:rsidRDefault="008212B2" w:rsidP="008212B2">
            <w:pPr>
              <w:rPr>
                <w:rFonts w:cstheme="minorHAnsi"/>
                <w:b/>
                <w:bCs/>
                <w:sz w:val="18"/>
                <w:szCs w:val="18"/>
              </w:rPr>
            </w:pPr>
          </w:p>
          <w:p w14:paraId="385FC81C" w14:textId="77777777" w:rsidR="008212B2" w:rsidRPr="008212B2" w:rsidRDefault="008212B2" w:rsidP="008212B2">
            <w:pPr>
              <w:rPr>
                <w:rFonts w:cstheme="minorHAnsi"/>
                <w:b/>
                <w:bCs/>
                <w:sz w:val="18"/>
                <w:szCs w:val="18"/>
              </w:rPr>
            </w:pPr>
            <w:r w:rsidRPr="008212B2">
              <w:rPr>
                <w:rFonts w:cstheme="minorHAnsi"/>
                <w:i/>
                <w:iCs/>
                <w:sz w:val="18"/>
                <w:szCs w:val="18"/>
              </w:rPr>
              <w:t xml:space="preserve">How do we know the </w:t>
            </w:r>
            <w:proofErr w:type="spellStart"/>
            <w:r w:rsidRPr="008212B2">
              <w:rPr>
                <w:rFonts w:cstheme="minorHAnsi"/>
                <w:i/>
                <w:iCs/>
                <w:sz w:val="18"/>
                <w:szCs w:val="18"/>
              </w:rPr>
              <w:t>Prittlewell</w:t>
            </w:r>
            <w:proofErr w:type="spellEnd"/>
            <w:r w:rsidRPr="008212B2">
              <w:rPr>
                <w:rFonts w:cstheme="minorHAnsi"/>
                <w:i/>
                <w:iCs/>
                <w:sz w:val="18"/>
                <w:szCs w:val="18"/>
              </w:rPr>
              <w:t xml:space="preserve"> Prince was a powerful leader?</w:t>
            </w:r>
          </w:p>
          <w:p w14:paraId="4D8CB536" w14:textId="77777777" w:rsidR="008212B2" w:rsidRPr="008212B2" w:rsidRDefault="008212B2" w:rsidP="008212B2">
            <w:pPr>
              <w:rPr>
                <w:rFonts w:cstheme="minorHAnsi"/>
                <w:b/>
                <w:bCs/>
                <w:sz w:val="18"/>
                <w:szCs w:val="18"/>
              </w:rPr>
            </w:pPr>
          </w:p>
          <w:p w14:paraId="2A10A6B2" w14:textId="77777777" w:rsidR="008212B2" w:rsidRPr="008212B2" w:rsidRDefault="008212B2" w:rsidP="008212B2">
            <w:pPr>
              <w:rPr>
                <w:rFonts w:cstheme="minorHAnsi"/>
                <w:sz w:val="18"/>
                <w:szCs w:val="18"/>
                <w:u w:val="single"/>
              </w:rPr>
            </w:pPr>
            <w:r w:rsidRPr="008212B2">
              <w:rPr>
                <w:rFonts w:cstheme="minorHAnsi"/>
                <w:color w:val="FF0000"/>
                <w:sz w:val="18"/>
                <w:szCs w:val="18"/>
                <w:u w:val="single"/>
              </w:rPr>
              <w:t>Assessment: Sources</w:t>
            </w:r>
          </w:p>
        </w:tc>
        <w:tc>
          <w:tcPr>
            <w:tcW w:w="2410" w:type="dxa"/>
          </w:tcPr>
          <w:p w14:paraId="5BD7B87B" w14:textId="77777777" w:rsidR="008212B2" w:rsidRPr="008212B2" w:rsidRDefault="008212B2" w:rsidP="008212B2">
            <w:pPr>
              <w:rPr>
                <w:rFonts w:cstheme="minorHAnsi"/>
                <w:b/>
                <w:bCs/>
                <w:sz w:val="18"/>
                <w:szCs w:val="18"/>
              </w:rPr>
            </w:pPr>
            <w:r w:rsidRPr="008212B2">
              <w:rPr>
                <w:rFonts w:cstheme="minorHAnsi"/>
                <w:b/>
                <w:bCs/>
                <w:sz w:val="18"/>
                <w:szCs w:val="18"/>
              </w:rPr>
              <w:t>Key Topic 4:</w:t>
            </w:r>
            <w:r w:rsidRPr="008212B2">
              <w:rPr>
                <w:rFonts w:cstheme="minorHAnsi"/>
                <w:sz w:val="18"/>
                <w:szCs w:val="18"/>
              </w:rPr>
              <w:t xml:space="preserve"> </w:t>
            </w:r>
            <w:r w:rsidRPr="008212B2">
              <w:rPr>
                <w:rFonts w:cstheme="minorHAnsi"/>
                <w:b/>
                <w:bCs/>
                <w:sz w:val="18"/>
                <w:szCs w:val="18"/>
              </w:rPr>
              <w:t>The Black Death</w:t>
            </w:r>
          </w:p>
          <w:p w14:paraId="7DCD1AE6" w14:textId="77777777" w:rsidR="008212B2" w:rsidRPr="008212B2" w:rsidRDefault="008212B2" w:rsidP="008212B2">
            <w:pPr>
              <w:rPr>
                <w:rFonts w:cstheme="minorHAnsi"/>
                <w:b/>
                <w:bCs/>
                <w:sz w:val="18"/>
                <w:szCs w:val="18"/>
              </w:rPr>
            </w:pPr>
          </w:p>
          <w:p w14:paraId="408DF00D" w14:textId="77777777" w:rsidR="008212B2" w:rsidRPr="008212B2" w:rsidRDefault="008212B2" w:rsidP="008212B2">
            <w:pPr>
              <w:rPr>
                <w:rFonts w:cstheme="minorHAnsi"/>
                <w:i/>
                <w:iCs/>
                <w:sz w:val="18"/>
                <w:szCs w:val="18"/>
              </w:rPr>
            </w:pPr>
            <w:r w:rsidRPr="008212B2">
              <w:rPr>
                <w:rFonts w:cstheme="minorHAnsi"/>
                <w:i/>
                <w:iCs/>
                <w:sz w:val="18"/>
                <w:szCs w:val="18"/>
              </w:rPr>
              <w:t>What was the impact of the Black Death in Colchester?</w:t>
            </w:r>
          </w:p>
          <w:p w14:paraId="203EFE5D" w14:textId="77777777" w:rsidR="008212B2" w:rsidRPr="008212B2" w:rsidRDefault="008212B2" w:rsidP="008212B2">
            <w:pPr>
              <w:rPr>
                <w:rFonts w:cstheme="minorHAnsi"/>
                <w:i/>
                <w:iCs/>
                <w:sz w:val="18"/>
                <w:szCs w:val="18"/>
              </w:rPr>
            </w:pPr>
          </w:p>
          <w:p w14:paraId="2BB0EEE2" w14:textId="77777777" w:rsidR="008212B2" w:rsidRPr="008212B2" w:rsidRDefault="008212B2" w:rsidP="008212B2">
            <w:pPr>
              <w:rPr>
                <w:rFonts w:cstheme="minorHAnsi"/>
                <w:sz w:val="18"/>
                <w:szCs w:val="18"/>
                <w:u w:val="single"/>
              </w:rPr>
            </w:pPr>
            <w:r w:rsidRPr="008212B2">
              <w:rPr>
                <w:rFonts w:cstheme="minorHAnsi"/>
                <w:color w:val="FF0000"/>
                <w:sz w:val="18"/>
                <w:szCs w:val="18"/>
                <w:u w:val="single"/>
              </w:rPr>
              <w:t>Assessment: Consequence</w:t>
            </w:r>
          </w:p>
        </w:tc>
        <w:tc>
          <w:tcPr>
            <w:tcW w:w="2410" w:type="dxa"/>
          </w:tcPr>
          <w:p w14:paraId="3DC91750" w14:textId="77777777" w:rsidR="008212B2" w:rsidRPr="008212B2" w:rsidRDefault="008212B2" w:rsidP="008212B2">
            <w:pPr>
              <w:rPr>
                <w:rFonts w:cstheme="minorHAnsi"/>
                <w:b/>
                <w:bCs/>
                <w:sz w:val="18"/>
                <w:szCs w:val="18"/>
              </w:rPr>
            </w:pPr>
            <w:r w:rsidRPr="008212B2">
              <w:rPr>
                <w:rFonts w:cstheme="minorHAnsi"/>
                <w:b/>
                <w:bCs/>
                <w:sz w:val="18"/>
                <w:szCs w:val="18"/>
              </w:rPr>
              <w:t>Key Topic 6: Witchcraft</w:t>
            </w:r>
          </w:p>
          <w:p w14:paraId="66902F47" w14:textId="77777777" w:rsidR="008212B2" w:rsidRPr="008212B2" w:rsidRDefault="008212B2" w:rsidP="008212B2">
            <w:pPr>
              <w:rPr>
                <w:rFonts w:cstheme="minorHAnsi"/>
                <w:b/>
                <w:bCs/>
                <w:sz w:val="18"/>
                <w:szCs w:val="18"/>
              </w:rPr>
            </w:pPr>
          </w:p>
          <w:p w14:paraId="4472A11E" w14:textId="77777777" w:rsidR="008212B2" w:rsidRPr="008212B2" w:rsidRDefault="008212B2" w:rsidP="008212B2">
            <w:pPr>
              <w:rPr>
                <w:rFonts w:cstheme="minorHAnsi"/>
                <w:b/>
                <w:bCs/>
                <w:sz w:val="18"/>
                <w:szCs w:val="18"/>
              </w:rPr>
            </w:pPr>
            <w:r w:rsidRPr="008212B2">
              <w:rPr>
                <w:rFonts w:cstheme="minorHAnsi"/>
                <w:i/>
                <w:iCs/>
                <w:sz w:val="18"/>
                <w:szCs w:val="18"/>
              </w:rPr>
              <w:t>Who is to blame for Witchcraft Trials in England?</w:t>
            </w:r>
            <w:r w:rsidRPr="008212B2">
              <w:rPr>
                <w:rFonts w:cstheme="minorHAnsi"/>
                <w:i/>
                <w:iCs/>
                <w:sz w:val="18"/>
                <w:szCs w:val="18"/>
              </w:rPr>
              <w:br/>
            </w:r>
            <w:r w:rsidRPr="008212B2">
              <w:rPr>
                <w:rFonts w:cstheme="minorHAnsi"/>
                <w:i/>
                <w:iCs/>
                <w:sz w:val="18"/>
                <w:szCs w:val="18"/>
              </w:rPr>
              <w:br/>
            </w:r>
            <w:r w:rsidRPr="008212B2">
              <w:rPr>
                <w:rFonts w:cstheme="minorHAnsi"/>
                <w:color w:val="FF0000"/>
                <w:sz w:val="18"/>
                <w:szCs w:val="18"/>
                <w:u w:val="single"/>
              </w:rPr>
              <w:t>Assessment: Causation.</w:t>
            </w:r>
          </w:p>
        </w:tc>
        <w:tc>
          <w:tcPr>
            <w:tcW w:w="2268" w:type="dxa"/>
          </w:tcPr>
          <w:p w14:paraId="7C9BCC11" w14:textId="77777777" w:rsidR="008212B2" w:rsidRPr="008212B2" w:rsidRDefault="008212B2" w:rsidP="008212B2">
            <w:pPr>
              <w:rPr>
                <w:rFonts w:cstheme="minorHAnsi"/>
                <w:b/>
                <w:bCs/>
                <w:sz w:val="18"/>
                <w:szCs w:val="18"/>
              </w:rPr>
            </w:pPr>
            <w:r w:rsidRPr="008212B2">
              <w:rPr>
                <w:rFonts w:cstheme="minorHAnsi"/>
                <w:b/>
                <w:bCs/>
                <w:sz w:val="18"/>
                <w:szCs w:val="18"/>
              </w:rPr>
              <w:t>Key Topic 8: The English Civil War.</w:t>
            </w:r>
          </w:p>
          <w:p w14:paraId="7FF0B603" w14:textId="77777777" w:rsidR="008212B2" w:rsidRPr="008212B2" w:rsidRDefault="008212B2" w:rsidP="008212B2">
            <w:pPr>
              <w:rPr>
                <w:rFonts w:eastAsia="Calibri" w:cstheme="minorHAnsi"/>
                <w:i/>
                <w:iCs/>
                <w:sz w:val="18"/>
                <w:szCs w:val="18"/>
              </w:rPr>
            </w:pPr>
          </w:p>
          <w:p w14:paraId="50838B72" w14:textId="77777777" w:rsidR="008212B2" w:rsidRPr="008212B2" w:rsidRDefault="008212B2" w:rsidP="008212B2">
            <w:pPr>
              <w:rPr>
                <w:rFonts w:cstheme="minorHAnsi"/>
                <w:b/>
                <w:bCs/>
                <w:sz w:val="18"/>
                <w:szCs w:val="18"/>
              </w:rPr>
            </w:pPr>
            <w:r w:rsidRPr="008212B2">
              <w:rPr>
                <w:rFonts w:eastAsia="Calibri" w:cstheme="minorHAnsi"/>
                <w:i/>
                <w:iCs/>
                <w:sz w:val="18"/>
                <w:szCs w:val="18"/>
              </w:rPr>
              <w:t>Did the English Civil War bring lasting change to England?</w:t>
            </w:r>
          </w:p>
          <w:p w14:paraId="61898614" w14:textId="77777777" w:rsidR="008212B2" w:rsidRPr="008212B2" w:rsidRDefault="008212B2" w:rsidP="008212B2">
            <w:pPr>
              <w:rPr>
                <w:rFonts w:cstheme="minorHAnsi"/>
                <w:b/>
                <w:bCs/>
                <w:sz w:val="18"/>
                <w:szCs w:val="18"/>
              </w:rPr>
            </w:pPr>
          </w:p>
          <w:p w14:paraId="73E99C28" w14:textId="17992A16" w:rsidR="008212B2" w:rsidRPr="008212B2" w:rsidRDefault="008212B2" w:rsidP="008212B2">
            <w:pPr>
              <w:rPr>
                <w:rFonts w:cstheme="minorHAnsi"/>
                <w:b/>
                <w:bCs/>
                <w:sz w:val="18"/>
                <w:szCs w:val="18"/>
              </w:rPr>
            </w:pPr>
            <w:r w:rsidRPr="008212B2">
              <w:rPr>
                <w:rFonts w:cstheme="minorHAnsi"/>
                <w:color w:val="FF0000"/>
                <w:sz w:val="18"/>
                <w:szCs w:val="18"/>
                <w:u w:val="single"/>
              </w:rPr>
              <w:t>Assessment: Change and Continuity.</w:t>
            </w:r>
          </w:p>
        </w:tc>
        <w:tc>
          <w:tcPr>
            <w:tcW w:w="2268" w:type="dxa"/>
            <w:vMerge/>
          </w:tcPr>
          <w:p w14:paraId="6418A423" w14:textId="77777777" w:rsidR="008212B2" w:rsidRPr="008212B2" w:rsidRDefault="008212B2" w:rsidP="008212B2">
            <w:pPr>
              <w:rPr>
                <w:rFonts w:cstheme="minorHAnsi"/>
                <w:b/>
                <w:bCs/>
                <w:sz w:val="18"/>
                <w:szCs w:val="18"/>
              </w:rPr>
            </w:pPr>
          </w:p>
        </w:tc>
        <w:tc>
          <w:tcPr>
            <w:tcW w:w="2268" w:type="dxa"/>
            <w:vMerge/>
          </w:tcPr>
          <w:p w14:paraId="205DCB6D" w14:textId="77777777" w:rsidR="008212B2" w:rsidRPr="008212B2" w:rsidRDefault="008212B2" w:rsidP="008212B2">
            <w:pPr>
              <w:rPr>
                <w:rFonts w:cstheme="minorHAnsi"/>
                <w:b/>
                <w:bCs/>
                <w:sz w:val="18"/>
                <w:szCs w:val="18"/>
              </w:rPr>
            </w:pPr>
          </w:p>
        </w:tc>
      </w:tr>
      <w:tr w:rsidR="008212B2" w:rsidRPr="008212B2" w14:paraId="6A086951" w14:textId="77777777" w:rsidTr="20AEB042">
        <w:trPr>
          <w:trHeight w:val="1779"/>
          <w:jc w:val="center"/>
        </w:trPr>
        <w:tc>
          <w:tcPr>
            <w:tcW w:w="993" w:type="dxa"/>
            <w:vMerge w:val="restart"/>
            <w:shd w:val="clear" w:color="auto" w:fill="BDD6EE" w:themeFill="accent5" w:themeFillTint="66"/>
          </w:tcPr>
          <w:p w14:paraId="650A4951" w14:textId="77777777" w:rsidR="008212B2" w:rsidRPr="008212B2" w:rsidRDefault="008212B2" w:rsidP="008212B2">
            <w:pPr>
              <w:rPr>
                <w:rFonts w:cstheme="minorHAnsi"/>
                <w:b/>
                <w:bCs/>
                <w:sz w:val="20"/>
                <w:szCs w:val="20"/>
              </w:rPr>
            </w:pPr>
            <w:r w:rsidRPr="008212B2">
              <w:rPr>
                <w:rFonts w:cstheme="minorHAnsi"/>
                <w:b/>
                <w:bCs/>
                <w:sz w:val="20"/>
                <w:szCs w:val="20"/>
              </w:rPr>
              <w:t>Year 8</w:t>
            </w:r>
          </w:p>
        </w:tc>
        <w:tc>
          <w:tcPr>
            <w:tcW w:w="2410" w:type="dxa"/>
          </w:tcPr>
          <w:p w14:paraId="56AB9DEA" w14:textId="77777777" w:rsidR="008212B2" w:rsidRPr="008212B2" w:rsidRDefault="008212B2" w:rsidP="008212B2">
            <w:pPr>
              <w:rPr>
                <w:rFonts w:cstheme="minorHAnsi"/>
                <w:b/>
                <w:bCs/>
                <w:sz w:val="18"/>
                <w:szCs w:val="18"/>
              </w:rPr>
            </w:pPr>
            <w:r w:rsidRPr="008212B2">
              <w:rPr>
                <w:rFonts w:cstheme="minorHAnsi"/>
                <w:b/>
                <w:bCs/>
                <w:sz w:val="18"/>
                <w:szCs w:val="18"/>
              </w:rPr>
              <w:t xml:space="preserve">Key Topic 1: The </w:t>
            </w:r>
            <w:r w:rsidRPr="008212B2">
              <w:rPr>
                <w:rFonts w:cstheme="minorHAnsi"/>
                <w:b/>
                <w:bCs/>
                <w:sz w:val="18"/>
                <w:szCs w:val="18"/>
              </w:rPr>
              <w:br/>
              <w:t>Koh-I-Noor Diamond.</w:t>
            </w:r>
          </w:p>
          <w:p w14:paraId="10D5ECA8" w14:textId="77777777" w:rsidR="008212B2" w:rsidRPr="008212B2" w:rsidRDefault="008212B2" w:rsidP="008212B2">
            <w:pPr>
              <w:rPr>
                <w:rFonts w:cstheme="minorHAnsi"/>
                <w:b/>
                <w:bCs/>
                <w:sz w:val="18"/>
                <w:szCs w:val="18"/>
              </w:rPr>
            </w:pPr>
          </w:p>
          <w:p w14:paraId="79E4A9EA" w14:textId="77777777" w:rsidR="008212B2" w:rsidRPr="008212B2" w:rsidRDefault="008212B2" w:rsidP="008212B2">
            <w:pPr>
              <w:rPr>
                <w:rFonts w:cstheme="minorHAnsi"/>
                <w:i/>
                <w:iCs/>
                <w:sz w:val="18"/>
                <w:szCs w:val="18"/>
              </w:rPr>
            </w:pPr>
            <w:r w:rsidRPr="008212B2">
              <w:rPr>
                <w:rFonts w:cstheme="minorHAnsi"/>
                <w:i/>
                <w:iCs/>
                <w:sz w:val="18"/>
                <w:szCs w:val="18"/>
              </w:rPr>
              <w:t xml:space="preserve">Where can we find the </w:t>
            </w:r>
            <w:r w:rsidRPr="008212B2">
              <w:rPr>
                <w:rFonts w:cstheme="minorHAnsi"/>
                <w:i/>
                <w:iCs/>
                <w:sz w:val="18"/>
                <w:szCs w:val="18"/>
              </w:rPr>
              <w:br/>
              <w:t>Koh-I-Noor and why is it there?</w:t>
            </w:r>
          </w:p>
          <w:p w14:paraId="545781C0" w14:textId="77777777" w:rsidR="008212B2" w:rsidRPr="008212B2" w:rsidRDefault="008212B2" w:rsidP="008212B2">
            <w:pPr>
              <w:rPr>
                <w:rFonts w:cstheme="minorHAnsi"/>
                <w:i/>
                <w:iCs/>
                <w:color w:val="FF0000"/>
                <w:sz w:val="18"/>
                <w:szCs w:val="18"/>
              </w:rPr>
            </w:pPr>
          </w:p>
          <w:p w14:paraId="3C197373"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 Interpretations.</w:t>
            </w:r>
          </w:p>
          <w:p w14:paraId="376ECE4E" w14:textId="77777777" w:rsidR="008212B2" w:rsidRPr="008212B2" w:rsidRDefault="008212B2" w:rsidP="008212B2">
            <w:pPr>
              <w:rPr>
                <w:rFonts w:cstheme="minorHAnsi"/>
                <w:color w:val="FF0000"/>
                <w:sz w:val="18"/>
                <w:szCs w:val="18"/>
                <w:u w:val="single"/>
              </w:rPr>
            </w:pPr>
          </w:p>
          <w:p w14:paraId="30ED63C6" w14:textId="77777777" w:rsidR="008212B2" w:rsidRPr="008212B2" w:rsidRDefault="008212B2" w:rsidP="008212B2">
            <w:pPr>
              <w:rPr>
                <w:rFonts w:cstheme="minorHAnsi"/>
                <w:b/>
                <w:bCs/>
                <w:sz w:val="18"/>
                <w:szCs w:val="18"/>
              </w:rPr>
            </w:pPr>
          </w:p>
        </w:tc>
        <w:tc>
          <w:tcPr>
            <w:tcW w:w="2410" w:type="dxa"/>
          </w:tcPr>
          <w:p w14:paraId="1E1969D0" w14:textId="77777777" w:rsidR="008212B2" w:rsidRPr="008212B2" w:rsidRDefault="008212B2" w:rsidP="008212B2">
            <w:pPr>
              <w:rPr>
                <w:rFonts w:cstheme="minorHAnsi"/>
                <w:b/>
                <w:bCs/>
                <w:sz w:val="18"/>
                <w:szCs w:val="18"/>
              </w:rPr>
            </w:pPr>
            <w:r w:rsidRPr="008212B2">
              <w:rPr>
                <w:rFonts w:cstheme="minorHAnsi"/>
                <w:b/>
                <w:bCs/>
                <w:sz w:val="18"/>
                <w:szCs w:val="18"/>
              </w:rPr>
              <w:t>Key Topic 3: Catherine the Great</w:t>
            </w:r>
          </w:p>
          <w:p w14:paraId="4FFD23F5" w14:textId="77777777" w:rsidR="008212B2" w:rsidRPr="008212B2" w:rsidRDefault="008212B2" w:rsidP="008212B2">
            <w:pPr>
              <w:rPr>
                <w:rFonts w:cstheme="minorHAnsi"/>
                <w:b/>
                <w:bCs/>
                <w:sz w:val="18"/>
                <w:szCs w:val="18"/>
              </w:rPr>
            </w:pPr>
          </w:p>
          <w:p w14:paraId="3D594E36" w14:textId="77777777" w:rsidR="008212B2" w:rsidRPr="008212B2" w:rsidRDefault="008212B2" w:rsidP="008212B2">
            <w:pPr>
              <w:rPr>
                <w:rFonts w:cstheme="minorHAnsi"/>
                <w:i/>
                <w:iCs/>
                <w:sz w:val="18"/>
                <w:szCs w:val="18"/>
              </w:rPr>
            </w:pPr>
            <w:r w:rsidRPr="008212B2">
              <w:rPr>
                <w:rFonts w:cstheme="minorHAnsi"/>
                <w:i/>
                <w:iCs/>
                <w:sz w:val="18"/>
                <w:szCs w:val="18"/>
              </w:rPr>
              <w:t>What were the causes of Catherine the Great’s rise to power and how did her rule shape the Russian Empire?</w:t>
            </w:r>
          </w:p>
          <w:p w14:paraId="261A5026" w14:textId="77777777" w:rsidR="008212B2" w:rsidRPr="008212B2" w:rsidRDefault="008212B2" w:rsidP="008212B2">
            <w:pPr>
              <w:rPr>
                <w:rFonts w:cstheme="minorHAnsi"/>
                <w:i/>
                <w:iCs/>
                <w:sz w:val="18"/>
                <w:szCs w:val="18"/>
              </w:rPr>
            </w:pPr>
          </w:p>
          <w:p w14:paraId="5A81962C" w14:textId="77777777" w:rsidR="008212B2" w:rsidRPr="008212B2" w:rsidRDefault="008212B2" w:rsidP="008212B2">
            <w:pPr>
              <w:rPr>
                <w:rFonts w:cstheme="minorHAnsi"/>
                <w:i/>
                <w:iCs/>
                <w:sz w:val="18"/>
                <w:szCs w:val="18"/>
              </w:rPr>
            </w:pPr>
            <w:r w:rsidRPr="008212B2">
              <w:rPr>
                <w:rFonts w:cstheme="minorHAnsi"/>
                <w:color w:val="FF0000"/>
                <w:sz w:val="18"/>
                <w:szCs w:val="18"/>
                <w:u w:val="single"/>
              </w:rPr>
              <w:t>Assessment: Cause and Consequence</w:t>
            </w:r>
          </w:p>
        </w:tc>
        <w:tc>
          <w:tcPr>
            <w:tcW w:w="2410" w:type="dxa"/>
          </w:tcPr>
          <w:p w14:paraId="386B040E" w14:textId="77777777" w:rsidR="008212B2" w:rsidRPr="008212B2" w:rsidRDefault="008212B2" w:rsidP="008212B2">
            <w:pPr>
              <w:rPr>
                <w:rFonts w:cstheme="minorHAnsi"/>
                <w:b/>
                <w:bCs/>
                <w:sz w:val="18"/>
                <w:szCs w:val="18"/>
              </w:rPr>
            </w:pPr>
            <w:r w:rsidRPr="008212B2">
              <w:rPr>
                <w:rFonts w:cstheme="minorHAnsi"/>
                <w:b/>
                <w:bCs/>
                <w:sz w:val="18"/>
                <w:szCs w:val="18"/>
              </w:rPr>
              <w:t>Key Topic 5: Workhouses.</w:t>
            </w:r>
          </w:p>
          <w:p w14:paraId="7C876067" w14:textId="77777777" w:rsidR="008212B2" w:rsidRPr="008212B2" w:rsidRDefault="008212B2" w:rsidP="008212B2">
            <w:pPr>
              <w:rPr>
                <w:rFonts w:cstheme="minorHAnsi"/>
                <w:b/>
                <w:bCs/>
                <w:sz w:val="18"/>
                <w:szCs w:val="18"/>
              </w:rPr>
            </w:pPr>
          </w:p>
          <w:p w14:paraId="708A4F05" w14:textId="77777777" w:rsidR="008212B2" w:rsidRPr="008212B2" w:rsidRDefault="008212B2" w:rsidP="008212B2">
            <w:pPr>
              <w:rPr>
                <w:rFonts w:cstheme="minorHAnsi"/>
                <w:i/>
                <w:iCs/>
                <w:sz w:val="18"/>
                <w:szCs w:val="18"/>
              </w:rPr>
            </w:pPr>
            <w:r w:rsidRPr="008212B2">
              <w:rPr>
                <w:rFonts w:cstheme="minorHAnsi"/>
                <w:i/>
                <w:iCs/>
                <w:sz w:val="18"/>
                <w:szCs w:val="18"/>
              </w:rPr>
              <w:t>What can Oliver Twist tell us about how workhouses changed Britain?</w:t>
            </w:r>
          </w:p>
          <w:p w14:paraId="0506598C" w14:textId="77777777" w:rsidR="008212B2" w:rsidRPr="008212B2" w:rsidRDefault="008212B2" w:rsidP="008212B2">
            <w:pPr>
              <w:rPr>
                <w:rFonts w:cstheme="minorHAnsi"/>
                <w:i/>
                <w:iCs/>
                <w:sz w:val="18"/>
                <w:szCs w:val="18"/>
              </w:rPr>
            </w:pPr>
          </w:p>
          <w:p w14:paraId="5FA60488" w14:textId="77777777" w:rsidR="008212B2" w:rsidRPr="008212B2" w:rsidRDefault="008212B2" w:rsidP="008212B2">
            <w:pPr>
              <w:rPr>
                <w:rFonts w:cstheme="minorHAnsi"/>
                <w:i/>
                <w:iCs/>
                <w:sz w:val="18"/>
                <w:szCs w:val="18"/>
              </w:rPr>
            </w:pPr>
            <w:r w:rsidRPr="008212B2">
              <w:rPr>
                <w:rFonts w:cstheme="minorHAnsi"/>
                <w:color w:val="FF0000"/>
                <w:sz w:val="18"/>
                <w:szCs w:val="18"/>
                <w:u w:val="single"/>
              </w:rPr>
              <w:t>Assessment: Change and Continuity.</w:t>
            </w:r>
          </w:p>
          <w:p w14:paraId="7F08C9D7" w14:textId="77777777" w:rsidR="008212B2" w:rsidRPr="008212B2" w:rsidRDefault="008212B2" w:rsidP="008212B2">
            <w:pPr>
              <w:rPr>
                <w:rFonts w:cstheme="minorHAnsi"/>
                <w:i/>
                <w:iCs/>
                <w:sz w:val="18"/>
                <w:szCs w:val="18"/>
              </w:rPr>
            </w:pPr>
          </w:p>
        </w:tc>
        <w:tc>
          <w:tcPr>
            <w:tcW w:w="2268" w:type="dxa"/>
          </w:tcPr>
          <w:p w14:paraId="0F3447A7" w14:textId="77777777" w:rsidR="008212B2" w:rsidRPr="008212B2" w:rsidRDefault="008212B2" w:rsidP="008212B2">
            <w:pPr>
              <w:rPr>
                <w:rFonts w:cstheme="minorHAnsi"/>
                <w:b/>
                <w:bCs/>
                <w:sz w:val="18"/>
                <w:szCs w:val="18"/>
              </w:rPr>
            </w:pPr>
            <w:r w:rsidRPr="008212B2">
              <w:rPr>
                <w:rFonts w:cstheme="minorHAnsi"/>
                <w:b/>
                <w:bCs/>
                <w:sz w:val="18"/>
                <w:szCs w:val="18"/>
              </w:rPr>
              <w:t>Key Topic 7: Scott’s Antarctic</w:t>
            </w:r>
          </w:p>
          <w:p w14:paraId="63AD7F99" w14:textId="77777777" w:rsidR="008212B2" w:rsidRPr="008212B2" w:rsidRDefault="008212B2" w:rsidP="008212B2">
            <w:pPr>
              <w:rPr>
                <w:rFonts w:cstheme="minorHAnsi"/>
                <w:b/>
                <w:bCs/>
                <w:sz w:val="18"/>
                <w:szCs w:val="18"/>
              </w:rPr>
            </w:pPr>
          </w:p>
          <w:p w14:paraId="1204F7B0" w14:textId="77777777" w:rsidR="008212B2" w:rsidRPr="008212B2" w:rsidRDefault="008212B2" w:rsidP="008212B2">
            <w:pPr>
              <w:rPr>
                <w:rFonts w:cstheme="minorHAnsi"/>
                <w:b/>
                <w:bCs/>
                <w:sz w:val="18"/>
                <w:szCs w:val="18"/>
              </w:rPr>
            </w:pPr>
            <w:r w:rsidRPr="008212B2">
              <w:rPr>
                <w:rFonts w:eastAsia="Calibri" w:cstheme="minorHAnsi"/>
                <w:i/>
                <w:iCs/>
                <w:sz w:val="18"/>
                <w:szCs w:val="18"/>
              </w:rPr>
              <w:t>Was Robert Falcon Scott a brave explorer or a flawed leader?</w:t>
            </w:r>
          </w:p>
          <w:p w14:paraId="639ECC04" w14:textId="77777777" w:rsidR="008212B2" w:rsidRPr="008212B2" w:rsidRDefault="008212B2" w:rsidP="008212B2">
            <w:pPr>
              <w:rPr>
                <w:rFonts w:cstheme="minorHAnsi"/>
                <w:b/>
                <w:bCs/>
                <w:sz w:val="18"/>
                <w:szCs w:val="18"/>
              </w:rPr>
            </w:pPr>
          </w:p>
          <w:p w14:paraId="5E058E51" w14:textId="77777777" w:rsidR="008212B2" w:rsidRPr="008212B2" w:rsidRDefault="008212B2" w:rsidP="008212B2">
            <w:pPr>
              <w:rPr>
                <w:rFonts w:cstheme="minorHAnsi"/>
                <w:i/>
                <w:iCs/>
                <w:sz w:val="18"/>
                <w:szCs w:val="18"/>
              </w:rPr>
            </w:pPr>
            <w:r w:rsidRPr="008212B2">
              <w:rPr>
                <w:rFonts w:cstheme="minorHAnsi"/>
                <w:color w:val="FF0000"/>
                <w:sz w:val="18"/>
                <w:szCs w:val="18"/>
                <w:u w:val="single"/>
              </w:rPr>
              <w:t>Assessment: Interpretations</w:t>
            </w:r>
          </w:p>
        </w:tc>
        <w:tc>
          <w:tcPr>
            <w:tcW w:w="2268" w:type="dxa"/>
            <w:vMerge w:val="restart"/>
          </w:tcPr>
          <w:p w14:paraId="7C1103BB" w14:textId="6EC2C611" w:rsidR="008212B2" w:rsidRPr="008212B2" w:rsidRDefault="0E66C31C" w:rsidP="20AEB042">
            <w:pPr>
              <w:rPr>
                <w:i/>
                <w:iCs/>
                <w:sz w:val="18"/>
                <w:szCs w:val="18"/>
              </w:rPr>
            </w:pPr>
            <w:r w:rsidRPr="20AEB042">
              <w:rPr>
                <w:b/>
                <w:bCs/>
                <w:sz w:val="18"/>
                <w:szCs w:val="18"/>
              </w:rPr>
              <w:t>Key Topic 9: The Battle of Waterloo.</w:t>
            </w:r>
            <w:r w:rsidR="008212B2">
              <w:br/>
            </w:r>
            <w:r w:rsidR="008212B2">
              <w:br/>
            </w:r>
            <w:r w:rsidR="56C9672E" w:rsidRPr="20AEB042">
              <w:rPr>
                <w:rFonts w:eastAsia="Calibri"/>
                <w:i/>
                <w:iCs/>
                <w:sz w:val="18"/>
                <w:szCs w:val="18"/>
              </w:rPr>
              <w:t>Why is the Battle of Waterloo considered a turning point in European history?</w:t>
            </w:r>
            <w:r w:rsidR="56C9672E" w:rsidRPr="20AEB042">
              <w:rPr>
                <w:color w:val="FF0000"/>
                <w:sz w:val="18"/>
                <w:szCs w:val="18"/>
                <w:u w:val="single"/>
              </w:rPr>
              <w:t xml:space="preserve"> </w:t>
            </w:r>
          </w:p>
          <w:p w14:paraId="782C8D6D" w14:textId="1BA6136E" w:rsidR="008212B2" w:rsidRPr="008212B2" w:rsidRDefault="008212B2" w:rsidP="20AEB042">
            <w:pPr>
              <w:rPr>
                <w:i/>
                <w:iCs/>
                <w:sz w:val="18"/>
                <w:szCs w:val="18"/>
              </w:rPr>
            </w:pPr>
            <w:r>
              <w:br/>
            </w:r>
            <w:r w:rsidR="0E66C31C" w:rsidRPr="20AEB042">
              <w:rPr>
                <w:color w:val="FF0000"/>
                <w:sz w:val="18"/>
                <w:szCs w:val="18"/>
                <w:u w:val="single"/>
              </w:rPr>
              <w:t>Assessment: Significance</w:t>
            </w:r>
          </w:p>
          <w:p w14:paraId="40854BCE" w14:textId="3C0A791F" w:rsidR="008212B2" w:rsidRPr="008212B2" w:rsidRDefault="008212B2" w:rsidP="20AEB042">
            <w:pPr>
              <w:rPr>
                <w:b/>
                <w:bCs/>
                <w:sz w:val="18"/>
                <w:szCs w:val="18"/>
              </w:rPr>
            </w:pPr>
          </w:p>
        </w:tc>
        <w:tc>
          <w:tcPr>
            <w:tcW w:w="2268" w:type="dxa"/>
            <w:vMerge w:val="restart"/>
          </w:tcPr>
          <w:p w14:paraId="54B9F44D" w14:textId="77777777" w:rsidR="008212B2" w:rsidRPr="008212B2" w:rsidRDefault="008212B2" w:rsidP="008212B2">
            <w:pPr>
              <w:rPr>
                <w:rFonts w:cstheme="minorHAnsi"/>
                <w:b/>
                <w:bCs/>
                <w:sz w:val="18"/>
                <w:szCs w:val="18"/>
              </w:rPr>
            </w:pPr>
            <w:r w:rsidRPr="008212B2">
              <w:rPr>
                <w:rFonts w:cstheme="minorHAnsi"/>
                <w:b/>
                <w:bCs/>
                <w:sz w:val="18"/>
                <w:szCs w:val="18"/>
              </w:rPr>
              <w:t>Key Topic 10: The Battle of the Somme.</w:t>
            </w:r>
          </w:p>
          <w:p w14:paraId="7CDE1F56" w14:textId="77777777" w:rsidR="008212B2" w:rsidRPr="008212B2" w:rsidRDefault="008212B2" w:rsidP="20AEB042">
            <w:pPr>
              <w:rPr>
                <w:b/>
                <w:bCs/>
                <w:sz w:val="18"/>
                <w:szCs w:val="18"/>
              </w:rPr>
            </w:pPr>
          </w:p>
          <w:p w14:paraId="3011DB96" w14:textId="77777777" w:rsidR="1739968C" w:rsidRDefault="1739968C" w:rsidP="20AEB042">
            <w:pPr>
              <w:rPr>
                <w:b/>
                <w:bCs/>
                <w:sz w:val="18"/>
                <w:szCs w:val="18"/>
              </w:rPr>
            </w:pPr>
            <w:r w:rsidRPr="20AEB042">
              <w:rPr>
                <w:rFonts w:eastAsia="Calibri"/>
                <w:i/>
                <w:iCs/>
                <w:sz w:val="18"/>
                <w:szCs w:val="18"/>
              </w:rPr>
              <w:t>What can photos from the Battle of the Somme reveal about the realities of trench warfare?</w:t>
            </w:r>
          </w:p>
          <w:p w14:paraId="29DB264B" w14:textId="207E7F5F" w:rsidR="20AEB042" w:rsidRDefault="20AEB042" w:rsidP="20AEB042">
            <w:pPr>
              <w:rPr>
                <w:b/>
                <w:bCs/>
                <w:sz w:val="18"/>
                <w:szCs w:val="18"/>
              </w:rPr>
            </w:pPr>
          </w:p>
          <w:p w14:paraId="70651FA0" w14:textId="77777777" w:rsidR="008212B2" w:rsidRPr="008212B2" w:rsidRDefault="008212B2" w:rsidP="008212B2">
            <w:pPr>
              <w:rPr>
                <w:rFonts w:cstheme="minorHAnsi"/>
                <w:i/>
                <w:iCs/>
                <w:sz w:val="18"/>
                <w:szCs w:val="18"/>
              </w:rPr>
            </w:pPr>
            <w:r w:rsidRPr="008212B2">
              <w:rPr>
                <w:rFonts w:cstheme="minorHAnsi"/>
                <w:color w:val="FF0000"/>
                <w:sz w:val="18"/>
                <w:szCs w:val="18"/>
                <w:u w:val="single"/>
              </w:rPr>
              <w:t>Assessment: Sources</w:t>
            </w:r>
          </w:p>
          <w:p w14:paraId="78A84267" w14:textId="78089B4F" w:rsidR="008212B2" w:rsidRPr="008212B2" w:rsidRDefault="008212B2" w:rsidP="20AEB042">
            <w:pPr>
              <w:rPr>
                <w:b/>
                <w:bCs/>
                <w:sz w:val="18"/>
                <w:szCs w:val="18"/>
              </w:rPr>
            </w:pPr>
          </w:p>
        </w:tc>
      </w:tr>
      <w:tr w:rsidR="008212B2" w:rsidRPr="008212B2" w14:paraId="4451533B" w14:textId="77777777" w:rsidTr="20AEB042">
        <w:trPr>
          <w:trHeight w:val="1969"/>
          <w:jc w:val="center"/>
        </w:trPr>
        <w:tc>
          <w:tcPr>
            <w:tcW w:w="993" w:type="dxa"/>
            <w:vMerge/>
          </w:tcPr>
          <w:p w14:paraId="5FBD4B06" w14:textId="77777777" w:rsidR="008212B2" w:rsidRPr="008212B2" w:rsidRDefault="008212B2" w:rsidP="008212B2">
            <w:pPr>
              <w:rPr>
                <w:rFonts w:cstheme="minorHAnsi"/>
                <w:b/>
                <w:bCs/>
                <w:sz w:val="20"/>
                <w:szCs w:val="20"/>
              </w:rPr>
            </w:pPr>
          </w:p>
        </w:tc>
        <w:tc>
          <w:tcPr>
            <w:tcW w:w="2410" w:type="dxa"/>
          </w:tcPr>
          <w:p w14:paraId="7BF41605" w14:textId="77777777" w:rsidR="008212B2" w:rsidRPr="008212B2" w:rsidRDefault="008212B2" w:rsidP="008212B2">
            <w:pPr>
              <w:rPr>
                <w:rFonts w:cstheme="minorHAnsi"/>
                <w:b/>
                <w:bCs/>
                <w:color w:val="000000" w:themeColor="text1"/>
                <w:sz w:val="18"/>
                <w:szCs w:val="18"/>
              </w:rPr>
            </w:pPr>
            <w:r w:rsidRPr="008212B2">
              <w:rPr>
                <w:rFonts w:cstheme="minorHAnsi"/>
                <w:b/>
                <w:bCs/>
                <w:color w:val="000000" w:themeColor="text1"/>
                <w:sz w:val="18"/>
                <w:szCs w:val="18"/>
              </w:rPr>
              <w:t>Key Topic 2: The Partition of India</w:t>
            </w:r>
          </w:p>
          <w:p w14:paraId="5DFDACC9" w14:textId="77777777" w:rsidR="008212B2" w:rsidRPr="008212B2" w:rsidRDefault="008212B2" w:rsidP="008212B2">
            <w:pPr>
              <w:rPr>
                <w:rFonts w:cstheme="minorHAnsi"/>
                <w:b/>
                <w:bCs/>
                <w:color w:val="000000" w:themeColor="text1"/>
                <w:sz w:val="18"/>
                <w:szCs w:val="18"/>
              </w:rPr>
            </w:pPr>
          </w:p>
          <w:p w14:paraId="67DA754E" w14:textId="77777777" w:rsidR="008212B2" w:rsidRPr="008212B2" w:rsidRDefault="008212B2" w:rsidP="008212B2">
            <w:pPr>
              <w:rPr>
                <w:rFonts w:cstheme="minorHAnsi"/>
                <w:i/>
                <w:iCs/>
                <w:color w:val="000000" w:themeColor="text1"/>
                <w:sz w:val="18"/>
                <w:szCs w:val="18"/>
              </w:rPr>
            </w:pPr>
            <w:r w:rsidRPr="008212B2">
              <w:rPr>
                <w:rFonts w:cstheme="minorHAnsi"/>
                <w:i/>
                <w:iCs/>
                <w:color w:val="000000" w:themeColor="text1"/>
                <w:sz w:val="18"/>
                <w:szCs w:val="18"/>
              </w:rPr>
              <w:t>What does the partition of India reveal about how empires end?</w:t>
            </w:r>
          </w:p>
          <w:p w14:paraId="42D32CD1" w14:textId="77777777" w:rsidR="008212B2" w:rsidRPr="008212B2" w:rsidRDefault="008212B2" w:rsidP="008212B2">
            <w:pPr>
              <w:rPr>
                <w:rFonts w:cstheme="minorHAnsi"/>
                <w:i/>
                <w:iCs/>
                <w:color w:val="000000" w:themeColor="text1"/>
                <w:sz w:val="18"/>
                <w:szCs w:val="18"/>
              </w:rPr>
            </w:pPr>
          </w:p>
          <w:p w14:paraId="3A6B34F4"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Significance</w:t>
            </w:r>
          </w:p>
          <w:p w14:paraId="3DDB451D" w14:textId="77777777" w:rsidR="008212B2" w:rsidRPr="008212B2" w:rsidRDefault="008212B2" w:rsidP="008212B2">
            <w:pPr>
              <w:rPr>
                <w:rFonts w:cstheme="minorHAnsi"/>
                <w:i/>
                <w:iCs/>
                <w:color w:val="000000" w:themeColor="text1"/>
                <w:sz w:val="18"/>
                <w:szCs w:val="18"/>
              </w:rPr>
            </w:pPr>
          </w:p>
          <w:p w14:paraId="1FF74686" w14:textId="77777777" w:rsidR="008212B2" w:rsidRPr="008212B2" w:rsidRDefault="008212B2" w:rsidP="008212B2">
            <w:pPr>
              <w:rPr>
                <w:rFonts w:cstheme="minorHAnsi"/>
                <w:b/>
                <w:bCs/>
                <w:color w:val="000000" w:themeColor="text1"/>
                <w:sz w:val="18"/>
                <w:szCs w:val="18"/>
              </w:rPr>
            </w:pPr>
          </w:p>
          <w:p w14:paraId="6C59461D" w14:textId="77777777" w:rsidR="008212B2" w:rsidRPr="008212B2" w:rsidRDefault="008212B2" w:rsidP="008212B2">
            <w:pPr>
              <w:rPr>
                <w:rFonts w:cstheme="minorHAnsi"/>
                <w:color w:val="FF0000"/>
                <w:sz w:val="18"/>
                <w:szCs w:val="18"/>
                <w:u w:val="single"/>
              </w:rPr>
            </w:pPr>
          </w:p>
          <w:p w14:paraId="37E3B2A8" w14:textId="77777777" w:rsidR="008212B2" w:rsidRPr="008212B2" w:rsidRDefault="008212B2" w:rsidP="008212B2">
            <w:pPr>
              <w:rPr>
                <w:rFonts w:cstheme="minorHAnsi"/>
                <w:b/>
                <w:bCs/>
                <w:sz w:val="18"/>
                <w:szCs w:val="18"/>
              </w:rPr>
            </w:pPr>
          </w:p>
        </w:tc>
        <w:tc>
          <w:tcPr>
            <w:tcW w:w="2410" w:type="dxa"/>
          </w:tcPr>
          <w:p w14:paraId="3549B511" w14:textId="77777777" w:rsidR="008212B2" w:rsidRPr="008212B2" w:rsidRDefault="008212B2" w:rsidP="008212B2">
            <w:pPr>
              <w:rPr>
                <w:rFonts w:cstheme="minorHAnsi"/>
                <w:b/>
                <w:bCs/>
                <w:sz w:val="18"/>
                <w:szCs w:val="18"/>
              </w:rPr>
            </w:pPr>
            <w:r w:rsidRPr="008212B2">
              <w:rPr>
                <w:rFonts w:cstheme="minorHAnsi"/>
                <w:b/>
                <w:bCs/>
                <w:sz w:val="18"/>
                <w:szCs w:val="18"/>
              </w:rPr>
              <w:t>Key Topic 4: The Great Exhibition</w:t>
            </w:r>
          </w:p>
          <w:p w14:paraId="67B42570" w14:textId="77777777" w:rsidR="008212B2" w:rsidRPr="008212B2" w:rsidRDefault="008212B2" w:rsidP="008212B2">
            <w:pPr>
              <w:rPr>
                <w:rFonts w:cstheme="minorHAnsi"/>
                <w:b/>
                <w:bCs/>
                <w:sz w:val="18"/>
                <w:szCs w:val="18"/>
              </w:rPr>
            </w:pPr>
          </w:p>
          <w:p w14:paraId="050D38D8" w14:textId="77777777" w:rsidR="008212B2" w:rsidRPr="008212B2" w:rsidRDefault="008212B2" w:rsidP="008212B2">
            <w:pPr>
              <w:rPr>
                <w:rFonts w:cstheme="minorHAnsi"/>
                <w:i/>
                <w:iCs/>
                <w:sz w:val="18"/>
                <w:szCs w:val="18"/>
              </w:rPr>
            </w:pPr>
            <w:r w:rsidRPr="008212B2">
              <w:rPr>
                <w:rFonts w:cstheme="minorHAnsi"/>
                <w:i/>
                <w:iCs/>
                <w:sz w:val="18"/>
                <w:szCs w:val="18"/>
              </w:rPr>
              <w:t xml:space="preserve">What does the Great Exhibition tell us about </w:t>
            </w:r>
            <w:r w:rsidRPr="008212B2">
              <w:rPr>
                <w:rFonts w:cstheme="minorHAnsi"/>
                <w:i/>
                <w:iCs/>
                <w:sz w:val="18"/>
                <w:szCs w:val="18"/>
                <w:lang w:val="en-GB"/>
              </w:rPr>
              <w:t>Industrialisation</w:t>
            </w:r>
            <w:r w:rsidRPr="008212B2">
              <w:rPr>
                <w:rFonts w:cstheme="minorHAnsi"/>
                <w:i/>
                <w:iCs/>
                <w:sz w:val="18"/>
                <w:szCs w:val="18"/>
              </w:rPr>
              <w:t xml:space="preserve"> in Britain?</w:t>
            </w:r>
          </w:p>
          <w:p w14:paraId="674A734F" w14:textId="77777777" w:rsidR="008212B2" w:rsidRPr="008212B2" w:rsidRDefault="008212B2" w:rsidP="008212B2">
            <w:pPr>
              <w:rPr>
                <w:rFonts w:cstheme="minorHAnsi"/>
                <w:i/>
                <w:iCs/>
                <w:sz w:val="18"/>
                <w:szCs w:val="18"/>
              </w:rPr>
            </w:pPr>
          </w:p>
          <w:p w14:paraId="2E368A6C" w14:textId="77777777" w:rsidR="008212B2" w:rsidRPr="008212B2" w:rsidRDefault="008212B2" w:rsidP="008212B2">
            <w:pPr>
              <w:rPr>
                <w:rFonts w:cstheme="minorHAnsi"/>
                <w:i/>
                <w:iCs/>
                <w:sz w:val="18"/>
                <w:szCs w:val="18"/>
              </w:rPr>
            </w:pPr>
            <w:r w:rsidRPr="008212B2">
              <w:rPr>
                <w:rFonts w:cstheme="minorHAnsi"/>
                <w:color w:val="FF0000"/>
                <w:sz w:val="18"/>
                <w:szCs w:val="18"/>
                <w:u w:val="single"/>
              </w:rPr>
              <w:t>Assessment: Sources</w:t>
            </w:r>
          </w:p>
        </w:tc>
        <w:tc>
          <w:tcPr>
            <w:tcW w:w="2410" w:type="dxa"/>
          </w:tcPr>
          <w:p w14:paraId="7D691A36" w14:textId="77777777" w:rsidR="008212B2" w:rsidRPr="008212B2" w:rsidRDefault="008212B2" w:rsidP="008212B2">
            <w:pPr>
              <w:rPr>
                <w:rFonts w:cstheme="minorHAnsi"/>
                <w:b/>
                <w:bCs/>
                <w:sz w:val="18"/>
                <w:szCs w:val="18"/>
              </w:rPr>
            </w:pPr>
            <w:r w:rsidRPr="008212B2">
              <w:rPr>
                <w:rFonts w:cstheme="minorHAnsi"/>
                <w:b/>
                <w:bCs/>
                <w:sz w:val="18"/>
                <w:szCs w:val="18"/>
              </w:rPr>
              <w:t>Key Topic 6: The Titanic</w:t>
            </w:r>
          </w:p>
          <w:p w14:paraId="441F86AC" w14:textId="77777777" w:rsidR="008212B2" w:rsidRPr="008212B2" w:rsidRDefault="008212B2" w:rsidP="008212B2">
            <w:pPr>
              <w:rPr>
                <w:rFonts w:cstheme="minorHAnsi"/>
                <w:b/>
                <w:bCs/>
                <w:sz w:val="18"/>
                <w:szCs w:val="18"/>
              </w:rPr>
            </w:pPr>
          </w:p>
          <w:p w14:paraId="087E5479" w14:textId="77777777" w:rsidR="008212B2" w:rsidRPr="008212B2" w:rsidRDefault="008212B2" w:rsidP="008212B2">
            <w:pPr>
              <w:rPr>
                <w:rFonts w:cstheme="minorHAnsi"/>
                <w:i/>
                <w:iCs/>
                <w:sz w:val="18"/>
                <w:szCs w:val="18"/>
              </w:rPr>
            </w:pPr>
            <w:r w:rsidRPr="008212B2">
              <w:rPr>
                <w:rFonts w:cstheme="minorHAnsi"/>
                <w:i/>
                <w:iCs/>
                <w:sz w:val="18"/>
                <w:szCs w:val="18"/>
              </w:rPr>
              <w:t>Why was the Titanic a disaster for Thomas Andrews?</w:t>
            </w:r>
          </w:p>
          <w:p w14:paraId="717B4D37" w14:textId="77777777" w:rsidR="008212B2" w:rsidRPr="008212B2" w:rsidRDefault="008212B2" w:rsidP="008212B2">
            <w:pPr>
              <w:rPr>
                <w:rFonts w:cstheme="minorHAnsi"/>
                <w:i/>
                <w:iCs/>
                <w:sz w:val="18"/>
                <w:szCs w:val="18"/>
              </w:rPr>
            </w:pPr>
          </w:p>
          <w:p w14:paraId="224E3E14" w14:textId="77777777" w:rsidR="008212B2" w:rsidRPr="008212B2" w:rsidRDefault="008212B2" w:rsidP="008212B2">
            <w:pPr>
              <w:rPr>
                <w:rFonts w:cstheme="minorHAnsi"/>
                <w:i/>
                <w:iCs/>
                <w:sz w:val="18"/>
                <w:szCs w:val="18"/>
              </w:rPr>
            </w:pPr>
            <w:r w:rsidRPr="008212B2">
              <w:rPr>
                <w:rFonts w:cstheme="minorHAnsi"/>
                <w:color w:val="FF0000"/>
                <w:sz w:val="18"/>
                <w:szCs w:val="18"/>
                <w:u w:val="single"/>
              </w:rPr>
              <w:t>Assessment: Causation</w:t>
            </w:r>
          </w:p>
          <w:p w14:paraId="2EB04BED" w14:textId="77777777" w:rsidR="008212B2" w:rsidRPr="008212B2" w:rsidRDefault="008212B2" w:rsidP="008212B2">
            <w:pPr>
              <w:rPr>
                <w:rFonts w:cstheme="minorHAnsi"/>
                <w:i/>
                <w:iCs/>
                <w:sz w:val="18"/>
                <w:szCs w:val="18"/>
              </w:rPr>
            </w:pPr>
          </w:p>
        </w:tc>
        <w:tc>
          <w:tcPr>
            <w:tcW w:w="2268" w:type="dxa"/>
          </w:tcPr>
          <w:p w14:paraId="3C5D8197" w14:textId="77777777" w:rsidR="008212B2" w:rsidRPr="008212B2" w:rsidRDefault="008212B2" w:rsidP="008212B2">
            <w:pPr>
              <w:rPr>
                <w:rFonts w:cstheme="minorHAnsi"/>
                <w:b/>
                <w:bCs/>
                <w:sz w:val="18"/>
                <w:szCs w:val="18"/>
              </w:rPr>
            </w:pPr>
            <w:r w:rsidRPr="008212B2">
              <w:rPr>
                <w:rFonts w:cstheme="minorHAnsi"/>
                <w:b/>
                <w:bCs/>
                <w:sz w:val="18"/>
                <w:szCs w:val="18"/>
              </w:rPr>
              <w:t>Key Topic 8: The Space Race</w:t>
            </w:r>
          </w:p>
          <w:p w14:paraId="6A414410" w14:textId="77777777" w:rsidR="008212B2" w:rsidRPr="008212B2" w:rsidRDefault="008212B2" w:rsidP="008212B2">
            <w:pPr>
              <w:rPr>
                <w:rFonts w:cstheme="minorHAnsi"/>
                <w:b/>
                <w:bCs/>
                <w:sz w:val="18"/>
                <w:szCs w:val="18"/>
              </w:rPr>
            </w:pPr>
          </w:p>
          <w:p w14:paraId="64DCFB38" w14:textId="77777777" w:rsidR="008212B2" w:rsidRPr="008212B2" w:rsidRDefault="008212B2" w:rsidP="008212B2">
            <w:pPr>
              <w:rPr>
                <w:rFonts w:cstheme="minorHAnsi"/>
                <w:b/>
                <w:bCs/>
                <w:sz w:val="18"/>
                <w:szCs w:val="18"/>
              </w:rPr>
            </w:pPr>
            <w:r w:rsidRPr="008212B2">
              <w:rPr>
                <w:rFonts w:eastAsia="Calibri" w:cstheme="minorHAnsi"/>
                <w:i/>
                <w:iCs/>
                <w:sz w:val="18"/>
                <w:szCs w:val="18"/>
              </w:rPr>
              <w:t>How do the experiences of astronauts and Antarctic explorers reveal both shared and differing challenges of extreme exploration?</w:t>
            </w:r>
          </w:p>
          <w:p w14:paraId="0C9E7248" w14:textId="77777777" w:rsidR="008212B2" w:rsidRPr="008212B2" w:rsidRDefault="008212B2" w:rsidP="008212B2">
            <w:pPr>
              <w:rPr>
                <w:rFonts w:cstheme="minorHAnsi"/>
                <w:color w:val="FF0000"/>
                <w:sz w:val="18"/>
                <w:szCs w:val="18"/>
                <w:u w:val="single"/>
              </w:rPr>
            </w:pPr>
          </w:p>
          <w:p w14:paraId="3592ECF4" w14:textId="77777777" w:rsidR="008212B2" w:rsidRPr="008212B2" w:rsidRDefault="008212B2" w:rsidP="008212B2">
            <w:pPr>
              <w:rPr>
                <w:rFonts w:cstheme="minorHAnsi"/>
                <w:i/>
                <w:iCs/>
                <w:sz w:val="18"/>
                <w:szCs w:val="18"/>
              </w:rPr>
            </w:pPr>
            <w:r w:rsidRPr="008212B2">
              <w:rPr>
                <w:rFonts w:cstheme="minorHAnsi"/>
                <w:color w:val="FF0000"/>
                <w:sz w:val="18"/>
                <w:szCs w:val="18"/>
                <w:u w:val="single"/>
              </w:rPr>
              <w:t>Assessment: Similarity and Difference</w:t>
            </w:r>
          </w:p>
          <w:p w14:paraId="60991A57" w14:textId="77777777" w:rsidR="008212B2" w:rsidRPr="008212B2" w:rsidRDefault="008212B2" w:rsidP="008212B2">
            <w:pPr>
              <w:rPr>
                <w:rFonts w:cstheme="minorHAnsi"/>
                <w:b/>
                <w:bCs/>
                <w:sz w:val="18"/>
                <w:szCs w:val="18"/>
              </w:rPr>
            </w:pPr>
          </w:p>
        </w:tc>
        <w:tc>
          <w:tcPr>
            <w:tcW w:w="2268" w:type="dxa"/>
            <w:vMerge/>
          </w:tcPr>
          <w:p w14:paraId="6C94634E" w14:textId="77777777" w:rsidR="008212B2" w:rsidRPr="008212B2" w:rsidRDefault="008212B2" w:rsidP="008212B2">
            <w:pPr>
              <w:rPr>
                <w:rFonts w:cstheme="minorHAnsi"/>
                <w:b/>
                <w:bCs/>
                <w:sz w:val="18"/>
                <w:szCs w:val="18"/>
              </w:rPr>
            </w:pPr>
          </w:p>
        </w:tc>
        <w:tc>
          <w:tcPr>
            <w:tcW w:w="2268" w:type="dxa"/>
            <w:vMerge/>
          </w:tcPr>
          <w:p w14:paraId="13B2902A" w14:textId="77777777" w:rsidR="008212B2" w:rsidRPr="008212B2" w:rsidRDefault="008212B2" w:rsidP="008212B2">
            <w:pPr>
              <w:rPr>
                <w:rFonts w:cstheme="minorHAnsi"/>
                <w:b/>
                <w:bCs/>
                <w:sz w:val="18"/>
                <w:szCs w:val="18"/>
              </w:rPr>
            </w:pPr>
          </w:p>
        </w:tc>
      </w:tr>
      <w:tr w:rsidR="008212B2" w:rsidRPr="008212B2" w14:paraId="56CDEFAB" w14:textId="77777777" w:rsidTr="20AEB042">
        <w:trPr>
          <w:trHeight w:val="1422"/>
          <w:jc w:val="center"/>
        </w:trPr>
        <w:tc>
          <w:tcPr>
            <w:tcW w:w="993" w:type="dxa"/>
            <w:vMerge w:val="restart"/>
            <w:shd w:val="clear" w:color="auto" w:fill="BDD6EE" w:themeFill="accent5" w:themeFillTint="66"/>
          </w:tcPr>
          <w:p w14:paraId="7EF2CC35" w14:textId="77777777" w:rsidR="008212B2" w:rsidRPr="008212B2" w:rsidRDefault="008212B2" w:rsidP="008212B2">
            <w:pPr>
              <w:rPr>
                <w:rFonts w:cstheme="minorHAnsi"/>
                <w:b/>
                <w:bCs/>
                <w:sz w:val="20"/>
                <w:szCs w:val="20"/>
              </w:rPr>
            </w:pPr>
            <w:r w:rsidRPr="008212B2">
              <w:rPr>
                <w:rFonts w:cstheme="minorHAnsi"/>
                <w:b/>
                <w:bCs/>
                <w:sz w:val="20"/>
                <w:szCs w:val="20"/>
              </w:rPr>
              <w:lastRenderedPageBreak/>
              <w:t>Year 9</w:t>
            </w:r>
          </w:p>
        </w:tc>
        <w:tc>
          <w:tcPr>
            <w:tcW w:w="2410" w:type="dxa"/>
          </w:tcPr>
          <w:p w14:paraId="4390FBEC" w14:textId="77777777" w:rsidR="008212B2" w:rsidRPr="008212B2" w:rsidRDefault="008212B2" w:rsidP="008212B2">
            <w:pPr>
              <w:rPr>
                <w:rFonts w:cstheme="minorHAnsi"/>
                <w:b/>
                <w:bCs/>
                <w:sz w:val="18"/>
                <w:szCs w:val="18"/>
              </w:rPr>
            </w:pPr>
            <w:r w:rsidRPr="008212B2">
              <w:rPr>
                <w:rFonts w:cstheme="minorHAnsi"/>
                <w:b/>
                <w:bCs/>
                <w:sz w:val="18"/>
                <w:szCs w:val="18"/>
              </w:rPr>
              <w:t>Key Topic 1: The French Revolution.</w:t>
            </w:r>
          </w:p>
          <w:p w14:paraId="2C1D7184" w14:textId="77777777" w:rsidR="008212B2" w:rsidRPr="008212B2" w:rsidRDefault="008212B2" w:rsidP="008212B2">
            <w:pPr>
              <w:rPr>
                <w:rFonts w:cstheme="minorHAnsi"/>
                <w:b/>
                <w:bCs/>
                <w:sz w:val="18"/>
                <w:szCs w:val="18"/>
              </w:rPr>
            </w:pPr>
          </w:p>
          <w:p w14:paraId="00989432" w14:textId="77777777" w:rsidR="008212B2" w:rsidRPr="008212B2" w:rsidRDefault="008212B2" w:rsidP="008212B2">
            <w:pPr>
              <w:rPr>
                <w:rFonts w:cstheme="minorHAnsi"/>
                <w:i/>
                <w:iCs/>
                <w:sz w:val="18"/>
                <w:szCs w:val="18"/>
              </w:rPr>
            </w:pPr>
            <w:r w:rsidRPr="008212B2">
              <w:rPr>
                <w:rFonts w:cstheme="minorHAnsi"/>
                <w:i/>
                <w:iCs/>
                <w:sz w:val="18"/>
                <w:szCs w:val="18"/>
              </w:rPr>
              <w:t>How revolutionary was the French Revolution by 1799?</w:t>
            </w:r>
          </w:p>
          <w:p w14:paraId="787A0153" w14:textId="77777777" w:rsidR="008212B2" w:rsidRPr="008212B2" w:rsidRDefault="008212B2" w:rsidP="008212B2">
            <w:pPr>
              <w:rPr>
                <w:rFonts w:cstheme="minorHAnsi"/>
                <w:i/>
                <w:iCs/>
                <w:sz w:val="18"/>
                <w:szCs w:val="18"/>
              </w:rPr>
            </w:pPr>
          </w:p>
          <w:p w14:paraId="7B91D213"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Change</w:t>
            </w:r>
          </w:p>
          <w:p w14:paraId="24351120" w14:textId="77777777" w:rsidR="008212B2" w:rsidRPr="008212B2" w:rsidRDefault="008212B2" w:rsidP="008212B2">
            <w:pPr>
              <w:rPr>
                <w:rFonts w:cstheme="minorHAnsi"/>
                <w:b/>
                <w:bCs/>
                <w:sz w:val="18"/>
                <w:szCs w:val="18"/>
              </w:rPr>
            </w:pPr>
          </w:p>
        </w:tc>
        <w:tc>
          <w:tcPr>
            <w:tcW w:w="2410" w:type="dxa"/>
          </w:tcPr>
          <w:p w14:paraId="22DEB398" w14:textId="77777777" w:rsidR="008212B2" w:rsidRPr="008212B2" w:rsidRDefault="008212B2" w:rsidP="008212B2">
            <w:pPr>
              <w:rPr>
                <w:rFonts w:cstheme="minorHAnsi"/>
                <w:b/>
                <w:bCs/>
                <w:sz w:val="18"/>
                <w:szCs w:val="18"/>
              </w:rPr>
            </w:pPr>
            <w:r w:rsidRPr="008212B2">
              <w:rPr>
                <w:rFonts w:cstheme="minorHAnsi"/>
                <w:b/>
                <w:bCs/>
                <w:sz w:val="18"/>
                <w:szCs w:val="18"/>
              </w:rPr>
              <w:t>Key Topic 3: The Great Terror</w:t>
            </w:r>
          </w:p>
          <w:p w14:paraId="549CA62F" w14:textId="77777777" w:rsidR="008212B2" w:rsidRPr="008212B2" w:rsidRDefault="008212B2" w:rsidP="008212B2">
            <w:pPr>
              <w:rPr>
                <w:rFonts w:cstheme="minorHAnsi"/>
                <w:b/>
                <w:bCs/>
                <w:sz w:val="18"/>
                <w:szCs w:val="18"/>
              </w:rPr>
            </w:pPr>
          </w:p>
          <w:p w14:paraId="18A03C5B" w14:textId="77777777" w:rsidR="008212B2" w:rsidRPr="008212B2" w:rsidRDefault="008212B2" w:rsidP="008212B2">
            <w:pPr>
              <w:rPr>
                <w:rFonts w:cstheme="minorHAnsi"/>
                <w:i/>
                <w:iCs/>
                <w:sz w:val="18"/>
                <w:szCs w:val="18"/>
              </w:rPr>
            </w:pPr>
            <w:r w:rsidRPr="008212B2">
              <w:rPr>
                <w:rFonts w:cstheme="minorHAnsi"/>
                <w:i/>
                <w:iCs/>
                <w:sz w:val="18"/>
                <w:szCs w:val="18"/>
              </w:rPr>
              <w:t>Stalin’s rule had a ‘flourishing shadow culture’, how far do you agree?</w:t>
            </w:r>
          </w:p>
          <w:p w14:paraId="56383C62" w14:textId="77777777" w:rsidR="008212B2" w:rsidRPr="008212B2" w:rsidRDefault="008212B2" w:rsidP="008212B2">
            <w:pPr>
              <w:rPr>
                <w:rFonts w:cstheme="minorHAnsi"/>
                <w:i/>
                <w:iCs/>
                <w:sz w:val="18"/>
                <w:szCs w:val="18"/>
              </w:rPr>
            </w:pPr>
          </w:p>
          <w:p w14:paraId="467166D3"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 Interpretations</w:t>
            </w:r>
          </w:p>
          <w:p w14:paraId="078283B9" w14:textId="77777777" w:rsidR="008212B2" w:rsidRPr="008212B2" w:rsidRDefault="008212B2" w:rsidP="008212B2">
            <w:pPr>
              <w:rPr>
                <w:rFonts w:cstheme="minorHAnsi"/>
                <w:i/>
                <w:iCs/>
                <w:color w:val="000000" w:themeColor="text1"/>
                <w:sz w:val="18"/>
                <w:szCs w:val="18"/>
              </w:rPr>
            </w:pPr>
          </w:p>
        </w:tc>
        <w:tc>
          <w:tcPr>
            <w:tcW w:w="2410" w:type="dxa"/>
          </w:tcPr>
          <w:p w14:paraId="3504063B" w14:textId="77777777" w:rsidR="008212B2" w:rsidRPr="008212B2" w:rsidRDefault="008212B2" w:rsidP="008212B2">
            <w:pPr>
              <w:rPr>
                <w:rFonts w:cstheme="minorHAnsi"/>
                <w:b/>
                <w:bCs/>
                <w:sz w:val="18"/>
                <w:szCs w:val="18"/>
              </w:rPr>
            </w:pPr>
            <w:r w:rsidRPr="008212B2">
              <w:rPr>
                <w:rFonts w:cstheme="minorHAnsi"/>
                <w:b/>
                <w:bCs/>
                <w:sz w:val="18"/>
                <w:szCs w:val="18"/>
              </w:rPr>
              <w:t>Key Topic 5: The Atlantic Slave Trade.</w:t>
            </w:r>
          </w:p>
          <w:p w14:paraId="766FDDD9" w14:textId="77777777" w:rsidR="008212B2" w:rsidRPr="008212B2" w:rsidRDefault="008212B2" w:rsidP="008212B2">
            <w:pPr>
              <w:rPr>
                <w:rFonts w:cstheme="minorHAnsi"/>
                <w:b/>
                <w:bCs/>
                <w:sz w:val="18"/>
                <w:szCs w:val="18"/>
              </w:rPr>
            </w:pPr>
          </w:p>
          <w:p w14:paraId="3C9EB48F" w14:textId="77777777" w:rsidR="008212B2" w:rsidRPr="008212B2" w:rsidRDefault="008212B2" w:rsidP="008212B2">
            <w:pPr>
              <w:rPr>
                <w:rFonts w:eastAsia="Calibri" w:cstheme="minorHAnsi"/>
                <w:i/>
                <w:iCs/>
                <w:sz w:val="18"/>
                <w:szCs w:val="18"/>
              </w:rPr>
            </w:pPr>
            <w:r w:rsidRPr="008212B2">
              <w:rPr>
                <w:rFonts w:eastAsia="Calibri" w:cstheme="minorHAnsi"/>
                <w:i/>
                <w:iCs/>
                <w:sz w:val="18"/>
                <w:szCs w:val="18"/>
              </w:rPr>
              <w:t>To what extent did the Atlantic Slave Trade contribute to Britain’s wealth and Empire?</w:t>
            </w:r>
          </w:p>
          <w:p w14:paraId="2F81ACFD" w14:textId="77777777" w:rsidR="008212B2" w:rsidRPr="008212B2" w:rsidRDefault="008212B2" w:rsidP="008212B2">
            <w:pPr>
              <w:rPr>
                <w:rFonts w:eastAsia="Calibri" w:cstheme="minorHAnsi"/>
                <w:b/>
                <w:bCs/>
                <w:sz w:val="18"/>
                <w:szCs w:val="18"/>
              </w:rPr>
            </w:pPr>
          </w:p>
          <w:p w14:paraId="1CD633FD"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Consequence</w:t>
            </w:r>
          </w:p>
          <w:p w14:paraId="60952EB9" w14:textId="77777777" w:rsidR="008212B2" w:rsidRPr="008212B2" w:rsidRDefault="008212B2" w:rsidP="008212B2">
            <w:pPr>
              <w:rPr>
                <w:rFonts w:cstheme="minorHAnsi"/>
                <w:b/>
                <w:bCs/>
                <w:sz w:val="18"/>
                <w:szCs w:val="18"/>
              </w:rPr>
            </w:pPr>
          </w:p>
        </w:tc>
        <w:tc>
          <w:tcPr>
            <w:tcW w:w="2268" w:type="dxa"/>
          </w:tcPr>
          <w:p w14:paraId="562E69CA" w14:textId="77777777" w:rsidR="008212B2" w:rsidRPr="008212B2" w:rsidRDefault="008212B2" w:rsidP="008212B2">
            <w:pPr>
              <w:rPr>
                <w:rFonts w:cstheme="minorHAnsi"/>
                <w:b/>
                <w:bCs/>
                <w:sz w:val="18"/>
                <w:szCs w:val="18"/>
              </w:rPr>
            </w:pPr>
            <w:r w:rsidRPr="008212B2">
              <w:rPr>
                <w:rFonts w:cstheme="minorHAnsi"/>
                <w:b/>
                <w:bCs/>
                <w:sz w:val="18"/>
                <w:szCs w:val="18"/>
              </w:rPr>
              <w:t>Key Topic 7: The Cambodian Genocide.</w:t>
            </w:r>
          </w:p>
          <w:p w14:paraId="4D9D4A84" w14:textId="77777777" w:rsidR="008212B2" w:rsidRPr="008212B2" w:rsidRDefault="008212B2" w:rsidP="008212B2">
            <w:pPr>
              <w:rPr>
                <w:rFonts w:cstheme="minorHAnsi"/>
                <w:b/>
                <w:bCs/>
                <w:sz w:val="18"/>
                <w:szCs w:val="18"/>
              </w:rPr>
            </w:pPr>
          </w:p>
          <w:p w14:paraId="26408584" w14:textId="77777777" w:rsidR="008212B2" w:rsidRPr="008212B2" w:rsidRDefault="008212B2" w:rsidP="008212B2">
            <w:pPr>
              <w:rPr>
                <w:rFonts w:cstheme="minorHAnsi"/>
                <w:i/>
                <w:iCs/>
                <w:sz w:val="18"/>
                <w:szCs w:val="18"/>
              </w:rPr>
            </w:pPr>
            <w:r w:rsidRPr="008212B2">
              <w:rPr>
                <w:rFonts w:cstheme="minorHAnsi"/>
                <w:i/>
                <w:iCs/>
                <w:sz w:val="18"/>
                <w:szCs w:val="18"/>
              </w:rPr>
              <w:t>How did the Cambodian Genocide affect the lives of ordinary people?</w:t>
            </w:r>
          </w:p>
          <w:p w14:paraId="144EF172" w14:textId="77777777" w:rsidR="008212B2" w:rsidRPr="008212B2" w:rsidRDefault="008212B2" w:rsidP="008212B2">
            <w:pPr>
              <w:rPr>
                <w:rFonts w:cstheme="minorHAnsi"/>
                <w:i/>
                <w:iCs/>
                <w:sz w:val="18"/>
                <w:szCs w:val="18"/>
              </w:rPr>
            </w:pPr>
          </w:p>
          <w:p w14:paraId="339169BF"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Consequence</w:t>
            </w:r>
          </w:p>
          <w:p w14:paraId="6C929B3A" w14:textId="77777777" w:rsidR="008212B2" w:rsidRPr="008212B2" w:rsidRDefault="008212B2" w:rsidP="008212B2">
            <w:pPr>
              <w:rPr>
                <w:rFonts w:cstheme="minorHAnsi"/>
                <w:i/>
                <w:iCs/>
                <w:sz w:val="18"/>
                <w:szCs w:val="18"/>
              </w:rPr>
            </w:pPr>
          </w:p>
        </w:tc>
        <w:tc>
          <w:tcPr>
            <w:tcW w:w="2268" w:type="dxa"/>
            <w:vMerge w:val="restart"/>
          </w:tcPr>
          <w:p w14:paraId="4F59EDEA" w14:textId="77777777" w:rsidR="008212B2" w:rsidRPr="008212B2" w:rsidRDefault="008212B2" w:rsidP="008212B2">
            <w:pPr>
              <w:rPr>
                <w:rFonts w:cstheme="minorHAnsi"/>
                <w:b/>
                <w:bCs/>
                <w:sz w:val="18"/>
                <w:szCs w:val="18"/>
              </w:rPr>
            </w:pPr>
            <w:r w:rsidRPr="008212B2">
              <w:rPr>
                <w:rFonts w:cstheme="minorHAnsi"/>
                <w:b/>
                <w:bCs/>
                <w:sz w:val="18"/>
                <w:szCs w:val="18"/>
              </w:rPr>
              <w:t>Key Topic 9: Civil Rights</w:t>
            </w:r>
          </w:p>
          <w:p w14:paraId="48090EF0" w14:textId="77777777" w:rsidR="008212B2" w:rsidRPr="008212B2" w:rsidRDefault="008212B2" w:rsidP="008212B2">
            <w:pPr>
              <w:rPr>
                <w:rFonts w:cstheme="minorHAnsi"/>
                <w:b/>
                <w:bCs/>
                <w:sz w:val="18"/>
                <w:szCs w:val="18"/>
              </w:rPr>
            </w:pPr>
          </w:p>
          <w:p w14:paraId="1E8EDA5E" w14:textId="77777777" w:rsidR="008212B2" w:rsidRPr="008212B2" w:rsidRDefault="008212B2" w:rsidP="008212B2">
            <w:pPr>
              <w:rPr>
                <w:rFonts w:cstheme="minorHAnsi"/>
                <w:i/>
                <w:iCs/>
                <w:sz w:val="18"/>
                <w:szCs w:val="18"/>
              </w:rPr>
            </w:pPr>
            <w:r w:rsidRPr="008212B2">
              <w:rPr>
                <w:rFonts w:cstheme="minorHAnsi"/>
                <w:i/>
                <w:iCs/>
                <w:sz w:val="18"/>
                <w:szCs w:val="18"/>
              </w:rPr>
              <w:t>Was Martin Luther King the greatest Civil Rights leader?</w:t>
            </w:r>
          </w:p>
          <w:p w14:paraId="695BFF12" w14:textId="77777777" w:rsidR="008212B2" w:rsidRPr="008212B2" w:rsidRDefault="008212B2" w:rsidP="008212B2">
            <w:pPr>
              <w:rPr>
                <w:rFonts w:cstheme="minorHAnsi"/>
                <w:i/>
                <w:iCs/>
                <w:sz w:val="18"/>
                <w:szCs w:val="18"/>
              </w:rPr>
            </w:pPr>
          </w:p>
          <w:p w14:paraId="095534DA"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Significance</w:t>
            </w:r>
          </w:p>
          <w:p w14:paraId="24D94479" w14:textId="77777777" w:rsidR="008212B2" w:rsidRPr="008212B2" w:rsidRDefault="008212B2" w:rsidP="008212B2">
            <w:pPr>
              <w:rPr>
                <w:rFonts w:cstheme="minorHAnsi"/>
                <w:i/>
                <w:iCs/>
                <w:sz w:val="18"/>
                <w:szCs w:val="18"/>
              </w:rPr>
            </w:pPr>
          </w:p>
        </w:tc>
        <w:tc>
          <w:tcPr>
            <w:tcW w:w="2268" w:type="dxa"/>
            <w:vMerge w:val="restart"/>
          </w:tcPr>
          <w:p w14:paraId="3E248F0E" w14:textId="77777777" w:rsidR="008212B2" w:rsidRPr="008212B2" w:rsidRDefault="008212B2" w:rsidP="008212B2">
            <w:pPr>
              <w:rPr>
                <w:rFonts w:cstheme="minorHAnsi"/>
                <w:b/>
                <w:bCs/>
                <w:sz w:val="18"/>
                <w:szCs w:val="18"/>
              </w:rPr>
            </w:pPr>
            <w:r w:rsidRPr="008212B2">
              <w:rPr>
                <w:rFonts w:cstheme="minorHAnsi"/>
                <w:b/>
                <w:bCs/>
                <w:sz w:val="18"/>
                <w:szCs w:val="18"/>
              </w:rPr>
              <w:t>Key Topic 10: The Origins of the Cold War.</w:t>
            </w:r>
          </w:p>
          <w:p w14:paraId="1B90CF4D" w14:textId="77777777" w:rsidR="008212B2" w:rsidRPr="008212B2" w:rsidRDefault="008212B2" w:rsidP="008212B2">
            <w:pPr>
              <w:rPr>
                <w:rFonts w:cstheme="minorHAnsi"/>
                <w:b/>
                <w:bCs/>
                <w:sz w:val="18"/>
                <w:szCs w:val="18"/>
                <w:u w:val="single"/>
              </w:rPr>
            </w:pPr>
          </w:p>
          <w:p w14:paraId="1D6D6DD4" w14:textId="77777777" w:rsidR="008212B2" w:rsidRPr="008212B2" w:rsidRDefault="008212B2" w:rsidP="008212B2">
            <w:pPr>
              <w:rPr>
                <w:rFonts w:cstheme="minorHAnsi"/>
                <w:i/>
                <w:iCs/>
                <w:sz w:val="18"/>
                <w:szCs w:val="18"/>
              </w:rPr>
            </w:pPr>
            <w:r w:rsidRPr="008212B2">
              <w:rPr>
                <w:rFonts w:cstheme="minorHAnsi"/>
                <w:i/>
                <w:iCs/>
                <w:sz w:val="18"/>
                <w:szCs w:val="18"/>
              </w:rPr>
              <w:t>Why does the Cold War begin?</w:t>
            </w:r>
          </w:p>
          <w:p w14:paraId="0A1B21FB" w14:textId="77777777" w:rsidR="008212B2" w:rsidRPr="008212B2" w:rsidRDefault="008212B2" w:rsidP="008212B2">
            <w:pPr>
              <w:rPr>
                <w:rFonts w:cstheme="minorHAnsi"/>
                <w:i/>
                <w:iCs/>
                <w:sz w:val="18"/>
                <w:szCs w:val="18"/>
              </w:rPr>
            </w:pPr>
          </w:p>
          <w:p w14:paraId="4DF343FE"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Causation and Significance.</w:t>
            </w:r>
          </w:p>
          <w:p w14:paraId="08844EC1" w14:textId="77777777" w:rsidR="008212B2" w:rsidRPr="008212B2" w:rsidRDefault="008212B2" w:rsidP="008212B2">
            <w:pPr>
              <w:rPr>
                <w:rFonts w:cstheme="minorHAnsi"/>
                <w:i/>
                <w:iCs/>
                <w:sz w:val="18"/>
                <w:szCs w:val="18"/>
              </w:rPr>
            </w:pPr>
          </w:p>
        </w:tc>
      </w:tr>
      <w:tr w:rsidR="008212B2" w:rsidRPr="008212B2" w14:paraId="55A5CA15" w14:textId="77777777" w:rsidTr="20AEB042">
        <w:trPr>
          <w:trHeight w:val="1285"/>
          <w:jc w:val="center"/>
        </w:trPr>
        <w:tc>
          <w:tcPr>
            <w:tcW w:w="993" w:type="dxa"/>
            <w:vMerge/>
          </w:tcPr>
          <w:p w14:paraId="35705DBF" w14:textId="77777777" w:rsidR="008212B2" w:rsidRPr="008212B2" w:rsidRDefault="008212B2" w:rsidP="008212B2">
            <w:pPr>
              <w:rPr>
                <w:rFonts w:cstheme="minorHAnsi"/>
                <w:b/>
                <w:bCs/>
                <w:sz w:val="20"/>
                <w:szCs w:val="20"/>
              </w:rPr>
            </w:pPr>
          </w:p>
        </w:tc>
        <w:tc>
          <w:tcPr>
            <w:tcW w:w="2410" w:type="dxa"/>
          </w:tcPr>
          <w:p w14:paraId="32C92E12" w14:textId="77777777" w:rsidR="008212B2" w:rsidRPr="008212B2" w:rsidRDefault="008212B2" w:rsidP="008212B2">
            <w:pPr>
              <w:rPr>
                <w:rFonts w:cstheme="minorHAnsi"/>
                <w:b/>
                <w:bCs/>
                <w:sz w:val="18"/>
                <w:szCs w:val="18"/>
              </w:rPr>
            </w:pPr>
            <w:r w:rsidRPr="008212B2">
              <w:rPr>
                <w:rFonts w:cstheme="minorHAnsi"/>
                <w:b/>
                <w:bCs/>
                <w:sz w:val="18"/>
                <w:szCs w:val="18"/>
              </w:rPr>
              <w:t>Key Topic 2: The Home Front During the Blitz</w:t>
            </w:r>
          </w:p>
          <w:p w14:paraId="6AF93F87" w14:textId="77777777" w:rsidR="008212B2" w:rsidRPr="008212B2" w:rsidRDefault="008212B2" w:rsidP="008212B2">
            <w:pPr>
              <w:rPr>
                <w:rFonts w:cstheme="minorHAnsi"/>
                <w:b/>
                <w:bCs/>
                <w:sz w:val="18"/>
                <w:szCs w:val="18"/>
              </w:rPr>
            </w:pPr>
          </w:p>
          <w:p w14:paraId="770719D2" w14:textId="77777777" w:rsidR="008212B2" w:rsidRPr="008212B2" w:rsidRDefault="008212B2" w:rsidP="008212B2">
            <w:pPr>
              <w:rPr>
                <w:rFonts w:cstheme="minorHAnsi"/>
                <w:i/>
                <w:iCs/>
                <w:sz w:val="18"/>
                <w:szCs w:val="18"/>
              </w:rPr>
            </w:pPr>
            <w:r w:rsidRPr="008212B2">
              <w:rPr>
                <w:rFonts w:cstheme="minorHAnsi"/>
                <w:i/>
                <w:iCs/>
                <w:sz w:val="18"/>
                <w:szCs w:val="18"/>
              </w:rPr>
              <w:t>What can we learn from propaganda about the home front during the Blitz?</w:t>
            </w:r>
          </w:p>
          <w:p w14:paraId="66769030" w14:textId="77777777" w:rsidR="008212B2" w:rsidRPr="008212B2" w:rsidRDefault="008212B2" w:rsidP="008212B2">
            <w:pPr>
              <w:rPr>
                <w:rFonts w:cstheme="minorHAnsi"/>
                <w:i/>
                <w:iCs/>
                <w:sz w:val="18"/>
                <w:szCs w:val="18"/>
              </w:rPr>
            </w:pPr>
          </w:p>
          <w:p w14:paraId="6D8667DD"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Sources</w:t>
            </w:r>
          </w:p>
          <w:p w14:paraId="584B6EBD" w14:textId="77777777" w:rsidR="008212B2" w:rsidRPr="008212B2" w:rsidRDefault="008212B2" w:rsidP="008212B2">
            <w:pPr>
              <w:rPr>
                <w:rFonts w:cstheme="minorHAnsi"/>
                <w:b/>
                <w:bCs/>
                <w:sz w:val="18"/>
                <w:szCs w:val="18"/>
              </w:rPr>
            </w:pPr>
          </w:p>
        </w:tc>
        <w:tc>
          <w:tcPr>
            <w:tcW w:w="2410" w:type="dxa"/>
          </w:tcPr>
          <w:p w14:paraId="60E42066" w14:textId="77777777" w:rsidR="008212B2" w:rsidRPr="008212B2" w:rsidRDefault="008212B2" w:rsidP="008212B2">
            <w:pPr>
              <w:rPr>
                <w:rFonts w:cstheme="minorHAnsi"/>
                <w:b/>
                <w:bCs/>
                <w:sz w:val="18"/>
                <w:szCs w:val="18"/>
              </w:rPr>
            </w:pPr>
            <w:r w:rsidRPr="008212B2">
              <w:rPr>
                <w:rFonts w:cstheme="minorHAnsi"/>
                <w:b/>
                <w:bCs/>
                <w:sz w:val="18"/>
                <w:szCs w:val="18"/>
              </w:rPr>
              <w:t>Key Topic 4: The Vikings in America</w:t>
            </w:r>
          </w:p>
          <w:p w14:paraId="2ABBDDCB" w14:textId="77777777" w:rsidR="008212B2" w:rsidRPr="008212B2" w:rsidRDefault="008212B2" w:rsidP="008212B2">
            <w:pPr>
              <w:rPr>
                <w:rFonts w:cstheme="minorHAnsi"/>
                <w:b/>
                <w:bCs/>
                <w:sz w:val="18"/>
                <w:szCs w:val="18"/>
              </w:rPr>
            </w:pPr>
          </w:p>
          <w:p w14:paraId="04388E70" w14:textId="77777777" w:rsidR="008212B2" w:rsidRPr="008212B2" w:rsidRDefault="008212B2" w:rsidP="008212B2">
            <w:pPr>
              <w:rPr>
                <w:rFonts w:cstheme="minorHAnsi"/>
                <w:i/>
                <w:iCs/>
                <w:sz w:val="18"/>
                <w:szCs w:val="18"/>
              </w:rPr>
            </w:pPr>
            <w:r w:rsidRPr="008212B2">
              <w:rPr>
                <w:rFonts w:cstheme="minorHAnsi"/>
                <w:i/>
                <w:iCs/>
                <w:sz w:val="18"/>
                <w:szCs w:val="18"/>
              </w:rPr>
              <w:t>Why did the Vikings’ attempt to settle in North America?</w:t>
            </w:r>
          </w:p>
          <w:p w14:paraId="08BD226D" w14:textId="77777777" w:rsidR="008212B2" w:rsidRPr="008212B2" w:rsidRDefault="008212B2" w:rsidP="008212B2">
            <w:pPr>
              <w:rPr>
                <w:rFonts w:cstheme="minorHAnsi"/>
                <w:i/>
                <w:iCs/>
                <w:sz w:val="18"/>
                <w:szCs w:val="18"/>
              </w:rPr>
            </w:pPr>
          </w:p>
          <w:p w14:paraId="5ADE6ADD"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Causation</w:t>
            </w:r>
          </w:p>
          <w:p w14:paraId="21B69420" w14:textId="77777777" w:rsidR="008212B2" w:rsidRPr="008212B2" w:rsidRDefault="008212B2" w:rsidP="008212B2">
            <w:pPr>
              <w:rPr>
                <w:rFonts w:cstheme="minorHAnsi"/>
                <w:i/>
                <w:iCs/>
                <w:sz w:val="18"/>
                <w:szCs w:val="18"/>
              </w:rPr>
            </w:pPr>
          </w:p>
        </w:tc>
        <w:tc>
          <w:tcPr>
            <w:tcW w:w="2410" w:type="dxa"/>
          </w:tcPr>
          <w:p w14:paraId="745D626B" w14:textId="77777777" w:rsidR="008212B2" w:rsidRPr="008212B2" w:rsidRDefault="008212B2" w:rsidP="008212B2">
            <w:pPr>
              <w:rPr>
                <w:rFonts w:cstheme="minorHAnsi"/>
                <w:b/>
                <w:bCs/>
                <w:sz w:val="18"/>
                <w:szCs w:val="18"/>
              </w:rPr>
            </w:pPr>
            <w:r w:rsidRPr="008212B2">
              <w:rPr>
                <w:rFonts w:cstheme="minorHAnsi"/>
                <w:b/>
                <w:bCs/>
                <w:sz w:val="18"/>
                <w:szCs w:val="18"/>
              </w:rPr>
              <w:t>Key Topic 6: The Holocaust</w:t>
            </w:r>
          </w:p>
          <w:p w14:paraId="3D95980F" w14:textId="77777777" w:rsidR="008212B2" w:rsidRPr="008212B2" w:rsidRDefault="008212B2" w:rsidP="008212B2">
            <w:pPr>
              <w:rPr>
                <w:rFonts w:cstheme="minorHAnsi"/>
                <w:b/>
                <w:bCs/>
                <w:sz w:val="18"/>
                <w:szCs w:val="18"/>
              </w:rPr>
            </w:pPr>
          </w:p>
          <w:p w14:paraId="2EF75496" w14:textId="77777777" w:rsidR="008212B2" w:rsidRPr="008212B2" w:rsidRDefault="008212B2" w:rsidP="008212B2">
            <w:pPr>
              <w:rPr>
                <w:rFonts w:eastAsia="Calibri" w:cstheme="minorHAnsi"/>
                <w:i/>
                <w:iCs/>
                <w:sz w:val="18"/>
                <w:szCs w:val="18"/>
              </w:rPr>
            </w:pPr>
            <w:r w:rsidRPr="008212B2">
              <w:rPr>
                <w:rFonts w:eastAsia="Calibri" w:cstheme="minorHAnsi"/>
                <w:i/>
                <w:iCs/>
                <w:sz w:val="18"/>
                <w:szCs w:val="18"/>
              </w:rPr>
              <w:t>How does the testimony of victims help us to understand the Holocaust?</w:t>
            </w:r>
          </w:p>
          <w:p w14:paraId="6174CFDD" w14:textId="77777777" w:rsidR="008212B2" w:rsidRPr="008212B2" w:rsidRDefault="008212B2" w:rsidP="008212B2">
            <w:pPr>
              <w:rPr>
                <w:rFonts w:eastAsia="Calibri" w:cstheme="minorHAnsi"/>
                <w:i/>
                <w:iCs/>
                <w:sz w:val="18"/>
                <w:szCs w:val="18"/>
              </w:rPr>
            </w:pPr>
          </w:p>
          <w:p w14:paraId="5957352A"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Sources</w:t>
            </w:r>
          </w:p>
          <w:p w14:paraId="019F6AF9" w14:textId="77777777" w:rsidR="008212B2" w:rsidRPr="008212B2" w:rsidRDefault="008212B2" w:rsidP="008212B2">
            <w:pPr>
              <w:rPr>
                <w:rFonts w:cstheme="minorHAnsi"/>
                <w:b/>
                <w:bCs/>
                <w:sz w:val="18"/>
                <w:szCs w:val="18"/>
              </w:rPr>
            </w:pPr>
          </w:p>
        </w:tc>
        <w:tc>
          <w:tcPr>
            <w:tcW w:w="2268" w:type="dxa"/>
          </w:tcPr>
          <w:p w14:paraId="5BD77659" w14:textId="77777777" w:rsidR="008212B2" w:rsidRPr="008212B2" w:rsidRDefault="008212B2" w:rsidP="008212B2">
            <w:pPr>
              <w:rPr>
                <w:rFonts w:cstheme="minorHAnsi"/>
                <w:b/>
                <w:bCs/>
                <w:sz w:val="18"/>
                <w:szCs w:val="18"/>
              </w:rPr>
            </w:pPr>
            <w:r w:rsidRPr="008212B2">
              <w:rPr>
                <w:rFonts w:cstheme="minorHAnsi"/>
                <w:b/>
                <w:bCs/>
                <w:sz w:val="18"/>
                <w:szCs w:val="18"/>
              </w:rPr>
              <w:t>Key Topic 8: The Suffragettes</w:t>
            </w:r>
          </w:p>
          <w:p w14:paraId="73E40E65" w14:textId="77777777" w:rsidR="008212B2" w:rsidRPr="008212B2" w:rsidRDefault="008212B2" w:rsidP="008212B2">
            <w:pPr>
              <w:rPr>
                <w:rFonts w:cstheme="minorHAnsi"/>
                <w:b/>
                <w:bCs/>
                <w:sz w:val="18"/>
                <w:szCs w:val="18"/>
              </w:rPr>
            </w:pPr>
          </w:p>
          <w:p w14:paraId="0F092ABC" w14:textId="77777777" w:rsidR="008212B2" w:rsidRPr="008212B2" w:rsidRDefault="008212B2" w:rsidP="008212B2">
            <w:pPr>
              <w:rPr>
                <w:rFonts w:eastAsia="Calibri" w:cstheme="minorHAnsi"/>
                <w:i/>
                <w:iCs/>
                <w:sz w:val="18"/>
                <w:szCs w:val="18"/>
              </w:rPr>
            </w:pPr>
            <w:r w:rsidRPr="008212B2">
              <w:rPr>
                <w:rFonts w:eastAsia="Calibri" w:cstheme="minorHAnsi"/>
                <w:i/>
                <w:iCs/>
                <w:sz w:val="18"/>
                <w:szCs w:val="18"/>
              </w:rPr>
              <w:t>In what ways were the methods of the Suffragettes and Suffragists similar and different?</w:t>
            </w:r>
          </w:p>
          <w:p w14:paraId="6DB93374" w14:textId="77777777" w:rsidR="008212B2" w:rsidRPr="008212B2" w:rsidRDefault="008212B2" w:rsidP="008212B2">
            <w:pPr>
              <w:rPr>
                <w:rFonts w:eastAsia="Calibri" w:cstheme="minorHAnsi"/>
                <w:b/>
                <w:bCs/>
                <w:i/>
                <w:iCs/>
                <w:sz w:val="18"/>
                <w:szCs w:val="18"/>
              </w:rPr>
            </w:pPr>
          </w:p>
          <w:p w14:paraId="74F7DC14" w14:textId="77777777" w:rsidR="008212B2" w:rsidRPr="008212B2" w:rsidRDefault="008212B2" w:rsidP="008212B2">
            <w:pPr>
              <w:rPr>
                <w:rFonts w:cstheme="minorHAnsi"/>
                <w:i/>
                <w:iCs/>
                <w:color w:val="000000" w:themeColor="text1"/>
                <w:sz w:val="18"/>
                <w:szCs w:val="18"/>
              </w:rPr>
            </w:pPr>
            <w:r w:rsidRPr="008212B2">
              <w:rPr>
                <w:rFonts w:cstheme="minorHAnsi"/>
                <w:color w:val="FF0000"/>
                <w:sz w:val="18"/>
                <w:szCs w:val="18"/>
                <w:u w:val="single"/>
              </w:rPr>
              <w:t>Assessment: Similarity and Difference</w:t>
            </w:r>
            <w:r w:rsidRPr="008212B2">
              <w:rPr>
                <w:rFonts w:cstheme="minorHAnsi"/>
                <w:color w:val="FF0000"/>
                <w:sz w:val="18"/>
                <w:szCs w:val="18"/>
                <w:u w:val="single"/>
              </w:rPr>
              <w:br/>
            </w:r>
          </w:p>
        </w:tc>
        <w:tc>
          <w:tcPr>
            <w:tcW w:w="2268" w:type="dxa"/>
            <w:vMerge/>
          </w:tcPr>
          <w:p w14:paraId="63C2DDAE" w14:textId="77777777" w:rsidR="008212B2" w:rsidRPr="008212B2" w:rsidRDefault="008212B2" w:rsidP="008212B2">
            <w:pPr>
              <w:rPr>
                <w:rFonts w:cstheme="minorHAnsi"/>
                <w:b/>
                <w:bCs/>
                <w:sz w:val="18"/>
                <w:szCs w:val="18"/>
              </w:rPr>
            </w:pPr>
          </w:p>
        </w:tc>
        <w:tc>
          <w:tcPr>
            <w:tcW w:w="2268" w:type="dxa"/>
            <w:vMerge/>
          </w:tcPr>
          <w:p w14:paraId="45BF4423" w14:textId="77777777" w:rsidR="008212B2" w:rsidRPr="008212B2" w:rsidRDefault="008212B2" w:rsidP="008212B2">
            <w:pPr>
              <w:rPr>
                <w:rFonts w:cstheme="minorHAnsi"/>
                <w:b/>
                <w:bCs/>
                <w:sz w:val="18"/>
                <w:szCs w:val="18"/>
              </w:rPr>
            </w:pPr>
          </w:p>
        </w:tc>
      </w:tr>
      <w:tr w:rsidR="008212B2" w:rsidRPr="008212B2" w14:paraId="5F0F5C56" w14:textId="77777777" w:rsidTr="20AEB042">
        <w:trPr>
          <w:trHeight w:val="317"/>
          <w:jc w:val="center"/>
        </w:trPr>
        <w:tc>
          <w:tcPr>
            <w:tcW w:w="993" w:type="dxa"/>
            <w:shd w:val="clear" w:color="auto" w:fill="BDD6EE" w:themeFill="accent5" w:themeFillTint="66"/>
          </w:tcPr>
          <w:p w14:paraId="54465986" w14:textId="77777777" w:rsidR="008212B2" w:rsidRPr="008212B2" w:rsidRDefault="008212B2" w:rsidP="008212B2">
            <w:pPr>
              <w:rPr>
                <w:rFonts w:cstheme="minorHAnsi"/>
                <w:b/>
                <w:bCs/>
                <w:sz w:val="20"/>
                <w:szCs w:val="20"/>
              </w:rPr>
            </w:pPr>
            <w:r w:rsidRPr="008212B2">
              <w:rPr>
                <w:rFonts w:cstheme="minorHAnsi"/>
                <w:b/>
                <w:bCs/>
                <w:sz w:val="20"/>
                <w:szCs w:val="20"/>
              </w:rPr>
              <w:t>Year 10</w:t>
            </w:r>
          </w:p>
        </w:tc>
        <w:tc>
          <w:tcPr>
            <w:tcW w:w="2410" w:type="dxa"/>
          </w:tcPr>
          <w:p w14:paraId="29E557FA" w14:textId="77777777" w:rsidR="008212B2" w:rsidRPr="008212B2" w:rsidRDefault="008212B2" w:rsidP="008212B2">
            <w:pPr>
              <w:rPr>
                <w:rFonts w:cstheme="minorHAnsi"/>
                <w:b/>
                <w:bCs/>
                <w:sz w:val="18"/>
                <w:szCs w:val="18"/>
              </w:rPr>
            </w:pPr>
            <w:r w:rsidRPr="008212B2">
              <w:rPr>
                <w:rFonts w:cstheme="minorHAnsi"/>
                <w:b/>
                <w:bCs/>
                <w:sz w:val="18"/>
                <w:szCs w:val="18"/>
              </w:rPr>
              <w:t>Crises of the Cold War and End of the Cold War.</w:t>
            </w:r>
          </w:p>
          <w:p w14:paraId="5E6CD3AE" w14:textId="77777777" w:rsidR="008212B2" w:rsidRPr="008212B2" w:rsidRDefault="008212B2" w:rsidP="008212B2">
            <w:pPr>
              <w:rPr>
                <w:rFonts w:cstheme="minorHAnsi"/>
                <w:b/>
                <w:bCs/>
                <w:sz w:val="18"/>
                <w:szCs w:val="18"/>
              </w:rPr>
            </w:pPr>
          </w:p>
          <w:p w14:paraId="1001AD74"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Assessments:</w:t>
            </w:r>
          </w:p>
          <w:p w14:paraId="2B67FC8E"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Writing a narrative account.</w:t>
            </w:r>
          </w:p>
          <w:p w14:paraId="4F509D04"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Identifying importance of events.</w:t>
            </w:r>
          </w:p>
          <w:p w14:paraId="62A47C97" w14:textId="77777777" w:rsidR="008212B2" w:rsidRPr="008212B2" w:rsidRDefault="008212B2" w:rsidP="008212B2">
            <w:pPr>
              <w:rPr>
                <w:rFonts w:cstheme="minorHAnsi"/>
                <w:b/>
                <w:bCs/>
                <w:sz w:val="18"/>
                <w:szCs w:val="18"/>
              </w:rPr>
            </w:pPr>
          </w:p>
          <w:p w14:paraId="5B4C9A66" w14:textId="77777777" w:rsidR="008212B2" w:rsidRPr="008212B2" w:rsidRDefault="008212B2" w:rsidP="008212B2">
            <w:pPr>
              <w:rPr>
                <w:rFonts w:cstheme="minorHAnsi"/>
                <w:b/>
                <w:bCs/>
                <w:sz w:val="18"/>
                <w:szCs w:val="18"/>
              </w:rPr>
            </w:pPr>
          </w:p>
          <w:p w14:paraId="24CC2A53" w14:textId="77777777" w:rsidR="008212B2" w:rsidRPr="008212B2" w:rsidRDefault="008212B2" w:rsidP="008212B2">
            <w:pPr>
              <w:rPr>
                <w:rFonts w:cstheme="minorHAnsi"/>
                <w:b/>
                <w:bCs/>
                <w:sz w:val="18"/>
                <w:szCs w:val="18"/>
              </w:rPr>
            </w:pPr>
          </w:p>
        </w:tc>
        <w:tc>
          <w:tcPr>
            <w:tcW w:w="2410" w:type="dxa"/>
          </w:tcPr>
          <w:p w14:paraId="478081E0" w14:textId="77777777" w:rsidR="008212B2" w:rsidRPr="008212B2" w:rsidRDefault="008212B2" w:rsidP="008212B2">
            <w:pPr>
              <w:rPr>
                <w:rFonts w:cstheme="minorHAnsi"/>
                <w:b/>
                <w:bCs/>
                <w:sz w:val="18"/>
                <w:szCs w:val="18"/>
              </w:rPr>
            </w:pPr>
            <w:r w:rsidRPr="008212B2">
              <w:rPr>
                <w:rFonts w:cstheme="minorHAnsi"/>
                <w:b/>
                <w:bCs/>
                <w:sz w:val="18"/>
                <w:szCs w:val="18"/>
              </w:rPr>
              <w:t>Weimar Germany and the Rise of the Nazi Party.</w:t>
            </w:r>
          </w:p>
          <w:p w14:paraId="28035268" w14:textId="77777777" w:rsidR="008212B2" w:rsidRPr="008212B2" w:rsidRDefault="008212B2" w:rsidP="008212B2">
            <w:pPr>
              <w:rPr>
                <w:rFonts w:cstheme="minorHAnsi"/>
                <w:color w:val="FF0000"/>
                <w:sz w:val="18"/>
                <w:szCs w:val="18"/>
                <w:u w:val="single"/>
              </w:rPr>
            </w:pPr>
          </w:p>
          <w:p w14:paraId="227D2611"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Assessments:</w:t>
            </w:r>
          </w:p>
          <w:p w14:paraId="362A1C30"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Identifying causation of events.</w:t>
            </w:r>
          </w:p>
          <w:p w14:paraId="08883841"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Assessing sources.</w:t>
            </w:r>
          </w:p>
        </w:tc>
        <w:tc>
          <w:tcPr>
            <w:tcW w:w="2410" w:type="dxa"/>
          </w:tcPr>
          <w:p w14:paraId="6CE2CEC8" w14:textId="77777777" w:rsidR="008212B2" w:rsidRPr="008212B2" w:rsidRDefault="008212B2" w:rsidP="008212B2">
            <w:pPr>
              <w:rPr>
                <w:rFonts w:cstheme="minorHAnsi"/>
                <w:b/>
                <w:bCs/>
                <w:sz w:val="18"/>
                <w:szCs w:val="18"/>
              </w:rPr>
            </w:pPr>
            <w:r w:rsidRPr="008212B2">
              <w:rPr>
                <w:rFonts w:cstheme="minorHAnsi"/>
                <w:b/>
                <w:bCs/>
                <w:sz w:val="18"/>
                <w:szCs w:val="18"/>
              </w:rPr>
              <w:t>Nazi Police State and Society.</w:t>
            </w:r>
          </w:p>
          <w:p w14:paraId="5423BF33" w14:textId="77777777" w:rsidR="008212B2" w:rsidRPr="008212B2" w:rsidRDefault="008212B2" w:rsidP="008212B2">
            <w:pPr>
              <w:rPr>
                <w:rFonts w:cstheme="minorHAnsi"/>
                <w:b/>
                <w:bCs/>
                <w:sz w:val="18"/>
                <w:szCs w:val="18"/>
              </w:rPr>
            </w:pPr>
          </w:p>
          <w:p w14:paraId="7A6ADAC5" w14:textId="77777777" w:rsidR="008212B2" w:rsidRPr="008212B2" w:rsidRDefault="008212B2" w:rsidP="008212B2">
            <w:pPr>
              <w:rPr>
                <w:rFonts w:cstheme="minorHAnsi"/>
                <w:b/>
                <w:bCs/>
                <w:sz w:val="18"/>
                <w:szCs w:val="18"/>
              </w:rPr>
            </w:pPr>
          </w:p>
          <w:p w14:paraId="7057B033"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Assessments:</w:t>
            </w:r>
          </w:p>
          <w:p w14:paraId="6F0F7F73"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Comparing interpretations.</w:t>
            </w:r>
          </w:p>
          <w:p w14:paraId="40994069"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Assessing interpretations.</w:t>
            </w:r>
          </w:p>
          <w:p w14:paraId="5248C9B2" w14:textId="77777777" w:rsidR="008212B2" w:rsidRPr="008212B2" w:rsidRDefault="008212B2" w:rsidP="008212B2">
            <w:pPr>
              <w:rPr>
                <w:rFonts w:cstheme="minorHAnsi"/>
                <w:b/>
                <w:bCs/>
                <w:sz w:val="18"/>
                <w:szCs w:val="18"/>
              </w:rPr>
            </w:pPr>
          </w:p>
        </w:tc>
        <w:tc>
          <w:tcPr>
            <w:tcW w:w="2268" w:type="dxa"/>
          </w:tcPr>
          <w:p w14:paraId="4D6E8B6D" w14:textId="69F04A15" w:rsidR="008212B2" w:rsidRPr="008212B2" w:rsidRDefault="008212B2" w:rsidP="008212B2">
            <w:pPr>
              <w:rPr>
                <w:rFonts w:cstheme="minorHAnsi"/>
                <w:b/>
                <w:bCs/>
                <w:sz w:val="18"/>
                <w:szCs w:val="18"/>
              </w:rPr>
            </w:pPr>
            <w:r w:rsidRPr="008212B2">
              <w:rPr>
                <w:rFonts w:cstheme="minorHAnsi"/>
                <w:b/>
                <w:bCs/>
                <w:sz w:val="18"/>
                <w:szCs w:val="18"/>
              </w:rPr>
              <w:t>Elizabeth I’s Early Reign and Challenges to her rule.</w:t>
            </w:r>
          </w:p>
          <w:p w14:paraId="24E7C5AB" w14:textId="77777777" w:rsidR="008212B2" w:rsidRPr="008212B2" w:rsidRDefault="008212B2" w:rsidP="008212B2">
            <w:pPr>
              <w:rPr>
                <w:rFonts w:cstheme="minorHAnsi"/>
                <w:b/>
                <w:bCs/>
                <w:sz w:val="18"/>
                <w:szCs w:val="18"/>
              </w:rPr>
            </w:pPr>
          </w:p>
          <w:p w14:paraId="6A96E844"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Assessments:</w:t>
            </w:r>
          </w:p>
          <w:p w14:paraId="3A596CEB"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Identifying characteristics of a period.</w:t>
            </w:r>
          </w:p>
          <w:p w14:paraId="13B442A6"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Evaluating events and making judgements.</w:t>
            </w:r>
          </w:p>
          <w:p w14:paraId="056D9487" w14:textId="77777777" w:rsidR="008212B2" w:rsidRPr="008212B2" w:rsidRDefault="008212B2" w:rsidP="008212B2">
            <w:pPr>
              <w:rPr>
                <w:rFonts w:cstheme="minorHAnsi"/>
                <w:b/>
                <w:bCs/>
                <w:sz w:val="18"/>
                <w:szCs w:val="18"/>
              </w:rPr>
            </w:pPr>
          </w:p>
        </w:tc>
        <w:tc>
          <w:tcPr>
            <w:tcW w:w="2268" w:type="dxa"/>
          </w:tcPr>
          <w:p w14:paraId="57E7B7B0" w14:textId="77777777" w:rsidR="008212B2" w:rsidRPr="008212B2" w:rsidRDefault="008212B2" w:rsidP="008212B2">
            <w:pPr>
              <w:rPr>
                <w:rFonts w:cstheme="minorHAnsi"/>
                <w:b/>
                <w:bCs/>
                <w:sz w:val="18"/>
                <w:szCs w:val="18"/>
              </w:rPr>
            </w:pPr>
            <w:r w:rsidRPr="008212B2">
              <w:rPr>
                <w:rFonts w:cstheme="minorHAnsi"/>
                <w:b/>
                <w:bCs/>
                <w:sz w:val="18"/>
                <w:szCs w:val="18"/>
              </w:rPr>
              <w:t>Elizabethan Society and Culture.</w:t>
            </w:r>
          </w:p>
          <w:p w14:paraId="6F7EC110" w14:textId="77777777" w:rsidR="008212B2" w:rsidRPr="008212B2" w:rsidRDefault="008212B2" w:rsidP="008212B2">
            <w:pPr>
              <w:rPr>
                <w:rFonts w:cstheme="minorHAnsi"/>
                <w:b/>
                <w:bCs/>
                <w:sz w:val="18"/>
                <w:szCs w:val="18"/>
              </w:rPr>
            </w:pPr>
          </w:p>
          <w:p w14:paraId="6CC172C1"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Assessments:</w:t>
            </w:r>
          </w:p>
          <w:p w14:paraId="545C3E56"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Identifying causation of events.</w:t>
            </w:r>
          </w:p>
          <w:p w14:paraId="71D05C8E" w14:textId="77777777" w:rsidR="008212B2" w:rsidRPr="008212B2" w:rsidRDefault="008212B2" w:rsidP="008212B2">
            <w:pPr>
              <w:rPr>
                <w:rFonts w:cstheme="minorHAnsi"/>
                <w:b/>
                <w:bCs/>
                <w:sz w:val="18"/>
                <w:szCs w:val="18"/>
              </w:rPr>
            </w:pPr>
          </w:p>
        </w:tc>
        <w:tc>
          <w:tcPr>
            <w:tcW w:w="2268" w:type="dxa"/>
          </w:tcPr>
          <w:p w14:paraId="617BA254" w14:textId="77777777" w:rsidR="008212B2" w:rsidRPr="008212B2" w:rsidRDefault="008212B2" w:rsidP="008212B2">
            <w:pPr>
              <w:rPr>
                <w:rFonts w:cstheme="minorHAnsi"/>
                <w:b/>
                <w:bCs/>
                <w:sz w:val="18"/>
                <w:szCs w:val="18"/>
              </w:rPr>
            </w:pPr>
            <w:r w:rsidRPr="008212B2">
              <w:rPr>
                <w:rFonts w:cstheme="minorHAnsi"/>
                <w:b/>
                <w:bCs/>
                <w:sz w:val="18"/>
                <w:szCs w:val="18"/>
              </w:rPr>
              <w:t>Mocks</w:t>
            </w:r>
          </w:p>
        </w:tc>
      </w:tr>
      <w:tr w:rsidR="008212B2" w:rsidRPr="008212B2" w14:paraId="52B0CE98" w14:textId="77777777" w:rsidTr="20AEB042">
        <w:trPr>
          <w:trHeight w:val="1259"/>
          <w:jc w:val="center"/>
        </w:trPr>
        <w:tc>
          <w:tcPr>
            <w:tcW w:w="993" w:type="dxa"/>
            <w:shd w:val="clear" w:color="auto" w:fill="BDD6EE" w:themeFill="accent5" w:themeFillTint="66"/>
          </w:tcPr>
          <w:p w14:paraId="6B5637B1" w14:textId="77777777" w:rsidR="008212B2" w:rsidRPr="008212B2" w:rsidRDefault="008212B2" w:rsidP="008212B2">
            <w:pPr>
              <w:rPr>
                <w:rFonts w:cstheme="minorHAnsi"/>
                <w:b/>
                <w:bCs/>
                <w:sz w:val="20"/>
                <w:szCs w:val="20"/>
              </w:rPr>
            </w:pPr>
            <w:r w:rsidRPr="008212B2">
              <w:rPr>
                <w:rFonts w:cstheme="minorHAnsi"/>
                <w:b/>
                <w:bCs/>
                <w:sz w:val="20"/>
                <w:szCs w:val="20"/>
              </w:rPr>
              <w:t>Year 11</w:t>
            </w:r>
          </w:p>
        </w:tc>
        <w:tc>
          <w:tcPr>
            <w:tcW w:w="2410" w:type="dxa"/>
          </w:tcPr>
          <w:p w14:paraId="65A36315" w14:textId="77777777" w:rsidR="008212B2" w:rsidRPr="008212B2" w:rsidRDefault="008212B2" w:rsidP="008212B2">
            <w:pPr>
              <w:rPr>
                <w:rFonts w:cstheme="minorHAnsi"/>
                <w:b/>
                <w:bCs/>
                <w:sz w:val="18"/>
                <w:szCs w:val="18"/>
              </w:rPr>
            </w:pPr>
            <w:r w:rsidRPr="008212B2">
              <w:rPr>
                <w:rFonts w:cstheme="minorHAnsi"/>
                <w:b/>
                <w:bCs/>
                <w:sz w:val="18"/>
                <w:szCs w:val="18"/>
              </w:rPr>
              <w:t>Migration to England in the medieval and early-modern periods.</w:t>
            </w:r>
          </w:p>
          <w:p w14:paraId="481CF81E" w14:textId="77777777" w:rsidR="008212B2" w:rsidRPr="008212B2" w:rsidRDefault="008212B2" w:rsidP="008212B2">
            <w:pPr>
              <w:rPr>
                <w:rFonts w:cstheme="minorHAnsi"/>
                <w:b/>
                <w:bCs/>
                <w:sz w:val="18"/>
                <w:szCs w:val="18"/>
              </w:rPr>
            </w:pPr>
          </w:p>
          <w:p w14:paraId="1A67686C"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Assessments:</w:t>
            </w:r>
          </w:p>
          <w:p w14:paraId="0C1DC2B1"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Evaluating events and making judgements.</w:t>
            </w:r>
          </w:p>
          <w:p w14:paraId="6CC2B067"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Identifying causation of events.</w:t>
            </w:r>
          </w:p>
        </w:tc>
        <w:tc>
          <w:tcPr>
            <w:tcW w:w="2410" w:type="dxa"/>
          </w:tcPr>
          <w:p w14:paraId="03F650CA" w14:textId="77777777" w:rsidR="008212B2" w:rsidRPr="008212B2" w:rsidRDefault="008212B2" w:rsidP="008212B2">
            <w:pPr>
              <w:rPr>
                <w:rFonts w:cstheme="minorHAnsi"/>
                <w:b/>
                <w:bCs/>
                <w:sz w:val="18"/>
                <w:szCs w:val="18"/>
              </w:rPr>
            </w:pPr>
            <w:r w:rsidRPr="008212B2">
              <w:rPr>
                <w:rFonts w:cstheme="minorHAnsi"/>
                <w:b/>
                <w:bCs/>
                <w:sz w:val="18"/>
                <w:szCs w:val="18"/>
              </w:rPr>
              <w:t>Migration to England in Industrial and Modern Britain.</w:t>
            </w:r>
            <w:r w:rsidRPr="008212B2">
              <w:rPr>
                <w:rFonts w:cstheme="minorHAnsi"/>
                <w:b/>
                <w:bCs/>
                <w:sz w:val="18"/>
                <w:szCs w:val="18"/>
              </w:rPr>
              <w:br/>
            </w:r>
          </w:p>
          <w:p w14:paraId="1B86021E" w14:textId="77777777" w:rsidR="008212B2" w:rsidRPr="008212B2" w:rsidRDefault="008212B2" w:rsidP="008212B2">
            <w:pPr>
              <w:rPr>
                <w:rFonts w:cstheme="minorHAnsi"/>
                <w:b/>
                <w:bCs/>
                <w:sz w:val="18"/>
                <w:szCs w:val="18"/>
              </w:rPr>
            </w:pPr>
            <w:r w:rsidRPr="008212B2">
              <w:rPr>
                <w:rFonts w:cstheme="minorHAnsi"/>
                <w:b/>
                <w:bCs/>
                <w:sz w:val="18"/>
                <w:szCs w:val="18"/>
              </w:rPr>
              <w:t>Mocks.</w:t>
            </w:r>
          </w:p>
          <w:p w14:paraId="7F0BFD3B" w14:textId="77777777" w:rsidR="008212B2" w:rsidRPr="008212B2" w:rsidRDefault="008212B2" w:rsidP="008212B2">
            <w:pPr>
              <w:rPr>
                <w:rFonts w:cstheme="minorHAnsi"/>
                <w:b/>
                <w:bCs/>
                <w:sz w:val="18"/>
                <w:szCs w:val="18"/>
              </w:rPr>
            </w:pPr>
          </w:p>
          <w:p w14:paraId="09FEB374"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Assessments:</w:t>
            </w:r>
          </w:p>
          <w:p w14:paraId="0B3715BA"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Comparing periods of time.</w:t>
            </w:r>
          </w:p>
        </w:tc>
        <w:tc>
          <w:tcPr>
            <w:tcW w:w="2410" w:type="dxa"/>
          </w:tcPr>
          <w:p w14:paraId="5B4936F8" w14:textId="77777777" w:rsidR="008212B2" w:rsidRPr="008212B2" w:rsidRDefault="008212B2" w:rsidP="008212B2">
            <w:pPr>
              <w:rPr>
                <w:rFonts w:cstheme="minorHAnsi"/>
                <w:b/>
                <w:bCs/>
                <w:sz w:val="18"/>
                <w:szCs w:val="18"/>
              </w:rPr>
            </w:pPr>
            <w:r w:rsidRPr="008212B2">
              <w:rPr>
                <w:rFonts w:cstheme="minorHAnsi"/>
                <w:b/>
                <w:bCs/>
                <w:sz w:val="18"/>
                <w:szCs w:val="18"/>
              </w:rPr>
              <w:t xml:space="preserve">Caribbean migration in </w:t>
            </w:r>
            <w:proofErr w:type="spellStart"/>
            <w:r w:rsidRPr="008212B2">
              <w:rPr>
                <w:rFonts w:cstheme="minorHAnsi"/>
                <w:b/>
                <w:bCs/>
                <w:sz w:val="18"/>
                <w:szCs w:val="18"/>
              </w:rPr>
              <w:t>Notting</w:t>
            </w:r>
            <w:proofErr w:type="spellEnd"/>
            <w:r w:rsidRPr="008212B2">
              <w:rPr>
                <w:rFonts w:cstheme="minorHAnsi"/>
                <w:b/>
                <w:bCs/>
                <w:sz w:val="18"/>
                <w:szCs w:val="18"/>
              </w:rPr>
              <w:t xml:space="preserve"> Hill 1948-1970.</w:t>
            </w:r>
          </w:p>
          <w:p w14:paraId="22CE9CFD" w14:textId="77777777" w:rsidR="008212B2" w:rsidRPr="008212B2" w:rsidRDefault="008212B2" w:rsidP="008212B2">
            <w:pPr>
              <w:rPr>
                <w:rFonts w:cstheme="minorHAnsi"/>
                <w:b/>
                <w:bCs/>
                <w:sz w:val="18"/>
                <w:szCs w:val="18"/>
              </w:rPr>
            </w:pPr>
          </w:p>
          <w:p w14:paraId="6B696807" w14:textId="77777777" w:rsidR="008212B2" w:rsidRPr="008212B2" w:rsidRDefault="008212B2" w:rsidP="008212B2">
            <w:pPr>
              <w:rPr>
                <w:rFonts w:cstheme="minorHAnsi"/>
                <w:color w:val="FF0000"/>
                <w:sz w:val="18"/>
                <w:szCs w:val="18"/>
                <w:u w:val="single"/>
              </w:rPr>
            </w:pPr>
            <w:r w:rsidRPr="008212B2">
              <w:rPr>
                <w:rFonts w:cstheme="minorHAnsi"/>
                <w:color w:val="FF0000"/>
                <w:sz w:val="18"/>
                <w:szCs w:val="18"/>
                <w:u w:val="single"/>
              </w:rPr>
              <w:t>Assessments:</w:t>
            </w:r>
          </w:p>
          <w:p w14:paraId="45C8D7BE" w14:textId="77777777" w:rsidR="008212B2" w:rsidRPr="008212B2" w:rsidRDefault="008212B2" w:rsidP="008212B2">
            <w:pPr>
              <w:pStyle w:val="ListParagraph"/>
              <w:numPr>
                <w:ilvl w:val="0"/>
                <w:numId w:val="48"/>
              </w:numPr>
              <w:rPr>
                <w:rFonts w:cstheme="minorHAnsi"/>
                <w:color w:val="FF0000"/>
                <w:sz w:val="18"/>
                <w:szCs w:val="18"/>
              </w:rPr>
            </w:pPr>
            <w:r w:rsidRPr="008212B2">
              <w:rPr>
                <w:rFonts w:cstheme="minorHAnsi"/>
                <w:color w:val="FF0000"/>
                <w:sz w:val="18"/>
                <w:szCs w:val="18"/>
              </w:rPr>
              <w:t>Assessing sources including source enquiry.</w:t>
            </w:r>
          </w:p>
        </w:tc>
        <w:tc>
          <w:tcPr>
            <w:tcW w:w="2268" w:type="dxa"/>
          </w:tcPr>
          <w:p w14:paraId="45096FF6" w14:textId="4256FB65" w:rsidR="008212B2" w:rsidRPr="008212B2" w:rsidRDefault="008212B2" w:rsidP="008212B2">
            <w:pPr>
              <w:rPr>
                <w:rFonts w:cstheme="minorHAnsi"/>
                <w:b/>
                <w:bCs/>
                <w:sz w:val="18"/>
                <w:szCs w:val="18"/>
              </w:rPr>
            </w:pPr>
            <w:r w:rsidRPr="008212B2">
              <w:rPr>
                <w:rFonts w:cstheme="minorHAnsi"/>
                <w:b/>
                <w:bCs/>
                <w:sz w:val="18"/>
                <w:szCs w:val="18"/>
              </w:rPr>
              <w:t>Revision and Mocks.</w:t>
            </w:r>
          </w:p>
        </w:tc>
        <w:tc>
          <w:tcPr>
            <w:tcW w:w="2268" w:type="dxa"/>
          </w:tcPr>
          <w:p w14:paraId="16190557" w14:textId="77777777" w:rsidR="008212B2" w:rsidRPr="008212B2" w:rsidRDefault="008212B2" w:rsidP="008212B2">
            <w:pPr>
              <w:rPr>
                <w:rFonts w:cstheme="minorHAnsi"/>
                <w:b/>
                <w:bCs/>
                <w:sz w:val="18"/>
                <w:szCs w:val="18"/>
              </w:rPr>
            </w:pPr>
            <w:r w:rsidRPr="008212B2">
              <w:rPr>
                <w:rFonts w:cstheme="minorHAnsi"/>
                <w:b/>
                <w:bCs/>
                <w:sz w:val="18"/>
                <w:szCs w:val="18"/>
              </w:rPr>
              <w:t>Revision</w:t>
            </w:r>
          </w:p>
        </w:tc>
        <w:tc>
          <w:tcPr>
            <w:tcW w:w="2268" w:type="dxa"/>
          </w:tcPr>
          <w:p w14:paraId="58EE8D55" w14:textId="77777777" w:rsidR="008212B2" w:rsidRPr="008212B2" w:rsidRDefault="008212B2" w:rsidP="008212B2">
            <w:pPr>
              <w:rPr>
                <w:rFonts w:cstheme="minorHAnsi"/>
                <w:b/>
                <w:bCs/>
                <w:sz w:val="18"/>
                <w:szCs w:val="18"/>
              </w:rPr>
            </w:pPr>
            <w:r w:rsidRPr="008212B2">
              <w:rPr>
                <w:rFonts w:cstheme="minorHAnsi"/>
                <w:b/>
                <w:bCs/>
                <w:sz w:val="18"/>
                <w:szCs w:val="18"/>
              </w:rPr>
              <w:t>Exams</w:t>
            </w:r>
          </w:p>
        </w:tc>
      </w:tr>
    </w:tbl>
    <w:p w14:paraId="7F69732A" w14:textId="47D2178F" w:rsidR="008212B2" w:rsidRDefault="008212B2" w:rsidP="008212B2">
      <w:r>
        <w:br/>
      </w:r>
    </w:p>
    <w:sectPr w:rsidR="008212B2"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D27"/>
    <w:multiLevelType w:val="hybridMultilevel"/>
    <w:tmpl w:val="9FA28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95789"/>
    <w:multiLevelType w:val="hybridMultilevel"/>
    <w:tmpl w:val="E49A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54978"/>
    <w:multiLevelType w:val="hybridMultilevel"/>
    <w:tmpl w:val="494200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635CD3"/>
    <w:multiLevelType w:val="hybridMultilevel"/>
    <w:tmpl w:val="AE4E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D66C9"/>
    <w:multiLevelType w:val="hybridMultilevel"/>
    <w:tmpl w:val="0F849D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AC68D0"/>
    <w:multiLevelType w:val="hybridMultilevel"/>
    <w:tmpl w:val="3ED61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3E47A0"/>
    <w:multiLevelType w:val="hybridMultilevel"/>
    <w:tmpl w:val="0CDE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9D4"/>
    <w:multiLevelType w:val="hybridMultilevel"/>
    <w:tmpl w:val="3E3262AE"/>
    <w:lvl w:ilvl="0" w:tplc="4394165C">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61550"/>
    <w:multiLevelType w:val="hybridMultilevel"/>
    <w:tmpl w:val="94167782"/>
    <w:lvl w:ilvl="0" w:tplc="3BEC2B4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6CE8B04">
      <w:numFmt w:val="bullet"/>
      <w:lvlText w:val="•"/>
      <w:lvlJc w:val="left"/>
      <w:pPr>
        <w:ind w:left="2040" w:hanging="360"/>
      </w:pPr>
      <w:rPr>
        <w:rFonts w:hint="default"/>
        <w:lang w:val="en-US" w:eastAsia="en-US" w:bidi="ar-SA"/>
      </w:rPr>
    </w:lvl>
    <w:lvl w:ilvl="2" w:tplc="79D2DB86">
      <w:numFmt w:val="bullet"/>
      <w:lvlText w:val="•"/>
      <w:lvlJc w:val="left"/>
      <w:pPr>
        <w:ind w:left="3260" w:hanging="360"/>
      </w:pPr>
      <w:rPr>
        <w:rFonts w:hint="default"/>
        <w:lang w:val="en-US" w:eastAsia="en-US" w:bidi="ar-SA"/>
      </w:rPr>
    </w:lvl>
    <w:lvl w:ilvl="3" w:tplc="296A1DD6">
      <w:numFmt w:val="bullet"/>
      <w:lvlText w:val="•"/>
      <w:lvlJc w:val="left"/>
      <w:pPr>
        <w:ind w:left="4480" w:hanging="360"/>
      </w:pPr>
      <w:rPr>
        <w:rFonts w:hint="default"/>
        <w:lang w:val="en-US" w:eastAsia="en-US" w:bidi="ar-SA"/>
      </w:rPr>
    </w:lvl>
    <w:lvl w:ilvl="4" w:tplc="0F966E10">
      <w:numFmt w:val="bullet"/>
      <w:lvlText w:val="•"/>
      <w:lvlJc w:val="left"/>
      <w:pPr>
        <w:ind w:left="5701" w:hanging="360"/>
      </w:pPr>
      <w:rPr>
        <w:rFonts w:hint="default"/>
        <w:lang w:val="en-US" w:eastAsia="en-US" w:bidi="ar-SA"/>
      </w:rPr>
    </w:lvl>
    <w:lvl w:ilvl="5" w:tplc="BF7EF976">
      <w:numFmt w:val="bullet"/>
      <w:lvlText w:val="•"/>
      <w:lvlJc w:val="left"/>
      <w:pPr>
        <w:ind w:left="6921" w:hanging="360"/>
      </w:pPr>
      <w:rPr>
        <w:rFonts w:hint="default"/>
        <w:lang w:val="en-US" w:eastAsia="en-US" w:bidi="ar-SA"/>
      </w:rPr>
    </w:lvl>
    <w:lvl w:ilvl="6" w:tplc="B4C20DE2">
      <w:numFmt w:val="bullet"/>
      <w:lvlText w:val="•"/>
      <w:lvlJc w:val="left"/>
      <w:pPr>
        <w:ind w:left="8141" w:hanging="360"/>
      </w:pPr>
      <w:rPr>
        <w:rFonts w:hint="default"/>
        <w:lang w:val="en-US" w:eastAsia="en-US" w:bidi="ar-SA"/>
      </w:rPr>
    </w:lvl>
    <w:lvl w:ilvl="7" w:tplc="E0FCC4C0">
      <w:numFmt w:val="bullet"/>
      <w:lvlText w:val="•"/>
      <w:lvlJc w:val="left"/>
      <w:pPr>
        <w:ind w:left="9362" w:hanging="360"/>
      </w:pPr>
      <w:rPr>
        <w:rFonts w:hint="default"/>
        <w:lang w:val="en-US" w:eastAsia="en-US" w:bidi="ar-SA"/>
      </w:rPr>
    </w:lvl>
    <w:lvl w:ilvl="8" w:tplc="84E01DBA">
      <w:numFmt w:val="bullet"/>
      <w:lvlText w:val="•"/>
      <w:lvlJc w:val="left"/>
      <w:pPr>
        <w:ind w:left="10582" w:hanging="360"/>
      </w:pPr>
      <w:rPr>
        <w:rFonts w:hint="default"/>
        <w:lang w:val="en-US" w:eastAsia="en-US" w:bidi="ar-SA"/>
      </w:rPr>
    </w:lvl>
  </w:abstractNum>
  <w:abstractNum w:abstractNumId="10" w15:restartNumberingAfterBreak="0">
    <w:nsid w:val="20F63AD7"/>
    <w:multiLevelType w:val="hybridMultilevel"/>
    <w:tmpl w:val="B3D2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42C3A"/>
    <w:multiLevelType w:val="hybridMultilevel"/>
    <w:tmpl w:val="BF62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34C64"/>
    <w:multiLevelType w:val="hybridMultilevel"/>
    <w:tmpl w:val="B144F706"/>
    <w:lvl w:ilvl="0" w:tplc="34EEE49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8A03666">
      <w:numFmt w:val="bullet"/>
      <w:lvlText w:val="•"/>
      <w:lvlJc w:val="left"/>
      <w:pPr>
        <w:ind w:left="2082" w:hanging="360"/>
      </w:pPr>
      <w:rPr>
        <w:rFonts w:hint="default"/>
        <w:lang w:val="en-US" w:eastAsia="en-US" w:bidi="ar-SA"/>
      </w:rPr>
    </w:lvl>
    <w:lvl w:ilvl="2" w:tplc="75967C78">
      <w:numFmt w:val="bullet"/>
      <w:lvlText w:val="•"/>
      <w:lvlJc w:val="left"/>
      <w:pPr>
        <w:ind w:left="3344" w:hanging="360"/>
      </w:pPr>
      <w:rPr>
        <w:rFonts w:hint="default"/>
        <w:lang w:val="en-US" w:eastAsia="en-US" w:bidi="ar-SA"/>
      </w:rPr>
    </w:lvl>
    <w:lvl w:ilvl="3" w:tplc="6502838E">
      <w:numFmt w:val="bullet"/>
      <w:lvlText w:val="•"/>
      <w:lvlJc w:val="left"/>
      <w:pPr>
        <w:ind w:left="4606" w:hanging="360"/>
      </w:pPr>
      <w:rPr>
        <w:rFonts w:hint="default"/>
        <w:lang w:val="en-US" w:eastAsia="en-US" w:bidi="ar-SA"/>
      </w:rPr>
    </w:lvl>
    <w:lvl w:ilvl="4" w:tplc="86AC0BBE">
      <w:numFmt w:val="bullet"/>
      <w:lvlText w:val="•"/>
      <w:lvlJc w:val="left"/>
      <w:pPr>
        <w:ind w:left="5869" w:hanging="360"/>
      </w:pPr>
      <w:rPr>
        <w:rFonts w:hint="default"/>
        <w:lang w:val="en-US" w:eastAsia="en-US" w:bidi="ar-SA"/>
      </w:rPr>
    </w:lvl>
    <w:lvl w:ilvl="5" w:tplc="EA00AE18">
      <w:numFmt w:val="bullet"/>
      <w:lvlText w:val="•"/>
      <w:lvlJc w:val="left"/>
      <w:pPr>
        <w:ind w:left="7131" w:hanging="360"/>
      </w:pPr>
      <w:rPr>
        <w:rFonts w:hint="default"/>
        <w:lang w:val="en-US" w:eastAsia="en-US" w:bidi="ar-SA"/>
      </w:rPr>
    </w:lvl>
    <w:lvl w:ilvl="6" w:tplc="68F633EE">
      <w:numFmt w:val="bullet"/>
      <w:lvlText w:val="•"/>
      <w:lvlJc w:val="left"/>
      <w:pPr>
        <w:ind w:left="8393" w:hanging="360"/>
      </w:pPr>
      <w:rPr>
        <w:rFonts w:hint="default"/>
        <w:lang w:val="en-US" w:eastAsia="en-US" w:bidi="ar-SA"/>
      </w:rPr>
    </w:lvl>
    <w:lvl w:ilvl="7" w:tplc="A612A104">
      <w:numFmt w:val="bullet"/>
      <w:lvlText w:val="•"/>
      <w:lvlJc w:val="left"/>
      <w:pPr>
        <w:ind w:left="9656" w:hanging="360"/>
      </w:pPr>
      <w:rPr>
        <w:rFonts w:hint="default"/>
        <w:lang w:val="en-US" w:eastAsia="en-US" w:bidi="ar-SA"/>
      </w:rPr>
    </w:lvl>
    <w:lvl w:ilvl="8" w:tplc="AED84732">
      <w:numFmt w:val="bullet"/>
      <w:lvlText w:val="•"/>
      <w:lvlJc w:val="left"/>
      <w:pPr>
        <w:ind w:left="10918" w:hanging="360"/>
      </w:pPr>
      <w:rPr>
        <w:rFonts w:hint="default"/>
        <w:lang w:val="en-US" w:eastAsia="en-US" w:bidi="ar-SA"/>
      </w:rPr>
    </w:lvl>
  </w:abstractNum>
  <w:abstractNum w:abstractNumId="13"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0E9AA7"/>
    <w:multiLevelType w:val="hybridMultilevel"/>
    <w:tmpl w:val="409AE8EC"/>
    <w:lvl w:ilvl="0" w:tplc="3FD63E1C">
      <w:start w:val="1"/>
      <w:numFmt w:val="bullet"/>
      <w:lvlText w:val=""/>
      <w:lvlJc w:val="left"/>
      <w:pPr>
        <w:ind w:left="360" w:hanging="360"/>
      </w:pPr>
      <w:rPr>
        <w:rFonts w:ascii="Symbol" w:hAnsi="Symbol" w:hint="default"/>
      </w:rPr>
    </w:lvl>
    <w:lvl w:ilvl="1" w:tplc="365CD234">
      <w:start w:val="1"/>
      <w:numFmt w:val="bullet"/>
      <w:lvlText w:val="o"/>
      <w:lvlJc w:val="left"/>
      <w:pPr>
        <w:ind w:left="1080" w:hanging="360"/>
      </w:pPr>
      <w:rPr>
        <w:rFonts w:ascii="Courier New" w:hAnsi="Courier New" w:hint="default"/>
      </w:rPr>
    </w:lvl>
    <w:lvl w:ilvl="2" w:tplc="AE42891A">
      <w:start w:val="1"/>
      <w:numFmt w:val="bullet"/>
      <w:lvlText w:val=""/>
      <w:lvlJc w:val="left"/>
      <w:pPr>
        <w:ind w:left="1800" w:hanging="360"/>
      </w:pPr>
      <w:rPr>
        <w:rFonts w:ascii="Wingdings" w:hAnsi="Wingdings" w:hint="default"/>
      </w:rPr>
    </w:lvl>
    <w:lvl w:ilvl="3" w:tplc="3D428ED4">
      <w:start w:val="1"/>
      <w:numFmt w:val="bullet"/>
      <w:lvlText w:val=""/>
      <w:lvlJc w:val="left"/>
      <w:pPr>
        <w:ind w:left="2520" w:hanging="360"/>
      </w:pPr>
      <w:rPr>
        <w:rFonts w:ascii="Symbol" w:hAnsi="Symbol" w:hint="default"/>
      </w:rPr>
    </w:lvl>
    <w:lvl w:ilvl="4" w:tplc="C2C6CEBA">
      <w:start w:val="1"/>
      <w:numFmt w:val="bullet"/>
      <w:lvlText w:val="o"/>
      <w:lvlJc w:val="left"/>
      <w:pPr>
        <w:ind w:left="3240" w:hanging="360"/>
      </w:pPr>
      <w:rPr>
        <w:rFonts w:ascii="Courier New" w:hAnsi="Courier New" w:hint="default"/>
      </w:rPr>
    </w:lvl>
    <w:lvl w:ilvl="5" w:tplc="5D52800C">
      <w:start w:val="1"/>
      <w:numFmt w:val="bullet"/>
      <w:lvlText w:val=""/>
      <w:lvlJc w:val="left"/>
      <w:pPr>
        <w:ind w:left="3960" w:hanging="360"/>
      </w:pPr>
      <w:rPr>
        <w:rFonts w:ascii="Wingdings" w:hAnsi="Wingdings" w:hint="default"/>
      </w:rPr>
    </w:lvl>
    <w:lvl w:ilvl="6" w:tplc="CAD0205C">
      <w:start w:val="1"/>
      <w:numFmt w:val="bullet"/>
      <w:lvlText w:val=""/>
      <w:lvlJc w:val="left"/>
      <w:pPr>
        <w:ind w:left="4680" w:hanging="360"/>
      </w:pPr>
      <w:rPr>
        <w:rFonts w:ascii="Symbol" w:hAnsi="Symbol" w:hint="default"/>
      </w:rPr>
    </w:lvl>
    <w:lvl w:ilvl="7" w:tplc="C2CEF928">
      <w:start w:val="1"/>
      <w:numFmt w:val="bullet"/>
      <w:lvlText w:val="o"/>
      <w:lvlJc w:val="left"/>
      <w:pPr>
        <w:ind w:left="5400" w:hanging="360"/>
      </w:pPr>
      <w:rPr>
        <w:rFonts w:ascii="Courier New" w:hAnsi="Courier New" w:hint="default"/>
      </w:rPr>
    </w:lvl>
    <w:lvl w:ilvl="8" w:tplc="3028B44E">
      <w:start w:val="1"/>
      <w:numFmt w:val="bullet"/>
      <w:lvlText w:val=""/>
      <w:lvlJc w:val="left"/>
      <w:pPr>
        <w:ind w:left="6120" w:hanging="360"/>
      </w:pPr>
      <w:rPr>
        <w:rFonts w:ascii="Wingdings" w:hAnsi="Wingdings" w:hint="default"/>
      </w:rPr>
    </w:lvl>
  </w:abstractNum>
  <w:abstractNum w:abstractNumId="15" w15:restartNumberingAfterBreak="0">
    <w:nsid w:val="25875B2C"/>
    <w:multiLevelType w:val="hybridMultilevel"/>
    <w:tmpl w:val="148EF7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C251F6"/>
    <w:multiLevelType w:val="hybridMultilevel"/>
    <w:tmpl w:val="00D4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6F3F80"/>
    <w:multiLevelType w:val="hybridMultilevel"/>
    <w:tmpl w:val="AC1A08AC"/>
    <w:lvl w:ilvl="0" w:tplc="4394165C">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D67F99"/>
    <w:multiLevelType w:val="hybridMultilevel"/>
    <w:tmpl w:val="E77E8A02"/>
    <w:lvl w:ilvl="0" w:tplc="DC58A46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8CFC0C02">
      <w:numFmt w:val="bullet"/>
      <w:lvlText w:val="•"/>
      <w:lvlJc w:val="left"/>
      <w:pPr>
        <w:ind w:left="2040" w:hanging="360"/>
      </w:pPr>
      <w:rPr>
        <w:rFonts w:hint="default"/>
        <w:lang w:val="en-US" w:eastAsia="en-US" w:bidi="ar-SA"/>
      </w:rPr>
    </w:lvl>
    <w:lvl w:ilvl="2" w:tplc="15FCE904">
      <w:numFmt w:val="bullet"/>
      <w:lvlText w:val="•"/>
      <w:lvlJc w:val="left"/>
      <w:pPr>
        <w:ind w:left="3260" w:hanging="360"/>
      </w:pPr>
      <w:rPr>
        <w:rFonts w:hint="default"/>
        <w:lang w:val="en-US" w:eastAsia="en-US" w:bidi="ar-SA"/>
      </w:rPr>
    </w:lvl>
    <w:lvl w:ilvl="3" w:tplc="ED381848">
      <w:numFmt w:val="bullet"/>
      <w:lvlText w:val="•"/>
      <w:lvlJc w:val="left"/>
      <w:pPr>
        <w:ind w:left="4480" w:hanging="360"/>
      </w:pPr>
      <w:rPr>
        <w:rFonts w:hint="default"/>
        <w:lang w:val="en-US" w:eastAsia="en-US" w:bidi="ar-SA"/>
      </w:rPr>
    </w:lvl>
    <w:lvl w:ilvl="4" w:tplc="D2E2B204">
      <w:numFmt w:val="bullet"/>
      <w:lvlText w:val="•"/>
      <w:lvlJc w:val="left"/>
      <w:pPr>
        <w:ind w:left="5701" w:hanging="360"/>
      </w:pPr>
      <w:rPr>
        <w:rFonts w:hint="default"/>
        <w:lang w:val="en-US" w:eastAsia="en-US" w:bidi="ar-SA"/>
      </w:rPr>
    </w:lvl>
    <w:lvl w:ilvl="5" w:tplc="EF56418A">
      <w:numFmt w:val="bullet"/>
      <w:lvlText w:val="•"/>
      <w:lvlJc w:val="left"/>
      <w:pPr>
        <w:ind w:left="6921" w:hanging="360"/>
      </w:pPr>
      <w:rPr>
        <w:rFonts w:hint="default"/>
        <w:lang w:val="en-US" w:eastAsia="en-US" w:bidi="ar-SA"/>
      </w:rPr>
    </w:lvl>
    <w:lvl w:ilvl="6" w:tplc="9B62A1B0">
      <w:numFmt w:val="bullet"/>
      <w:lvlText w:val="•"/>
      <w:lvlJc w:val="left"/>
      <w:pPr>
        <w:ind w:left="8141" w:hanging="360"/>
      </w:pPr>
      <w:rPr>
        <w:rFonts w:hint="default"/>
        <w:lang w:val="en-US" w:eastAsia="en-US" w:bidi="ar-SA"/>
      </w:rPr>
    </w:lvl>
    <w:lvl w:ilvl="7" w:tplc="4CF2536E">
      <w:numFmt w:val="bullet"/>
      <w:lvlText w:val="•"/>
      <w:lvlJc w:val="left"/>
      <w:pPr>
        <w:ind w:left="9362" w:hanging="360"/>
      </w:pPr>
      <w:rPr>
        <w:rFonts w:hint="default"/>
        <w:lang w:val="en-US" w:eastAsia="en-US" w:bidi="ar-SA"/>
      </w:rPr>
    </w:lvl>
    <w:lvl w:ilvl="8" w:tplc="F80CA010">
      <w:numFmt w:val="bullet"/>
      <w:lvlText w:val="•"/>
      <w:lvlJc w:val="left"/>
      <w:pPr>
        <w:ind w:left="10582" w:hanging="360"/>
      </w:pPr>
      <w:rPr>
        <w:rFonts w:hint="default"/>
        <w:lang w:val="en-US" w:eastAsia="en-US" w:bidi="ar-SA"/>
      </w:rPr>
    </w:lvl>
  </w:abstractNum>
  <w:abstractNum w:abstractNumId="20" w15:restartNumberingAfterBreak="0">
    <w:nsid w:val="2B3849C9"/>
    <w:multiLevelType w:val="hybridMultilevel"/>
    <w:tmpl w:val="8DB835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BC55BEC"/>
    <w:multiLevelType w:val="hybridMultilevel"/>
    <w:tmpl w:val="67D0EE78"/>
    <w:lvl w:ilvl="0" w:tplc="0676242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A88E19E">
      <w:numFmt w:val="bullet"/>
      <w:lvlText w:val="•"/>
      <w:lvlJc w:val="left"/>
      <w:pPr>
        <w:ind w:left="2040" w:hanging="360"/>
      </w:pPr>
      <w:rPr>
        <w:rFonts w:hint="default"/>
        <w:lang w:val="en-US" w:eastAsia="en-US" w:bidi="ar-SA"/>
      </w:rPr>
    </w:lvl>
    <w:lvl w:ilvl="2" w:tplc="2C505516">
      <w:numFmt w:val="bullet"/>
      <w:lvlText w:val="•"/>
      <w:lvlJc w:val="left"/>
      <w:pPr>
        <w:ind w:left="3260" w:hanging="360"/>
      </w:pPr>
      <w:rPr>
        <w:rFonts w:hint="default"/>
        <w:lang w:val="en-US" w:eastAsia="en-US" w:bidi="ar-SA"/>
      </w:rPr>
    </w:lvl>
    <w:lvl w:ilvl="3" w:tplc="90F47E4C">
      <w:numFmt w:val="bullet"/>
      <w:lvlText w:val="•"/>
      <w:lvlJc w:val="left"/>
      <w:pPr>
        <w:ind w:left="4480" w:hanging="360"/>
      </w:pPr>
      <w:rPr>
        <w:rFonts w:hint="default"/>
        <w:lang w:val="en-US" w:eastAsia="en-US" w:bidi="ar-SA"/>
      </w:rPr>
    </w:lvl>
    <w:lvl w:ilvl="4" w:tplc="B178DB30">
      <w:numFmt w:val="bullet"/>
      <w:lvlText w:val="•"/>
      <w:lvlJc w:val="left"/>
      <w:pPr>
        <w:ind w:left="5701" w:hanging="360"/>
      </w:pPr>
      <w:rPr>
        <w:rFonts w:hint="default"/>
        <w:lang w:val="en-US" w:eastAsia="en-US" w:bidi="ar-SA"/>
      </w:rPr>
    </w:lvl>
    <w:lvl w:ilvl="5" w:tplc="4C2A60B8">
      <w:numFmt w:val="bullet"/>
      <w:lvlText w:val="•"/>
      <w:lvlJc w:val="left"/>
      <w:pPr>
        <w:ind w:left="6921" w:hanging="360"/>
      </w:pPr>
      <w:rPr>
        <w:rFonts w:hint="default"/>
        <w:lang w:val="en-US" w:eastAsia="en-US" w:bidi="ar-SA"/>
      </w:rPr>
    </w:lvl>
    <w:lvl w:ilvl="6" w:tplc="FA8EAF38">
      <w:numFmt w:val="bullet"/>
      <w:lvlText w:val="•"/>
      <w:lvlJc w:val="left"/>
      <w:pPr>
        <w:ind w:left="8141" w:hanging="360"/>
      </w:pPr>
      <w:rPr>
        <w:rFonts w:hint="default"/>
        <w:lang w:val="en-US" w:eastAsia="en-US" w:bidi="ar-SA"/>
      </w:rPr>
    </w:lvl>
    <w:lvl w:ilvl="7" w:tplc="945E893C">
      <w:numFmt w:val="bullet"/>
      <w:lvlText w:val="•"/>
      <w:lvlJc w:val="left"/>
      <w:pPr>
        <w:ind w:left="9362" w:hanging="360"/>
      </w:pPr>
      <w:rPr>
        <w:rFonts w:hint="default"/>
        <w:lang w:val="en-US" w:eastAsia="en-US" w:bidi="ar-SA"/>
      </w:rPr>
    </w:lvl>
    <w:lvl w:ilvl="8" w:tplc="3C52A888">
      <w:numFmt w:val="bullet"/>
      <w:lvlText w:val="•"/>
      <w:lvlJc w:val="left"/>
      <w:pPr>
        <w:ind w:left="10582" w:hanging="360"/>
      </w:pPr>
      <w:rPr>
        <w:rFonts w:hint="default"/>
        <w:lang w:val="en-US" w:eastAsia="en-US" w:bidi="ar-SA"/>
      </w:rPr>
    </w:lvl>
  </w:abstractNum>
  <w:abstractNum w:abstractNumId="22" w15:restartNumberingAfterBreak="0">
    <w:nsid w:val="2C8A5960"/>
    <w:multiLevelType w:val="hybridMultilevel"/>
    <w:tmpl w:val="DB8C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C66FD3"/>
    <w:multiLevelType w:val="hybridMultilevel"/>
    <w:tmpl w:val="9160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55D3E"/>
    <w:multiLevelType w:val="hybridMultilevel"/>
    <w:tmpl w:val="D1345BD6"/>
    <w:lvl w:ilvl="0" w:tplc="855CB5F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4CAFF06">
      <w:numFmt w:val="bullet"/>
      <w:lvlText w:val="•"/>
      <w:lvlJc w:val="left"/>
      <w:pPr>
        <w:ind w:left="2082" w:hanging="360"/>
      </w:pPr>
      <w:rPr>
        <w:rFonts w:hint="default"/>
        <w:lang w:val="en-US" w:eastAsia="en-US" w:bidi="ar-SA"/>
      </w:rPr>
    </w:lvl>
    <w:lvl w:ilvl="2" w:tplc="3A94A2B4">
      <w:numFmt w:val="bullet"/>
      <w:lvlText w:val="•"/>
      <w:lvlJc w:val="left"/>
      <w:pPr>
        <w:ind w:left="3344" w:hanging="360"/>
      </w:pPr>
      <w:rPr>
        <w:rFonts w:hint="default"/>
        <w:lang w:val="en-US" w:eastAsia="en-US" w:bidi="ar-SA"/>
      </w:rPr>
    </w:lvl>
    <w:lvl w:ilvl="3" w:tplc="75C2FE86">
      <w:numFmt w:val="bullet"/>
      <w:lvlText w:val="•"/>
      <w:lvlJc w:val="left"/>
      <w:pPr>
        <w:ind w:left="4606" w:hanging="360"/>
      </w:pPr>
      <w:rPr>
        <w:rFonts w:hint="default"/>
        <w:lang w:val="en-US" w:eastAsia="en-US" w:bidi="ar-SA"/>
      </w:rPr>
    </w:lvl>
    <w:lvl w:ilvl="4" w:tplc="ED1E2B3E">
      <w:numFmt w:val="bullet"/>
      <w:lvlText w:val="•"/>
      <w:lvlJc w:val="left"/>
      <w:pPr>
        <w:ind w:left="5869" w:hanging="360"/>
      </w:pPr>
      <w:rPr>
        <w:rFonts w:hint="default"/>
        <w:lang w:val="en-US" w:eastAsia="en-US" w:bidi="ar-SA"/>
      </w:rPr>
    </w:lvl>
    <w:lvl w:ilvl="5" w:tplc="3A9A95BE">
      <w:numFmt w:val="bullet"/>
      <w:lvlText w:val="•"/>
      <w:lvlJc w:val="left"/>
      <w:pPr>
        <w:ind w:left="7131" w:hanging="360"/>
      </w:pPr>
      <w:rPr>
        <w:rFonts w:hint="default"/>
        <w:lang w:val="en-US" w:eastAsia="en-US" w:bidi="ar-SA"/>
      </w:rPr>
    </w:lvl>
    <w:lvl w:ilvl="6" w:tplc="3F9A4096">
      <w:numFmt w:val="bullet"/>
      <w:lvlText w:val="•"/>
      <w:lvlJc w:val="left"/>
      <w:pPr>
        <w:ind w:left="8393" w:hanging="360"/>
      </w:pPr>
      <w:rPr>
        <w:rFonts w:hint="default"/>
        <w:lang w:val="en-US" w:eastAsia="en-US" w:bidi="ar-SA"/>
      </w:rPr>
    </w:lvl>
    <w:lvl w:ilvl="7" w:tplc="25FE09A4">
      <w:numFmt w:val="bullet"/>
      <w:lvlText w:val="•"/>
      <w:lvlJc w:val="left"/>
      <w:pPr>
        <w:ind w:left="9656" w:hanging="360"/>
      </w:pPr>
      <w:rPr>
        <w:rFonts w:hint="default"/>
        <w:lang w:val="en-US" w:eastAsia="en-US" w:bidi="ar-SA"/>
      </w:rPr>
    </w:lvl>
    <w:lvl w:ilvl="8" w:tplc="15247E4A">
      <w:numFmt w:val="bullet"/>
      <w:lvlText w:val="•"/>
      <w:lvlJc w:val="left"/>
      <w:pPr>
        <w:ind w:left="10918" w:hanging="360"/>
      </w:pPr>
      <w:rPr>
        <w:rFonts w:hint="default"/>
        <w:lang w:val="en-US" w:eastAsia="en-US" w:bidi="ar-SA"/>
      </w:rPr>
    </w:lvl>
  </w:abstractNum>
  <w:abstractNum w:abstractNumId="26" w15:restartNumberingAfterBreak="0">
    <w:nsid w:val="455355DB"/>
    <w:multiLevelType w:val="hybridMultilevel"/>
    <w:tmpl w:val="0C10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136EB"/>
    <w:multiLevelType w:val="hybridMultilevel"/>
    <w:tmpl w:val="4A0E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2F79F5"/>
    <w:multiLevelType w:val="hybridMultilevel"/>
    <w:tmpl w:val="75025F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0657873"/>
    <w:multiLevelType w:val="hybridMultilevel"/>
    <w:tmpl w:val="3300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D0291"/>
    <w:multiLevelType w:val="hybridMultilevel"/>
    <w:tmpl w:val="D32A7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395783"/>
    <w:multiLevelType w:val="multilevel"/>
    <w:tmpl w:val="EDFA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F03761"/>
    <w:multiLevelType w:val="hybridMultilevel"/>
    <w:tmpl w:val="84623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EF23100"/>
    <w:multiLevelType w:val="hybridMultilevel"/>
    <w:tmpl w:val="F36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36198"/>
    <w:multiLevelType w:val="hybridMultilevel"/>
    <w:tmpl w:val="BD109E4E"/>
    <w:lvl w:ilvl="0" w:tplc="BE2EA46E">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1" w:tplc="93A245BE">
      <w:numFmt w:val="bullet"/>
      <w:lvlText w:val="•"/>
      <w:lvlJc w:val="left"/>
      <w:pPr>
        <w:ind w:left="1615" w:hanging="360"/>
      </w:pPr>
      <w:rPr>
        <w:rFonts w:hint="default"/>
        <w:lang w:val="en-US" w:eastAsia="en-US" w:bidi="ar-SA"/>
      </w:rPr>
    </w:lvl>
    <w:lvl w:ilvl="2" w:tplc="03AC51B8">
      <w:numFmt w:val="bullet"/>
      <w:lvlText w:val="•"/>
      <w:lvlJc w:val="left"/>
      <w:pPr>
        <w:ind w:left="2877" w:hanging="360"/>
      </w:pPr>
      <w:rPr>
        <w:rFonts w:hint="default"/>
        <w:lang w:val="en-US" w:eastAsia="en-US" w:bidi="ar-SA"/>
      </w:rPr>
    </w:lvl>
    <w:lvl w:ilvl="3" w:tplc="79CE5650">
      <w:numFmt w:val="bullet"/>
      <w:lvlText w:val="•"/>
      <w:lvlJc w:val="left"/>
      <w:pPr>
        <w:ind w:left="4139" w:hanging="360"/>
      </w:pPr>
      <w:rPr>
        <w:rFonts w:hint="default"/>
        <w:lang w:val="en-US" w:eastAsia="en-US" w:bidi="ar-SA"/>
      </w:rPr>
    </w:lvl>
    <w:lvl w:ilvl="4" w:tplc="8D1CDD06">
      <w:numFmt w:val="bullet"/>
      <w:lvlText w:val="•"/>
      <w:lvlJc w:val="left"/>
      <w:pPr>
        <w:ind w:left="5402" w:hanging="360"/>
      </w:pPr>
      <w:rPr>
        <w:rFonts w:hint="default"/>
        <w:lang w:val="en-US" w:eastAsia="en-US" w:bidi="ar-SA"/>
      </w:rPr>
    </w:lvl>
    <w:lvl w:ilvl="5" w:tplc="E2962B04">
      <w:numFmt w:val="bullet"/>
      <w:lvlText w:val="•"/>
      <w:lvlJc w:val="left"/>
      <w:pPr>
        <w:ind w:left="6664" w:hanging="360"/>
      </w:pPr>
      <w:rPr>
        <w:rFonts w:hint="default"/>
        <w:lang w:val="en-US" w:eastAsia="en-US" w:bidi="ar-SA"/>
      </w:rPr>
    </w:lvl>
    <w:lvl w:ilvl="6" w:tplc="7E4C87F8">
      <w:numFmt w:val="bullet"/>
      <w:lvlText w:val="•"/>
      <w:lvlJc w:val="left"/>
      <w:pPr>
        <w:ind w:left="7926" w:hanging="360"/>
      </w:pPr>
      <w:rPr>
        <w:rFonts w:hint="default"/>
        <w:lang w:val="en-US" w:eastAsia="en-US" w:bidi="ar-SA"/>
      </w:rPr>
    </w:lvl>
    <w:lvl w:ilvl="7" w:tplc="AA9C92E0">
      <w:numFmt w:val="bullet"/>
      <w:lvlText w:val="•"/>
      <w:lvlJc w:val="left"/>
      <w:pPr>
        <w:ind w:left="9189" w:hanging="360"/>
      </w:pPr>
      <w:rPr>
        <w:rFonts w:hint="default"/>
        <w:lang w:val="en-US" w:eastAsia="en-US" w:bidi="ar-SA"/>
      </w:rPr>
    </w:lvl>
    <w:lvl w:ilvl="8" w:tplc="29D66824">
      <w:numFmt w:val="bullet"/>
      <w:lvlText w:val="•"/>
      <w:lvlJc w:val="left"/>
      <w:pPr>
        <w:ind w:left="10451" w:hanging="360"/>
      </w:pPr>
      <w:rPr>
        <w:rFonts w:hint="default"/>
        <w:lang w:val="en-US" w:eastAsia="en-US" w:bidi="ar-SA"/>
      </w:rPr>
    </w:lvl>
  </w:abstractNum>
  <w:abstractNum w:abstractNumId="36" w15:restartNumberingAfterBreak="0">
    <w:nsid w:val="61A2597A"/>
    <w:multiLevelType w:val="hybridMultilevel"/>
    <w:tmpl w:val="B8E0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42280"/>
    <w:multiLevelType w:val="hybridMultilevel"/>
    <w:tmpl w:val="7EC4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F2705"/>
    <w:multiLevelType w:val="hybridMultilevel"/>
    <w:tmpl w:val="656EBA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8A1311A"/>
    <w:multiLevelType w:val="hybridMultilevel"/>
    <w:tmpl w:val="D23C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D722EA"/>
    <w:multiLevelType w:val="hybridMultilevel"/>
    <w:tmpl w:val="E1BA5A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9F10017"/>
    <w:multiLevelType w:val="hybridMultilevel"/>
    <w:tmpl w:val="E82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7F7AE8"/>
    <w:multiLevelType w:val="hybridMultilevel"/>
    <w:tmpl w:val="F17602EE"/>
    <w:lvl w:ilvl="0" w:tplc="08090001">
      <w:start w:val="1"/>
      <w:numFmt w:val="bullet"/>
      <w:lvlText w:val=""/>
      <w:lvlJc w:val="left"/>
      <w:pPr>
        <w:ind w:left="720" w:hanging="360"/>
      </w:pPr>
      <w:rPr>
        <w:rFonts w:ascii="Symbol" w:hAnsi="Symbol"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3" w15:restartNumberingAfterBreak="0">
    <w:nsid w:val="6BF2722E"/>
    <w:multiLevelType w:val="hybridMultilevel"/>
    <w:tmpl w:val="33D28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CCD4A28"/>
    <w:multiLevelType w:val="hybridMultilevel"/>
    <w:tmpl w:val="3B7C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6350C6"/>
    <w:multiLevelType w:val="hybridMultilevel"/>
    <w:tmpl w:val="23C4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811A0F"/>
    <w:multiLevelType w:val="hybridMultilevel"/>
    <w:tmpl w:val="DD3A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316C93"/>
    <w:multiLevelType w:val="hybridMultilevel"/>
    <w:tmpl w:val="82FE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7"/>
  </w:num>
  <w:num w:numId="4">
    <w:abstractNumId w:val="0"/>
  </w:num>
  <w:num w:numId="5">
    <w:abstractNumId w:val="9"/>
  </w:num>
  <w:num w:numId="6">
    <w:abstractNumId w:val="21"/>
  </w:num>
  <w:num w:numId="7">
    <w:abstractNumId w:val="19"/>
  </w:num>
  <w:num w:numId="8">
    <w:abstractNumId w:val="12"/>
  </w:num>
  <w:num w:numId="9">
    <w:abstractNumId w:val="35"/>
  </w:num>
  <w:num w:numId="10">
    <w:abstractNumId w:val="25"/>
  </w:num>
  <w:num w:numId="11">
    <w:abstractNumId w:val="34"/>
  </w:num>
  <w:num w:numId="12">
    <w:abstractNumId w:val="7"/>
  </w:num>
  <w:num w:numId="13">
    <w:abstractNumId w:val="22"/>
  </w:num>
  <w:num w:numId="14">
    <w:abstractNumId w:val="29"/>
  </w:num>
  <w:num w:numId="15">
    <w:abstractNumId w:val="4"/>
  </w:num>
  <w:num w:numId="16">
    <w:abstractNumId w:val="38"/>
  </w:num>
  <w:num w:numId="17">
    <w:abstractNumId w:val="5"/>
  </w:num>
  <w:num w:numId="18">
    <w:abstractNumId w:val="43"/>
  </w:num>
  <w:num w:numId="19">
    <w:abstractNumId w:val="40"/>
  </w:num>
  <w:num w:numId="20">
    <w:abstractNumId w:val="28"/>
  </w:num>
  <w:num w:numId="21">
    <w:abstractNumId w:val="33"/>
  </w:num>
  <w:num w:numId="22">
    <w:abstractNumId w:val="15"/>
  </w:num>
  <w:num w:numId="23">
    <w:abstractNumId w:val="20"/>
  </w:num>
  <w:num w:numId="24">
    <w:abstractNumId w:val="16"/>
  </w:num>
  <w:num w:numId="25">
    <w:abstractNumId w:val="17"/>
  </w:num>
  <w:num w:numId="26">
    <w:abstractNumId w:val="47"/>
  </w:num>
  <w:num w:numId="27">
    <w:abstractNumId w:val="26"/>
  </w:num>
  <w:num w:numId="28">
    <w:abstractNumId w:val="10"/>
  </w:num>
  <w:num w:numId="29">
    <w:abstractNumId w:val="1"/>
  </w:num>
  <w:num w:numId="30">
    <w:abstractNumId w:val="36"/>
  </w:num>
  <w:num w:numId="31">
    <w:abstractNumId w:val="3"/>
  </w:num>
  <w:num w:numId="32">
    <w:abstractNumId w:val="41"/>
  </w:num>
  <w:num w:numId="33">
    <w:abstractNumId w:val="11"/>
  </w:num>
  <w:num w:numId="34">
    <w:abstractNumId w:val="37"/>
  </w:num>
  <w:num w:numId="35">
    <w:abstractNumId w:val="8"/>
  </w:num>
  <w:num w:numId="36">
    <w:abstractNumId w:val="42"/>
  </w:num>
  <w:num w:numId="37">
    <w:abstractNumId w:val="13"/>
  </w:num>
  <w:num w:numId="38">
    <w:abstractNumId w:val="46"/>
  </w:num>
  <w:num w:numId="39">
    <w:abstractNumId w:val="45"/>
  </w:num>
  <w:num w:numId="40">
    <w:abstractNumId w:val="30"/>
  </w:num>
  <w:num w:numId="41">
    <w:abstractNumId w:val="32"/>
  </w:num>
  <w:num w:numId="42">
    <w:abstractNumId w:val="2"/>
  </w:num>
  <w:num w:numId="43">
    <w:abstractNumId w:val="31"/>
  </w:num>
  <w:num w:numId="44">
    <w:abstractNumId w:val="23"/>
  </w:num>
  <w:num w:numId="45">
    <w:abstractNumId w:val="44"/>
  </w:num>
  <w:num w:numId="46">
    <w:abstractNumId w:val="39"/>
  </w:num>
  <w:num w:numId="47">
    <w:abstractNumId w:val="6"/>
  </w:num>
  <w:num w:numId="4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426"/>
    <w:rsid w:val="00002E1D"/>
    <w:rsid w:val="00007A31"/>
    <w:rsid w:val="00007D21"/>
    <w:rsid w:val="0001163C"/>
    <w:rsid w:val="0001221E"/>
    <w:rsid w:val="0001641B"/>
    <w:rsid w:val="00022EF9"/>
    <w:rsid w:val="0002380D"/>
    <w:rsid w:val="0002401D"/>
    <w:rsid w:val="00024748"/>
    <w:rsid w:val="00025807"/>
    <w:rsid w:val="00030F1B"/>
    <w:rsid w:val="00032FDD"/>
    <w:rsid w:val="00036EF7"/>
    <w:rsid w:val="0004350C"/>
    <w:rsid w:val="000437DD"/>
    <w:rsid w:val="000447E6"/>
    <w:rsid w:val="000450CD"/>
    <w:rsid w:val="0005021C"/>
    <w:rsid w:val="00054C17"/>
    <w:rsid w:val="00055365"/>
    <w:rsid w:val="000565E8"/>
    <w:rsid w:val="00057201"/>
    <w:rsid w:val="00065892"/>
    <w:rsid w:val="0007067E"/>
    <w:rsid w:val="000708BA"/>
    <w:rsid w:val="00073D3F"/>
    <w:rsid w:val="00074C83"/>
    <w:rsid w:val="00083315"/>
    <w:rsid w:val="0008384C"/>
    <w:rsid w:val="000839B7"/>
    <w:rsid w:val="00087669"/>
    <w:rsid w:val="00087677"/>
    <w:rsid w:val="00090FC9"/>
    <w:rsid w:val="00092D45"/>
    <w:rsid w:val="000977F6"/>
    <w:rsid w:val="00097A7B"/>
    <w:rsid w:val="00097CCB"/>
    <w:rsid w:val="000A6B09"/>
    <w:rsid w:val="000A7DE6"/>
    <w:rsid w:val="000B0AC7"/>
    <w:rsid w:val="000B319A"/>
    <w:rsid w:val="000B3D82"/>
    <w:rsid w:val="000B73FC"/>
    <w:rsid w:val="000B7F14"/>
    <w:rsid w:val="000C5171"/>
    <w:rsid w:val="000D79B9"/>
    <w:rsid w:val="000E04EE"/>
    <w:rsid w:val="000E2263"/>
    <w:rsid w:val="000E279D"/>
    <w:rsid w:val="000E2E1F"/>
    <w:rsid w:val="000F0621"/>
    <w:rsid w:val="000F1FC7"/>
    <w:rsid w:val="000F26B0"/>
    <w:rsid w:val="000F2D37"/>
    <w:rsid w:val="000F3F9E"/>
    <w:rsid w:val="000F5E4F"/>
    <w:rsid w:val="000F6943"/>
    <w:rsid w:val="001005A6"/>
    <w:rsid w:val="001015C1"/>
    <w:rsid w:val="001020C6"/>
    <w:rsid w:val="00102B3E"/>
    <w:rsid w:val="00102D17"/>
    <w:rsid w:val="00103847"/>
    <w:rsid w:val="001057DC"/>
    <w:rsid w:val="00106F04"/>
    <w:rsid w:val="00107F03"/>
    <w:rsid w:val="001114B7"/>
    <w:rsid w:val="00112AD1"/>
    <w:rsid w:val="00113701"/>
    <w:rsid w:val="00114DD3"/>
    <w:rsid w:val="0011569F"/>
    <w:rsid w:val="00115E09"/>
    <w:rsid w:val="00116966"/>
    <w:rsid w:val="0011721C"/>
    <w:rsid w:val="00126BCC"/>
    <w:rsid w:val="00133D87"/>
    <w:rsid w:val="00134BF1"/>
    <w:rsid w:val="00135D5C"/>
    <w:rsid w:val="001378C2"/>
    <w:rsid w:val="00141A2B"/>
    <w:rsid w:val="00142E8F"/>
    <w:rsid w:val="00144C6A"/>
    <w:rsid w:val="00147721"/>
    <w:rsid w:val="00152D2D"/>
    <w:rsid w:val="00153642"/>
    <w:rsid w:val="0015625D"/>
    <w:rsid w:val="0016247A"/>
    <w:rsid w:val="00166F2E"/>
    <w:rsid w:val="00167394"/>
    <w:rsid w:val="001677C3"/>
    <w:rsid w:val="001706DB"/>
    <w:rsid w:val="0017118C"/>
    <w:rsid w:val="001715EE"/>
    <w:rsid w:val="001731D8"/>
    <w:rsid w:val="00173EAC"/>
    <w:rsid w:val="00174CF5"/>
    <w:rsid w:val="00176E2C"/>
    <w:rsid w:val="00183097"/>
    <w:rsid w:val="00183723"/>
    <w:rsid w:val="00183D94"/>
    <w:rsid w:val="001853E3"/>
    <w:rsid w:val="00186000"/>
    <w:rsid w:val="001903B3"/>
    <w:rsid w:val="00190E02"/>
    <w:rsid w:val="0019497A"/>
    <w:rsid w:val="001A0594"/>
    <w:rsid w:val="001A5568"/>
    <w:rsid w:val="001B15BF"/>
    <w:rsid w:val="001B51D2"/>
    <w:rsid w:val="001C018F"/>
    <w:rsid w:val="001C08B3"/>
    <w:rsid w:val="001C0E35"/>
    <w:rsid w:val="001D7798"/>
    <w:rsid w:val="001D7F31"/>
    <w:rsid w:val="001E19C3"/>
    <w:rsid w:val="001E4B9C"/>
    <w:rsid w:val="001E6DBD"/>
    <w:rsid w:val="001F3D9D"/>
    <w:rsid w:val="00201522"/>
    <w:rsid w:val="00203C95"/>
    <w:rsid w:val="00205908"/>
    <w:rsid w:val="00206C0C"/>
    <w:rsid w:val="00212000"/>
    <w:rsid w:val="0021231F"/>
    <w:rsid w:val="00214AFB"/>
    <w:rsid w:val="00216CDF"/>
    <w:rsid w:val="00222338"/>
    <w:rsid w:val="002229D2"/>
    <w:rsid w:val="0022364E"/>
    <w:rsid w:val="0022371D"/>
    <w:rsid w:val="00225822"/>
    <w:rsid w:val="00226261"/>
    <w:rsid w:val="00231BAE"/>
    <w:rsid w:val="00232467"/>
    <w:rsid w:val="002341E4"/>
    <w:rsid w:val="002348DA"/>
    <w:rsid w:val="00237475"/>
    <w:rsid w:val="00237CCF"/>
    <w:rsid w:val="00242E01"/>
    <w:rsid w:val="002444E7"/>
    <w:rsid w:val="00250990"/>
    <w:rsid w:val="00252964"/>
    <w:rsid w:val="00256217"/>
    <w:rsid w:val="00260090"/>
    <w:rsid w:val="002611F3"/>
    <w:rsid w:val="00264F88"/>
    <w:rsid w:val="0027428E"/>
    <w:rsid w:val="002814D9"/>
    <w:rsid w:val="00281A48"/>
    <w:rsid w:val="00281CFF"/>
    <w:rsid w:val="00282596"/>
    <w:rsid w:val="00283A8E"/>
    <w:rsid w:val="00284C01"/>
    <w:rsid w:val="002853F4"/>
    <w:rsid w:val="00286E36"/>
    <w:rsid w:val="00292225"/>
    <w:rsid w:val="00294089"/>
    <w:rsid w:val="00294C1F"/>
    <w:rsid w:val="00294D37"/>
    <w:rsid w:val="002967EC"/>
    <w:rsid w:val="00297E93"/>
    <w:rsid w:val="002A261E"/>
    <w:rsid w:val="002A52A7"/>
    <w:rsid w:val="002A5354"/>
    <w:rsid w:val="002A62E8"/>
    <w:rsid w:val="002B01EE"/>
    <w:rsid w:val="002B7964"/>
    <w:rsid w:val="002C0F98"/>
    <w:rsid w:val="002C1BE3"/>
    <w:rsid w:val="002C279B"/>
    <w:rsid w:val="002C43CB"/>
    <w:rsid w:val="002C4AF0"/>
    <w:rsid w:val="002D0EB7"/>
    <w:rsid w:val="002D7336"/>
    <w:rsid w:val="002F013B"/>
    <w:rsid w:val="002F4B2F"/>
    <w:rsid w:val="002F6CBE"/>
    <w:rsid w:val="003000B7"/>
    <w:rsid w:val="0030066B"/>
    <w:rsid w:val="00301323"/>
    <w:rsid w:val="00302DAB"/>
    <w:rsid w:val="0030349C"/>
    <w:rsid w:val="00307FBC"/>
    <w:rsid w:val="00315DD2"/>
    <w:rsid w:val="00316927"/>
    <w:rsid w:val="00317557"/>
    <w:rsid w:val="00317EC4"/>
    <w:rsid w:val="0032153A"/>
    <w:rsid w:val="00334171"/>
    <w:rsid w:val="00337B57"/>
    <w:rsid w:val="00342701"/>
    <w:rsid w:val="00342AA5"/>
    <w:rsid w:val="00342F10"/>
    <w:rsid w:val="0034474E"/>
    <w:rsid w:val="0034613F"/>
    <w:rsid w:val="00350A7C"/>
    <w:rsid w:val="00356BFE"/>
    <w:rsid w:val="003572DB"/>
    <w:rsid w:val="00360EAC"/>
    <w:rsid w:val="0036333C"/>
    <w:rsid w:val="00365F8A"/>
    <w:rsid w:val="0037577A"/>
    <w:rsid w:val="003837F9"/>
    <w:rsid w:val="00383DED"/>
    <w:rsid w:val="0038548A"/>
    <w:rsid w:val="0039124E"/>
    <w:rsid w:val="00396D58"/>
    <w:rsid w:val="003A557F"/>
    <w:rsid w:val="003A5940"/>
    <w:rsid w:val="003A6309"/>
    <w:rsid w:val="003A698F"/>
    <w:rsid w:val="003A73D9"/>
    <w:rsid w:val="003B0DAE"/>
    <w:rsid w:val="003B3D7F"/>
    <w:rsid w:val="003B3ECB"/>
    <w:rsid w:val="003B79A1"/>
    <w:rsid w:val="003C11D0"/>
    <w:rsid w:val="003C269B"/>
    <w:rsid w:val="003C5303"/>
    <w:rsid w:val="003C5628"/>
    <w:rsid w:val="003C64ED"/>
    <w:rsid w:val="003C7659"/>
    <w:rsid w:val="003C799E"/>
    <w:rsid w:val="003D116F"/>
    <w:rsid w:val="003E34FC"/>
    <w:rsid w:val="003E63C0"/>
    <w:rsid w:val="003F1D30"/>
    <w:rsid w:val="003F409A"/>
    <w:rsid w:val="003F5246"/>
    <w:rsid w:val="003F5BE2"/>
    <w:rsid w:val="004041B7"/>
    <w:rsid w:val="004041C9"/>
    <w:rsid w:val="00407783"/>
    <w:rsid w:val="00410948"/>
    <w:rsid w:val="00410D70"/>
    <w:rsid w:val="0041372A"/>
    <w:rsid w:val="00417ABF"/>
    <w:rsid w:val="0042215E"/>
    <w:rsid w:val="004329AA"/>
    <w:rsid w:val="00441395"/>
    <w:rsid w:val="00442CCA"/>
    <w:rsid w:val="00450CD6"/>
    <w:rsid w:val="004515FF"/>
    <w:rsid w:val="0045512B"/>
    <w:rsid w:val="004567D2"/>
    <w:rsid w:val="00462835"/>
    <w:rsid w:val="00462C11"/>
    <w:rsid w:val="0047650A"/>
    <w:rsid w:val="00480B90"/>
    <w:rsid w:val="0048434E"/>
    <w:rsid w:val="0048616C"/>
    <w:rsid w:val="00487BA1"/>
    <w:rsid w:val="00491653"/>
    <w:rsid w:val="00493930"/>
    <w:rsid w:val="004A23DA"/>
    <w:rsid w:val="004B0227"/>
    <w:rsid w:val="004B1152"/>
    <w:rsid w:val="004B2F4F"/>
    <w:rsid w:val="004B4081"/>
    <w:rsid w:val="004C09C8"/>
    <w:rsid w:val="004C1793"/>
    <w:rsid w:val="004C34B0"/>
    <w:rsid w:val="004C3748"/>
    <w:rsid w:val="004C7795"/>
    <w:rsid w:val="004D02DD"/>
    <w:rsid w:val="004D38CB"/>
    <w:rsid w:val="004D600A"/>
    <w:rsid w:val="004E1293"/>
    <w:rsid w:val="004E33EC"/>
    <w:rsid w:val="004E41C2"/>
    <w:rsid w:val="004E4863"/>
    <w:rsid w:val="004E4ADD"/>
    <w:rsid w:val="004E5F8E"/>
    <w:rsid w:val="004F0F24"/>
    <w:rsid w:val="00500CC0"/>
    <w:rsid w:val="00503C86"/>
    <w:rsid w:val="00504C5C"/>
    <w:rsid w:val="00504F93"/>
    <w:rsid w:val="00507B5E"/>
    <w:rsid w:val="005124E8"/>
    <w:rsid w:val="00513993"/>
    <w:rsid w:val="00514745"/>
    <w:rsid w:val="0051482A"/>
    <w:rsid w:val="0051591F"/>
    <w:rsid w:val="00516442"/>
    <w:rsid w:val="00523298"/>
    <w:rsid w:val="00526883"/>
    <w:rsid w:val="00527CE9"/>
    <w:rsid w:val="00527DA1"/>
    <w:rsid w:val="005317A2"/>
    <w:rsid w:val="00532D13"/>
    <w:rsid w:val="00533CCE"/>
    <w:rsid w:val="00535194"/>
    <w:rsid w:val="00535652"/>
    <w:rsid w:val="00536A65"/>
    <w:rsid w:val="0053780B"/>
    <w:rsid w:val="0054395D"/>
    <w:rsid w:val="00543C8F"/>
    <w:rsid w:val="00544496"/>
    <w:rsid w:val="00545449"/>
    <w:rsid w:val="00547A6F"/>
    <w:rsid w:val="00551BE0"/>
    <w:rsid w:val="00556589"/>
    <w:rsid w:val="005574A7"/>
    <w:rsid w:val="00560008"/>
    <w:rsid w:val="00563D00"/>
    <w:rsid w:val="005664B4"/>
    <w:rsid w:val="0056688A"/>
    <w:rsid w:val="0056738B"/>
    <w:rsid w:val="005711FB"/>
    <w:rsid w:val="00571ED0"/>
    <w:rsid w:val="005756FC"/>
    <w:rsid w:val="005803B1"/>
    <w:rsid w:val="00584330"/>
    <w:rsid w:val="005873A5"/>
    <w:rsid w:val="0058750C"/>
    <w:rsid w:val="00590121"/>
    <w:rsid w:val="0059339B"/>
    <w:rsid w:val="00594E0E"/>
    <w:rsid w:val="00597568"/>
    <w:rsid w:val="005A0E50"/>
    <w:rsid w:val="005A2BC4"/>
    <w:rsid w:val="005A3EEF"/>
    <w:rsid w:val="005A7FFC"/>
    <w:rsid w:val="005B0AF0"/>
    <w:rsid w:val="005B5541"/>
    <w:rsid w:val="005B7C66"/>
    <w:rsid w:val="005C6528"/>
    <w:rsid w:val="005C76E0"/>
    <w:rsid w:val="005D0F3D"/>
    <w:rsid w:val="005D432F"/>
    <w:rsid w:val="005D72AD"/>
    <w:rsid w:val="005E1A8A"/>
    <w:rsid w:val="005E2854"/>
    <w:rsid w:val="005E518A"/>
    <w:rsid w:val="00600799"/>
    <w:rsid w:val="00604DDE"/>
    <w:rsid w:val="00610B3E"/>
    <w:rsid w:val="00615FCD"/>
    <w:rsid w:val="00616221"/>
    <w:rsid w:val="00617A91"/>
    <w:rsid w:val="00617AAA"/>
    <w:rsid w:val="00620DDD"/>
    <w:rsid w:val="00623AD2"/>
    <w:rsid w:val="00624A61"/>
    <w:rsid w:val="00625C91"/>
    <w:rsid w:val="00632C95"/>
    <w:rsid w:val="00635D48"/>
    <w:rsid w:val="0063621F"/>
    <w:rsid w:val="00644143"/>
    <w:rsid w:val="0064667F"/>
    <w:rsid w:val="006472A0"/>
    <w:rsid w:val="0065048E"/>
    <w:rsid w:val="00652036"/>
    <w:rsid w:val="0065543B"/>
    <w:rsid w:val="00662456"/>
    <w:rsid w:val="00662665"/>
    <w:rsid w:val="00663A6C"/>
    <w:rsid w:val="00667F5E"/>
    <w:rsid w:val="00670D39"/>
    <w:rsid w:val="00672D6C"/>
    <w:rsid w:val="006737F1"/>
    <w:rsid w:val="00677921"/>
    <w:rsid w:val="006803B9"/>
    <w:rsid w:val="0069317B"/>
    <w:rsid w:val="0069532B"/>
    <w:rsid w:val="006A195C"/>
    <w:rsid w:val="006A6255"/>
    <w:rsid w:val="006B4150"/>
    <w:rsid w:val="006B45E6"/>
    <w:rsid w:val="006B5EBE"/>
    <w:rsid w:val="006B6F4E"/>
    <w:rsid w:val="006B7CA4"/>
    <w:rsid w:val="006C0DAD"/>
    <w:rsid w:val="006C12F0"/>
    <w:rsid w:val="006C1693"/>
    <w:rsid w:val="006C1702"/>
    <w:rsid w:val="006C4BBC"/>
    <w:rsid w:val="006C6BEB"/>
    <w:rsid w:val="006C6C78"/>
    <w:rsid w:val="006D01C0"/>
    <w:rsid w:val="006D25E3"/>
    <w:rsid w:val="006D72D0"/>
    <w:rsid w:val="006E145F"/>
    <w:rsid w:val="006E7687"/>
    <w:rsid w:val="006F0856"/>
    <w:rsid w:val="006F1571"/>
    <w:rsid w:val="006F35A2"/>
    <w:rsid w:val="006F6BA8"/>
    <w:rsid w:val="00700303"/>
    <w:rsid w:val="007049CD"/>
    <w:rsid w:val="00704B60"/>
    <w:rsid w:val="00710E26"/>
    <w:rsid w:val="007116CF"/>
    <w:rsid w:val="0071188F"/>
    <w:rsid w:val="00716D15"/>
    <w:rsid w:val="00717CAB"/>
    <w:rsid w:val="007237D2"/>
    <w:rsid w:val="00727657"/>
    <w:rsid w:val="00733134"/>
    <w:rsid w:val="00733C39"/>
    <w:rsid w:val="00734284"/>
    <w:rsid w:val="007407C7"/>
    <w:rsid w:val="007416E6"/>
    <w:rsid w:val="00741CAE"/>
    <w:rsid w:val="00743694"/>
    <w:rsid w:val="00750AA6"/>
    <w:rsid w:val="00755B60"/>
    <w:rsid w:val="00757B3C"/>
    <w:rsid w:val="0076658E"/>
    <w:rsid w:val="00766A91"/>
    <w:rsid w:val="00766C5E"/>
    <w:rsid w:val="00767FB7"/>
    <w:rsid w:val="00771709"/>
    <w:rsid w:val="00775E26"/>
    <w:rsid w:val="00776E66"/>
    <w:rsid w:val="00780051"/>
    <w:rsid w:val="00780DE0"/>
    <w:rsid w:val="0078101F"/>
    <w:rsid w:val="0078250E"/>
    <w:rsid w:val="007831CA"/>
    <w:rsid w:val="00786FB5"/>
    <w:rsid w:val="007A4067"/>
    <w:rsid w:val="007A741D"/>
    <w:rsid w:val="007B15B0"/>
    <w:rsid w:val="007B2F1D"/>
    <w:rsid w:val="007B51A9"/>
    <w:rsid w:val="007B5665"/>
    <w:rsid w:val="007B5BFF"/>
    <w:rsid w:val="007B7C3D"/>
    <w:rsid w:val="007C14C9"/>
    <w:rsid w:val="007C20D0"/>
    <w:rsid w:val="007C69C6"/>
    <w:rsid w:val="007C77FC"/>
    <w:rsid w:val="007D067C"/>
    <w:rsid w:val="007E0B0C"/>
    <w:rsid w:val="007E0FE7"/>
    <w:rsid w:val="007E4BD7"/>
    <w:rsid w:val="007E59AF"/>
    <w:rsid w:val="007E732D"/>
    <w:rsid w:val="007E7700"/>
    <w:rsid w:val="007F1764"/>
    <w:rsid w:val="007F507C"/>
    <w:rsid w:val="00801964"/>
    <w:rsid w:val="00802F93"/>
    <w:rsid w:val="0080558D"/>
    <w:rsid w:val="00810BCE"/>
    <w:rsid w:val="0081142F"/>
    <w:rsid w:val="0081708E"/>
    <w:rsid w:val="00817E7D"/>
    <w:rsid w:val="008212B2"/>
    <w:rsid w:val="008229CC"/>
    <w:rsid w:val="0083009D"/>
    <w:rsid w:val="00833AA0"/>
    <w:rsid w:val="008420D6"/>
    <w:rsid w:val="0084265F"/>
    <w:rsid w:val="008459C7"/>
    <w:rsid w:val="008535AF"/>
    <w:rsid w:val="00854631"/>
    <w:rsid w:val="008546BD"/>
    <w:rsid w:val="00854DA5"/>
    <w:rsid w:val="008568C1"/>
    <w:rsid w:val="008630A2"/>
    <w:rsid w:val="00865CA5"/>
    <w:rsid w:val="00867672"/>
    <w:rsid w:val="008721B6"/>
    <w:rsid w:val="0087631E"/>
    <w:rsid w:val="00880DA2"/>
    <w:rsid w:val="008813AF"/>
    <w:rsid w:val="00884303"/>
    <w:rsid w:val="00884777"/>
    <w:rsid w:val="00885AB1"/>
    <w:rsid w:val="0088687D"/>
    <w:rsid w:val="008964EA"/>
    <w:rsid w:val="008A3AC9"/>
    <w:rsid w:val="008A56B4"/>
    <w:rsid w:val="008A70C8"/>
    <w:rsid w:val="008B0622"/>
    <w:rsid w:val="008B184E"/>
    <w:rsid w:val="008B4094"/>
    <w:rsid w:val="008B4D5F"/>
    <w:rsid w:val="008B6D15"/>
    <w:rsid w:val="008B7933"/>
    <w:rsid w:val="008C3DAF"/>
    <w:rsid w:val="008C535B"/>
    <w:rsid w:val="008C74E9"/>
    <w:rsid w:val="008D021C"/>
    <w:rsid w:val="008D09C3"/>
    <w:rsid w:val="008E0AD5"/>
    <w:rsid w:val="008E50F2"/>
    <w:rsid w:val="008E6563"/>
    <w:rsid w:val="008E7703"/>
    <w:rsid w:val="008F1DE0"/>
    <w:rsid w:val="008F3B90"/>
    <w:rsid w:val="008F7ABC"/>
    <w:rsid w:val="00900F0E"/>
    <w:rsid w:val="0090254A"/>
    <w:rsid w:val="00905134"/>
    <w:rsid w:val="00905605"/>
    <w:rsid w:val="00906A02"/>
    <w:rsid w:val="009177C5"/>
    <w:rsid w:val="009203A5"/>
    <w:rsid w:val="00921317"/>
    <w:rsid w:val="00921BC2"/>
    <w:rsid w:val="00921C7E"/>
    <w:rsid w:val="00925547"/>
    <w:rsid w:val="00931850"/>
    <w:rsid w:val="00932656"/>
    <w:rsid w:val="009326E6"/>
    <w:rsid w:val="0093319D"/>
    <w:rsid w:val="00934F32"/>
    <w:rsid w:val="009358A5"/>
    <w:rsid w:val="00937153"/>
    <w:rsid w:val="009401A2"/>
    <w:rsid w:val="009406B1"/>
    <w:rsid w:val="00940C92"/>
    <w:rsid w:val="00943FCA"/>
    <w:rsid w:val="00945B8E"/>
    <w:rsid w:val="00950E83"/>
    <w:rsid w:val="0095250D"/>
    <w:rsid w:val="0095324A"/>
    <w:rsid w:val="00953455"/>
    <w:rsid w:val="0096137D"/>
    <w:rsid w:val="009617F0"/>
    <w:rsid w:val="00962E81"/>
    <w:rsid w:val="00963D6E"/>
    <w:rsid w:val="00964A58"/>
    <w:rsid w:val="009655A1"/>
    <w:rsid w:val="00971C97"/>
    <w:rsid w:val="0097237E"/>
    <w:rsid w:val="009839B7"/>
    <w:rsid w:val="00985354"/>
    <w:rsid w:val="00987DB2"/>
    <w:rsid w:val="00990422"/>
    <w:rsid w:val="00990952"/>
    <w:rsid w:val="009912A5"/>
    <w:rsid w:val="009930C0"/>
    <w:rsid w:val="00993329"/>
    <w:rsid w:val="009965DA"/>
    <w:rsid w:val="009A1942"/>
    <w:rsid w:val="009A2E89"/>
    <w:rsid w:val="009A367B"/>
    <w:rsid w:val="009B096A"/>
    <w:rsid w:val="009B3CF5"/>
    <w:rsid w:val="009B682A"/>
    <w:rsid w:val="009B6C3D"/>
    <w:rsid w:val="009C1F99"/>
    <w:rsid w:val="009C51FB"/>
    <w:rsid w:val="009C779B"/>
    <w:rsid w:val="009D36A4"/>
    <w:rsid w:val="009D45F9"/>
    <w:rsid w:val="009D5E46"/>
    <w:rsid w:val="009E0AEC"/>
    <w:rsid w:val="009E5967"/>
    <w:rsid w:val="009E7330"/>
    <w:rsid w:val="009F0544"/>
    <w:rsid w:val="009F0627"/>
    <w:rsid w:val="009F3423"/>
    <w:rsid w:val="009F35B9"/>
    <w:rsid w:val="009F4AD1"/>
    <w:rsid w:val="009F561B"/>
    <w:rsid w:val="00A04A22"/>
    <w:rsid w:val="00A10B9F"/>
    <w:rsid w:val="00A15AF3"/>
    <w:rsid w:val="00A205AF"/>
    <w:rsid w:val="00A24C09"/>
    <w:rsid w:val="00A267E8"/>
    <w:rsid w:val="00A26E59"/>
    <w:rsid w:val="00A273BA"/>
    <w:rsid w:val="00A47DCC"/>
    <w:rsid w:val="00A5273D"/>
    <w:rsid w:val="00A53692"/>
    <w:rsid w:val="00A552C5"/>
    <w:rsid w:val="00A55A08"/>
    <w:rsid w:val="00A61295"/>
    <w:rsid w:val="00A6193F"/>
    <w:rsid w:val="00A61C91"/>
    <w:rsid w:val="00A64AA0"/>
    <w:rsid w:val="00A66132"/>
    <w:rsid w:val="00A66577"/>
    <w:rsid w:val="00A7254E"/>
    <w:rsid w:val="00A73832"/>
    <w:rsid w:val="00A764A8"/>
    <w:rsid w:val="00A77AE9"/>
    <w:rsid w:val="00A81C06"/>
    <w:rsid w:val="00A82731"/>
    <w:rsid w:val="00A836F6"/>
    <w:rsid w:val="00A911A9"/>
    <w:rsid w:val="00A95BAF"/>
    <w:rsid w:val="00A96E0C"/>
    <w:rsid w:val="00A970FB"/>
    <w:rsid w:val="00AA0371"/>
    <w:rsid w:val="00AA629D"/>
    <w:rsid w:val="00AB3282"/>
    <w:rsid w:val="00AB4173"/>
    <w:rsid w:val="00AC2BE2"/>
    <w:rsid w:val="00AC4B4F"/>
    <w:rsid w:val="00AC5C6E"/>
    <w:rsid w:val="00AD1056"/>
    <w:rsid w:val="00AE0D6C"/>
    <w:rsid w:val="00AE6056"/>
    <w:rsid w:val="00AE729F"/>
    <w:rsid w:val="00AE7A1A"/>
    <w:rsid w:val="00AF28EF"/>
    <w:rsid w:val="00AF3DD5"/>
    <w:rsid w:val="00AF7AD4"/>
    <w:rsid w:val="00B00303"/>
    <w:rsid w:val="00B0158A"/>
    <w:rsid w:val="00B0280B"/>
    <w:rsid w:val="00B0514B"/>
    <w:rsid w:val="00B058EC"/>
    <w:rsid w:val="00B12BAF"/>
    <w:rsid w:val="00B1658F"/>
    <w:rsid w:val="00B34D59"/>
    <w:rsid w:val="00B40763"/>
    <w:rsid w:val="00B41D6B"/>
    <w:rsid w:val="00B436F6"/>
    <w:rsid w:val="00B46838"/>
    <w:rsid w:val="00B46E08"/>
    <w:rsid w:val="00B5080D"/>
    <w:rsid w:val="00B5236F"/>
    <w:rsid w:val="00B52EFE"/>
    <w:rsid w:val="00B60BA9"/>
    <w:rsid w:val="00B6289B"/>
    <w:rsid w:val="00B66514"/>
    <w:rsid w:val="00B66B80"/>
    <w:rsid w:val="00B7036C"/>
    <w:rsid w:val="00B7443E"/>
    <w:rsid w:val="00B7476B"/>
    <w:rsid w:val="00B7514D"/>
    <w:rsid w:val="00B76142"/>
    <w:rsid w:val="00B77765"/>
    <w:rsid w:val="00B77B24"/>
    <w:rsid w:val="00B77D02"/>
    <w:rsid w:val="00B80D5B"/>
    <w:rsid w:val="00B81337"/>
    <w:rsid w:val="00B84B8C"/>
    <w:rsid w:val="00B86166"/>
    <w:rsid w:val="00B865A4"/>
    <w:rsid w:val="00B91817"/>
    <w:rsid w:val="00B94579"/>
    <w:rsid w:val="00BA037D"/>
    <w:rsid w:val="00BA132F"/>
    <w:rsid w:val="00BA5F9A"/>
    <w:rsid w:val="00BA707E"/>
    <w:rsid w:val="00BB02DB"/>
    <w:rsid w:val="00BB13D3"/>
    <w:rsid w:val="00BB287C"/>
    <w:rsid w:val="00BB41D9"/>
    <w:rsid w:val="00BB7561"/>
    <w:rsid w:val="00BC48A0"/>
    <w:rsid w:val="00BC6FB0"/>
    <w:rsid w:val="00BC76C1"/>
    <w:rsid w:val="00BD2ACE"/>
    <w:rsid w:val="00BE0F5B"/>
    <w:rsid w:val="00BE4842"/>
    <w:rsid w:val="00BE558B"/>
    <w:rsid w:val="00BE5AEB"/>
    <w:rsid w:val="00BE5C4F"/>
    <w:rsid w:val="00BE765D"/>
    <w:rsid w:val="00BE7662"/>
    <w:rsid w:val="00BF1DA1"/>
    <w:rsid w:val="00BF20EF"/>
    <w:rsid w:val="00C0050A"/>
    <w:rsid w:val="00C00616"/>
    <w:rsid w:val="00C020FC"/>
    <w:rsid w:val="00C02D58"/>
    <w:rsid w:val="00C05D90"/>
    <w:rsid w:val="00C06342"/>
    <w:rsid w:val="00C06FC7"/>
    <w:rsid w:val="00C12E85"/>
    <w:rsid w:val="00C13272"/>
    <w:rsid w:val="00C16C93"/>
    <w:rsid w:val="00C35A24"/>
    <w:rsid w:val="00C35EE9"/>
    <w:rsid w:val="00C36296"/>
    <w:rsid w:val="00C40F0C"/>
    <w:rsid w:val="00C42331"/>
    <w:rsid w:val="00C434F2"/>
    <w:rsid w:val="00C47A6C"/>
    <w:rsid w:val="00C546A1"/>
    <w:rsid w:val="00C55473"/>
    <w:rsid w:val="00C57845"/>
    <w:rsid w:val="00C64B41"/>
    <w:rsid w:val="00C66A64"/>
    <w:rsid w:val="00C67856"/>
    <w:rsid w:val="00C70220"/>
    <w:rsid w:val="00C70551"/>
    <w:rsid w:val="00C70E39"/>
    <w:rsid w:val="00C753B1"/>
    <w:rsid w:val="00C80A61"/>
    <w:rsid w:val="00C85CD1"/>
    <w:rsid w:val="00C90852"/>
    <w:rsid w:val="00C96AE0"/>
    <w:rsid w:val="00C97663"/>
    <w:rsid w:val="00CA0E38"/>
    <w:rsid w:val="00CA11A1"/>
    <w:rsid w:val="00CA2018"/>
    <w:rsid w:val="00CA2A45"/>
    <w:rsid w:val="00CA47A6"/>
    <w:rsid w:val="00CB10A3"/>
    <w:rsid w:val="00CB1B1F"/>
    <w:rsid w:val="00CB254B"/>
    <w:rsid w:val="00CB2ADF"/>
    <w:rsid w:val="00CB7D7A"/>
    <w:rsid w:val="00CC12C1"/>
    <w:rsid w:val="00CC568A"/>
    <w:rsid w:val="00CD0AFB"/>
    <w:rsid w:val="00CD4C5F"/>
    <w:rsid w:val="00CD5DA1"/>
    <w:rsid w:val="00CD6F08"/>
    <w:rsid w:val="00CD7021"/>
    <w:rsid w:val="00CE5CEE"/>
    <w:rsid w:val="00CE6221"/>
    <w:rsid w:val="00CF19DC"/>
    <w:rsid w:val="00CF1CCC"/>
    <w:rsid w:val="00D02AF2"/>
    <w:rsid w:val="00D079FB"/>
    <w:rsid w:val="00D14B2D"/>
    <w:rsid w:val="00D14D6A"/>
    <w:rsid w:val="00D15E48"/>
    <w:rsid w:val="00D208F0"/>
    <w:rsid w:val="00D2131C"/>
    <w:rsid w:val="00D22C9F"/>
    <w:rsid w:val="00D24AE7"/>
    <w:rsid w:val="00D325F7"/>
    <w:rsid w:val="00D41070"/>
    <w:rsid w:val="00D479A0"/>
    <w:rsid w:val="00D50DD7"/>
    <w:rsid w:val="00D54B74"/>
    <w:rsid w:val="00D60AC7"/>
    <w:rsid w:val="00D6282C"/>
    <w:rsid w:val="00D62F0C"/>
    <w:rsid w:val="00D6561F"/>
    <w:rsid w:val="00D66BE3"/>
    <w:rsid w:val="00D70771"/>
    <w:rsid w:val="00D71346"/>
    <w:rsid w:val="00D75474"/>
    <w:rsid w:val="00D7598C"/>
    <w:rsid w:val="00D80534"/>
    <w:rsid w:val="00D8164F"/>
    <w:rsid w:val="00D87EA6"/>
    <w:rsid w:val="00D90767"/>
    <w:rsid w:val="00D910A9"/>
    <w:rsid w:val="00D92AF1"/>
    <w:rsid w:val="00D942F6"/>
    <w:rsid w:val="00D9431E"/>
    <w:rsid w:val="00D94CDE"/>
    <w:rsid w:val="00D958C7"/>
    <w:rsid w:val="00D95C06"/>
    <w:rsid w:val="00DA305C"/>
    <w:rsid w:val="00DA363B"/>
    <w:rsid w:val="00DA5BA3"/>
    <w:rsid w:val="00DB0719"/>
    <w:rsid w:val="00DB38FA"/>
    <w:rsid w:val="00DB4220"/>
    <w:rsid w:val="00DC3413"/>
    <w:rsid w:val="00DC4440"/>
    <w:rsid w:val="00DC44EA"/>
    <w:rsid w:val="00DC557F"/>
    <w:rsid w:val="00DC6562"/>
    <w:rsid w:val="00DC6EC9"/>
    <w:rsid w:val="00DD08F1"/>
    <w:rsid w:val="00DD2913"/>
    <w:rsid w:val="00DD5D8A"/>
    <w:rsid w:val="00DD6F34"/>
    <w:rsid w:val="00DD6F7F"/>
    <w:rsid w:val="00DE02DB"/>
    <w:rsid w:val="00DE0E5D"/>
    <w:rsid w:val="00DE51CB"/>
    <w:rsid w:val="00DE537C"/>
    <w:rsid w:val="00DF054F"/>
    <w:rsid w:val="00DF16D7"/>
    <w:rsid w:val="00DF2B96"/>
    <w:rsid w:val="00DF2F85"/>
    <w:rsid w:val="00DF3A16"/>
    <w:rsid w:val="00E03A35"/>
    <w:rsid w:val="00E12684"/>
    <w:rsid w:val="00E12825"/>
    <w:rsid w:val="00E15F4E"/>
    <w:rsid w:val="00E20998"/>
    <w:rsid w:val="00E20B35"/>
    <w:rsid w:val="00E21427"/>
    <w:rsid w:val="00E22BCA"/>
    <w:rsid w:val="00E242D1"/>
    <w:rsid w:val="00E31A5F"/>
    <w:rsid w:val="00E3248D"/>
    <w:rsid w:val="00E334B5"/>
    <w:rsid w:val="00E33D7E"/>
    <w:rsid w:val="00E35F51"/>
    <w:rsid w:val="00E36A77"/>
    <w:rsid w:val="00E40394"/>
    <w:rsid w:val="00E40A88"/>
    <w:rsid w:val="00E447AB"/>
    <w:rsid w:val="00E46CC7"/>
    <w:rsid w:val="00E473E4"/>
    <w:rsid w:val="00E501DD"/>
    <w:rsid w:val="00E550A3"/>
    <w:rsid w:val="00E563E3"/>
    <w:rsid w:val="00E56F03"/>
    <w:rsid w:val="00E6481C"/>
    <w:rsid w:val="00E648AC"/>
    <w:rsid w:val="00E64EFA"/>
    <w:rsid w:val="00E70495"/>
    <w:rsid w:val="00E737D2"/>
    <w:rsid w:val="00E75757"/>
    <w:rsid w:val="00E8041F"/>
    <w:rsid w:val="00E8141E"/>
    <w:rsid w:val="00E8592F"/>
    <w:rsid w:val="00E86419"/>
    <w:rsid w:val="00E93DDF"/>
    <w:rsid w:val="00EA3211"/>
    <w:rsid w:val="00EA5E88"/>
    <w:rsid w:val="00EB41B7"/>
    <w:rsid w:val="00EB5B50"/>
    <w:rsid w:val="00EB6BB7"/>
    <w:rsid w:val="00EC08D1"/>
    <w:rsid w:val="00EC21D5"/>
    <w:rsid w:val="00EC3FF7"/>
    <w:rsid w:val="00EC584B"/>
    <w:rsid w:val="00EC5937"/>
    <w:rsid w:val="00EC6F82"/>
    <w:rsid w:val="00EC743B"/>
    <w:rsid w:val="00EC7FB0"/>
    <w:rsid w:val="00ED2F8C"/>
    <w:rsid w:val="00ED30BA"/>
    <w:rsid w:val="00EE22E5"/>
    <w:rsid w:val="00EE2FF5"/>
    <w:rsid w:val="00EE5DD7"/>
    <w:rsid w:val="00EF299E"/>
    <w:rsid w:val="00EF2D31"/>
    <w:rsid w:val="00EF3C83"/>
    <w:rsid w:val="00F010E7"/>
    <w:rsid w:val="00F07974"/>
    <w:rsid w:val="00F114BA"/>
    <w:rsid w:val="00F1597E"/>
    <w:rsid w:val="00F26D90"/>
    <w:rsid w:val="00F328C5"/>
    <w:rsid w:val="00F334E8"/>
    <w:rsid w:val="00F4023E"/>
    <w:rsid w:val="00F40F4C"/>
    <w:rsid w:val="00F41C78"/>
    <w:rsid w:val="00F42CF8"/>
    <w:rsid w:val="00F476CC"/>
    <w:rsid w:val="00F50171"/>
    <w:rsid w:val="00F5167D"/>
    <w:rsid w:val="00F602C9"/>
    <w:rsid w:val="00F6237A"/>
    <w:rsid w:val="00F626C0"/>
    <w:rsid w:val="00F637CB"/>
    <w:rsid w:val="00F638ED"/>
    <w:rsid w:val="00F64057"/>
    <w:rsid w:val="00F65218"/>
    <w:rsid w:val="00F656EE"/>
    <w:rsid w:val="00F71490"/>
    <w:rsid w:val="00F74172"/>
    <w:rsid w:val="00F91D4D"/>
    <w:rsid w:val="00F91E9D"/>
    <w:rsid w:val="00F945E2"/>
    <w:rsid w:val="00F94A9B"/>
    <w:rsid w:val="00F96233"/>
    <w:rsid w:val="00FA099F"/>
    <w:rsid w:val="00FA506D"/>
    <w:rsid w:val="00FA7AED"/>
    <w:rsid w:val="00FB33E5"/>
    <w:rsid w:val="00FB3E3C"/>
    <w:rsid w:val="00FB7D76"/>
    <w:rsid w:val="00FC235E"/>
    <w:rsid w:val="00FC3009"/>
    <w:rsid w:val="00FC5C98"/>
    <w:rsid w:val="00FD4BBE"/>
    <w:rsid w:val="00FD77DC"/>
    <w:rsid w:val="00FE0E9A"/>
    <w:rsid w:val="00FE4479"/>
    <w:rsid w:val="00FE59D1"/>
    <w:rsid w:val="00FE7383"/>
    <w:rsid w:val="00FF4BB7"/>
    <w:rsid w:val="00FF686F"/>
    <w:rsid w:val="00FF6F62"/>
    <w:rsid w:val="0378E718"/>
    <w:rsid w:val="0505717E"/>
    <w:rsid w:val="054D41FD"/>
    <w:rsid w:val="05EEEB20"/>
    <w:rsid w:val="07E3B2E1"/>
    <w:rsid w:val="0B1ADA42"/>
    <w:rsid w:val="0CE73A07"/>
    <w:rsid w:val="0E66C31C"/>
    <w:rsid w:val="0EA331AE"/>
    <w:rsid w:val="1125845B"/>
    <w:rsid w:val="1206F259"/>
    <w:rsid w:val="1496B721"/>
    <w:rsid w:val="15540117"/>
    <w:rsid w:val="1739968C"/>
    <w:rsid w:val="178396BD"/>
    <w:rsid w:val="199369FC"/>
    <w:rsid w:val="19F838F1"/>
    <w:rsid w:val="1A463BE8"/>
    <w:rsid w:val="20AEB042"/>
    <w:rsid w:val="21F96107"/>
    <w:rsid w:val="22C9B8B9"/>
    <w:rsid w:val="2380AFE3"/>
    <w:rsid w:val="23A789BA"/>
    <w:rsid w:val="251D0454"/>
    <w:rsid w:val="271BEB6B"/>
    <w:rsid w:val="27E4A6F2"/>
    <w:rsid w:val="2970CE95"/>
    <w:rsid w:val="2A098654"/>
    <w:rsid w:val="2A2AD521"/>
    <w:rsid w:val="2A48E806"/>
    <w:rsid w:val="315EB857"/>
    <w:rsid w:val="32077C9F"/>
    <w:rsid w:val="35C0ADBA"/>
    <w:rsid w:val="39A86D3C"/>
    <w:rsid w:val="39BC43D1"/>
    <w:rsid w:val="39D2EC2C"/>
    <w:rsid w:val="3C7D204C"/>
    <w:rsid w:val="3F7DE2EF"/>
    <w:rsid w:val="43CE6B8E"/>
    <w:rsid w:val="43DD7B2A"/>
    <w:rsid w:val="464143D8"/>
    <w:rsid w:val="476E1E28"/>
    <w:rsid w:val="47D5D994"/>
    <w:rsid w:val="495F3E34"/>
    <w:rsid w:val="4ADCA6B9"/>
    <w:rsid w:val="4E6FF0C5"/>
    <w:rsid w:val="5189953E"/>
    <w:rsid w:val="54046A66"/>
    <w:rsid w:val="56179E96"/>
    <w:rsid w:val="56C9672E"/>
    <w:rsid w:val="57373063"/>
    <w:rsid w:val="57950C65"/>
    <w:rsid w:val="58D746CB"/>
    <w:rsid w:val="5904A079"/>
    <w:rsid w:val="5FF90061"/>
    <w:rsid w:val="60ACBA78"/>
    <w:rsid w:val="61DDE3A7"/>
    <w:rsid w:val="6202DE5A"/>
    <w:rsid w:val="6BC0E102"/>
    <w:rsid w:val="6F75E9B3"/>
    <w:rsid w:val="708D2160"/>
    <w:rsid w:val="71DAA44C"/>
    <w:rsid w:val="7246F81C"/>
    <w:rsid w:val="75719AFC"/>
    <w:rsid w:val="779996AD"/>
    <w:rsid w:val="783AB133"/>
    <w:rsid w:val="786F3CC1"/>
    <w:rsid w:val="7A29B276"/>
    <w:rsid w:val="7B2BA98A"/>
    <w:rsid w:val="7B3264D1"/>
    <w:rsid w:val="7ED71952"/>
    <w:rsid w:val="7FAAC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6C1693"/>
    <w:rPr>
      <w:color w:val="605E5C"/>
      <w:shd w:val="clear" w:color="auto" w:fill="E1DFDD"/>
    </w:rPr>
  </w:style>
  <w:style w:type="character" w:styleId="FollowedHyperlink">
    <w:name w:val="FollowedHyperlink"/>
    <w:basedOn w:val="DefaultParagraphFont"/>
    <w:uiPriority w:val="99"/>
    <w:semiHidden/>
    <w:unhideWhenUsed/>
    <w:rsid w:val="006C1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186453">
      <w:bodyDiv w:val="1"/>
      <w:marLeft w:val="0"/>
      <w:marRight w:val="0"/>
      <w:marTop w:val="0"/>
      <w:marBottom w:val="0"/>
      <w:divBdr>
        <w:top w:val="none" w:sz="0" w:space="0" w:color="auto"/>
        <w:left w:val="none" w:sz="0" w:space="0" w:color="auto"/>
        <w:bottom w:val="none" w:sz="0" w:space="0" w:color="auto"/>
        <w:right w:val="none" w:sz="0" w:space="0" w:color="auto"/>
      </w:divBdr>
      <w:divsChild>
        <w:div w:id="766586223">
          <w:marLeft w:val="0"/>
          <w:marRight w:val="0"/>
          <w:marTop w:val="0"/>
          <w:marBottom w:val="0"/>
          <w:divBdr>
            <w:top w:val="none" w:sz="0" w:space="0" w:color="auto"/>
            <w:left w:val="none" w:sz="0" w:space="0" w:color="auto"/>
            <w:bottom w:val="none" w:sz="0" w:space="0" w:color="auto"/>
            <w:right w:val="none" w:sz="0" w:space="0" w:color="auto"/>
          </w:divBdr>
          <w:divsChild>
            <w:div w:id="551577695">
              <w:marLeft w:val="0"/>
              <w:marRight w:val="0"/>
              <w:marTop w:val="30"/>
              <w:marBottom w:val="30"/>
              <w:divBdr>
                <w:top w:val="none" w:sz="0" w:space="0" w:color="auto"/>
                <w:left w:val="none" w:sz="0" w:space="0" w:color="auto"/>
                <w:bottom w:val="none" w:sz="0" w:space="0" w:color="auto"/>
                <w:right w:val="none" w:sz="0" w:space="0" w:color="auto"/>
              </w:divBdr>
              <w:divsChild>
                <w:div w:id="44528043">
                  <w:marLeft w:val="0"/>
                  <w:marRight w:val="0"/>
                  <w:marTop w:val="0"/>
                  <w:marBottom w:val="0"/>
                  <w:divBdr>
                    <w:top w:val="none" w:sz="0" w:space="0" w:color="auto"/>
                    <w:left w:val="none" w:sz="0" w:space="0" w:color="auto"/>
                    <w:bottom w:val="none" w:sz="0" w:space="0" w:color="auto"/>
                    <w:right w:val="none" w:sz="0" w:space="0" w:color="auto"/>
                  </w:divBdr>
                  <w:divsChild>
                    <w:div w:id="400757660">
                      <w:marLeft w:val="0"/>
                      <w:marRight w:val="0"/>
                      <w:marTop w:val="0"/>
                      <w:marBottom w:val="0"/>
                      <w:divBdr>
                        <w:top w:val="none" w:sz="0" w:space="0" w:color="auto"/>
                        <w:left w:val="none" w:sz="0" w:space="0" w:color="auto"/>
                        <w:bottom w:val="none" w:sz="0" w:space="0" w:color="auto"/>
                        <w:right w:val="none" w:sz="0" w:space="0" w:color="auto"/>
                      </w:divBdr>
                    </w:div>
                    <w:div w:id="673456324">
                      <w:marLeft w:val="0"/>
                      <w:marRight w:val="0"/>
                      <w:marTop w:val="0"/>
                      <w:marBottom w:val="0"/>
                      <w:divBdr>
                        <w:top w:val="none" w:sz="0" w:space="0" w:color="auto"/>
                        <w:left w:val="none" w:sz="0" w:space="0" w:color="auto"/>
                        <w:bottom w:val="none" w:sz="0" w:space="0" w:color="auto"/>
                        <w:right w:val="none" w:sz="0" w:space="0" w:color="auto"/>
                      </w:divBdr>
                    </w:div>
                  </w:divsChild>
                </w:div>
                <w:div w:id="1468930533">
                  <w:marLeft w:val="0"/>
                  <w:marRight w:val="0"/>
                  <w:marTop w:val="0"/>
                  <w:marBottom w:val="0"/>
                  <w:divBdr>
                    <w:top w:val="none" w:sz="0" w:space="0" w:color="auto"/>
                    <w:left w:val="none" w:sz="0" w:space="0" w:color="auto"/>
                    <w:bottom w:val="none" w:sz="0" w:space="0" w:color="auto"/>
                    <w:right w:val="none" w:sz="0" w:space="0" w:color="auto"/>
                  </w:divBdr>
                  <w:divsChild>
                    <w:div w:id="151724016">
                      <w:marLeft w:val="0"/>
                      <w:marRight w:val="0"/>
                      <w:marTop w:val="0"/>
                      <w:marBottom w:val="0"/>
                      <w:divBdr>
                        <w:top w:val="none" w:sz="0" w:space="0" w:color="auto"/>
                        <w:left w:val="none" w:sz="0" w:space="0" w:color="auto"/>
                        <w:bottom w:val="none" w:sz="0" w:space="0" w:color="auto"/>
                        <w:right w:val="none" w:sz="0" w:space="0" w:color="auto"/>
                      </w:divBdr>
                    </w:div>
                    <w:div w:id="972252741">
                      <w:marLeft w:val="0"/>
                      <w:marRight w:val="0"/>
                      <w:marTop w:val="0"/>
                      <w:marBottom w:val="0"/>
                      <w:divBdr>
                        <w:top w:val="none" w:sz="0" w:space="0" w:color="auto"/>
                        <w:left w:val="none" w:sz="0" w:space="0" w:color="auto"/>
                        <w:bottom w:val="none" w:sz="0" w:space="0" w:color="auto"/>
                        <w:right w:val="none" w:sz="0" w:space="0" w:color="auto"/>
                      </w:divBdr>
                    </w:div>
                    <w:div w:id="1268270251">
                      <w:marLeft w:val="0"/>
                      <w:marRight w:val="0"/>
                      <w:marTop w:val="0"/>
                      <w:marBottom w:val="0"/>
                      <w:divBdr>
                        <w:top w:val="none" w:sz="0" w:space="0" w:color="auto"/>
                        <w:left w:val="none" w:sz="0" w:space="0" w:color="auto"/>
                        <w:bottom w:val="none" w:sz="0" w:space="0" w:color="auto"/>
                        <w:right w:val="none" w:sz="0" w:space="0" w:color="auto"/>
                      </w:divBdr>
                    </w:div>
                    <w:div w:id="1619340192">
                      <w:marLeft w:val="0"/>
                      <w:marRight w:val="0"/>
                      <w:marTop w:val="0"/>
                      <w:marBottom w:val="0"/>
                      <w:divBdr>
                        <w:top w:val="none" w:sz="0" w:space="0" w:color="auto"/>
                        <w:left w:val="none" w:sz="0" w:space="0" w:color="auto"/>
                        <w:bottom w:val="none" w:sz="0" w:space="0" w:color="auto"/>
                        <w:right w:val="none" w:sz="0" w:space="0" w:color="auto"/>
                      </w:divBdr>
                    </w:div>
                    <w:div w:id="1838958609">
                      <w:marLeft w:val="0"/>
                      <w:marRight w:val="0"/>
                      <w:marTop w:val="0"/>
                      <w:marBottom w:val="0"/>
                      <w:divBdr>
                        <w:top w:val="none" w:sz="0" w:space="0" w:color="auto"/>
                        <w:left w:val="none" w:sz="0" w:space="0" w:color="auto"/>
                        <w:bottom w:val="none" w:sz="0" w:space="0" w:color="auto"/>
                        <w:right w:val="none" w:sz="0" w:space="0" w:color="auto"/>
                      </w:divBdr>
                    </w:div>
                    <w:div w:id="2062433758">
                      <w:marLeft w:val="0"/>
                      <w:marRight w:val="0"/>
                      <w:marTop w:val="0"/>
                      <w:marBottom w:val="0"/>
                      <w:divBdr>
                        <w:top w:val="none" w:sz="0" w:space="0" w:color="auto"/>
                        <w:left w:val="none" w:sz="0" w:space="0" w:color="auto"/>
                        <w:bottom w:val="none" w:sz="0" w:space="0" w:color="auto"/>
                        <w:right w:val="none" w:sz="0" w:space="0" w:color="auto"/>
                      </w:divBdr>
                    </w:div>
                  </w:divsChild>
                </w:div>
                <w:div w:id="1355578057">
                  <w:marLeft w:val="0"/>
                  <w:marRight w:val="0"/>
                  <w:marTop w:val="0"/>
                  <w:marBottom w:val="0"/>
                  <w:divBdr>
                    <w:top w:val="none" w:sz="0" w:space="0" w:color="auto"/>
                    <w:left w:val="none" w:sz="0" w:space="0" w:color="auto"/>
                    <w:bottom w:val="none" w:sz="0" w:space="0" w:color="auto"/>
                    <w:right w:val="none" w:sz="0" w:space="0" w:color="auto"/>
                  </w:divBdr>
                  <w:divsChild>
                    <w:div w:id="526798088">
                      <w:marLeft w:val="0"/>
                      <w:marRight w:val="0"/>
                      <w:marTop w:val="0"/>
                      <w:marBottom w:val="0"/>
                      <w:divBdr>
                        <w:top w:val="none" w:sz="0" w:space="0" w:color="auto"/>
                        <w:left w:val="none" w:sz="0" w:space="0" w:color="auto"/>
                        <w:bottom w:val="none" w:sz="0" w:space="0" w:color="auto"/>
                        <w:right w:val="none" w:sz="0" w:space="0" w:color="auto"/>
                      </w:divBdr>
                    </w:div>
                    <w:div w:id="1984700202">
                      <w:marLeft w:val="0"/>
                      <w:marRight w:val="0"/>
                      <w:marTop w:val="0"/>
                      <w:marBottom w:val="0"/>
                      <w:divBdr>
                        <w:top w:val="none" w:sz="0" w:space="0" w:color="auto"/>
                        <w:left w:val="none" w:sz="0" w:space="0" w:color="auto"/>
                        <w:bottom w:val="none" w:sz="0" w:space="0" w:color="auto"/>
                        <w:right w:val="none" w:sz="0" w:space="0" w:color="auto"/>
                      </w:divBdr>
                    </w:div>
                  </w:divsChild>
                </w:div>
                <w:div w:id="1026757642">
                  <w:marLeft w:val="0"/>
                  <w:marRight w:val="0"/>
                  <w:marTop w:val="0"/>
                  <w:marBottom w:val="0"/>
                  <w:divBdr>
                    <w:top w:val="none" w:sz="0" w:space="0" w:color="auto"/>
                    <w:left w:val="none" w:sz="0" w:space="0" w:color="auto"/>
                    <w:bottom w:val="none" w:sz="0" w:space="0" w:color="auto"/>
                    <w:right w:val="none" w:sz="0" w:space="0" w:color="auto"/>
                  </w:divBdr>
                  <w:divsChild>
                    <w:div w:id="929434343">
                      <w:marLeft w:val="0"/>
                      <w:marRight w:val="0"/>
                      <w:marTop w:val="0"/>
                      <w:marBottom w:val="0"/>
                      <w:divBdr>
                        <w:top w:val="none" w:sz="0" w:space="0" w:color="auto"/>
                        <w:left w:val="none" w:sz="0" w:space="0" w:color="auto"/>
                        <w:bottom w:val="none" w:sz="0" w:space="0" w:color="auto"/>
                        <w:right w:val="none" w:sz="0" w:space="0" w:color="auto"/>
                      </w:divBdr>
                    </w:div>
                    <w:div w:id="1326586381">
                      <w:marLeft w:val="0"/>
                      <w:marRight w:val="0"/>
                      <w:marTop w:val="0"/>
                      <w:marBottom w:val="0"/>
                      <w:divBdr>
                        <w:top w:val="none" w:sz="0" w:space="0" w:color="auto"/>
                        <w:left w:val="none" w:sz="0" w:space="0" w:color="auto"/>
                        <w:bottom w:val="none" w:sz="0" w:space="0" w:color="auto"/>
                        <w:right w:val="none" w:sz="0" w:space="0" w:color="auto"/>
                      </w:divBdr>
                    </w:div>
                    <w:div w:id="1509441120">
                      <w:marLeft w:val="0"/>
                      <w:marRight w:val="0"/>
                      <w:marTop w:val="0"/>
                      <w:marBottom w:val="0"/>
                      <w:divBdr>
                        <w:top w:val="none" w:sz="0" w:space="0" w:color="auto"/>
                        <w:left w:val="none" w:sz="0" w:space="0" w:color="auto"/>
                        <w:bottom w:val="none" w:sz="0" w:space="0" w:color="auto"/>
                        <w:right w:val="none" w:sz="0" w:space="0" w:color="auto"/>
                      </w:divBdr>
                    </w:div>
                    <w:div w:id="1607224570">
                      <w:marLeft w:val="0"/>
                      <w:marRight w:val="0"/>
                      <w:marTop w:val="0"/>
                      <w:marBottom w:val="0"/>
                      <w:divBdr>
                        <w:top w:val="none" w:sz="0" w:space="0" w:color="auto"/>
                        <w:left w:val="none" w:sz="0" w:space="0" w:color="auto"/>
                        <w:bottom w:val="none" w:sz="0" w:space="0" w:color="auto"/>
                        <w:right w:val="none" w:sz="0" w:space="0" w:color="auto"/>
                      </w:divBdr>
                    </w:div>
                    <w:div w:id="1724786556">
                      <w:marLeft w:val="0"/>
                      <w:marRight w:val="0"/>
                      <w:marTop w:val="0"/>
                      <w:marBottom w:val="0"/>
                      <w:divBdr>
                        <w:top w:val="none" w:sz="0" w:space="0" w:color="auto"/>
                        <w:left w:val="none" w:sz="0" w:space="0" w:color="auto"/>
                        <w:bottom w:val="none" w:sz="0" w:space="0" w:color="auto"/>
                        <w:right w:val="none" w:sz="0" w:space="0" w:color="auto"/>
                      </w:divBdr>
                    </w:div>
                    <w:div w:id="1774588854">
                      <w:marLeft w:val="0"/>
                      <w:marRight w:val="0"/>
                      <w:marTop w:val="0"/>
                      <w:marBottom w:val="0"/>
                      <w:divBdr>
                        <w:top w:val="none" w:sz="0" w:space="0" w:color="auto"/>
                        <w:left w:val="none" w:sz="0" w:space="0" w:color="auto"/>
                        <w:bottom w:val="none" w:sz="0" w:space="0" w:color="auto"/>
                        <w:right w:val="none" w:sz="0" w:space="0" w:color="auto"/>
                      </w:divBdr>
                    </w:div>
                    <w:div w:id="19322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0233">
          <w:marLeft w:val="0"/>
          <w:marRight w:val="0"/>
          <w:marTop w:val="0"/>
          <w:marBottom w:val="0"/>
          <w:divBdr>
            <w:top w:val="none" w:sz="0" w:space="0" w:color="auto"/>
            <w:left w:val="none" w:sz="0" w:space="0" w:color="auto"/>
            <w:bottom w:val="none" w:sz="0" w:space="0" w:color="auto"/>
            <w:right w:val="none" w:sz="0" w:space="0" w:color="auto"/>
          </w:divBdr>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A44328-5C8C-44D3-ACCC-1400B81A4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F3CFC-79BB-4DC6-9A6E-E53E011140B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ea5d69dd-cacc-44d9-a77c-7aaa5480de3d"/>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A7EAD442-7AE3-4EF8-BE84-2D86242A00AB}">
  <ds:schemaRefs>
    <ds:schemaRef ds:uri="http://schemas.openxmlformats.org/officeDocument/2006/bibliography"/>
  </ds:schemaRefs>
</ds:datastoreItem>
</file>

<file path=customXml/itemProps5.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history</dc:title>
  <dc:subject/>
  <dc:creator>Head of Department: Lydia Fraser</dc:creator>
  <cp:keywords/>
  <dc:description/>
  <cp:lastModifiedBy>Luke Austin-Summers</cp:lastModifiedBy>
  <cp:revision>6</cp:revision>
  <dcterms:created xsi:type="dcterms:W3CDTF">2025-07-15T13:18:00Z</dcterms:created>
  <dcterms:modified xsi:type="dcterms:W3CDTF">2025-11-27T17:22:00Z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