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CB" w:rsidRDefault="00DB4FCB" w:rsidP="00DB4FCB">
      <w:pPr>
        <w:pStyle w:val="Heading3"/>
      </w:pPr>
      <w:r>
        <w:t>October Half-Term Activities:</w:t>
      </w:r>
    </w:p>
    <w:p w:rsidR="00DB4FCB" w:rsidRDefault="00DB4FCB" w:rsidP="00DB4FCB">
      <w:pPr>
        <w:pStyle w:val="Heading3"/>
      </w:pPr>
      <w:r>
        <w:t>For a full menu of activities, see here </w:t>
      </w:r>
      <w:hyperlink r:id="rId4" w:tgtFrame="_blank" w:history="1">
        <w:r>
          <w:rPr>
            <w:rStyle w:val="Hyperlink"/>
          </w:rPr>
          <w:t>www.eequ.org/southwarkshortbreaks</w:t>
        </w:r>
      </w:hyperlink>
    </w:p>
    <w:p w:rsidR="00DB4FCB" w:rsidRDefault="00DB4FCB" w:rsidP="00DB4FCB">
      <w:pPr>
        <w:pStyle w:val="NormalWeb"/>
      </w:pPr>
      <w:r>
        <w:rPr>
          <w:b/>
          <w:bCs/>
        </w:rPr>
        <w:t>SEND Aqua Disco at Peckham Pulse!</w:t>
      </w:r>
    </w:p>
    <w:p w:rsidR="00DB4FCB" w:rsidRDefault="00DB4FCB" w:rsidP="00DB4FCB">
      <w:pPr>
        <w:pStyle w:val="NormalWeb"/>
      </w:pPr>
      <w:r>
        <w:t>For ages 5-16</w:t>
      </w:r>
    </w:p>
    <w:p w:rsidR="00DB4FCB" w:rsidRDefault="00DB4FCB" w:rsidP="00DB4FCB">
      <w:pPr>
        <w:pStyle w:val="NormalWeb"/>
      </w:pPr>
      <w:r>
        <w:t>An inclusive disco… with a twist! Dance, splash and socialise in Peckham Pulse Leisure Centre’s hydro pool.</w:t>
      </w:r>
    </w:p>
    <w:p w:rsidR="00DB4FCB" w:rsidRDefault="00DB4FCB" w:rsidP="00DB4FCB">
      <w:pPr>
        <w:pStyle w:val="NormalWeb"/>
      </w:pPr>
      <w:r>
        <w:rPr>
          <w:rFonts w:ascii="Segoe UI Symbol" w:hAnsi="Segoe UI Symbol" w:cs="Segoe UI Symbol"/>
        </w:rPr>
        <w:t>👉</w:t>
      </w:r>
      <w:r>
        <w:t> </w:t>
      </w:r>
      <w:hyperlink r:id="rId5" w:tgtFrame="_blank" w:history="1">
        <w:r>
          <w:rPr>
            <w:rStyle w:val="Hyperlink"/>
          </w:rPr>
          <w:t>Find out more and book here</w:t>
        </w:r>
      </w:hyperlink>
    </w:p>
    <w:p w:rsidR="00DB4FCB" w:rsidRDefault="00DB4FCB" w:rsidP="00DB4FCB">
      <w:pPr>
        <w:pStyle w:val="NormalWeb"/>
      </w:pPr>
      <w:bookmarkStart w:id="0" w:name="_GoBack"/>
      <w:bookmarkEnd w:id="0"/>
      <w:r>
        <w:rPr>
          <w:b/>
          <w:bCs/>
        </w:rPr>
        <w:t>Sensory Cooking Experience!</w:t>
      </w:r>
    </w:p>
    <w:p w:rsidR="00DB4FCB" w:rsidRDefault="00DB4FCB" w:rsidP="00DB4FCB">
      <w:pPr>
        <w:pStyle w:val="NormalWeb"/>
      </w:pPr>
      <w:r>
        <w:t>For ages 5-18</w:t>
      </w:r>
    </w:p>
    <w:p w:rsidR="00DB4FCB" w:rsidRDefault="00DB4FCB" w:rsidP="00DB4FCB">
      <w:pPr>
        <w:pStyle w:val="NormalWeb"/>
      </w:pPr>
      <w:r>
        <w:t>Join this hands-on activity, children will explore food through their senses, discovering new textures and vibrant colours.</w:t>
      </w:r>
    </w:p>
    <w:p w:rsidR="00DB4FCB" w:rsidRDefault="00DB4FCB" w:rsidP="00DB4FCB">
      <w:pPr>
        <w:pStyle w:val="NormalWeb"/>
      </w:pPr>
      <w:r>
        <w:rPr>
          <w:rFonts w:ascii="Segoe UI Symbol" w:hAnsi="Segoe UI Symbol" w:cs="Segoe UI Symbol"/>
        </w:rPr>
        <w:t>👉</w:t>
      </w:r>
      <w:r>
        <w:t> </w:t>
      </w:r>
      <w:hyperlink r:id="rId6" w:tgtFrame="_blank" w:history="1">
        <w:r>
          <w:rPr>
            <w:rStyle w:val="Hyperlink"/>
          </w:rPr>
          <w:t>Find out more and book here</w:t>
        </w:r>
      </w:hyperlink>
    </w:p>
    <w:p w:rsidR="00DB4FCB" w:rsidRDefault="00DB4FCB" w:rsidP="00DB4FCB">
      <w:pPr>
        <w:pStyle w:val="NormalWeb"/>
      </w:pPr>
      <w:r>
        <w:rPr>
          <w:rStyle w:val="Strong"/>
        </w:rPr>
        <w:t xml:space="preserve">Outing with Wheels for Wellbeing &amp; </w:t>
      </w:r>
      <w:proofErr w:type="spellStart"/>
      <w:r>
        <w:rPr>
          <w:rStyle w:val="Strong"/>
        </w:rPr>
        <w:t>Tuke</w:t>
      </w:r>
      <w:proofErr w:type="spellEnd"/>
      <w:r>
        <w:rPr>
          <w:rStyle w:val="Strong"/>
        </w:rPr>
        <w:t xml:space="preserve"> School</w:t>
      </w:r>
      <w:r>
        <w:br/>
        <w:t>For ages 11-19</w:t>
      </w:r>
      <w:r>
        <w:br/>
        <w:t>Enjoy an inclusive cycling session for all abilities at this iconic venue!</w:t>
      </w:r>
      <w:r>
        <w:br/>
      </w:r>
      <w:r>
        <w:rPr>
          <w:rFonts w:ascii="Segoe UI Symbol" w:hAnsi="Segoe UI Symbol" w:cs="Segoe UI Symbol"/>
        </w:rPr>
        <w:t>👉</w:t>
      </w:r>
      <w:r>
        <w:t> </w:t>
      </w:r>
      <w:hyperlink r:id="rId7" w:tgtFrame="_blank" w:history="1">
        <w:r>
          <w:rPr>
            <w:rStyle w:val="Hyperlink"/>
          </w:rPr>
          <w:t>Find out more and book here</w:t>
        </w:r>
      </w:hyperlink>
    </w:p>
    <w:p w:rsidR="00DB4FCB" w:rsidRDefault="00DB4FCB" w:rsidP="00DB4FCB">
      <w:pPr>
        <w:pStyle w:val="NormalWeb"/>
      </w:pPr>
      <w:r>
        <w:rPr>
          <w:rStyle w:val="Strong"/>
        </w:rPr>
        <w:t>Music 4 All (RJ4All)</w:t>
      </w:r>
      <w:r>
        <w:br/>
        <w:t>For ages 4-18</w:t>
      </w:r>
      <w:r>
        <w:br/>
        <w:t>Try different instruments, learn basic music techniques, and create music as part of a group. Perfect for beginners!</w:t>
      </w:r>
      <w:r>
        <w:br/>
      </w:r>
      <w:r>
        <w:rPr>
          <w:rFonts w:ascii="Segoe UI Symbol" w:hAnsi="Segoe UI Symbol" w:cs="Segoe UI Symbol"/>
        </w:rPr>
        <w:t>👉</w:t>
      </w:r>
      <w:r>
        <w:t> </w:t>
      </w:r>
      <w:hyperlink r:id="rId8" w:tgtFrame="_blank" w:history="1">
        <w:r>
          <w:rPr>
            <w:rStyle w:val="Hyperlink"/>
          </w:rPr>
          <w:t>Find out more and book here</w:t>
        </w:r>
      </w:hyperlink>
    </w:p>
    <w:p w:rsidR="00DB4FCB" w:rsidRDefault="00DB4FCB" w:rsidP="00DB4FCB">
      <w:pPr>
        <w:pStyle w:val="NormalWeb"/>
      </w:pPr>
      <w:r>
        <w:rPr>
          <w:rStyle w:val="Strong"/>
        </w:rPr>
        <w:t>Drama 4 All (RJ4All)</w:t>
      </w:r>
      <w:r>
        <w:br/>
        <w:t>For ages 4-18</w:t>
      </w:r>
      <w:r>
        <w:br/>
        <w:t>Explore storytelling through drama, role play, and fun activities to build confidence and creativity.</w:t>
      </w:r>
      <w:r>
        <w:br/>
      </w:r>
      <w:r>
        <w:rPr>
          <w:rFonts w:ascii="Segoe UI Symbol" w:hAnsi="Segoe UI Symbol" w:cs="Segoe UI Symbol"/>
        </w:rPr>
        <w:t>👉</w:t>
      </w:r>
      <w:r>
        <w:t> </w:t>
      </w:r>
      <w:hyperlink r:id="rId9" w:tgtFrame="_blank" w:history="1">
        <w:r>
          <w:rPr>
            <w:rStyle w:val="Hyperlink"/>
          </w:rPr>
          <w:t>Find out more and book here</w:t>
        </w:r>
      </w:hyperlink>
    </w:p>
    <w:p w:rsidR="00DB4FCB" w:rsidRDefault="00DB4FCB" w:rsidP="00DB4FCB">
      <w:pPr>
        <w:pStyle w:val="NormalWeb"/>
      </w:pPr>
      <w:r>
        <w:rPr>
          <w:rStyle w:val="Strong"/>
        </w:rPr>
        <w:t>Dance 4 All (RJ4All)</w:t>
      </w:r>
      <w:r>
        <w:br/>
        <w:t>For ages 4-18</w:t>
      </w:r>
      <w:r>
        <w:br/>
        <w:t>Led by the award-winning Synergy Dance, this session brings inclusive dance, yoga, and fitness activities to everyone.</w:t>
      </w:r>
      <w:r>
        <w:br/>
      </w:r>
      <w:r>
        <w:rPr>
          <w:rFonts w:ascii="Segoe UI Symbol" w:hAnsi="Segoe UI Symbol" w:cs="Segoe UI Symbol"/>
        </w:rPr>
        <w:t>👉</w:t>
      </w:r>
      <w:r>
        <w:t> </w:t>
      </w:r>
      <w:hyperlink r:id="rId10" w:tgtFrame="_blank" w:history="1">
        <w:r>
          <w:rPr>
            <w:rStyle w:val="Hyperlink"/>
          </w:rPr>
          <w:t>Find out more and book here</w:t>
        </w:r>
      </w:hyperlink>
    </w:p>
    <w:p w:rsidR="00DB4FCB" w:rsidRDefault="00DB4FCB" w:rsidP="00DB4FCB">
      <w:pPr>
        <w:pStyle w:val="NormalWeb"/>
      </w:pPr>
    </w:p>
    <w:p w:rsidR="00DB4FCB" w:rsidRDefault="00DB4FCB" w:rsidP="00DB4FCB">
      <w:pPr>
        <w:pStyle w:val="NormalWeb"/>
      </w:pPr>
      <w:proofErr w:type="gramStart"/>
      <w:r>
        <w:rPr>
          <w:rFonts w:ascii="Segoe UI Symbol" w:hAnsi="Segoe UI Symbol" w:cs="Segoe UI Symbol"/>
        </w:rPr>
        <w:t>🌟</w:t>
      </w:r>
      <w:r>
        <w:t>  </w:t>
      </w:r>
      <w:proofErr w:type="spellStart"/>
      <w:r>
        <w:rPr>
          <w:rStyle w:val="Strong"/>
        </w:rPr>
        <w:t>SportWorks</w:t>
      </w:r>
      <w:proofErr w:type="spellEnd"/>
      <w:proofErr w:type="gramEnd"/>
      <w:r>
        <w:t>– </w:t>
      </w:r>
      <w:r>
        <w:rPr>
          <w:b/>
          <w:bCs/>
        </w:rPr>
        <w:t>New 3-hour sessions! </w:t>
      </w:r>
      <w:r>
        <w:t> </w:t>
      </w:r>
    </w:p>
    <w:p w:rsidR="00DB4FCB" w:rsidRDefault="00DB4FCB" w:rsidP="00DB4FCB">
      <w:pPr>
        <w:pStyle w:val="NormalWeb"/>
      </w:pPr>
      <w:r>
        <w:lastRenderedPageBreak/>
        <w:t>We’re excited to announce that </w:t>
      </w:r>
      <w:proofErr w:type="spellStart"/>
      <w:r>
        <w:rPr>
          <w:rStyle w:val="Strong"/>
        </w:rPr>
        <w:t>SportWorks</w:t>
      </w:r>
      <w:proofErr w:type="spellEnd"/>
      <w:r>
        <w:t> is now offering </w:t>
      </w:r>
      <w:r>
        <w:rPr>
          <w:rStyle w:val="Strong"/>
        </w:rPr>
        <w:t>3-hour sessions</w:t>
      </w:r>
      <w:r>
        <w:t> for children and young people aged </w:t>
      </w:r>
      <w:r>
        <w:rPr>
          <w:rStyle w:val="Strong"/>
        </w:rPr>
        <w:t>5 to 18</w:t>
      </w:r>
      <w:r>
        <w:t> with an </w:t>
      </w:r>
      <w:r>
        <w:rPr>
          <w:rStyle w:val="Strong"/>
        </w:rPr>
        <w:t>EHCP</w:t>
      </w:r>
      <w:r>
        <w:t> (Education, Health, and Care Plan)! These sessions are a great way for your child to stay active, have fun, and meet new friends in a supportive environment – and it’s completely </w:t>
      </w:r>
      <w:proofErr w:type="spellStart"/>
      <w:r>
        <w:rPr>
          <w:rStyle w:val="Strong"/>
        </w:rPr>
        <w:t>FREE</w:t>
      </w:r>
      <w:r>
        <w:t>.</w:t>
      </w:r>
      <w:hyperlink r:id="rId11" w:history="1"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https</w:t>
        </w:r>
        <w:proofErr w:type="spellEnd"/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://eequ.org/experience/6952</w:t>
        </w:r>
      </w:hyperlink>
      <w:r>
        <w:rPr>
          <w:rFonts w:ascii="Calibri" w:hAnsi="Calibri" w:cs="Calibri"/>
          <w:sz w:val="22"/>
          <w:szCs w:val="22"/>
        </w:rPr>
        <w:t> </w:t>
      </w:r>
    </w:p>
    <w:p w:rsidR="00DB4FCB" w:rsidRDefault="00DB4FCB" w:rsidP="00DB4FCB">
      <w:pPr>
        <w:pStyle w:val="NormalWeb"/>
      </w:pPr>
    </w:p>
    <w:p w:rsidR="00DB4FCB" w:rsidRDefault="00DB4FCB" w:rsidP="00DB4FCB">
      <w:pPr>
        <w:pStyle w:val="NormalWeb"/>
      </w:pPr>
      <w:r>
        <w:rPr>
          <w:rFonts w:ascii="Segoe UI Symbol" w:hAnsi="Segoe UI Symbol" w:cs="Segoe UI Symbol"/>
          <w:b/>
          <w:bCs/>
        </w:rPr>
        <w:t>🌟</w:t>
      </w:r>
      <w:r>
        <w:rPr>
          <w:b/>
          <w:bCs/>
        </w:rPr>
        <w:t> Endorphins Saturday Club at Spa Camberwell is back on 12</w:t>
      </w:r>
      <w:r>
        <w:rPr>
          <w:b/>
          <w:bCs/>
          <w:vertAlign w:val="superscript"/>
        </w:rPr>
        <w:t>th</w:t>
      </w:r>
      <w:r>
        <w:rPr>
          <w:b/>
          <w:bCs/>
        </w:rPr>
        <w:t> October!</w:t>
      </w:r>
    </w:p>
    <w:p w:rsidR="00DB4FCB" w:rsidRDefault="00DB4FCB" w:rsidP="00DB4FCB">
      <w:pPr>
        <w:pStyle w:val="NormalWeb"/>
      </w:pPr>
      <w:r>
        <w:t xml:space="preserve">Endorphins will encourage your child to make friendships and flourish. They offer activities such as painting, colouring, building and have lots of fun in doing so! Endorphins offer 5 x </w:t>
      </w:r>
      <w:proofErr w:type="gramStart"/>
      <w:r>
        <w:t>1 :</w:t>
      </w:r>
      <w:proofErr w:type="gramEnd"/>
      <w:r>
        <w:t xml:space="preserve"> 1 spaces &amp; 15 1 : 3 spaces on each of their sessions. Please read details on their EEQU page for eligibility criteria.</w:t>
      </w:r>
    </w:p>
    <w:p w:rsidR="00DB4FCB" w:rsidRDefault="00DB4FCB" w:rsidP="00DB4FCB">
      <w:pPr>
        <w:pStyle w:val="NormalWeb"/>
      </w:pPr>
      <w:r>
        <w:rPr>
          <w:b/>
          <w:bCs/>
        </w:rPr>
        <w:t>Where:</w:t>
      </w:r>
      <w:r>
        <w:t> Spa School Camberwell, Southampton Way, London SE5 7EW</w:t>
      </w:r>
    </w:p>
    <w:p w:rsidR="00DB4FCB" w:rsidRDefault="00DB4FCB" w:rsidP="00DB4FCB">
      <w:pPr>
        <w:pStyle w:val="NormalWeb"/>
      </w:pPr>
      <w:r>
        <w:rPr>
          <w:b/>
          <w:bCs/>
        </w:rPr>
        <w:t>Book:</w:t>
      </w:r>
      <w:r>
        <w:t> </w:t>
      </w:r>
      <w:hyperlink r:id="rId12" w:tgtFrame="_blank" w:history="1">
        <w:r>
          <w:rPr>
            <w:rStyle w:val="Hyperlink"/>
          </w:rPr>
          <w:t>Here</w:t>
        </w:r>
      </w:hyperlink>
    </w:p>
    <w:p w:rsidR="00DB4FCB" w:rsidRDefault="00DB4FCB" w:rsidP="00DB4FCB">
      <w:pPr>
        <w:pStyle w:val="NormalWeb"/>
      </w:pPr>
    </w:p>
    <w:p w:rsidR="00DB4FCB" w:rsidRDefault="00DB4FCB" w:rsidP="00DB4FCB">
      <w:pPr>
        <w:pStyle w:val="NormalWeb"/>
      </w:pPr>
      <w:r>
        <w:rPr>
          <w:b/>
          <w:bCs/>
          <w:u w:val="single"/>
        </w:rPr>
        <w:t>NEXUS Tribe </w:t>
      </w:r>
      <w:r>
        <w:rPr>
          <w:u w:val="single"/>
        </w:rPr>
        <w:t>(16/25 y/o)</w:t>
      </w:r>
    </w:p>
    <w:p w:rsidR="00DB4FCB" w:rsidRDefault="00DB4FCB" w:rsidP="00DB4FCB">
      <w:pPr>
        <w:pStyle w:val="NormalWeb"/>
      </w:pPr>
      <w:r>
        <w:rPr>
          <w:b/>
          <w:bCs/>
        </w:rPr>
        <w:t>What: </w:t>
      </w:r>
      <w:r>
        <w:t>A weekly social and career group</w:t>
      </w:r>
      <w:r>
        <w:br/>
      </w:r>
      <w:r>
        <w:rPr>
          <w:b/>
          <w:bCs/>
        </w:rPr>
        <w:t>Who: Young People 16-20 y/o (up to 25 for people with additional needs)</w:t>
      </w:r>
      <w:r>
        <w:rPr>
          <w:b/>
          <w:bCs/>
        </w:rPr>
        <w:br/>
        <w:t>When:</w:t>
      </w:r>
      <w:r>
        <w:t> Every Wednesday, 6:15-8:45pm </w:t>
      </w:r>
      <w:r>
        <w:rPr>
          <w:b/>
          <w:bCs/>
          <w:u w:val="single"/>
        </w:rPr>
        <w:t> </w:t>
      </w:r>
      <w:r>
        <w:br/>
      </w:r>
      <w:r>
        <w:rPr>
          <w:b/>
          <w:bCs/>
        </w:rPr>
        <w:t>Where:</w:t>
      </w:r>
      <w:r>
        <w:t> </w:t>
      </w:r>
      <w:hyperlink r:id="rId13" w:tgtFrame="_blank" w:history="1">
        <w:r>
          <w:rPr>
            <w:rStyle w:val="Hyperlink"/>
          </w:rPr>
          <w:t>Bethwin Adventure playground  </w:t>
        </w:r>
      </w:hyperlink>
      <w:r>
        <w:t>- SE5 0YJ</w:t>
      </w:r>
      <w:r>
        <w:br/>
      </w:r>
      <w:r>
        <w:rPr>
          <w:b/>
          <w:bCs/>
        </w:rPr>
        <w:t>How:</w:t>
      </w:r>
      <w:r>
        <w:t> Please contact us on </w:t>
      </w:r>
      <w:hyperlink r:id="rId14" w:history="1">
        <w:r>
          <w:rPr>
            <w:rStyle w:val="Hyperlink"/>
          </w:rPr>
          <w:t>info@theneurodiversityfamilyhub.org</w:t>
        </w:r>
      </w:hyperlink>
      <w:r>
        <w:br/>
      </w:r>
      <w:r>
        <w:rPr>
          <w:b/>
          <w:bCs/>
        </w:rPr>
        <w:t>More About It:</w:t>
      </w:r>
      <w:r>
        <w:t> </w:t>
      </w:r>
      <w:hyperlink r:id="rId15" w:tgtFrame="_blank" w:history="1">
        <w:r>
          <w:rPr>
            <w:rStyle w:val="Hyperlink"/>
          </w:rPr>
          <w:t>Nexus Tribe | The Neurodiversity Family Hub</w:t>
        </w:r>
      </w:hyperlink>
      <w:r>
        <w:t> </w:t>
      </w:r>
      <w:r>
        <w:rPr>
          <w:b/>
          <w:bCs/>
        </w:rPr>
        <w:t> </w:t>
      </w:r>
    </w:p>
    <w:p w:rsidR="00DB4FCB" w:rsidRDefault="00DB4FCB" w:rsidP="00DB4FCB">
      <w:pPr>
        <w:pStyle w:val="NormalWeb"/>
      </w:pPr>
      <w:r>
        <w:br/>
      </w:r>
      <w:r>
        <w:rPr>
          <w:b/>
          <w:bCs/>
          <w:u w:val="single"/>
        </w:rPr>
        <w:t>MTT &amp; MJT</w:t>
      </w:r>
      <w:r>
        <w:br/>
      </w:r>
      <w:r>
        <w:rPr>
          <w:rFonts w:ascii="Segoe UI Symbol" w:hAnsi="Segoe UI Symbol" w:cs="Segoe UI Symbol"/>
          <w:b/>
          <w:bCs/>
        </w:rPr>
        <w:t>🎨</w:t>
      </w:r>
      <w:r>
        <w:rPr>
          <w:b/>
          <w:bCs/>
        </w:rPr>
        <w:t> After School Club </w:t>
      </w:r>
      <w:r>
        <w:t>Tribes -</w:t>
      </w:r>
      <w:hyperlink r:id="rId16" w:tgtFrame="_blank" w:history="1">
        <w:r>
          <w:rPr>
            <w:rStyle w:val="Hyperlink"/>
          </w:rPr>
          <w:t>5/10 y/o</w:t>
        </w:r>
      </w:hyperlink>
      <w:r>
        <w:t> – </w:t>
      </w:r>
      <w:hyperlink r:id="rId17" w:tgtFrame="_blank" w:history="1">
        <w:r>
          <w:rPr>
            <w:rStyle w:val="Hyperlink"/>
          </w:rPr>
          <w:t>11/18 y/o</w:t>
        </w:r>
      </w:hyperlink>
      <w:r>
        <w:br/>
        <w:t>Every Thursday (Term Time)</w:t>
      </w:r>
      <w:r>
        <w:br/>
        <w:t>Mint Street Adventure Play Ground – SE1 1QP - @3:30pm</w:t>
      </w:r>
    </w:p>
    <w:p w:rsidR="00605231" w:rsidRPr="00DB4FCB" w:rsidRDefault="00605231" w:rsidP="00DB4FCB"/>
    <w:sectPr w:rsidR="00605231" w:rsidRPr="00DB4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CB"/>
    <w:rsid w:val="00605231"/>
    <w:rsid w:val="00DB4FCB"/>
    <w:rsid w:val="00FD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3E5AB"/>
  <w15:chartTrackingRefBased/>
  <w15:docId w15:val="{9226BBA8-C17A-444D-8DA2-261A18AA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B4F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FCB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B4FC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B4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4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qu.org/experience/10086" TargetMode="External"/><Relationship Id="rId13" Type="http://schemas.openxmlformats.org/officeDocument/2006/relationships/hyperlink" Target="https://urldefense.com/v3/__https:/www.bethwin.co.uk/__;!!Ou-zFulSALS7ubxZ2oj45Dg!VLp6DFpyV-l92ITvEetkOSNNq1M69rD8XWH6iAwPb_BhIuBx6MHQTFGPB2IQn36tomZNmZTIxWm7nozpVxBnPR9jkT47R-DwJjvikhOe6GY0ihex9dVoDQ$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equ.org/experience/10986" TargetMode="External"/><Relationship Id="rId12" Type="http://schemas.openxmlformats.org/officeDocument/2006/relationships/hyperlink" Target="https://eequ.org/experience/6895" TargetMode="External"/><Relationship Id="rId17" Type="http://schemas.openxmlformats.org/officeDocument/2006/relationships/hyperlink" Target="https://urldefense.com/v3/__https:/theneurodiversityfamilyhub.org/family-hub-youth/mtt-my-tribe-teens__;!!Ou-zFulSALS7ubxZ2oj45Dg!VLp6DFpyV-l92ITvEetkOSNNq1M69rD8XWH6iAwPb_BhIuBx6MHQTFGPB2IQn36tomZNmZTIxWm7nozpVxBnPR9jkT47R-DwJjvikhOe6GY0ihdOQwcbyQ$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rldefense.com/v3/__https:/theneurodiversityfamilyhub.org/family-hub-youth/mjt-my-junior-tribe__;!!Ou-zFulSALS7ubxZ2oj45Dg!VLp6DFpyV-l92ITvEetkOSNNq1M69rD8XWH6iAwPb_BhIuBx6MHQTFGPB2IQn36tomZNmZTIxWm7nozpVxBnPR9jkT47R-DwJjvikhOe6GY0ihei_Q1aag$" TargetMode="External"/><Relationship Id="rId1" Type="http://schemas.openxmlformats.org/officeDocument/2006/relationships/styles" Target="styles.xml"/><Relationship Id="rId6" Type="http://schemas.openxmlformats.org/officeDocument/2006/relationships/hyperlink" Target="https://eequ.org/experience/10997" TargetMode="External"/><Relationship Id="rId11" Type="http://schemas.openxmlformats.org/officeDocument/2006/relationships/hyperlink" Target="https://eequ.org/experience/6952" TargetMode="External"/><Relationship Id="rId5" Type="http://schemas.openxmlformats.org/officeDocument/2006/relationships/hyperlink" Target="https://eequ.org/experience/11011" TargetMode="External"/><Relationship Id="rId15" Type="http://schemas.openxmlformats.org/officeDocument/2006/relationships/hyperlink" Target="https://urldefense.com/v3/__https:/theneurodiversityfamilyhub.org/family-hub-youth/nexus-tribe__;!!Ou-zFulSALS7ubxZ2oj45Dg!VLp6DFpyV-l92ITvEetkOSNNq1M69rD8XWH6iAwPb_BhIuBx6MHQTFGPB2IQn36tomZNmZTIxWm7nozpVxBnPR9jkT47R-DwJjvikhOe6GY0ihejrv4v2w$" TargetMode="External"/><Relationship Id="rId10" Type="http://schemas.openxmlformats.org/officeDocument/2006/relationships/hyperlink" Target="https://eequ.org/experience/1077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eequ.org/southwarkshortbreaks" TargetMode="External"/><Relationship Id="rId9" Type="http://schemas.openxmlformats.org/officeDocument/2006/relationships/hyperlink" Target="https://eequ.org/experience/10775" TargetMode="External"/><Relationship Id="rId14" Type="http://schemas.openxmlformats.org/officeDocument/2006/relationships/hyperlink" Target="mailto:info@theneurodiversityfamilyhu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500860ED</Template>
  <TotalTime>3</TotalTime>
  <Pages>2</Pages>
  <Words>625</Words>
  <Characters>3563</Characters>
  <Application>Microsoft Office Word</Application>
  <DocSecurity>0</DocSecurity>
  <Lines>29</Lines>
  <Paragraphs>8</Paragraphs>
  <ScaleCrop>false</ScaleCrop>
  <Company>RM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Quigley</dc:creator>
  <cp:keywords/>
  <dc:description/>
  <cp:lastModifiedBy>Georgina Quigley</cp:lastModifiedBy>
  <cp:revision>1</cp:revision>
  <dcterms:created xsi:type="dcterms:W3CDTF">2024-10-11T15:27:00Z</dcterms:created>
  <dcterms:modified xsi:type="dcterms:W3CDTF">2024-10-11T15:30:00Z</dcterms:modified>
</cp:coreProperties>
</file>