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DE33" w14:textId="77777777" w:rsidR="00D32D69" w:rsidRDefault="00D32D69" w:rsidP="00D32D69">
      <w:pPr>
        <w:rPr>
          <w:b/>
          <w:sz w:val="28"/>
          <w:szCs w:val="28"/>
        </w:rPr>
      </w:pPr>
      <w:r w:rsidRPr="007B32C4">
        <w:rPr>
          <w:rFonts w:ascii="Arial" w:hAnsi="Arial"/>
          <w:noProof/>
          <w:color w:val="000000"/>
        </w:rPr>
        <w:drawing>
          <wp:inline distT="0" distB="0" distL="0" distR="0" wp14:anchorId="0B324B1C" wp14:editId="23781630">
            <wp:extent cx="807069" cy="1073035"/>
            <wp:effectExtent l="0" t="0" r="0" b="0"/>
            <wp:docPr id="1" name="Picture 1" descr="N:\Spa Education 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pa Education Logo 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56" cy="115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70FD7" w14:textId="77777777" w:rsidR="00D32D69" w:rsidRDefault="00D32D69" w:rsidP="00D32D69">
      <w:pPr>
        <w:rPr>
          <w:b/>
          <w:sz w:val="28"/>
          <w:szCs w:val="28"/>
        </w:rPr>
      </w:pPr>
    </w:p>
    <w:p w14:paraId="1C775F42" w14:textId="32B86275" w:rsidR="00D32D69" w:rsidRPr="008822F1" w:rsidRDefault="00D32D69" w:rsidP="00D32D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Spa </w:t>
      </w:r>
      <w:r w:rsidR="00C867E0">
        <w:rPr>
          <w:b/>
          <w:sz w:val="28"/>
          <w:szCs w:val="28"/>
        </w:rPr>
        <w:t>Camberwell</w:t>
      </w:r>
      <w:r>
        <w:rPr>
          <w:b/>
          <w:sz w:val="28"/>
          <w:szCs w:val="28"/>
        </w:rPr>
        <w:t xml:space="preserve">: </w:t>
      </w:r>
      <w:r w:rsidRPr="008822F1">
        <w:rPr>
          <w:b/>
          <w:sz w:val="28"/>
          <w:szCs w:val="28"/>
        </w:rPr>
        <w:t>Job Description for</w:t>
      </w:r>
      <w:r w:rsidR="009E31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Head of S</w:t>
      </w:r>
      <w:r w:rsidR="004548B2">
        <w:rPr>
          <w:b/>
          <w:sz w:val="28"/>
          <w:szCs w:val="28"/>
        </w:rPr>
        <w:t>chool</w:t>
      </w:r>
    </w:p>
    <w:p w14:paraId="2A8E2AA3" w14:textId="77777777" w:rsidR="00D32D69" w:rsidRDefault="00D32D69" w:rsidP="00D32D69"/>
    <w:p w14:paraId="2B0689E1" w14:textId="0A548EDB" w:rsidR="00D32D69" w:rsidRPr="00D32D69" w:rsidRDefault="00D32D69" w:rsidP="00D32D69">
      <w:pPr>
        <w:rPr>
          <w:rFonts w:ascii="Arial" w:hAnsi="Arial"/>
          <w:sz w:val="22"/>
          <w:szCs w:val="22"/>
        </w:rPr>
      </w:pPr>
      <w:r w:rsidRPr="3A855B69">
        <w:rPr>
          <w:rFonts w:ascii="Arial" w:hAnsi="Arial"/>
          <w:sz w:val="22"/>
          <w:szCs w:val="22"/>
        </w:rPr>
        <w:t>Pay: Inner London Group (L2</w:t>
      </w:r>
      <w:r w:rsidR="00087BD6">
        <w:rPr>
          <w:rFonts w:ascii="Arial" w:hAnsi="Arial"/>
          <w:sz w:val="22"/>
          <w:szCs w:val="22"/>
        </w:rPr>
        <w:t>3</w:t>
      </w:r>
      <w:r w:rsidRPr="3A855B69">
        <w:rPr>
          <w:rFonts w:ascii="Arial" w:hAnsi="Arial"/>
          <w:sz w:val="22"/>
          <w:szCs w:val="22"/>
        </w:rPr>
        <w:t xml:space="preserve"> – L</w:t>
      </w:r>
      <w:r w:rsidR="00087BD6">
        <w:rPr>
          <w:rFonts w:ascii="Arial" w:hAnsi="Arial"/>
          <w:sz w:val="22"/>
          <w:szCs w:val="22"/>
        </w:rPr>
        <w:t>28</w:t>
      </w:r>
      <w:r w:rsidRPr="3A855B69">
        <w:rPr>
          <w:rFonts w:ascii="Arial" w:hAnsi="Arial"/>
          <w:sz w:val="22"/>
          <w:szCs w:val="22"/>
        </w:rPr>
        <w:t xml:space="preserve">) </w:t>
      </w:r>
    </w:p>
    <w:p w14:paraId="34E44E56" w14:textId="77777777" w:rsidR="00D32D69" w:rsidRPr="00D32D69" w:rsidRDefault="00D32D69" w:rsidP="00D32D69">
      <w:pPr>
        <w:rPr>
          <w:rFonts w:ascii="Arial" w:hAnsi="Arial"/>
          <w:sz w:val="22"/>
          <w:szCs w:val="22"/>
        </w:rPr>
      </w:pPr>
    </w:p>
    <w:p w14:paraId="40BB1B09" w14:textId="24A7831D" w:rsidR="005A5B67" w:rsidRPr="00D32D69" w:rsidRDefault="00D32D69" w:rsidP="00D32D69">
      <w:pPr>
        <w:rPr>
          <w:rFonts w:ascii="Arial" w:hAnsi="Arial"/>
          <w:sz w:val="22"/>
          <w:szCs w:val="22"/>
        </w:rPr>
      </w:pPr>
      <w:r w:rsidRPr="00D32D69">
        <w:rPr>
          <w:rFonts w:ascii="Arial" w:hAnsi="Arial"/>
          <w:sz w:val="22"/>
          <w:szCs w:val="22"/>
        </w:rPr>
        <w:t xml:space="preserve">Responsible to the Executive Headteacher </w:t>
      </w:r>
    </w:p>
    <w:p w14:paraId="27016E11" w14:textId="77777777" w:rsidR="005A5B67" w:rsidRDefault="005A5B67" w:rsidP="005A5B67">
      <w:pPr>
        <w:spacing w:line="236" w:lineRule="auto"/>
        <w:ind w:left="1080" w:right="266"/>
        <w:rPr>
          <w:rFonts w:ascii="Arial" w:eastAsia="Arial" w:hAnsi="Arial"/>
          <w:sz w:val="22"/>
        </w:rPr>
      </w:pPr>
    </w:p>
    <w:p w14:paraId="6ED916FB" w14:textId="5B29ABA6" w:rsidR="005A5B67" w:rsidRDefault="005A5B67" w:rsidP="005A5B67">
      <w:pPr>
        <w:spacing w:line="237" w:lineRule="auto"/>
        <w:ind w:right="18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The trust acknowledges the importance of the role of the Head of </w:t>
      </w:r>
      <w:r w:rsidR="004548B2">
        <w:rPr>
          <w:rFonts w:ascii="Arial" w:eastAsia="Arial" w:hAnsi="Arial"/>
          <w:sz w:val="22"/>
        </w:rPr>
        <w:t>School</w:t>
      </w:r>
      <w:r>
        <w:rPr>
          <w:rFonts w:ascii="Arial" w:eastAsia="Arial" w:hAnsi="Arial"/>
          <w:sz w:val="22"/>
        </w:rPr>
        <w:t xml:space="preserve"> and will actively offer long term support, encouragement, CPD and realistic challenge to the successful candidates.</w:t>
      </w:r>
    </w:p>
    <w:p w14:paraId="36AB203A" w14:textId="77777777" w:rsidR="005A5B67" w:rsidRDefault="005A5B67" w:rsidP="005A5B67">
      <w:pPr>
        <w:spacing w:line="313" w:lineRule="exact"/>
        <w:rPr>
          <w:rFonts w:ascii="Times New Roman" w:eastAsia="Times New Roman" w:hAnsi="Times New Roman"/>
          <w:sz w:val="24"/>
        </w:rPr>
      </w:pPr>
    </w:p>
    <w:p w14:paraId="5E4486F6" w14:textId="3E601039" w:rsidR="00937797" w:rsidRPr="00937797" w:rsidRDefault="00937797" w:rsidP="005A5B67">
      <w:pPr>
        <w:spacing w:line="238" w:lineRule="auto"/>
        <w:ind w:right="166"/>
        <w:rPr>
          <w:rFonts w:ascii="Arial" w:eastAsia="Arial" w:hAnsi="Arial"/>
          <w:b/>
          <w:bCs/>
          <w:sz w:val="22"/>
          <w:szCs w:val="22"/>
        </w:rPr>
      </w:pPr>
      <w:r w:rsidRPr="00937797">
        <w:rPr>
          <w:rFonts w:ascii="Arial" w:hAnsi="Arial"/>
          <w:b/>
          <w:bCs/>
          <w:color w:val="000000"/>
          <w:sz w:val="22"/>
          <w:szCs w:val="22"/>
        </w:rPr>
        <w:t>Our recruitment processes follow the guidance in the DfE document Safeguarding Children and Safer Recruitment in Education. All staff will be required to undertake a disclosure from the Disclosure &amp; Barring Service.</w:t>
      </w:r>
    </w:p>
    <w:p w14:paraId="5DC4E497" w14:textId="24F29CCD" w:rsidR="00D84ED3" w:rsidRDefault="00D84ED3" w:rsidP="005A5B67"/>
    <w:p w14:paraId="0A763014" w14:textId="731F2D4E" w:rsidR="005A5B67" w:rsidRDefault="005A5B67" w:rsidP="005A5B67"/>
    <w:p w14:paraId="3F5726BC" w14:textId="77777777" w:rsidR="005A5B67" w:rsidRDefault="005A5B67" w:rsidP="005A5B67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ORGANISATIONAL MANAGEMENT </w:t>
      </w:r>
    </w:p>
    <w:p w14:paraId="0D75D0EB" w14:textId="77777777" w:rsidR="005A5B67" w:rsidRDefault="005A5B67" w:rsidP="005A5B67">
      <w:pPr>
        <w:spacing w:line="0" w:lineRule="atLeast"/>
        <w:rPr>
          <w:rFonts w:ascii="Arial" w:eastAsia="Arial" w:hAnsi="Arial"/>
          <w:b/>
          <w:sz w:val="22"/>
        </w:rPr>
      </w:pPr>
    </w:p>
    <w:p w14:paraId="7BDC79F2" w14:textId="77777777" w:rsidR="005A5B67" w:rsidRDefault="005A5B67" w:rsidP="005A5B67">
      <w:pPr>
        <w:spacing w:line="10" w:lineRule="exact"/>
        <w:rPr>
          <w:rFonts w:ascii="Times New Roman" w:eastAsia="Times New Roman" w:hAnsi="Times New Roman"/>
        </w:rPr>
      </w:pPr>
    </w:p>
    <w:p w14:paraId="46C22725" w14:textId="77777777" w:rsidR="005A5B67" w:rsidRPr="00BA1F85" w:rsidRDefault="005A5B67" w:rsidP="005A5B67">
      <w:pPr>
        <w:numPr>
          <w:ilvl w:val="0"/>
          <w:numId w:val="1"/>
        </w:numPr>
        <w:tabs>
          <w:tab w:val="left" w:pos="1640"/>
        </w:tabs>
        <w:spacing w:line="0" w:lineRule="atLeast"/>
        <w:ind w:left="560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>Model the vision and values in everyday work and practice.</w:t>
      </w:r>
    </w:p>
    <w:p w14:paraId="2164A437" w14:textId="77777777" w:rsidR="005A5B67" w:rsidRPr="00BA1F85" w:rsidRDefault="005A5B67" w:rsidP="005A5B67">
      <w:pPr>
        <w:tabs>
          <w:tab w:val="left" w:pos="1640"/>
        </w:tabs>
        <w:spacing w:line="0" w:lineRule="atLeast"/>
        <w:ind w:left="560"/>
        <w:rPr>
          <w:rFonts w:ascii="Wingdings" w:eastAsia="Wingdings" w:hAnsi="Wingdings"/>
        </w:rPr>
      </w:pPr>
    </w:p>
    <w:p w14:paraId="2CFC896E" w14:textId="77777777" w:rsidR="005A5B67" w:rsidRPr="00D3230A" w:rsidRDefault="005A5B67" w:rsidP="005A5B67">
      <w:pPr>
        <w:numPr>
          <w:ilvl w:val="0"/>
          <w:numId w:val="1"/>
        </w:numPr>
        <w:tabs>
          <w:tab w:val="left" w:pos="1640"/>
        </w:tabs>
        <w:spacing w:line="0" w:lineRule="atLeast"/>
        <w:ind w:left="560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 xml:space="preserve">Day to day management of the school including pupils, staff, resources and premises. </w:t>
      </w:r>
    </w:p>
    <w:p w14:paraId="6F310452" w14:textId="77777777" w:rsidR="005A5B67" w:rsidRPr="00D3230A" w:rsidRDefault="005A5B67" w:rsidP="005A5B67">
      <w:pPr>
        <w:tabs>
          <w:tab w:val="left" w:pos="1640"/>
        </w:tabs>
        <w:spacing w:line="0" w:lineRule="atLeast"/>
        <w:ind w:left="560"/>
        <w:rPr>
          <w:rFonts w:ascii="Wingdings" w:eastAsia="Wingdings" w:hAnsi="Wingdings"/>
        </w:rPr>
      </w:pPr>
    </w:p>
    <w:p w14:paraId="467FA2F1" w14:textId="77777777" w:rsidR="005A5B67" w:rsidRDefault="005A5B67" w:rsidP="005A5B67">
      <w:pPr>
        <w:numPr>
          <w:ilvl w:val="0"/>
          <w:numId w:val="1"/>
        </w:numPr>
        <w:tabs>
          <w:tab w:val="left" w:pos="1640"/>
        </w:tabs>
        <w:spacing w:line="0" w:lineRule="atLeast"/>
        <w:ind w:left="560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 xml:space="preserve">Ensure all policies and procedures, including Safeguarding and Health and Safety, are fully adhered to.  </w:t>
      </w:r>
    </w:p>
    <w:p w14:paraId="299AD9C9" w14:textId="77777777" w:rsidR="005A5B67" w:rsidRDefault="005A5B67" w:rsidP="005A5B67">
      <w:pPr>
        <w:spacing w:line="264" w:lineRule="exact"/>
        <w:rPr>
          <w:rFonts w:ascii="Wingdings" w:eastAsia="Wingdings" w:hAnsi="Wingdings"/>
        </w:rPr>
      </w:pPr>
    </w:p>
    <w:p w14:paraId="34A1AC84" w14:textId="77777777" w:rsidR="005A5B67" w:rsidRDefault="005A5B67" w:rsidP="005A5B67">
      <w:pPr>
        <w:numPr>
          <w:ilvl w:val="0"/>
          <w:numId w:val="1"/>
        </w:numPr>
        <w:tabs>
          <w:tab w:val="left" w:pos="1640"/>
        </w:tabs>
        <w:spacing w:line="236" w:lineRule="auto"/>
        <w:ind w:left="560" w:right="106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>Produce and implement school improvement plans and policies.</w:t>
      </w:r>
    </w:p>
    <w:p w14:paraId="39641C25" w14:textId="77777777" w:rsidR="005A5B67" w:rsidRDefault="005A5B67" w:rsidP="005A5B67">
      <w:pPr>
        <w:spacing w:line="260" w:lineRule="exact"/>
        <w:rPr>
          <w:rFonts w:ascii="Wingdings" w:eastAsia="Wingdings" w:hAnsi="Wingdings"/>
        </w:rPr>
      </w:pPr>
    </w:p>
    <w:p w14:paraId="6D4722FA" w14:textId="1CA7BFE5" w:rsidR="00087BD6" w:rsidRPr="00C867E0" w:rsidRDefault="005A5B67" w:rsidP="00C867E0">
      <w:pPr>
        <w:numPr>
          <w:ilvl w:val="0"/>
          <w:numId w:val="1"/>
        </w:numPr>
        <w:tabs>
          <w:tab w:val="left" w:pos="1640"/>
        </w:tabs>
        <w:spacing w:line="236" w:lineRule="auto"/>
        <w:ind w:left="560" w:right="306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>Ensure that policies and practices take account of national and local initiative</w:t>
      </w:r>
      <w:r w:rsidR="009E3184">
        <w:rPr>
          <w:rFonts w:ascii="Arial" w:eastAsia="Arial" w:hAnsi="Arial"/>
          <w:sz w:val="22"/>
        </w:rPr>
        <w:t>s.</w:t>
      </w:r>
    </w:p>
    <w:p w14:paraId="5D15D3CB" w14:textId="77777777" w:rsidR="00087BD6" w:rsidRDefault="00087BD6" w:rsidP="001B2443">
      <w:pPr>
        <w:pStyle w:val="ListParagraph"/>
        <w:rPr>
          <w:rFonts w:ascii="Arial" w:eastAsia="Arial" w:hAnsi="Arial"/>
          <w:sz w:val="22"/>
        </w:rPr>
      </w:pPr>
    </w:p>
    <w:p w14:paraId="7F712D3E" w14:textId="79143E73" w:rsidR="0073761E" w:rsidRPr="0073761E" w:rsidRDefault="00087BD6" w:rsidP="005A5B67">
      <w:pPr>
        <w:numPr>
          <w:ilvl w:val="0"/>
          <w:numId w:val="1"/>
        </w:numPr>
        <w:tabs>
          <w:tab w:val="left" w:pos="1640"/>
        </w:tabs>
        <w:spacing w:line="237" w:lineRule="auto"/>
        <w:ind w:left="560" w:right="46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 xml:space="preserve">Coordinate the effective </w:t>
      </w:r>
      <w:r w:rsidR="009E3184">
        <w:rPr>
          <w:rFonts w:ascii="Arial" w:eastAsia="Arial" w:hAnsi="Arial"/>
          <w:sz w:val="22"/>
        </w:rPr>
        <w:t xml:space="preserve">day to day </w:t>
      </w:r>
      <w:r>
        <w:rPr>
          <w:rFonts w:ascii="Arial" w:eastAsia="Arial" w:hAnsi="Arial"/>
          <w:sz w:val="22"/>
        </w:rPr>
        <w:t xml:space="preserve">implementation of key </w:t>
      </w:r>
      <w:r w:rsidR="0073761E">
        <w:rPr>
          <w:rFonts w:ascii="Arial" w:eastAsia="Arial" w:hAnsi="Arial"/>
          <w:sz w:val="22"/>
        </w:rPr>
        <w:t>systems including:</w:t>
      </w:r>
    </w:p>
    <w:p w14:paraId="33E1A96C" w14:textId="77777777" w:rsidR="0073761E" w:rsidRDefault="0073761E" w:rsidP="0073761E">
      <w:pPr>
        <w:pStyle w:val="ListParagraph"/>
        <w:rPr>
          <w:rFonts w:ascii="Arial" w:eastAsia="Arial" w:hAnsi="Arial"/>
          <w:sz w:val="22"/>
        </w:rPr>
      </w:pPr>
    </w:p>
    <w:p w14:paraId="0A934DBA" w14:textId="020F9827" w:rsidR="0073761E" w:rsidRPr="0073761E" w:rsidRDefault="0073761E" w:rsidP="0073761E">
      <w:pPr>
        <w:pStyle w:val="ListParagraph"/>
        <w:numPr>
          <w:ilvl w:val="0"/>
          <w:numId w:val="5"/>
        </w:numPr>
        <w:tabs>
          <w:tab w:val="left" w:pos="1640"/>
        </w:tabs>
        <w:spacing w:line="237" w:lineRule="auto"/>
        <w:ind w:right="4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>environment and premises</w:t>
      </w:r>
    </w:p>
    <w:p w14:paraId="238BC317" w14:textId="63212B9F" w:rsidR="0073761E" w:rsidRPr="0073761E" w:rsidRDefault="00087BD6" w:rsidP="0073761E">
      <w:pPr>
        <w:pStyle w:val="ListParagraph"/>
        <w:numPr>
          <w:ilvl w:val="0"/>
          <w:numId w:val="5"/>
        </w:numPr>
        <w:tabs>
          <w:tab w:val="left" w:pos="1640"/>
        </w:tabs>
        <w:spacing w:line="237" w:lineRule="auto"/>
        <w:ind w:right="46"/>
        <w:rPr>
          <w:rFonts w:ascii="Wingdings" w:eastAsia="Wingdings" w:hAnsi="Wingdings"/>
        </w:rPr>
      </w:pPr>
      <w:r w:rsidRPr="0073761E">
        <w:rPr>
          <w:rFonts w:ascii="Arial" w:eastAsia="Arial" w:hAnsi="Arial"/>
          <w:sz w:val="22"/>
        </w:rPr>
        <w:t>health and safety</w:t>
      </w:r>
    </w:p>
    <w:p w14:paraId="1A5A6D17" w14:textId="27836385" w:rsidR="0073761E" w:rsidRPr="0073761E" w:rsidRDefault="0073761E" w:rsidP="0073761E">
      <w:pPr>
        <w:pStyle w:val="ListParagraph"/>
        <w:numPr>
          <w:ilvl w:val="0"/>
          <w:numId w:val="5"/>
        </w:numPr>
        <w:tabs>
          <w:tab w:val="left" w:pos="1640"/>
        </w:tabs>
        <w:spacing w:line="237" w:lineRule="auto"/>
        <w:ind w:right="4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>budgets and finance</w:t>
      </w:r>
      <w:bookmarkStart w:id="0" w:name="_GoBack"/>
      <w:bookmarkEnd w:id="0"/>
    </w:p>
    <w:p w14:paraId="25EE854A" w14:textId="18204F4C" w:rsidR="0073761E" w:rsidRPr="0073761E" w:rsidRDefault="009E3184" w:rsidP="0073761E">
      <w:pPr>
        <w:pStyle w:val="ListParagraph"/>
        <w:numPr>
          <w:ilvl w:val="0"/>
          <w:numId w:val="5"/>
        </w:numPr>
        <w:tabs>
          <w:tab w:val="left" w:pos="1640"/>
        </w:tabs>
        <w:spacing w:line="237" w:lineRule="auto"/>
        <w:ind w:right="46"/>
        <w:rPr>
          <w:rFonts w:ascii="Wingdings" w:eastAsia="Wingdings" w:hAnsi="Wingdings"/>
        </w:rPr>
      </w:pPr>
      <w:r w:rsidRPr="0073761E">
        <w:rPr>
          <w:rFonts w:ascii="Arial" w:eastAsia="Arial" w:hAnsi="Arial"/>
          <w:sz w:val="22"/>
        </w:rPr>
        <w:t>IT</w:t>
      </w:r>
    </w:p>
    <w:p w14:paraId="3C0AA70C" w14:textId="320385D4" w:rsidR="00087BD6" w:rsidRPr="0073761E" w:rsidRDefault="00087BD6" w:rsidP="0073761E">
      <w:pPr>
        <w:pStyle w:val="ListParagraph"/>
        <w:numPr>
          <w:ilvl w:val="0"/>
          <w:numId w:val="5"/>
        </w:numPr>
        <w:tabs>
          <w:tab w:val="left" w:pos="1640"/>
        </w:tabs>
        <w:spacing w:line="237" w:lineRule="auto"/>
        <w:ind w:right="46"/>
        <w:rPr>
          <w:rFonts w:ascii="Wingdings" w:eastAsia="Wingdings" w:hAnsi="Wingdings"/>
        </w:rPr>
      </w:pPr>
      <w:r w:rsidRPr="0073761E">
        <w:rPr>
          <w:rFonts w:ascii="Arial" w:eastAsia="Arial" w:hAnsi="Arial"/>
          <w:sz w:val="22"/>
        </w:rPr>
        <w:t xml:space="preserve">policies and strategies </w:t>
      </w:r>
    </w:p>
    <w:p w14:paraId="5B22A866" w14:textId="77777777" w:rsidR="00C867E0" w:rsidRDefault="00C867E0" w:rsidP="00C867E0">
      <w:pPr>
        <w:pStyle w:val="ListParagraph"/>
        <w:rPr>
          <w:rFonts w:ascii="Wingdings" w:eastAsia="Wingdings" w:hAnsi="Wingdings"/>
        </w:rPr>
      </w:pPr>
    </w:p>
    <w:p w14:paraId="6A67ADB4" w14:textId="38C8C891" w:rsidR="005A5B67" w:rsidRPr="003A608A" w:rsidRDefault="009E3184" w:rsidP="005A5B67">
      <w:pPr>
        <w:numPr>
          <w:ilvl w:val="0"/>
          <w:numId w:val="1"/>
        </w:numPr>
        <w:tabs>
          <w:tab w:val="left" w:pos="1640"/>
        </w:tabs>
        <w:spacing w:line="237" w:lineRule="auto"/>
        <w:ind w:left="560" w:right="46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>Coordinate</w:t>
      </w:r>
      <w:r w:rsidR="005A5B67">
        <w:rPr>
          <w:rFonts w:ascii="Arial" w:eastAsia="Arial" w:hAnsi="Arial"/>
          <w:sz w:val="22"/>
        </w:rPr>
        <w:t xml:space="preserve"> the </w:t>
      </w:r>
      <w:r>
        <w:rPr>
          <w:rFonts w:ascii="Arial" w:eastAsia="Arial" w:hAnsi="Arial"/>
          <w:sz w:val="22"/>
        </w:rPr>
        <w:t xml:space="preserve">organisation of the </w:t>
      </w:r>
      <w:r w:rsidR="005A5B67">
        <w:rPr>
          <w:rFonts w:ascii="Arial" w:eastAsia="Arial" w:hAnsi="Arial"/>
          <w:sz w:val="22"/>
        </w:rPr>
        <w:t>school environment ensuring it meets the needs of the curriculum, health and safety regulations and reflects the distinctive characteristics of a special school for pupils with autism.</w:t>
      </w:r>
    </w:p>
    <w:p w14:paraId="1DBF9ABC" w14:textId="77777777" w:rsidR="005A5B67" w:rsidRDefault="005A5B67" w:rsidP="005A5B67">
      <w:pPr>
        <w:pStyle w:val="ListParagraph"/>
        <w:rPr>
          <w:rFonts w:ascii="Wingdings" w:eastAsia="Wingdings" w:hAnsi="Wingdings"/>
        </w:rPr>
      </w:pPr>
    </w:p>
    <w:p w14:paraId="5A9FE3E7" w14:textId="77777777" w:rsidR="005A5B67" w:rsidRPr="00945461" w:rsidRDefault="005A5B67" w:rsidP="001B2443">
      <w:pPr>
        <w:numPr>
          <w:ilvl w:val="0"/>
          <w:numId w:val="1"/>
        </w:numPr>
        <w:tabs>
          <w:tab w:val="left" w:pos="1640"/>
        </w:tabs>
        <w:spacing w:line="237" w:lineRule="auto"/>
        <w:ind w:left="560" w:right="46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 xml:space="preserve">Ensure that effective safeguarding strategies, systems and support are in place work with relevant agencies. </w:t>
      </w:r>
    </w:p>
    <w:p w14:paraId="42F70B4E" w14:textId="77777777" w:rsidR="005A5B67" w:rsidRDefault="005A5B67" w:rsidP="00087BD6">
      <w:pPr>
        <w:pStyle w:val="ListParagraph"/>
        <w:ind w:left="0"/>
        <w:rPr>
          <w:rFonts w:ascii="Wingdings" w:eastAsia="Wingdings" w:hAnsi="Wingdings"/>
        </w:rPr>
      </w:pPr>
    </w:p>
    <w:p w14:paraId="1A7988E1" w14:textId="77777777" w:rsidR="005A5B67" w:rsidRPr="000E685A" w:rsidRDefault="005A5B67" w:rsidP="001B2443">
      <w:pPr>
        <w:numPr>
          <w:ilvl w:val="0"/>
          <w:numId w:val="1"/>
        </w:numPr>
        <w:tabs>
          <w:tab w:val="left" w:pos="1640"/>
        </w:tabs>
        <w:spacing w:line="235" w:lineRule="auto"/>
        <w:ind w:left="560" w:right="466" w:hanging="276"/>
        <w:rPr>
          <w:rFonts w:ascii="Wingdings" w:eastAsia="Wingdings" w:hAnsi="Wingdings"/>
        </w:rPr>
      </w:pPr>
      <w:r>
        <w:rPr>
          <w:rFonts w:ascii="Arial" w:eastAsia="Wingdings" w:hAnsi="Arial"/>
          <w:sz w:val="22"/>
          <w:szCs w:val="22"/>
        </w:rPr>
        <w:t>Maintain the highest possible standards of Safeguarding acting as the Designated Lead.</w:t>
      </w:r>
    </w:p>
    <w:p w14:paraId="4384D589" w14:textId="77777777" w:rsidR="005A5B67" w:rsidRDefault="005A5B67" w:rsidP="00087BD6">
      <w:pPr>
        <w:pStyle w:val="ListParagraph"/>
        <w:ind w:left="0"/>
        <w:rPr>
          <w:rFonts w:ascii="Arial" w:hAnsi="Arial"/>
          <w:sz w:val="22"/>
          <w:szCs w:val="22"/>
        </w:rPr>
      </w:pPr>
    </w:p>
    <w:p w14:paraId="5A00D2A4" w14:textId="77777777" w:rsidR="005A5B67" w:rsidRPr="00A05F49" w:rsidRDefault="005A5B67" w:rsidP="001B2443">
      <w:pPr>
        <w:numPr>
          <w:ilvl w:val="0"/>
          <w:numId w:val="1"/>
        </w:numPr>
        <w:tabs>
          <w:tab w:val="left" w:pos="1640"/>
        </w:tabs>
        <w:spacing w:line="235" w:lineRule="auto"/>
        <w:ind w:left="560" w:right="466" w:hanging="276"/>
        <w:rPr>
          <w:rFonts w:ascii="Wingdings" w:eastAsia="Wingdings" w:hAnsi="Wingdings"/>
        </w:rPr>
      </w:pPr>
      <w:r>
        <w:rPr>
          <w:rFonts w:ascii="Arial" w:hAnsi="Arial"/>
          <w:sz w:val="22"/>
          <w:szCs w:val="22"/>
        </w:rPr>
        <w:t>D</w:t>
      </w:r>
      <w:r w:rsidRPr="00A05F49">
        <w:rPr>
          <w:rFonts w:ascii="Arial" w:hAnsi="Arial"/>
          <w:sz w:val="22"/>
          <w:szCs w:val="22"/>
        </w:rPr>
        <w:t>evelop strong and effective partnerships with pupils, parents and the broader community, including local organisations and schools</w:t>
      </w:r>
    </w:p>
    <w:p w14:paraId="0E19F277" w14:textId="173641DB" w:rsidR="005A5B67" w:rsidRDefault="005A5B67" w:rsidP="005A5B67"/>
    <w:p w14:paraId="3F73F5CC" w14:textId="77777777" w:rsidR="005A5B67" w:rsidRDefault="005A5B67" w:rsidP="005A5B67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lastRenderedPageBreak/>
        <w:t>LEADING LEARNING AND TEACHING</w:t>
      </w:r>
    </w:p>
    <w:p w14:paraId="5EA9600F" w14:textId="77777777" w:rsidR="005A5B67" w:rsidRDefault="005A5B67" w:rsidP="005A5B67">
      <w:pPr>
        <w:spacing w:line="264" w:lineRule="exact"/>
        <w:rPr>
          <w:rFonts w:ascii="Times New Roman" w:eastAsia="Times New Roman" w:hAnsi="Times New Roman"/>
        </w:rPr>
      </w:pPr>
    </w:p>
    <w:p w14:paraId="059D5179" w14:textId="77777777" w:rsidR="005A5B67" w:rsidRPr="000E685A" w:rsidRDefault="005A5B67" w:rsidP="005A5B67">
      <w:pPr>
        <w:numPr>
          <w:ilvl w:val="0"/>
          <w:numId w:val="2"/>
        </w:numPr>
        <w:tabs>
          <w:tab w:val="left" w:pos="1640"/>
        </w:tabs>
        <w:spacing w:line="0" w:lineRule="atLeast"/>
        <w:ind w:left="560" w:hanging="276"/>
        <w:rPr>
          <w:rFonts w:ascii="Wingdings" w:eastAsia="Wingdings" w:hAnsi="Wingdings"/>
        </w:rPr>
      </w:pPr>
      <w:r w:rsidRPr="00035884">
        <w:rPr>
          <w:rFonts w:ascii="Arial" w:hAnsi="Arial"/>
          <w:sz w:val="22"/>
          <w:szCs w:val="22"/>
        </w:rPr>
        <w:t xml:space="preserve">Develop a shared expectation of outstanding teaching and learning </w:t>
      </w:r>
      <w:r>
        <w:rPr>
          <w:rFonts w:ascii="Arial" w:hAnsi="Arial"/>
          <w:sz w:val="22"/>
          <w:szCs w:val="22"/>
        </w:rPr>
        <w:t>for pupils with autism.</w:t>
      </w:r>
    </w:p>
    <w:p w14:paraId="7F4B529D" w14:textId="77777777" w:rsidR="005A5B67" w:rsidRPr="00035884" w:rsidRDefault="005A5B67" w:rsidP="005A5B67">
      <w:pPr>
        <w:tabs>
          <w:tab w:val="left" w:pos="1640"/>
        </w:tabs>
        <w:spacing w:line="0" w:lineRule="atLeast"/>
        <w:ind w:left="560"/>
        <w:rPr>
          <w:rFonts w:ascii="Wingdings" w:eastAsia="Wingdings" w:hAnsi="Wingdings"/>
        </w:rPr>
      </w:pPr>
    </w:p>
    <w:p w14:paraId="07AD5211" w14:textId="77777777" w:rsidR="005A5B67" w:rsidRPr="00035884" w:rsidRDefault="005A5B67" w:rsidP="005A5B67">
      <w:pPr>
        <w:numPr>
          <w:ilvl w:val="0"/>
          <w:numId w:val="2"/>
        </w:numPr>
        <w:tabs>
          <w:tab w:val="left" w:pos="1640"/>
        </w:tabs>
        <w:spacing w:line="0" w:lineRule="atLeast"/>
        <w:ind w:left="560" w:hanging="276"/>
        <w:rPr>
          <w:rFonts w:ascii="Wingdings" w:eastAsia="Wingdings" w:hAnsi="Wingdings"/>
        </w:rPr>
      </w:pPr>
      <w:r>
        <w:rPr>
          <w:rFonts w:ascii="Arial" w:hAnsi="Arial"/>
          <w:sz w:val="22"/>
          <w:szCs w:val="22"/>
        </w:rPr>
        <w:t xml:space="preserve">Lead collaborative </w:t>
      </w:r>
      <w:r w:rsidRPr="00035884">
        <w:rPr>
          <w:rFonts w:ascii="Arial" w:hAnsi="Arial"/>
          <w:sz w:val="22"/>
          <w:szCs w:val="22"/>
        </w:rPr>
        <w:t>CPD so all learn from the very best each has to offer</w:t>
      </w:r>
      <w:r>
        <w:rPr>
          <w:rFonts w:ascii="Arial" w:hAnsi="Arial"/>
          <w:sz w:val="22"/>
          <w:szCs w:val="22"/>
        </w:rPr>
        <w:t>.</w:t>
      </w:r>
    </w:p>
    <w:p w14:paraId="1F320190" w14:textId="77777777" w:rsidR="005A5B67" w:rsidRPr="00035884" w:rsidRDefault="005A5B67" w:rsidP="005A5B67">
      <w:pPr>
        <w:tabs>
          <w:tab w:val="left" w:pos="1640"/>
        </w:tabs>
        <w:spacing w:line="0" w:lineRule="atLeast"/>
        <w:ind w:left="560"/>
        <w:rPr>
          <w:rFonts w:ascii="Wingdings" w:eastAsia="Wingdings" w:hAnsi="Wingdings"/>
        </w:rPr>
      </w:pPr>
    </w:p>
    <w:p w14:paraId="5C72AB4E" w14:textId="1C97D93B" w:rsidR="005A5B67" w:rsidRPr="000E685A" w:rsidRDefault="005A5B67" w:rsidP="005A5B67">
      <w:pPr>
        <w:numPr>
          <w:ilvl w:val="0"/>
          <w:numId w:val="2"/>
        </w:numPr>
        <w:tabs>
          <w:tab w:val="left" w:pos="1640"/>
        </w:tabs>
        <w:spacing w:line="261" w:lineRule="exact"/>
        <w:ind w:left="560" w:hanging="276"/>
        <w:rPr>
          <w:rFonts w:ascii="Wingdings" w:eastAsia="Wingdings" w:hAnsi="Wingdings"/>
        </w:rPr>
      </w:pPr>
      <w:r w:rsidRPr="00035884">
        <w:rPr>
          <w:rFonts w:ascii="Arial" w:eastAsia="Arial" w:hAnsi="Arial"/>
          <w:sz w:val="22"/>
        </w:rPr>
        <w:t xml:space="preserve">Demonstrate </w:t>
      </w:r>
      <w:r>
        <w:rPr>
          <w:rFonts w:ascii="Arial" w:eastAsia="Arial" w:hAnsi="Arial"/>
          <w:sz w:val="22"/>
        </w:rPr>
        <w:t xml:space="preserve">and develop </w:t>
      </w:r>
      <w:r w:rsidRPr="00035884">
        <w:rPr>
          <w:rFonts w:ascii="Arial" w:eastAsia="Arial" w:hAnsi="Arial"/>
          <w:sz w:val="22"/>
        </w:rPr>
        <w:t xml:space="preserve">best practice in curriculum </w:t>
      </w:r>
      <w:r>
        <w:rPr>
          <w:rFonts w:ascii="Arial" w:eastAsia="Arial" w:hAnsi="Arial"/>
          <w:sz w:val="22"/>
        </w:rPr>
        <w:t xml:space="preserve">design and </w:t>
      </w:r>
      <w:r w:rsidRPr="00035884">
        <w:rPr>
          <w:rFonts w:ascii="Arial" w:eastAsia="Arial" w:hAnsi="Arial"/>
          <w:sz w:val="22"/>
        </w:rPr>
        <w:t xml:space="preserve">development for </w:t>
      </w:r>
      <w:r w:rsidR="009E3184">
        <w:rPr>
          <w:rFonts w:ascii="Arial" w:eastAsia="Arial" w:hAnsi="Arial"/>
          <w:sz w:val="22"/>
        </w:rPr>
        <w:t xml:space="preserve">primary and secondary aged </w:t>
      </w:r>
      <w:r w:rsidRPr="00035884">
        <w:rPr>
          <w:rFonts w:ascii="Arial" w:eastAsia="Arial" w:hAnsi="Arial"/>
          <w:sz w:val="22"/>
        </w:rPr>
        <w:t>pupils with au</w:t>
      </w:r>
      <w:r>
        <w:rPr>
          <w:rFonts w:ascii="Arial" w:eastAsia="Arial" w:hAnsi="Arial"/>
          <w:sz w:val="22"/>
        </w:rPr>
        <w:t>t</w:t>
      </w:r>
      <w:r w:rsidRPr="00035884">
        <w:rPr>
          <w:rFonts w:ascii="Arial" w:eastAsia="Arial" w:hAnsi="Arial"/>
          <w:sz w:val="22"/>
        </w:rPr>
        <w:t>ism</w:t>
      </w:r>
      <w:r>
        <w:rPr>
          <w:rFonts w:ascii="Arial" w:eastAsia="Arial" w:hAnsi="Arial"/>
          <w:sz w:val="22"/>
        </w:rPr>
        <w:t xml:space="preserve">. </w:t>
      </w:r>
    </w:p>
    <w:p w14:paraId="3622BFCE" w14:textId="77777777" w:rsidR="005A5B67" w:rsidRDefault="005A5B67" w:rsidP="005A5B67">
      <w:pPr>
        <w:pStyle w:val="ListParagraph"/>
        <w:ind w:left="0"/>
        <w:rPr>
          <w:rFonts w:ascii="Arial" w:eastAsia="Arial" w:hAnsi="Arial"/>
          <w:sz w:val="22"/>
        </w:rPr>
      </w:pPr>
    </w:p>
    <w:p w14:paraId="6E250DF6" w14:textId="77777777" w:rsidR="005A5B67" w:rsidRPr="005B3936" w:rsidRDefault="005A5B67" w:rsidP="005A5B67">
      <w:pPr>
        <w:numPr>
          <w:ilvl w:val="0"/>
          <w:numId w:val="2"/>
        </w:numPr>
        <w:tabs>
          <w:tab w:val="left" w:pos="1640"/>
        </w:tabs>
        <w:spacing w:line="261" w:lineRule="exact"/>
        <w:ind w:left="560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>Demonstrate and lead best practice approaches to positive Behaviour Support matched to the needs of pupils with autism.</w:t>
      </w:r>
    </w:p>
    <w:p w14:paraId="1E958530" w14:textId="77777777" w:rsidR="005A5B67" w:rsidRDefault="005A5B67" w:rsidP="005A5B67">
      <w:pPr>
        <w:pStyle w:val="ListParagraph"/>
        <w:ind w:left="0"/>
        <w:rPr>
          <w:rFonts w:ascii="Arial" w:hAnsi="Arial"/>
          <w:sz w:val="22"/>
          <w:szCs w:val="22"/>
        </w:rPr>
      </w:pPr>
    </w:p>
    <w:p w14:paraId="69234ECA" w14:textId="77777777" w:rsidR="005A5B67" w:rsidRPr="005B3936" w:rsidRDefault="005A5B67" w:rsidP="005A5B67">
      <w:pPr>
        <w:numPr>
          <w:ilvl w:val="0"/>
          <w:numId w:val="2"/>
        </w:numPr>
        <w:tabs>
          <w:tab w:val="left" w:pos="1640"/>
        </w:tabs>
        <w:spacing w:line="261" w:lineRule="exact"/>
        <w:ind w:left="560" w:hanging="276"/>
        <w:rPr>
          <w:rFonts w:ascii="Wingdings" w:eastAsia="Wingdings" w:hAnsi="Wingdings"/>
        </w:rPr>
      </w:pPr>
      <w:r>
        <w:rPr>
          <w:rFonts w:ascii="Arial" w:hAnsi="Arial"/>
          <w:sz w:val="22"/>
          <w:szCs w:val="22"/>
        </w:rPr>
        <w:t>Coordinate a</w:t>
      </w:r>
      <w:r w:rsidRPr="005B3936">
        <w:rPr>
          <w:rFonts w:ascii="Arial" w:hAnsi="Arial"/>
          <w:sz w:val="22"/>
          <w:szCs w:val="22"/>
        </w:rPr>
        <w:t xml:space="preserve"> planned annual cycle of assessment, monitoring</w:t>
      </w:r>
      <w:r>
        <w:rPr>
          <w:rFonts w:ascii="Arial" w:hAnsi="Arial"/>
          <w:sz w:val="22"/>
          <w:szCs w:val="22"/>
        </w:rPr>
        <w:t xml:space="preserve">, </w:t>
      </w:r>
      <w:r w:rsidRPr="005B3936">
        <w:rPr>
          <w:rFonts w:ascii="Arial" w:hAnsi="Arial"/>
          <w:sz w:val="22"/>
          <w:szCs w:val="22"/>
        </w:rPr>
        <w:t>evaluation</w:t>
      </w:r>
      <w:r>
        <w:rPr>
          <w:rFonts w:ascii="Arial" w:hAnsi="Arial"/>
          <w:sz w:val="22"/>
          <w:szCs w:val="22"/>
        </w:rPr>
        <w:t xml:space="preserve"> and reporting</w:t>
      </w:r>
    </w:p>
    <w:p w14:paraId="0A9278BF" w14:textId="77777777" w:rsidR="005A5B67" w:rsidRDefault="005A5B67" w:rsidP="005A5B67">
      <w:pPr>
        <w:pStyle w:val="ListParagraph"/>
        <w:ind w:left="0"/>
        <w:rPr>
          <w:rFonts w:ascii="Arial" w:eastAsia="Arial" w:hAnsi="Arial"/>
          <w:sz w:val="22"/>
        </w:rPr>
      </w:pPr>
    </w:p>
    <w:p w14:paraId="302EF74D" w14:textId="77777777" w:rsidR="005A5B67" w:rsidRDefault="005A5B67" w:rsidP="005A5B67">
      <w:pPr>
        <w:numPr>
          <w:ilvl w:val="0"/>
          <w:numId w:val="2"/>
        </w:numPr>
        <w:tabs>
          <w:tab w:val="left" w:pos="1640"/>
        </w:tabs>
        <w:spacing w:line="237" w:lineRule="auto"/>
        <w:ind w:left="560" w:right="106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>Ensure a consistent and continuous school wide focus on pupil achievement using data and benchmarks to monitor progress.</w:t>
      </w:r>
    </w:p>
    <w:p w14:paraId="14D21C7E" w14:textId="77777777" w:rsidR="005A5B67" w:rsidRDefault="005A5B67" w:rsidP="005A5B67">
      <w:pPr>
        <w:spacing w:line="263" w:lineRule="exact"/>
        <w:rPr>
          <w:rFonts w:ascii="Wingdings" w:eastAsia="Wingdings" w:hAnsi="Wingdings"/>
        </w:rPr>
      </w:pPr>
    </w:p>
    <w:p w14:paraId="5B9BC73E" w14:textId="38009333" w:rsidR="005A5B67" w:rsidRDefault="00087BD6" w:rsidP="005A5B67">
      <w:pPr>
        <w:numPr>
          <w:ilvl w:val="0"/>
          <w:numId w:val="2"/>
        </w:numPr>
        <w:tabs>
          <w:tab w:val="left" w:pos="1640"/>
        </w:tabs>
        <w:spacing w:line="235" w:lineRule="auto"/>
        <w:ind w:left="560" w:right="786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 xml:space="preserve">Coordinate the </w:t>
      </w:r>
      <w:r w:rsidR="005A5B67">
        <w:rPr>
          <w:rFonts w:ascii="Arial" w:eastAsia="Arial" w:hAnsi="Arial"/>
          <w:sz w:val="22"/>
        </w:rPr>
        <w:t>analysi</w:t>
      </w:r>
      <w:r>
        <w:rPr>
          <w:rFonts w:ascii="Arial" w:eastAsia="Arial" w:hAnsi="Arial"/>
          <w:sz w:val="22"/>
        </w:rPr>
        <w:t>s</w:t>
      </w:r>
      <w:r w:rsidR="005A5B67">
        <w:rPr>
          <w:rFonts w:ascii="Arial" w:eastAsia="Arial" w:hAnsi="Arial"/>
          <w:sz w:val="22"/>
        </w:rPr>
        <w:t xml:space="preserve"> and interpret</w:t>
      </w:r>
      <w:r>
        <w:rPr>
          <w:rFonts w:ascii="Arial" w:eastAsia="Arial" w:hAnsi="Arial"/>
          <w:sz w:val="22"/>
        </w:rPr>
        <w:t>ation of</w:t>
      </w:r>
      <w:r w:rsidR="005A5B67">
        <w:rPr>
          <w:rFonts w:ascii="Arial" w:eastAsia="Arial" w:hAnsi="Arial"/>
          <w:sz w:val="22"/>
        </w:rPr>
        <w:t xml:space="preserve"> information on pupil progress to inform planning for improvement.</w:t>
      </w:r>
    </w:p>
    <w:p w14:paraId="02377B94" w14:textId="77777777" w:rsidR="005A5B67" w:rsidRDefault="005A5B67" w:rsidP="005A5B67">
      <w:pPr>
        <w:spacing w:line="254" w:lineRule="exact"/>
        <w:rPr>
          <w:rFonts w:ascii="Wingdings" w:eastAsia="Wingdings" w:hAnsi="Wingdings"/>
        </w:rPr>
      </w:pPr>
    </w:p>
    <w:p w14:paraId="258C9F61" w14:textId="77777777" w:rsidR="005A5B67" w:rsidRDefault="005A5B67" w:rsidP="005A5B67">
      <w:pPr>
        <w:numPr>
          <w:ilvl w:val="0"/>
          <w:numId w:val="2"/>
        </w:numPr>
        <w:tabs>
          <w:tab w:val="left" w:pos="1640"/>
        </w:tabs>
        <w:spacing w:line="0" w:lineRule="atLeast"/>
        <w:ind w:left="560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>Develop relevant strategies for improvement.</w:t>
      </w:r>
    </w:p>
    <w:p w14:paraId="1789325F" w14:textId="6AAFF4E0" w:rsidR="005A5B67" w:rsidRDefault="005A5B67" w:rsidP="005A5B67"/>
    <w:p w14:paraId="16C81B06" w14:textId="77777777" w:rsidR="005A5B67" w:rsidRDefault="005A5B67" w:rsidP="005A5B67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LEADING AND MANAGING STAFF</w:t>
      </w:r>
    </w:p>
    <w:p w14:paraId="15C181AF" w14:textId="77777777" w:rsidR="005A5B67" w:rsidRDefault="005A5B67" w:rsidP="005A5B67">
      <w:pPr>
        <w:spacing w:line="0" w:lineRule="atLeast"/>
        <w:rPr>
          <w:rFonts w:ascii="Arial" w:eastAsia="Arial" w:hAnsi="Arial"/>
          <w:b/>
          <w:sz w:val="22"/>
        </w:rPr>
      </w:pPr>
    </w:p>
    <w:p w14:paraId="4CC02A9B" w14:textId="77777777" w:rsidR="005A5B67" w:rsidRPr="003A608A" w:rsidRDefault="005A5B67" w:rsidP="005A5B67">
      <w:pPr>
        <w:numPr>
          <w:ilvl w:val="0"/>
          <w:numId w:val="1"/>
        </w:numPr>
        <w:tabs>
          <w:tab w:val="left" w:pos="1640"/>
        </w:tabs>
        <w:spacing w:line="236" w:lineRule="auto"/>
        <w:ind w:left="560" w:right="666" w:hanging="276"/>
        <w:rPr>
          <w:rFonts w:ascii="Wingdings" w:eastAsia="Wingdings" w:hAnsi="Wingdings"/>
        </w:rPr>
      </w:pPr>
      <w:r>
        <w:rPr>
          <w:rFonts w:ascii="Arial" w:eastAsia="Wingdings" w:hAnsi="Arial"/>
          <w:sz w:val="22"/>
          <w:szCs w:val="22"/>
        </w:rPr>
        <w:t xml:space="preserve">Support and maintain the ethos and culture of the trust, promoting staff wellbeing and the highest standards of courtesy and mutual respect. </w:t>
      </w:r>
    </w:p>
    <w:p w14:paraId="032F5541" w14:textId="77777777" w:rsidR="005A5B67" w:rsidRPr="00DA3CE3" w:rsidRDefault="005A5B67" w:rsidP="005A5B67">
      <w:pPr>
        <w:tabs>
          <w:tab w:val="left" w:pos="1640"/>
        </w:tabs>
        <w:spacing w:line="236" w:lineRule="auto"/>
        <w:ind w:left="560" w:right="666"/>
        <w:rPr>
          <w:rFonts w:ascii="Wingdings" w:eastAsia="Wingdings" w:hAnsi="Wingdings"/>
        </w:rPr>
      </w:pPr>
    </w:p>
    <w:p w14:paraId="49E64307" w14:textId="091BEEE3" w:rsidR="005A5B67" w:rsidRPr="003A608A" w:rsidRDefault="00087BD6" w:rsidP="005A5B67">
      <w:pPr>
        <w:numPr>
          <w:ilvl w:val="0"/>
          <w:numId w:val="1"/>
        </w:numPr>
        <w:tabs>
          <w:tab w:val="left" w:pos="1640"/>
        </w:tabs>
        <w:spacing w:line="236" w:lineRule="auto"/>
        <w:ind w:left="560" w:right="666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>Support the Executive Head to r</w:t>
      </w:r>
      <w:r w:rsidR="005A5B67">
        <w:rPr>
          <w:rFonts w:ascii="Arial" w:eastAsia="Arial" w:hAnsi="Arial"/>
          <w:sz w:val="22"/>
        </w:rPr>
        <w:t>ecruit, retain and deploy staff appropriately, managing their workload to achieve the vision and goals of the school.</w:t>
      </w:r>
    </w:p>
    <w:p w14:paraId="21A64807" w14:textId="77777777" w:rsidR="005A5B67" w:rsidRPr="003A608A" w:rsidRDefault="005A5B67" w:rsidP="005A5B67">
      <w:pPr>
        <w:tabs>
          <w:tab w:val="left" w:pos="1640"/>
        </w:tabs>
        <w:spacing w:line="236" w:lineRule="auto"/>
        <w:ind w:right="666"/>
        <w:rPr>
          <w:rFonts w:ascii="Wingdings" w:eastAsia="Wingdings" w:hAnsi="Wingdings"/>
        </w:rPr>
      </w:pPr>
    </w:p>
    <w:p w14:paraId="0325EEEB" w14:textId="0FA82866" w:rsidR="005A5B67" w:rsidRPr="00C371FD" w:rsidRDefault="00087BD6" w:rsidP="005A5B67">
      <w:pPr>
        <w:numPr>
          <w:ilvl w:val="0"/>
          <w:numId w:val="1"/>
        </w:numPr>
        <w:tabs>
          <w:tab w:val="left" w:pos="1640"/>
        </w:tabs>
        <w:spacing w:line="236" w:lineRule="auto"/>
        <w:ind w:left="560" w:right="666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>Coordinate</w:t>
      </w:r>
      <w:r w:rsidR="005A5B67">
        <w:rPr>
          <w:rFonts w:ascii="Arial" w:eastAsia="Arial" w:hAnsi="Arial"/>
          <w:sz w:val="22"/>
        </w:rPr>
        <w:t xml:space="preserve"> and maintain effective strategies and procedures for staff induction</w:t>
      </w:r>
    </w:p>
    <w:p w14:paraId="614B4D97" w14:textId="77777777" w:rsidR="005A5B67" w:rsidRDefault="005A5B67" w:rsidP="005A5B67">
      <w:pPr>
        <w:pStyle w:val="ListParagraph"/>
        <w:ind w:left="0"/>
        <w:rPr>
          <w:rFonts w:ascii="Arial" w:hAnsi="Arial"/>
          <w:sz w:val="22"/>
          <w:szCs w:val="22"/>
        </w:rPr>
      </w:pPr>
    </w:p>
    <w:p w14:paraId="20EC77BF" w14:textId="77777777" w:rsidR="005A5B67" w:rsidRPr="00AA247A" w:rsidRDefault="005A5B67" w:rsidP="005A5B67">
      <w:pPr>
        <w:numPr>
          <w:ilvl w:val="0"/>
          <w:numId w:val="1"/>
        </w:numPr>
        <w:tabs>
          <w:tab w:val="left" w:pos="1640"/>
        </w:tabs>
        <w:spacing w:line="236" w:lineRule="auto"/>
        <w:ind w:left="560" w:right="666" w:hanging="276"/>
        <w:rPr>
          <w:rFonts w:ascii="Wingdings" w:eastAsia="Wingdings" w:hAnsi="Wingdings"/>
        </w:rPr>
      </w:pPr>
      <w:r w:rsidRPr="00AA247A">
        <w:rPr>
          <w:rFonts w:ascii="Arial" w:hAnsi="Arial"/>
          <w:sz w:val="22"/>
          <w:szCs w:val="22"/>
        </w:rPr>
        <w:t xml:space="preserve">Promote and coordinate professional development for all staff in line with the school / </w:t>
      </w:r>
      <w:r>
        <w:rPr>
          <w:rFonts w:ascii="Arial" w:hAnsi="Arial"/>
          <w:sz w:val="22"/>
          <w:szCs w:val="22"/>
        </w:rPr>
        <w:t>t</w:t>
      </w:r>
      <w:r w:rsidRPr="00AA247A">
        <w:rPr>
          <w:rFonts w:ascii="Arial" w:hAnsi="Arial"/>
          <w:sz w:val="22"/>
          <w:szCs w:val="22"/>
        </w:rPr>
        <w:t>rust improvement plans</w:t>
      </w:r>
      <w:r>
        <w:rPr>
          <w:rFonts w:ascii="Arial" w:hAnsi="Arial"/>
          <w:sz w:val="22"/>
          <w:szCs w:val="22"/>
        </w:rPr>
        <w:t>.</w:t>
      </w:r>
    </w:p>
    <w:p w14:paraId="2ABA955B" w14:textId="77777777" w:rsidR="005A5B67" w:rsidRDefault="005A5B67" w:rsidP="005A5B67">
      <w:pPr>
        <w:spacing w:line="254" w:lineRule="exact"/>
        <w:rPr>
          <w:rFonts w:ascii="Wingdings" w:eastAsia="Wingdings" w:hAnsi="Wingdings"/>
        </w:rPr>
      </w:pPr>
    </w:p>
    <w:p w14:paraId="53009C06" w14:textId="77777777" w:rsidR="005A5B67" w:rsidRPr="00C371FD" w:rsidRDefault="005A5B67" w:rsidP="005A5B67">
      <w:pPr>
        <w:numPr>
          <w:ilvl w:val="0"/>
          <w:numId w:val="1"/>
        </w:numPr>
        <w:tabs>
          <w:tab w:val="left" w:pos="1640"/>
        </w:tabs>
        <w:spacing w:line="0" w:lineRule="atLeast"/>
        <w:ind w:left="560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>Implement successful performance management processes for all staff.</w:t>
      </w:r>
    </w:p>
    <w:p w14:paraId="596E7575" w14:textId="77777777" w:rsidR="005A5B67" w:rsidRDefault="005A5B67" w:rsidP="005A5B67">
      <w:pPr>
        <w:pStyle w:val="ListParagraph"/>
        <w:ind w:left="0"/>
        <w:rPr>
          <w:rFonts w:ascii="Wingdings" w:eastAsia="Wingdings" w:hAnsi="Wingdings"/>
        </w:rPr>
      </w:pPr>
    </w:p>
    <w:p w14:paraId="7D9CFD31" w14:textId="663FF02F" w:rsidR="005A5B67" w:rsidRPr="0084568C" w:rsidRDefault="00087BD6" w:rsidP="005A5B67">
      <w:pPr>
        <w:numPr>
          <w:ilvl w:val="0"/>
          <w:numId w:val="1"/>
        </w:numPr>
        <w:tabs>
          <w:tab w:val="left" w:pos="1640"/>
        </w:tabs>
        <w:spacing w:line="0" w:lineRule="atLeast"/>
        <w:ind w:left="560" w:hanging="276"/>
        <w:rPr>
          <w:rFonts w:ascii="Wingdings" w:eastAsia="Wingdings" w:hAnsi="Wingdings"/>
        </w:rPr>
      </w:pPr>
      <w:r>
        <w:rPr>
          <w:rFonts w:ascii="Arial" w:eastAsia="Wingdings" w:hAnsi="Arial"/>
          <w:sz w:val="22"/>
          <w:szCs w:val="22"/>
        </w:rPr>
        <w:t xml:space="preserve">Support the Executive Head to </w:t>
      </w:r>
      <w:r w:rsidR="005A5B67">
        <w:rPr>
          <w:rFonts w:ascii="Arial" w:eastAsia="Wingdings" w:hAnsi="Arial"/>
          <w:sz w:val="22"/>
          <w:szCs w:val="22"/>
        </w:rPr>
        <w:t xml:space="preserve"> effectively </w:t>
      </w:r>
      <w:r>
        <w:rPr>
          <w:rFonts w:ascii="Arial" w:eastAsia="Wingdings" w:hAnsi="Arial"/>
          <w:sz w:val="22"/>
          <w:szCs w:val="22"/>
        </w:rPr>
        <w:t>support and manage</w:t>
      </w:r>
      <w:r w:rsidR="005A5B67">
        <w:rPr>
          <w:rFonts w:ascii="Arial" w:eastAsia="Wingdings" w:hAnsi="Arial"/>
          <w:sz w:val="22"/>
          <w:szCs w:val="22"/>
        </w:rPr>
        <w:t xml:space="preserve"> underperformance, in line with relevant policies. </w:t>
      </w:r>
    </w:p>
    <w:p w14:paraId="0AAA2C07" w14:textId="77777777" w:rsidR="005A5B67" w:rsidRDefault="005A5B67" w:rsidP="005A5B67">
      <w:pPr>
        <w:pStyle w:val="ListParagraph"/>
        <w:ind w:left="0"/>
        <w:rPr>
          <w:rFonts w:ascii="Wingdings" w:eastAsia="Wingdings" w:hAnsi="Wingdings"/>
        </w:rPr>
      </w:pPr>
    </w:p>
    <w:p w14:paraId="3D67B952" w14:textId="77777777" w:rsidR="005A5B67" w:rsidRPr="0084568C" w:rsidRDefault="005A5B67" w:rsidP="005A5B67">
      <w:pPr>
        <w:numPr>
          <w:ilvl w:val="0"/>
          <w:numId w:val="1"/>
        </w:numPr>
        <w:tabs>
          <w:tab w:val="left" w:pos="1640"/>
        </w:tabs>
        <w:spacing w:line="236" w:lineRule="auto"/>
        <w:ind w:left="560" w:right="146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 xml:space="preserve">Develop the school leadership team, reflecting the Trust vision and values. </w:t>
      </w:r>
    </w:p>
    <w:p w14:paraId="4F3D6225" w14:textId="77777777" w:rsidR="005A5B67" w:rsidRDefault="005A5B67" w:rsidP="005A5B67">
      <w:pPr>
        <w:pStyle w:val="ListParagraph"/>
        <w:ind w:left="0"/>
        <w:rPr>
          <w:rFonts w:ascii="Wingdings" w:eastAsia="Wingdings" w:hAnsi="Wingdings"/>
        </w:rPr>
      </w:pPr>
    </w:p>
    <w:p w14:paraId="00EAF9BD" w14:textId="77777777" w:rsidR="005A5B67" w:rsidRPr="00BA1F85" w:rsidRDefault="005A5B67" w:rsidP="005A5B67">
      <w:pPr>
        <w:numPr>
          <w:ilvl w:val="0"/>
          <w:numId w:val="1"/>
        </w:numPr>
        <w:tabs>
          <w:tab w:val="left" w:pos="1640"/>
        </w:tabs>
        <w:spacing w:line="0" w:lineRule="atLeast"/>
        <w:ind w:left="560" w:hanging="276"/>
        <w:rPr>
          <w:rFonts w:ascii="Wingdings" w:eastAsia="Wingdings" w:hAnsi="Wingdings"/>
        </w:rPr>
      </w:pPr>
      <w:r>
        <w:rPr>
          <w:rFonts w:ascii="Arial" w:eastAsia="Wingdings" w:hAnsi="Arial"/>
          <w:sz w:val="22"/>
          <w:szCs w:val="22"/>
        </w:rPr>
        <w:t xml:space="preserve">Encourage initiative, teamwork and the development of leadership across the trust. </w:t>
      </w:r>
    </w:p>
    <w:p w14:paraId="517B8866" w14:textId="77777777" w:rsidR="005A5B67" w:rsidRDefault="005A5B67" w:rsidP="005A5B67">
      <w:pPr>
        <w:pStyle w:val="ListParagraph"/>
        <w:ind w:left="0"/>
        <w:rPr>
          <w:rFonts w:ascii="Wingdings" w:eastAsia="Wingdings" w:hAnsi="Wingdings"/>
        </w:rPr>
      </w:pPr>
    </w:p>
    <w:p w14:paraId="0B2C8880" w14:textId="77777777" w:rsidR="005A5B67" w:rsidRDefault="005A5B67" w:rsidP="005A5B67">
      <w:pPr>
        <w:numPr>
          <w:ilvl w:val="0"/>
          <w:numId w:val="1"/>
        </w:numPr>
        <w:tabs>
          <w:tab w:val="left" w:pos="1640"/>
        </w:tabs>
        <w:spacing w:line="236" w:lineRule="auto"/>
        <w:ind w:left="560" w:right="206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>Regularly review own practice, set personal targets and take responsibility for own personal development.</w:t>
      </w:r>
    </w:p>
    <w:p w14:paraId="7B5213A2" w14:textId="68494C20" w:rsidR="005A5B67" w:rsidRDefault="005A5B67" w:rsidP="005A5B67"/>
    <w:p w14:paraId="15A7E864" w14:textId="77777777" w:rsidR="005A5B67" w:rsidRDefault="005A5B67" w:rsidP="005A5B67">
      <w:pPr>
        <w:spacing w:line="0" w:lineRule="atLeast"/>
        <w:rPr>
          <w:rFonts w:ascii="Arial" w:eastAsia="Arial" w:hAnsi="Arial"/>
          <w:b/>
          <w:sz w:val="22"/>
        </w:rPr>
      </w:pPr>
    </w:p>
    <w:p w14:paraId="44C1E078" w14:textId="3915622D" w:rsidR="005A5B67" w:rsidRDefault="005A5B67" w:rsidP="005A5B67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ACCOUNTABILITY</w:t>
      </w:r>
    </w:p>
    <w:p w14:paraId="5CCD2459" w14:textId="77777777" w:rsidR="005A5B67" w:rsidRDefault="005A5B67" w:rsidP="005A5B67">
      <w:pPr>
        <w:spacing w:line="0" w:lineRule="atLeast"/>
        <w:rPr>
          <w:rFonts w:ascii="Arial" w:eastAsia="Arial" w:hAnsi="Arial"/>
          <w:b/>
          <w:sz w:val="22"/>
        </w:rPr>
      </w:pPr>
    </w:p>
    <w:p w14:paraId="44F8527B" w14:textId="77777777" w:rsidR="005A5B67" w:rsidRDefault="005A5B67" w:rsidP="005A5B67">
      <w:pPr>
        <w:spacing w:line="237" w:lineRule="auto"/>
        <w:ind w:right="40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The Head of School is accountable to the Executive Head Teacher, Local Governing Body, Trustees, parents/carers and the broader school community. </w:t>
      </w:r>
    </w:p>
    <w:p w14:paraId="5A7CC730" w14:textId="77777777" w:rsidR="005A5B67" w:rsidRDefault="005A5B67" w:rsidP="005A5B67">
      <w:pPr>
        <w:spacing w:line="0" w:lineRule="atLeast"/>
        <w:rPr>
          <w:rFonts w:ascii="Arial" w:eastAsia="Arial" w:hAnsi="Arial"/>
          <w:b/>
          <w:sz w:val="22"/>
        </w:rPr>
      </w:pPr>
    </w:p>
    <w:p w14:paraId="7FF25A18" w14:textId="77777777" w:rsidR="005A5B67" w:rsidRPr="00C31773" w:rsidRDefault="005A5B67" w:rsidP="005A5B67">
      <w:pPr>
        <w:numPr>
          <w:ilvl w:val="0"/>
          <w:numId w:val="4"/>
        </w:numPr>
        <w:tabs>
          <w:tab w:val="left" w:pos="1640"/>
        </w:tabs>
        <w:spacing w:line="236" w:lineRule="auto"/>
        <w:ind w:left="560" w:right="326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>Create and maintain an effective partnership with parents and carers to support and improve pupils’ achievement and personal development.</w:t>
      </w:r>
    </w:p>
    <w:p w14:paraId="0F774CDF" w14:textId="77777777" w:rsidR="005A5B67" w:rsidRPr="00C31773" w:rsidRDefault="005A5B67" w:rsidP="005A5B67">
      <w:pPr>
        <w:tabs>
          <w:tab w:val="left" w:pos="1640"/>
        </w:tabs>
        <w:spacing w:line="236" w:lineRule="auto"/>
        <w:ind w:left="560" w:right="326"/>
        <w:rPr>
          <w:rFonts w:ascii="Wingdings" w:eastAsia="Wingdings" w:hAnsi="Wingdings"/>
        </w:rPr>
      </w:pPr>
    </w:p>
    <w:p w14:paraId="6ECCCE1E" w14:textId="77777777" w:rsidR="005A5B67" w:rsidRDefault="005A5B67" w:rsidP="005A5B67">
      <w:pPr>
        <w:numPr>
          <w:ilvl w:val="0"/>
          <w:numId w:val="4"/>
        </w:numPr>
        <w:tabs>
          <w:tab w:val="left" w:pos="1640"/>
        </w:tabs>
        <w:spacing w:line="236" w:lineRule="auto"/>
        <w:ind w:left="560" w:right="326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lastRenderedPageBreak/>
        <w:t>Create and implement positive strategies for promoting equality, for challenging prejudice and for dealing with harassment.</w:t>
      </w:r>
    </w:p>
    <w:p w14:paraId="420C3D33" w14:textId="77777777" w:rsidR="005A5B67" w:rsidRDefault="005A5B67" w:rsidP="005A5B67">
      <w:pPr>
        <w:pStyle w:val="ListParagraph"/>
        <w:ind w:left="0"/>
        <w:rPr>
          <w:rFonts w:ascii="Arial" w:eastAsia="Arial" w:hAnsi="Arial"/>
          <w:sz w:val="22"/>
        </w:rPr>
      </w:pPr>
    </w:p>
    <w:p w14:paraId="6A94A15F" w14:textId="77777777" w:rsidR="005A5B67" w:rsidRPr="00C31773" w:rsidRDefault="005A5B67" w:rsidP="005A5B67">
      <w:pPr>
        <w:numPr>
          <w:ilvl w:val="0"/>
          <w:numId w:val="4"/>
        </w:numPr>
        <w:tabs>
          <w:tab w:val="left" w:pos="1640"/>
        </w:tabs>
        <w:spacing w:line="236" w:lineRule="auto"/>
        <w:ind w:left="560" w:right="326" w:hanging="276"/>
        <w:rPr>
          <w:rFonts w:ascii="Wingdings" w:eastAsia="Wingdings" w:hAnsi="Wingdings"/>
        </w:rPr>
      </w:pPr>
      <w:r w:rsidRPr="00C31773">
        <w:rPr>
          <w:rFonts w:ascii="Arial" w:eastAsia="Arial" w:hAnsi="Arial"/>
          <w:sz w:val="22"/>
        </w:rPr>
        <w:t>Present and deliver regular monitoring reports to the Executive Headteacher</w:t>
      </w:r>
    </w:p>
    <w:p w14:paraId="62FF9D2A" w14:textId="77777777" w:rsidR="005A5B67" w:rsidRPr="00801C7C" w:rsidRDefault="005A5B67" w:rsidP="005A5B67">
      <w:pPr>
        <w:tabs>
          <w:tab w:val="left" w:pos="1640"/>
        </w:tabs>
        <w:spacing w:line="235" w:lineRule="auto"/>
        <w:ind w:left="720" w:right="306"/>
        <w:rPr>
          <w:rFonts w:ascii="Wingdings" w:eastAsia="Wingdings" w:hAnsi="Wingdings"/>
        </w:rPr>
      </w:pPr>
    </w:p>
    <w:p w14:paraId="033D446E" w14:textId="77777777" w:rsidR="005A5B67" w:rsidRPr="00370A83" w:rsidRDefault="005A5B67" w:rsidP="005A5B67">
      <w:pPr>
        <w:numPr>
          <w:ilvl w:val="0"/>
          <w:numId w:val="3"/>
        </w:numPr>
        <w:tabs>
          <w:tab w:val="left" w:pos="1640"/>
        </w:tabs>
        <w:spacing w:line="237" w:lineRule="auto"/>
        <w:ind w:left="560" w:right="526" w:hanging="276"/>
        <w:rPr>
          <w:rFonts w:ascii="Wingdings" w:eastAsia="Wingdings" w:hAnsi="Wingdings"/>
        </w:rPr>
      </w:pPr>
      <w:r>
        <w:rPr>
          <w:rFonts w:ascii="Arial" w:eastAsia="Arial" w:hAnsi="Arial"/>
          <w:sz w:val="22"/>
        </w:rPr>
        <w:t>Work with the Executive Head Teacher to develop systematic procedures for school self-evaluation and use the outcomes of evaluation to further improve the school.</w:t>
      </w:r>
    </w:p>
    <w:p w14:paraId="6076E037" w14:textId="77777777" w:rsidR="005A5B67" w:rsidRPr="00370A83" w:rsidRDefault="005A5B67" w:rsidP="005A5B67">
      <w:pPr>
        <w:tabs>
          <w:tab w:val="left" w:pos="1640"/>
        </w:tabs>
        <w:spacing w:line="237" w:lineRule="auto"/>
        <w:ind w:left="560" w:right="526"/>
        <w:rPr>
          <w:rFonts w:ascii="Wingdings" w:eastAsia="Wingdings" w:hAnsi="Wingdings"/>
        </w:rPr>
      </w:pPr>
    </w:p>
    <w:p w14:paraId="4B8476EC" w14:textId="77777777" w:rsidR="005A5B67" w:rsidRPr="00370A83" w:rsidRDefault="005A5B67" w:rsidP="005A5B67">
      <w:pPr>
        <w:numPr>
          <w:ilvl w:val="0"/>
          <w:numId w:val="3"/>
        </w:numPr>
        <w:tabs>
          <w:tab w:val="left" w:pos="1640"/>
        </w:tabs>
        <w:spacing w:line="237" w:lineRule="auto"/>
        <w:ind w:left="560" w:right="526" w:hanging="276"/>
        <w:rPr>
          <w:rFonts w:ascii="Wingdings" w:eastAsia="Wingdings" w:hAnsi="Wingdings"/>
        </w:rPr>
      </w:pPr>
      <w:r w:rsidRPr="00370A83">
        <w:rPr>
          <w:rFonts w:ascii="Arial" w:eastAsia="Arial" w:hAnsi="Arial"/>
          <w:sz w:val="22"/>
        </w:rPr>
        <w:t>Develop and present coherent and accurate account</w:t>
      </w:r>
      <w:r>
        <w:rPr>
          <w:rFonts w:ascii="Arial" w:eastAsia="Arial" w:hAnsi="Arial"/>
          <w:sz w:val="22"/>
        </w:rPr>
        <w:t>s</w:t>
      </w:r>
      <w:r w:rsidRPr="00370A83">
        <w:rPr>
          <w:rFonts w:ascii="Arial" w:eastAsia="Arial" w:hAnsi="Arial"/>
          <w:sz w:val="22"/>
        </w:rPr>
        <w:t xml:space="preserve"> of </w:t>
      </w:r>
      <w:r>
        <w:rPr>
          <w:rFonts w:ascii="Arial" w:eastAsia="Arial" w:hAnsi="Arial"/>
          <w:sz w:val="22"/>
        </w:rPr>
        <w:t xml:space="preserve">school </w:t>
      </w:r>
      <w:r w:rsidRPr="00370A83">
        <w:rPr>
          <w:rFonts w:ascii="Arial" w:eastAsia="Arial" w:hAnsi="Arial"/>
          <w:sz w:val="22"/>
        </w:rPr>
        <w:t>performance to a range of audiences including the Executive Team, Board of Trustees, Academy Committee and parents and carers;</w:t>
      </w:r>
    </w:p>
    <w:p w14:paraId="33D31D84" w14:textId="77777777" w:rsidR="005A5B67" w:rsidRDefault="005A5B67" w:rsidP="005A5B67">
      <w:pPr>
        <w:pStyle w:val="ListParagraph"/>
        <w:ind w:left="0"/>
        <w:rPr>
          <w:rFonts w:ascii="Wingdings" w:eastAsia="Wingdings" w:hAnsi="Wingdings"/>
        </w:rPr>
      </w:pPr>
    </w:p>
    <w:p w14:paraId="45202C5E" w14:textId="77777777" w:rsidR="005A5B67" w:rsidRPr="00A905F8" w:rsidRDefault="005A5B67" w:rsidP="005A5B67">
      <w:pPr>
        <w:numPr>
          <w:ilvl w:val="0"/>
          <w:numId w:val="3"/>
        </w:numPr>
        <w:tabs>
          <w:tab w:val="left" w:pos="1640"/>
        </w:tabs>
        <w:spacing w:line="237" w:lineRule="auto"/>
        <w:ind w:left="560" w:right="526" w:hanging="276"/>
        <w:rPr>
          <w:rFonts w:ascii="Wingdings" w:eastAsia="Wingdings" w:hAnsi="Wingdings"/>
        </w:rPr>
      </w:pPr>
      <w:r>
        <w:rPr>
          <w:rFonts w:ascii="Arial" w:eastAsia="Wingdings" w:hAnsi="Arial"/>
          <w:sz w:val="22"/>
          <w:szCs w:val="22"/>
        </w:rPr>
        <w:t xml:space="preserve">Meet all statutory reporting requirements including attendance, behaviour and safeguarding. </w:t>
      </w:r>
    </w:p>
    <w:p w14:paraId="7E52DCB3" w14:textId="77777777" w:rsidR="005A5B67" w:rsidRDefault="005A5B67" w:rsidP="005A5B67">
      <w:pPr>
        <w:pStyle w:val="ListParagraph"/>
        <w:ind w:left="0"/>
        <w:rPr>
          <w:rFonts w:ascii="Wingdings" w:eastAsia="Wingdings" w:hAnsi="Wingdings"/>
        </w:rPr>
      </w:pPr>
    </w:p>
    <w:p w14:paraId="4BE9B4F7" w14:textId="72C9F587" w:rsidR="005A5B67" w:rsidRPr="00D920CB" w:rsidRDefault="005A5B67" w:rsidP="005A5B67">
      <w:pPr>
        <w:numPr>
          <w:ilvl w:val="0"/>
          <w:numId w:val="3"/>
        </w:numPr>
        <w:tabs>
          <w:tab w:val="left" w:pos="1640"/>
        </w:tabs>
        <w:spacing w:line="237" w:lineRule="auto"/>
        <w:ind w:left="560" w:right="526" w:hanging="276"/>
        <w:rPr>
          <w:rFonts w:ascii="Wingdings" w:eastAsia="Wingdings" w:hAnsi="Wingdings"/>
          <w:sz w:val="22"/>
          <w:szCs w:val="22"/>
        </w:rPr>
      </w:pPr>
      <w:r>
        <w:rPr>
          <w:rFonts w:ascii="Arial" w:eastAsia="Wingdings" w:hAnsi="Arial"/>
          <w:sz w:val="22"/>
          <w:szCs w:val="22"/>
        </w:rPr>
        <w:t>Coordinate the school web</w:t>
      </w:r>
      <w:r w:rsidR="004548B2">
        <w:rPr>
          <w:rFonts w:ascii="Arial" w:eastAsia="Wingdings" w:hAnsi="Arial"/>
          <w:sz w:val="22"/>
          <w:szCs w:val="22"/>
        </w:rPr>
        <w:t>site</w:t>
      </w:r>
      <w:r>
        <w:rPr>
          <w:rFonts w:ascii="Arial" w:eastAsia="Wingdings" w:hAnsi="Arial"/>
          <w:sz w:val="22"/>
          <w:szCs w:val="22"/>
        </w:rPr>
        <w:t xml:space="preserve"> and ensure compliance. </w:t>
      </w:r>
    </w:p>
    <w:p w14:paraId="5FD03DF9" w14:textId="77777777" w:rsidR="005A5B67" w:rsidRDefault="005A5B67" w:rsidP="005A5B67">
      <w:pPr>
        <w:pStyle w:val="ListParagraph"/>
        <w:ind w:left="0"/>
        <w:rPr>
          <w:rFonts w:ascii="Arial" w:eastAsia="Wingdings" w:hAnsi="Arial"/>
          <w:sz w:val="22"/>
          <w:szCs w:val="22"/>
        </w:rPr>
      </w:pPr>
    </w:p>
    <w:p w14:paraId="52E655EB" w14:textId="17BE899A" w:rsidR="005A5B67" w:rsidRPr="004E21A2" w:rsidRDefault="004E21A2" w:rsidP="005A5B67">
      <w:pPr>
        <w:numPr>
          <w:ilvl w:val="0"/>
          <w:numId w:val="3"/>
        </w:numPr>
        <w:tabs>
          <w:tab w:val="left" w:pos="1640"/>
        </w:tabs>
        <w:spacing w:line="237" w:lineRule="auto"/>
        <w:ind w:left="560" w:right="526" w:hanging="276"/>
        <w:rPr>
          <w:rFonts w:ascii="Wingdings" w:eastAsia="Wingdings" w:hAnsi="Wingdings"/>
          <w:sz w:val="22"/>
          <w:szCs w:val="22"/>
        </w:rPr>
      </w:pPr>
      <w:r>
        <w:rPr>
          <w:rFonts w:ascii="Arial" w:eastAsia="Wingdings" w:hAnsi="Arial"/>
          <w:sz w:val="22"/>
          <w:szCs w:val="22"/>
        </w:rPr>
        <w:t xml:space="preserve">Maintain detailed understanding of the OFSTED Education Inspection Framework and maintain a range of strategies to demonstrate the school’s achievements. </w:t>
      </w:r>
    </w:p>
    <w:p w14:paraId="697AF7C1" w14:textId="77777777" w:rsidR="005A5B67" w:rsidRDefault="005A5B67" w:rsidP="005A5B67">
      <w:pPr>
        <w:pStyle w:val="ListParagraph"/>
        <w:ind w:left="0"/>
        <w:rPr>
          <w:rFonts w:ascii="Arial" w:eastAsia="Wingdings" w:hAnsi="Arial"/>
          <w:sz w:val="22"/>
          <w:szCs w:val="22"/>
        </w:rPr>
      </w:pPr>
    </w:p>
    <w:p w14:paraId="2D7F89B8" w14:textId="77777777" w:rsidR="005A5B67" w:rsidRPr="00A905F8" w:rsidRDefault="005A5B67" w:rsidP="005A5B67">
      <w:pPr>
        <w:numPr>
          <w:ilvl w:val="0"/>
          <w:numId w:val="3"/>
        </w:numPr>
        <w:tabs>
          <w:tab w:val="left" w:pos="1640"/>
        </w:tabs>
        <w:spacing w:line="237" w:lineRule="auto"/>
        <w:ind w:left="560" w:right="526" w:hanging="276"/>
        <w:rPr>
          <w:rFonts w:ascii="Wingdings" w:eastAsia="Wingdings" w:hAnsi="Wingdings"/>
          <w:sz w:val="22"/>
          <w:szCs w:val="22"/>
        </w:rPr>
      </w:pPr>
      <w:r w:rsidRPr="00A905F8">
        <w:rPr>
          <w:rFonts w:ascii="Arial" w:eastAsia="Wingdings" w:hAnsi="Arial"/>
          <w:sz w:val="22"/>
          <w:szCs w:val="22"/>
        </w:rPr>
        <w:t xml:space="preserve">Ensure individual staff accountabilities are clearly defined, understood and met. </w:t>
      </w:r>
    </w:p>
    <w:p w14:paraId="5EFA55FE" w14:textId="2564B0FF" w:rsidR="005A5B67" w:rsidRDefault="005A5B67" w:rsidP="005A5B67"/>
    <w:p w14:paraId="22E6E25B" w14:textId="0E868DFC" w:rsidR="005A5B67" w:rsidRDefault="005A5B67" w:rsidP="005A5B67"/>
    <w:p w14:paraId="5B01B69D" w14:textId="77777777" w:rsidR="005A5B67" w:rsidRDefault="005A5B67" w:rsidP="005A5B67"/>
    <w:p w14:paraId="3CF1B7BD" w14:textId="77777777" w:rsidR="005A5B67" w:rsidRDefault="005A5B67" w:rsidP="005A5B67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Other</w:t>
      </w:r>
    </w:p>
    <w:p w14:paraId="20229C1D" w14:textId="77777777" w:rsidR="005A5B67" w:rsidRDefault="005A5B67" w:rsidP="005A5B67">
      <w:pPr>
        <w:spacing w:line="10" w:lineRule="exact"/>
        <w:rPr>
          <w:rFonts w:ascii="Times New Roman" w:eastAsia="Times New Roman" w:hAnsi="Times New Roman"/>
        </w:rPr>
      </w:pPr>
    </w:p>
    <w:p w14:paraId="6ACBBED4" w14:textId="77777777" w:rsidR="005A5B67" w:rsidRDefault="005A5B67" w:rsidP="005A5B67">
      <w:pPr>
        <w:spacing w:line="236" w:lineRule="auto"/>
        <w:ind w:right="28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The range of responsibilities listed above is not exhaustive and is subject to change at the direction of the Executive Head Teacher.</w:t>
      </w:r>
      <w:bookmarkStart w:id="1" w:name="page6"/>
      <w:bookmarkEnd w:id="1"/>
    </w:p>
    <w:p w14:paraId="6E5E911B" w14:textId="6BC79C78" w:rsidR="005A5B67" w:rsidRDefault="005A5B67">
      <w:pPr>
        <w:spacing w:after="160" w:line="259" w:lineRule="auto"/>
      </w:pPr>
      <w:r>
        <w:br w:type="page"/>
      </w:r>
    </w:p>
    <w:p w14:paraId="1AB2CBCA" w14:textId="77777777" w:rsidR="005A5B67" w:rsidRPr="00B52453" w:rsidRDefault="005A5B67" w:rsidP="005A5B67">
      <w:pPr>
        <w:rPr>
          <w:rFonts w:ascii="Arial" w:hAnsi="Arial"/>
          <w:sz w:val="22"/>
          <w:szCs w:val="22"/>
        </w:rPr>
      </w:pPr>
      <w:r w:rsidRPr="00B52453">
        <w:rPr>
          <w:rFonts w:ascii="Arial" w:hAnsi="Arial"/>
          <w:sz w:val="22"/>
          <w:szCs w:val="22"/>
        </w:rPr>
        <w:lastRenderedPageBreak/>
        <w:t>Spa Education Trust</w:t>
      </w:r>
    </w:p>
    <w:p w14:paraId="5840C9EA" w14:textId="77777777" w:rsidR="005A5B67" w:rsidRPr="00B52453" w:rsidRDefault="005A5B67" w:rsidP="005A5B67">
      <w:pPr>
        <w:rPr>
          <w:rFonts w:ascii="Arial" w:hAnsi="Arial"/>
          <w:sz w:val="22"/>
          <w:szCs w:val="22"/>
        </w:rPr>
      </w:pPr>
    </w:p>
    <w:p w14:paraId="488F056D" w14:textId="5017BF0C" w:rsidR="005A5B67" w:rsidRPr="00B52453" w:rsidRDefault="002B6303" w:rsidP="005A5B6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Head of School P</w:t>
      </w:r>
      <w:r w:rsidR="005A5B67" w:rsidRPr="00B52453">
        <w:rPr>
          <w:rFonts w:ascii="Arial" w:hAnsi="Arial"/>
          <w:b/>
          <w:sz w:val="22"/>
          <w:szCs w:val="22"/>
        </w:rPr>
        <w:t xml:space="preserve">erson Specification </w:t>
      </w:r>
    </w:p>
    <w:p w14:paraId="31D00442" w14:textId="77777777" w:rsidR="005A5B67" w:rsidRPr="00B52453" w:rsidRDefault="005A5B67" w:rsidP="005A5B67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1183"/>
        <w:gridCol w:w="1207"/>
      </w:tblGrid>
      <w:tr w:rsidR="005A5B67" w:rsidRPr="00B52453" w14:paraId="135CA208" w14:textId="77777777" w:rsidTr="005A5B67">
        <w:trPr>
          <w:jc w:val="center"/>
        </w:trPr>
        <w:tc>
          <w:tcPr>
            <w:tcW w:w="6799" w:type="dxa"/>
          </w:tcPr>
          <w:p w14:paraId="144033C4" w14:textId="77777777" w:rsidR="005A5B67" w:rsidRPr="00B52453" w:rsidRDefault="005A5B67" w:rsidP="008A74B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7E0EAD3B" w14:textId="77777777" w:rsidR="005A5B67" w:rsidRPr="00B52453" w:rsidRDefault="005A5B67" w:rsidP="008A74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52453">
              <w:rPr>
                <w:rFonts w:ascii="Arial" w:hAnsi="Arial"/>
                <w:b/>
                <w:sz w:val="22"/>
                <w:szCs w:val="22"/>
              </w:rPr>
              <w:t>Essential</w:t>
            </w:r>
          </w:p>
        </w:tc>
        <w:tc>
          <w:tcPr>
            <w:tcW w:w="1207" w:type="dxa"/>
          </w:tcPr>
          <w:p w14:paraId="1418B822" w14:textId="77777777" w:rsidR="005A5B67" w:rsidRPr="00B52453" w:rsidRDefault="005A5B67" w:rsidP="008A74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52453">
              <w:rPr>
                <w:rFonts w:ascii="Arial" w:hAnsi="Arial"/>
                <w:b/>
                <w:sz w:val="22"/>
                <w:szCs w:val="22"/>
              </w:rPr>
              <w:t>Desirable</w:t>
            </w:r>
          </w:p>
        </w:tc>
      </w:tr>
      <w:tr w:rsidR="005A5B67" w:rsidRPr="00B52453" w14:paraId="5A4C29EB" w14:textId="77777777" w:rsidTr="005A5B67">
        <w:trPr>
          <w:jc w:val="center"/>
        </w:trPr>
        <w:tc>
          <w:tcPr>
            <w:tcW w:w="6799" w:type="dxa"/>
          </w:tcPr>
          <w:p w14:paraId="63C0D0CA" w14:textId="77777777" w:rsidR="005A5B67" w:rsidRPr="00B52453" w:rsidRDefault="005A5B67" w:rsidP="008A74B2">
            <w:pPr>
              <w:rPr>
                <w:rFonts w:ascii="Arial" w:hAnsi="Arial"/>
                <w:b/>
                <w:sz w:val="22"/>
                <w:szCs w:val="22"/>
              </w:rPr>
            </w:pPr>
            <w:r w:rsidRPr="00B52453">
              <w:rPr>
                <w:rFonts w:ascii="Arial" w:hAnsi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183" w:type="dxa"/>
          </w:tcPr>
          <w:p w14:paraId="7716C4F3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7" w:type="dxa"/>
          </w:tcPr>
          <w:p w14:paraId="3F8E89E0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1D87219B" w14:textId="77777777" w:rsidTr="005A5B67">
        <w:trPr>
          <w:jc w:val="center"/>
        </w:trPr>
        <w:tc>
          <w:tcPr>
            <w:tcW w:w="6799" w:type="dxa"/>
          </w:tcPr>
          <w:p w14:paraId="36F10A84" w14:textId="77777777" w:rsidR="005A5B67" w:rsidRPr="00B52453" w:rsidRDefault="005A5B67" w:rsidP="008A74B2">
            <w:pPr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Qualified Teacher Status</w:t>
            </w:r>
          </w:p>
        </w:tc>
        <w:tc>
          <w:tcPr>
            <w:tcW w:w="1183" w:type="dxa"/>
          </w:tcPr>
          <w:p w14:paraId="582D443E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5B9FD3A4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6E4717FE" w14:textId="77777777" w:rsidTr="005A5B67">
        <w:trPr>
          <w:jc w:val="center"/>
        </w:trPr>
        <w:tc>
          <w:tcPr>
            <w:tcW w:w="6799" w:type="dxa"/>
          </w:tcPr>
          <w:p w14:paraId="642107C8" w14:textId="77777777" w:rsidR="005A5B67" w:rsidRPr="00B52453" w:rsidRDefault="005A5B67" w:rsidP="008A74B2">
            <w:pPr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National Professional Qualification for Headteachers</w:t>
            </w:r>
          </w:p>
        </w:tc>
        <w:tc>
          <w:tcPr>
            <w:tcW w:w="1183" w:type="dxa"/>
          </w:tcPr>
          <w:p w14:paraId="623460A4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0E6C5D61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23D6B3EB" w14:textId="77777777" w:rsidTr="005A5B67">
        <w:trPr>
          <w:jc w:val="center"/>
        </w:trPr>
        <w:tc>
          <w:tcPr>
            <w:tcW w:w="6799" w:type="dxa"/>
          </w:tcPr>
          <w:p w14:paraId="38706F99" w14:textId="77777777" w:rsidR="005A5B67" w:rsidRPr="00B52453" w:rsidRDefault="005A5B67" w:rsidP="008A74B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4C761207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89E8163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09DE2B5E" w14:textId="77777777" w:rsidTr="005A5B67">
        <w:trPr>
          <w:jc w:val="center"/>
        </w:trPr>
        <w:tc>
          <w:tcPr>
            <w:tcW w:w="6799" w:type="dxa"/>
          </w:tcPr>
          <w:p w14:paraId="7EC108FF" w14:textId="77777777" w:rsidR="005A5B67" w:rsidRPr="00B52453" w:rsidRDefault="005A5B67" w:rsidP="008A74B2">
            <w:pPr>
              <w:rPr>
                <w:rFonts w:ascii="Arial" w:hAnsi="Arial"/>
                <w:b/>
                <w:sz w:val="22"/>
                <w:szCs w:val="22"/>
              </w:rPr>
            </w:pPr>
            <w:r w:rsidRPr="00B52453">
              <w:rPr>
                <w:rFonts w:ascii="Arial" w:hAnsi="Arial"/>
                <w:b/>
                <w:sz w:val="22"/>
                <w:szCs w:val="22"/>
              </w:rPr>
              <w:t>Experience</w:t>
            </w:r>
          </w:p>
        </w:tc>
        <w:tc>
          <w:tcPr>
            <w:tcW w:w="1183" w:type="dxa"/>
          </w:tcPr>
          <w:p w14:paraId="4E831B8B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7" w:type="dxa"/>
          </w:tcPr>
          <w:p w14:paraId="16C4758C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5A37F75A" w14:textId="77777777" w:rsidTr="005A5B67">
        <w:trPr>
          <w:jc w:val="center"/>
        </w:trPr>
        <w:tc>
          <w:tcPr>
            <w:tcW w:w="6799" w:type="dxa"/>
          </w:tcPr>
          <w:p w14:paraId="2B326EC5" w14:textId="01EAA459" w:rsidR="005A5B67" w:rsidRPr="00B52453" w:rsidRDefault="005A5B67" w:rsidP="008A74B2">
            <w:pPr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 xml:space="preserve">Track record of delivering excellent </w:t>
            </w:r>
            <w:r w:rsidR="002B6303">
              <w:rPr>
                <w:rFonts w:ascii="Arial" w:hAnsi="Arial"/>
                <w:sz w:val="22"/>
                <w:szCs w:val="22"/>
              </w:rPr>
              <w:t>teaching</w:t>
            </w:r>
            <w:r w:rsidRPr="00B52453">
              <w:rPr>
                <w:rFonts w:ascii="Arial" w:hAnsi="Arial"/>
                <w:sz w:val="22"/>
                <w:szCs w:val="22"/>
              </w:rPr>
              <w:t xml:space="preserve"> in a special school</w:t>
            </w:r>
          </w:p>
        </w:tc>
        <w:tc>
          <w:tcPr>
            <w:tcW w:w="1183" w:type="dxa"/>
          </w:tcPr>
          <w:p w14:paraId="48D04931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7994BD88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74FA26A1" w14:textId="77777777" w:rsidTr="005A5B67">
        <w:trPr>
          <w:jc w:val="center"/>
        </w:trPr>
        <w:tc>
          <w:tcPr>
            <w:tcW w:w="6799" w:type="dxa"/>
          </w:tcPr>
          <w:p w14:paraId="301915BB" w14:textId="558562D6" w:rsidR="005A5B67" w:rsidRPr="00B52453" w:rsidRDefault="00FE6073" w:rsidP="008A74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5A5B67" w:rsidRPr="00B52453">
              <w:rPr>
                <w:rFonts w:ascii="Arial" w:hAnsi="Arial"/>
                <w:sz w:val="22"/>
                <w:szCs w:val="22"/>
              </w:rPr>
              <w:t>enior leadership position in a school for pupils with autism</w:t>
            </w:r>
          </w:p>
        </w:tc>
        <w:tc>
          <w:tcPr>
            <w:tcW w:w="1183" w:type="dxa"/>
          </w:tcPr>
          <w:p w14:paraId="4D637F33" w14:textId="39A57CD8" w:rsidR="005A5B67" w:rsidRPr="00B52453" w:rsidRDefault="00065010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7D13A050" w14:textId="1CB32B70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179C223B" w14:textId="77777777" w:rsidTr="005A5B67">
        <w:trPr>
          <w:jc w:val="center"/>
        </w:trPr>
        <w:tc>
          <w:tcPr>
            <w:tcW w:w="6799" w:type="dxa"/>
          </w:tcPr>
          <w:p w14:paraId="3BA8DB36" w14:textId="12BFB77D" w:rsidR="005A5B67" w:rsidRPr="00B52453" w:rsidRDefault="00C867E0" w:rsidP="008A74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Coordinating</w:t>
            </w:r>
            <w:r w:rsidR="005A5B67" w:rsidRPr="00B52453">
              <w:rPr>
                <w:rFonts w:ascii="Arial" w:hAnsi="Arial"/>
                <w:sz w:val="22"/>
                <w:szCs w:val="22"/>
              </w:rPr>
              <w:t xml:space="preserve"> School Improvement Plans</w:t>
            </w:r>
          </w:p>
        </w:tc>
        <w:tc>
          <w:tcPr>
            <w:tcW w:w="1183" w:type="dxa"/>
          </w:tcPr>
          <w:p w14:paraId="57EE6FAC" w14:textId="4A8193F3" w:rsidR="005A5B67" w:rsidRPr="00B52453" w:rsidRDefault="00C867E0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713EF724" w14:textId="6815C02B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5469D146" w14:textId="77777777" w:rsidTr="005A5B67">
        <w:trPr>
          <w:jc w:val="center"/>
        </w:trPr>
        <w:tc>
          <w:tcPr>
            <w:tcW w:w="6799" w:type="dxa"/>
          </w:tcPr>
          <w:p w14:paraId="5BD9F88A" w14:textId="6946FF91" w:rsidR="005A5B67" w:rsidRPr="00B52453" w:rsidRDefault="006804AA" w:rsidP="008A74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Leading staff development</w:t>
            </w:r>
          </w:p>
        </w:tc>
        <w:tc>
          <w:tcPr>
            <w:tcW w:w="1183" w:type="dxa"/>
          </w:tcPr>
          <w:p w14:paraId="5420AE6F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04D0AC2C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5E6C5D27" w14:textId="77777777" w:rsidTr="005A5B67">
        <w:trPr>
          <w:jc w:val="center"/>
        </w:trPr>
        <w:tc>
          <w:tcPr>
            <w:tcW w:w="6799" w:type="dxa"/>
          </w:tcPr>
          <w:p w14:paraId="464C81FE" w14:textId="7DC8EFE2" w:rsidR="002B6303" w:rsidRPr="00B52453" w:rsidRDefault="005A5B67" w:rsidP="008A74B2">
            <w:pPr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Proven success in developing curriculum</w:t>
            </w:r>
          </w:p>
        </w:tc>
        <w:tc>
          <w:tcPr>
            <w:tcW w:w="1183" w:type="dxa"/>
          </w:tcPr>
          <w:p w14:paraId="0023B702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75307102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804AA" w:rsidRPr="00B52453" w14:paraId="1E2720CE" w14:textId="77777777" w:rsidTr="005A5B67">
        <w:trPr>
          <w:jc w:val="center"/>
        </w:trPr>
        <w:tc>
          <w:tcPr>
            <w:tcW w:w="6799" w:type="dxa"/>
          </w:tcPr>
          <w:p w14:paraId="04816596" w14:textId="5BD8F5FC" w:rsidR="006804AA" w:rsidRPr="00B52453" w:rsidRDefault="006804AA" w:rsidP="008A74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Management of non-teaching staff</w:t>
            </w:r>
          </w:p>
        </w:tc>
        <w:tc>
          <w:tcPr>
            <w:tcW w:w="1183" w:type="dxa"/>
          </w:tcPr>
          <w:p w14:paraId="7322DCDE" w14:textId="37E9D50A" w:rsidR="006804AA" w:rsidRPr="00B52453" w:rsidRDefault="009B587A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1B802564" w14:textId="1628D7C1" w:rsidR="006804AA" w:rsidRPr="00B52453" w:rsidRDefault="006804AA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804AA" w:rsidRPr="00B52453" w14:paraId="54CC1E66" w14:textId="77777777" w:rsidTr="005A5B67">
        <w:trPr>
          <w:jc w:val="center"/>
        </w:trPr>
        <w:tc>
          <w:tcPr>
            <w:tcW w:w="6799" w:type="dxa"/>
          </w:tcPr>
          <w:p w14:paraId="09D9A85E" w14:textId="6640510E" w:rsidR="006804AA" w:rsidRDefault="007F703A" w:rsidP="008A74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 to day operational management in a school setting</w:t>
            </w:r>
          </w:p>
        </w:tc>
        <w:tc>
          <w:tcPr>
            <w:tcW w:w="1183" w:type="dxa"/>
          </w:tcPr>
          <w:p w14:paraId="7E1CD538" w14:textId="4794C9CA" w:rsidR="006804AA" w:rsidRPr="00B52453" w:rsidRDefault="007F703A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332CB297" w14:textId="77777777" w:rsidR="006804AA" w:rsidRPr="00B52453" w:rsidRDefault="006804AA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F55E64" w:rsidRPr="00B52453" w14:paraId="1F0D5994" w14:textId="77777777" w:rsidTr="005A5B67">
        <w:trPr>
          <w:jc w:val="center"/>
        </w:trPr>
        <w:tc>
          <w:tcPr>
            <w:tcW w:w="6799" w:type="dxa"/>
          </w:tcPr>
          <w:p w14:paraId="09E00FC1" w14:textId="48726BBC" w:rsidR="00F55E64" w:rsidRDefault="00F55E64" w:rsidP="008A74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Leadership role in the OFSTED inspection process</w:t>
            </w:r>
          </w:p>
        </w:tc>
        <w:tc>
          <w:tcPr>
            <w:tcW w:w="1183" w:type="dxa"/>
          </w:tcPr>
          <w:p w14:paraId="73C902C7" w14:textId="03DA8BD7" w:rsidR="00F55E64" w:rsidRDefault="009B587A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017C77D2" w14:textId="0550E785" w:rsidR="00F55E64" w:rsidRPr="00B52453" w:rsidRDefault="00F55E64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F55E64" w:rsidRPr="00B52453" w14:paraId="519E3A2F" w14:textId="77777777" w:rsidTr="005A5B67">
        <w:trPr>
          <w:jc w:val="center"/>
        </w:trPr>
        <w:tc>
          <w:tcPr>
            <w:tcW w:w="6799" w:type="dxa"/>
          </w:tcPr>
          <w:p w14:paraId="695F2984" w14:textId="1F44307F" w:rsidR="00F55E64" w:rsidRDefault="00F55E64" w:rsidP="008A74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Leading through coaching and mentoring</w:t>
            </w:r>
          </w:p>
        </w:tc>
        <w:tc>
          <w:tcPr>
            <w:tcW w:w="1183" w:type="dxa"/>
          </w:tcPr>
          <w:p w14:paraId="02C8A451" w14:textId="209EB6E1" w:rsidR="00F55E64" w:rsidRDefault="009B587A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66547876" w14:textId="4468D8C5" w:rsidR="00F55E64" w:rsidRDefault="00F55E64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69F8CFCC" w14:textId="77777777" w:rsidTr="005A5B67">
        <w:trPr>
          <w:jc w:val="center"/>
        </w:trPr>
        <w:tc>
          <w:tcPr>
            <w:tcW w:w="6799" w:type="dxa"/>
          </w:tcPr>
          <w:p w14:paraId="7E3E79F4" w14:textId="7786B195" w:rsidR="005A5B67" w:rsidRPr="00B52453" w:rsidRDefault="006804AA" w:rsidP="008A74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Experience developing primary curriculum in a special school </w:t>
            </w:r>
          </w:p>
        </w:tc>
        <w:tc>
          <w:tcPr>
            <w:tcW w:w="1183" w:type="dxa"/>
          </w:tcPr>
          <w:p w14:paraId="3DD98F36" w14:textId="05578ED4" w:rsidR="005A5B67" w:rsidRPr="00B52453" w:rsidRDefault="006804AA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5E57D0F9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804AA" w:rsidRPr="00B52453" w14:paraId="3E2E9A14" w14:textId="77777777" w:rsidTr="005A5B67">
        <w:trPr>
          <w:jc w:val="center"/>
        </w:trPr>
        <w:tc>
          <w:tcPr>
            <w:tcW w:w="6799" w:type="dxa"/>
          </w:tcPr>
          <w:p w14:paraId="7D3EAC61" w14:textId="7FC4CBEF" w:rsidR="006804AA" w:rsidRPr="00B52453" w:rsidRDefault="006804AA" w:rsidP="008A74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Leadership experience in a primary setting</w:t>
            </w:r>
          </w:p>
        </w:tc>
        <w:tc>
          <w:tcPr>
            <w:tcW w:w="1183" w:type="dxa"/>
          </w:tcPr>
          <w:p w14:paraId="68680D28" w14:textId="5E225082" w:rsidR="006804AA" w:rsidRPr="00B52453" w:rsidRDefault="006804AA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7ACDA48C" w14:textId="77777777" w:rsidR="006804AA" w:rsidRPr="00B52453" w:rsidRDefault="006804AA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804AA" w:rsidRPr="00B52453" w14:paraId="7A11A5B8" w14:textId="77777777" w:rsidTr="005A5B67">
        <w:trPr>
          <w:jc w:val="center"/>
        </w:trPr>
        <w:tc>
          <w:tcPr>
            <w:tcW w:w="6799" w:type="dxa"/>
          </w:tcPr>
          <w:p w14:paraId="5EDAD668" w14:textId="77777777" w:rsidR="006804AA" w:rsidRPr="00B52453" w:rsidRDefault="006804AA" w:rsidP="008A74B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0C6040CE" w14:textId="77777777" w:rsidR="006804AA" w:rsidRPr="00B52453" w:rsidRDefault="006804AA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3A2DD53" w14:textId="77777777" w:rsidR="006804AA" w:rsidRPr="00B52453" w:rsidRDefault="006804AA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352A6DA6" w14:textId="77777777" w:rsidTr="005A5B67">
        <w:trPr>
          <w:jc w:val="center"/>
        </w:trPr>
        <w:tc>
          <w:tcPr>
            <w:tcW w:w="6799" w:type="dxa"/>
          </w:tcPr>
          <w:p w14:paraId="0948C22B" w14:textId="77777777" w:rsidR="005A5B67" w:rsidRPr="00B52453" w:rsidRDefault="005A5B67" w:rsidP="008A74B2">
            <w:pPr>
              <w:rPr>
                <w:rFonts w:ascii="Arial" w:hAnsi="Arial"/>
                <w:b/>
                <w:sz w:val="22"/>
                <w:szCs w:val="22"/>
              </w:rPr>
            </w:pPr>
            <w:r w:rsidRPr="00B52453">
              <w:rPr>
                <w:rFonts w:ascii="Arial" w:hAnsi="Arial"/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1183" w:type="dxa"/>
          </w:tcPr>
          <w:p w14:paraId="474DA52A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7" w:type="dxa"/>
          </w:tcPr>
          <w:p w14:paraId="08C62948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3939AE46" w14:textId="77777777" w:rsidTr="005A5B67">
        <w:trPr>
          <w:jc w:val="center"/>
        </w:trPr>
        <w:tc>
          <w:tcPr>
            <w:tcW w:w="6799" w:type="dxa"/>
          </w:tcPr>
          <w:p w14:paraId="37BD3F83" w14:textId="77777777" w:rsidR="005A5B67" w:rsidRPr="00B52453" w:rsidRDefault="005A5B67" w:rsidP="008A74B2">
            <w:pPr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A thorough understanding of successful strategies for teaching pupils with autism</w:t>
            </w:r>
          </w:p>
        </w:tc>
        <w:tc>
          <w:tcPr>
            <w:tcW w:w="1183" w:type="dxa"/>
          </w:tcPr>
          <w:p w14:paraId="723A65FE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4567C692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0D3927D5" w14:textId="77777777" w:rsidTr="005A5B67">
        <w:trPr>
          <w:jc w:val="center"/>
        </w:trPr>
        <w:tc>
          <w:tcPr>
            <w:tcW w:w="6799" w:type="dxa"/>
          </w:tcPr>
          <w:p w14:paraId="74DF8819" w14:textId="59E2497F" w:rsidR="005A5B67" w:rsidRPr="00B52453" w:rsidRDefault="005A5B67" w:rsidP="008A74B2">
            <w:pPr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 xml:space="preserve">Strategies for developing </w:t>
            </w:r>
            <w:r w:rsidR="007F703A">
              <w:rPr>
                <w:rFonts w:ascii="Arial" w:hAnsi="Arial"/>
                <w:sz w:val="22"/>
                <w:szCs w:val="22"/>
              </w:rPr>
              <w:t xml:space="preserve">the quality of </w:t>
            </w:r>
            <w:r w:rsidRPr="00B52453">
              <w:rPr>
                <w:rFonts w:ascii="Arial" w:hAnsi="Arial"/>
                <w:sz w:val="22"/>
                <w:szCs w:val="22"/>
              </w:rPr>
              <w:t>teaching and improving pupil outcomes</w:t>
            </w:r>
          </w:p>
        </w:tc>
        <w:tc>
          <w:tcPr>
            <w:tcW w:w="1183" w:type="dxa"/>
          </w:tcPr>
          <w:p w14:paraId="3E750AAA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2B26DEAC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298BB648" w14:textId="77777777" w:rsidTr="005A5B67">
        <w:trPr>
          <w:jc w:val="center"/>
        </w:trPr>
        <w:tc>
          <w:tcPr>
            <w:tcW w:w="6799" w:type="dxa"/>
          </w:tcPr>
          <w:p w14:paraId="64B9C475" w14:textId="77777777" w:rsidR="005A5B67" w:rsidRPr="00B52453" w:rsidRDefault="005A5B67" w:rsidP="008A74B2">
            <w:pPr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Ability to analyse and use data to improve educational outcomes</w:t>
            </w:r>
          </w:p>
        </w:tc>
        <w:tc>
          <w:tcPr>
            <w:tcW w:w="1183" w:type="dxa"/>
          </w:tcPr>
          <w:p w14:paraId="45B2B18B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7351F0B1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B6303" w:rsidRPr="00B52453" w14:paraId="34A71603" w14:textId="77777777" w:rsidTr="005A5B67">
        <w:trPr>
          <w:jc w:val="center"/>
        </w:trPr>
        <w:tc>
          <w:tcPr>
            <w:tcW w:w="6799" w:type="dxa"/>
          </w:tcPr>
          <w:p w14:paraId="2013464B" w14:textId="55D7BC92" w:rsidR="002B6303" w:rsidRPr="00B52453" w:rsidRDefault="002B6303" w:rsidP="008A74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 understanding of positive behaviour support and the needs of pupils with autism </w:t>
            </w:r>
          </w:p>
        </w:tc>
        <w:tc>
          <w:tcPr>
            <w:tcW w:w="1183" w:type="dxa"/>
          </w:tcPr>
          <w:p w14:paraId="1E7C714E" w14:textId="5FEEF340" w:rsidR="002B6303" w:rsidRPr="00B52453" w:rsidRDefault="00C867E0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271390CF" w14:textId="77777777" w:rsidR="002B6303" w:rsidRPr="00B52453" w:rsidRDefault="002B6303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56956EB9" w14:textId="77777777" w:rsidTr="005A5B67">
        <w:trPr>
          <w:jc w:val="center"/>
        </w:trPr>
        <w:tc>
          <w:tcPr>
            <w:tcW w:w="6799" w:type="dxa"/>
          </w:tcPr>
          <w:p w14:paraId="6FDCA4EC" w14:textId="77777777" w:rsidR="005A5B67" w:rsidRPr="00B52453" w:rsidRDefault="005A5B67" w:rsidP="008A74B2">
            <w:pPr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Knowledge of current education legislation, national initiatives and strategies</w:t>
            </w:r>
          </w:p>
        </w:tc>
        <w:tc>
          <w:tcPr>
            <w:tcW w:w="1183" w:type="dxa"/>
          </w:tcPr>
          <w:p w14:paraId="7EAFD77C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3AEAA3A9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51150F57" w14:textId="77777777" w:rsidTr="005A5B67">
        <w:trPr>
          <w:jc w:val="center"/>
        </w:trPr>
        <w:tc>
          <w:tcPr>
            <w:tcW w:w="6799" w:type="dxa"/>
          </w:tcPr>
          <w:p w14:paraId="3DC5915D" w14:textId="77777777" w:rsidR="005A5B67" w:rsidRPr="00B52453" w:rsidRDefault="005A5B67" w:rsidP="008A74B2">
            <w:pPr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Thorough understanding of safeguarding best practice, policies, and statutory requirements</w:t>
            </w:r>
          </w:p>
        </w:tc>
        <w:tc>
          <w:tcPr>
            <w:tcW w:w="1183" w:type="dxa"/>
          </w:tcPr>
          <w:p w14:paraId="5F6674AD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7896ED28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61876A0E" w14:textId="77777777" w:rsidTr="005A5B67">
        <w:trPr>
          <w:jc w:val="center"/>
        </w:trPr>
        <w:tc>
          <w:tcPr>
            <w:tcW w:w="6799" w:type="dxa"/>
          </w:tcPr>
          <w:p w14:paraId="2FFA6788" w14:textId="77777777" w:rsidR="005A5B67" w:rsidRPr="00B52453" w:rsidRDefault="005A5B67" w:rsidP="008A74B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3462879A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7" w:type="dxa"/>
          </w:tcPr>
          <w:p w14:paraId="42F8E574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5F1C7539" w14:textId="77777777" w:rsidTr="005A5B67">
        <w:trPr>
          <w:jc w:val="center"/>
        </w:trPr>
        <w:tc>
          <w:tcPr>
            <w:tcW w:w="6799" w:type="dxa"/>
          </w:tcPr>
          <w:p w14:paraId="22FC8FE7" w14:textId="77777777" w:rsidR="005A5B67" w:rsidRPr="00B52453" w:rsidRDefault="005A5B67" w:rsidP="008A74B2">
            <w:pPr>
              <w:rPr>
                <w:rFonts w:ascii="Arial" w:hAnsi="Arial"/>
                <w:b/>
                <w:sz w:val="22"/>
                <w:szCs w:val="22"/>
              </w:rPr>
            </w:pPr>
            <w:r w:rsidRPr="00B52453">
              <w:rPr>
                <w:rFonts w:ascii="Arial" w:hAnsi="Arial"/>
                <w:b/>
                <w:sz w:val="22"/>
                <w:szCs w:val="22"/>
              </w:rPr>
              <w:t>Skills and Qualities</w:t>
            </w:r>
          </w:p>
        </w:tc>
        <w:tc>
          <w:tcPr>
            <w:tcW w:w="1183" w:type="dxa"/>
          </w:tcPr>
          <w:p w14:paraId="4E294B36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7" w:type="dxa"/>
          </w:tcPr>
          <w:p w14:paraId="21373C99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1A46142B" w14:textId="77777777" w:rsidTr="005A5B67">
        <w:trPr>
          <w:jc w:val="center"/>
        </w:trPr>
        <w:tc>
          <w:tcPr>
            <w:tcW w:w="6799" w:type="dxa"/>
          </w:tcPr>
          <w:p w14:paraId="61C9FC06" w14:textId="77777777" w:rsidR="005A5B67" w:rsidRPr="00B52453" w:rsidRDefault="005A5B67" w:rsidP="008A74B2">
            <w:pPr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Ability to inspire, motivate and train staff</w:t>
            </w:r>
          </w:p>
        </w:tc>
        <w:tc>
          <w:tcPr>
            <w:tcW w:w="1183" w:type="dxa"/>
          </w:tcPr>
          <w:p w14:paraId="1CD656BC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65CA3AFE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55B4DAD2" w14:textId="77777777" w:rsidTr="005A5B67">
        <w:trPr>
          <w:jc w:val="center"/>
        </w:trPr>
        <w:tc>
          <w:tcPr>
            <w:tcW w:w="6799" w:type="dxa"/>
          </w:tcPr>
          <w:p w14:paraId="0D806CB2" w14:textId="77777777" w:rsidR="005A5B67" w:rsidRPr="00B52453" w:rsidRDefault="005A5B67" w:rsidP="008A74B2">
            <w:pPr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Ability to actively engage parents and carers from all communities and communicate positively with them</w:t>
            </w:r>
          </w:p>
        </w:tc>
        <w:tc>
          <w:tcPr>
            <w:tcW w:w="1183" w:type="dxa"/>
          </w:tcPr>
          <w:p w14:paraId="12D6AF8D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51196141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3657EFC4" w14:textId="77777777" w:rsidTr="005A5B67">
        <w:trPr>
          <w:jc w:val="center"/>
        </w:trPr>
        <w:tc>
          <w:tcPr>
            <w:tcW w:w="6799" w:type="dxa"/>
          </w:tcPr>
          <w:p w14:paraId="163B8CD3" w14:textId="5EFB890C" w:rsidR="005A5B67" w:rsidRPr="00B52453" w:rsidRDefault="005A5B67" w:rsidP="008A74B2">
            <w:pPr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Excellent organisational skills and a proven ability to prio</w:t>
            </w:r>
            <w:r w:rsidR="007F703A">
              <w:rPr>
                <w:rFonts w:ascii="Arial" w:hAnsi="Arial"/>
                <w:sz w:val="22"/>
                <w:szCs w:val="22"/>
              </w:rPr>
              <w:t>ri</w:t>
            </w:r>
            <w:r w:rsidRPr="00B52453">
              <w:rPr>
                <w:rFonts w:ascii="Arial" w:hAnsi="Arial"/>
                <w:sz w:val="22"/>
                <w:szCs w:val="22"/>
              </w:rPr>
              <w:t>tise tasks effectively</w:t>
            </w:r>
          </w:p>
        </w:tc>
        <w:tc>
          <w:tcPr>
            <w:tcW w:w="1183" w:type="dxa"/>
          </w:tcPr>
          <w:p w14:paraId="059628AA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6CA2A319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67328E31" w14:textId="77777777" w:rsidTr="005A5B67">
        <w:trPr>
          <w:jc w:val="center"/>
        </w:trPr>
        <w:tc>
          <w:tcPr>
            <w:tcW w:w="6799" w:type="dxa"/>
          </w:tcPr>
          <w:p w14:paraId="66960B71" w14:textId="77777777" w:rsidR="005A5B67" w:rsidRPr="00B52453" w:rsidRDefault="005A5B67" w:rsidP="008A74B2">
            <w:pPr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Ability to work under pressure with enthusiasm and dynamism</w:t>
            </w:r>
          </w:p>
        </w:tc>
        <w:tc>
          <w:tcPr>
            <w:tcW w:w="1183" w:type="dxa"/>
          </w:tcPr>
          <w:p w14:paraId="2541D4B4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6989D162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01F927ED" w14:textId="77777777" w:rsidTr="005A5B67">
        <w:trPr>
          <w:jc w:val="center"/>
        </w:trPr>
        <w:tc>
          <w:tcPr>
            <w:tcW w:w="6799" w:type="dxa"/>
          </w:tcPr>
          <w:p w14:paraId="1985D5BB" w14:textId="77777777" w:rsidR="005A5B67" w:rsidRPr="00B52453" w:rsidRDefault="005A5B67" w:rsidP="008A74B2">
            <w:pPr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Commitment to pupil happiness and well-being and a commitment to all pupils succeeding</w:t>
            </w:r>
          </w:p>
        </w:tc>
        <w:tc>
          <w:tcPr>
            <w:tcW w:w="1183" w:type="dxa"/>
          </w:tcPr>
          <w:p w14:paraId="3E6517F0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52453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207" w:type="dxa"/>
          </w:tcPr>
          <w:p w14:paraId="47542416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A5B67" w:rsidRPr="00B52453" w14:paraId="737A9FB2" w14:textId="77777777" w:rsidTr="005A5B67">
        <w:trPr>
          <w:jc w:val="center"/>
        </w:trPr>
        <w:tc>
          <w:tcPr>
            <w:tcW w:w="6799" w:type="dxa"/>
          </w:tcPr>
          <w:p w14:paraId="4E7D70F6" w14:textId="77777777" w:rsidR="005A5B67" w:rsidRPr="00B52453" w:rsidRDefault="005A5B67" w:rsidP="008A74B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3D635A3F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7" w:type="dxa"/>
          </w:tcPr>
          <w:p w14:paraId="2789FB4E" w14:textId="77777777" w:rsidR="005A5B67" w:rsidRPr="00B52453" w:rsidRDefault="005A5B67" w:rsidP="008A74B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24D70FE" w14:textId="77777777" w:rsidR="005A5B67" w:rsidRPr="00B52453" w:rsidRDefault="005A5B67" w:rsidP="005A5B67">
      <w:pPr>
        <w:rPr>
          <w:rFonts w:ascii="Arial" w:hAnsi="Arial"/>
          <w:sz w:val="22"/>
          <w:szCs w:val="22"/>
        </w:rPr>
      </w:pPr>
    </w:p>
    <w:p w14:paraId="63CA95F6" w14:textId="77777777" w:rsidR="005A5B67" w:rsidRDefault="005A5B67" w:rsidP="005A5B67"/>
    <w:sectPr w:rsidR="005A5B67" w:rsidSect="00011B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3D1B58BA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1B71EFA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9E2A9E2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515F007C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8AC35A8"/>
    <w:multiLevelType w:val="hybridMultilevel"/>
    <w:tmpl w:val="85E40FE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67"/>
    <w:rsid w:val="00011BC6"/>
    <w:rsid w:val="00065010"/>
    <w:rsid w:val="00087BD6"/>
    <w:rsid w:val="001B2443"/>
    <w:rsid w:val="002B6303"/>
    <w:rsid w:val="003F5218"/>
    <w:rsid w:val="004548B2"/>
    <w:rsid w:val="004E21A2"/>
    <w:rsid w:val="005A5B67"/>
    <w:rsid w:val="006804AA"/>
    <w:rsid w:val="0073761E"/>
    <w:rsid w:val="007F703A"/>
    <w:rsid w:val="00937797"/>
    <w:rsid w:val="009B587A"/>
    <w:rsid w:val="009E3184"/>
    <w:rsid w:val="00C64E5B"/>
    <w:rsid w:val="00C867E0"/>
    <w:rsid w:val="00D2547B"/>
    <w:rsid w:val="00D32D69"/>
    <w:rsid w:val="00D84ED3"/>
    <w:rsid w:val="00F55E64"/>
    <w:rsid w:val="00FE6073"/>
    <w:rsid w:val="3A85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0F6C"/>
  <w15:chartTrackingRefBased/>
  <w15:docId w15:val="{0B9B8423-4F1B-4D7E-9B5E-701D021E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B67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B67"/>
    <w:pPr>
      <w:ind w:left="720"/>
    </w:pPr>
  </w:style>
  <w:style w:type="table" w:styleId="TableGrid">
    <w:name w:val="Table Grid"/>
    <w:basedOn w:val="TableNormal"/>
    <w:uiPriority w:val="39"/>
    <w:rsid w:val="005A5B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B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BD6"/>
    <w:rPr>
      <w:rFonts w:ascii="Segoe UI" w:eastAsia="Calibri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D2547B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a3c8b1-136f-4942-9fee-03e156d08c12">
      <Terms xmlns="http://schemas.microsoft.com/office/infopath/2007/PartnerControls"/>
    </lcf76f155ced4ddcb4097134ff3c332f>
    <TaxCatchAll xmlns="6229ee0f-96c0-41c4-b4d6-25f6acb2d9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EFDC8F6D8C94EBC85F15DD25F87DA" ma:contentTypeVersion="19" ma:contentTypeDescription="Create a new document." ma:contentTypeScope="" ma:versionID="a072497123024ff3efe1444d3714d8fb">
  <xsd:schema xmlns:xsd="http://www.w3.org/2001/XMLSchema" xmlns:xs="http://www.w3.org/2001/XMLSchema" xmlns:p="http://schemas.microsoft.com/office/2006/metadata/properties" xmlns:ns2="8ba3c8b1-136f-4942-9fee-03e156d08c12" xmlns:ns3="f7645abc-a90c-414d-9f24-b01235557221" xmlns:ns4="6229ee0f-96c0-41c4-b4d6-25f6acb2d97f" targetNamespace="http://schemas.microsoft.com/office/2006/metadata/properties" ma:root="true" ma:fieldsID="dca644876406ba1b1f0147ebd47fa426" ns2:_="" ns3:_="" ns4:_="">
    <xsd:import namespace="8ba3c8b1-136f-4942-9fee-03e156d08c12"/>
    <xsd:import namespace="f7645abc-a90c-414d-9f24-b01235557221"/>
    <xsd:import namespace="6229ee0f-96c0-41c4-b4d6-25f6acb2d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c8b1-136f-4942-9fee-03e156d08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56550-cf65-4494-a8ae-228ddd4eb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5abc-a90c-414d-9f24-b01235557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9ee0f-96c0-41c4-b4d6-25f6acb2d9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3455d0-75ad-4123-9553-7433b133f625}" ma:internalName="TaxCatchAll" ma:showField="CatchAllData" ma:web="6229ee0f-96c0-41c4-b4d6-25f6acb2d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4C444-6253-4B67-8A3B-BB3BBCD5E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BCEF3-3F45-49B7-BDFA-141CFA76A2D5}">
  <ds:schemaRefs>
    <ds:schemaRef ds:uri="http://purl.org/dc/terms/"/>
    <ds:schemaRef ds:uri="http://schemas.microsoft.com/office/2006/documentManagement/types"/>
    <ds:schemaRef ds:uri="8ba3c8b1-136f-4942-9fee-03e156d08c12"/>
    <ds:schemaRef ds:uri="6229ee0f-96c0-41c4-b4d6-25f6acb2d97f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f7645abc-a90c-414d-9f24-b01235557221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1B90888-4D91-465A-911B-0756DC0E0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c8b1-136f-4942-9fee-03e156d08c12"/>
    <ds:schemaRef ds:uri="f7645abc-a90c-414d-9f24-b01235557221"/>
    <ds:schemaRef ds:uri="6229ee0f-96c0-41c4-b4d6-25f6acb2d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72B01E81.dotm</Template>
  <TotalTime>7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Lea</dc:creator>
  <cp:keywords/>
  <dc:description/>
  <cp:lastModifiedBy>S Lea</cp:lastModifiedBy>
  <cp:revision>3</cp:revision>
  <cp:lastPrinted>2024-05-01T14:06:00Z</cp:lastPrinted>
  <dcterms:created xsi:type="dcterms:W3CDTF">2025-01-13T08:51:00Z</dcterms:created>
  <dcterms:modified xsi:type="dcterms:W3CDTF">2025-01-13T10:30:00Z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0x010100EB8EFDC8F6D8C94EBC85F15DD25F87DA</vt:lpwstr>
  </property>
  <property fmtid="{D5CDD505-2E9C-101B-9397-08002B2CF9AE}" pid="3" name="MediaServiceImageTags">
    <vt:lpwstr/>
  </property>
</Properties>
</file>