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5B8E" w:rsidRPr="00BD4356" w:rsidRDefault="00725B8E" w:rsidP="00AE5896">
      <w:pPr>
        <w:jc w:val="center"/>
        <w:rPr>
          <w:rFonts w:cstheme="minorHAnsi"/>
          <w:b/>
          <w:sz w:val="24"/>
          <w:szCs w:val="24"/>
          <w:u w:val="single"/>
        </w:rPr>
      </w:pPr>
    </w:p>
    <w:p w:rsidR="00725B8E" w:rsidRPr="00BD4356" w:rsidRDefault="00BB6A68" w:rsidP="00AE5896">
      <w:pPr>
        <w:jc w:val="center"/>
        <w:rPr>
          <w:rFonts w:cstheme="minorHAnsi"/>
          <w:b/>
          <w:sz w:val="72"/>
          <w:szCs w:val="72"/>
          <w:u w:val="single"/>
        </w:rPr>
      </w:pPr>
      <w:r w:rsidRPr="00BD4356">
        <w:rPr>
          <w:rFonts w:cstheme="minorHAnsi"/>
          <w:b/>
          <w:sz w:val="72"/>
          <w:szCs w:val="72"/>
          <w:u w:val="single"/>
        </w:rPr>
        <w:t>Behaviour Policy</w:t>
      </w:r>
    </w:p>
    <w:p w:rsidR="00BB6A68" w:rsidRPr="00BD4356" w:rsidRDefault="00BD4356" w:rsidP="00AE5896">
      <w:pPr>
        <w:jc w:val="center"/>
        <w:rPr>
          <w:rFonts w:cstheme="minorHAnsi"/>
          <w:b/>
          <w:sz w:val="72"/>
          <w:szCs w:val="72"/>
          <w:u w:val="single"/>
        </w:rPr>
      </w:pPr>
      <w:r>
        <w:rPr>
          <w:rFonts w:cstheme="minorHAnsi"/>
          <w:b/>
          <w:sz w:val="72"/>
          <w:szCs w:val="72"/>
          <w:u w:val="single"/>
        </w:rPr>
        <w:t>June 2021</w:t>
      </w:r>
    </w:p>
    <w:p w:rsidR="00725B8E" w:rsidRPr="00BD4356" w:rsidRDefault="00725B8E" w:rsidP="00AE5896">
      <w:pPr>
        <w:jc w:val="center"/>
        <w:rPr>
          <w:rFonts w:cstheme="minorHAnsi"/>
          <w:b/>
          <w:sz w:val="24"/>
          <w:szCs w:val="24"/>
          <w:u w:val="single"/>
        </w:rPr>
      </w:pPr>
    </w:p>
    <w:p w:rsidR="00725B8E" w:rsidRPr="00BD4356" w:rsidRDefault="00725B8E" w:rsidP="00AE5896">
      <w:pPr>
        <w:jc w:val="center"/>
        <w:rPr>
          <w:rFonts w:cstheme="minorHAnsi"/>
          <w:b/>
          <w:sz w:val="24"/>
          <w:szCs w:val="24"/>
          <w:u w:val="single"/>
        </w:rPr>
      </w:pPr>
    </w:p>
    <w:p w:rsidR="00725B8E" w:rsidRPr="00BD4356" w:rsidRDefault="00725B8E" w:rsidP="00AE5896">
      <w:pPr>
        <w:jc w:val="center"/>
        <w:rPr>
          <w:rFonts w:cstheme="minorHAnsi"/>
          <w:b/>
          <w:sz w:val="24"/>
          <w:szCs w:val="24"/>
          <w:u w:val="single"/>
        </w:rPr>
      </w:pPr>
    </w:p>
    <w:p w:rsidR="00725B8E" w:rsidRPr="00BD4356" w:rsidRDefault="00BB6A68" w:rsidP="00AE5896">
      <w:pPr>
        <w:jc w:val="center"/>
        <w:rPr>
          <w:rFonts w:cstheme="minorHAnsi"/>
          <w:b/>
          <w:sz w:val="24"/>
          <w:szCs w:val="24"/>
          <w:u w:val="single"/>
        </w:rPr>
      </w:pPr>
      <w:r w:rsidRPr="00BD4356">
        <w:rPr>
          <w:rFonts w:cstheme="minorHAnsi"/>
          <w:noProof/>
          <w:lang w:eastAsia="en-GB"/>
        </w:rPr>
        <w:drawing>
          <wp:inline distT="0" distB="0" distL="0" distR="0">
            <wp:extent cx="4781085" cy="1714500"/>
            <wp:effectExtent l="19050" t="19050" r="19685" b="190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8333"/>
                    <a:stretch>
                      <a:fillRect/>
                    </a:stretch>
                  </pic:blipFill>
                  <pic:spPr bwMode="auto">
                    <a:xfrm>
                      <a:off x="0" y="0"/>
                      <a:ext cx="4781085" cy="1714500"/>
                    </a:xfrm>
                    <a:prstGeom prst="rect">
                      <a:avLst/>
                    </a:prstGeom>
                    <a:solidFill>
                      <a:srgbClr val="C00000"/>
                    </a:solidFill>
                    <a:ln>
                      <a:solidFill>
                        <a:srgbClr val="C00000"/>
                      </a:solidFill>
                    </a:ln>
                  </pic:spPr>
                </pic:pic>
              </a:graphicData>
            </a:graphic>
          </wp:inline>
        </w:drawing>
      </w:r>
    </w:p>
    <w:p w:rsidR="00725B8E" w:rsidRPr="00BD4356" w:rsidRDefault="00725B8E" w:rsidP="00AE5896">
      <w:pPr>
        <w:jc w:val="center"/>
        <w:rPr>
          <w:rFonts w:cstheme="minorHAnsi"/>
          <w:b/>
          <w:sz w:val="24"/>
          <w:szCs w:val="24"/>
          <w:u w:val="single"/>
        </w:rPr>
      </w:pPr>
    </w:p>
    <w:p w:rsidR="00725B8E" w:rsidRPr="00BD4356" w:rsidRDefault="00725B8E" w:rsidP="00AE5896">
      <w:pPr>
        <w:jc w:val="center"/>
        <w:rPr>
          <w:rFonts w:cstheme="minorHAnsi"/>
          <w:b/>
          <w:sz w:val="24"/>
          <w:szCs w:val="24"/>
          <w:u w:val="single"/>
        </w:rPr>
      </w:pPr>
    </w:p>
    <w:p w:rsidR="00725B8E" w:rsidRPr="00BD4356" w:rsidRDefault="00725B8E" w:rsidP="00AE5896">
      <w:pPr>
        <w:jc w:val="center"/>
        <w:rPr>
          <w:rFonts w:cstheme="minorHAnsi"/>
          <w:b/>
          <w:sz w:val="24"/>
          <w:szCs w:val="24"/>
          <w:u w:val="single"/>
        </w:rPr>
      </w:pPr>
    </w:p>
    <w:p w:rsidR="00725B8E" w:rsidRPr="00BD4356" w:rsidRDefault="00725B8E" w:rsidP="00AE5896">
      <w:pPr>
        <w:jc w:val="center"/>
        <w:rPr>
          <w:rFonts w:cstheme="minorHAnsi"/>
          <w:b/>
          <w:sz w:val="24"/>
          <w:szCs w:val="24"/>
          <w:u w:val="single"/>
        </w:rPr>
      </w:pPr>
    </w:p>
    <w:p w:rsidR="00725B8E" w:rsidRPr="00BD4356" w:rsidRDefault="00725B8E" w:rsidP="00AE5896">
      <w:pPr>
        <w:jc w:val="center"/>
        <w:rPr>
          <w:rFonts w:cstheme="minorHAnsi"/>
          <w:b/>
          <w:sz w:val="24"/>
          <w:szCs w:val="24"/>
          <w:u w:val="single"/>
        </w:rPr>
      </w:pPr>
    </w:p>
    <w:p w:rsidR="00164406" w:rsidRPr="00BD4356" w:rsidRDefault="00164406" w:rsidP="00164406">
      <w:pPr>
        <w:pStyle w:val="paragraph"/>
        <w:spacing w:before="0" w:beforeAutospacing="0" w:after="0" w:afterAutospacing="0"/>
        <w:textAlignment w:val="baseline"/>
        <w:rPr>
          <w:rFonts w:asciiTheme="minorHAnsi" w:hAnsiTheme="minorHAnsi" w:cstheme="minorHAnsi"/>
          <w:sz w:val="32"/>
          <w:szCs w:val="32"/>
        </w:rPr>
      </w:pPr>
      <w:r w:rsidRPr="00BD4356">
        <w:rPr>
          <w:rStyle w:val="normaltextrun"/>
          <w:rFonts w:asciiTheme="minorHAnsi" w:hAnsiTheme="minorHAnsi" w:cstheme="minorHAnsi"/>
          <w:sz w:val="32"/>
          <w:szCs w:val="32"/>
          <w:lang w:val="en-US"/>
        </w:rPr>
        <w:t>At Spring </w:t>
      </w:r>
      <w:proofErr w:type="gramStart"/>
      <w:r w:rsidRPr="00BD4356">
        <w:rPr>
          <w:rStyle w:val="normaltextrun"/>
          <w:rFonts w:asciiTheme="minorHAnsi" w:hAnsiTheme="minorHAnsi" w:cstheme="minorHAnsi"/>
          <w:sz w:val="32"/>
          <w:szCs w:val="32"/>
          <w:lang w:val="en-US"/>
        </w:rPr>
        <w:t>Hill</w:t>
      </w:r>
      <w:proofErr w:type="gramEnd"/>
      <w:r w:rsidRPr="00BD4356">
        <w:rPr>
          <w:rStyle w:val="normaltextrun"/>
          <w:rFonts w:asciiTheme="minorHAnsi" w:hAnsiTheme="minorHAnsi" w:cstheme="minorHAnsi"/>
          <w:sz w:val="32"/>
          <w:szCs w:val="32"/>
          <w:lang w:val="en-US"/>
        </w:rPr>
        <w:t> we aim to ensure that every child is:</w:t>
      </w:r>
      <w:r w:rsidRPr="00BD4356">
        <w:rPr>
          <w:rStyle w:val="eop"/>
          <w:rFonts w:asciiTheme="minorHAnsi" w:hAnsiTheme="minorHAnsi" w:cstheme="minorHAnsi"/>
          <w:sz w:val="32"/>
          <w:szCs w:val="32"/>
        </w:rPr>
        <w:t> </w:t>
      </w:r>
    </w:p>
    <w:p w:rsidR="00164406" w:rsidRPr="00BD4356" w:rsidRDefault="00164406" w:rsidP="00164406">
      <w:pPr>
        <w:pStyle w:val="paragraph"/>
        <w:numPr>
          <w:ilvl w:val="0"/>
          <w:numId w:val="17"/>
        </w:numPr>
        <w:spacing w:before="0" w:beforeAutospacing="0" w:after="0" w:afterAutospacing="0"/>
        <w:ind w:left="360" w:firstLine="0"/>
        <w:textAlignment w:val="baseline"/>
        <w:rPr>
          <w:rFonts w:asciiTheme="minorHAnsi" w:hAnsiTheme="minorHAnsi" w:cstheme="minorHAnsi"/>
          <w:sz w:val="32"/>
          <w:szCs w:val="32"/>
        </w:rPr>
      </w:pPr>
      <w:r w:rsidRPr="00BD4356">
        <w:rPr>
          <w:rStyle w:val="normaltextrun"/>
          <w:rFonts w:asciiTheme="minorHAnsi" w:hAnsiTheme="minorHAnsi" w:cstheme="minorHAnsi"/>
          <w:sz w:val="32"/>
          <w:szCs w:val="32"/>
          <w:lang w:val="en-US"/>
        </w:rPr>
        <w:t>A successful learner</w:t>
      </w:r>
      <w:r w:rsidRPr="00BD4356">
        <w:rPr>
          <w:rStyle w:val="eop"/>
          <w:rFonts w:asciiTheme="minorHAnsi" w:hAnsiTheme="minorHAnsi" w:cstheme="minorHAnsi"/>
          <w:sz w:val="32"/>
          <w:szCs w:val="32"/>
        </w:rPr>
        <w:t> </w:t>
      </w:r>
    </w:p>
    <w:p w:rsidR="00164406" w:rsidRPr="00BD4356" w:rsidRDefault="00164406" w:rsidP="00164406">
      <w:pPr>
        <w:pStyle w:val="paragraph"/>
        <w:numPr>
          <w:ilvl w:val="0"/>
          <w:numId w:val="17"/>
        </w:numPr>
        <w:spacing w:before="0" w:beforeAutospacing="0" w:after="0" w:afterAutospacing="0"/>
        <w:ind w:left="360" w:firstLine="0"/>
        <w:textAlignment w:val="baseline"/>
        <w:rPr>
          <w:rFonts w:asciiTheme="minorHAnsi" w:hAnsiTheme="minorHAnsi" w:cstheme="minorHAnsi"/>
          <w:sz w:val="32"/>
          <w:szCs w:val="32"/>
        </w:rPr>
      </w:pPr>
      <w:r w:rsidRPr="00BD4356">
        <w:rPr>
          <w:rStyle w:val="normaltextrun"/>
          <w:rFonts w:asciiTheme="minorHAnsi" w:hAnsiTheme="minorHAnsi" w:cstheme="minorHAnsi"/>
          <w:sz w:val="32"/>
          <w:szCs w:val="32"/>
          <w:lang w:val="en-US"/>
        </w:rPr>
        <w:t>A confident individual</w:t>
      </w:r>
      <w:r w:rsidRPr="00BD4356">
        <w:rPr>
          <w:rStyle w:val="eop"/>
          <w:rFonts w:asciiTheme="minorHAnsi" w:hAnsiTheme="minorHAnsi" w:cstheme="minorHAnsi"/>
          <w:sz w:val="32"/>
          <w:szCs w:val="32"/>
        </w:rPr>
        <w:t> </w:t>
      </w:r>
    </w:p>
    <w:p w:rsidR="00164406" w:rsidRPr="00BD4356" w:rsidRDefault="00164406" w:rsidP="00164406">
      <w:pPr>
        <w:pStyle w:val="paragraph"/>
        <w:numPr>
          <w:ilvl w:val="0"/>
          <w:numId w:val="18"/>
        </w:numPr>
        <w:spacing w:before="0" w:beforeAutospacing="0" w:after="0" w:afterAutospacing="0"/>
        <w:ind w:left="360" w:firstLine="0"/>
        <w:textAlignment w:val="baseline"/>
        <w:rPr>
          <w:rFonts w:asciiTheme="minorHAnsi" w:hAnsiTheme="minorHAnsi" w:cstheme="minorHAnsi"/>
          <w:sz w:val="32"/>
          <w:szCs w:val="32"/>
        </w:rPr>
      </w:pPr>
      <w:r w:rsidRPr="00BD4356">
        <w:rPr>
          <w:rStyle w:val="normaltextrun"/>
          <w:rFonts w:asciiTheme="minorHAnsi" w:hAnsiTheme="minorHAnsi" w:cstheme="minorHAnsi"/>
          <w:sz w:val="32"/>
          <w:szCs w:val="32"/>
          <w:lang w:val="en-US"/>
        </w:rPr>
        <w:t>A responsible citizen</w:t>
      </w:r>
      <w:r w:rsidRPr="00BD4356">
        <w:rPr>
          <w:rStyle w:val="eop"/>
          <w:rFonts w:asciiTheme="minorHAnsi" w:hAnsiTheme="minorHAnsi" w:cstheme="minorHAnsi"/>
          <w:sz w:val="32"/>
          <w:szCs w:val="32"/>
        </w:rPr>
        <w:t> </w:t>
      </w:r>
    </w:p>
    <w:p w:rsidR="00164406" w:rsidRPr="00BD4356" w:rsidRDefault="00164406" w:rsidP="00164406">
      <w:pPr>
        <w:pStyle w:val="paragraph"/>
        <w:numPr>
          <w:ilvl w:val="0"/>
          <w:numId w:val="18"/>
        </w:numPr>
        <w:spacing w:before="0" w:beforeAutospacing="0" w:after="0" w:afterAutospacing="0"/>
        <w:ind w:left="360" w:firstLine="0"/>
        <w:textAlignment w:val="baseline"/>
        <w:rPr>
          <w:rStyle w:val="eop"/>
          <w:rFonts w:asciiTheme="minorHAnsi" w:hAnsiTheme="minorHAnsi" w:cstheme="minorHAnsi"/>
          <w:sz w:val="32"/>
          <w:szCs w:val="32"/>
        </w:rPr>
      </w:pPr>
      <w:r w:rsidRPr="00BD4356">
        <w:rPr>
          <w:rStyle w:val="normaltextrun"/>
          <w:rFonts w:asciiTheme="minorHAnsi" w:hAnsiTheme="minorHAnsi" w:cstheme="minorHAnsi"/>
          <w:sz w:val="32"/>
          <w:szCs w:val="32"/>
          <w:lang w:val="en-US"/>
        </w:rPr>
        <w:t>An effective contributor</w:t>
      </w:r>
      <w:r w:rsidRPr="00BD4356">
        <w:rPr>
          <w:rStyle w:val="eop"/>
          <w:rFonts w:asciiTheme="minorHAnsi" w:hAnsiTheme="minorHAnsi" w:cstheme="minorHAnsi"/>
          <w:sz w:val="32"/>
          <w:szCs w:val="32"/>
        </w:rPr>
        <w:t> </w:t>
      </w:r>
    </w:p>
    <w:p w:rsidR="00164406" w:rsidRPr="00BD4356" w:rsidRDefault="00164406" w:rsidP="00164406">
      <w:pPr>
        <w:pStyle w:val="paragraph"/>
        <w:spacing w:before="0" w:beforeAutospacing="0" w:after="0" w:afterAutospacing="0"/>
        <w:ind w:left="360"/>
        <w:textAlignment w:val="baseline"/>
        <w:rPr>
          <w:rFonts w:asciiTheme="minorHAnsi" w:hAnsiTheme="minorHAnsi" w:cstheme="minorHAnsi"/>
          <w:sz w:val="32"/>
          <w:szCs w:val="32"/>
        </w:rPr>
      </w:pPr>
    </w:p>
    <w:p w:rsidR="00164406" w:rsidRPr="00BD4356" w:rsidRDefault="00164406" w:rsidP="00164406">
      <w:pPr>
        <w:pStyle w:val="paragraph"/>
        <w:spacing w:before="0" w:beforeAutospacing="0" w:after="0" w:afterAutospacing="0"/>
        <w:textAlignment w:val="baseline"/>
        <w:rPr>
          <w:rStyle w:val="eop"/>
          <w:rFonts w:asciiTheme="minorHAnsi" w:hAnsiTheme="minorHAnsi" w:cstheme="minorHAnsi"/>
          <w:sz w:val="32"/>
          <w:szCs w:val="32"/>
        </w:rPr>
      </w:pPr>
      <w:r w:rsidRPr="00BD4356">
        <w:rPr>
          <w:rStyle w:val="normaltextrun"/>
          <w:rFonts w:asciiTheme="minorHAnsi" w:hAnsiTheme="minorHAnsi" w:cstheme="minorHAnsi"/>
          <w:sz w:val="32"/>
          <w:szCs w:val="32"/>
          <w:lang w:val="en-US"/>
        </w:rPr>
        <w:t>We do this by creating a happy, creative and inclusive learning environment which promotes excellence and develops a life-long love of learning.</w:t>
      </w:r>
      <w:r w:rsidRPr="00BD4356">
        <w:rPr>
          <w:rStyle w:val="eop"/>
          <w:rFonts w:asciiTheme="minorHAnsi" w:hAnsiTheme="minorHAnsi" w:cstheme="minorHAnsi"/>
          <w:sz w:val="32"/>
          <w:szCs w:val="32"/>
        </w:rPr>
        <w:t> </w:t>
      </w:r>
    </w:p>
    <w:p w:rsidR="00725B8E" w:rsidRPr="00BD4356" w:rsidRDefault="00725B8E" w:rsidP="00AE5896">
      <w:pPr>
        <w:jc w:val="center"/>
        <w:rPr>
          <w:rFonts w:cstheme="minorHAnsi"/>
          <w:b/>
          <w:sz w:val="24"/>
          <w:szCs w:val="24"/>
          <w:u w:val="single"/>
        </w:rPr>
      </w:pPr>
    </w:p>
    <w:p w:rsidR="00164406" w:rsidRDefault="00164406" w:rsidP="000411E4">
      <w:pPr>
        <w:spacing w:after="0" w:line="240" w:lineRule="auto"/>
        <w:rPr>
          <w:rFonts w:cstheme="minorHAnsi"/>
          <w:b/>
          <w:sz w:val="24"/>
          <w:szCs w:val="24"/>
        </w:rPr>
      </w:pPr>
    </w:p>
    <w:p w:rsidR="00BD4356" w:rsidRDefault="00BD4356" w:rsidP="000411E4">
      <w:pPr>
        <w:spacing w:after="0" w:line="240" w:lineRule="auto"/>
        <w:rPr>
          <w:rFonts w:cstheme="minorHAnsi"/>
          <w:b/>
          <w:sz w:val="24"/>
          <w:szCs w:val="24"/>
        </w:rPr>
      </w:pPr>
    </w:p>
    <w:p w:rsidR="00BD4356" w:rsidRDefault="00BD4356" w:rsidP="000411E4">
      <w:pPr>
        <w:spacing w:after="0" w:line="240" w:lineRule="auto"/>
        <w:rPr>
          <w:rFonts w:cstheme="minorHAnsi"/>
          <w:b/>
          <w:sz w:val="24"/>
          <w:szCs w:val="24"/>
        </w:rPr>
      </w:pPr>
    </w:p>
    <w:p w:rsidR="00BD4356" w:rsidRDefault="00BD4356" w:rsidP="000411E4">
      <w:pPr>
        <w:spacing w:after="0" w:line="240" w:lineRule="auto"/>
        <w:rPr>
          <w:rFonts w:cstheme="minorHAnsi"/>
          <w:b/>
          <w:sz w:val="24"/>
          <w:szCs w:val="24"/>
        </w:rPr>
      </w:pPr>
    </w:p>
    <w:p w:rsidR="00BD4356" w:rsidRDefault="00BD4356" w:rsidP="000411E4">
      <w:pPr>
        <w:spacing w:after="0" w:line="240" w:lineRule="auto"/>
        <w:rPr>
          <w:rFonts w:cstheme="minorHAnsi"/>
          <w:b/>
          <w:sz w:val="24"/>
          <w:szCs w:val="24"/>
        </w:rPr>
      </w:pPr>
    </w:p>
    <w:p w:rsidR="000411E4" w:rsidRPr="00BD4356" w:rsidRDefault="000411E4" w:rsidP="000411E4">
      <w:pPr>
        <w:spacing w:after="0" w:line="240" w:lineRule="auto"/>
        <w:rPr>
          <w:rFonts w:cstheme="minorHAnsi"/>
          <w:b/>
          <w:sz w:val="24"/>
          <w:szCs w:val="24"/>
        </w:rPr>
      </w:pPr>
      <w:r w:rsidRPr="00BD4356">
        <w:rPr>
          <w:rFonts w:cstheme="minorHAnsi"/>
          <w:b/>
          <w:sz w:val="24"/>
          <w:szCs w:val="24"/>
        </w:rPr>
        <w:lastRenderedPageBreak/>
        <w:t>The importance of good behaviour</w:t>
      </w:r>
    </w:p>
    <w:p w:rsidR="00694837" w:rsidRPr="00BD4356" w:rsidRDefault="00694837" w:rsidP="000411E4">
      <w:pPr>
        <w:spacing w:after="0" w:line="240" w:lineRule="auto"/>
        <w:rPr>
          <w:rFonts w:cstheme="minorHAnsi"/>
          <w:b/>
          <w:sz w:val="24"/>
          <w:szCs w:val="24"/>
        </w:rPr>
      </w:pPr>
    </w:p>
    <w:p w:rsidR="000411E4" w:rsidRPr="00BD4356" w:rsidRDefault="000411E4" w:rsidP="000411E4">
      <w:pPr>
        <w:spacing w:after="0" w:line="240" w:lineRule="auto"/>
        <w:rPr>
          <w:rFonts w:cstheme="minorHAnsi"/>
          <w:sz w:val="24"/>
          <w:szCs w:val="24"/>
        </w:rPr>
      </w:pPr>
      <w:r w:rsidRPr="00BD4356">
        <w:rPr>
          <w:rFonts w:cstheme="minorHAnsi"/>
          <w:sz w:val="24"/>
          <w:szCs w:val="24"/>
        </w:rPr>
        <w:t xml:space="preserve">The school ethos is based upon a positive, consistent and structured approach to appropriate behaviour management where expectations are clearly modelled and communicated to provide a secure environment. The ability to adapt behaviour which is appropriate to a variety of situations is an essential life skill. We believe that it is our responsibility to help children to understand the importance of good behaviour and therefore learn to make the right choices at school and as future citizens. </w:t>
      </w:r>
    </w:p>
    <w:p w:rsidR="00694837" w:rsidRPr="00BD4356" w:rsidRDefault="00694837" w:rsidP="000411E4">
      <w:pPr>
        <w:spacing w:after="0" w:line="240" w:lineRule="auto"/>
        <w:rPr>
          <w:rFonts w:cstheme="minorHAnsi"/>
          <w:sz w:val="24"/>
          <w:szCs w:val="24"/>
        </w:rPr>
      </w:pPr>
    </w:p>
    <w:p w:rsidR="000411E4" w:rsidRPr="00BD4356" w:rsidRDefault="000411E4" w:rsidP="000411E4">
      <w:pPr>
        <w:spacing w:after="0" w:line="240" w:lineRule="auto"/>
        <w:rPr>
          <w:rFonts w:cstheme="minorHAnsi"/>
          <w:b/>
          <w:sz w:val="24"/>
          <w:szCs w:val="24"/>
        </w:rPr>
      </w:pPr>
      <w:r w:rsidRPr="00BD4356">
        <w:rPr>
          <w:rFonts w:cstheme="minorHAnsi"/>
          <w:b/>
          <w:sz w:val="24"/>
          <w:szCs w:val="24"/>
        </w:rPr>
        <w:t xml:space="preserve">In implementing this </w:t>
      </w:r>
      <w:proofErr w:type="gramStart"/>
      <w:r w:rsidRPr="00BD4356">
        <w:rPr>
          <w:rFonts w:cstheme="minorHAnsi"/>
          <w:b/>
          <w:sz w:val="24"/>
          <w:szCs w:val="24"/>
        </w:rPr>
        <w:t>policy</w:t>
      </w:r>
      <w:proofErr w:type="gramEnd"/>
      <w:r w:rsidRPr="00BD4356">
        <w:rPr>
          <w:rFonts w:cstheme="minorHAnsi"/>
          <w:b/>
          <w:sz w:val="24"/>
          <w:szCs w:val="24"/>
        </w:rPr>
        <w:t xml:space="preserve"> the school will: </w:t>
      </w:r>
    </w:p>
    <w:p w:rsidR="000411E4" w:rsidRPr="00BD4356" w:rsidRDefault="000411E4" w:rsidP="000411E4">
      <w:pPr>
        <w:pStyle w:val="ListParagraph"/>
        <w:numPr>
          <w:ilvl w:val="0"/>
          <w:numId w:val="1"/>
        </w:numPr>
        <w:spacing w:after="0" w:line="240" w:lineRule="auto"/>
        <w:rPr>
          <w:rFonts w:cstheme="minorHAnsi"/>
          <w:sz w:val="24"/>
          <w:szCs w:val="24"/>
        </w:rPr>
      </w:pPr>
      <w:r w:rsidRPr="00BD4356">
        <w:rPr>
          <w:rFonts w:cstheme="minorHAnsi"/>
          <w:sz w:val="24"/>
          <w:szCs w:val="24"/>
        </w:rPr>
        <w:t xml:space="preserve">Establish systems which are consistent throughout the school and </w:t>
      </w:r>
      <w:r w:rsidR="009F5A86" w:rsidRPr="00BD4356">
        <w:rPr>
          <w:rFonts w:cstheme="minorHAnsi"/>
          <w:sz w:val="24"/>
          <w:szCs w:val="24"/>
        </w:rPr>
        <w:t>which</w:t>
      </w:r>
      <w:r w:rsidRPr="00BD4356">
        <w:rPr>
          <w:rFonts w:cstheme="minorHAnsi"/>
          <w:sz w:val="24"/>
          <w:szCs w:val="24"/>
        </w:rPr>
        <w:t xml:space="preserve"> are clearly communicated to children, parents and staff</w:t>
      </w:r>
    </w:p>
    <w:p w:rsidR="000411E4" w:rsidRPr="00BD4356" w:rsidRDefault="000411E4" w:rsidP="000411E4">
      <w:pPr>
        <w:pStyle w:val="ListParagraph"/>
        <w:numPr>
          <w:ilvl w:val="0"/>
          <w:numId w:val="1"/>
        </w:numPr>
        <w:spacing w:after="0" w:line="240" w:lineRule="auto"/>
        <w:rPr>
          <w:rFonts w:cstheme="minorHAnsi"/>
          <w:sz w:val="24"/>
          <w:szCs w:val="24"/>
        </w:rPr>
      </w:pPr>
      <w:r w:rsidRPr="00BD4356">
        <w:rPr>
          <w:rFonts w:cstheme="minorHAnsi"/>
          <w:sz w:val="24"/>
          <w:szCs w:val="24"/>
        </w:rPr>
        <w:t xml:space="preserve">Encourage children to respect the needs and </w:t>
      </w:r>
      <w:r w:rsidR="00AB5352" w:rsidRPr="00BD4356">
        <w:rPr>
          <w:rFonts w:cstheme="minorHAnsi"/>
          <w:sz w:val="24"/>
          <w:szCs w:val="24"/>
        </w:rPr>
        <w:t>well-being</w:t>
      </w:r>
      <w:r w:rsidRPr="00BD4356">
        <w:rPr>
          <w:rFonts w:cstheme="minorHAnsi"/>
          <w:sz w:val="24"/>
          <w:szCs w:val="24"/>
        </w:rPr>
        <w:t xml:space="preserve"> of others</w:t>
      </w:r>
    </w:p>
    <w:p w:rsidR="000411E4" w:rsidRPr="00BD4356" w:rsidRDefault="000411E4" w:rsidP="000411E4">
      <w:pPr>
        <w:pStyle w:val="ListParagraph"/>
        <w:numPr>
          <w:ilvl w:val="0"/>
          <w:numId w:val="1"/>
        </w:numPr>
        <w:spacing w:after="0" w:line="240" w:lineRule="auto"/>
        <w:rPr>
          <w:rFonts w:cstheme="minorHAnsi"/>
          <w:sz w:val="24"/>
          <w:szCs w:val="24"/>
        </w:rPr>
      </w:pPr>
      <w:r w:rsidRPr="00BD4356">
        <w:rPr>
          <w:rFonts w:cstheme="minorHAnsi"/>
          <w:sz w:val="24"/>
          <w:szCs w:val="24"/>
        </w:rPr>
        <w:t>Promote by example acceptable standards of behaviour</w:t>
      </w:r>
    </w:p>
    <w:p w:rsidR="000411E4" w:rsidRPr="00BD4356" w:rsidRDefault="000411E4" w:rsidP="000411E4">
      <w:pPr>
        <w:pStyle w:val="ListParagraph"/>
        <w:numPr>
          <w:ilvl w:val="0"/>
          <w:numId w:val="1"/>
        </w:numPr>
        <w:spacing w:after="0" w:line="240" w:lineRule="auto"/>
        <w:rPr>
          <w:rFonts w:cstheme="minorHAnsi"/>
          <w:sz w:val="24"/>
          <w:szCs w:val="24"/>
        </w:rPr>
      </w:pPr>
      <w:r w:rsidRPr="00BD4356">
        <w:rPr>
          <w:rFonts w:cstheme="minorHAnsi"/>
          <w:sz w:val="24"/>
          <w:szCs w:val="24"/>
        </w:rPr>
        <w:t xml:space="preserve">Encourage </w:t>
      </w:r>
      <w:r w:rsidR="009F5A86" w:rsidRPr="00BD4356">
        <w:rPr>
          <w:rFonts w:cstheme="minorHAnsi"/>
          <w:sz w:val="24"/>
          <w:szCs w:val="24"/>
        </w:rPr>
        <w:t>positive relationships throughout</w:t>
      </w:r>
      <w:r w:rsidRPr="00BD4356">
        <w:rPr>
          <w:rFonts w:cstheme="minorHAnsi"/>
          <w:sz w:val="24"/>
          <w:szCs w:val="24"/>
        </w:rPr>
        <w:t xml:space="preserve"> the school community</w:t>
      </w:r>
    </w:p>
    <w:p w:rsidR="000411E4" w:rsidRPr="00BD4356" w:rsidRDefault="000411E4" w:rsidP="000411E4">
      <w:pPr>
        <w:pStyle w:val="ListParagraph"/>
        <w:numPr>
          <w:ilvl w:val="0"/>
          <w:numId w:val="1"/>
        </w:numPr>
        <w:spacing w:after="0" w:line="240" w:lineRule="auto"/>
        <w:rPr>
          <w:rFonts w:cstheme="minorHAnsi"/>
          <w:sz w:val="24"/>
          <w:szCs w:val="24"/>
        </w:rPr>
      </w:pPr>
      <w:r w:rsidRPr="00BD4356">
        <w:rPr>
          <w:rFonts w:cstheme="minorHAnsi"/>
          <w:sz w:val="24"/>
          <w:szCs w:val="24"/>
        </w:rPr>
        <w:t>Consider the special needs of individual children</w:t>
      </w:r>
    </w:p>
    <w:p w:rsidR="000411E4" w:rsidRPr="00BD4356" w:rsidRDefault="009F5A86" w:rsidP="000411E4">
      <w:pPr>
        <w:pStyle w:val="ListParagraph"/>
        <w:numPr>
          <w:ilvl w:val="0"/>
          <w:numId w:val="1"/>
        </w:numPr>
        <w:spacing w:after="0" w:line="240" w:lineRule="auto"/>
        <w:rPr>
          <w:rFonts w:cstheme="minorHAnsi"/>
          <w:sz w:val="24"/>
          <w:szCs w:val="24"/>
        </w:rPr>
      </w:pPr>
      <w:r w:rsidRPr="00BD4356">
        <w:rPr>
          <w:rFonts w:cstheme="minorHAnsi"/>
          <w:sz w:val="24"/>
          <w:szCs w:val="24"/>
        </w:rPr>
        <w:t>Encourage children to incorporate</w:t>
      </w:r>
      <w:r w:rsidR="00F90BC6" w:rsidRPr="00BD4356">
        <w:rPr>
          <w:rFonts w:cstheme="minorHAnsi"/>
          <w:sz w:val="24"/>
          <w:szCs w:val="24"/>
        </w:rPr>
        <w:t xml:space="preserve"> respect for everyone and everything into their daily lives. </w:t>
      </w:r>
      <w:r w:rsidRPr="00BD4356">
        <w:rPr>
          <w:rFonts w:cstheme="minorHAnsi"/>
          <w:sz w:val="24"/>
          <w:szCs w:val="24"/>
        </w:rPr>
        <w:t xml:space="preserve"> </w:t>
      </w:r>
    </w:p>
    <w:p w:rsidR="00725B8E" w:rsidRPr="00BD4356" w:rsidRDefault="00725B8E" w:rsidP="00CB40AD">
      <w:pPr>
        <w:pStyle w:val="ListParagraph"/>
        <w:spacing w:after="0" w:line="240" w:lineRule="auto"/>
        <w:rPr>
          <w:rFonts w:cstheme="minorHAnsi"/>
          <w:sz w:val="24"/>
          <w:szCs w:val="24"/>
        </w:rPr>
      </w:pPr>
    </w:p>
    <w:p w:rsidR="009F5A86" w:rsidRPr="00BD4356" w:rsidRDefault="00D53EDB" w:rsidP="009F5A86">
      <w:pPr>
        <w:spacing w:after="0" w:line="240" w:lineRule="auto"/>
        <w:rPr>
          <w:rFonts w:cstheme="minorHAnsi"/>
          <w:b/>
          <w:sz w:val="24"/>
          <w:szCs w:val="24"/>
        </w:rPr>
      </w:pPr>
      <w:r w:rsidRPr="00BD4356">
        <w:rPr>
          <w:rFonts w:cstheme="minorHAnsi"/>
          <w:b/>
          <w:sz w:val="24"/>
          <w:szCs w:val="24"/>
        </w:rPr>
        <w:t>Roles and responsibilities:</w:t>
      </w:r>
    </w:p>
    <w:p w:rsidR="009F5A86" w:rsidRPr="00BD4356" w:rsidRDefault="009F5A86" w:rsidP="009F5A86">
      <w:pPr>
        <w:spacing w:after="0" w:line="240" w:lineRule="auto"/>
        <w:rPr>
          <w:rFonts w:cstheme="minorHAnsi"/>
          <w:b/>
          <w:sz w:val="24"/>
          <w:szCs w:val="24"/>
        </w:rPr>
      </w:pPr>
      <w:r w:rsidRPr="00BD4356">
        <w:rPr>
          <w:rFonts w:cstheme="minorHAnsi"/>
          <w:b/>
          <w:sz w:val="24"/>
          <w:szCs w:val="24"/>
        </w:rPr>
        <w:t xml:space="preserve">The </w:t>
      </w:r>
      <w:proofErr w:type="spellStart"/>
      <w:r w:rsidRPr="00BD4356">
        <w:rPr>
          <w:rFonts w:cstheme="minorHAnsi"/>
          <w:b/>
          <w:sz w:val="24"/>
          <w:szCs w:val="24"/>
        </w:rPr>
        <w:t>Headteacher</w:t>
      </w:r>
      <w:proofErr w:type="spellEnd"/>
      <w:r w:rsidRPr="00BD4356">
        <w:rPr>
          <w:rFonts w:cstheme="minorHAnsi"/>
          <w:b/>
          <w:sz w:val="24"/>
          <w:szCs w:val="24"/>
        </w:rPr>
        <w:t xml:space="preserve"> </w:t>
      </w:r>
      <w:r w:rsidR="00BD4356">
        <w:rPr>
          <w:rFonts w:cstheme="minorHAnsi"/>
          <w:b/>
          <w:sz w:val="24"/>
          <w:szCs w:val="24"/>
        </w:rPr>
        <w:t>will</w:t>
      </w:r>
      <w:r w:rsidRPr="00BD4356">
        <w:rPr>
          <w:rFonts w:cstheme="minorHAnsi"/>
          <w:b/>
          <w:sz w:val="24"/>
          <w:szCs w:val="24"/>
        </w:rPr>
        <w:t xml:space="preserve">: </w:t>
      </w:r>
    </w:p>
    <w:p w:rsidR="009F5A86" w:rsidRPr="00BD4356" w:rsidRDefault="009F5A86" w:rsidP="009F5A86">
      <w:pPr>
        <w:pStyle w:val="ListParagraph"/>
        <w:numPr>
          <w:ilvl w:val="0"/>
          <w:numId w:val="2"/>
        </w:numPr>
        <w:spacing w:after="0" w:line="240" w:lineRule="auto"/>
        <w:rPr>
          <w:rFonts w:cstheme="minorHAnsi"/>
          <w:sz w:val="24"/>
          <w:szCs w:val="24"/>
        </w:rPr>
      </w:pPr>
      <w:r w:rsidRPr="00BD4356">
        <w:rPr>
          <w:rFonts w:cstheme="minorHAnsi"/>
          <w:sz w:val="24"/>
          <w:szCs w:val="24"/>
        </w:rPr>
        <w:t>Promote a consistent approach throughout the school</w:t>
      </w:r>
    </w:p>
    <w:p w:rsidR="009F5A86" w:rsidRPr="00BD4356" w:rsidRDefault="009F5A86" w:rsidP="009F5A86">
      <w:pPr>
        <w:pStyle w:val="ListParagraph"/>
        <w:numPr>
          <w:ilvl w:val="0"/>
          <w:numId w:val="2"/>
        </w:numPr>
        <w:spacing w:after="0" w:line="240" w:lineRule="auto"/>
        <w:rPr>
          <w:rFonts w:cstheme="minorHAnsi"/>
          <w:sz w:val="24"/>
          <w:szCs w:val="24"/>
        </w:rPr>
      </w:pPr>
      <w:r w:rsidRPr="00BD4356">
        <w:rPr>
          <w:rFonts w:cstheme="minorHAnsi"/>
          <w:sz w:val="24"/>
          <w:szCs w:val="24"/>
        </w:rPr>
        <w:t>Support members of staff in their implementation of the school’s policies</w:t>
      </w:r>
    </w:p>
    <w:p w:rsidR="009F5A86" w:rsidRPr="00BD4356" w:rsidRDefault="009F5A86" w:rsidP="009F5A86">
      <w:pPr>
        <w:pStyle w:val="ListParagraph"/>
        <w:numPr>
          <w:ilvl w:val="0"/>
          <w:numId w:val="2"/>
        </w:numPr>
        <w:spacing w:after="0" w:line="240" w:lineRule="auto"/>
        <w:rPr>
          <w:rFonts w:cstheme="minorHAnsi"/>
          <w:sz w:val="24"/>
          <w:szCs w:val="24"/>
        </w:rPr>
      </w:pPr>
      <w:r w:rsidRPr="00BD4356">
        <w:rPr>
          <w:rFonts w:cstheme="minorHAnsi"/>
          <w:sz w:val="24"/>
          <w:szCs w:val="24"/>
        </w:rPr>
        <w:t>Oversee the implementation of the policy throughout the school</w:t>
      </w:r>
    </w:p>
    <w:p w:rsidR="00D53EDB" w:rsidRPr="00BD4356" w:rsidRDefault="00D53EDB" w:rsidP="009F5A86">
      <w:pPr>
        <w:pStyle w:val="ListParagraph"/>
        <w:numPr>
          <w:ilvl w:val="0"/>
          <w:numId w:val="2"/>
        </w:numPr>
        <w:spacing w:after="0" w:line="240" w:lineRule="auto"/>
        <w:rPr>
          <w:rFonts w:cstheme="minorHAnsi"/>
          <w:sz w:val="24"/>
          <w:szCs w:val="24"/>
        </w:rPr>
      </w:pPr>
      <w:r w:rsidRPr="00BD4356">
        <w:rPr>
          <w:rFonts w:cstheme="minorHAnsi"/>
          <w:sz w:val="24"/>
          <w:szCs w:val="24"/>
        </w:rPr>
        <w:t xml:space="preserve">Provide </w:t>
      </w:r>
      <w:r w:rsidR="003A74FA" w:rsidRPr="00BD4356">
        <w:rPr>
          <w:rFonts w:cstheme="minorHAnsi"/>
          <w:sz w:val="24"/>
          <w:szCs w:val="24"/>
        </w:rPr>
        <w:t xml:space="preserve">behaviour management </w:t>
      </w:r>
      <w:r w:rsidRPr="00BD4356">
        <w:rPr>
          <w:rFonts w:cstheme="minorHAnsi"/>
          <w:sz w:val="24"/>
          <w:szCs w:val="24"/>
        </w:rPr>
        <w:t>training at least every two years</w:t>
      </w:r>
    </w:p>
    <w:p w:rsidR="00D53EDB" w:rsidRPr="00BD4356" w:rsidRDefault="00D53EDB" w:rsidP="009F5A86">
      <w:pPr>
        <w:pStyle w:val="ListParagraph"/>
        <w:numPr>
          <w:ilvl w:val="0"/>
          <w:numId w:val="2"/>
        </w:numPr>
        <w:spacing w:after="0" w:line="240" w:lineRule="auto"/>
        <w:rPr>
          <w:rFonts w:cstheme="minorHAnsi"/>
          <w:sz w:val="24"/>
          <w:szCs w:val="24"/>
        </w:rPr>
      </w:pPr>
      <w:r w:rsidRPr="00BD4356">
        <w:rPr>
          <w:rFonts w:cstheme="minorHAnsi"/>
          <w:sz w:val="24"/>
          <w:szCs w:val="24"/>
        </w:rPr>
        <w:t>Ensure that the policy is reviewed and revisited annually</w:t>
      </w:r>
    </w:p>
    <w:p w:rsidR="004600FE" w:rsidRPr="00BD4356" w:rsidRDefault="004600FE" w:rsidP="004600FE">
      <w:pPr>
        <w:spacing w:after="0" w:line="240" w:lineRule="auto"/>
        <w:rPr>
          <w:rFonts w:cstheme="minorHAnsi"/>
          <w:sz w:val="24"/>
          <w:szCs w:val="24"/>
        </w:rPr>
      </w:pPr>
    </w:p>
    <w:p w:rsidR="00D53EDB" w:rsidRPr="00BD4356" w:rsidRDefault="00D53EDB" w:rsidP="00D53EDB">
      <w:pPr>
        <w:spacing w:after="0" w:line="240" w:lineRule="auto"/>
        <w:rPr>
          <w:rFonts w:cstheme="minorHAnsi"/>
          <w:b/>
          <w:sz w:val="24"/>
          <w:szCs w:val="24"/>
        </w:rPr>
      </w:pPr>
      <w:r w:rsidRPr="00BD4356">
        <w:rPr>
          <w:rFonts w:cstheme="minorHAnsi"/>
          <w:b/>
          <w:sz w:val="24"/>
          <w:szCs w:val="24"/>
        </w:rPr>
        <w:t xml:space="preserve">The Governors </w:t>
      </w:r>
      <w:r w:rsidR="00BD4356">
        <w:rPr>
          <w:rFonts w:cstheme="minorHAnsi"/>
          <w:b/>
          <w:sz w:val="24"/>
          <w:szCs w:val="24"/>
        </w:rPr>
        <w:t>will</w:t>
      </w:r>
      <w:r w:rsidRPr="00BD4356">
        <w:rPr>
          <w:rFonts w:cstheme="minorHAnsi"/>
          <w:b/>
          <w:sz w:val="24"/>
          <w:szCs w:val="24"/>
        </w:rPr>
        <w:t xml:space="preserve">: </w:t>
      </w:r>
    </w:p>
    <w:p w:rsidR="00D53EDB" w:rsidRPr="00BD4356" w:rsidRDefault="00D53EDB" w:rsidP="00D53EDB">
      <w:pPr>
        <w:pStyle w:val="ListParagraph"/>
        <w:numPr>
          <w:ilvl w:val="0"/>
          <w:numId w:val="11"/>
        </w:numPr>
        <w:spacing w:after="0" w:line="240" w:lineRule="auto"/>
        <w:rPr>
          <w:rFonts w:cstheme="minorHAnsi"/>
          <w:sz w:val="24"/>
          <w:szCs w:val="24"/>
        </w:rPr>
      </w:pPr>
      <w:r w:rsidRPr="00BD4356">
        <w:rPr>
          <w:rFonts w:cstheme="minorHAnsi"/>
          <w:sz w:val="24"/>
          <w:szCs w:val="24"/>
        </w:rPr>
        <w:t xml:space="preserve">Ensure that the policy is updated regularly by the </w:t>
      </w:r>
      <w:proofErr w:type="spellStart"/>
      <w:r w:rsidRPr="00BD4356">
        <w:rPr>
          <w:rFonts w:cstheme="minorHAnsi"/>
          <w:sz w:val="24"/>
          <w:szCs w:val="24"/>
        </w:rPr>
        <w:t>Headteacher</w:t>
      </w:r>
      <w:proofErr w:type="spellEnd"/>
      <w:r w:rsidRPr="00BD4356">
        <w:rPr>
          <w:rFonts w:cstheme="minorHAnsi"/>
          <w:sz w:val="24"/>
          <w:szCs w:val="24"/>
        </w:rPr>
        <w:t xml:space="preserve"> and reflects the ethos of the school. </w:t>
      </w:r>
    </w:p>
    <w:p w:rsidR="00694837" w:rsidRPr="00BD4356" w:rsidRDefault="00694837" w:rsidP="009F5A86">
      <w:pPr>
        <w:spacing w:after="0" w:line="240" w:lineRule="auto"/>
        <w:rPr>
          <w:rFonts w:cstheme="minorHAnsi"/>
          <w:sz w:val="24"/>
          <w:szCs w:val="24"/>
        </w:rPr>
      </w:pPr>
    </w:p>
    <w:p w:rsidR="00176F55" w:rsidRPr="00BD4356" w:rsidRDefault="00176F55" w:rsidP="009F5A86">
      <w:pPr>
        <w:spacing w:after="0" w:line="240" w:lineRule="auto"/>
        <w:rPr>
          <w:rFonts w:cstheme="minorHAnsi"/>
          <w:b/>
          <w:sz w:val="24"/>
          <w:szCs w:val="24"/>
        </w:rPr>
      </w:pPr>
      <w:r w:rsidRPr="00BD4356">
        <w:rPr>
          <w:rFonts w:cstheme="minorHAnsi"/>
          <w:b/>
          <w:sz w:val="24"/>
          <w:szCs w:val="24"/>
        </w:rPr>
        <w:t>Actions and Strategies</w:t>
      </w:r>
    </w:p>
    <w:p w:rsidR="00694837" w:rsidRPr="00BD4356" w:rsidRDefault="00694837" w:rsidP="009F5A86">
      <w:pPr>
        <w:spacing w:after="0" w:line="240" w:lineRule="auto"/>
        <w:rPr>
          <w:rFonts w:cstheme="minorHAnsi"/>
          <w:b/>
          <w:sz w:val="24"/>
          <w:szCs w:val="24"/>
        </w:rPr>
      </w:pPr>
    </w:p>
    <w:p w:rsidR="00694837" w:rsidRPr="00BD4356" w:rsidRDefault="00694837" w:rsidP="00694837">
      <w:pPr>
        <w:spacing w:after="0" w:line="240" w:lineRule="auto"/>
        <w:rPr>
          <w:rFonts w:cstheme="minorHAnsi"/>
          <w:sz w:val="24"/>
          <w:szCs w:val="24"/>
        </w:rPr>
      </w:pPr>
      <w:r w:rsidRPr="00BD4356">
        <w:rPr>
          <w:rFonts w:cstheme="minorHAnsi"/>
          <w:sz w:val="24"/>
          <w:szCs w:val="24"/>
        </w:rPr>
        <w:t xml:space="preserve">Below is a list of actions and strategies all staff working within Spring Hill CP School agree to implement: </w:t>
      </w:r>
    </w:p>
    <w:p w:rsidR="00694837"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t>Smile</w:t>
      </w:r>
      <w:r w:rsidRPr="00BD4356">
        <w:rPr>
          <w:rFonts w:cstheme="minorHAnsi"/>
          <w:sz w:val="24"/>
          <w:szCs w:val="24"/>
        </w:rPr>
        <w:t xml:space="preserve"> – passing along positive energy and creating a sense of security and belonging</w:t>
      </w:r>
    </w:p>
    <w:p w:rsidR="00694837"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t>Display only behaviour which you would want children to replicate.</w:t>
      </w:r>
      <w:r w:rsidRPr="00BD4356">
        <w:rPr>
          <w:rFonts w:cstheme="minorHAnsi"/>
          <w:sz w:val="24"/>
          <w:szCs w:val="24"/>
        </w:rPr>
        <w:t xml:space="preserve"> Staff will demonstrate respectful interactions with all members of the school community. </w:t>
      </w:r>
    </w:p>
    <w:p w:rsidR="00694837"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t>Use of positive language (verbal and body)</w:t>
      </w:r>
      <w:r w:rsidRPr="00BD4356">
        <w:rPr>
          <w:rFonts w:cstheme="minorHAnsi"/>
          <w:sz w:val="24"/>
          <w:szCs w:val="24"/>
        </w:rPr>
        <w:t xml:space="preserve"> e.g. </w:t>
      </w:r>
      <w:r w:rsidRPr="00BD4356">
        <w:rPr>
          <w:rFonts w:cstheme="minorHAnsi"/>
          <w:i/>
          <w:sz w:val="24"/>
          <w:szCs w:val="24"/>
        </w:rPr>
        <w:t>please put your hand up</w:t>
      </w:r>
      <w:r w:rsidRPr="00BD4356">
        <w:rPr>
          <w:rFonts w:cstheme="minorHAnsi"/>
          <w:sz w:val="24"/>
          <w:szCs w:val="24"/>
        </w:rPr>
        <w:t xml:space="preserve"> rather than </w:t>
      </w:r>
      <w:r w:rsidRPr="00BD4356">
        <w:rPr>
          <w:rFonts w:cstheme="minorHAnsi"/>
          <w:i/>
          <w:sz w:val="24"/>
          <w:szCs w:val="24"/>
        </w:rPr>
        <w:t>do not shout out</w:t>
      </w:r>
      <w:r w:rsidR="00ED311E" w:rsidRPr="00BD4356">
        <w:rPr>
          <w:rFonts w:cstheme="minorHAnsi"/>
          <w:sz w:val="24"/>
          <w:szCs w:val="24"/>
        </w:rPr>
        <w:t xml:space="preserve">.  This </w:t>
      </w:r>
      <w:r w:rsidRPr="00BD4356">
        <w:rPr>
          <w:rFonts w:cstheme="minorHAnsi"/>
          <w:sz w:val="24"/>
          <w:szCs w:val="24"/>
        </w:rPr>
        <w:t xml:space="preserve">also includes positive body language and the avoidance of fear, anger and frustration in adult behaviour. </w:t>
      </w:r>
    </w:p>
    <w:p w:rsidR="00694837"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t>Giving time to ‘Noticing’ children will be a priority for all staff.</w:t>
      </w:r>
      <w:r w:rsidRPr="00BD4356">
        <w:rPr>
          <w:rFonts w:cstheme="minorHAnsi"/>
          <w:sz w:val="24"/>
          <w:szCs w:val="24"/>
        </w:rPr>
        <w:t xml:space="preserve"> Children will be greeted positively when they enter the classroom each morning. Staff should notice that children are not ready for learning, they will intervene with nurturing strategies (time out, 1-1 talk time, engagement of the Pastoral Support Worker) </w:t>
      </w:r>
    </w:p>
    <w:p w:rsidR="004B47D6" w:rsidRPr="00BD4356" w:rsidRDefault="00694837" w:rsidP="004B47D6">
      <w:pPr>
        <w:pStyle w:val="ListParagraph"/>
        <w:numPr>
          <w:ilvl w:val="0"/>
          <w:numId w:val="10"/>
        </w:numPr>
        <w:spacing w:after="0" w:line="240" w:lineRule="auto"/>
        <w:rPr>
          <w:rFonts w:cstheme="minorHAnsi"/>
          <w:sz w:val="24"/>
          <w:szCs w:val="24"/>
        </w:rPr>
      </w:pPr>
      <w:r w:rsidRPr="00BD4356">
        <w:rPr>
          <w:rFonts w:cstheme="minorHAnsi"/>
          <w:b/>
          <w:sz w:val="24"/>
          <w:szCs w:val="24"/>
        </w:rPr>
        <w:t>Consistent Celebration</w:t>
      </w:r>
      <w:r w:rsidRPr="00BD4356">
        <w:rPr>
          <w:rFonts w:cstheme="minorHAnsi"/>
          <w:sz w:val="24"/>
          <w:szCs w:val="24"/>
        </w:rPr>
        <w:t xml:space="preserve"> of chil</w:t>
      </w:r>
      <w:r w:rsidR="004B47D6" w:rsidRPr="00BD4356">
        <w:rPr>
          <w:rFonts w:cstheme="minorHAnsi"/>
          <w:sz w:val="24"/>
          <w:szCs w:val="24"/>
        </w:rPr>
        <w:t>dren’s achievements through using the reverse traffic light system to develop expected behaviour and the above and beyond board to celebrate exceptional behaviours</w:t>
      </w:r>
      <w:r w:rsidR="009B375F" w:rsidRPr="00BD4356">
        <w:rPr>
          <w:rFonts w:cstheme="minorHAnsi"/>
          <w:sz w:val="24"/>
          <w:szCs w:val="24"/>
        </w:rPr>
        <w:t xml:space="preserve">, </w:t>
      </w:r>
      <w:r w:rsidR="007517B5" w:rsidRPr="00BD4356">
        <w:rPr>
          <w:rFonts w:cstheme="minorHAnsi"/>
          <w:sz w:val="24"/>
          <w:szCs w:val="24"/>
        </w:rPr>
        <w:t>T</w:t>
      </w:r>
      <w:r w:rsidR="009B375F" w:rsidRPr="00BD4356">
        <w:rPr>
          <w:rFonts w:cstheme="minorHAnsi"/>
          <w:sz w:val="24"/>
          <w:szCs w:val="24"/>
        </w:rPr>
        <w:t>eam</w:t>
      </w:r>
      <w:r w:rsidR="007517B5" w:rsidRPr="00BD4356">
        <w:rPr>
          <w:rFonts w:cstheme="minorHAnsi"/>
          <w:sz w:val="24"/>
          <w:szCs w:val="24"/>
        </w:rPr>
        <w:t xml:space="preserve"> T</w:t>
      </w:r>
      <w:r w:rsidR="009B375F" w:rsidRPr="00BD4356">
        <w:rPr>
          <w:rFonts w:cstheme="minorHAnsi"/>
          <w:sz w:val="24"/>
          <w:szCs w:val="24"/>
        </w:rPr>
        <w:t>okens</w:t>
      </w:r>
      <w:r w:rsidRPr="00BD4356">
        <w:rPr>
          <w:rFonts w:cstheme="minorHAnsi"/>
          <w:sz w:val="24"/>
          <w:szCs w:val="24"/>
        </w:rPr>
        <w:t xml:space="preserve">, ‘public praise’, notes and phone calls home. </w:t>
      </w:r>
    </w:p>
    <w:p w:rsidR="00694837"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t>Closing the gap and turning down the volume.</w:t>
      </w:r>
      <w:r w:rsidRPr="00BD4356">
        <w:rPr>
          <w:rFonts w:cstheme="minorHAnsi"/>
          <w:sz w:val="24"/>
          <w:szCs w:val="24"/>
        </w:rPr>
        <w:t xml:space="preserve"> Staff will not correct behaviour in school by shouting over distances, through crowds, or over noise. Signs, positive indicators, should be used wherever possible. Childre</w:t>
      </w:r>
      <w:r w:rsidR="00BD4356">
        <w:rPr>
          <w:rFonts w:cstheme="minorHAnsi"/>
          <w:sz w:val="24"/>
          <w:szCs w:val="24"/>
        </w:rPr>
        <w:t>n will be spoken to privately about</w:t>
      </w:r>
      <w:r w:rsidRPr="00BD4356">
        <w:rPr>
          <w:rFonts w:cstheme="minorHAnsi"/>
          <w:sz w:val="24"/>
          <w:szCs w:val="24"/>
        </w:rPr>
        <w:t xml:space="preserve"> behaviour correction in order to maintain the child’s </w:t>
      </w:r>
      <w:r w:rsidR="00CB40AD" w:rsidRPr="00BD4356">
        <w:rPr>
          <w:rFonts w:cstheme="minorHAnsi"/>
          <w:sz w:val="24"/>
          <w:szCs w:val="24"/>
        </w:rPr>
        <w:t>self-esteem</w:t>
      </w:r>
      <w:r w:rsidRPr="00BD4356">
        <w:rPr>
          <w:rFonts w:cstheme="minorHAnsi"/>
          <w:sz w:val="24"/>
          <w:szCs w:val="24"/>
        </w:rPr>
        <w:t xml:space="preserve">. </w:t>
      </w:r>
    </w:p>
    <w:p w:rsidR="00694837"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lastRenderedPageBreak/>
        <w:t>Wait, watch, wonder.</w:t>
      </w:r>
      <w:r w:rsidRPr="00BD4356">
        <w:rPr>
          <w:rFonts w:cstheme="minorHAnsi"/>
          <w:sz w:val="24"/>
          <w:szCs w:val="24"/>
        </w:rPr>
        <w:t xml:space="preserve"> Becoming attuned to the child’s behaviour is key in assessing behaviour, preventing the escalation of situations and connecting with the child. Staff will endeavour to think empathetically when dealing with behaviour and understand that all behaviour is a form of communication. </w:t>
      </w:r>
    </w:p>
    <w:p w:rsidR="00176F55" w:rsidRPr="00BD4356" w:rsidRDefault="00694837" w:rsidP="00694837">
      <w:pPr>
        <w:pStyle w:val="ListParagraph"/>
        <w:numPr>
          <w:ilvl w:val="0"/>
          <w:numId w:val="10"/>
        </w:numPr>
        <w:spacing w:after="0" w:line="240" w:lineRule="auto"/>
        <w:rPr>
          <w:rFonts w:cstheme="minorHAnsi"/>
          <w:sz w:val="24"/>
          <w:szCs w:val="24"/>
        </w:rPr>
      </w:pPr>
      <w:r w:rsidRPr="00BD4356">
        <w:rPr>
          <w:rFonts w:cstheme="minorHAnsi"/>
          <w:b/>
          <w:sz w:val="24"/>
          <w:szCs w:val="24"/>
        </w:rPr>
        <w:t>Necessary involvement</w:t>
      </w:r>
      <w:r w:rsidRPr="00BD4356">
        <w:rPr>
          <w:rFonts w:cstheme="minorHAnsi"/>
          <w:sz w:val="24"/>
          <w:szCs w:val="24"/>
        </w:rPr>
        <w:t xml:space="preserve">. </w:t>
      </w:r>
      <w:r w:rsidR="00176F55" w:rsidRPr="00BD4356">
        <w:rPr>
          <w:rFonts w:cstheme="minorHAnsi"/>
          <w:sz w:val="24"/>
          <w:szCs w:val="24"/>
        </w:rPr>
        <w:t xml:space="preserve">The person dealing with the incident is the lead.  The next person on the scene is there in a support role.  </w:t>
      </w:r>
    </w:p>
    <w:p w:rsidR="00176F55" w:rsidRPr="00BD4356" w:rsidRDefault="00176F55" w:rsidP="00176F55">
      <w:pPr>
        <w:pStyle w:val="ListParagraph"/>
        <w:spacing w:after="0" w:line="240" w:lineRule="auto"/>
        <w:ind w:left="1637"/>
        <w:rPr>
          <w:rFonts w:cstheme="minorHAnsi"/>
          <w:sz w:val="24"/>
          <w:szCs w:val="24"/>
        </w:rPr>
      </w:pP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Support person please use the phrase “Can I help?” to the lead person.</w:t>
      </w:r>
    </w:p>
    <w:p w:rsidR="00176F55" w:rsidRPr="00BD4356" w:rsidRDefault="00176F55" w:rsidP="00176F55">
      <w:pPr>
        <w:pStyle w:val="ListParagraph"/>
        <w:spacing w:after="0" w:line="240" w:lineRule="auto"/>
        <w:ind w:left="1637"/>
        <w:rPr>
          <w:rFonts w:cstheme="minorHAnsi"/>
          <w:sz w:val="24"/>
          <w:szCs w:val="24"/>
        </w:rPr>
      </w:pP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Lead person to direct the support person</w:t>
      </w:r>
    </w:p>
    <w:p w:rsidR="00176F55" w:rsidRPr="00BD4356" w:rsidRDefault="00176F55" w:rsidP="00176F55">
      <w:pPr>
        <w:pStyle w:val="ListParagraph"/>
        <w:spacing w:after="0" w:line="240" w:lineRule="auto"/>
        <w:ind w:left="1637"/>
        <w:rPr>
          <w:rFonts w:cstheme="minorHAnsi"/>
          <w:sz w:val="24"/>
          <w:szCs w:val="24"/>
        </w:rPr>
      </w:pP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Examples</w:t>
      </w:r>
      <w:r w:rsidR="00FE3F7A" w:rsidRPr="00BD4356">
        <w:rPr>
          <w:rFonts w:cstheme="minorHAnsi"/>
          <w:sz w:val="24"/>
          <w:szCs w:val="24"/>
        </w:rPr>
        <w:t>:</w:t>
      </w: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 xml:space="preserve">I’m fine please check back in 5-10mins though.  </w:t>
      </w: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 xml:space="preserve">No help is needed thanks for asking.  </w:t>
      </w: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Thanks for asking please could you help us find</w:t>
      </w:r>
      <w:r w:rsidR="00FE3F7A" w:rsidRPr="00BD4356">
        <w:rPr>
          <w:rFonts w:cstheme="minorHAnsi"/>
          <w:sz w:val="24"/>
          <w:szCs w:val="24"/>
        </w:rPr>
        <w:t>…</w:t>
      </w:r>
    </w:p>
    <w:p w:rsidR="00176F55" w:rsidRPr="00BD4356" w:rsidRDefault="00176F55" w:rsidP="00176F55">
      <w:pPr>
        <w:pStyle w:val="ListParagraph"/>
        <w:spacing w:after="0" w:line="240" w:lineRule="auto"/>
        <w:ind w:left="1637"/>
        <w:rPr>
          <w:rFonts w:cstheme="minorHAnsi"/>
          <w:sz w:val="24"/>
          <w:szCs w:val="24"/>
        </w:rPr>
      </w:pPr>
      <w:r w:rsidRPr="00BD4356">
        <w:rPr>
          <w:rFonts w:cstheme="minorHAnsi"/>
          <w:sz w:val="24"/>
          <w:szCs w:val="24"/>
        </w:rPr>
        <w:t xml:space="preserve">I was just </w:t>
      </w:r>
      <w:r w:rsidR="00FE3F7A" w:rsidRPr="00BD4356">
        <w:rPr>
          <w:rFonts w:cstheme="minorHAnsi"/>
          <w:sz w:val="24"/>
          <w:szCs w:val="24"/>
        </w:rPr>
        <w:t>asking Muhammad</w:t>
      </w:r>
      <w:r w:rsidRPr="00BD4356">
        <w:rPr>
          <w:rFonts w:cstheme="minorHAnsi"/>
          <w:sz w:val="24"/>
          <w:szCs w:val="24"/>
        </w:rPr>
        <w:t xml:space="preserve"> to talk to me but he might want to talk you instead. </w:t>
      </w:r>
    </w:p>
    <w:p w:rsidR="00176F55" w:rsidRPr="00BD4356" w:rsidRDefault="00176F55" w:rsidP="00176F55">
      <w:pPr>
        <w:pStyle w:val="ListParagraph"/>
        <w:spacing w:after="0" w:line="240" w:lineRule="auto"/>
        <w:ind w:left="1637"/>
        <w:rPr>
          <w:rFonts w:cstheme="minorHAnsi"/>
          <w:b/>
          <w:sz w:val="24"/>
          <w:szCs w:val="24"/>
        </w:rPr>
      </w:pPr>
    </w:p>
    <w:p w:rsidR="004B47D6" w:rsidRPr="00BD4356" w:rsidRDefault="004B47D6" w:rsidP="004B47D6">
      <w:pPr>
        <w:pStyle w:val="ListParagraph"/>
        <w:numPr>
          <w:ilvl w:val="0"/>
          <w:numId w:val="10"/>
        </w:numPr>
        <w:spacing w:after="0" w:line="240" w:lineRule="auto"/>
        <w:rPr>
          <w:rStyle w:val="eop"/>
          <w:rFonts w:cstheme="minorHAnsi"/>
          <w:sz w:val="24"/>
          <w:szCs w:val="24"/>
        </w:rPr>
      </w:pPr>
      <w:r w:rsidRPr="00BD4356">
        <w:rPr>
          <w:rFonts w:cstheme="minorHAnsi"/>
          <w:b/>
          <w:sz w:val="24"/>
          <w:szCs w:val="24"/>
        </w:rPr>
        <w:t>Parents</w:t>
      </w:r>
      <w:r w:rsidRPr="00BD4356">
        <w:rPr>
          <w:rFonts w:cstheme="minorHAnsi"/>
          <w:sz w:val="24"/>
          <w:szCs w:val="24"/>
        </w:rPr>
        <w:t xml:space="preserve">. </w:t>
      </w:r>
      <w:r w:rsidRPr="00BD4356">
        <w:rPr>
          <w:rStyle w:val="normaltextrun"/>
          <w:rFonts w:cstheme="minorHAnsi"/>
          <w:color w:val="000000"/>
          <w:sz w:val="24"/>
          <w:szCs w:val="24"/>
          <w:lang w:val="en-US"/>
        </w:rPr>
        <w:t>To work with parents so that all children can see that the key adults in their lives share a common aim.</w:t>
      </w:r>
      <w:r w:rsidRPr="00BD4356">
        <w:rPr>
          <w:rStyle w:val="eop"/>
          <w:rFonts w:cstheme="minorHAnsi"/>
          <w:color w:val="000000"/>
          <w:sz w:val="24"/>
          <w:szCs w:val="24"/>
        </w:rPr>
        <w:t> </w:t>
      </w:r>
    </w:p>
    <w:p w:rsidR="00725B8E" w:rsidRPr="00BD4356" w:rsidRDefault="00725B8E" w:rsidP="004B47D6">
      <w:pPr>
        <w:pStyle w:val="ListParagraph"/>
        <w:spacing w:after="0" w:line="240" w:lineRule="auto"/>
        <w:ind w:left="1637"/>
        <w:rPr>
          <w:rFonts w:cstheme="minorHAnsi"/>
          <w:sz w:val="24"/>
          <w:szCs w:val="24"/>
        </w:rPr>
      </w:pPr>
    </w:p>
    <w:p w:rsidR="00725B8E" w:rsidRPr="00BD4356" w:rsidRDefault="00725B8E" w:rsidP="00725B8E">
      <w:pPr>
        <w:pStyle w:val="paragraph"/>
        <w:spacing w:before="0" w:beforeAutospacing="0" w:after="0" w:afterAutospacing="0"/>
        <w:textAlignment w:val="baseline"/>
        <w:rPr>
          <w:rFonts w:asciiTheme="minorHAnsi" w:hAnsiTheme="minorHAnsi" w:cstheme="minorHAnsi"/>
        </w:rPr>
      </w:pPr>
      <w:r w:rsidRPr="00BD4356">
        <w:rPr>
          <w:rStyle w:val="normaltextrun"/>
          <w:rFonts w:asciiTheme="minorHAnsi" w:hAnsiTheme="minorHAnsi" w:cstheme="minorHAnsi"/>
          <w:color w:val="000000"/>
          <w:lang w:val="en-US"/>
        </w:rPr>
        <w:t> </w:t>
      </w:r>
    </w:p>
    <w:p w:rsidR="00CB40AD" w:rsidRPr="00BD4356" w:rsidRDefault="00D53EDB" w:rsidP="00CB40AD">
      <w:pPr>
        <w:spacing w:after="0" w:line="240" w:lineRule="auto"/>
        <w:rPr>
          <w:rFonts w:cstheme="minorHAnsi"/>
          <w:b/>
          <w:sz w:val="24"/>
          <w:szCs w:val="24"/>
        </w:rPr>
      </w:pPr>
      <w:r w:rsidRPr="00BD4356">
        <w:rPr>
          <w:rFonts w:cstheme="minorHAnsi"/>
          <w:b/>
          <w:sz w:val="24"/>
          <w:szCs w:val="24"/>
        </w:rPr>
        <w:t xml:space="preserve">Parents and Carers should: </w:t>
      </w:r>
    </w:p>
    <w:p w:rsidR="00BB6A68" w:rsidRPr="00BD4356" w:rsidRDefault="00BB6A68" w:rsidP="00BB6A68">
      <w:pPr>
        <w:spacing w:after="0" w:line="240" w:lineRule="auto"/>
        <w:ind w:left="360"/>
        <w:rPr>
          <w:rFonts w:cstheme="minorHAnsi"/>
          <w:sz w:val="24"/>
          <w:szCs w:val="24"/>
        </w:rPr>
      </w:pPr>
    </w:p>
    <w:p w:rsidR="00BB6A68" w:rsidRPr="00BD4356" w:rsidRDefault="00BB6A68" w:rsidP="00BB6A68">
      <w:pPr>
        <w:spacing w:after="0" w:line="240" w:lineRule="auto"/>
        <w:ind w:left="360"/>
        <w:rPr>
          <w:rFonts w:cstheme="minorHAnsi"/>
          <w:sz w:val="24"/>
          <w:szCs w:val="24"/>
        </w:rPr>
      </w:pPr>
      <w:r w:rsidRPr="00BD4356">
        <w:rPr>
          <w:rFonts w:cstheme="minorHAnsi"/>
          <w:sz w:val="24"/>
          <w:szCs w:val="24"/>
        </w:rPr>
        <w:t>•</w:t>
      </w:r>
      <w:r w:rsidRPr="00BD4356">
        <w:rPr>
          <w:rFonts w:cstheme="minorHAnsi"/>
          <w:sz w:val="24"/>
          <w:szCs w:val="24"/>
        </w:rPr>
        <w:tab/>
        <w:t xml:space="preserve">Create opportunities to talk to their </w:t>
      </w:r>
      <w:r w:rsidR="00FE3F7A" w:rsidRPr="00BD4356">
        <w:rPr>
          <w:rFonts w:cstheme="minorHAnsi"/>
          <w:sz w:val="24"/>
          <w:szCs w:val="24"/>
        </w:rPr>
        <w:t>child</w:t>
      </w:r>
      <w:r w:rsidRPr="00BD4356">
        <w:rPr>
          <w:rFonts w:cstheme="minorHAnsi"/>
          <w:sz w:val="24"/>
          <w:szCs w:val="24"/>
        </w:rPr>
        <w:t xml:space="preserve"> about the school day </w:t>
      </w:r>
    </w:p>
    <w:p w:rsidR="00BB6A68" w:rsidRPr="00BD4356" w:rsidRDefault="00BB6A68" w:rsidP="00BB6A68">
      <w:pPr>
        <w:spacing w:after="0" w:line="240" w:lineRule="auto"/>
        <w:ind w:left="360"/>
        <w:rPr>
          <w:rFonts w:cstheme="minorHAnsi"/>
          <w:sz w:val="24"/>
          <w:szCs w:val="24"/>
        </w:rPr>
      </w:pPr>
      <w:r w:rsidRPr="00BD4356">
        <w:rPr>
          <w:rFonts w:cstheme="minorHAnsi"/>
          <w:sz w:val="24"/>
          <w:szCs w:val="24"/>
        </w:rPr>
        <w:t>•</w:t>
      </w:r>
      <w:r w:rsidRPr="00BD4356">
        <w:rPr>
          <w:rFonts w:cstheme="minorHAnsi"/>
          <w:sz w:val="24"/>
          <w:szCs w:val="24"/>
        </w:rPr>
        <w:tab/>
        <w:t xml:space="preserve">Praise and guide on issues relating to behaviour that have occurred in school  </w:t>
      </w:r>
    </w:p>
    <w:p w:rsidR="00BB6A68" w:rsidRPr="00BD4356" w:rsidRDefault="00BB6A68" w:rsidP="00BB6A68">
      <w:pPr>
        <w:spacing w:after="0" w:line="240" w:lineRule="auto"/>
        <w:ind w:left="360"/>
        <w:rPr>
          <w:rFonts w:cstheme="minorHAnsi"/>
          <w:sz w:val="24"/>
          <w:szCs w:val="24"/>
        </w:rPr>
      </w:pPr>
      <w:r w:rsidRPr="00BD4356">
        <w:rPr>
          <w:rFonts w:cstheme="minorHAnsi"/>
          <w:sz w:val="24"/>
          <w:szCs w:val="24"/>
        </w:rPr>
        <w:t>•</w:t>
      </w:r>
      <w:r w:rsidRPr="00BD4356">
        <w:rPr>
          <w:rFonts w:cstheme="minorHAnsi"/>
          <w:sz w:val="24"/>
          <w:szCs w:val="24"/>
        </w:rPr>
        <w:tab/>
        <w:t xml:space="preserve">Encouraging independence and self-discipline. </w:t>
      </w:r>
    </w:p>
    <w:p w:rsidR="00725B8E" w:rsidRPr="00BD4356" w:rsidRDefault="00BB6A68" w:rsidP="00BB6A68">
      <w:pPr>
        <w:spacing w:after="0" w:line="240" w:lineRule="auto"/>
        <w:ind w:left="360"/>
        <w:rPr>
          <w:rFonts w:cstheme="minorHAnsi"/>
          <w:sz w:val="24"/>
          <w:szCs w:val="24"/>
        </w:rPr>
      </w:pPr>
      <w:r w:rsidRPr="00BD4356">
        <w:rPr>
          <w:rFonts w:cstheme="minorHAnsi"/>
          <w:sz w:val="24"/>
          <w:szCs w:val="24"/>
        </w:rPr>
        <w:t>•</w:t>
      </w:r>
      <w:r w:rsidRPr="00BD4356">
        <w:rPr>
          <w:rFonts w:cstheme="minorHAnsi"/>
          <w:sz w:val="24"/>
          <w:szCs w:val="24"/>
        </w:rPr>
        <w:tab/>
        <w:t>Model considerate communication with adults in school about any behaviour concerns.</w:t>
      </w:r>
    </w:p>
    <w:p w:rsidR="00BB6A68" w:rsidRPr="00BD4356" w:rsidRDefault="00BB6A68" w:rsidP="00BB6A68">
      <w:pPr>
        <w:spacing w:after="0" w:line="240" w:lineRule="auto"/>
        <w:ind w:left="360"/>
        <w:rPr>
          <w:rFonts w:cstheme="minorHAnsi"/>
          <w:sz w:val="24"/>
          <w:szCs w:val="24"/>
        </w:rPr>
      </w:pPr>
    </w:p>
    <w:p w:rsidR="00D53EDB" w:rsidRPr="00BD4356" w:rsidRDefault="00D53EDB" w:rsidP="00D53EDB">
      <w:pPr>
        <w:spacing w:after="0" w:line="240" w:lineRule="auto"/>
        <w:rPr>
          <w:rFonts w:cstheme="minorHAnsi"/>
          <w:b/>
          <w:sz w:val="24"/>
          <w:szCs w:val="24"/>
        </w:rPr>
      </w:pPr>
      <w:r w:rsidRPr="00BD4356">
        <w:rPr>
          <w:rFonts w:cstheme="minorHAnsi"/>
          <w:b/>
          <w:sz w:val="24"/>
          <w:szCs w:val="24"/>
        </w:rPr>
        <w:t xml:space="preserve">Children should: </w:t>
      </w:r>
    </w:p>
    <w:p w:rsidR="00BB6A68" w:rsidRPr="00BD4356" w:rsidRDefault="00BB6A68" w:rsidP="00BB6A68">
      <w:pPr>
        <w:spacing w:after="0" w:line="240" w:lineRule="auto"/>
        <w:rPr>
          <w:rFonts w:cstheme="minorHAnsi"/>
          <w:sz w:val="24"/>
          <w:szCs w:val="24"/>
        </w:rPr>
      </w:pPr>
    </w:p>
    <w:p w:rsidR="00BB6A68" w:rsidRPr="00BD4356" w:rsidRDefault="00BB6A68" w:rsidP="00BB6A68">
      <w:pPr>
        <w:spacing w:after="0" w:line="240" w:lineRule="auto"/>
        <w:rPr>
          <w:rFonts w:cstheme="minorHAnsi"/>
          <w:sz w:val="24"/>
          <w:szCs w:val="24"/>
        </w:rPr>
      </w:pPr>
      <w:r w:rsidRPr="00BD4356">
        <w:rPr>
          <w:rFonts w:cstheme="minorHAnsi"/>
          <w:sz w:val="24"/>
          <w:szCs w:val="24"/>
        </w:rPr>
        <w:t xml:space="preserve">Learn and practice the school behaviour mantra: To be safe, be kind, be tidy and always do my best.  </w:t>
      </w:r>
    </w:p>
    <w:p w:rsidR="00BB6A68" w:rsidRPr="00BD4356" w:rsidRDefault="00BB6A68" w:rsidP="00BB6A68">
      <w:pPr>
        <w:spacing w:after="0" w:line="240" w:lineRule="auto"/>
        <w:rPr>
          <w:rFonts w:cstheme="minorHAnsi"/>
          <w:sz w:val="24"/>
          <w:szCs w:val="24"/>
        </w:rPr>
      </w:pPr>
    </w:p>
    <w:p w:rsidR="00BB6A68" w:rsidRPr="00BD4356" w:rsidRDefault="00BB6A68" w:rsidP="00BB6A68">
      <w:pPr>
        <w:spacing w:after="0" w:line="240" w:lineRule="auto"/>
        <w:rPr>
          <w:rFonts w:cstheme="minorHAnsi"/>
          <w:sz w:val="24"/>
          <w:szCs w:val="24"/>
        </w:rPr>
      </w:pPr>
      <w:r w:rsidRPr="00BD4356">
        <w:rPr>
          <w:rFonts w:cstheme="minorHAnsi"/>
          <w:sz w:val="24"/>
          <w:szCs w:val="24"/>
        </w:rPr>
        <w:t xml:space="preserve">Be aware that the home school agreement clarifies that a Spring Hill Pupil will: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Come to school every day and on time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Listen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Keep Safe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Be polite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Be Kind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Be honest  </w:t>
      </w:r>
    </w:p>
    <w:p w:rsidR="00BB6A68"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 xml:space="preserve">Respect others </w:t>
      </w:r>
    </w:p>
    <w:p w:rsidR="003A5F9E" w:rsidRPr="00BD4356" w:rsidRDefault="00BB6A68" w:rsidP="00BB6A68">
      <w:pPr>
        <w:spacing w:after="0" w:line="240" w:lineRule="auto"/>
        <w:rPr>
          <w:rFonts w:cstheme="minorHAnsi"/>
          <w:sz w:val="24"/>
          <w:szCs w:val="24"/>
        </w:rPr>
      </w:pPr>
      <w:r w:rsidRPr="00BD4356">
        <w:rPr>
          <w:rFonts w:cstheme="minorHAnsi"/>
          <w:sz w:val="24"/>
          <w:szCs w:val="24"/>
        </w:rPr>
        <w:t>•</w:t>
      </w:r>
      <w:r w:rsidRPr="00BD4356">
        <w:rPr>
          <w:rFonts w:cstheme="minorHAnsi"/>
          <w:sz w:val="24"/>
          <w:szCs w:val="24"/>
        </w:rPr>
        <w:tab/>
        <w:t>Do my best</w:t>
      </w:r>
    </w:p>
    <w:p w:rsidR="00D53EDB" w:rsidRPr="00BD4356" w:rsidRDefault="00D53EDB" w:rsidP="004B47D6">
      <w:pPr>
        <w:spacing w:after="0" w:line="240" w:lineRule="auto"/>
        <w:rPr>
          <w:rFonts w:cstheme="minorHAnsi"/>
          <w:sz w:val="24"/>
          <w:szCs w:val="24"/>
        </w:rPr>
      </w:pPr>
    </w:p>
    <w:p w:rsidR="001A3C62" w:rsidRPr="00BD4356" w:rsidRDefault="001A3C62" w:rsidP="00D53EDB">
      <w:pPr>
        <w:spacing w:after="0" w:line="240" w:lineRule="auto"/>
        <w:jc w:val="center"/>
        <w:rPr>
          <w:rFonts w:cstheme="minorHAnsi"/>
          <w:b/>
          <w:sz w:val="24"/>
          <w:szCs w:val="24"/>
        </w:rPr>
      </w:pPr>
    </w:p>
    <w:p w:rsidR="009B375F" w:rsidRPr="00BD4356" w:rsidRDefault="009B375F" w:rsidP="00D53EDB">
      <w:pPr>
        <w:spacing w:after="0" w:line="240" w:lineRule="auto"/>
        <w:jc w:val="center"/>
        <w:rPr>
          <w:rFonts w:cstheme="minorHAnsi"/>
          <w:b/>
          <w:sz w:val="24"/>
          <w:szCs w:val="24"/>
        </w:rPr>
      </w:pPr>
    </w:p>
    <w:p w:rsidR="009B375F" w:rsidRPr="00BD4356" w:rsidRDefault="009B375F" w:rsidP="00D53EDB">
      <w:pPr>
        <w:spacing w:after="0" w:line="240" w:lineRule="auto"/>
        <w:jc w:val="center"/>
        <w:rPr>
          <w:rFonts w:cstheme="minorHAnsi"/>
          <w:b/>
          <w:sz w:val="24"/>
          <w:szCs w:val="24"/>
        </w:rPr>
      </w:pPr>
    </w:p>
    <w:p w:rsidR="009B375F" w:rsidRPr="00BD4356" w:rsidRDefault="009B375F" w:rsidP="00D53EDB">
      <w:pPr>
        <w:spacing w:after="0" w:line="240" w:lineRule="auto"/>
        <w:jc w:val="center"/>
        <w:rPr>
          <w:rFonts w:cstheme="minorHAnsi"/>
          <w:b/>
          <w:sz w:val="24"/>
          <w:szCs w:val="24"/>
        </w:rPr>
      </w:pPr>
    </w:p>
    <w:p w:rsidR="001A3C62" w:rsidRPr="00BD4356" w:rsidRDefault="001A3C62" w:rsidP="00D53EDB">
      <w:pPr>
        <w:spacing w:after="0" w:line="240" w:lineRule="auto"/>
        <w:jc w:val="center"/>
        <w:rPr>
          <w:rFonts w:cstheme="minorHAnsi"/>
          <w:b/>
          <w:sz w:val="24"/>
          <w:szCs w:val="24"/>
        </w:rPr>
      </w:pPr>
    </w:p>
    <w:p w:rsidR="001A3C62" w:rsidRDefault="001A3C62" w:rsidP="00D53EDB">
      <w:pPr>
        <w:spacing w:after="0" w:line="240" w:lineRule="auto"/>
        <w:jc w:val="center"/>
        <w:rPr>
          <w:rFonts w:cstheme="minorHAnsi"/>
          <w:b/>
          <w:sz w:val="24"/>
          <w:szCs w:val="24"/>
        </w:rPr>
      </w:pPr>
    </w:p>
    <w:p w:rsidR="00BD4356" w:rsidRDefault="00BD4356" w:rsidP="00D53EDB">
      <w:pPr>
        <w:spacing w:after="0" w:line="240" w:lineRule="auto"/>
        <w:jc w:val="center"/>
        <w:rPr>
          <w:rFonts w:cstheme="minorHAnsi"/>
          <w:b/>
          <w:sz w:val="24"/>
          <w:szCs w:val="24"/>
        </w:rPr>
      </w:pPr>
    </w:p>
    <w:p w:rsidR="00BD4356" w:rsidRPr="00BD4356" w:rsidRDefault="00BD4356" w:rsidP="00D53EDB">
      <w:pPr>
        <w:spacing w:after="0" w:line="240" w:lineRule="auto"/>
        <w:jc w:val="center"/>
        <w:rPr>
          <w:rFonts w:cstheme="minorHAnsi"/>
          <w:b/>
          <w:sz w:val="24"/>
          <w:szCs w:val="24"/>
        </w:rPr>
      </w:pPr>
    </w:p>
    <w:p w:rsidR="009F5A86" w:rsidRPr="00BD4356" w:rsidRDefault="009F5A86" w:rsidP="00D53EDB">
      <w:pPr>
        <w:spacing w:after="0" w:line="240" w:lineRule="auto"/>
        <w:jc w:val="center"/>
        <w:rPr>
          <w:rFonts w:cstheme="minorHAnsi"/>
          <w:b/>
          <w:sz w:val="24"/>
          <w:szCs w:val="24"/>
        </w:rPr>
      </w:pPr>
      <w:r w:rsidRPr="00BD4356">
        <w:rPr>
          <w:rFonts w:cstheme="minorHAnsi"/>
          <w:b/>
          <w:sz w:val="24"/>
          <w:szCs w:val="24"/>
        </w:rPr>
        <w:lastRenderedPageBreak/>
        <w:t xml:space="preserve">School </w:t>
      </w:r>
      <w:r w:rsidR="00B5249A" w:rsidRPr="00BD4356">
        <w:rPr>
          <w:rFonts w:cstheme="minorHAnsi"/>
          <w:b/>
          <w:sz w:val="24"/>
          <w:szCs w:val="24"/>
        </w:rPr>
        <w:t>S</w:t>
      </w:r>
      <w:r w:rsidRPr="00BD4356">
        <w:rPr>
          <w:rFonts w:cstheme="minorHAnsi"/>
          <w:b/>
          <w:sz w:val="24"/>
          <w:szCs w:val="24"/>
        </w:rPr>
        <w:t>ystems for Behaviour Management</w:t>
      </w:r>
    </w:p>
    <w:p w:rsidR="00D53EDB" w:rsidRPr="00BD4356" w:rsidRDefault="00D53EDB" w:rsidP="009F5A86">
      <w:pPr>
        <w:spacing w:after="0" w:line="240" w:lineRule="auto"/>
        <w:rPr>
          <w:rFonts w:cstheme="minorHAnsi"/>
          <w:b/>
          <w:sz w:val="24"/>
          <w:szCs w:val="24"/>
        </w:rPr>
      </w:pPr>
    </w:p>
    <w:p w:rsidR="00F7490C" w:rsidRPr="00BD4356" w:rsidRDefault="00F7490C" w:rsidP="00F7490C">
      <w:pPr>
        <w:spacing w:after="0" w:line="240" w:lineRule="auto"/>
        <w:rPr>
          <w:rFonts w:cstheme="minorHAnsi"/>
          <w:sz w:val="24"/>
          <w:szCs w:val="24"/>
        </w:rPr>
      </w:pPr>
    </w:p>
    <w:p w:rsidR="00B5249A" w:rsidRPr="00BD4356" w:rsidRDefault="001A3C62" w:rsidP="00F7490C">
      <w:pPr>
        <w:spacing w:after="0" w:line="240" w:lineRule="auto"/>
        <w:rPr>
          <w:rFonts w:cstheme="minorHAnsi"/>
          <w:b/>
          <w:sz w:val="24"/>
          <w:szCs w:val="24"/>
        </w:rPr>
      </w:pPr>
      <w:r w:rsidRPr="00BD4356">
        <w:rPr>
          <w:rFonts w:cstheme="minorHAnsi"/>
          <w:b/>
          <w:sz w:val="24"/>
          <w:szCs w:val="24"/>
        </w:rPr>
        <w:t xml:space="preserve">Team </w:t>
      </w:r>
      <w:r w:rsidR="00ED311E" w:rsidRPr="00BD4356">
        <w:rPr>
          <w:rFonts w:cstheme="minorHAnsi"/>
          <w:b/>
          <w:sz w:val="24"/>
          <w:szCs w:val="24"/>
        </w:rPr>
        <w:t>Tokens</w:t>
      </w:r>
    </w:p>
    <w:p w:rsidR="004B47D6" w:rsidRPr="00BD4356" w:rsidRDefault="00B5249A" w:rsidP="009F5A86">
      <w:pPr>
        <w:spacing w:after="0" w:line="240" w:lineRule="auto"/>
        <w:rPr>
          <w:rFonts w:cstheme="minorHAnsi"/>
          <w:sz w:val="24"/>
          <w:szCs w:val="24"/>
        </w:rPr>
      </w:pPr>
      <w:r w:rsidRPr="00BD4356">
        <w:rPr>
          <w:rFonts w:cstheme="minorHAnsi"/>
          <w:sz w:val="24"/>
          <w:szCs w:val="24"/>
        </w:rPr>
        <w:t xml:space="preserve">There are four teams in school. They are </w:t>
      </w:r>
      <w:r w:rsidR="00BD4356">
        <w:rPr>
          <w:rFonts w:cstheme="minorHAnsi"/>
          <w:sz w:val="24"/>
          <w:szCs w:val="24"/>
        </w:rPr>
        <w:t xml:space="preserve">the river teams of </w:t>
      </w:r>
      <w:proofErr w:type="spellStart"/>
      <w:r w:rsidR="001A3C62" w:rsidRPr="00BD4356">
        <w:rPr>
          <w:rFonts w:cstheme="minorHAnsi"/>
          <w:color w:val="FF0000"/>
          <w:sz w:val="24"/>
          <w:szCs w:val="24"/>
        </w:rPr>
        <w:t>Ribble</w:t>
      </w:r>
      <w:proofErr w:type="spellEnd"/>
      <w:r w:rsidR="004B47D6" w:rsidRPr="00BD4356">
        <w:rPr>
          <w:rFonts w:cstheme="minorHAnsi"/>
          <w:sz w:val="24"/>
          <w:szCs w:val="24"/>
        </w:rPr>
        <w:t>,</w:t>
      </w:r>
      <w:r w:rsidR="001A3C62" w:rsidRPr="00BD4356">
        <w:rPr>
          <w:rFonts w:cstheme="minorHAnsi"/>
          <w:sz w:val="24"/>
          <w:szCs w:val="24"/>
        </w:rPr>
        <w:t xml:space="preserve"> </w:t>
      </w:r>
      <w:r w:rsidR="001A3C62" w:rsidRPr="00BD4356">
        <w:rPr>
          <w:rFonts w:cstheme="minorHAnsi"/>
          <w:color w:val="FFFF00"/>
          <w:sz w:val="24"/>
          <w:szCs w:val="24"/>
        </w:rPr>
        <w:t>Calder</w:t>
      </w:r>
      <w:r w:rsidR="004B47D6" w:rsidRPr="00BD4356">
        <w:rPr>
          <w:rFonts w:cstheme="minorHAnsi"/>
          <w:sz w:val="24"/>
          <w:szCs w:val="24"/>
        </w:rPr>
        <w:t xml:space="preserve">, </w:t>
      </w:r>
      <w:r w:rsidR="001A3C62" w:rsidRPr="00BD4356">
        <w:rPr>
          <w:rFonts w:cstheme="minorHAnsi"/>
          <w:color w:val="0070C0"/>
          <w:sz w:val="24"/>
          <w:szCs w:val="24"/>
        </w:rPr>
        <w:t>Hodder</w:t>
      </w:r>
      <w:r w:rsidR="004B47D6" w:rsidRPr="00BD4356">
        <w:rPr>
          <w:rFonts w:cstheme="minorHAnsi"/>
          <w:sz w:val="24"/>
          <w:szCs w:val="24"/>
        </w:rPr>
        <w:t xml:space="preserve">, </w:t>
      </w:r>
      <w:r w:rsidR="001A3C62" w:rsidRPr="00BD4356">
        <w:rPr>
          <w:rFonts w:cstheme="minorHAnsi"/>
          <w:color w:val="00B050"/>
          <w:sz w:val="24"/>
          <w:szCs w:val="24"/>
        </w:rPr>
        <w:t>Wyre</w:t>
      </w:r>
      <w:r w:rsidRPr="00BD4356">
        <w:rPr>
          <w:rFonts w:cstheme="minorHAnsi"/>
          <w:sz w:val="24"/>
          <w:szCs w:val="24"/>
        </w:rPr>
        <w:t>. All children and staff are divided into one of these fo</w:t>
      </w:r>
      <w:r w:rsidR="00F90BC6" w:rsidRPr="00BD4356">
        <w:rPr>
          <w:rFonts w:cstheme="minorHAnsi"/>
          <w:sz w:val="24"/>
          <w:szCs w:val="24"/>
        </w:rPr>
        <w:t>u</w:t>
      </w:r>
      <w:r w:rsidRPr="00BD4356">
        <w:rPr>
          <w:rFonts w:cstheme="minorHAnsi"/>
          <w:sz w:val="24"/>
          <w:szCs w:val="24"/>
        </w:rPr>
        <w:t xml:space="preserve">r teams. Team </w:t>
      </w:r>
      <w:r w:rsidR="00F0483E" w:rsidRPr="00BD4356">
        <w:rPr>
          <w:rFonts w:cstheme="minorHAnsi"/>
          <w:sz w:val="24"/>
          <w:szCs w:val="24"/>
        </w:rPr>
        <w:t>Tokens</w:t>
      </w:r>
      <w:r w:rsidRPr="00BD4356">
        <w:rPr>
          <w:rFonts w:cstheme="minorHAnsi"/>
          <w:sz w:val="24"/>
          <w:szCs w:val="24"/>
        </w:rPr>
        <w:t xml:space="preserve"> are awarded to children by all adults in school for good behaviour, manners, attit</w:t>
      </w:r>
      <w:r w:rsidR="00F90BC6" w:rsidRPr="00BD4356">
        <w:rPr>
          <w:rFonts w:cstheme="minorHAnsi"/>
          <w:sz w:val="24"/>
          <w:szCs w:val="24"/>
        </w:rPr>
        <w:t xml:space="preserve">ude to work and work in class. </w:t>
      </w:r>
    </w:p>
    <w:p w:rsidR="004B47D6" w:rsidRPr="00BD4356" w:rsidRDefault="004B47D6" w:rsidP="009F5A86">
      <w:pPr>
        <w:spacing w:after="0" w:line="240" w:lineRule="auto"/>
        <w:rPr>
          <w:rFonts w:cstheme="minorHAnsi"/>
          <w:sz w:val="24"/>
          <w:szCs w:val="24"/>
        </w:rPr>
      </w:pPr>
    </w:p>
    <w:p w:rsidR="00AB5352" w:rsidRPr="00BD4356" w:rsidRDefault="00F90BC6" w:rsidP="009F5A86">
      <w:pPr>
        <w:spacing w:after="0" w:line="240" w:lineRule="auto"/>
        <w:rPr>
          <w:rFonts w:cstheme="minorHAnsi"/>
          <w:sz w:val="24"/>
          <w:szCs w:val="24"/>
        </w:rPr>
      </w:pPr>
      <w:r w:rsidRPr="00BD4356">
        <w:rPr>
          <w:rFonts w:cstheme="minorHAnsi"/>
          <w:sz w:val="24"/>
          <w:szCs w:val="24"/>
        </w:rPr>
        <w:t>Team</w:t>
      </w:r>
      <w:r w:rsidR="00F0483E" w:rsidRPr="00BD4356">
        <w:rPr>
          <w:rFonts w:cstheme="minorHAnsi"/>
          <w:sz w:val="24"/>
          <w:szCs w:val="24"/>
        </w:rPr>
        <w:t xml:space="preserve"> </w:t>
      </w:r>
      <w:r w:rsidR="00ED311E" w:rsidRPr="00BD4356">
        <w:rPr>
          <w:rFonts w:cstheme="minorHAnsi"/>
          <w:sz w:val="24"/>
          <w:szCs w:val="24"/>
        </w:rPr>
        <w:t>Tokens</w:t>
      </w:r>
      <w:r w:rsidR="003A5F9E" w:rsidRPr="00BD4356">
        <w:rPr>
          <w:rFonts w:cstheme="minorHAnsi"/>
          <w:sz w:val="24"/>
          <w:szCs w:val="24"/>
        </w:rPr>
        <w:t xml:space="preserve"> are totalled every </w:t>
      </w:r>
      <w:r w:rsidR="00E26C92" w:rsidRPr="00BD4356">
        <w:rPr>
          <w:rFonts w:cstheme="minorHAnsi"/>
          <w:sz w:val="24"/>
          <w:szCs w:val="24"/>
        </w:rPr>
        <w:t>Thursday</w:t>
      </w:r>
      <w:r w:rsidR="00B5249A" w:rsidRPr="00BD4356">
        <w:rPr>
          <w:rFonts w:cstheme="minorHAnsi"/>
          <w:sz w:val="24"/>
          <w:szCs w:val="24"/>
        </w:rPr>
        <w:t xml:space="preserve"> and the winners of each class </w:t>
      </w:r>
      <w:r w:rsidRPr="00BD4356">
        <w:rPr>
          <w:rFonts w:cstheme="minorHAnsi"/>
          <w:sz w:val="24"/>
          <w:szCs w:val="24"/>
        </w:rPr>
        <w:t>along with</w:t>
      </w:r>
      <w:r w:rsidR="00B5249A" w:rsidRPr="00BD4356">
        <w:rPr>
          <w:rFonts w:cstheme="minorHAnsi"/>
          <w:sz w:val="24"/>
          <w:szCs w:val="24"/>
        </w:rPr>
        <w:t xml:space="preserve"> the winning team overal</w:t>
      </w:r>
      <w:r w:rsidR="003A74FA" w:rsidRPr="00BD4356">
        <w:rPr>
          <w:rFonts w:cstheme="minorHAnsi"/>
          <w:sz w:val="24"/>
          <w:szCs w:val="24"/>
        </w:rPr>
        <w:t xml:space="preserve">l are announced in </w:t>
      </w:r>
      <w:r w:rsidR="00E26C92" w:rsidRPr="00BD4356">
        <w:rPr>
          <w:rFonts w:cstheme="minorHAnsi"/>
          <w:sz w:val="24"/>
          <w:szCs w:val="24"/>
        </w:rPr>
        <w:t>assembly</w:t>
      </w:r>
      <w:r w:rsidR="00B5249A" w:rsidRPr="00BD4356">
        <w:rPr>
          <w:rFonts w:cstheme="minorHAnsi"/>
          <w:sz w:val="24"/>
          <w:szCs w:val="24"/>
        </w:rPr>
        <w:t xml:space="preserve">. The winning team each half term </w:t>
      </w:r>
      <w:proofErr w:type="gramStart"/>
      <w:r w:rsidR="00B5249A" w:rsidRPr="00BD4356">
        <w:rPr>
          <w:rFonts w:cstheme="minorHAnsi"/>
          <w:sz w:val="24"/>
          <w:szCs w:val="24"/>
        </w:rPr>
        <w:t>are</w:t>
      </w:r>
      <w:proofErr w:type="gramEnd"/>
      <w:r w:rsidR="00B5249A" w:rsidRPr="00BD4356">
        <w:rPr>
          <w:rFonts w:cstheme="minorHAnsi"/>
          <w:sz w:val="24"/>
          <w:szCs w:val="24"/>
        </w:rPr>
        <w:t xml:space="preserve"> rewarded with a non-uniform day the first Friday in the following term. Weekly and termly winners are reported </w:t>
      </w:r>
      <w:r w:rsidR="00F0483E" w:rsidRPr="00BD4356">
        <w:rPr>
          <w:rFonts w:cstheme="minorHAnsi"/>
          <w:sz w:val="24"/>
          <w:szCs w:val="24"/>
        </w:rPr>
        <w:t>to</w:t>
      </w:r>
      <w:r w:rsidR="00B5249A" w:rsidRPr="00BD4356">
        <w:rPr>
          <w:rFonts w:cstheme="minorHAnsi"/>
          <w:sz w:val="24"/>
          <w:szCs w:val="24"/>
        </w:rPr>
        <w:t xml:space="preserve"> parents. Parents of children in the winning team receive a text prior to the non-uniform day informing them of their child’s success.</w:t>
      </w:r>
    </w:p>
    <w:p w:rsidR="007D5321" w:rsidRPr="00BD4356" w:rsidRDefault="007D5321" w:rsidP="009F5A86">
      <w:pPr>
        <w:spacing w:after="0" w:line="240" w:lineRule="auto"/>
        <w:rPr>
          <w:rFonts w:cstheme="minorHAnsi"/>
          <w:sz w:val="24"/>
          <w:szCs w:val="24"/>
        </w:rPr>
      </w:pPr>
    </w:p>
    <w:p w:rsidR="00140B05" w:rsidRPr="00BD4356" w:rsidRDefault="00140B05" w:rsidP="009F5A86">
      <w:pPr>
        <w:spacing w:after="0" w:line="240" w:lineRule="auto"/>
        <w:rPr>
          <w:rFonts w:cstheme="minorHAnsi"/>
          <w:sz w:val="24"/>
          <w:szCs w:val="24"/>
        </w:rPr>
      </w:pPr>
    </w:p>
    <w:p w:rsidR="00B5249A" w:rsidRPr="00BD4356" w:rsidRDefault="00B5249A" w:rsidP="009F5A86">
      <w:pPr>
        <w:spacing w:after="0" w:line="240" w:lineRule="auto"/>
        <w:rPr>
          <w:rFonts w:cstheme="minorHAnsi"/>
          <w:b/>
          <w:sz w:val="24"/>
          <w:szCs w:val="24"/>
        </w:rPr>
      </w:pPr>
      <w:r w:rsidRPr="00BD4356">
        <w:rPr>
          <w:rFonts w:cstheme="minorHAnsi"/>
          <w:b/>
          <w:sz w:val="24"/>
          <w:szCs w:val="24"/>
        </w:rPr>
        <w:t xml:space="preserve">Traffic Light System </w:t>
      </w:r>
    </w:p>
    <w:p w:rsidR="00ED311E" w:rsidRPr="00BD4356" w:rsidRDefault="00B5249A" w:rsidP="009F5A86">
      <w:pPr>
        <w:spacing w:after="0" w:line="240" w:lineRule="auto"/>
        <w:rPr>
          <w:rFonts w:cstheme="minorHAnsi"/>
          <w:sz w:val="24"/>
          <w:szCs w:val="24"/>
        </w:rPr>
      </w:pPr>
      <w:r w:rsidRPr="00BD4356">
        <w:rPr>
          <w:rFonts w:cstheme="minorHAnsi"/>
          <w:sz w:val="24"/>
          <w:szCs w:val="24"/>
        </w:rPr>
        <w:t>Every class has a traffic light system in place for behaviour management. At the beginning of each day every child’s name is place</w:t>
      </w:r>
      <w:r w:rsidR="00F90BC6" w:rsidRPr="00BD4356">
        <w:rPr>
          <w:rFonts w:cstheme="minorHAnsi"/>
          <w:sz w:val="24"/>
          <w:szCs w:val="24"/>
        </w:rPr>
        <w:t>d</w:t>
      </w:r>
      <w:r w:rsidRPr="00BD4356">
        <w:rPr>
          <w:rFonts w:cstheme="minorHAnsi"/>
          <w:sz w:val="24"/>
          <w:szCs w:val="24"/>
        </w:rPr>
        <w:t xml:space="preserve"> in the top</w:t>
      </w:r>
      <w:r w:rsidR="00BD4356">
        <w:rPr>
          <w:rFonts w:cstheme="minorHAnsi"/>
          <w:sz w:val="24"/>
          <w:szCs w:val="24"/>
        </w:rPr>
        <w:t>,</w:t>
      </w:r>
      <w:r w:rsidRPr="00BD4356">
        <w:rPr>
          <w:rFonts w:cstheme="minorHAnsi"/>
          <w:sz w:val="24"/>
          <w:szCs w:val="24"/>
        </w:rPr>
        <w:t xml:space="preserve"> green section of the traffic light. </w:t>
      </w:r>
    </w:p>
    <w:p w:rsidR="00E26C92" w:rsidRPr="00BD4356" w:rsidRDefault="00E26C92" w:rsidP="009F5A86">
      <w:pPr>
        <w:spacing w:after="0" w:line="240" w:lineRule="auto"/>
        <w:rPr>
          <w:rFonts w:cstheme="minorHAnsi"/>
          <w:sz w:val="24"/>
          <w:szCs w:val="24"/>
        </w:rPr>
      </w:pPr>
    </w:p>
    <w:p w:rsidR="00E26C92" w:rsidRPr="00BD4356" w:rsidRDefault="00E26C92" w:rsidP="009F5A86">
      <w:pPr>
        <w:spacing w:after="0" w:line="240" w:lineRule="auto"/>
        <w:rPr>
          <w:rFonts w:cstheme="minorHAnsi"/>
          <w:sz w:val="24"/>
          <w:szCs w:val="24"/>
        </w:rPr>
      </w:pPr>
      <w:r w:rsidRPr="00BD4356">
        <w:rPr>
          <w:rFonts w:cstheme="minorHAnsi"/>
          <w:sz w:val="24"/>
          <w:szCs w:val="24"/>
        </w:rPr>
        <w:t>Before moving childre</w:t>
      </w:r>
      <w:r w:rsidR="00BD4356">
        <w:rPr>
          <w:rFonts w:cstheme="minorHAnsi"/>
          <w:sz w:val="24"/>
          <w:szCs w:val="24"/>
        </w:rPr>
        <w:t xml:space="preserve">n onto the amber section a combination of the actions and strategies on page 2 and 3 are used. </w:t>
      </w:r>
    </w:p>
    <w:p w:rsidR="00ED311E" w:rsidRPr="00BD4356" w:rsidRDefault="00ED311E" w:rsidP="009F5A86">
      <w:pPr>
        <w:spacing w:after="0" w:line="240" w:lineRule="auto"/>
        <w:rPr>
          <w:rFonts w:cstheme="minorHAnsi"/>
          <w:sz w:val="24"/>
          <w:szCs w:val="24"/>
        </w:rPr>
      </w:pPr>
    </w:p>
    <w:p w:rsidR="00ED311E" w:rsidRPr="00BD4356" w:rsidRDefault="00B5249A" w:rsidP="009F5A86">
      <w:pPr>
        <w:spacing w:after="0" w:line="240" w:lineRule="auto"/>
        <w:rPr>
          <w:rFonts w:cstheme="minorHAnsi"/>
          <w:sz w:val="24"/>
          <w:szCs w:val="24"/>
        </w:rPr>
      </w:pPr>
      <w:r w:rsidRPr="00BD4356">
        <w:rPr>
          <w:rFonts w:cstheme="minorHAnsi"/>
          <w:sz w:val="24"/>
          <w:szCs w:val="24"/>
        </w:rPr>
        <w:t>Staff are the</w:t>
      </w:r>
      <w:r w:rsidR="00AB5352" w:rsidRPr="00BD4356">
        <w:rPr>
          <w:rFonts w:cstheme="minorHAnsi"/>
          <w:sz w:val="24"/>
          <w:szCs w:val="24"/>
        </w:rPr>
        <w:t>n able to move individual children’s names down into the amber section if they require a warning for poor behaviour choices. If a child does not rectify their behaviour and receive</w:t>
      </w:r>
      <w:r w:rsidR="00F90BC6" w:rsidRPr="00BD4356">
        <w:rPr>
          <w:rFonts w:cstheme="minorHAnsi"/>
          <w:sz w:val="24"/>
          <w:szCs w:val="24"/>
        </w:rPr>
        <w:t>s</w:t>
      </w:r>
      <w:r w:rsidR="00AB5352" w:rsidRPr="00BD4356">
        <w:rPr>
          <w:rFonts w:cstheme="minorHAnsi"/>
          <w:sz w:val="24"/>
          <w:szCs w:val="24"/>
        </w:rPr>
        <w:t xml:space="preserve"> a further warning their name will be moved down into the red section of the traffic light.</w:t>
      </w:r>
    </w:p>
    <w:p w:rsidR="00ED311E" w:rsidRPr="00BD4356" w:rsidRDefault="00ED311E" w:rsidP="009F5A86">
      <w:pPr>
        <w:spacing w:after="0" w:line="240" w:lineRule="auto"/>
        <w:rPr>
          <w:rFonts w:cstheme="minorHAnsi"/>
          <w:sz w:val="24"/>
          <w:szCs w:val="24"/>
        </w:rPr>
      </w:pPr>
    </w:p>
    <w:p w:rsidR="00ED311E" w:rsidRPr="00BD4356" w:rsidRDefault="00AB5352" w:rsidP="009F5A86">
      <w:pPr>
        <w:spacing w:after="0" w:line="240" w:lineRule="auto"/>
        <w:rPr>
          <w:rFonts w:cstheme="minorHAnsi"/>
          <w:sz w:val="24"/>
          <w:szCs w:val="24"/>
        </w:rPr>
      </w:pPr>
      <w:r w:rsidRPr="00BD4356">
        <w:rPr>
          <w:rFonts w:cstheme="minorHAnsi"/>
          <w:sz w:val="24"/>
          <w:szCs w:val="24"/>
        </w:rPr>
        <w:t xml:space="preserve">In extreme circumstances staff may decide to move a child directly into the red section. Children who are in the red section face </w:t>
      </w:r>
      <w:r w:rsidR="009764C0" w:rsidRPr="00BD4356">
        <w:rPr>
          <w:rFonts w:cstheme="minorHAnsi"/>
          <w:sz w:val="24"/>
          <w:szCs w:val="24"/>
        </w:rPr>
        <w:t>the sanction of missing</w:t>
      </w:r>
      <w:r w:rsidRPr="00BD4356">
        <w:rPr>
          <w:rFonts w:cstheme="minorHAnsi"/>
          <w:sz w:val="24"/>
          <w:szCs w:val="24"/>
        </w:rPr>
        <w:t xml:space="preserve"> playtime a</w:t>
      </w:r>
      <w:r w:rsidR="00F90BC6" w:rsidRPr="00BD4356">
        <w:rPr>
          <w:rFonts w:cstheme="minorHAnsi"/>
          <w:sz w:val="24"/>
          <w:szCs w:val="24"/>
        </w:rPr>
        <w:t xml:space="preserve">nd complete a think sheet. </w:t>
      </w:r>
      <w:r w:rsidR="003A74FA" w:rsidRPr="00BD4356">
        <w:rPr>
          <w:rFonts w:cstheme="minorHAnsi"/>
          <w:sz w:val="24"/>
          <w:szCs w:val="24"/>
        </w:rPr>
        <w:t xml:space="preserve">The think sheet provides them with opportunities to reflect on their actions and the effects it has on them and others. In addition, it provides opportunities for them to take restorative measures. </w:t>
      </w:r>
    </w:p>
    <w:p w:rsidR="00ED311E" w:rsidRPr="00BD4356" w:rsidRDefault="00ED311E" w:rsidP="009F5A86">
      <w:pPr>
        <w:spacing w:after="0" w:line="240" w:lineRule="auto"/>
        <w:rPr>
          <w:rFonts w:cstheme="minorHAnsi"/>
          <w:sz w:val="24"/>
          <w:szCs w:val="24"/>
        </w:rPr>
      </w:pPr>
    </w:p>
    <w:p w:rsidR="00ED311E" w:rsidRPr="00BD4356" w:rsidRDefault="00ED311E" w:rsidP="009F5A86">
      <w:pPr>
        <w:spacing w:after="0" w:line="240" w:lineRule="auto"/>
        <w:rPr>
          <w:rFonts w:cstheme="minorHAnsi"/>
          <w:sz w:val="24"/>
          <w:szCs w:val="24"/>
        </w:rPr>
      </w:pPr>
      <w:r w:rsidRPr="00BD4356">
        <w:rPr>
          <w:rFonts w:cstheme="minorHAnsi"/>
          <w:sz w:val="24"/>
          <w:szCs w:val="24"/>
        </w:rPr>
        <w:t>Behaviour incidents are to be</w:t>
      </w:r>
      <w:r w:rsidR="003A5F9E" w:rsidRPr="00BD4356">
        <w:rPr>
          <w:rFonts w:cstheme="minorHAnsi"/>
          <w:sz w:val="24"/>
          <w:szCs w:val="24"/>
        </w:rPr>
        <w:t xml:space="preserve"> recorded on the </w:t>
      </w:r>
      <w:r w:rsidR="00BD4356">
        <w:rPr>
          <w:rFonts w:cstheme="minorHAnsi"/>
          <w:sz w:val="24"/>
          <w:szCs w:val="24"/>
        </w:rPr>
        <w:t xml:space="preserve">school </w:t>
      </w:r>
      <w:r w:rsidR="00140B05" w:rsidRPr="00BD4356">
        <w:rPr>
          <w:rFonts w:cstheme="minorHAnsi"/>
          <w:sz w:val="24"/>
          <w:szCs w:val="24"/>
        </w:rPr>
        <w:t>safeguarding system.</w:t>
      </w:r>
      <w:r w:rsidR="003A5F9E" w:rsidRPr="00BD4356">
        <w:rPr>
          <w:rFonts w:cstheme="minorHAnsi"/>
          <w:sz w:val="24"/>
          <w:szCs w:val="24"/>
        </w:rPr>
        <w:t xml:space="preserve"> </w:t>
      </w:r>
    </w:p>
    <w:p w:rsidR="009764C0" w:rsidRPr="00BD4356" w:rsidRDefault="009764C0" w:rsidP="009F5A86">
      <w:pPr>
        <w:spacing w:after="0" w:line="240" w:lineRule="auto"/>
        <w:rPr>
          <w:rFonts w:cstheme="minorHAnsi"/>
          <w:b/>
          <w:sz w:val="24"/>
          <w:szCs w:val="24"/>
        </w:rPr>
      </w:pPr>
    </w:p>
    <w:p w:rsidR="00B5249A" w:rsidRPr="00BD4356" w:rsidRDefault="007D5321" w:rsidP="009F5A86">
      <w:pPr>
        <w:spacing w:after="0" w:line="240" w:lineRule="auto"/>
        <w:rPr>
          <w:rFonts w:cstheme="minorHAnsi"/>
          <w:sz w:val="24"/>
          <w:szCs w:val="24"/>
        </w:rPr>
      </w:pPr>
      <w:r w:rsidRPr="00BD4356">
        <w:rPr>
          <w:rFonts w:cstheme="minorHAnsi"/>
          <w:b/>
          <w:sz w:val="24"/>
          <w:szCs w:val="24"/>
        </w:rPr>
        <w:t>We consider it very important that e</w:t>
      </w:r>
      <w:r w:rsidR="00AB5352" w:rsidRPr="00BD4356">
        <w:rPr>
          <w:rFonts w:cstheme="minorHAnsi"/>
          <w:b/>
          <w:sz w:val="24"/>
          <w:szCs w:val="24"/>
        </w:rPr>
        <w:t xml:space="preserve">very child has the opportunity to correct and improve their behaviour to have their name moved </w:t>
      </w:r>
      <w:r w:rsidR="00EE2055" w:rsidRPr="00BD4356">
        <w:rPr>
          <w:rFonts w:cstheme="minorHAnsi"/>
          <w:b/>
          <w:sz w:val="24"/>
          <w:szCs w:val="24"/>
        </w:rPr>
        <w:t>back</w:t>
      </w:r>
      <w:r w:rsidR="00AB5352" w:rsidRPr="00BD4356">
        <w:rPr>
          <w:rFonts w:cstheme="minorHAnsi"/>
          <w:b/>
          <w:sz w:val="24"/>
          <w:szCs w:val="24"/>
        </w:rPr>
        <w:t xml:space="preserve"> up the traffic lights to the green section. </w:t>
      </w:r>
    </w:p>
    <w:p w:rsidR="00E84A60" w:rsidRPr="00BD4356" w:rsidRDefault="00E84A60"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C9733B" w:rsidRDefault="00C9733B" w:rsidP="009F5A86">
      <w:pPr>
        <w:spacing w:after="0" w:line="240" w:lineRule="auto"/>
        <w:rPr>
          <w:rFonts w:cstheme="minorHAnsi"/>
          <w:sz w:val="24"/>
          <w:szCs w:val="24"/>
        </w:rPr>
      </w:pPr>
    </w:p>
    <w:p w:rsidR="007D5321" w:rsidRPr="00BD4356" w:rsidRDefault="00C9733B" w:rsidP="009F5A86">
      <w:pPr>
        <w:spacing w:after="0" w:line="240" w:lineRule="auto"/>
        <w:rPr>
          <w:rFonts w:cstheme="minorHAnsi"/>
          <w:b/>
          <w:sz w:val="24"/>
          <w:szCs w:val="24"/>
        </w:rPr>
      </w:pPr>
      <w:r>
        <w:rPr>
          <w:rFonts w:cstheme="minorHAnsi"/>
          <w:sz w:val="24"/>
          <w:szCs w:val="24"/>
        </w:rPr>
        <w:lastRenderedPageBreak/>
        <w:t xml:space="preserve">The following information provides a </w:t>
      </w:r>
      <w:r w:rsidR="007D5321" w:rsidRPr="00BD4356">
        <w:rPr>
          <w:rFonts w:cstheme="minorHAnsi"/>
          <w:sz w:val="24"/>
          <w:szCs w:val="24"/>
        </w:rPr>
        <w:t xml:space="preserve">guide </w:t>
      </w:r>
      <w:r w:rsidR="000F0AE3" w:rsidRPr="00BD4356">
        <w:rPr>
          <w:rFonts w:cstheme="minorHAnsi"/>
          <w:sz w:val="24"/>
          <w:szCs w:val="24"/>
        </w:rPr>
        <w:t xml:space="preserve">on </w:t>
      </w:r>
      <w:r w:rsidR="007D5321" w:rsidRPr="00BD4356">
        <w:rPr>
          <w:rFonts w:cstheme="minorHAnsi"/>
          <w:sz w:val="24"/>
          <w:szCs w:val="24"/>
        </w:rPr>
        <w:t>decision</w:t>
      </w:r>
      <w:r w:rsidR="00E84A60" w:rsidRPr="00BD4356">
        <w:rPr>
          <w:rFonts w:cstheme="minorHAnsi"/>
          <w:sz w:val="24"/>
          <w:szCs w:val="24"/>
        </w:rPr>
        <w:t>s</w:t>
      </w:r>
      <w:r w:rsidR="007D5321" w:rsidRPr="00BD4356">
        <w:rPr>
          <w:rFonts w:cstheme="minorHAnsi"/>
          <w:sz w:val="24"/>
          <w:szCs w:val="24"/>
        </w:rPr>
        <w:t xml:space="preserve"> about behaviour when </w:t>
      </w:r>
      <w:r w:rsidR="000F0AE3" w:rsidRPr="00BD4356">
        <w:rPr>
          <w:rFonts w:cstheme="minorHAnsi"/>
          <w:sz w:val="24"/>
          <w:szCs w:val="24"/>
        </w:rPr>
        <w:t xml:space="preserve">using the traffic light system and explains types of behaviour and </w:t>
      </w:r>
      <w:r>
        <w:rPr>
          <w:rFonts w:cstheme="minorHAnsi"/>
          <w:sz w:val="24"/>
          <w:szCs w:val="24"/>
        </w:rPr>
        <w:t>each level</w:t>
      </w:r>
      <w:r w:rsidR="000F0AE3" w:rsidRPr="00BD4356">
        <w:rPr>
          <w:rFonts w:cstheme="minorHAnsi"/>
          <w:sz w:val="24"/>
          <w:szCs w:val="24"/>
        </w:rPr>
        <w:t xml:space="preserve">. </w:t>
      </w:r>
      <w:r w:rsidR="007D5321" w:rsidRPr="00BD4356">
        <w:rPr>
          <w:rFonts w:cstheme="minorHAnsi"/>
          <w:sz w:val="24"/>
          <w:szCs w:val="24"/>
        </w:rPr>
        <w:t xml:space="preserve">It is by no means exhaustive and </w:t>
      </w:r>
      <w:r w:rsidR="007D5321" w:rsidRPr="00BD4356">
        <w:rPr>
          <w:rFonts w:cstheme="minorHAnsi"/>
          <w:b/>
          <w:sz w:val="24"/>
          <w:szCs w:val="24"/>
        </w:rPr>
        <w:t xml:space="preserve">should be interpreted in a way </w:t>
      </w:r>
      <w:r w:rsidR="00646D3A" w:rsidRPr="00BD4356">
        <w:rPr>
          <w:rFonts w:cstheme="minorHAnsi"/>
          <w:b/>
          <w:sz w:val="24"/>
          <w:szCs w:val="24"/>
        </w:rPr>
        <w:t>which</w:t>
      </w:r>
      <w:r w:rsidR="007D5321" w:rsidRPr="00BD4356">
        <w:rPr>
          <w:rFonts w:cstheme="minorHAnsi"/>
          <w:b/>
          <w:sz w:val="24"/>
          <w:szCs w:val="24"/>
        </w:rPr>
        <w:t xml:space="preserve"> takes into account the </w:t>
      </w:r>
      <w:r w:rsidR="00646D3A" w:rsidRPr="00BD4356">
        <w:rPr>
          <w:rFonts w:cstheme="minorHAnsi"/>
          <w:b/>
          <w:sz w:val="24"/>
          <w:szCs w:val="24"/>
        </w:rPr>
        <w:t>differing needs of individual children</w:t>
      </w:r>
      <w:r w:rsidR="007D5321" w:rsidRPr="00BD4356">
        <w:rPr>
          <w:rFonts w:cstheme="minorHAnsi"/>
          <w:b/>
          <w:sz w:val="24"/>
          <w:szCs w:val="24"/>
        </w:rPr>
        <w:t xml:space="preserve">. </w:t>
      </w:r>
    </w:p>
    <w:p w:rsidR="003A5F9E" w:rsidRPr="00BD4356" w:rsidRDefault="003A5F9E" w:rsidP="009F5A86">
      <w:pPr>
        <w:spacing w:after="0" w:line="240" w:lineRule="auto"/>
        <w:rPr>
          <w:rFonts w:cstheme="minorHAnsi"/>
          <w:sz w:val="24"/>
          <w:szCs w:val="24"/>
        </w:rPr>
      </w:pPr>
    </w:p>
    <w:p w:rsidR="00646D3A" w:rsidRPr="00BD4356" w:rsidRDefault="007B3FC3" w:rsidP="009F5A86">
      <w:pPr>
        <w:spacing w:after="0" w:line="240" w:lineRule="auto"/>
        <w:rPr>
          <w:rFonts w:cstheme="minorHAnsi"/>
          <w:sz w:val="24"/>
          <w:szCs w:val="24"/>
        </w:rPr>
      </w:pPr>
      <w:r w:rsidRPr="00BD4356">
        <w:rPr>
          <w:rFonts w:cstheme="minorHAnsi"/>
          <w:noProof/>
          <w:sz w:val="24"/>
          <w:szCs w:val="24"/>
          <w:lang w:eastAsia="en-GB"/>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219075</wp:posOffset>
                </wp:positionV>
                <wp:extent cx="628539" cy="582473"/>
                <wp:effectExtent l="38100" t="38100" r="38735" b="46355"/>
                <wp:wrapNone/>
                <wp:docPr id="5" name="5-Point Star 5"/>
                <wp:cNvGraphicFramePr/>
                <a:graphic xmlns:a="http://schemas.openxmlformats.org/drawingml/2006/main">
                  <a:graphicData uri="http://schemas.microsoft.com/office/word/2010/wordprocessingShape">
                    <wps:wsp>
                      <wps:cNvSpPr/>
                      <wps:spPr>
                        <a:xfrm>
                          <a:off x="0" y="0"/>
                          <a:ext cx="628539" cy="582473"/>
                        </a:xfrm>
                        <a:prstGeom prst="star5">
                          <a:avLst/>
                        </a:prstGeom>
                        <a:solidFill>
                          <a:srgbClr val="FFC000"/>
                        </a:solidFill>
                        <a:ln>
                          <a:solidFill>
                            <a:schemeClr val="accent6">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1C33C3" id="5-Point Star 5" o:spid="_x0000_s1026" style="position:absolute;margin-left:-11.25pt;margin-top:17.25pt;width:49.5pt;height:4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28539,5824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" path="m1,222484r240081,2l314270,r74187,222486l628538,222484,434308,359987r74190,222485l314270,444967,120041,582472,194231,359987,1,222484xe" fillcolor="#ffc000" strokecolor="#974706 [1609]" strokeweight="2pt">
                <v:path arrowok="t" o:connecttype="custom" o:connectlocs="1,222484;240082,222486;314270,0;388457,222486;628538,222484;434308,359987;508498,582472;314270,444967;120041,582472;194231,359987;1,222484" o:connectangles="0,0,0,0,0,0,0,0,0,0,0"/>
              </v:shape>
            </w:pict>
          </mc:Fallback>
        </mc:AlternateContent>
      </w:r>
      <w:r w:rsidR="00EA20EE" w:rsidRPr="00BD4356">
        <w:rPr>
          <w:rFonts w:cstheme="minorHAnsi"/>
          <w:noProof/>
          <w:sz w:val="24"/>
          <w:szCs w:val="24"/>
          <w:lang w:eastAsia="en-GB"/>
        </w:rPr>
        <mc:AlternateContent>
          <mc:Choice Requires="wps">
            <w:drawing>
              <wp:anchor distT="0" distB="0" distL="114300" distR="114300" simplePos="0" relativeHeight="251652096" behindDoc="0" locked="0" layoutInCell="1" allowOverlap="1" wp14:anchorId="747F53FC" wp14:editId="53C5E880">
                <wp:simplePos x="0" y="0"/>
                <wp:positionH relativeFrom="column">
                  <wp:posOffset>-180975</wp:posOffset>
                </wp:positionH>
                <wp:positionV relativeFrom="paragraph">
                  <wp:posOffset>1628776</wp:posOffset>
                </wp:positionV>
                <wp:extent cx="683305" cy="609600"/>
                <wp:effectExtent l="0" t="0" r="21590" b="19050"/>
                <wp:wrapNone/>
                <wp:docPr id="4" name="Oval 4"/>
                <wp:cNvGraphicFramePr/>
                <a:graphic xmlns:a="http://schemas.openxmlformats.org/drawingml/2006/main">
                  <a:graphicData uri="http://schemas.microsoft.com/office/word/2010/wordprocessingShape">
                    <wps:wsp>
                      <wps:cNvSpPr/>
                      <wps:spPr>
                        <a:xfrm>
                          <a:off x="0" y="0"/>
                          <a:ext cx="683305" cy="609600"/>
                        </a:xfrm>
                        <a:prstGeom prst="ellipse">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449B42C" id="Oval 4" o:spid="_x0000_s1026" style="position:absolute;margin-left:-14.25pt;margin-top:128.25pt;width:53.8pt;height:4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" fillcolor="#00b050" strokecolor="#00b050" strokeweight="2pt"/>
            </w:pict>
          </mc:Fallback>
        </mc:AlternateContent>
      </w:r>
      <w:r w:rsidR="00EA20EE" w:rsidRPr="00BD4356">
        <w:rPr>
          <w:rFonts w:cstheme="minorHAnsi"/>
          <w:noProof/>
          <w:sz w:val="24"/>
          <w:szCs w:val="24"/>
          <w:lang w:eastAsia="en-GB"/>
        </w:rPr>
        <mc:AlternateContent>
          <mc:Choice Requires="wps">
            <w:drawing>
              <wp:anchor distT="0" distB="0" distL="114300" distR="114300" simplePos="0" relativeHeight="251654144" behindDoc="0" locked="0" layoutInCell="1" allowOverlap="1" wp14:anchorId="5C8A7E0F" wp14:editId="4812E2A9">
                <wp:simplePos x="0" y="0"/>
                <wp:positionH relativeFrom="column">
                  <wp:posOffset>-180975</wp:posOffset>
                </wp:positionH>
                <wp:positionV relativeFrom="paragraph">
                  <wp:posOffset>3124201</wp:posOffset>
                </wp:positionV>
                <wp:extent cx="683305" cy="609600"/>
                <wp:effectExtent l="0" t="0" r="21590" b="19050"/>
                <wp:wrapNone/>
                <wp:docPr id="6" name="Oval 6"/>
                <wp:cNvGraphicFramePr/>
                <a:graphic xmlns:a="http://schemas.openxmlformats.org/drawingml/2006/main">
                  <a:graphicData uri="http://schemas.microsoft.com/office/word/2010/wordprocessingShape">
                    <wps:wsp>
                      <wps:cNvSpPr/>
                      <wps:spPr>
                        <a:xfrm>
                          <a:off x="0" y="0"/>
                          <a:ext cx="683305" cy="609600"/>
                        </a:xfrm>
                        <a:prstGeom prst="ellipse">
                          <a:avLst/>
                        </a:prstGeom>
                        <a:solidFill>
                          <a:schemeClr val="accent6">
                            <a:lumMod val="75000"/>
                          </a:schemeClr>
                        </a:solidFill>
                        <a:ln>
                          <a:solidFill>
                            <a:schemeClr val="accent6">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082E69" id="Oval 6" o:spid="_x0000_s1026" style="position:absolute;margin-left:-14.25pt;margin-top:246pt;width:53.8pt;height:4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" fillcolor="#e36c0a [2409]" strokecolor="#e36c0a [2409]" strokeweight="2pt"/>
            </w:pict>
          </mc:Fallback>
        </mc:AlternateContent>
      </w:r>
      <w:r w:rsidRPr="00BD4356">
        <w:rPr>
          <w:rFonts w:cstheme="minorHAnsi"/>
          <w:noProof/>
          <w:sz w:val="24"/>
          <w:szCs w:val="24"/>
          <w:lang w:eastAsia="en-GB"/>
        </w:rPr>
        <mc:AlternateContent>
          <mc:Choice Requires="wps">
            <w:drawing>
              <wp:anchor distT="0" distB="0" distL="114300" distR="114300" simplePos="0" relativeHeight="251660288" behindDoc="0" locked="0" layoutInCell="1" allowOverlap="1">
                <wp:simplePos x="0" y="0"/>
                <wp:positionH relativeFrom="margin">
                  <wp:posOffset>638175</wp:posOffset>
                </wp:positionH>
                <wp:positionV relativeFrom="paragraph">
                  <wp:posOffset>34290</wp:posOffset>
                </wp:positionV>
                <wp:extent cx="2600325" cy="1143000"/>
                <wp:effectExtent l="0" t="0" r="28575" b="19050"/>
                <wp:wrapNone/>
                <wp:docPr id="7" name="Text Box 7"/>
                <wp:cNvGraphicFramePr/>
                <a:graphic xmlns:a="http://schemas.openxmlformats.org/drawingml/2006/main">
                  <a:graphicData uri="http://schemas.microsoft.com/office/word/2010/wordprocessingShape">
                    <wps:wsp>
                      <wps:cNvSpPr txBox="1"/>
                      <wps:spPr>
                        <a:xfrm>
                          <a:off x="0" y="0"/>
                          <a:ext cx="2600325"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733B" w:rsidRPr="00C9733B" w:rsidRDefault="00C9733B" w:rsidP="00C9733B">
                            <w:pPr>
                              <w:spacing w:after="0"/>
                              <w:rPr>
                                <w:b/>
                                <w:color w:val="FFC000"/>
                                <w:sz w:val="20"/>
                                <w:szCs w:val="20"/>
                              </w:rPr>
                            </w:pPr>
                            <w:r w:rsidRPr="00C9733B">
                              <w:rPr>
                                <w:b/>
                                <w:color w:val="FFC000"/>
                                <w:sz w:val="20"/>
                                <w:szCs w:val="20"/>
                              </w:rPr>
                              <w:t>ABOVE AND BEYOND BEHAVIOUR</w:t>
                            </w:r>
                          </w:p>
                          <w:p w:rsidR="00E30FFB" w:rsidRPr="00C9733B" w:rsidRDefault="0062538F" w:rsidP="00C9733B">
                            <w:pPr>
                              <w:spacing w:after="0"/>
                              <w:rPr>
                                <w:color w:val="FFC000"/>
                                <w:sz w:val="20"/>
                                <w:szCs w:val="20"/>
                              </w:rPr>
                            </w:pPr>
                            <w:r w:rsidRPr="00C9733B">
                              <w:rPr>
                                <w:color w:val="FFC000"/>
                                <w:sz w:val="20"/>
                                <w:szCs w:val="20"/>
                              </w:rPr>
                              <w:t xml:space="preserve">Children perform </w:t>
                            </w:r>
                            <w:r w:rsidR="00C9733B">
                              <w:rPr>
                                <w:b/>
                                <w:color w:val="FFC000"/>
                                <w:sz w:val="20"/>
                                <w:szCs w:val="20"/>
                              </w:rPr>
                              <w:t>above and beyond</w:t>
                            </w:r>
                            <w:r w:rsidRPr="00C9733B">
                              <w:rPr>
                                <w:color w:val="FFC000"/>
                                <w:sz w:val="20"/>
                                <w:szCs w:val="20"/>
                              </w:rPr>
                              <w:t xml:space="preserve"> what is expected of them</w:t>
                            </w:r>
                            <w:r w:rsidR="008418B1" w:rsidRPr="00C9733B">
                              <w:rPr>
                                <w:color w:val="FFC000"/>
                                <w:sz w:val="20"/>
                                <w:szCs w:val="20"/>
                              </w:rPr>
                              <w:t xml:space="preserve"> by showing resourcefulness and producing remarkable moments</w:t>
                            </w:r>
                          </w:p>
                          <w:p w:rsidR="00F2332F" w:rsidRPr="00C9733B" w:rsidRDefault="0062538F" w:rsidP="00C9733B">
                            <w:pPr>
                              <w:spacing w:after="0"/>
                              <w:rPr>
                                <w:color w:val="FFC000"/>
                                <w:sz w:val="20"/>
                                <w:szCs w:val="20"/>
                              </w:rPr>
                            </w:pPr>
                            <w:r w:rsidRPr="00C9733B">
                              <w:rPr>
                                <w:color w:val="FFC000"/>
                                <w:sz w:val="20"/>
                                <w:szCs w:val="20"/>
                              </w:rPr>
                              <w:t>Exceptional Moments celebrated</w:t>
                            </w:r>
                            <w:r w:rsidR="00E30FFB" w:rsidRPr="00C9733B">
                              <w:rPr>
                                <w:color w:val="FFC000"/>
                                <w:sz w:val="20"/>
                                <w:szCs w:val="20"/>
                              </w:rPr>
                              <w:t>.</w:t>
                            </w:r>
                            <w:r w:rsidRPr="00C9733B">
                              <w:rPr>
                                <w:color w:val="FFC000"/>
                                <w:sz w:val="20"/>
                                <w:szCs w:val="20"/>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50.25pt;margin-top:2.7pt;width:204.75pt;height:90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" fillcolor="white [3201]" strokeweight=".5pt">
                <v:textbox>
                  <w:txbxContent>
                    <w:p w:rsidR="00C9733B" w:rsidRPr="00C9733B" w:rsidRDefault="00C9733B" w:rsidP="00C9733B">
                      <w:pPr>
                        <w:spacing w:after="0"/>
                        <w:rPr>
                          <w:b/>
                          <w:color w:val="FFC000"/>
                          <w:sz w:val="20"/>
                          <w:szCs w:val="20"/>
                        </w:rPr>
                      </w:pPr>
                      <w:r w:rsidRPr="00C9733B">
                        <w:rPr>
                          <w:b/>
                          <w:color w:val="FFC000"/>
                          <w:sz w:val="20"/>
                          <w:szCs w:val="20"/>
                        </w:rPr>
                        <w:t>ABOVE AND BEYOND BEHAVIOUR</w:t>
                      </w:r>
                    </w:p>
                    <w:p w:rsidR="00E30FFB" w:rsidRPr="00C9733B" w:rsidRDefault="0062538F" w:rsidP="00C9733B">
                      <w:pPr>
                        <w:spacing w:after="0"/>
                        <w:rPr>
                          <w:color w:val="FFC000"/>
                          <w:sz w:val="20"/>
                          <w:szCs w:val="20"/>
                        </w:rPr>
                      </w:pPr>
                      <w:r w:rsidRPr="00C9733B">
                        <w:rPr>
                          <w:color w:val="FFC000"/>
                          <w:sz w:val="20"/>
                          <w:szCs w:val="20"/>
                        </w:rPr>
                        <w:t xml:space="preserve">Children perform </w:t>
                      </w:r>
                      <w:r w:rsidR="00C9733B">
                        <w:rPr>
                          <w:b/>
                          <w:color w:val="FFC000"/>
                          <w:sz w:val="20"/>
                          <w:szCs w:val="20"/>
                        </w:rPr>
                        <w:t>above and beyond</w:t>
                      </w:r>
                      <w:r w:rsidRPr="00C9733B">
                        <w:rPr>
                          <w:color w:val="FFC000"/>
                          <w:sz w:val="20"/>
                          <w:szCs w:val="20"/>
                        </w:rPr>
                        <w:t xml:space="preserve"> what is expected of them</w:t>
                      </w:r>
                      <w:r w:rsidR="008418B1" w:rsidRPr="00C9733B">
                        <w:rPr>
                          <w:color w:val="FFC000"/>
                          <w:sz w:val="20"/>
                          <w:szCs w:val="20"/>
                        </w:rPr>
                        <w:t xml:space="preserve"> by showing resourcefulness and producing remarkable moments</w:t>
                      </w:r>
                    </w:p>
                    <w:p w:rsidR="00F2332F" w:rsidRPr="00C9733B" w:rsidRDefault="0062538F" w:rsidP="00C9733B">
                      <w:pPr>
                        <w:spacing w:after="0"/>
                        <w:rPr>
                          <w:color w:val="FFC000"/>
                          <w:sz w:val="20"/>
                          <w:szCs w:val="20"/>
                        </w:rPr>
                      </w:pPr>
                      <w:r w:rsidRPr="00C9733B">
                        <w:rPr>
                          <w:color w:val="FFC000"/>
                          <w:sz w:val="20"/>
                          <w:szCs w:val="20"/>
                        </w:rPr>
                        <w:t>Exceptional Moments celebrated</w:t>
                      </w:r>
                      <w:r w:rsidR="00E30FFB" w:rsidRPr="00C9733B">
                        <w:rPr>
                          <w:color w:val="FFC000"/>
                          <w:sz w:val="20"/>
                          <w:szCs w:val="20"/>
                        </w:rPr>
                        <w:t>.</w:t>
                      </w:r>
                      <w:r w:rsidRPr="00C9733B">
                        <w:rPr>
                          <w:color w:val="FFC000"/>
                          <w:sz w:val="20"/>
                          <w:szCs w:val="20"/>
                        </w:rPr>
                        <w:t xml:space="preserve"> </w:t>
                      </w:r>
                    </w:p>
                  </w:txbxContent>
                </v:textbox>
                <w10:wrap anchorx="margin"/>
              </v:shape>
            </w:pict>
          </mc:Fallback>
        </mc:AlternateContent>
      </w: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tbl>
      <w:tblPr>
        <w:tblStyle w:val="TableGrid"/>
        <w:tblpPr w:leftFromText="180" w:rightFromText="180" w:vertAnchor="text" w:horzAnchor="page" w:tblpX="1741" w:tblpY="-61"/>
        <w:tblOverlap w:val="never"/>
        <w:tblW w:w="0" w:type="auto"/>
        <w:tblLook w:val="04A0" w:firstRow="1" w:lastRow="0" w:firstColumn="1" w:lastColumn="0" w:noHBand="0" w:noVBand="1"/>
      </w:tblPr>
      <w:tblGrid>
        <w:gridCol w:w="4106"/>
      </w:tblGrid>
      <w:tr w:rsidR="007B3FC3" w:rsidRPr="00BD4356" w:rsidTr="007B3FC3">
        <w:trPr>
          <w:trHeight w:val="1691"/>
        </w:trPr>
        <w:tc>
          <w:tcPr>
            <w:tcW w:w="4106" w:type="dxa"/>
          </w:tcPr>
          <w:p w:rsidR="007B3FC3" w:rsidRPr="00BD4356" w:rsidRDefault="007B3FC3" w:rsidP="007B3FC3">
            <w:pPr>
              <w:rPr>
                <w:rFonts w:cstheme="minorHAnsi"/>
                <w:color w:val="00B050"/>
                <w:sz w:val="20"/>
                <w:szCs w:val="20"/>
              </w:rPr>
            </w:pPr>
          </w:p>
          <w:p w:rsidR="00C9733B" w:rsidRPr="00C9733B" w:rsidRDefault="00C9733B" w:rsidP="008418B1">
            <w:pPr>
              <w:rPr>
                <w:rFonts w:cstheme="minorHAnsi"/>
                <w:b/>
                <w:color w:val="00B050"/>
                <w:sz w:val="20"/>
                <w:szCs w:val="20"/>
              </w:rPr>
            </w:pPr>
            <w:r w:rsidRPr="00C9733B">
              <w:rPr>
                <w:rFonts w:cstheme="minorHAnsi"/>
                <w:b/>
                <w:color w:val="00B050"/>
                <w:sz w:val="20"/>
                <w:szCs w:val="20"/>
              </w:rPr>
              <w:t xml:space="preserve">EXPECTED BEHAVIOURS </w:t>
            </w:r>
          </w:p>
          <w:p w:rsidR="008418B1" w:rsidRPr="00BD4356" w:rsidRDefault="008418B1" w:rsidP="008418B1">
            <w:pPr>
              <w:rPr>
                <w:rFonts w:cstheme="minorHAnsi"/>
                <w:color w:val="00B050"/>
                <w:sz w:val="20"/>
                <w:szCs w:val="20"/>
              </w:rPr>
            </w:pPr>
            <w:r w:rsidRPr="00BD4356">
              <w:rPr>
                <w:rFonts w:cstheme="minorHAnsi"/>
                <w:color w:val="00B050"/>
                <w:sz w:val="20"/>
                <w:szCs w:val="20"/>
              </w:rPr>
              <w:t>Showing respect to adults and peers</w:t>
            </w:r>
          </w:p>
          <w:p w:rsidR="008418B1" w:rsidRPr="00BD4356" w:rsidRDefault="008418B1" w:rsidP="008418B1">
            <w:pPr>
              <w:rPr>
                <w:rFonts w:cstheme="minorHAnsi"/>
                <w:color w:val="00B050"/>
                <w:sz w:val="20"/>
                <w:szCs w:val="20"/>
              </w:rPr>
            </w:pPr>
            <w:r w:rsidRPr="00BD4356">
              <w:rPr>
                <w:rFonts w:cstheme="minorHAnsi"/>
                <w:color w:val="00B050"/>
                <w:sz w:val="20"/>
                <w:szCs w:val="20"/>
              </w:rPr>
              <w:t>Responsible for their equipment and books</w:t>
            </w:r>
          </w:p>
          <w:p w:rsidR="007B3FC3" w:rsidRPr="00BD4356" w:rsidRDefault="008418B1" w:rsidP="007B3FC3">
            <w:pPr>
              <w:rPr>
                <w:rFonts w:cstheme="minorHAnsi"/>
                <w:color w:val="00B050"/>
                <w:sz w:val="20"/>
                <w:szCs w:val="20"/>
              </w:rPr>
            </w:pPr>
            <w:r w:rsidRPr="00BD4356">
              <w:rPr>
                <w:rFonts w:cstheme="minorHAnsi"/>
                <w:color w:val="00B050"/>
                <w:sz w:val="20"/>
                <w:szCs w:val="20"/>
              </w:rPr>
              <w:t xml:space="preserve">Following class and individual instructions </w:t>
            </w:r>
          </w:p>
          <w:p w:rsidR="008418B1" w:rsidRPr="00BD4356" w:rsidRDefault="008418B1" w:rsidP="007B3FC3">
            <w:pPr>
              <w:rPr>
                <w:rFonts w:cstheme="minorHAnsi"/>
                <w:color w:val="00B050"/>
                <w:sz w:val="20"/>
                <w:szCs w:val="20"/>
              </w:rPr>
            </w:pPr>
            <w:r w:rsidRPr="00BD4356">
              <w:rPr>
                <w:rFonts w:cstheme="minorHAnsi"/>
                <w:color w:val="00B050"/>
                <w:sz w:val="20"/>
                <w:szCs w:val="20"/>
              </w:rPr>
              <w:t>Including peers in work activities</w:t>
            </w:r>
          </w:p>
          <w:p w:rsidR="007B3FC3" w:rsidRPr="00BD4356" w:rsidRDefault="000F0AE3" w:rsidP="007B3FC3">
            <w:pPr>
              <w:rPr>
                <w:rFonts w:cstheme="minorHAnsi"/>
                <w:color w:val="00B050"/>
                <w:sz w:val="20"/>
                <w:szCs w:val="20"/>
              </w:rPr>
            </w:pPr>
            <w:r w:rsidRPr="00BD4356">
              <w:rPr>
                <w:rFonts w:cstheme="minorHAnsi"/>
                <w:color w:val="00B050"/>
                <w:sz w:val="20"/>
                <w:szCs w:val="20"/>
              </w:rPr>
              <w:t>Taking turns</w:t>
            </w:r>
          </w:p>
          <w:p w:rsidR="000F0AE3" w:rsidRPr="00BD4356" w:rsidRDefault="000F0AE3" w:rsidP="007B3FC3">
            <w:pPr>
              <w:rPr>
                <w:rFonts w:cstheme="minorHAnsi"/>
                <w:color w:val="00B050"/>
                <w:sz w:val="20"/>
                <w:szCs w:val="20"/>
              </w:rPr>
            </w:pPr>
            <w:r w:rsidRPr="00BD4356">
              <w:rPr>
                <w:rFonts w:cstheme="minorHAnsi"/>
                <w:color w:val="00B050"/>
                <w:sz w:val="20"/>
                <w:szCs w:val="20"/>
              </w:rPr>
              <w:t>Staying on task</w:t>
            </w:r>
          </w:p>
          <w:p w:rsidR="000F0AE3" w:rsidRPr="00BD4356" w:rsidRDefault="000F0AE3" w:rsidP="007B3FC3">
            <w:pPr>
              <w:rPr>
                <w:rFonts w:cstheme="minorHAnsi"/>
                <w:color w:val="00B050"/>
                <w:sz w:val="20"/>
                <w:szCs w:val="20"/>
              </w:rPr>
            </w:pPr>
            <w:r w:rsidRPr="00BD4356">
              <w:rPr>
                <w:rFonts w:cstheme="minorHAnsi"/>
                <w:color w:val="00B050"/>
                <w:sz w:val="20"/>
                <w:szCs w:val="20"/>
              </w:rPr>
              <w:t>Saying please and thank you</w:t>
            </w:r>
          </w:p>
          <w:p w:rsidR="000F0AE3" w:rsidRPr="00BD4356" w:rsidRDefault="000F0AE3" w:rsidP="007B3FC3">
            <w:pPr>
              <w:rPr>
                <w:rFonts w:cstheme="minorHAnsi"/>
                <w:color w:val="00B050"/>
                <w:sz w:val="20"/>
                <w:szCs w:val="20"/>
              </w:rPr>
            </w:pPr>
            <w:r w:rsidRPr="00BD4356">
              <w:rPr>
                <w:rFonts w:cstheme="minorHAnsi"/>
                <w:color w:val="00B050"/>
                <w:sz w:val="20"/>
                <w:szCs w:val="20"/>
              </w:rPr>
              <w:t>Using a nice tone of voice</w:t>
            </w:r>
          </w:p>
          <w:p w:rsidR="000F0AE3" w:rsidRPr="00BD4356" w:rsidRDefault="000F0AE3" w:rsidP="007B3FC3">
            <w:pPr>
              <w:rPr>
                <w:rFonts w:cstheme="minorHAnsi"/>
                <w:color w:val="00B050"/>
                <w:sz w:val="20"/>
                <w:szCs w:val="20"/>
              </w:rPr>
            </w:pPr>
            <w:r w:rsidRPr="00BD4356">
              <w:rPr>
                <w:rFonts w:cstheme="minorHAnsi"/>
                <w:color w:val="00B050"/>
                <w:sz w:val="20"/>
                <w:szCs w:val="20"/>
              </w:rPr>
              <w:t>Telling the truth</w:t>
            </w:r>
          </w:p>
          <w:p w:rsidR="007B3FC3" w:rsidRPr="00BD4356" w:rsidRDefault="007B3FC3" w:rsidP="007B3FC3">
            <w:pPr>
              <w:rPr>
                <w:rFonts w:cstheme="minorHAnsi"/>
                <w:sz w:val="20"/>
                <w:szCs w:val="20"/>
              </w:rPr>
            </w:pPr>
          </w:p>
        </w:tc>
      </w:tr>
      <w:tr w:rsidR="007B3FC3" w:rsidRPr="00BD4356" w:rsidTr="007B3FC3">
        <w:trPr>
          <w:trHeight w:val="1704"/>
        </w:trPr>
        <w:tc>
          <w:tcPr>
            <w:tcW w:w="4106" w:type="dxa"/>
          </w:tcPr>
          <w:p w:rsidR="007B3FC3" w:rsidRPr="00BD4356" w:rsidRDefault="007B3FC3" w:rsidP="007B3FC3">
            <w:pPr>
              <w:rPr>
                <w:rFonts w:cstheme="minorHAnsi"/>
                <w:color w:val="E36C0A" w:themeColor="accent6" w:themeShade="BF"/>
                <w:sz w:val="20"/>
                <w:szCs w:val="20"/>
              </w:rPr>
            </w:pPr>
          </w:p>
          <w:p w:rsidR="007B3FC3" w:rsidRPr="00BD4356" w:rsidRDefault="007B3FC3" w:rsidP="007B3FC3">
            <w:pPr>
              <w:rPr>
                <w:rFonts w:cstheme="minorHAnsi"/>
                <w:color w:val="E36C0A" w:themeColor="accent6" w:themeShade="BF"/>
                <w:sz w:val="20"/>
                <w:szCs w:val="20"/>
              </w:rPr>
            </w:pPr>
            <w:r w:rsidRPr="00BD4356">
              <w:rPr>
                <w:rFonts w:cstheme="minorHAnsi"/>
                <w:color w:val="E36C0A" w:themeColor="accent6" w:themeShade="BF"/>
                <w:sz w:val="20"/>
                <w:szCs w:val="20"/>
              </w:rPr>
              <w:t>Behaving in an unfriendly way to another child, calling someone an unkind name</w:t>
            </w:r>
          </w:p>
          <w:p w:rsidR="007B3FC3" w:rsidRPr="00BD4356" w:rsidRDefault="007B3FC3" w:rsidP="007B3FC3">
            <w:pPr>
              <w:rPr>
                <w:rFonts w:cstheme="minorHAnsi"/>
                <w:color w:val="E36C0A" w:themeColor="accent6" w:themeShade="BF"/>
                <w:sz w:val="20"/>
                <w:szCs w:val="20"/>
              </w:rPr>
            </w:pPr>
            <w:r w:rsidRPr="00BD4356">
              <w:rPr>
                <w:rFonts w:cstheme="minorHAnsi"/>
                <w:color w:val="E36C0A" w:themeColor="accent6" w:themeShade="BF"/>
                <w:sz w:val="20"/>
                <w:szCs w:val="20"/>
              </w:rPr>
              <w:t xml:space="preserve">Talking out of turn, calling out, disturbing/ disrupting other children learning, </w:t>
            </w:r>
          </w:p>
          <w:p w:rsidR="007B3FC3" w:rsidRPr="00BD4356" w:rsidRDefault="007B3FC3" w:rsidP="007B3FC3">
            <w:pPr>
              <w:rPr>
                <w:rFonts w:cstheme="minorHAnsi"/>
                <w:color w:val="E36C0A" w:themeColor="accent6" w:themeShade="BF"/>
                <w:sz w:val="20"/>
                <w:szCs w:val="20"/>
              </w:rPr>
            </w:pPr>
            <w:r w:rsidRPr="00BD4356">
              <w:rPr>
                <w:rFonts w:cstheme="minorHAnsi"/>
                <w:color w:val="E36C0A" w:themeColor="accent6" w:themeShade="BF"/>
                <w:sz w:val="20"/>
                <w:szCs w:val="20"/>
              </w:rPr>
              <w:t xml:space="preserve">Off task (fiddling, talking </w:t>
            </w:r>
            <w:proofErr w:type="spellStart"/>
            <w:r w:rsidRPr="00BD4356">
              <w:rPr>
                <w:rFonts w:cstheme="minorHAnsi"/>
                <w:color w:val="E36C0A" w:themeColor="accent6" w:themeShade="BF"/>
                <w:sz w:val="20"/>
                <w:szCs w:val="20"/>
              </w:rPr>
              <w:t>etc</w:t>
            </w:r>
            <w:proofErr w:type="spellEnd"/>
            <w:r w:rsidRPr="00BD4356">
              <w:rPr>
                <w:rFonts w:cstheme="minorHAnsi"/>
                <w:color w:val="E36C0A" w:themeColor="accent6" w:themeShade="BF"/>
                <w:sz w:val="20"/>
                <w:szCs w:val="20"/>
              </w:rPr>
              <w:t xml:space="preserve">) </w:t>
            </w:r>
          </w:p>
          <w:p w:rsidR="007B3FC3" w:rsidRPr="00BD4356" w:rsidRDefault="007B3FC3" w:rsidP="007B3FC3">
            <w:pPr>
              <w:rPr>
                <w:rFonts w:cstheme="minorHAnsi"/>
                <w:color w:val="E36C0A" w:themeColor="accent6" w:themeShade="BF"/>
                <w:sz w:val="20"/>
                <w:szCs w:val="20"/>
              </w:rPr>
            </w:pPr>
          </w:p>
          <w:p w:rsidR="007B3FC3" w:rsidRPr="00BD4356" w:rsidRDefault="007B3FC3" w:rsidP="007B3FC3">
            <w:pPr>
              <w:rPr>
                <w:rFonts w:cstheme="minorHAnsi"/>
                <w:color w:val="E36C0A" w:themeColor="accent6" w:themeShade="BF"/>
                <w:sz w:val="20"/>
                <w:szCs w:val="20"/>
              </w:rPr>
            </w:pPr>
          </w:p>
          <w:p w:rsidR="007B3FC3" w:rsidRPr="00BD4356" w:rsidRDefault="007B3FC3" w:rsidP="007B3FC3">
            <w:pPr>
              <w:rPr>
                <w:rFonts w:cstheme="minorHAnsi"/>
                <w:color w:val="E36C0A" w:themeColor="accent6" w:themeShade="BF"/>
                <w:sz w:val="20"/>
                <w:szCs w:val="20"/>
              </w:rPr>
            </w:pPr>
          </w:p>
        </w:tc>
      </w:tr>
      <w:tr w:rsidR="007B3FC3" w:rsidRPr="00BD4356" w:rsidTr="007B3FC3">
        <w:trPr>
          <w:trHeight w:val="1975"/>
        </w:trPr>
        <w:tc>
          <w:tcPr>
            <w:tcW w:w="4106" w:type="dxa"/>
          </w:tcPr>
          <w:p w:rsidR="007B3FC3" w:rsidRPr="00BD4356" w:rsidRDefault="007B3FC3" w:rsidP="007B3FC3">
            <w:pPr>
              <w:rPr>
                <w:rFonts w:cstheme="minorHAnsi"/>
                <w:color w:val="FF0000"/>
                <w:sz w:val="20"/>
                <w:szCs w:val="20"/>
              </w:rPr>
            </w:pPr>
            <w:r w:rsidRPr="00BD4356">
              <w:rPr>
                <w:rFonts w:cstheme="minorHAnsi"/>
                <w:color w:val="FF0000"/>
                <w:sz w:val="20"/>
                <w:szCs w:val="20"/>
              </w:rPr>
              <w:t>Continuation of behaviour resulting in amber warning</w:t>
            </w:r>
          </w:p>
          <w:p w:rsidR="007B3FC3" w:rsidRPr="00BD4356" w:rsidRDefault="007B3FC3" w:rsidP="007B3FC3">
            <w:pPr>
              <w:rPr>
                <w:rFonts w:cstheme="minorHAnsi"/>
                <w:color w:val="FF0000"/>
                <w:sz w:val="20"/>
                <w:szCs w:val="20"/>
              </w:rPr>
            </w:pPr>
            <w:r w:rsidRPr="00BD4356">
              <w:rPr>
                <w:rFonts w:cstheme="minorHAnsi"/>
                <w:color w:val="FF0000"/>
                <w:sz w:val="20"/>
                <w:szCs w:val="20"/>
              </w:rPr>
              <w:t>Speaking/ behaving in a disrespectful way to an adult</w:t>
            </w:r>
          </w:p>
          <w:p w:rsidR="007B3FC3" w:rsidRPr="00BD4356" w:rsidRDefault="007B3FC3" w:rsidP="007B3FC3">
            <w:pPr>
              <w:rPr>
                <w:rFonts w:cstheme="minorHAnsi"/>
                <w:color w:val="FF0000"/>
                <w:sz w:val="20"/>
                <w:szCs w:val="20"/>
              </w:rPr>
            </w:pPr>
            <w:r w:rsidRPr="00BD4356">
              <w:rPr>
                <w:rFonts w:cstheme="minorHAnsi"/>
                <w:color w:val="FF0000"/>
                <w:sz w:val="20"/>
                <w:szCs w:val="20"/>
              </w:rPr>
              <w:t>Using inappropriate language</w:t>
            </w:r>
          </w:p>
          <w:p w:rsidR="007B3FC3" w:rsidRPr="00BD4356" w:rsidRDefault="007B3FC3" w:rsidP="007B3FC3">
            <w:pPr>
              <w:rPr>
                <w:rFonts w:cstheme="minorHAnsi"/>
                <w:color w:val="FF0000"/>
                <w:sz w:val="20"/>
                <w:szCs w:val="20"/>
              </w:rPr>
            </w:pPr>
            <w:r w:rsidRPr="00BD4356">
              <w:rPr>
                <w:rFonts w:cstheme="minorHAnsi"/>
                <w:color w:val="FF0000"/>
                <w:sz w:val="20"/>
                <w:szCs w:val="20"/>
              </w:rPr>
              <w:t>Covering up the truth</w:t>
            </w:r>
          </w:p>
          <w:p w:rsidR="007B3FC3" w:rsidRPr="00BD4356" w:rsidRDefault="007B3FC3" w:rsidP="007B3FC3">
            <w:pPr>
              <w:rPr>
                <w:rFonts w:cstheme="minorHAnsi"/>
                <w:color w:val="FF0000"/>
                <w:sz w:val="20"/>
                <w:szCs w:val="20"/>
              </w:rPr>
            </w:pPr>
            <w:r w:rsidRPr="00BD4356">
              <w:rPr>
                <w:rFonts w:cstheme="minorHAnsi"/>
                <w:color w:val="FF0000"/>
                <w:sz w:val="20"/>
                <w:szCs w:val="20"/>
              </w:rPr>
              <w:t>Misuse of/ damaging property</w:t>
            </w:r>
          </w:p>
          <w:p w:rsidR="007B3FC3" w:rsidRPr="00BD4356" w:rsidRDefault="007B3FC3" w:rsidP="007B3FC3">
            <w:pPr>
              <w:rPr>
                <w:rFonts w:cstheme="minorHAnsi"/>
                <w:color w:val="FF0000"/>
                <w:sz w:val="20"/>
                <w:szCs w:val="20"/>
              </w:rPr>
            </w:pPr>
            <w:r w:rsidRPr="00BD4356">
              <w:rPr>
                <w:rFonts w:cstheme="minorHAnsi"/>
                <w:color w:val="FF0000"/>
                <w:sz w:val="20"/>
                <w:szCs w:val="20"/>
              </w:rPr>
              <w:t>Disturbing the class</w:t>
            </w:r>
          </w:p>
          <w:p w:rsidR="007B3FC3" w:rsidRPr="00BD4356" w:rsidRDefault="007B3FC3" w:rsidP="007B3FC3">
            <w:pPr>
              <w:rPr>
                <w:rFonts w:cstheme="minorHAnsi"/>
                <w:color w:val="FF0000"/>
                <w:sz w:val="20"/>
                <w:szCs w:val="20"/>
              </w:rPr>
            </w:pPr>
            <w:r w:rsidRPr="00BD4356">
              <w:rPr>
                <w:rFonts w:cstheme="minorHAnsi"/>
                <w:color w:val="FF0000"/>
                <w:sz w:val="20"/>
                <w:szCs w:val="20"/>
              </w:rPr>
              <w:t xml:space="preserve">Physical contact to another child (low level) </w:t>
            </w:r>
          </w:p>
        </w:tc>
      </w:tr>
      <w:tr w:rsidR="007B3FC3" w:rsidRPr="00BD4356" w:rsidTr="007B3FC3">
        <w:trPr>
          <w:trHeight w:val="2315"/>
        </w:trPr>
        <w:tc>
          <w:tcPr>
            <w:tcW w:w="4106" w:type="dxa"/>
          </w:tcPr>
          <w:p w:rsidR="007B3FC3" w:rsidRPr="00BD4356" w:rsidRDefault="007B3FC3" w:rsidP="007B3FC3">
            <w:pPr>
              <w:rPr>
                <w:rFonts w:cstheme="minorHAnsi"/>
                <w:b/>
                <w:color w:val="FF0000"/>
                <w:sz w:val="20"/>
                <w:szCs w:val="20"/>
                <w:u w:val="single"/>
              </w:rPr>
            </w:pPr>
            <w:r w:rsidRPr="00BD4356">
              <w:rPr>
                <w:rFonts w:cstheme="minorHAnsi"/>
                <w:b/>
                <w:color w:val="FF0000"/>
                <w:sz w:val="20"/>
                <w:szCs w:val="20"/>
                <w:u w:val="single"/>
              </w:rPr>
              <w:t xml:space="preserve">Immediate notification to </w:t>
            </w:r>
            <w:r w:rsidR="00C9733B">
              <w:rPr>
                <w:rFonts w:cstheme="minorHAnsi"/>
                <w:b/>
                <w:color w:val="FF0000"/>
                <w:sz w:val="20"/>
                <w:szCs w:val="20"/>
                <w:u w:val="single"/>
              </w:rPr>
              <w:t>a Senior Leader</w:t>
            </w:r>
          </w:p>
          <w:p w:rsidR="007B3FC3" w:rsidRPr="00BD4356" w:rsidRDefault="007B3FC3" w:rsidP="007B3FC3">
            <w:pPr>
              <w:rPr>
                <w:rFonts w:cstheme="minorHAnsi"/>
                <w:color w:val="FF0000"/>
                <w:sz w:val="20"/>
                <w:szCs w:val="20"/>
              </w:rPr>
            </w:pPr>
            <w:r w:rsidRPr="00BD4356">
              <w:rPr>
                <w:rFonts w:cstheme="minorHAnsi"/>
                <w:color w:val="FF0000"/>
                <w:sz w:val="20"/>
                <w:szCs w:val="20"/>
              </w:rPr>
              <w:t>Behaviour which may endanger self or others</w:t>
            </w:r>
          </w:p>
          <w:p w:rsidR="007B3FC3" w:rsidRPr="00BD4356" w:rsidRDefault="007B3FC3" w:rsidP="007B3FC3">
            <w:pPr>
              <w:rPr>
                <w:rFonts w:cstheme="minorHAnsi"/>
                <w:color w:val="FF0000"/>
                <w:sz w:val="20"/>
                <w:szCs w:val="20"/>
              </w:rPr>
            </w:pPr>
            <w:r w:rsidRPr="00BD4356">
              <w:rPr>
                <w:rFonts w:cstheme="minorHAnsi"/>
                <w:color w:val="FF0000"/>
                <w:sz w:val="20"/>
                <w:szCs w:val="20"/>
              </w:rPr>
              <w:t>Physical contact to an adult</w:t>
            </w:r>
          </w:p>
          <w:p w:rsidR="007B3FC3" w:rsidRPr="00BD4356" w:rsidRDefault="007B3FC3" w:rsidP="007B3FC3">
            <w:pPr>
              <w:rPr>
                <w:rFonts w:cstheme="minorHAnsi"/>
                <w:color w:val="FF0000"/>
                <w:sz w:val="20"/>
                <w:szCs w:val="20"/>
              </w:rPr>
            </w:pPr>
            <w:r w:rsidRPr="00BD4356">
              <w:rPr>
                <w:rFonts w:cstheme="minorHAnsi"/>
                <w:color w:val="FF0000"/>
                <w:sz w:val="20"/>
                <w:szCs w:val="20"/>
              </w:rPr>
              <w:t>Hurting another child (serious)</w:t>
            </w:r>
          </w:p>
          <w:p w:rsidR="007B3FC3" w:rsidRPr="00BD4356" w:rsidRDefault="007B3FC3" w:rsidP="007B3FC3">
            <w:pPr>
              <w:rPr>
                <w:rFonts w:cstheme="minorHAnsi"/>
                <w:color w:val="FF0000"/>
                <w:sz w:val="20"/>
                <w:szCs w:val="20"/>
              </w:rPr>
            </w:pPr>
            <w:r w:rsidRPr="00BD4356">
              <w:rPr>
                <w:rFonts w:cstheme="minorHAnsi"/>
                <w:color w:val="FF0000"/>
                <w:sz w:val="20"/>
                <w:szCs w:val="20"/>
              </w:rPr>
              <w:t>Fighting</w:t>
            </w:r>
          </w:p>
          <w:p w:rsidR="007B3FC3" w:rsidRPr="00BD4356" w:rsidRDefault="007B3FC3" w:rsidP="007B3FC3">
            <w:pPr>
              <w:rPr>
                <w:rFonts w:cstheme="minorHAnsi"/>
                <w:color w:val="FF0000"/>
                <w:sz w:val="20"/>
                <w:szCs w:val="20"/>
              </w:rPr>
            </w:pPr>
            <w:r w:rsidRPr="00BD4356">
              <w:rPr>
                <w:rFonts w:cstheme="minorHAnsi"/>
                <w:color w:val="FF0000"/>
                <w:sz w:val="20"/>
                <w:szCs w:val="20"/>
              </w:rPr>
              <w:t>Serious damage to school property</w:t>
            </w:r>
          </w:p>
          <w:p w:rsidR="007B3FC3" w:rsidRPr="00BD4356" w:rsidRDefault="007B3FC3" w:rsidP="007B3FC3">
            <w:pPr>
              <w:rPr>
                <w:rFonts w:cstheme="minorHAnsi"/>
                <w:color w:val="FF0000"/>
                <w:sz w:val="20"/>
                <w:szCs w:val="20"/>
              </w:rPr>
            </w:pPr>
            <w:r w:rsidRPr="00BD4356">
              <w:rPr>
                <w:rFonts w:cstheme="minorHAnsi"/>
                <w:color w:val="FF0000"/>
                <w:sz w:val="20"/>
                <w:szCs w:val="20"/>
              </w:rPr>
              <w:t>Swearing at an adult</w:t>
            </w:r>
          </w:p>
          <w:p w:rsidR="007B3FC3" w:rsidRPr="00BD4356" w:rsidRDefault="007B3FC3" w:rsidP="007B3FC3">
            <w:pPr>
              <w:rPr>
                <w:rFonts w:cstheme="minorHAnsi"/>
                <w:color w:val="FF0000"/>
                <w:sz w:val="20"/>
                <w:szCs w:val="20"/>
              </w:rPr>
            </w:pPr>
            <w:r w:rsidRPr="00BD4356">
              <w:rPr>
                <w:rFonts w:cstheme="minorHAnsi"/>
                <w:color w:val="FF0000"/>
                <w:sz w:val="20"/>
                <w:szCs w:val="20"/>
              </w:rPr>
              <w:t>Using racist language</w:t>
            </w:r>
          </w:p>
          <w:p w:rsidR="007B3FC3" w:rsidRPr="00BD4356" w:rsidRDefault="007B3FC3" w:rsidP="007B3FC3">
            <w:pPr>
              <w:rPr>
                <w:rFonts w:cstheme="minorHAnsi"/>
                <w:color w:val="FF0000"/>
                <w:sz w:val="20"/>
                <w:szCs w:val="20"/>
              </w:rPr>
            </w:pPr>
            <w:r w:rsidRPr="00BD4356">
              <w:rPr>
                <w:rFonts w:cstheme="minorHAnsi"/>
                <w:color w:val="FF0000"/>
                <w:sz w:val="20"/>
                <w:szCs w:val="20"/>
              </w:rPr>
              <w:t xml:space="preserve">Using homophobic language </w:t>
            </w:r>
          </w:p>
        </w:tc>
      </w:tr>
    </w:tbl>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646D3A" w:rsidRPr="00BD4356" w:rsidRDefault="00646D3A" w:rsidP="009F5A86">
      <w:pPr>
        <w:spacing w:after="0" w:line="240" w:lineRule="auto"/>
        <w:rPr>
          <w:rFonts w:cstheme="minorHAnsi"/>
          <w:sz w:val="24"/>
          <w:szCs w:val="24"/>
        </w:rPr>
      </w:pPr>
    </w:p>
    <w:p w:rsidR="00F7490C" w:rsidRPr="00BD4356" w:rsidRDefault="00660696" w:rsidP="009F5A86">
      <w:pPr>
        <w:spacing w:after="0" w:line="240" w:lineRule="auto"/>
        <w:rPr>
          <w:rFonts w:cstheme="minorHAnsi"/>
          <w:b/>
          <w:sz w:val="24"/>
          <w:szCs w:val="24"/>
        </w:rPr>
      </w:pPr>
      <w:r w:rsidRPr="00BD4356">
        <w:rPr>
          <w:rFonts w:cstheme="minorHAnsi"/>
          <w:noProof/>
          <w:sz w:val="24"/>
          <w:szCs w:val="24"/>
          <w:lang w:eastAsia="en-GB"/>
        </w:rPr>
        <mc:AlternateContent>
          <mc:Choice Requires="wps">
            <w:drawing>
              <wp:anchor distT="0" distB="0" distL="114300" distR="114300" simplePos="0" relativeHeight="251656192" behindDoc="0" locked="0" layoutInCell="1" allowOverlap="1" wp14:anchorId="5F2FB42C" wp14:editId="441FD932">
                <wp:simplePos x="0" y="0"/>
                <wp:positionH relativeFrom="column">
                  <wp:posOffset>-161925</wp:posOffset>
                </wp:positionH>
                <wp:positionV relativeFrom="paragraph">
                  <wp:posOffset>2660016</wp:posOffset>
                </wp:positionV>
                <wp:extent cx="683305" cy="609600"/>
                <wp:effectExtent l="0" t="0" r="21590" b="19050"/>
                <wp:wrapNone/>
                <wp:docPr id="8" name="Oval 8"/>
                <wp:cNvGraphicFramePr/>
                <a:graphic xmlns:a="http://schemas.openxmlformats.org/drawingml/2006/main">
                  <a:graphicData uri="http://schemas.microsoft.com/office/word/2010/wordprocessingShape">
                    <wps:wsp>
                      <wps:cNvSpPr/>
                      <wps:spPr>
                        <a:xfrm>
                          <a:off x="0" y="0"/>
                          <a:ext cx="683305" cy="609600"/>
                        </a:xfrm>
                        <a:prstGeom prst="ellipse">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2D036F9" id="Oval 8" o:spid="_x0000_s1026" style="position:absolute;margin-left:-12.75pt;margin-top:209.45pt;width:53.8pt;height:4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" fillcolor="red" strokecolor="red" strokeweight="2pt"/>
            </w:pict>
          </mc:Fallback>
        </mc:AlternateContent>
      </w:r>
      <w:r w:rsidR="00646D3A" w:rsidRPr="00BD4356">
        <w:rPr>
          <w:rFonts w:cstheme="minorHAnsi"/>
          <w:sz w:val="24"/>
          <w:szCs w:val="24"/>
        </w:rPr>
        <w:br w:type="textWrapping" w:clear="all"/>
      </w:r>
    </w:p>
    <w:p w:rsidR="00F7490C" w:rsidRPr="00BD4356" w:rsidRDefault="00F7490C" w:rsidP="009F5A86">
      <w:pPr>
        <w:spacing w:after="0" w:line="240" w:lineRule="auto"/>
        <w:rPr>
          <w:rFonts w:cstheme="minorHAnsi"/>
          <w:b/>
          <w:sz w:val="24"/>
          <w:szCs w:val="24"/>
        </w:rPr>
      </w:pPr>
    </w:p>
    <w:p w:rsidR="00660696" w:rsidRPr="00BD4356" w:rsidRDefault="00660696" w:rsidP="009F5A86">
      <w:pPr>
        <w:spacing w:after="0" w:line="240" w:lineRule="auto"/>
        <w:rPr>
          <w:rFonts w:cstheme="minorHAnsi"/>
          <w:b/>
          <w:sz w:val="24"/>
          <w:szCs w:val="24"/>
        </w:rPr>
      </w:pPr>
    </w:p>
    <w:p w:rsidR="0011165A" w:rsidRPr="00BD4356" w:rsidRDefault="0011165A" w:rsidP="009F5A86">
      <w:pPr>
        <w:spacing w:after="0" w:line="240" w:lineRule="auto"/>
        <w:rPr>
          <w:rFonts w:cstheme="minorHAnsi"/>
          <w:b/>
          <w:sz w:val="24"/>
          <w:szCs w:val="24"/>
        </w:rPr>
      </w:pPr>
    </w:p>
    <w:p w:rsidR="00BB6A68" w:rsidRPr="00BD4356" w:rsidRDefault="00BB6A68" w:rsidP="009F5A86">
      <w:pPr>
        <w:spacing w:after="0" w:line="240" w:lineRule="auto"/>
        <w:rPr>
          <w:rFonts w:cstheme="minorHAnsi"/>
          <w:b/>
          <w:sz w:val="24"/>
          <w:szCs w:val="24"/>
        </w:rPr>
      </w:pPr>
    </w:p>
    <w:p w:rsidR="00BB6A68" w:rsidRPr="00BD4356" w:rsidRDefault="00BB6A68" w:rsidP="009F5A86">
      <w:pPr>
        <w:spacing w:after="0" w:line="240" w:lineRule="auto"/>
        <w:rPr>
          <w:rFonts w:cstheme="minorHAnsi"/>
          <w:b/>
          <w:sz w:val="24"/>
          <w:szCs w:val="24"/>
        </w:rPr>
      </w:pPr>
    </w:p>
    <w:p w:rsidR="00BB6A68" w:rsidRPr="00BD4356" w:rsidRDefault="00BB6A68" w:rsidP="009F5A86">
      <w:pPr>
        <w:spacing w:after="0" w:line="240" w:lineRule="auto"/>
        <w:rPr>
          <w:rFonts w:cstheme="minorHAnsi"/>
          <w:b/>
          <w:sz w:val="24"/>
          <w:szCs w:val="24"/>
        </w:rPr>
      </w:pPr>
    </w:p>
    <w:p w:rsidR="00E831D7" w:rsidRPr="00BD4356" w:rsidRDefault="00E831D7" w:rsidP="009F5A86">
      <w:pPr>
        <w:spacing w:after="0" w:line="240" w:lineRule="auto"/>
        <w:rPr>
          <w:rFonts w:cstheme="minorHAnsi"/>
          <w:b/>
          <w:sz w:val="24"/>
          <w:szCs w:val="24"/>
        </w:rPr>
      </w:pPr>
      <w:r w:rsidRPr="00BD4356">
        <w:rPr>
          <w:rFonts w:cstheme="minorHAnsi"/>
          <w:b/>
          <w:sz w:val="24"/>
          <w:szCs w:val="24"/>
        </w:rPr>
        <w:t>Procedures</w:t>
      </w:r>
    </w:p>
    <w:p w:rsidR="004923D7" w:rsidRPr="00BD4356" w:rsidRDefault="004923D7" w:rsidP="009F5A86">
      <w:pPr>
        <w:spacing w:after="0" w:line="240" w:lineRule="auto"/>
        <w:rPr>
          <w:rFonts w:cstheme="minorHAnsi"/>
          <w:b/>
          <w:sz w:val="24"/>
          <w:szCs w:val="24"/>
        </w:rPr>
      </w:pPr>
    </w:p>
    <w:p w:rsidR="008076AE" w:rsidRPr="00BD4356" w:rsidRDefault="00E831D7" w:rsidP="00E831D7">
      <w:pPr>
        <w:pStyle w:val="ListParagraph"/>
        <w:numPr>
          <w:ilvl w:val="0"/>
          <w:numId w:val="5"/>
        </w:numPr>
        <w:spacing w:after="0" w:line="240" w:lineRule="auto"/>
        <w:rPr>
          <w:rFonts w:cstheme="minorHAnsi"/>
          <w:sz w:val="24"/>
          <w:szCs w:val="24"/>
        </w:rPr>
      </w:pPr>
      <w:r w:rsidRPr="00BD4356">
        <w:rPr>
          <w:rFonts w:cstheme="minorHAnsi"/>
          <w:sz w:val="24"/>
          <w:szCs w:val="24"/>
        </w:rPr>
        <w:t xml:space="preserve">The school’s ethos is that reward and praise are more effective in the long term. Teachers should </w:t>
      </w:r>
      <w:r w:rsidR="00F90BC6" w:rsidRPr="00BD4356">
        <w:rPr>
          <w:rFonts w:cstheme="minorHAnsi"/>
          <w:sz w:val="24"/>
          <w:szCs w:val="24"/>
        </w:rPr>
        <w:t>develop</w:t>
      </w:r>
      <w:r w:rsidRPr="00BD4356">
        <w:rPr>
          <w:rFonts w:cstheme="minorHAnsi"/>
          <w:sz w:val="24"/>
          <w:szCs w:val="24"/>
        </w:rPr>
        <w:t xml:space="preserve"> their own strategies for encouraging good behaviour</w:t>
      </w:r>
      <w:r w:rsidR="008076AE" w:rsidRPr="00BD4356">
        <w:rPr>
          <w:rFonts w:cstheme="minorHAnsi"/>
          <w:sz w:val="24"/>
          <w:szCs w:val="24"/>
        </w:rPr>
        <w:t xml:space="preserve">. </w:t>
      </w:r>
    </w:p>
    <w:p w:rsidR="00E831D7" w:rsidRPr="00BD4356" w:rsidRDefault="007D5321" w:rsidP="00E831D7">
      <w:pPr>
        <w:pStyle w:val="ListParagraph"/>
        <w:numPr>
          <w:ilvl w:val="0"/>
          <w:numId w:val="5"/>
        </w:numPr>
        <w:spacing w:after="0" w:line="240" w:lineRule="auto"/>
        <w:rPr>
          <w:rFonts w:cstheme="minorHAnsi"/>
          <w:sz w:val="24"/>
          <w:szCs w:val="24"/>
        </w:rPr>
      </w:pPr>
      <w:r w:rsidRPr="00BD4356">
        <w:rPr>
          <w:rFonts w:cstheme="minorHAnsi"/>
          <w:sz w:val="24"/>
          <w:szCs w:val="24"/>
        </w:rPr>
        <w:t xml:space="preserve">It </w:t>
      </w:r>
      <w:r w:rsidR="00E831D7" w:rsidRPr="00BD4356">
        <w:rPr>
          <w:rFonts w:cstheme="minorHAnsi"/>
          <w:sz w:val="24"/>
          <w:szCs w:val="24"/>
        </w:rPr>
        <w:t>is important that all staff should establish a positive and welcoming atmosphere for children by welcoming them inside the classroom on their arrival.</w:t>
      </w:r>
    </w:p>
    <w:p w:rsidR="00E831D7" w:rsidRPr="00BD4356" w:rsidRDefault="00830172" w:rsidP="00E831D7">
      <w:pPr>
        <w:pStyle w:val="ListParagraph"/>
        <w:numPr>
          <w:ilvl w:val="0"/>
          <w:numId w:val="5"/>
        </w:numPr>
        <w:spacing w:after="0" w:line="240" w:lineRule="auto"/>
        <w:rPr>
          <w:rFonts w:cstheme="minorHAnsi"/>
          <w:sz w:val="24"/>
          <w:szCs w:val="24"/>
        </w:rPr>
      </w:pPr>
      <w:r w:rsidRPr="00BD4356">
        <w:rPr>
          <w:rFonts w:cstheme="minorHAnsi"/>
          <w:sz w:val="24"/>
          <w:szCs w:val="24"/>
        </w:rPr>
        <w:t xml:space="preserve">Team </w:t>
      </w:r>
      <w:r w:rsidR="00140B05" w:rsidRPr="00BD4356">
        <w:rPr>
          <w:rFonts w:cstheme="minorHAnsi"/>
          <w:sz w:val="24"/>
          <w:szCs w:val="24"/>
        </w:rPr>
        <w:t>Tokens</w:t>
      </w:r>
      <w:r w:rsidR="00E831D7" w:rsidRPr="00BD4356">
        <w:rPr>
          <w:rFonts w:cstheme="minorHAnsi"/>
          <w:sz w:val="24"/>
          <w:szCs w:val="24"/>
        </w:rPr>
        <w:t xml:space="preserve"> can be awarded when good behaviour is observed. </w:t>
      </w:r>
      <w:r w:rsidR="003544FA" w:rsidRPr="00BD4356">
        <w:rPr>
          <w:rFonts w:cstheme="minorHAnsi"/>
          <w:sz w:val="24"/>
          <w:szCs w:val="24"/>
        </w:rPr>
        <w:t xml:space="preserve">Team </w:t>
      </w:r>
      <w:r w:rsidR="00140B05" w:rsidRPr="00BD4356">
        <w:rPr>
          <w:rFonts w:cstheme="minorHAnsi"/>
          <w:sz w:val="24"/>
          <w:szCs w:val="24"/>
        </w:rPr>
        <w:t>Tokens</w:t>
      </w:r>
      <w:r w:rsidR="00E831D7" w:rsidRPr="00BD4356">
        <w:rPr>
          <w:rFonts w:cstheme="minorHAnsi"/>
          <w:sz w:val="24"/>
          <w:szCs w:val="24"/>
        </w:rPr>
        <w:t xml:space="preserve"> are to be awarded by all staff and visitors. </w:t>
      </w:r>
    </w:p>
    <w:p w:rsidR="00E831D7" w:rsidRPr="00BD4356" w:rsidRDefault="00E831D7" w:rsidP="00E831D7">
      <w:pPr>
        <w:pStyle w:val="ListParagraph"/>
        <w:numPr>
          <w:ilvl w:val="0"/>
          <w:numId w:val="5"/>
        </w:numPr>
        <w:spacing w:after="0" w:line="240" w:lineRule="auto"/>
        <w:rPr>
          <w:rFonts w:cstheme="minorHAnsi"/>
          <w:sz w:val="24"/>
          <w:szCs w:val="24"/>
        </w:rPr>
      </w:pPr>
      <w:r w:rsidRPr="00BD4356">
        <w:rPr>
          <w:rFonts w:cstheme="minorHAnsi"/>
          <w:sz w:val="24"/>
          <w:szCs w:val="24"/>
        </w:rPr>
        <w:t xml:space="preserve">Acceptable behaviours should be discussed with </w:t>
      </w:r>
      <w:r w:rsidR="007D5321" w:rsidRPr="00BD4356">
        <w:rPr>
          <w:rFonts w:cstheme="minorHAnsi"/>
          <w:sz w:val="24"/>
          <w:szCs w:val="24"/>
        </w:rPr>
        <w:t>children</w:t>
      </w:r>
      <w:r w:rsidRPr="00BD4356">
        <w:rPr>
          <w:rFonts w:cstheme="minorHAnsi"/>
          <w:sz w:val="24"/>
          <w:szCs w:val="24"/>
        </w:rPr>
        <w:t xml:space="preserve"> and their vi</w:t>
      </w:r>
      <w:r w:rsidR="003A74FA" w:rsidRPr="00BD4356">
        <w:rPr>
          <w:rFonts w:cstheme="minorHAnsi"/>
          <w:sz w:val="24"/>
          <w:szCs w:val="24"/>
        </w:rPr>
        <w:t>ews (phrased</w:t>
      </w:r>
      <w:r w:rsidR="007D5321" w:rsidRPr="00BD4356">
        <w:rPr>
          <w:rFonts w:cstheme="minorHAnsi"/>
          <w:sz w:val="24"/>
          <w:szCs w:val="24"/>
        </w:rPr>
        <w:t xml:space="preserve"> in a positive way)</w:t>
      </w:r>
      <w:r w:rsidRPr="00BD4356">
        <w:rPr>
          <w:rFonts w:cstheme="minorHAnsi"/>
          <w:sz w:val="24"/>
          <w:szCs w:val="24"/>
        </w:rPr>
        <w:t xml:space="preserve"> posted on the classroom wall and reviewed. These shou</w:t>
      </w:r>
      <w:r w:rsidR="007D5321" w:rsidRPr="00BD4356">
        <w:rPr>
          <w:rFonts w:cstheme="minorHAnsi"/>
          <w:sz w:val="24"/>
          <w:szCs w:val="24"/>
        </w:rPr>
        <w:t>ld form the basis of the whole C</w:t>
      </w:r>
      <w:r w:rsidRPr="00BD4356">
        <w:rPr>
          <w:rFonts w:cstheme="minorHAnsi"/>
          <w:sz w:val="24"/>
          <w:szCs w:val="24"/>
        </w:rPr>
        <w:t xml:space="preserve">lass Agreement developed </w:t>
      </w:r>
      <w:r w:rsidR="009764C0" w:rsidRPr="00BD4356">
        <w:rPr>
          <w:rFonts w:cstheme="minorHAnsi"/>
          <w:sz w:val="24"/>
          <w:szCs w:val="24"/>
        </w:rPr>
        <w:t>for the</w:t>
      </w:r>
      <w:r w:rsidRPr="00BD4356">
        <w:rPr>
          <w:rFonts w:cstheme="minorHAnsi"/>
          <w:sz w:val="24"/>
          <w:szCs w:val="24"/>
        </w:rPr>
        <w:t xml:space="preserve"> beginning of each academic year with teachers and their class. </w:t>
      </w:r>
    </w:p>
    <w:p w:rsidR="00E831D7" w:rsidRPr="00BD4356" w:rsidRDefault="00E831D7" w:rsidP="00E831D7">
      <w:pPr>
        <w:pStyle w:val="ListParagraph"/>
        <w:numPr>
          <w:ilvl w:val="0"/>
          <w:numId w:val="5"/>
        </w:numPr>
        <w:spacing w:after="0" w:line="240" w:lineRule="auto"/>
        <w:rPr>
          <w:rFonts w:cstheme="minorHAnsi"/>
          <w:sz w:val="24"/>
          <w:szCs w:val="24"/>
        </w:rPr>
      </w:pPr>
      <w:r w:rsidRPr="00BD4356">
        <w:rPr>
          <w:rFonts w:cstheme="minorHAnsi"/>
          <w:sz w:val="24"/>
          <w:szCs w:val="24"/>
        </w:rPr>
        <w:t>All school staff have the same authority as teachers in matters of behavi</w:t>
      </w:r>
      <w:r w:rsidR="007D5321" w:rsidRPr="00BD4356">
        <w:rPr>
          <w:rFonts w:cstheme="minorHAnsi"/>
          <w:sz w:val="24"/>
          <w:szCs w:val="24"/>
        </w:rPr>
        <w:t>our, i.e.</w:t>
      </w:r>
      <w:r w:rsidRPr="00BD4356">
        <w:rPr>
          <w:rFonts w:cstheme="minorHAnsi"/>
          <w:sz w:val="24"/>
          <w:szCs w:val="24"/>
        </w:rPr>
        <w:t xml:space="preserve"> they are expected to insist on correct codes of behaviour and to issue routine rewards and/or sanctions</w:t>
      </w:r>
      <w:r w:rsidR="003A74FA" w:rsidRPr="00BD4356">
        <w:rPr>
          <w:rFonts w:cstheme="minorHAnsi"/>
          <w:sz w:val="24"/>
          <w:szCs w:val="24"/>
        </w:rPr>
        <w:t>.</w:t>
      </w:r>
    </w:p>
    <w:p w:rsidR="00E831D7" w:rsidRPr="00BD4356" w:rsidRDefault="00F90BC6" w:rsidP="00E831D7">
      <w:pPr>
        <w:pStyle w:val="ListParagraph"/>
        <w:numPr>
          <w:ilvl w:val="0"/>
          <w:numId w:val="5"/>
        </w:numPr>
        <w:spacing w:after="0" w:line="240" w:lineRule="auto"/>
        <w:rPr>
          <w:rFonts w:cstheme="minorHAnsi"/>
          <w:sz w:val="24"/>
          <w:szCs w:val="24"/>
        </w:rPr>
      </w:pPr>
      <w:r w:rsidRPr="00BD4356">
        <w:rPr>
          <w:rFonts w:cstheme="minorHAnsi"/>
          <w:sz w:val="24"/>
          <w:szCs w:val="24"/>
        </w:rPr>
        <w:t>Where</w:t>
      </w:r>
      <w:r w:rsidR="00E831D7" w:rsidRPr="00BD4356">
        <w:rPr>
          <w:rFonts w:cstheme="minorHAnsi"/>
          <w:sz w:val="24"/>
          <w:szCs w:val="24"/>
        </w:rPr>
        <w:t xml:space="preserve"> unacceptable behaviour occurs the adult in charge will make the</w:t>
      </w:r>
      <w:r w:rsidR="00140B05" w:rsidRPr="00BD4356">
        <w:rPr>
          <w:rFonts w:cstheme="minorHAnsi"/>
          <w:sz w:val="24"/>
          <w:szCs w:val="24"/>
        </w:rPr>
        <w:t xml:space="preserve"> initial decision</w:t>
      </w:r>
    </w:p>
    <w:p w:rsidR="00E831D7" w:rsidRPr="00BD4356" w:rsidRDefault="00E831D7" w:rsidP="00E831D7">
      <w:pPr>
        <w:pStyle w:val="ListParagraph"/>
        <w:numPr>
          <w:ilvl w:val="0"/>
          <w:numId w:val="5"/>
        </w:numPr>
        <w:spacing w:after="0" w:line="240" w:lineRule="auto"/>
        <w:rPr>
          <w:rFonts w:cstheme="minorHAnsi"/>
          <w:sz w:val="24"/>
          <w:szCs w:val="24"/>
        </w:rPr>
      </w:pPr>
      <w:r w:rsidRPr="00BD4356">
        <w:rPr>
          <w:rFonts w:cstheme="minorHAnsi"/>
          <w:sz w:val="24"/>
          <w:szCs w:val="24"/>
        </w:rPr>
        <w:t xml:space="preserve">The </w:t>
      </w:r>
      <w:proofErr w:type="spellStart"/>
      <w:r w:rsidR="00F90BC6" w:rsidRPr="00BD4356">
        <w:rPr>
          <w:rFonts w:cstheme="minorHAnsi"/>
          <w:sz w:val="24"/>
          <w:szCs w:val="24"/>
        </w:rPr>
        <w:t>Headteacher</w:t>
      </w:r>
      <w:proofErr w:type="spellEnd"/>
      <w:r w:rsidRPr="00BD4356">
        <w:rPr>
          <w:rFonts w:cstheme="minorHAnsi"/>
          <w:sz w:val="24"/>
          <w:szCs w:val="24"/>
        </w:rPr>
        <w:t xml:space="preserve"> may in certain circumstances refer d</w:t>
      </w:r>
      <w:r w:rsidR="007D5321" w:rsidRPr="00BD4356">
        <w:rPr>
          <w:rFonts w:cstheme="minorHAnsi"/>
          <w:sz w:val="24"/>
          <w:szCs w:val="24"/>
        </w:rPr>
        <w:t>ifficulties to parents and the G</w:t>
      </w:r>
      <w:r w:rsidRPr="00BD4356">
        <w:rPr>
          <w:rFonts w:cstheme="minorHAnsi"/>
          <w:sz w:val="24"/>
          <w:szCs w:val="24"/>
        </w:rPr>
        <w:t xml:space="preserve">overning </w:t>
      </w:r>
      <w:r w:rsidR="007D5321" w:rsidRPr="00BD4356">
        <w:rPr>
          <w:rFonts w:cstheme="minorHAnsi"/>
          <w:sz w:val="24"/>
          <w:szCs w:val="24"/>
        </w:rPr>
        <w:t>B</w:t>
      </w:r>
      <w:r w:rsidRPr="00BD4356">
        <w:rPr>
          <w:rFonts w:cstheme="minorHAnsi"/>
          <w:sz w:val="24"/>
          <w:szCs w:val="24"/>
        </w:rPr>
        <w:t>ody</w:t>
      </w:r>
    </w:p>
    <w:p w:rsidR="00E831D7" w:rsidRPr="00BD4356" w:rsidRDefault="00E831D7" w:rsidP="00E831D7">
      <w:pPr>
        <w:pStyle w:val="ListParagraph"/>
        <w:numPr>
          <w:ilvl w:val="0"/>
          <w:numId w:val="5"/>
        </w:numPr>
        <w:spacing w:after="0" w:line="240" w:lineRule="auto"/>
        <w:rPr>
          <w:rFonts w:cstheme="minorHAnsi"/>
          <w:sz w:val="24"/>
          <w:szCs w:val="24"/>
        </w:rPr>
      </w:pPr>
      <w:r w:rsidRPr="00BD4356">
        <w:rPr>
          <w:rFonts w:cstheme="minorHAnsi"/>
          <w:sz w:val="24"/>
          <w:szCs w:val="24"/>
        </w:rPr>
        <w:t>Teachers may determine whether the circumstances require that parents should be informed about behaviour issues</w:t>
      </w:r>
    </w:p>
    <w:p w:rsidR="000F0AE3" w:rsidRPr="00BD4356" w:rsidRDefault="000F0AE3" w:rsidP="000F0AE3">
      <w:pPr>
        <w:pStyle w:val="NoSpacing"/>
        <w:rPr>
          <w:rFonts w:cstheme="minorHAnsi"/>
          <w:sz w:val="24"/>
          <w:szCs w:val="24"/>
        </w:rPr>
      </w:pPr>
    </w:p>
    <w:p w:rsidR="00A96366" w:rsidRPr="00BD4356" w:rsidRDefault="00A96366" w:rsidP="000F0AE3">
      <w:pPr>
        <w:pStyle w:val="NoSpacing"/>
        <w:rPr>
          <w:rFonts w:cstheme="minorHAnsi"/>
          <w:b/>
          <w:color w:val="00B050"/>
          <w:sz w:val="24"/>
          <w:szCs w:val="24"/>
          <w:u w:val="single"/>
        </w:rPr>
      </w:pPr>
    </w:p>
    <w:p w:rsidR="008418B1" w:rsidRPr="00BD4356" w:rsidRDefault="000F0AE3" w:rsidP="000F0AE3">
      <w:pPr>
        <w:pStyle w:val="NoSpacing"/>
        <w:rPr>
          <w:rFonts w:cstheme="minorHAnsi"/>
          <w:b/>
          <w:color w:val="FFFF00"/>
          <w:sz w:val="24"/>
          <w:szCs w:val="24"/>
          <w:u w:val="singl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BD4356">
        <w:rPr>
          <w:rFonts w:cstheme="minorHAnsi"/>
          <w:b/>
          <w:color w:val="FFFF00"/>
          <w:sz w:val="24"/>
          <w:szCs w:val="24"/>
          <w:u w:val="singl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T</w:t>
      </w:r>
      <w:r w:rsidR="008418B1" w:rsidRPr="00BD4356">
        <w:rPr>
          <w:rFonts w:cstheme="minorHAnsi"/>
          <w:b/>
          <w:color w:val="FFFF00"/>
          <w:sz w:val="24"/>
          <w:szCs w:val="24"/>
          <w:u w:val="singl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 xml:space="preserve">hese are some examples of </w:t>
      </w:r>
      <w:r w:rsidR="008418B1" w:rsidRPr="00BD4356">
        <w:rPr>
          <w:rFonts w:cstheme="minorHAnsi"/>
          <w:b/>
          <w:vanish/>
          <w:color w:val="FFFF00"/>
          <w:sz w:val="24"/>
          <w:szCs w:val="24"/>
          <w:u w:val="singl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These T</w:t>
      </w:r>
      <w:r w:rsidR="009764C0" w:rsidRPr="00BD4356">
        <w:rPr>
          <w:rFonts w:cstheme="minorHAnsi"/>
          <w:b/>
          <w:color w:val="FFFF00"/>
          <w:sz w:val="24"/>
          <w:szCs w:val="24"/>
          <w:u w:val="singl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 xml:space="preserve">Above and Beyond </w:t>
      </w:r>
      <w:r w:rsidR="00A8411D" w:rsidRPr="00BD4356">
        <w:rPr>
          <w:rFonts w:cstheme="minorHAnsi"/>
          <w:b/>
          <w:color w:val="FFFF00"/>
          <w:sz w:val="24"/>
          <w:szCs w:val="24"/>
          <w:u w:val="single"/>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Rewards</w:t>
      </w:r>
    </w:p>
    <w:p w:rsidR="008418B1" w:rsidRPr="00BD4356" w:rsidRDefault="008418B1" w:rsidP="000F0AE3">
      <w:pPr>
        <w:pStyle w:val="NoSpacing"/>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p>
    <w:p w:rsidR="000F0AE3" w:rsidRPr="00BD4356" w:rsidRDefault="000F0AE3" w:rsidP="000F0AE3">
      <w:pPr>
        <w:pStyle w:val="NoSpacing"/>
        <w:numPr>
          <w:ilvl w:val="0"/>
          <w:numId w:val="5"/>
        </w:numPr>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Children earn Tokens</w:t>
      </w:r>
      <w:r w:rsidR="008418B1"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 xml:space="preserve"> </w:t>
      </w:r>
    </w:p>
    <w:p w:rsidR="000F0AE3" w:rsidRPr="00BD4356" w:rsidRDefault="008418B1" w:rsidP="000F0AE3">
      <w:pPr>
        <w:pStyle w:val="NoSpacing"/>
        <w:numPr>
          <w:ilvl w:val="0"/>
          <w:numId w:val="5"/>
        </w:numPr>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 xml:space="preserve">Positive note home </w:t>
      </w:r>
    </w:p>
    <w:p w:rsidR="000F0AE3" w:rsidRPr="00BD4356" w:rsidRDefault="008418B1" w:rsidP="000F0AE3">
      <w:pPr>
        <w:pStyle w:val="NoSpacing"/>
        <w:numPr>
          <w:ilvl w:val="0"/>
          <w:numId w:val="5"/>
        </w:numPr>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Stickers, Raffle tickets</w:t>
      </w:r>
    </w:p>
    <w:p w:rsidR="000F0AE3" w:rsidRPr="00BD4356" w:rsidRDefault="000F0AE3" w:rsidP="000F0AE3">
      <w:pPr>
        <w:pStyle w:val="NoSpacing"/>
        <w:numPr>
          <w:ilvl w:val="0"/>
          <w:numId w:val="5"/>
        </w:numPr>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In class r</w:t>
      </w:r>
      <w:r w:rsidR="008418B1"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eward box</w:t>
      </w:r>
    </w:p>
    <w:p w:rsidR="008418B1" w:rsidRPr="00BD4356" w:rsidRDefault="008418B1" w:rsidP="000F0AE3">
      <w:pPr>
        <w:pStyle w:val="NoSpacing"/>
        <w:numPr>
          <w:ilvl w:val="0"/>
          <w:numId w:val="5"/>
        </w:numPr>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pPr>
      <w:r w:rsidRPr="00BD4356">
        <w:rPr>
          <w:rFonts w:cstheme="minorHAnsi"/>
          <w:color w:val="FFFF00"/>
          <w:sz w:val="24"/>
          <w:szCs w:val="24"/>
          <w14:textFill>
            <w14:gradFill>
              <w14:gsLst>
                <w14:gs w14:pos="0">
                  <w14:srgbClr w14:val="FFFF00">
                    <w14:shade w14:val="30000"/>
                    <w14:satMod w14:val="115000"/>
                  </w14:srgbClr>
                </w14:gs>
                <w14:gs w14:pos="50000">
                  <w14:srgbClr w14:val="FFFF00">
                    <w14:shade w14:val="67500"/>
                    <w14:satMod w14:val="115000"/>
                  </w14:srgbClr>
                </w14:gs>
                <w14:gs w14:pos="100000">
                  <w14:srgbClr w14:val="FFFF00">
                    <w14:shade w14:val="100000"/>
                    <w14:satMod w14:val="115000"/>
                  </w14:srgbClr>
                </w14:gs>
              </w14:gsLst>
              <w14:lin w14:ang="16200000" w14:scaled="0"/>
            </w14:gradFill>
          </w14:textFill>
        </w:rPr>
        <w:t>Incentive/ positive consequences as agreed by the class</w:t>
      </w:r>
    </w:p>
    <w:p w:rsidR="00E831D7" w:rsidRPr="00BD4356" w:rsidRDefault="00E831D7" w:rsidP="008076AE">
      <w:pPr>
        <w:spacing w:after="0" w:line="240" w:lineRule="auto"/>
        <w:rPr>
          <w:rFonts w:cstheme="minorHAnsi"/>
          <w:sz w:val="24"/>
          <w:szCs w:val="24"/>
        </w:rPr>
      </w:pPr>
    </w:p>
    <w:p w:rsidR="00FE4668" w:rsidRPr="00BD4356" w:rsidRDefault="00EB66BD" w:rsidP="00FE4668">
      <w:pPr>
        <w:pStyle w:val="NoSpacing"/>
        <w:rPr>
          <w:rFonts w:cstheme="minorHAnsi"/>
          <w:b/>
          <w:color w:val="00B050"/>
          <w:sz w:val="24"/>
          <w:szCs w:val="24"/>
          <w:u w:val="single"/>
        </w:rPr>
      </w:pPr>
      <w:r w:rsidRPr="00BD4356">
        <w:rPr>
          <w:rFonts w:cstheme="minorHAnsi"/>
          <w:b/>
          <w:color w:val="00B050"/>
          <w:sz w:val="24"/>
          <w:szCs w:val="24"/>
          <w:u w:val="single"/>
        </w:rPr>
        <w:t>Green Behaviour is expected behaviour in class</w:t>
      </w:r>
    </w:p>
    <w:p w:rsidR="00A96366" w:rsidRPr="00BD4356" w:rsidRDefault="00A96366" w:rsidP="008076AE">
      <w:pPr>
        <w:spacing w:after="0" w:line="240" w:lineRule="auto"/>
        <w:rPr>
          <w:rFonts w:cstheme="minorHAnsi"/>
          <w:b/>
          <w:color w:val="E36C0A" w:themeColor="accent6" w:themeShade="BF"/>
          <w:sz w:val="24"/>
          <w:szCs w:val="24"/>
        </w:rPr>
      </w:pPr>
    </w:p>
    <w:p w:rsidR="008076AE" w:rsidRPr="00BD4356" w:rsidRDefault="000F0AE3" w:rsidP="008076AE">
      <w:pPr>
        <w:spacing w:after="0" w:line="240" w:lineRule="auto"/>
        <w:rPr>
          <w:rFonts w:cstheme="minorHAnsi"/>
          <w:b/>
          <w:color w:val="E36C0A" w:themeColor="accent6" w:themeShade="BF"/>
          <w:sz w:val="24"/>
          <w:szCs w:val="24"/>
          <w:u w:val="single"/>
        </w:rPr>
      </w:pPr>
      <w:r w:rsidRPr="00BD4356">
        <w:rPr>
          <w:rFonts w:cstheme="minorHAnsi"/>
          <w:b/>
          <w:color w:val="E36C0A" w:themeColor="accent6" w:themeShade="BF"/>
          <w:sz w:val="24"/>
          <w:szCs w:val="24"/>
          <w:u w:val="single"/>
        </w:rPr>
        <w:t>These are examples of Amber Sanctions:</w:t>
      </w:r>
    </w:p>
    <w:p w:rsidR="000F0AE3" w:rsidRPr="00BD4356" w:rsidRDefault="000F0AE3" w:rsidP="008076AE">
      <w:pPr>
        <w:spacing w:after="0" w:line="240" w:lineRule="auto"/>
        <w:rPr>
          <w:rFonts w:cstheme="minorHAnsi"/>
          <w:b/>
          <w:color w:val="E36C0A" w:themeColor="accent6" w:themeShade="BF"/>
          <w:sz w:val="24"/>
          <w:szCs w:val="24"/>
        </w:rPr>
      </w:pPr>
    </w:p>
    <w:p w:rsidR="008076AE" w:rsidRPr="00BD4356" w:rsidRDefault="008076AE" w:rsidP="008076AE">
      <w:pPr>
        <w:pStyle w:val="ListParagraph"/>
        <w:numPr>
          <w:ilvl w:val="0"/>
          <w:numId w:val="7"/>
        </w:numPr>
        <w:spacing w:after="0" w:line="240" w:lineRule="auto"/>
        <w:rPr>
          <w:rFonts w:cstheme="minorHAnsi"/>
          <w:color w:val="E36C0A" w:themeColor="accent6" w:themeShade="BF"/>
          <w:sz w:val="24"/>
          <w:szCs w:val="24"/>
        </w:rPr>
      </w:pPr>
      <w:r w:rsidRPr="00BD4356">
        <w:rPr>
          <w:rFonts w:cstheme="minorHAnsi"/>
          <w:color w:val="E36C0A" w:themeColor="accent6" w:themeShade="BF"/>
          <w:sz w:val="24"/>
          <w:szCs w:val="24"/>
        </w:rPr>
        <w:t>A child being isolated within the classroom</w:t>
      </w:r>
    </w:p>
    <w:p w:rsidR="008076AE" w:rsidRPr="00BD4356" w:rsidRDefault="008076AE" w:rsidP="008076AE">
      <w:pPr>
        <w:pStyle w:val="ListParagraph"/>
        <w:numPr>
          <w:ilvl w:val="0"/>
          <w:numId w:val="7"/>
        </w:numPr>
        <w:spacing w:after="0" w:line="240" w:lineRule="auto"/>
        <w:rPr>
          <w:rFonts w:cstheme="minorHAnsi"/>
          <w:color w:val="E36C0A" w:themeColor="accent6" w:themeShade="BF"/>
          <w:sz w:val="24"/>
          <w:szCs w:val="24"/>
        </w:rPr>
      </w:pPr>
      <w:r w:rsidRPr="00BD4356">
        <w:rPr>
          <w:rFonts w:cstheme="minorHAnsi"/>
          <w:color w:val="E36C0A" w:themeColor="accent6" w:themeShade="BF"/>
          <w:sz w:val="24"/>
          <w:szCs w:val="24"/>
        </w:rPr>
        <w:t>Keeping a group of children indoors under supervision to discuss behavioural issues</w:t>
      </w:r>
    </w:p>
    <w:p w:rsidR="007D5321" w:rsidRPr="00BD4356" w:rsidRDefault="007D5321" w:rsidP="007D5321">
      <w:pPr>
        <w:pStyle w:val="ListParagraph"/>
        <w:numPr>
          <w:ilvl w:val="0"/>
          <w:numId w:val="6"/>
        </w:numPr>
        <w:spacing w:after="0" w:line="240" w:lineRule="auto"/>
        <w:rPr>
          <w:rFonts w:cstheme="minorHAnsi"/>
          <w:color w:val="E36C0A" w:themeColor="accent6" w:themeShade="BF"/>
          <w:sz w:val="24"/>
          <w:szCs w:val="24"/>
        </w:rPr>
      </w:pPr>
      <w:r w:rsidRPr="00BD4356">
        <w:rPr>
          <w:rFonts w:cstheme="minorHAnsi"/>
          <w:color w:val="E36C0A" w:themeColor="accent6" w:themeShade="BF"/>
          <w:sz w:val="24"/>
          <w:szCs w:val="24"/>
        </w:rPr>
        <w:t>Sending incomplete work home for completion</w:t>
      </w:r>
    </w:p>
    <w:p w:rsidR="000F0AE3" w:rsidRPr="00BD4356" w:rsidRDefault="008076AE" w:rsidP="000F0AE3">
      <w:pPr>
        <w:pStyle w:val="ListParagraph"/>
        <w:numPr>
          <w:ilvl w:val="0"/>
          <w:numId w:val="6"/>
        </w:numPr>
        <w:spacing w:after="0" w:line="240" w:lineRule="auto"/>
        <w:rPr>
          <w:rFonts w:cstheme="minorHAnsi"/>
          <w:color w:val="E36C0A" w:themeColor="accent6" w:themeShade="BF"/>
          <w:sz w:val="24"/>
          <w:szCs w:val="24"/>
        </w:rPr>
      </w:pPr>
      <w:r w:rsidRPr="00BD4356">
        <w:rPr>
          <w:rFonts w:cstheme="minorHAnsi"/>
          <w:color w:val="E36C0A" w:themeColor="accent6" w:themeShade="BF"/>
          <w:sz w:val="24"/>
          <w:szCs w:val="24"/>
        </w:rPr>
        <w:t>Parent’s being verbally informed by t</w:t>
      </w:r>
      <w:r w:rsidR="003A74FA" w:rsidRPr="00BD4356">
        <w:rPr>
          <w:rFonts w:cstheme="minorHAnsi"/>
          <w:color w:val="E36C0A" w:themeColor="accent6" w:themeShade="BF"/>
          <w:sz w:val="24"/>
          <w:szCs w:val="24"/>
        </w:rPr>
        <w:t xml:space="preserve">he Class Teacher </w:t>
      </w:r>
    </w:p>
    <w:p w:rsidR="00A96366" w:rsidRPr="00BD4356" w:rsidRDefault="00A96366" w:rsidP="000F0AE3">
      <w:pPr>
        <w:pStyle w:val="NoSpacing"/>
        <w:rPr>
          <w:rFonts w:cstheme="minorHAnsi"/>
          <w:b/>
          <w:color w:val="FF0000"/>
          <w:sz w:val="24"/>
          <w:szCs w:val="24"/>
          <w:u w:val="single"/>
        </w:rPr>
      </w:pPr>
    </w:p>
    <w:p w:rsidR="000F0AE3" w:rsidRPr="00BD4356" w:rsidRDefault="000F0AE3" w:rsidP="000F0AE3">
      <w:pPr>
        <w:pStyle w:val="NoSpacing"/>
        <w:rPr>
          <w:rFonts w:cstheme="minorHAnsi"/>
          <w:b/>
          <w:color w:val="FF0000"/>
          <w:sz w:val="24"/>
          <w:szCs w:val="24"/>
          <w:u w:val="single"/>
        </w:rPr>
      </w:pPr>
      <w:r w:rsidRPr="00BD4356">
        <w:rPr>
          <w:rFonts w:cstheme="minorHAnsi"/>
          <w:b/>
          <w:color w:val="FF0000"/>
          <w:sz w:val="24"/>
          <w:szCs w:val="24"/>
          <w:u w:val="single"/>
        </w:rPr>
        <w:t xml:space="preserve">These are some examples of </w:t>
      </w:r>
      <w:r w:rsidRPr="00BD4356">
        <w:rPr>
          <w:rFonts w:cstheme="minorHAnsi"/>
          <w:b/>
          <w:vanish/>
          <w:color w:val="FF0000"/>
          <w:sz w:val="24"/>
          <w:szCs w:val="24"/>
          <w:u w:val="single"/>
        </w:rPr>
        <w:t>These TRRRnmklmndf</w:t>
      </w:r>
      <w:r w:rsidRPr="00BD4356">
        <w:rPr>
          <w:rFonts w:cstheme="minorHAnsi"/>
          <w:b/>
          <w:color w:val="FF0000"/>
          <w:sz w:val="24"/>
          <w:szCs w:val="24"/>
          <w:u w:val="single"/>
        </w:rPr>
        <w:t xml:space="preserve"> Red Sanctions</w:t>
      </w:r>
    </w:p>
    <w:p w:rsidR="000F0AE3" w:rsidRPr="00BD4356" w:rsidRDefault="000F0AE3" w:rsidP="000F0AE3">
      <w:pPr>
        <w:spacing w:after="0" w:line="240" w:lineRule="auto"/>
        <w:rPr>
          <w:rFonts w:cstheme="minorHAnsi"/>
          <w:sz w:val="24"/>
          <w:szCs w:val="24"/>
        </w:rPr>
      </w:pPr>
    </w:p>
    <w:p w:rsidR="000F0AE3" w:rsidRPr="00BD4356" w:rsidRDefault="000F0AE3" w:rsidP="000F0AE3">
      <w:pPr>
        <w:pStyle w:val="ListParagraph"/>
        <w:numPr>
          <w:ilvl w:val="0"/>
          <w:numId w:val="7"/>
        </w:numPr>
        <w:spacing w:after="0" w:line="240" w:lineRule="auto"/>
        <w:rPr>
          <w:rFonts w:cstheme="minorHAnsi"/>
          <w:color w:val="FF0000"/>
          <w:sz w:val="24"/>
          <w:szCs w:val="24"/>
        </w:rPr>
      </w:pPr>
      <w:r w:rsidRPr="00BD4356">
        <w:rPr>
          <w:rFonts w:cstheme="minorHAnsi"/>
          <w:color w:val="FF0000"/>
          <w:sz w:val="24"/>
          <w:szCs w:val="24"/>
        </w:rPr>
        <w:t>A child being isolated within the classroom</w:t>
      </w:r>
    </w:p>
    <w:p w:rsidR="000F0AE3" w:rsidRPr="00BD4356" w:rsidRDefault="000F0AE3" w:rsidP="000F0AE3">
      <w:pPr>
        <w:pStyle w:val="ListParagraph"/>
        <w:numPr>
          <w:ilvl w:val="0"/>
          <w:numId w:val="7"/>
        </w:numPr>
        <w:spacing w:after="0" w:line="240" w:lineRule="auto"/>
        <w:rPr>
          <w:rFonts w:cstheme="minorHAnsi"/>
          <w:color w:val="FF0000"/>
          <w:sz w:val="24"/>
          <w:szCs w:val="24"/>
        </w:rPr>
      </w:pPr>
      <w:r w:rsidRPr="00BD4356">
        <w:rPr>
          <w:rFonts w:cstheme="minorHAnsi"/>
          <w:color w:val="FF0000"/>
          <w:sz w:val="24"/>
          <w:szCs w:val="24"/>
        </w:rPr>
        <w:t>Keeping a group of children indoors under supervision to discuss behavioural issues</w:t>
      </w:r>
    </w:p>
    <w:p w:rsidR="000F0AE3" w:rsidRPr="00BD4356" w:rsidRDefault="009764C0" w:rsidP="000F0AE3">
      <w:pPr>
        <w:pStyle w:val="ListParagraph"/>
        <w:numPr>
          <w:ilvl w:val="0"/>
          <w:numId w:val="6"/>
        </w:numPr>
        <w:spacing w:after="0" w:line="240" w:lineRule="auto"/>
        <w:rPr>
          <w:rFonts w:cstheme="minorHAnsi"/>
          <w:color w:val="FF0000"/>
          <w:sz w:val="24"/>
          <w:szCs w:val="24"/>
        </w:rPr>
      </w:pPr>
      <w:r w:rsidRPr="00BD4356">
        <w:rPr>
          <w:rFonts w:cstheme="minorHAnsi"/>
          <w:color w:val="FF0000"/>
          <w:sz w:val="24"/>
          <w:szCs w:val="24"/>
        </w:rPr>
        <w:t xml:space="preserve">A child missing </w:t>
      </w:r>
      <w:r w:rsidR="000F0AE3" w:rsidRPr="00BD4356">
        <w:rPr>
          <w:rFonts w:cstheme="minorHAnsi"/>
          <w:color w:val="FF0000"/>
          <w:sz w:val="24"/>
          <w:szCs w:val="24"/>
        </w:rPr>
        <w:t>playtime whilst completing a think sheet</w:t>
      </w:r>
    </w:p>
    <w:p w:rsidR="000F0AE3" w:rsidRPr="00BD4356" w:rsidRDefault="000F0AE3" w:rsidP="000F0AE3">
      <w:pPr>
        <w:pStyle w:val="ListParagraph"/>
        <w:numPr>
          <w:ilvl w:val="0"/>
          <w:numId w:val="6"/>
        </w:numPr>
        <w:spacing w:after="0" w:line="240" w:lineRule="auto"/>
        <w:rPr>
          <w:rFonts w:cstheme="minorHAnsi"/>
          <w:color w:val="FF0000"/>
          <w:sz w:val="24"/>
          <w:szCs w:val="24"/>
        </w:rPr>
      </w:pPr>
      <w:r w:rsidRPr="00BD4356">
        <w:rPr>
          <w:rFonts w:cstheme="minorHAnsi"/>
          <w:color w:val="FF0000"/>
          <w:sz w:val="24"/>
          <w:szCs w:val="24"/>
        </w:rPr>
        <w:t>A child sent to an adjacent class with work to complete</w:t>
      </w:r>
    </w:p>
    <w:p w:rsidR="000F0AE3" w:rsidRPr="00BD4356" w:rsidRDefault="000F0AE3" w:rsidP="000F0AE3">
      <w:pPr>
        <w:pStyle w:val="ListParagraph"/>
        <w:numPr>
          <w:ilvl w:val="0"/>
          <w:numId w:val="6"/>
        </w:numPr>
        <w:spacing w:after="0" w:line="240" w:lineRule="auto"/>
        <w:rPr>
          <w:rFonts w:cstheme="minorHAnsi"/>
          <w:color w:val="FF0000"/>
          <w:sz w:val="24"/>
          <w:szCs w:val="24"/>
        </w:rPr>
      </w:pPr>
      <w:r w:rsidRPr="00BD4356">
        <w:rPr>
          <w:rFonts w:cstheme="minorHAnsi"/>
          <w:color w:val="FF0000"/>
          <w:sz w:val="24"/>
          <w:szCs w:val="24"/>
        </w:rPr>
        <w:t xml:space="preserve">A child being sent to </w:t>
      </w:r>
      <w:r w:rsidR="009764C0" w:rsidRPr="00BD4356">
        <w:rPr>
          <w:rFonts w:cstheme="minorHAnsi"/>
          <w:color w:val="FF0000"/>
          <w:sz w:val="24"/>
          <w:szCs w:val="24"/>
        </w:rPr>
        <w:t>phase leader</w:t>
      </w:r>
      <w:r w:rsidRPr="00BD4356">
        <w:rPr>
          <w:rFonts w:cstheme="minorHAnsi"/>
          <w:color w:val="FF0000"/>
          <w:sz w:val="24"/>
          <w:szCs w:val="24"/>
        </w:rPr>
        <w:t xml:space="preserve"> to complete work</w:t>
      </w:r>
    </w:p>
    <w:p w:rsidR="000F0AE3" w:rsidRPr="00BD4356" w:rsidRDefault="000F0AE3" w:rsidP="000F0AE3">
      <w:pPr>
        <w:pStyle w:val="ListParagraph"/>
        <w:numPr>
          <w:ilvl w:val="0"/>
          <w:numId w:val="6"/>
        </w:numPr>
        <w:spacing w:after="0" w:line="240" w:lineRule="auto"/>
        <w:rPr>
          <w:rFonts w:cstheme="minorHAnsi"/>
          <w:color w:val="FF0000"/>
          <w:sz w:val="24"/>
          <w:szCs w:val="24"/>
        </w:rPr>
      </w:pPr>
      <w:r w:rsidRPr="00BD4356">
        <w:rPr>
          <w:rFonts w:cstheme="minorHAnsi"/>
          <w:color w:val="FF0000"/>
          <w:sz w:val="24"/>
          <w:szCs w:val="24"/>
        </w:rPr>
        <w:t>Sending incomplete work home for completion</w:t>
      </w:r>
    </w:p>
    <w:p w:rsidR="000F0AE3" w:rsidRPr="00BD4356" w:rsidRDefault="000F0AE3" w:rsidP="000F0AE3">
      <w:pPr>
        <w:pStyle w:val="ListParagraph"/>
        <w:numPr>
          <w:ilvl w:val="0"/>
          <w:numId w:val="6"/>
        </w:numPr>
        <w:spacing w:after="0" w:line="240" w:lineRule="auto"/>
        <w:rPr>
          <w:rFonts w:cstheme="minorHAnsi"/>
          <w:color w:val="FF0000"/>
          <w:sz w:val="24"/>
          <w:szCs w:val="24"/>
        </w:rPr>
      </w:pPr>
      <w:r w:rsidRPr="00BD4356">
        <w:rPr>
          <w:rFonts w:cstheme="minorHAnsi"/>
          <w:color w:val="FF0000"/>
          <w:sz w:val="24"/>
          <w:szCs w:val="24"/>
        </w:rPr>
        <w:t xml:space="preserve">Parent’s being verbally informed by the Class Teacher with </w:t>
      </w:r>
      <w:r w:rsidR="00B401ED">
        <w:rPr>
          <w:rFonts w:cstheme="minorHAnsi"/>
          <w:color w:val="FF0000"/>
          <w:sz w:val="24"/>
          <w:szCs w:val="24"/>
        </w:rPr>
        <w:t xml:space="preserve">a Senior Leader’s </w:t>
      </w:r>
      <w:r w:rsidRPr="00BD4356">
        <w:rPr>
          <w:rFonts w:cstheme="minorHAnsi"/>
          <w:color w:val="FF0000"/>
          <w:sz w:val="24"/>
          <w:szCs w:val="24"/>
        </w:rPr>
        <w:t>knowledge</w:t>
      </w:r>
    </w:p>
    <w:p w:rsidR="000F0AE3" w:rsidRPr="00BD4356" w:rsidRDefault="000F0AE3" w:rsidP="00B401ED">
      <w:pPr>
        <w:pStyle w:val="ListParagraph"/>
        <w:numPr>
          <w:ilvl w:val="0"/>
          <w:numId w:val="6"/>
        </w:numPr>
        <w:spacing w:after="0" w:line="240" w:lineRule="auto"/>
        <w:rPr>
          <w:rFonts w:cstheme="minorHAnsi"/>
          <w:color w:val="FF0000"/>
          <w:sz w:val="24"/>
          <w:szCs w:val="24"/>
        </w:rPr>
      </w:pPr>
      <w:r w:rsidRPr="00BD4356">
        <w:rPr>
          <w:rFonts w:cstheme="minorHAnsi"/>
          <w:color w:val="FF0000"/>
          <w:sz w:val="24"/>
          <w:szCs w:val="24"/>
        </w:rPr>
        <w:t xml:space="preserve">Parents being informed by </w:t>
      </w:r>
      <w:r w:rsidR="00B401ED" w:rsidRPr="00B401ED">
        <w:rPr>
          <w:rFonts w:cstheme="minorHAnsi"/>
          <w:color w:val="FF0000"/>
          <w:sz w:val="24"/>
          <w:szCs w:val="24"/>
        </w:rPr>
        <w:t xml:space="preserve">a Senior Leader </w:t>
      </w:r>
      <w:r w:rsidRPr="00BD4356">
        <w:rPr>
          <w:rFonts w:cstheme="minorHAnsi"/>
          <w:color w:val="FF0000"/>
          <w:sz w:val="24"/>
          <w:szCs w:val="24"/>
        </w:rPr>
        <w:t>either verbally or in writing</w:t>
      </w:r>
    </w:p>
    <w:p w:rsidR="000F0AE3" w:rsidRPr="00BD4356" w:rsidRDefault="000F0AE3" w:rsidP="000F0AE3">
      <w:pPr>
        <w:spacing w:after="0" w:line="240" w:lineRule="auto"/>
        <w:rPr>
          <w:rFonts w:cstheme="minorHAnsi"/>
          <w:sz w:val="24"/>
          <w:szCs w:val="24"/>
        </w:rPr>
      </w:pPr>
    </w:p>
    <w:p w:rsidR="00C9733B" w:rsidRDefault="00C9733B" w:rsidP="00E84A60">
      <w:pPr>
        <w:spacing w:after="0" w:line="240" w:lineRule="auto"/>
        <w:rPr>
          <w:rFonts w:cstheme="minorHAnsi"/>
          <w:b/>
          <w:sz w:val="24"/>
          <w:szCs w:val="24"/>
        </w:rPr>
      </w:pPr>
    </w:p>
    <w:p w:rsidR="00E84A60" w:rsidRPr="00BD4356" w:rsidRDefault="00E84A60" w:rsidP="00E84A60">
      <w:pPr>
        <w:spacing w:after="0" w:line="240" w:lineRule="auto"/>
        <w:rPr>
          <w:rFonts w:cstheme="minorHAnsi"/>
          <w:b/>
          <w:sz w:val="24"/>
          <w:szCs w:val="24"/>
        </w:rPr>
      </w:pPr>
      <w:r w:rsidRPr="00BD4356">
        <w:rPr>
          <w:rFonts w:cstheme="minorHAnsi"/>
          <w:b/>
          <w:sz w:val="24"/>
          <w:szCs w:val="24"/>
        </w:rPr>
        <w:lastRenderedPageBreak/>
        <w:t>Exclusions</w:t>
      </w:r>
    </w:p>
    <w:p w:rsidR="00000A82" w:rsidRPr="00BD4356" w:rsidRDefault="00E84A60" w:rsidP="00E84A60">
      <w:pPr>
        <w:spacing w:after="0" w:line="240" w:lineRule="auto"/>
        <w:rPr>
          <w:rFonts w:cstheme="minorHAnsi"/>
          <w:sz w:val="24"/>
          <w:szCs w:val="24"/>
        </w:rPr>
      </w:pPr>
      <w:r w:rsidRPr="00BD4356">
        <w:rPr>
          <w:rFonts w:cstheme="minorHAnsi"/>
          <w:sz w:val="24"/>
          <w:szCs w:val="24"/>
        </w:rPr>
        <w:t>The</w:t>
      </w:r>
      <w:r w:rsidR="003A74FA" w:rsidRPr="00BD4356">
        <w:rPr>
          <w:rFonts w:cstheme="minorHAnsi"/>
          <w:sz w:val="24"/>
          <w:szCs w:val="24"/>
        </w:rPr>
        <w:t xml:space="preserve"> school will avoid exclusions (</w:t>
      </w:r>
      <w:r w:rsidRPr="00BD4356">
        <w:rPr>
          <w:rFonts w:cstheme="minorHAnsi"/>
          <w:sz w:val="24"/>
          <w:szCs w:val="24"/>
        </w:rPr>
        <w:t>both fixed term and permanent) whenever and wherever possible. However, in extreme cases, where behaviour has become violent and aggressive towards staff and other children, and is endangering the safety of staff and children, and preventing other childre</w:t>
      </w:r>
      <w:r w:rsidR="00B401ED">
        <w:rPr>
          <w:rFonts w:cstheme="minorHAnsi"/>
          <w:sz w:val="24"/>
          <w:szCs w:val="24"/>
        </w:rPr>
        <w:t>n from their right to education</w:t>
      </w:r>
      <w:r w:rsidRPr="00BD4356">
        <w:rPr>
          <w:rFonts w:cstheme="minorHAnsi"/>
          <w:sz w:val="24"/>
          <w:szCs w:val="24"/>
        </w:rPr>
        <w:t>, then a short term fixed exclusion may be implemented.</w:t>
      </w:r>
    </w:p>
    <w:p w:rsidR="00000A82" w:rsidRPr="00BD4356" w:rsidRDefault="00000A82" w:rsidP="00E84A60">
      <w:pPr>
        <w:spacing w:after="0" w:line="240" w:lineRule="auto"/>
        <w:rPr>
          <w:rFonts w:cstheme="minorHAnsi"/>
          <w:sz w:val="24"/>
          <w:szCs w:val="24"/>
        </w:rPr>
      </w:pPr>
    </w:p>
    <w:p w:rsidR="00E84A60" w:rsidRPr="00BD4356" w:rsidRDefault="00E84A60" w:rsidP="00E84A60">
      <w:pPr>
        <w:spacing w:after="0" w:line="240" w:lineRule="auto"/>
        <w:rPr>
          <w:rFonts w:cstheme="minorHAnsi"/>
          <w:sz w:val="24"/>
          <w:szCs w:val="24"/>
        </w:rPr>
      </w:pPr>
      <w:r w:rsidRPr="00BD4356">
        <w:rPr>
          <w:rFonts w:cstheme="minorHAnsi"/>
          <w:sz w:val="24"/>
          <w:szCs w:val="24"/>
        </w:rPr>
        <w:t>A return to school meeting will take place before the child returns back into their normal classroom provision. A parent or carer for the child must be present at this meeting. A permanent exclusion would only be issued if violent or aggressive behaviour is prolonged and ev</w:t>
      </w:r>
      <w:r w:rsidR="00B401ED">
        <w:rPr>
          <w:rFonts w:cstheme="minorHAnsi"/>
          <w:sz w:val="24"/>
          <w:szCs w:val="24"/>
        </w:rPr>
        <w:t>ery other possible intervention</w:t>
      </w:r>
      <w:r w:rsidRPr="00BD4356">
        <w:rPr>
          <w:rFonts w:cstheme="minorHAnsi"/>
          <w:sz w:val="24"/>
          <w:szCs w:val="24"/>
        </w:rPr>
        <w:t xml:space="preserve"> and strategy (including external services) has been exhausted and has failed. </w:t>
      </w:r>
    </w:p>
    <w:p w:rsidR="008D6F27" w:rsidRPr="00BD4356" w:rsidRDefault="008D6F27" w:rsidP="00E84A60">
      <w:pPr>
        <w:spacing w:after="0" w:line="240" w:lineRule="auto"/>
        <w:rPr>
          <w:rFonts w:cstheme="minorHAnsi"/>
          <w:b/>
          <w:sz w:val="24"/>
          <w:szCs w:val="24"/>
        </w:rPr>
      </w:pPr>
    </w:p>
    <w:p w:rsidR="004923D7" w:rsidRPr="00BD4356" w:rsidRDefault="004923D7" w:rsidP="00E84A60">
      <w:pPr>
        <w:spacing w:after="0" w:line="240" w:lineRule="auto"/>
        <w:rPr>
          <w:rFonts w:cstheme="minorHAnsi"/>
          <w:b/>
          <w:sz w:val="24"/>
          <w:szCs w:val="24"/>
        </w:rPr>
      </w:pPr>
      <w:r w:rsidRPr="00BD4356">
        <w:rPr>
          <w:rFonts w:cstheme="minorHAnsi"/>
          <w:b/>
          <w:sz w:val="24"/>
          <w:szCs w:val="24"/>
        </w:rPr>
        <w:t xml:space="preserve">Internal Exclusions </w:t>
      </w:r>
    </w:p>
    <w:p w:rsidR="004923D7" w:rsidRPr="00BD4356" w:rsidRDefault="004923D7" w:rsidP="00E84A60">
      <w:pPr>
        <w:spacing w:after="0" w:line="240" w:lineRule="auto"/>
        <w:rPr>
          <w:rFonts w:cstheme="minorHAnsi"/>
          <w:b/>
          <w:sz w:val="24"/>
          <w:szCs w:val="24"/>
        </w:rPr>
      </w:pPr>
    </w:p>
    <w:p w:rsidR="004923D7" w:rsidRPr="00BD4356" w:rsidRDefault="008D6F27" w:rsidP="00E84A60">
      <w:pPr>
        <w:spacing w:after="0" w:line="240" w:lineRule="auto"/>
        <w:rPr>
          <w:rFonts w:cstheme="minorHAnsi"/>
          <w:sz w:val="24"/>
          <w:szCs w:val="24"/>
        </w:rPr>
      </w:pPr>
      <w:r w:rsidRPr="00BD4356">
        <w:rPr>
          <w:rFonts w:cstheme="minorHAnsi"/>
          <w:sz w:val="24"/>
          <w:szCs w:val="24"/>
        </w:rPr>
        <w:t>Internal exclusion is when a pupil is excluded from the rest of the school and must work away from their class for a fixed amount of time. This will be in a different class / intervention room. An internal exclusion is a discretionary measure, where a pupil’s behaviour is escalating and more serious measures need to be taken but there are not yet grounds for an external / fixed-term exclusion. Typically, a child receiving a consequence of this level should be receiving additional support for their behaviour, intended to help them to avoid their behaviour escalating to a point where a fix</w:t>
      </w:r>
      <w:r w:rsidR="00B401ED">
        <w:rPr>
          <w:rFonts w:cstheme="minorHAnsi"/>
          <w:sz w:val="24"/>
          <w:szCs w:val="24"/>
        </w:rPr>
        <w:t xml:space="preserve">ed term exclusion is necessary, </w:t>
      </w:r>
      <w:r w:rsidRPr="00BD4356">
        <w:rPr>
          <w:rFonts w:cstheme="minorHAnsi"/>
          <w:sz w:val="24"/>
          <w:szCs w:val="24"/>
        </w:rPr>
        <w:t>examples</w:t>
      </w:r>
      <w:r w:rsidR="00B401ED">
        <w:rPr>
          <w:rFonts w:cstheme="minorHAnsi"/>
          <w:sz w:val="24"/>
          <w:szCs w:val="24"/>
        </w:rPr>
        <w:t>;</w:t>
      </w:r>
      <w:r w:rsidRPr="00BD4356">
        <w:rPr>
          <w:rFonts w:cstheme="minorHAnsi"/>
          <w:sz w:val="24"/>
          <w:szCs w:val="24"/>
        </w:rPr>
        <w:t xml:space="preserve"> behaviour chart to address specific behaviours causing a problem; </w:t>
      </w:r>
      <w:r w:rsidR="00006A8A" w:rsidRPr="00BD4356">
        <w:rPr>
          <w:rFonts w:cstheme="minorHAnsi"/>
          <w:sz w:val="24"/>
          <w:szCs w:val="24"/>
        </w:rPr>
        <w:t>support from the pastoral team and SENCO</w:t>
      </w:r>
      <w:r w:rsidRPr="00BD4356">
        <w:rPr>
          <w:rFonts w:cstheme="minorHAnsi"/>
          <w:sz w:val="24"/>
          <w:szCs w:val="24"/>
        </w:rPr>
        <w:t xml:space="preserve"> etc</w:t>
      </w:r>
      <w:r w:rsidR="00B401ED">
        <w:rPr>
          <w:rFonts w:cstheme="minorHAnsi"/>
          <w:sz w:val="24"/>
          <w:szCs w:val="24"/>
        </w:rPr>
        <w:t>.</w:t>
      </w:r>
    </w:p>
    <w:p w:rsidR="004923D7" w:rsidRPr="00BD4356" w:rsidRDefault="004923D7" w:rsidP="00E84A60">
      <w:pPr>
        <w:spacing w:after="0" w:line="240" w:lineRule="auto"/>
        <w:rPr>
          <w:rFonts w:cstheme="minorHAnsi"/>
          <w:b/>
          <w:sz w:val="24"/>
          <w:szCs w:val="24"/>
        </w:rPr>
      </w:pPr>
    </w:p>
    <w:p w:rsidR="00F7490C" w:rsidRPr="00BD4356" w:rsidRDefault="00DB7A15" w:rsidP="00DB7A15">
      <w:pPr>
        <w:spacing w:after="0" w:line="240" w:lineRule="auto"/>
        <w:rPr>
          <w:rFonts w:cstheme="minorHAnsi"/>
          <w:b/>
          <w:sz w:val="24"/>
          <w:szCs w:val="24"/>
        </w:rPr>
      </w:pPr>
      <w:r w:rsidRPr="00BD4356">
        <w:rPr>
          <w:rFonts w:cstheme="minorHAnsi"/>
          <w:b/>
          <w:sz w:val="24"/>
          <w:szCs w:val="24"/>
        </w:rPr>
        <w:t>Supervision</w:t>
      </w:r>
    </w:p>
    <w:p w:rsidR="00DB7A15" w:rsidRPr="00BD4356" w:rsidRDefault="00DB7A15" w:rsidP="00DB7A15">
      <w:pPr>
        <w:spacing w:after="0" w:line="240" w:lineRule="auto"/>
        <w:rPr>
          <w:rFonts w:cstheme="minorHAnsi"/>
          <w:sz w:val="24"/>
          <w:szCs w:val="24"/>
        </w:rPr>
      </w:pPr>
      <w:r w:rsidRPr="00BD4356">
        <w:rPr>
          <w:rFonts w:cstheme="minorHAnsi"/>
          <w:sz w:val="24"/>
          <w:szCs w:val="24"/>
        </w:rPr>
        <w:t xml:space="preserve">It is essential that adequate and effective supervision is provided. To this end the following systems are in place: </w:t>
      </w:r>
    </w:p>
    <w:p w:rsidR="00DB7A15" w:rsidRPr="00BD4356" w:rsidRDefault="00DB7A15" w:rsidP="00DB7A15">
      <w:pPr>
        <w:pStyle w:val="ListParagraph"/>
        <w:numPr>
          <w:ilvl w:val="0"/>
          <w:numId w:val="9"/>
        </w:numPr>
        <w:spacing w:after="0" w:line="240" w:lineRule="auto"/>
        <w:rPr>
          <w:rFonts w:cstheme="minorHAnsi"/>
          <w:sz w:val="24"/>
          <w:szCs w:val="24"/>
        </w:rPr>
      </w:pPr>
      <w:r w:rsidRPr="00BD4356">
        <w:rPr>
          <w:rFonts w:cstheme="minorHAnsi"/>
          <w:sz w:val="24"/>
          <w:szCs w:val="24"/>
        </w:rPr>
        <w:t xml:space="preserve">Staff on supervisory duties in the playground distance themselves from the children and each other by positioning themselves strategically to establish good sightlines. </w:t>
      </w:r>
    </w:p>
    <w:p w:rsidR="00DB7A15" w:rsidRPr="00BD4356" w:rsidRDefault="00DB7A15" w:rsidP="00DB7A15">
      <w:pPr>
        <w:pStyle w:val="ListParagraph"/>
        <w:numPr>
          <w:ilvl w:val="0"/>
          <w:numId w:val="9"/>
        </w:numPr>
        <w:spacing w:after="0" w:line="240" w:lineRule="auto"/>
        <w:rPr>
          <w:rFonts w:cstheme="minorHAnsi"/>
          <w:sz w:val="24"/>
          <w:szCs w:val="24"/>
        </w:rPr>
      </w:pPr>
      <w:r w:rsidRPr="00BD4356">
        <w:rPr>
          <w:rFonts w:cstheme="minorHAnsi"/>
          <w:sz w:val="24"/>
          <w:szCs w:val="24"/>
        </w:rPr>
        <w:t xml:space="preserve">Pupils </w:t>
      </w:r>
      <w:r w:rsidR="00B401ED">
        <w:rPr>
          <w:rFonts w:cstheme="minorHAnsi"/>
          <w:sz w:val="24"/>
          <w:szCs w:val="24"/>
        </w:rPr>
        <w:t xml:space="preserve">are </w:t>
      </w:r>
      <w:r w:rsidRPr="00BD4356">
        <w:rPr>
          <w:rFonts w:cstheme="minorHAnsi"/>
          <w:sz w:val="24"/>
          <w:szCs w:val="24"/>
        </w:rPr>
        <w:t>discouraged from re-entering the building during break times</w:t>
      </w:r>
      <w:r w:rsidR="00B401ED">
        <w:rPr>
          <w:rFonts w:cstheme="minorHAnsi"/>
          <w:sz w:val="24"/>
          <w:szCs w:val="24"/>
        </w:rPr>
        <w:t xml:space="preserve"> and are</w:t>
      </w:r>
      <w:r w:rsidRPr="00BD4356">
        <w:rPr>
          <w:rFonts w:cstheme="minorHAnsi"/>
          <w:sz w:val="24"/>
          <w:szCs w:val="24"/>
        </w:rPr>
        <w:t xml:space="preserve"> encouraged to ask permission to use the toilets during break and </w:t>
      </w:r>
      <w:r w:rsidR="007D5321" w:rsidRPr="00BD4356">
        <w:rPr>
          <w:rFonts w:cstheme="minorHAnsi"/>
          <w:sz w:val="24"/>
          <w:szCs w:val="24"/>
        </w:rPr>
        <w:t>lunchtimes</w:t>
      </w:r>
      <w:r w:rsidRPr="00BD4356">
        <w:rPr>
          <w:rFonts w:cstheme="minorHAnsi"/>
          <w:sz w:val="24"/>
          <w:szCs w:val="24"/>
        </w:rPr>
        <w:t xml:space="preserve">. </w:t>
      </w:r>
    </w:p>
    <w:p w:rsidR="00F7490C" w:rsidRPr="00BD4356" w:rsidRDefault="00F7490C" w:rsidP="00DB7A15">
      <w:pPr>
        <w:pStyle w:val="ListParagraph"/>
        <w:numPr>
          <w:ilvl w:val="0"/>
          <w:numId w:val="9"/>
        </w:numPr>
        <w:spacing w:after="0" w:line="240" w:lineRule="auto"/>
        <w:rPr>
          <w:rFonts w:cstheme="minorHAnsi"/>
          <w:sz w:val="24"/>
          <w:szCs w:val="24"/>
        </w:rPr>
      </w:pPr>
      <w:r w:rsidRPr="00BD4356">
        <w:rPr>
          <w:rFonts w:cstheme="minorHAnsi"/>
          <w:sz w:val="24"/>
          <w:szCs w:val="24"/>
        </w:rPr>
        <w:t>Staff are positioned to monitor the movement of children around the school at transition times</w:t>
      </w:r>
    </w:p>
    <w:p w:rsidR="00F7490C" w:rsidRPr="00BD4356" w:rsidRDefault="00F7490C" w:rsidP="00F7490C">
      <w:pPr>
        <w:pStyle w:val="ListParagraph"/>
        <w:spacing w:after="0" w:line="240" w:lineRule="auto"/>
        <w:rPr>
          <w:rFonts w:cstheme="minorHAnsi"/>
          <w:sz w:val="24"/>
          <w:szCs w:val="24"/>
        </w:rPr>
      </w:pPr>
    </w:p>
    <w:p w:rsidR="00F7490C" w:rsidRPr="00BD4356" w:rsidRDefault="00DB7A15" w:rsidP="008076AE">
      <w:pPr>
        <w:spacing w:after="0" w:line="240" w:lineRule="auto"/>
        <w:rPr>
          <w:rFonts w:cstheme="minorHAnsi"/>
          <w:b/>
          <w:sz w:val="24"/>
          <w:szCs w:val="24"/>
        </w:rPr>
      </w:pPr>
      <w:r w:rsidRPr="00BD4356">
        <w:rPr>
          <w:rFonts w:cstheme="minorHAnsi"/>
          <w:b/>
          <w:sz w:val="24"/>
          <w:szCs w:val="24"/>
        </w:rPr>
        <w:t xml:space="preserve">Playground Issues </w:t>
      </w:r>
    </w:p>
    <w:p w:rsidR="00DB7A15" w:rsidRPr="00BD4356" w:rsidRDefault="00DB7A15" w:rsidP="008076AE">
      <w:pPr>
        <w:spacing w:after="0" w:line="240" w:lineRule="auto"/>
        <w:rPr>
          <w:rFonts w:cstheme="minorHAnsi"/>
          <w:sz w:val="24"/>
          <w:szCs w:val="24"/>
        </w:rPr>
      </w:pPr>
      <w:r w:rsidRPr="00BD4356">
        <w:rPr>
          <w:rFonts w:cstheme="minorHAnsi"/>
          <w:sz w:val="24"/>
          <w:szCs w:val="24"/>
        </w:rPr>
        <w:t xml:space="preserve">Because behavioural issues are most likely to arise during unstructured break times the school has the following procedures in place to ensure a positive playtime experience: </w:t>
      </w:r>
    </w:p>
    <w:p w:rsidR="00DB7A15" w:rsidRPr="00BD4356" w:rsidRDefault="00294139" w:rsidP="00DB7A15">
      <w:pPr>
        <w:pStyle w:val="ListParagraph"/>
        <w:numPr>
          <w:ilvl w:val="0"/>
          <w:numId w:val="9"/>
        </w:numPr>
        <w:spacing w:after="0" w:line="240" w:lineRule="auto"/>
        <w:rPr>
          <w:rFonts w:cstheme="minorHAnsi"/>
          <w:sz w:val="24"/>
          <w:szCs w:val="24"/>
        </w:rPr>
      </w:pPr>
      <w:r w:rsidRPr="00BD4356">
        <w:rPr>
          <w:rFonts w:cstheme="minorHAnsi"/>
          <w:sz w:val="24"/>
          <w:szCs w:val="24"/>
        </w:rPr>
        <w:t>The play areas are split into year groups sections allowing for well-spaced out play and supervision</w:t>
      </w:r>
    </w:p>
    <w:p w:rsidR="00E9086B" w:rsidRPr="00BD4356" w:rsidRDefault="00E9086B" w:rsidP="00DB7A15">
      <w:pPr>
        <w:pStyle w:val="ListParagraph"/>
        <w:numPr>
          <w:ilvl w:val="0"/>
          <w:numId w:val="9"/>
        </w:numPr>
        <w:spacing w:after="0" w:line="240" w:lineRule="auto"/>
        <w:rPr>
          <w:rFonts w:cstheme="minorHAnsi"/>
          <w:sz w:val="24"/>
          <w:szCs w:val="24"/>
        </w:rPr>
      </w:pPr>
      <w:r w:rsidRPr="00BD4356">
        <w:rPr>
          <w:rFonts w:cstheme="minorHAnsi"/>
          <w:sz w:val="24"/>
          <w:szCs w:val="24"/>
        </w:rPr>
        <w:t xml:space="preserve">The </w:t>
      </w:r>
      <w:proofErr w:type="spellStart"/>
      <w:r w:rsidRPr="00BD4356">
        <w:rPr>
          <w:rFonts w:cstheme="minorHAnsi"/>
          <w:sz w:val="24"/>
          <w:szCs w:val="24"/>
        </w:rPr>
        <w:t>astro</w:t>
      </w:r>
      <w:proofErr w:type="spellEnd"/>
      <w:r w:rsidRPr="00BD4356">
        <w:rPr>
          <w:rFonts w:cstheme="minorHAnsi"/>
          <w:sz w:val="24"/>
          <w:szCs w:val="24"/>
        </w:rPr>
        <w:t>-turf is used during breaks and lunch times to ensure maximum spacing out of children and less interaction between year groups</w:t>
      </w:r>
    </w:p>
    <w:p w:rsidR="00DB7A15" w:rsidRPr="00BD4356" w:rsidRDefault="00DB7A15" w:rsidP="00DB7A15">
      <w:pPr>
        <w:pStyle w:val="ListParagraph"/>
        <w:numPr>
          <w:ilvl w:val="0"/>
          <w:numId w:val="9"/>
        </w:numPr>
        <w:spacing w:after="0" w:line="240" w:lineRule="auto"/>
        <w:rPr>
          <w:rFonts w:cstheme="minorHAnsi"/>
          <w:sz w:val="24"/>
          <w:szCs w:val="24"/>
        </w:rPr>
      </w:pPr>
      <w:r w:rsidRPr="00BD4356">
        <w:rPr>
          <w:rFonts w:cstheme="minorHAnsi"/>
          <w:sz w:val="24"/>
          <w:szCs w:val="24"/>
        </w:rPr>
        <w:t>There are designated areas for games</w:t>
      </w:r>
    </w:p>
    <w:p w:rsidR="00294139" w:rsidRPr="00BD4356" w:rsidRDefault="00DB7A15" w:rsidP="00E9086B">
      <w:pPr>
        <w:pStyle w:val="ListParagraph"/>
        <w:numPr>
          <w:ilvl w:val="0"/>
          <w:numId w:val="9"/>
        </w:numPr>
        <w:spacing w:after="0" w:line="240" w:lineRule="auto"/>
        <w:rPr>
          <w:rFonts w:cstheme="minorHAnsi"/>
          <w:sz w:val="24"/>
          <w:szCs w:val="24"/>
        </w:rPr>
      </w:pPr>
      <w:r w:rsidRPr="00BD4356">
        <w:rPr>
          <w:rFonts w:cstheme="minorHAnsi"/>
          <w:sz w:val="24"/>
          <w:szCs w:val="24"/>
        </w:rPr>
        <w:t>There are designated quiet areas</w:t>
      </w:r>
    </w:p>
    <w:p w:rsidR="00991A95" w:rsidRPr="00BD4356" w:rsidRDefault="00F90BC6" w:rsidP="00991A95">
      <w:pPr>
        <w:pStyle w:val="ListParagraph"/>
        <w:numPr>
          <w:ilvl w:val="0"/>
          <w:numId w:val="9"/>
        </w:numPr>
        <w:spacing w:after="0" w:line="240" w:lineRule="auto"/>
        <w:rPr>
          <w:rFonts w:cstheme="minorHAnsi"/>
          <w:sz w:val="24"/>
          <w:szCs w:val="24"/>
        </w:rPr>
      </w:pPr>
      <w:r w:rsidRPr="00BD4356">
        <w:rPr>
          <w:rFonts w:cstheme="minorHAnsi"/>
          <w:sz w:val="24"/>
          <w:szCs w:val="24"/>
        </w:rPr>
        <w:t>Playground equi</w:t>
      </w:r>
      <w:r w:rsidR="00991A95" w:rsidRPr="00BD4356">
        <w:rPr>
          <w:rFonts w:cstheme="minorHAnsi"/>
          <w:sz w:val="24"/>
          <w:szCs w:val="24"/>
        </w:rPr>
        <w:t>pment is provided by the school</w:t>
      </w:r>
    </w:p>
    <w:p w:rsidR="00991A95" w:rsidRPr="00BD4356" w:rsidRDefault="00FE4668" w:rsidP="00991A95">
      <w:pPr>
        <w:pStyle w:val="ListParagraph"/>
        <w:numPr>
          <w:ilvl w:val="0"/>
          <w:numId w:val="9"/>
        </w:numPr>
        <w:spacing w:after="0" w:line="240" w:lineRule="auto"/>
        <w:rPr>
          <w:rFonts w:cstheme="minorHAnsi"/>
          <w:sz w:val="24"/>
          <w:szCs w:val="24"/>
        </w:rPr>
      </w:pPr>
      <w:r w:rsidRPr="00BD4356">
        <w:rPr>
          <w:rFonts w:cstheme="minorHAnsi"/>
          <w:sz w:val="24"/>
          <w:szCs w:val="24"/>
        </w:rPr>
        <w:t xml:space="preserve">Lunchtime staff will have Team Tokens that can be given out for </w:t>
      </w:r>
      <w:r w:rsidR="00B401ED">
        <w:rPr>
          <w:rFonts w:cstheme="minorHAnsi"/>
          <w:sz w:val="24"/>
          <w:szCs w:val="24"/>
        </w:rPr>
        <w:t>Above and Beyond b</w:t>
      </w:r>
      <w:r w:rsidR="0047533E" w:rsidRPr="00BD4356">
        <w:rPr>
          <w:rFonts w:cstheme="minorHAnsi"/>
          <w:sz w:val="24"/>
          <w:szCs w:val="24"/>
        </w:rPr>
        <w:t>ehaviour.</w:t>
      </w:r>
    </w:p>
    <w:p w:rsidR="007517B5" w:rsidRPr="00BD4356" w:rsidRDefault="007517B5" w:rsidP="008076AE">
      <w:pPr>
        <w:spacing w:after="0" w:line="240" w:lineRule="auto"/>
        <w:rPr>
          <w:rFonts w:cstheme="minorHAnsi"/>
          <w:b/>
          <w:sz w:val="24"/>
          <w:szCs w:val="24"/>
        </w:rPr>
      </w:pPr>
    </w:p>
    <w:p w:rsidR="008076AE" w:rsidRPr="00BD4356" w:rsidRDefault="008076AE" w:rsidP="008076AE">
      <w:pPr>
        <w:spacing w:after="0" w:line="240" w:lineRule="auto"/>
        <w:rPr>
          <w:rFonts w:cstheme="minorHAnsi"/>
          <w:b/>
          <w:sz w:val="24"/>
          <w:szCs w:val="24"/>
        </w:rPr>
      </w:pPr>
      <w:r w:rsidRPr="00BD4356">
        <w:rPr>
          <w:rFonts w:cstheme="minorHAnsi"/>
          <w:b/>
          <w:sz w:val="24"/>
          <w:szCs w:val="24"/>
        </w:rPr>
        <w:t xml:space="preserve">Strategies to </w:t>
      </w:r>
      <w:r w:rsidR="007D5321" w:rsidRPr="00BD4356">
        <w:rPr>
          <w:rFonts w:cstheme="minorHAnsi"/>
          <w:b/>
          <w:sz w:val="24"/>
          <w:szCs w:val="24"/>
        </w:rPr>
        <w:t>Encourage and S</w:t>
      </w:r>
      <w:r w:rsidRPr="00BD4356">
        <w:rPr>
          <w:rFonts w:cstheme="minorHAnsi"/>
          <w:b/>
          <w:sz w:val="24"/>
          <w:szCs w:val="24"/>
        </w:rPr>
        <w:t xml:space="preserve">upport Good Behaviour: </w:t>
      </w:r>
    </w:p>
    <w:p w:rsidR="008076AE" w:rsidRPr="00BD4356" w:rsidRDefault="008076AE" w:rsidP="008076AE">
      <w:pPr>
        <w:pStyle w:val="ListParagraph"/>
        <w:numPr>
          <w:ilvl w:val="0"/>
          <w:numId w:val="8"/>
        </w:numPr>
        <w:spacing w:after="0" w:line="240" w:lineRule="auto"/>
        <w:rPr>
          <w:rFonts w:cstheme="minorHAnsi"/>
          <w:sz w:val="24"/>
          <w:szCs w:val="24"/>
        </w:rPr>
      </w:pPr>
      <w:r w:rsidRPr="00BD4356">
        <w:rPr>
          <w:rFonts w:cstheme="minorHAnsi"/>
          <w:sz w:val="24"/>
          <w:szCs w:val="24"/>
        </w:rPr>
        <w:t>Asking support staff to spend</w:t>
      </w:r>
      <w:r w:rsidR="0047533E" w:rsidRPr="00BD4356">
        <w:rPr>
          <w:rFonts w:cstheme="minorHAnsi"/>
          <w:sz w:val="24"/>
          <w:szCs w:val="24"/>
        </w:rPr>
        <w:t xml:space="preserve"> regular one to one time with </w:t>
      </w:r>
      <w:r w:rsidRPr="00BD4356">
        <w:rPr>
          <w:rFonts w:cstheme="minorHAnsi"/>
          <w:sz w:val="24"/>
          <w:szCs w:val="24"/>
        </w:rPr>
        <w:t>small groups for a specified period, or to hold small circle-time group sessions</w:t>
      </w:r>
    </w:p>
    <w:p w:rsidR="008076AE" w:rsidRPr="00BD4356" w:rsidRDefault="008076AE" w:rsidP="008076AE">
      <w:pPr>
        <w:pStyle w:val="ListParagraph"/>
        <w:numPr>
          <w:ilvl w:val="0"/>
          <w:numId w:val="8"/>
        </w:numPr>
        <w:spacing w:after="0" w:line="240" w:lineRule="auto"/>
        <w:rPr>
          <w:rFonts w:cstheme="minorHAnsi"/>
          <w:sz w:val="24"/>
          <w:szCs w:val="24"/>
        </w:rPr>
      </w:pPr>
      <w:r w:rsidRPr="00BD4356">
        <w:rPr>
          <w:rFonts w:cstheme="minorHAnsi"/>
          <w:sz w:val="24"/>
          <w:szCs w:val="24"/>
        </w:rPr>
        <w:t>Adopting a more proactive approach during circle times and raising behavioural issues, perhaps using puppets for younger age groups</w:t>
      </w:r>
    </w:p>
    <w:p w:rsidR="008076AE" w:rsidRPr="00BD4356" w:rsidRDefault="008076AE" w:rsidP="008076AE">
      <w:pPr>
        <w:pStyle w:val="ListParagraph"/>
        <w:numPr>
          <w:ilvl w:val="0"/>
          <w:numId w:val="8"/>
        </w:numPr>
        <w:spacing w:after="0" w:line="240" w:lineRule="auto"/>
        <w:rPr>
          <w:rFonts w:cstheme="minorHAnsi"/>
          <w:sz w:val="24"/>
          <w:szCs w:val="24"/>
        </w:rPr>
      </w:pPr>
      <w:r w:rsidRPr="00BD4356">
        <w:rPr>
          <w:rFonts w:cstheme="minorHAnsi"/>
          <w:sz w:val="24"/>
          <w:szCs w:val="24"/>
        </w:rPr>
        <w:t>Giving learners an overview each morning of the day ahead to alleviate anxieties and insecurities</w:t>
      </w:r>
      <w:r w:rsidR="003A5F9E" w:rsidRPr="00BD4356">
        <w:rPr>
          <w:rFonts w:cstheme="minorHAnsi"/>
          <w:sz w:val="24"/>
          <w:szCs w:val="24"/>
        </w:rPr>
        <w:t xml:space="preserve"> by using a class visual timetable</w:t>
      </w:r>
    </w:p>
    <w:p w:rsidR="008076AE" w:rsidRPr="00BD4356" w:rsidRDefault="00DB7A15" w:rsidP="008076AE">
      <w:pPr>
        <w:pStyle w:val="ListParagraph"/>
        <w:numPr>
          <w:ilvl w:val="0"/>
          <w:numId w:val="8"/>
        </w:numPr>
        <w:spacing w:after="0" w:line="240" w:lineRule="auto"/>
        <w:rPr>
          <w:rFonts w:cstheme="minorHAnsi"/>
          <w:sz w:val="24"/>
          <w:szCs w:val="24"/>
        </w:rPr>
      </w:pPr>
      <w:r w:rsidRPr="00BD4356">
        <w:rPr>
          <w:rFonts w:cstheme="minorHAnsi"/>
          <w:sz w:val="24"/>
          <w:szCs w:val="24"/>
        </w:rPr>
        <w:lastRenderedPageBreak/>
        <w:t>Referring children to the school’</w:t>
      </w:r>
      <w:r w:rsidR="007D5321" w:rsidRPr="00BD4356">
        <w:rPr>
          <w:rFonts w:cstheme="minorHAnsi"/>
          <w:sz w:val="24"/>
          <w:szCs w:val="24"/>
        </w:rPr>
        <w:t xml:space="preserve">s Pastoral </w:t>
      </w:r>
      <w:r w:rsidR="0047533E" w:rsidRPr="00BD4356">
        <w:rPr>
          <w:rFonts w:cstheme="minorHAnsi"/>
          <w:sz w:val="24"/>
          <w:szCs w:val="24"/>
        </w:rPr>
        <w:t>Team</w:t>
      </w:r>
      <w:r w:rsidRPr="00BD4356">
        <w:rPr>
          <w:rFonts w:cstheme="minorHAnsi"/>
          <w:sz w:val="24"/>
          <w:szCs w:val="24"/>
        </w:rPr>
        <w:t xml:space="preserve"> for proactive behaviour intervention</w:t>
      </w:r>
      <w:r w:rsidR="00B401ED">
        <w:rPr>
          <w:rFonts w:cstheme="minorHAnsi"/>
          <w:sz w:val="24"/>
          <w:szCs w:val="24"/>
        </w:rPr>
        <w:t xml:space="preserve"> using the cause for concern procedure </w:t>
      </w:r>
    </w:p>
    <w:p w:rsidR="00F7490C" w:rsidRPr="00BD4356" w:rsidRDefault="00F7490C" w:rsidP="00F7490C">
      <w:pPr>
        <w:pStyle w:val="ListParagraph"/>
        <w:spacing w:after="0" w:line="240" w:lineRule="auto"/>
        <w:ind w:left="797"/>
        <w:rPr>
          <w:rFonts w:cstheme="minorHAnsi"/>
          <w:sz w:val="24"/>
          <w:szCs w:val="24"/>
        </w:rPr>
      </w:pPr>
    </w:p>
    <w:p w:rsidR="007D5321" w:rsidRPr="00BD4356" w:rsidRDefault="007D5321" w:rsidP="007D5321">
      <w:pPr>
        <w:spacing w:after="0" w:line="240" w:lineRule="auto"/>
        <w:rPr>
          <w:rFonts w:cstheme="minorHAnsi"/>
          <w:b/>
          <w:sz w:val="24"/>
          <w:szCs w:val="24"/>
        </w:rPr>
      </w:pPr>
      <w:r w:rsidRPr="00BD4356">
        <w:rPr>
          <w:rFonts w:cstheme="minorHAnsi"/>
          <w:b/>
          <w:sz w:val="24"/>
          <w:szCs w:val="24"/>
        </w:rPr>
        <w:t>Dissemination of Rules and Regulations</w:t>
      </w:r>
    </w:p>
    <w:p w:rsidR="00F7490C" w:rsidRPr="00BD4356" w:rsidRDefault="007D5321" w:rsidP="007D5321">
      <w:pPr>
        <w:spacing w:after="0" w:line="240" w:lineRule="auto"/>
        <w:rPr>
          <w:rFonts w:cstheme="minorHAnsi"/>
          <w:sz w:val="24"/>
          <w:szCs w:val="24"/>
        </w:rPr>
      </w:pPr>
      <w:r w:rsidRPr="00BD4356">
        <w:rPr>
          <w:rFonts w:cstheme="minorHAnsi"/>
          <w:sz w:val="24"/>
          <w:szCs w:val="24"/>
        </w:rPr>
        <w:t xml:space="preserve">All staff are </w:t>
      </w:r>
      <w:r w:rsidR="00B401ED">
        <w:rPr>
          <w:rFonts w:cstheme="minorHAnsi"/>
          <w:sz w:val="24"/>
          <w:szCs w:val="24"/>
        </w:rPr>
        <w:t>expected</w:t>
      </w:r>
      <w:r w:rsidRPr="00BD4356">
        <w:rPr>
          <w:rFonts w:cstheme="minorHAnsi"/>
          <w:sz w:val="24"/>
          <w:szCs w:val="24"/>
        </w:rPr>
        <w:t xml:space="preserve"> to reinforce rules </w:t>
      </w:r>
      <w:r w:rsidR="00B401ED">
        <w:rPr>
          <w:rFonts w:cstheme="minorHAnsi"/>
          <w:sz w:val="24"/>
          <w:szCs w:val="24"/>
        </w:rPr>
        <w:t>when necessary</w:t>
      </w:r>
      <w:r w:rsidRPr="00BD4356">
        <w:rPr>
          <w:rFonts w:cstheme="minorHAnsi"/>
          <w:sz w:val="24"/>
          <w:szCs w:val="24"/>
        </w:rPr>
        <w:t xml:space="preserve"> but to avoid negativity and activel</w:t>
      </w:r>
      <w:r w:rsidR="003A74FA" w:rsidRPr="00BD4356">
        <w:rPr>
          <w:rFonts w:cstheme="minorHAnsi"/>
          <w:sz w:val="24"/>
          <w:szCs w:val="24"/>
        </w:rPr>
        <w:t xml:space="preserve">y promote positivity. The </w:t>
      </w:r>
      <w:proofErr w:type="spellStart"/>
      <w:r w:rsidR="003A74FA" w:rsidRPr="00BD4356">
        <w:rPr>
          <w:rFonts w:cstheme="minorHAnsi"/>
          <w:sz w:val="24"/>
          <w:szCs w:val="24"/>
        </w:rPr>
        <w:t>Headt</w:t>
      </w:r>
      <w:r w:rsidRPr="00BD4356">
        <w:rPr>
          <w:rFonts w:cstheme="minorHAnsi"/>
          <w:sz w:val="24"/>
          <w:szCs w:val="24"/>
        </w:rPr>
        <w:t>eacher</w:t>
      </w:r>
      <w:proofErr w:type="spellEnd"/>
      <w:r w:rsidRPr="00BD4356">
        <w:rPr>
          <w:rFonts w:cstheme="minorHAnsi"/>
          <w:sz w:val="24"/>
          <w:szCs w:val="24"/>
        </w:rPr>
        <w:t xml:space="preserve"> communicates with the whole school where necessary, again in a positive manner. All staff are provided with training in behaviour management. </w:t>
      </w:r>
    </w:p>
    <w:p w:rsidR="00C27287" w:rsidRPr="00BD4356" w:rsidRDefault="00C27287" w:rsidP="007D5321">
      <w:pPr>
        <w:spacing w:after="0" w:line="240" w:lineRule="auto"/>
        <w:rPr>
          <w:rFonts w:cstheme="minorHAnsi"/>
          <w:sz w:val="24"/>
          <w:szCs w:val="24"/>
        </w:rPr>
      </w:pPr>
    </w:p>
    <w:p w:rsidR="00C27287" w:rsidRPr="00B401ED" w:rsidRDefault="00B401ED" w:rsidP="007D5321">
      <w:pPr>
        <w:spacing w:after="0" w:line="240" w:lineRule="auto"/>
        <w:rPr>
          <w:rFonts w:cstheme="minorHAnsi"/>
          <w:i/>
          <w:sz w:val="24"/>
          <w:szCs w:val="24"/>
        </w:rPr>
      </w:pPr>
      <w:r w:rsidRPr="00B401ED">
        <w:rPr>
          <w:rFonts w:cstheme="minorHAnsi"/>
          <w:i/>
          <w:sz w:val="24"/>
          <w:szCs w:val="24"/>
        </w:rPr>
        <w:t>Policy adopted at the Full Governing Body meeting on 8/6/21</w:t>
      </w:r>
    </w:p>
    <w:p w:rsidR="00B401ED" w:rsidRPr="00B401ED" w:rsidRDefault="00B401ED" w:rsidP="007D5321">
      <w:pPr>
        <w:spacing w:after="0" w:line="240" w:lineRule="auto"/>
        <w:rPr>
          <w:rFonts w:cstheme="minorHAnsi"/>
          <w:i/>
          <w:sz w:val="24"/>
          <w:szCs w:val="24"/>
        </w:rPr>
      </w:pPr>
    </w:p>
    <w:p w:rsidR="00B401ED" w:rsidRPr="00B401ED" w:rsidRDefault="00B401ED" w:rsidP="007D5321">
      <w:pPr>
        <w:spacing w:after="0" w:line="240" w:lineRule="auto"/>
        <w:rPr>
          <w:rFonts w:cstheme="minorHAnsi"/>
          <w:i/>
          <w:sz w:val="24"/>
          <w:szCs w:val="24"/>
        </w:rPr>
      </w:pPr>
      <w:r w:rsidRPr="00B401ED">
        <w:rPr>
          <w:rFonts w:cstheme="minorHAnsi"/>
          <w:i/>
          <w:sz w:val="24"/>
          <w:szCs w:val="24"/>
        </w:rPr>
        <w:t>To be reviewed Summer Term 2022.</w:t>
      </w:r>
      <w:bookmarkStart w:id="0" w:name="_GoBack"/>
      <w:bookmarkEnd w:id="0"/>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p w:rsidR="00C27287" w:rsidRPr="00BD4356" w:rsidRDefault="00C27287" w:rsidP="007D5321">
      <w:pPr>
        <w:spacing w:after="0" w:line="240" w:lineRule="auto"/>
        <w:rPr>
          <w:rFonts w:cstheme="minorHAnsi"/>
          <w:sz w:val="24"/>
          <w:szCs w:val="24"/>
        </w:rPr>
      </w:pPr>
    </w:p>
    <w:sectPr w:rsidR="00C27287" w:rsidRPr="00BD4356" w:rsidSect="00BD6A15">
      <w:footerReference w:type="default" r:id="rId9"/>
      <w:pgSz w:w="11906" w:h="16838"/>
      <w:pgMar w:top="720" w:right="720" w:bottom="720" w:left="720" w:header="708" w:footer="708" w:gutter="0"/>
      <w:pgBorders w:display="firstPage" w:offsetFrom="page">
        <w:top w:val="single" w:sz="24" w:space="24" w:color="C00000"/>
        <w:left w:val="single" w:sz="24" w:space="24" w:color="C00000"/>
        <w:bottom w:val="single" w:sz="24" w:space="24" w:color="C00000"/>
        <w:right w:val="single" w:sz="24" w:space="24" w:color="C00000"/>
      </w:pgBorders>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D74" w:rsidRDefault="001E7D74" w:rsidP="00BD6A15">
      <w:pPr>
        <w:spacing w:after="0" w:line="240" w:lineRule="auto"/>
      </w:pPr>
      <w:r>
        <w:separator/>
      </w:r>
    </w:p>
  </w:endnote>
  <w:endnote w:type="continuationSeparator" w:id="0">
    <w:p w:rsidR="001E7D74" w:rsidRDefault="001E7D74" w:rsidP="00BD6A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2563441"/>
      <w:docPartObj>
        <w:docPartGallery w:val="Page Numbers (Bottom of Page)"/>
        <w:docPartUnique/>
      </w:docPartObj>
    </w:sdtPr>
    <w:sdtEndPr/>
    <w:sdtContent>
      <w:sdt>
        <w:sdtPr>
          <w:id w:val="-1669238322"/>
          <w:docPartObj>
            <w:docPartGallery w:val="Page Numbers (Top of Page)"/>
            <w:docPartUnique/>
          </w:docPartObj>
        </w:sdtPr>
        <w:sdtEndPr/>
        <w:sdtContent>
          <w:p w:rsidR="00BD6A15" w:rsidRDefault="00BD6A1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401ED">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401ED">
              <w:rPr>
                <w:b/>
                <w:bCs/>
                <w:noProof/>
              </w:rPr>
              <w:t>8</w:t>
            </w:r>
            <w:r>
              <w:rPr>
                <w:b/>
                <w:bCs/>
                <w:sz w:val="24"/>
                <w:szCs w:val="24"/>
              </w:rPr>
              <w:fldChar w:fldCharType="end"/>
            </w:r>
          </w:p>
        </w:sdtContent>
      </w:sdt>
    </w:sdtContent>
  </w:sdt>
  <w:p w:rsidR="00BD6A15" w:rsidRDefault="00BD6A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D74" w:rsidRDefault="001E7D74" w:rsidP="00BD6A15">
      <w:pPr>
        <w:spacing w:after="0" w:line="240" w:lineRule="auto"/>
      </w:pPr>
      <w:r>
        <w:separator/>
      </w:r>
    </w:p>
  </w:footnote>
  <w:footnote w:type="continuationSeparator" w:id="0">
    <w:p w:rsidR="001E7D74" w:rsidRDefault="001E7D74" w:rsidP="00BD6A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7C77"/>
    <w:multiLevelType w:val="hybridMultilevel"/>
    <w:tmpl w:val="82546C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E5FB8"/>
    <w:multiLevelType w:val="hybridMultilevel"/>
    <w:tmpl w:val="B1A6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802C12"/>
    <w:multiLevelType w:val="hybridMultilevel"/>
    <w:tmpl w:val="CACA2132"/>
    <w:lvl w:ilvl="0" w:tplc="08090001">
      <w:start w:val="1"/>
      <w:numFmt w:val="bullet"/>
      <w:lvlText w:val=""/>
      <w:lvlJc w:val="left"/>
      <w:pPr>
        <w:ind w:left="1620" w:hanging="360"/>
      </w:pPr>
      <w:rPr>
        <w:rFonts w:ascii="Symbol" w:hAnsi="Symbol" w:hint="default"/>
      </w:rPr>
    </w:lvl>
    <w:lvl w:ilvl="1" w:tplc="08090003" w:tentative="1">
      <w:start w:val="1"/>
      <w:numFmt w:val="bullet"/>
      <w:lvlText w:val="o"/>
      <w:lvlJc w:val="left"/>
      <w:pPr>
        <w:ind w:left="2340" w:hanging="360"/>
      </w:pPr>
      <w:rPr>
        <w:rFonts w:ascii="Courier New" w:hAnsi="Courier New" w:cs="Courier New" w:hint="default"/>
      </w:rPr>
    </w:lvl>
    <w:lvl w:ilvl="2" w:tplc="08090005" w:tentative="1">
      <w:start w:val="1"/>
      <w:numFmt w:val="bullet"/>
      <w:lvlText w:val=""/>
      <w:lvlJc w:val="left"/>
      <w:pPr>
        <w:ind w:left="3060" w:hanging="360"/>
      </w:pPr>
      <w:rPr>
        <w:rFonts w:ascii="Wingdings" w:hAnsi="Wingdings" w:hint="default"/>
      </w:rPr>
    </w:lvl>
    <w:lvl w:ilvl="3" w:tplc="08090001" w:tentative="1">
      <w:start w:val="1"/>
      <w:numFmt w:val="bullet"/>
      <w:lvlText w:val=""/>
      <w:lvlJc w:val="left"/>
      <w:pPr>
        <w:ind w:left="3780" w:hanging="360"/>
      </w:pPr>
      <w:rPr>
        <w:rFonts w:ascii="Symbol" w:hAnsi="Symbol" w:hint="default"/>
      </w:rPr>
    </w:lvl>
    <w:lvl w:ilvl="4" w:tplc="08090003" w:tentative="1">
      <w:start w:val="1"/>
      <w:numFmt w:val="bullet"/>
      <w:lvlText w:val="o"/>
      <w:lvlJc w:val="left"/>
      <w:pPr>
        <w:ind w:left="4500" w:hanging="360"/>
      </w:pPr>
      <w:rPr>
        <w:rFonts w:ascii="Courier New" w:hAnsi="Courier New" w:cs="Courier New" w:hint="default"/>
      </w:rPr>
    </w:lvl>
    <w:lvl w:ilvl="5" w:tplc="08090005" w:tentative="1">
      <w:start w:val="1"/>
      <w:numFmt w:val="bullet"/>
      <w:lvlText w:val=""/>
      <w:lvlJc w:val="left"/>
      <w:pPr>
        <w:ind w:left="5220" w:hanging="360"/>
      </w:pPr>
      <w:rPr>
        <w:rFonts w:ascii="Wingdings" w:hAnsi="Wingdings" w:hint="default"/>
      </w:rPr>
    </w:lvl>
    <w:lvl w:ilvl="6" w:tplc="08090001" w:tentative="1">
      <w:start w:val="1"/>
      <w:numFmt w:val="bullet"/>
      <w:lvlText w:val=""/>
      <w:lvlJc w:val="left"/>
      <w:pPr>
        <w:ind w:left="5940" w:hanging="360"/>
      </w:pPr>
      <w:rPr>
        <w:rFonts w:ascii="Symbol" w:hAnsi="Symbol" w:hint="default"/>
      </w:rPr>
    </w:lvl>
    <w:lvl w:ilvl="7" w:tplc="08090003" w:tentative="1">
      <w:start w:val="1"/>
      <w:numFmt w:val="bullet"/>
      <w:lvlText w:val="o"/>
      <w:lvlJc w:val="left"/>
      <w:pPr>
        <w:ind w:left="6660" w:hanging="360"/>
      </w:pPr>
      <w:rPr>
        <w:rFonts w:ascii="Courier New" w:hAnsi="Courier New" w:cs="Courier New" w:hint="default"/>
      </w:rPr>
    </w:lvl>
    <w:lvl w:ilvl="8" w:tplc="08090005" w:tentative="1">
      <w:start w:val="1"/>
      <w:numFmt w:val="bullet"/>
      <w:lvlText w:val=""/>
      <w:lvlJc w:val="left"/>
      <w:pPr>
        <w:ind w:left="7380" w:hanging="360"/>
      </w:pPr>
      <w:rPr>
        <w:rFonts w:ascii="Wingdings" w:hAnsi="Wingdings" w:hint="default"/>
      </w:rPr>
    </w:lvl>
  </w:abstractNum>
  <w:abstractNum w:abstractNumId="3" w15:restartNumberingAfterBreak="0">
    <w:nsid w:val="15534B4F"/>
    <w:multiLevelType w:val="multilevel"/>
    <w:tmpl w:val="A9B2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ADC639A"/>
    <w:multiLevelType w:val="hybridMultilevel"/>
    <w:tmpl w:val="A3600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1017A9"/>
    <w:multiLevelType w:val="hybridMultilevel"/>
    <w:tmpl w:val="D10E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DC15276"/>
    <w:multiLevelType w:val="hybridMultilevel"/>
    <w:tmpl w:val="631C8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045ED3"/>
    <w:multiLevelType w:val="multilevel"/>
    <w:tmpl w:val="21261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622376B"/>
    <w:multiLevelType w:val="hybridMultilevel"/>
    <w:tmpl w:val="D868A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A932000"/>
    <w:multiLevelType w:val="multilevel"/>
    <w:tmpl w:val="949CC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AE877AC"/>
    <w:multiLevelType w:val="multilevel"/>
    <w:tmpl w:val="833E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2804D0B"/>
    <w:multiLevelType w:val="hybridMultilevel"/>
    <w:tmpl w:val="BBE2753C"/>
    <w:lvl w:ilvl="0" w:tplc="08090001">
      <w:start w:val="1"/>
      <w:numFmt w:val="bullet"/>
      <w:lvlText w:val=""/>
      <w:lvlJc w:val="left"/>
      <w:pPr>
        <w:ind w:left="1637"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09631B3"/>
    <w:multiLevelType w:val="hybridMultilevel"/>
    <w:tmpl w:val="A1A6C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5857F1E"/>
    <w:multiLevelType w:val="hybridMultilevel"/>
    <w:tmpl w:val="E988BF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852CD9"/>
    <w:multiLevelType w:val="hybridMultilevel"/>
    <w:tmpl w:val="8EC80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C76E63"/>
    <w:multiLevelType w:val="multilevel"/>
    <w:tmpl w:val="5AE44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E342291"/>
    <w:multiLevelType w:val="hybridMultilevel"/>
    <w:tmpl w:val="88BAEC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F0A2C5D"/>
    <w:multiLevelType w:val="multilevel"/>
    <w:tmpl w:val="56BA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580131F"/>
    <w:multiLevelType w:val="hybridMultilevel"/>
    <w:tmpl w:val="7804ABE8"/>
    <w:lvl w:ilvl="0" w:tplc="08090001">
      <w:start w:val="1"/>
      <w:numFmt w:val="bullet"/>
      <w:lvlText w:val=""/>
      <w:lvlJc w:val="left"/>
      <w:pPr>
        <w:ind w:left="797" w:hanging="360"/>
      </w:pPr>
      <w:rPr>
        <w:rFonts w:ascii="Symbol" w:hAnsi="Symbol" w:hint="default"/>
      </w:rPr>
    </w:lvl>
    <w:lvl w:ilvl="1" w:tplc="08090003" w:tentative="1">
      <w:start w:val="1"/>
      <w:numFmt w:val="bullet"/>
      <w:lvlText w:val="o"/>
      <w:lvlJc w:val="left"/>
      <w:pPr>
        <w:ind w:left="1517" w:hanging="360"/>
      </w:pPr>
      <w:rPr>
        <w:rFonts w:ascii="Courier New" w:hAnsi="Courier New" w:cs="Courier New" w:hint="default"/>
      </w:rPr>
    </w:lvl>
    <w:lvl w:ilvl="2" w:tplc="08090005" w:tentative="1">
      <w:start w:val="1"/>
      <w:numFmt w:val="bullet"/>
      <w:lvlText w:val=""/>
      <w:lvlJc w:val="left"/>
      <w:pPr>
        <w:ind w:left="2237" w:hanging="360"/>
      </w:pPr>
      <w:rPr>
        <w:rFonts w:ascii="Wingdings" w:hAnsi="Wingdings" w:hint="default"/>
      </w:rPr>
    </w:lvl>
    <w:lvl w:ilvl="3" w:tplc="08090001" w:tentative="1">
      <w:start w:val="1"/>
      <w:numFmt w:val="bullet"/>
      <w:lvlText w:val=""/>
      <w:lvlJc w:val="left"/>
      <w:pPr>
        <w:ind w:left="2957" w:hanging="360"/>
      </w:pPr>
      <w:rPr>
        <w:rFonts w:ascii="Symbol" w:hAnsi="Symbol" w:hint="default"/>
      </w:rPr>
    </w:lvl>
    <w:lvl w:ilvl="4" w:tplc="08090003" w:tentative="1">
      <w:start w:val="1"/>
      <w:numFmt w:val="bullet"/>
      <w:lvlText w:val="o"/>
      <w:lvlJc w:val="left"/>
      <w:pPr>
        <w:ind w:left="3677" w:hanging="360"/>
      </w:pPr>
      <w:rPr>
        <w:rFonts w:ascii="Courier New" w:hAnsi="Courier New" w:cs="Courier New" w:hint="default"/>
      </w:rPr>
    </w:lvl>
    <w:lvl w:ilvl="5" w:tplc="08090005" w:tentative="1">
      <w:start w:val="1"/>
      <w:numFmt w:val="bullet"/>
      <w:lvlText w:val=""/>
      <w:lvlJc w:val="left"/>
      <w:pPr>
        <w:ind w:left="4397" w:hanging="360"/>
      </w:pPr>
      <w:rPr>
        <w:rFonts w:ascii="Wingdings" w:hAnsi="Wingdings" w:hint="default"/>
      </w:rPr>
    </w:lvl>
    <w:lvl w:ilvl="6" w:tplc="08090001" w:tentative="1">
      <w:start w:val="1"/>
      <w:numFmt w:val="bullet"/>
      <w:lvlText w:val=""/>
      <w:lvlJc w:val="left"/>
      <w:pPr>
        <w:ind w:left="5117" w:hanging="360"/>
      </w:pPr>
      <w:rPr>
        <w:rFonts w:ascii="Symbol" w:hAnsi="Symbol" w:hint="default"/>
      </w:rPr>
    </w:lvl>
    <w:lvl w:ilvl="7" w:tplc="08090003" w:tentative="1">
      <w:start w:val="1"/>
      <w:numFmt w:val="bullet"/>
      <w:lvlText w:val="o"/>
      <w:lvlJc w:val="left"/>
      <w:pPr>
        <w:ind w:left="5837" w:hanging="360"/>
      </w:pPr>
      <w:rPr>
        <w:rFonts w:ascii="Courier New" w:hAnsi="Courier New" w:cs="Courier New" w:hint="default"/>
      </w:rPr>
    </w:lvl>
    <w:lvl w:ilvl="8" w:tplc="08090005" w:tentative="1">
      <w:start w:val="1"/>
      <w:numFmt w:val="bullet"/>
      <w:lvlText w:val=""/>
      <w:lvlJc w:val="left"/>
      <w:pPr>
        <w:ind w:left="6557" w:hanging="360"/>
      </w:pPr>
      <w:rPr>
        <w:rFonts w:ascii="Wingdings" w:hAnsi="Wingdings" w:hint="default"/>
      </w:rPr>
    </w:lvl>
  </w:abstractNum>
  <w:abstractNum w:abstractNumId="19" w15:restartNumberingAfterBreak="0">
    <w:nsid w:val="7AFF5417"/>
    <w:multiLevelType w:val="multilevel"/>
    <w:tmpl w:val="8CE83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B856E78"/>
    <w:multiLevelType w:val="hybridMultilevel"/>
    <w:tmpl w:val="8DE049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6"/>
  </w:num>
  <w:num w:numId="4">
    <w:abstractNumId w:val="13"/>
  </w:num>
  <w:num w:numId="5">
    <w:abstractNumId w:val="4"/>
  </w:num>
  <w:num w:numId="6">
    <w:abstractNumId w:val="5"/>
  </w:num>
  <w:num w:numId="7">
    <w:abstractNumId w:val="12"/>
  </w:num>
  <w:num w:numId="8">
    <w:abstractNumId w:val="18"/>
  </w:num>
  <w:num w:numId="9">
    <w:abstractNumId w:val="14"/>
  </w:num>
  <w:num w:numId="10">
    <w:abstractNumId w:val="11"/>
  </w:num>
  <w:num w:numId="11">
    <w:abstractNumId w:val="20"/>
  </w:num>
  <w:num w:numId="12">
    <w:abstractNumId w:val="8"/>
  </w:num>
  <w:num w:numId="13">
    <w:abstractNumId w:val="1"/>
  </w:num>
  <w:num w:numId="14">
    <w:abstractNumId w:val="2"/>
  </w:num>
  <w:num w:numId="15">
    <w:abstractNumId w:val="7"/>
  </w:num>
  <w:num w:numId="16">
    <w:abstractNumId w:val="9"/>
  </w:num>
  <w:num w:numId="17">
    <w:abstractNumId w:val="15"/>
  </w:num>
  <w:num w:numId="18">
    <w:abstractNumId w:val="10"/>
  </w:num>
  <w:num w:numId="19">
    <w:abstractNumId w:val="17"/>
  </w:num>
  <w:num w:numId="20">
    <w:abstractNumId w:val="3"/>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554"/>
    <w:rsid w:val="00000A82"/>
    <w:rsid w:val="00006A8A"/>
    <w:rsid w:val="000269C2"/>
    <w:rsid w:val="000411E4"/>
    <w:rsid w:val="00046A37"/>
    <w:rsid w:val="00083387"/>
    <w:rsid w:val="000B089D"/>
    <w:rsid w:val="000E6197"/>
    <w:rsid w:val="000F0AE3"/>
    <w:rsid w:val="0011165A"/>
    <w:rsid w:val="00135707"/>
    <w:rsid w:val="00140B05"/>
    <w:rsid w:val="0014504A"/>
    <w:rsid w:val="00164406"/>
    <w:rsid w:val="00176F55"/>
    <w:rsid w:val="00194137"/>
    <w:rsid w:val="001A13A1"/>
    <w:rsid w:val="001A3C62"/>
    <w:rsid w:val="001E7D74"/>
    <w:rsid w:val="00294139"/>
    <w:rsid w:val="00296A4D"/>
    <w:rsid w:val="002B3788"/>
    <w:rsid w:val="002C278D"/>
    <w:rsid w:val="00305D51"/>
    <w:rsid w:val="00331970"/>
    <w:rsid w:val="003544FA"/>
    <w:rsid w:val="003A5F9E"/>
    <w:rsid w:val="003A74FA"/>
    <w:rsid w:val="003E6DCF"/>
    <w:rsid w:val="00457118"/>
    <w:rsid w:val="004600FE"/>
    <w:rsid w:val="0046768F"/>
    <w:rsid w:val="0047533E"/>
    <w:rsid w:val="004923D7"/>
    <w:rsid w:val="004B47D6"/>
    <w:rsid w:val="00543750"/>
    <w:rsid w:val="005D3EFF"/>
    <w:rsid w:val="005D7CD2"/>
    <w:rsid w:val="0062538F"/>
    <w:rsid w:val="00646D3A"/>
    <w:rsid w:val="00660696"/>
    <w:rsid w:val="006624C7"/>
    <w:rsid w:val="006750C5"/>
    <w:rsid w:val="00681394"/>
    <w:rsid w:val="00682A55"/>
    <w:rsid w:val="00694837"/>
    <w:rsid w:val="006A6715"/>
    <w:rsid w:val="006B6A92"/>
    <w:rsid w:val="006D3885"/>
    <w:rsid w:val="00700427"/>
    <w:rsid w:val="0070621E"/>
    <w:rsid w:val="00725B8E"/>
    <w:rsid w:val="007431A5"/>
    <w:rsid w:val="007517B5"/>
    <w:rsid w:val="007B3FC3"/>
    <w:rsid w:val="007D5321"/>
    <w:rsid w:val="007E1E02"/>
    <w:rsid w:val="008076AE"/>
    <w:rsid w:val="00830172"/>
    <w:rsid w:val="008418B1"/>
    <w:rsid w:val="00882344"/>
    <w:rsid w:val="008D6F27"/>
    <w:rsid w:val="00934554"/>
    <w:rsid w:val="009764C0"/>
    <w:rsid w:val="00991A95"/>
    <w:rsid w:val="009B375F"/>
    <w:rsid w:val="009D3D24"/>
    <w:rsid w:val="009F5A86"/>
    <w:rsid w:val="00A459D1"/>
    <w:rsid w:val="00A8411D"/>
    <w:rsid w:val="00A857FD"/>
    <w:rsid w:val="00A96366"/>
    <w:rsid w:val="00AB4701"/>
    <w:rsid w:val="00AB5352"/>
    <w:rsid w:val="00AE5896"/>
    <w:rsid w:val="00B05457"/>
    <w:rsid w:val="00B401ED"/>
    <w:rsid w:val="00B5249A"/>
    <w:rsid w:val="00B73461"/>
    <w:rsid w:val="00BB6A68"/>
    <w:rsid w:val="00BD4356"/>
    <w:rsid w:val="00BD6A15"/>
    <w:rsid w:val="00C27287"/>
    <w:rsid w:val="00C9733B"/>
    <w:rsid w:val="00CB40AD"/>
    <w:rsid w:val="00D2255C"/>
    <w:rsid w:val="00D24ACA"/>
    <w:rsid w:val="00D415E6"/>
    <w:rsid w:val="00D53EDB"/>
    <w:rsid w:val="00D66329"/>
    <w:rsid w:val="00D90EE3"/>
    <w:rsid w:val="00DB7A15"/>
    <w:rsid w:val="00DF2DE0"/>
    <w:rsid w:val="00E0197D"/>
    <w:rsid w:val="00E05DD0"/>
    <w:rsid w:val="00E26C92"/>
    <w:rsid w:val="00E30FFB"/>
    <w:rsid w:val="00E750F6"/>
    <w:rsid w:val="00E831D7"/>
    <w:rsid w:val="00E84A60"/>
    <w:rsid w:val="00E9086B"/>
    <w:rsid w:val="00EA20EE"/>
    <w:rsid w:val="00EB2DB2"/>
    <w:rsid w:val="00EB66BD"/>
    <w:rsid w:val="00ED311E"/>
    <w:rsid w:val="00EE2055"/>
    <w:rsid w:val="00EF3B51"/>
    <w:rsid w:val="00F0483E"/>
    <w:rsid w:val="00F2332F"/>
    <w:rsid w:val="00F74669"/>
    <w:rsid w:val="00F7490C"/>
    <w:rsid w:val="00F90BC6"/>
    <w:rsid w:val="00FE3F7A"/>
    <w:rsid w:val="00FE46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A4397A"/>
  <w15:docId w15:val="{FADD949E-4644-4CEF-BA2D-9706A15C0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004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768F"/>
    <w:rPr>
      <w:rFonts w:ascii="Tahoma" w:hAnsi="Tahoma" w:cs="Tahoma"/>
      <w:sz w:val="16"/>
      <w:szCs w:val="16"/>
    </w:rPr>
  </w:style>
  <w:style w:type="paragraph" w:styleId="ListParagraph">
    <w:name w:val="List Paragraph"/>
    <w:basedOn w:val="Normal"/>
    <w:uiPriority w:val="34"/>
    <w:qFormat/>
    <w:rsid w:val="000411E4"/>
    <w:pPr>
      <w:ind w:left="720"/>
      <w:contextualSpacing/>
    </w:pPr>
  </w:style>
  <w:style w:type="paragraph" w:customStyle="1" w:styleId="paragraph">
    <w:name w:val="paragraph"/>
    <w:basedOn w:val="Normal"/>
    <w:rsid w:val="00725B8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725B8E"/>
  </w:style>
  <w:style w:type="character" w:customStyle="1" w:styleId="eop">
    <w:name w:val="eop"/>
    <w:basedOn w:val="DefaultParagraphFont"/>
    <w:rsid w:val="00725B8E"/>
  </w:style>
  <w:style w:type="paragraph" w:styleId="Header">
    <w:name w:val="header"/>
    <w:basedOn w:val="Normal"/>
    <w:link w:val="HeaderChar"/>
    <w:uiPriority w:val="99"/>
    <w:unhideWhenUsed/>
    <w:rsid w:val="00BD6A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A15"/>
  </w:style>
  <w:style w:type="paragraph" w:styleId="Footer">
    <w:name w:val="footer"/>
    <w:basedOn w:val="Normal"/>
    <w:link w:val="FooterChar"/>
    <w:uiPriority w:val="99"/>
    <w:unhideWhenUsed/>
    <w:rsid w:val="00BD6A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A15"/>
  </w:style>
  <w:style w:type="paragraph" w:styleId="NoSpacing">
    <w:name w:val="No Spacing"/>
    <w:uiPriority w:val="1"/>
    <w:qFormat/>
    <w:rsid w:val="000F0A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4323398">
      <w:bodyDiv w:val="1"/>
      <w:marLeft w:val="0"/>
      <w:marRight w:val="0"/>
      <w:marTop w:val="0"/>
      <w:marBottom w:val="0"/>
      <w:divBdr>
        <w:top w:val="none" w:sz="0" w:space="0" w:color="auto"/>
        <w:left w:val="none" w:sz="0" w:space="0" w:color="auto"/>
        <w:bottom w:val="none" w:sz="0" w:space="0" w:color="auto"/>
        <w:right w:val="none" w:sz="0" w:space="0" w:color="auto"/>
      </w:divBdr>
    </w:div>
    <w:div w:id="199590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CC4837-D08D-4026-91B7-51770F0740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2134</Words>
  <Characters>12164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Owen</dc:creator>
  <cp:lastModifiedBy>Helen Kershaw</cp:lastModifiedBy>
  <cp:revision>3</cp:revision>
  <cp:lastPrinted>2021-06-09T14:44:00Z</cp:lastPrinted>
  <dcterms:created xsi:type="dcterms:W3CDTF">2021-06-10T17:05:00Z</dcterms:created>
  <dcterms:modified xsi:type="dcterms:W3CDTF">2021-06-16T09:15:00Z</dcterms:modified>
</cp:coreProperties>
</file>