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3818B9">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3818B9">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3818B9">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3818B9">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3818B9">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3818B9">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3818B9">
      <w:pPr>
        <w:pStyle w:val="BodyText"/>
        <w:spacing w:line="235" w:lineRule="auto"/>
        <w:ind w:left="758" w:right="4859" w:hanging="27"/>
        <w:jc w:val="both"/>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3818B9">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3818B9">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3818B9">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3818B9">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3818B9">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3818B9">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3818B9">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proofErr w:type="gramStart"/>
      <w:r>
        <w:rPr>
          <w:color w:val="231F20"/>
          <w:spacing w:val="-2"/>
        </w:rPr>
        <w:t>evidences</w:t>
      </w:r>
      <w:proofErr w:type="gramEnd"/>
      <w:r>
        <w:rPr>
          <w:color w:val="231F20"/>
          <w:spacing w:val="-2"/>
        </w:rPr>
        <w:t xml:space="preserve"> </w:t>
      </w:r>
      <w:r>
        <w:rPr>
          <w:color w:val="231F20"/>
        </w:rPr>
        <w:t xml:space="preserve">your ongoing self-evaluation of how you are using the funding to secure maximum, sustainable impact. Final copy must be posted on your website by the end of the academic year and no later than the </w:t>
      </w:r>
      <w:proofErr w:type="gramStart"/>
      <w:r>
        <w:rPr>
          <w:color w:val="231F20"/>
        </w:rPr>
        <w:t>31st</w:t>
      </w:r>
      <w:proofErr w:type="gramEnd"/>
      <w:r>
        <w:rPr>
          <w:color w:val="231F20"/>
        </w:rPr>
        <w:t xml:space="preserve">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10E0969A" w:rsidR="000E0A50" w:rsidRDefault="00D605DF">
      <w:pPr>
        <w:pStyle w:val="BodyText"/>
        <w:rPr>
          <w:sz w:val="20"/>
        </w:rPr>
      </w:pPr>
      <w:r>
        <w:rPr>
          <w:noProof/>
          <w:sz w:val="20"/>
          <w:lang w:val="en-GB" w:eastAsia="en-GB"/>
        </w:rPr>
        <w:lastRenderedPageBreak/>
        <mc:AlternateContent>
          <mc:Choice Requires="wps">
            <w:drawing>
              <wp:inline distT="0" distB="0" distL="0" distR="0" wp14:anchorId="5F6B8140" wp14:editId="36A91D94">
                <wp:extent cx="7074535" cy="777240"/>
                <wp:effectExtent l="0" t="0" r="2540" b="3810"/>
                <wp:docPr id="140324174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3818B9">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3818B9">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3818B9">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3818B9">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1A59D758" w:rsidR="000E0A50" w:rsidRDefault="003818B9">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473E51">
              <w:rPr>
                <w:color w:val="231F20"/>
                <w:spacing w:val="-2"/>
                <w:sz w:val="24"/>
              </w:rPr>
              <w:t>2</w:t>
            </w:r>
            <w:r>
              <w:rPr>
                <w:color w:val="231F20"/>
                <w:spacing w:val="-2"/>
                <w:sz w:val="24"/>
              </w:rPr>
              <w:t>/2</w:t>
            </w:r>
            <w:r w:rsidR="00473E51">
              <w:rPr>
                <w:color w:val="231F20"/>
                <w:spacing w:val="-2"/>
                <w:sz w:val="24"/>
              </w:rPr>
              <w:t>3</w:t>
            </w:r>
          </w:p>
        </w:tc>
        <w:tc>
          <w:tcPr>
            <w:tcW w:w="3834" w:type="dxa"/>
          </w:tcPr>
          <w:p w14:paraId="0BF0FBC4" w14:textId="0BB0C877" w:rsidR="000E0A50" w:rsidRPr="001259FB" w:rsidRDefault="003818B9">
            <w:pPr>
              <w:pStyle w:val="TableParagraph"/>
              <w:spacing w:before="21" w:line="279" w:lineRule="exact"/>
              <w:rPr>
                <w:b/>
                <w:bCs/>
                <w:sz w:val="24"/>
              </w:rPr>
            </w:pPr>
            <w:r w:rsidRPr="001259FB">
              <w:rPr>
                <w:b/>
                <w:bCs/>
                <w:color w:val="231F20"/>
                <w:sz w:val="24"/>
              </w:rPr>
              <w:t>£</w:t>
            </w:r>
            <w:r w:rsidR="00473E51" w:rsidRPr="001259FB">
              <w:rPr>
                <w:b/>
                <w:bCs/>
                <w:color w:val="231F20"/>
                <w:sz w:val="24"/>
              </w:rPr>
              <w:t>0</w:t>
            </w:r>
          </w:p>
        </w:tc>
      </w:tr>
      <w:tr w:rsidR="000E0A50" w14:paraId="4D9DAB14" w14:textId="77777777">
        <w:trPr>
          <w:trHeight w:val="320"/>
        </w:trPr>
        <w:tc>
          <w:tcPr>
            <w:tcW w:w="11544" w:type="dxa"/>
          </w:tcPr>
          <w:p w14:paraId="46210793" w14:textId="647A9F71" w:rsidR="000E0A50" w:rsidRDefault="003818B9">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473E51">
              <w:rPr>
                <w:color w:val="231F20"/>
                <w:spacing w:val="-2"/>
                <w:sz w:val="24"/>
              </w:rPr>
              <w:t>3</w:t>
            </w:r>
            <w:r>
              <w:rPr>
                <w:color w:val="231F20"/>
                <w:spacing w:val="-2"/>
                <w:sz w:val="24"/>
              </w:rPr>
              <w:t>/2</w:t>
            </w:r>
            <w:r w:rsidR="00473E51">
              <w:rPr>
                <w:color w:val="231F20"/>
                <w:spacing w:val="-2"/>
                <w:sz w:val="24"/>
              </w:rPr>
              <w:t>4</w:t>
            </w:r>
          </w:p>
        </w:tc>
        <w:tc>
          <w:tcPr>
            <w:tcW w:w="3834" w:type="dxa"/>
          </w:tcPr>
          <w:p w14:paraId="7C2C614C" w14:textId="05F810BD" w:rsidR="000E0A50" w:rsidRPr="001259FB" w:rsidRDefault="003818B9">
            <w:pPr>
              <w:pStyle w:val="TableParagraph"/>
              <w:spacing w:before="21" w:line="278" w:lineRule="exact"/>
              <w:rPr>
                <w:b/>
                <w:bCs/>
                <w:sz w:val="24"/>
              </w:rPr>
            </w:pPr>
            <w:r w:rsidRPr="001259FB">
              <w:rPr>
                <w:b/>
                <w:bCs/>
                <w:color w:val="231F20"/>
                <w:sz w:val="24"/>
              </w:rPr>
              <w:t>£</w:t>
            </w:r>
            <w:r w:rsidR="00150487" w:rsidRPr="001259FB">
              <w:rPr>
                <w:b/>
                <w:bCs/>
                <w:color w:val="231F20"/>
                <w:sz w:val="24"/>
              </w:rPr>
              <w:t>18</w:t>
            </w:r>
            <w:r w:rsidR="00473E51" w:rsidRPr="001259FB">
              <w:rPr>
                <w:b/>
                <w:bCs/>
                <w:color w:val="231F20"/>
                <w:sz w:val="24"/>
              </w:rPr>
              <w:t>680</w:t>
            </w:r>
          </w:p>
        </w:tc>
      </w:tr>
      <w:tr w:rsidR="000E0A50" w14:paraId="0F2ACB72" w14:textId="77777777">
        <w:trPr>
          <w:trHeight w:val="320"/>
        </w:trPr>
        <w:tc>
          <w:tcPr>
            <w:tcW w:w="11544" w:type="dxa"/>
          </w:tcPr>
          <w:p w14:paraId="34B8EB85" w14:textId="1DC60566" w:rsidR="000E0A50" w:rsidRDefault="003818B9">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473E51">
              <w:rPr>
                <w:color w:val="231F20"/>
                <w:spacing w:val="-2"/>
                <w:sz w:val="24"/>
              </w:rPr>
              <w:t>3</w:t>
            </w:r>
            <w:r>
              <w:rPr>
                <w:color w:val="231F20"/>
                <w:spacing w:val="-2"/>
                <w:sz w:val="24"/>
              </w:rPr>
              <w:t>/2</w:t>
            </w:r>
            <w:r w:rsidR="00473E51">
              <w:rPr>
                <w:color w:val="231F20"/>
                <w:spacing w:val="-2"/>
                <w:sz w:val="24"/>
              </w:rPr>
              <w:t>4</w:t>
            </w:r>
            <w:r>
              <w:rPr>
                <w:color w:val="231F20"/>
                <w:spacing w:val="-2"/>
                <w:sz w:val="24"/>
              </w:rPr>
              <w:t>?</w:t>
            </w:r>
          </w:p>
        </w:tc>
        <w:tc>
          <w:tcPr>
            <w:tcW w:w="3834" w:type="dxa"/>
          </w:tcPr>
          <w:p w14:paraId="35300B35" w14:textId="50C9DC24" w:rsidR="000E0A50" w:rsidRPr="001259FB" w:rsidRDefault="003818B9">
            <w:pPr>
              <w:pStyle w:val="TableParagraph"/>
              <w:spacing w:before="21" w:line="278" w:lineRule="exact"/>
              <w:rPr>
                <w:b/>
                <w:bCs/>
                <w:sz w:val="24"/>
              </w:rPr>
            </w:pPr>
            <w:r w:rsidRPr="001259FB">
              <w:rPr>
                <w:b/>
                <w:bCs/>
                <w:color w:val="231F20"/>
                <w:sz w:val="24"/>
              </w:rPr>
              <w:t>£</w:t>
            </w:r>
          </w:p>
        </w:tc>
      </w:tr>
      <w:tr w:rsidR="000E0A50" w14:paraId="7D0B91CA" w14:textId="77777777">
        <w:trPr>
          <w:trHeight w:val="324"/>
        </w:trPr>
        <w:tc>
          <w:tcPr>
            <w:tcW w:w="11544" w:type="dxa"/>
          </w:tcPr>
          <w:p w14:paraId="77CB8A0F" w14:textId="5D5553E8" w:rsidR="000E0A50" w:rsidRDefault="003818B9">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473E51">
              <w:rPr>
                <w:color w:val="231F20"/>
                <w:spacing w:val="-2"/>
                <w:sz w:val="24"/>
              </w:rPr>
              <w:t>3</w:t>
            </w:r>
            <w:r>
              <w:rPr>
                <w:color w:val="231F20"/>
                <w:spacing w:val="-2"/>
                <w:sz w:val="24"/>
              </w:rPr>
              <w:t>/2</w:t>
            </w:r>
            <w:r w:rsidR="00473E51">
              <w:rPr>
                <w:color w:val="231F20"/>
                <w:spacing w:val="-2"/>
                <w:sz w:val="24"/>
              </w:rPr>
              <w:t>4</w:t>
            </w:r>
          </w:p>
        </w:tc>
        <w:tc>
          <w:tcPr>
            <w:tcW w:w="3834" w:type="dxa"/>
          </w:tcPr>
          <w:p w14:paraId="567C63C0" w14:textId="11B65F22" w:rsidR="000E0A50" w:rsidRPr="001259FB" w:rsidRDefault="003818B9">
            <w:pPr>
              <w:pStyle w:val="TableParagraph"/>
              <w:spacing w:before="21" w:line="283" w:lineRule="exact"/>
              <w:rPr>
                <w:b/>
                <w:bCs/>
                <w:sz w:val="24"/>
              </w:rPr>
            </w:pPr>
            <w:r w:rsidRPr="001259FB">
              <w:rPr>
                <w:b/>
                <w:bCs/>
                <w:color w:val="231F20"/>
                <w:sz w:val="24"/>
              </w:rPr>
              <w:t>£</w:t>
            </w:r>
            <w:r w:rsidR="00150487" w:rsidRPr="001259FB">
              <w:rPr>
                <w:b/>
                <w:bCs/>
                <w:color w:val="231F20"/>
                <w:sz w:val="24"/>
              </w:rPr>
              <w:t>18680</w:t>
            </w:r>
          </w:p>
        </w:tc>
      </w:tr>
      <w:tr w:rsidR="000E0A50" w14:paraId="3473D751" w14:textId="77777777">
        <w:trPr>
          <w:trHeight w:val="320"/>
        </w:trPr>
        <w:tc>
          <w:tcPr>
            <w:tcW w:w="11544" w:type="dxa"/>
          </w:tcPr>
          <w:p w14:paraId="3FE4F8CE" w14:textId="5AEA9568" w:rsidR="000E0A50" w:rsidRDefault="003818B9">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w:t>
            </w:r>
            <w:r w:rsidR="00473E51">
              <w:rPr>
                <w:color w:val="231F20"/>
                <w:sz w:val="24"/>
              </w:rPr>
              <w:t>4</w:t>
            </w:r>
            <w:r>
              <w:rPr>
                <w:color w:val="231F20"/>
                <w:sz w:val="24"/>
              </w:rPr>
              <w:t>.</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473E51">
              <w:rPr>
                <w:color w:val="231F20"/>
                <w:spacing w:val="-2"/>
                <w:sz w:val="24"/>
              </w:rPr>
              <w:t>4</w:t>
            </w:r>
            <w:r>
              <w:rPr>
                <w:color w:val="231F20"/>
                <w:spacing w:val="-2"/>
                <w:sz w:val="24"/>
              </w:rPr>
              <w:t>.</w:t>
            </w:r>
          </w:p>
        </w:tc>
        <w:tc>
          <w:tcPr>
            <w:tcW w:w="3834" w:type="dxa"/>
          </w:tcPr>
          <w:p w14:paraId="4E29CB94" w14:textId="5546F7A0" w:rsidR="000E0A50" w:rsidRPr="001259FB" w:rsidRDefault="003818B9">
            <w:pPr>
              <w:pStyle w:val="TableParagraph"/>
              <w:spacing w:before="21" w:line="278" w:lineRule="exact"/>
              <w:rPr>
                <w:b/>
                <w:bCs/>
                <w:sz w:val="20"/>
              </w:rPr>
            </w:pPr>
            <w:r w:rsidRPr="001259FB">
              <w:rPr>
                <w:b/>
                <w:bCs/>
                <w:color w:val="231F20"/>
                <w:sz w:val="24"/>
              </w:rPr>
              <w:t>£</w:t>
            </w:r>
            <w:r w:rsidRPr="001259FB">
              <w:rPr>
                <w:b/>
                <w:bCs/>
                <w:color w:val="231F20"/>
                <w:spacing w:val="12"/>
                <w:sz w:val="24"/>
              </w:rPr>
              <w:t xml:space="preserve"> </w:t>
            </w:r>
            <w:r w:rsidR="00473E51" w:rsidRPr="001259FB">
              <w:rPr>
                <w:b/>
                <w:bCs/>
                <w:spacing w:val="-10"/>
                <w:position w:val="2"/>
                <w:sz w:val="20"/>
              </w:rPr>
              <w:t>18680</w:t>
            </w:r>
          </w:p>
        </w:tc>
      </w:tr>
    </w:tbl>
    <w:p w14:paraId="5B17FD24" w14:textId="4DD97FEE" w:rsidR="000E0A50" w:rsidRDefault="00D605DF">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66BBCDF8">
                <wp:simplePos x="0" y="0"/>
                <wp:positionH relativeFrom="page">
                  <wp:posOffset>0</wp:posOffset>
                </wp:positionH>
                <wp:positionV relativeFrom="paragraph">
                  <wp:posOffset>186690</wp:posOffset>
                </wp:positionV>
                <wp:extent cx="7074535" cy="777240"/>
                <wp:effectExtent l="0" t="0" r="0" b="0"/>
                <wp:wrapTopAndBottom/>
                <wp:docPr id="119404050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3818B9">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3818B9">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3818B9">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3818B9">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3818B9">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3818B9">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3818B9">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3818B9">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2397672D" w:rsidR="000E0A50" w:rsidRDefault="003818B9">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6C25E2">
              <w:rPr>
                <w:color w:val="231F20"/>
                <w:sz w:val="24"/>
              </w:rPr>
              <w:t>4</w:t>
            </w:r>
            <w:r>
              <w:rPr>
                <w:color w:val="231F20"/>
                <w:sz w:val="24"/>
              </w:rPr>
              <w:t>.</w:t>
            </w:r>
          </w:p>
          <w:p w14:paraId="76B83168" w14:textId="77777777" w:rsidR="000E0A50" w:rsidRDefault="003818B9">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56373D3B" w:rsidR="000E0A50" w:rsidRPr="00C40C6F" w:rsidRDefault="006C25E2">
            <w:pPr>
              <w:pStyle w:val="TableParagraph"/>
              <w:spacing w:before="130"/>
              <w:ind w:left="46"/>
              <w:rPr>
                <w:b/>
                <w:bCs/>
                <w:sz w:val="24"/>
              </w:rPr>
            </w:pPr>
            <w:r w:rsidRPr="00C40C6F">
              <w:rPr>
                <w:b/>
                <w:bCs/>
                <w:sz w:val="24"/>
              </w:rPr>
              <w:t>91</w:t>
            </w:r>
            <w:r w:rsidR="00150487" w:rsidRPr="00C40C6F">
              <w:rPr>
                <w:b/>
                <w:bCs/>
                <w:sz w:val="24"/>
              </w:rPr>
              <w:t>.1</w:t>
            </w:r>
            <w:r w:rsidR="003818B9" w:rsidRPr="00C40C6F">
              <w:rPr>
                <w:b/>
                <w:bCs/>
                <w:sz w:val="24"/>
              </w:rPr>
              <w:t>%</w:t>
            </w:r>
          </w:p>
        </w:tc>
      </w:tr>
      <w:tr w:rsidR="000E0A50" w14:paraId="22378DBC" w14:textId="77777777">
        <w:trPr>
          <w:trHeight w:val="944"/>
        </w:trPr>
        <w:tc>
          <w:tcPr>
            <w:tcW w:w="11582" w:type="dxa"/>
          </w:tcPr>
          <w:p w14:paraId="4569766B" w14:textId="77777777" w:rsidR="000E0A50" w:rsidRDefault="003818B9">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3818B9">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5EBC557D" w:rsidR="000E0A50" w:rsidRPr="00C40C6F" w:rsidRDefault="00C40C6F">
            <w:pPr>
              <w:pStyle w:val="TableParagraph"/>
              <w:spacing w:before="131"/>
              <w:ind w:left="42"/>
              <w:rPr>
                <w:b/>
                <w:bCs/>
                <w:sz w:val="24"/>
              </w:rPr>
            </w:pPr>
            <w:r w:rsidRPr="00C40C6F">
              <w:rPr>
                <w:b/>
                <w:bCs/>
                <w:sz w:val="24"/>
              </w:rPr>
              <w:t>91.1</w:t>
            </w:r>
            <w:r w:rsidR="003818B9" w:rsidRPr="00C40C6F">
              <w:rPr>
                <w:b/>
                <w:bCs/>
                <w:sz w:val="24"/>
              </w:rPr>
              <w:t>%</w:t>
            </w:r>
          </w:p>
        </w:tc>
      </w:tr>
      <w:tr w:rsidR="000E0A50" w14:paraId="3BEC6C02" w14:textId="77777777">
        <w:trPr>
          <w:trHeight w:val="368"/>
        </w:trPr>
        <w:tc>
          <w:tcPr>
            <w:tcW w:w="11582" w:type="dxa"/>
          </w:tcPr>
          <w:p w14:paraId="484518FF" w14:textId="77777777" w:rsidR="000E0A50" w:rsidRDefault="003818B9">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7E52DB26" w:rsidR="000E0A50" w:rsidRPr="00C40C6F" w:rsidRDefault="00150487">
            <w:pPr>
              <w:pStyle w:val="TableParagraph"/>
              <w:spacing w:before="41"/>
              <w:ind w:left="36"/>
              <w:rPr>
                <w:b/>
                <w:bCs/>
                <w:sz w:val="23"/>
              </w:rPr>
            </w:pPr>
            <w:r w:rsidRPr="00C40C6F">
              <w:rPr>
                <w:b/>
                <w:bCs/>
                <w:w w:val="99"/>
                <w:sz w:val="23"/>
              </w:rPr>
              <w:t>9</w:t>
            </w:r>
            <w:r w:rsidR="00C40C6F" w:rsidRPr="00C40C6F">
              <w:rPr>
                <w:b/>
                <w:bCs/>
                <w:w w:val="99"/>
                <w:sz w:val="23"/>
              </w:rPr>
              <w:t>8</w:t>
            </w:r>
            <w:r w:rsidR="003818B9" w:rsidRPr="00C40C6F">
              <w:rPr>
                <w:b/>
                <w:bCs/>
                <w:w w:val="99"/>
                <w:sz w:val="23"/>
              </w:rPr>
              <w:t>%</w:t>
            </w:r>
          </w:p>
        </w:tc>
      </w:tr>
      <w:tr w:rsidR="000E0A50" w14:paraId="794C152D" w14:textId="77777777">
        <w:trPr>
          <w:trHeight w:val="689"/>
        </w:trPr>
        <w:tc>
          <w:tcPr>
            <w:tcW w:w="11582" w:type="dxa"/>
          </w:tcPr>
          <w:p w14:paraId="77F85813" w14:textId="77777777" w:rsidR="000E0A50" w:rsidRDefault="003818B9">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proofErr w:type="gramStart"/>
            <w:r>
              <w:rPr>
                <w:color w:val="231F20"/>
                <w:sz w:val="24"/>
              </w:rPr>
              <w:t>swimming</w:t>
            </w:r>
            <w:proofErr w:type="gramEnd"/>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295E4223" w:rsidR="000E0A50" w:rsidRPr="001259FB" w:rsidRDefault="00150487">
            <w:pPr>
              <w:pStyle w:val="TableParagraph"/>
              <w:spacing w:before="127"/>
              <w:ind w:left="43"/>
              <w:rPr>
                <w:b/>
                <w:bCs/>
              </w:rPr>
            </w:pPr>
            <w:r w:rsidRPr="001259FB">
              <w:rPr>
                <w:b/>
                <w:bCs/>
                <w:spacing w:val="-2"/>
              </w:rPr>
              <w:t>Yes</w:t>
            </w:r>
            <w:r w:rsidR="00274709" w:rsidRPr="001259FB">
              <w:rPr>
                <w:b/>
                <w:bCs/>
                <w:spacing w:val="-2"/>
              </w:rPr>
              <w:t xml:space="preserve"> £</w:t>
            </w:r>
            <w:r w:rsidR="001259FB" w:rsidRPr="001259FB">
              <w:rPr>
                <w:b/>
                <w:bCs/>
                <w:spacing w:val="-2"/>
              </w:rPr>
              <w:t>1416. 24 c</w:t>
            </w:r>
            <w:r w:rsidR="00274709" w:rsidRPr="001259FB">
              <w:rPr>
                <w:b/>
                <w:bCs/>
                <w:spacing w:val="-2"/>
              </w:rPr>
              <w:t xml:space="preserve">hildren in Year </w:t>
            </w:r>
            <w:r w:rsidR="001259FB" w:rsidRPr="001259FB">
              <w:rPr>
                <w:b/>
                <w:bCs/>
                <w:spacing w:val="-2"/>
              </w:rPr>
              <w:t>5/</w:t>
            </w:r>
            <w:r w:rsidR="00274709" w:rsidRPr="001259FB">
              <w:rPr>
                <w:b/>
                <w:bCs/>
                <w:spacing w:val="-2"/>
              </w:rPr>
              <w:t>6 who did not reach their target in year 4</w:t>
            </w:r>
            <w:r w:rsidR="001259FB" w:rsidRPr="001259FB">
              <w:rPr>
                <w:b/>
                <w:bCs/>
                <w:spacing w:val="-2"/>
              </w:rPr>
              <w:t>.</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3A4F346D" w:rsidR="000E0A50" w:rsidRDefault="00D605DF">
      <w:pPr>
        <w:pStyle w:val="BodyText"/>
        <w:rPr>
          <w:sz w:val="20"/>
        </w:rPr>
      </w:pPr>
      <w:r>
        <w:rPr>
          <w:noProof/>
          <w:sz w:val="20"/>
          <w:lang w:val="en-GB" w:eastAsia="en-GB"/>
        </w:rPr>
        <w:lastRenderedPageBreak/>
        <mc:AlternateContent>
          <mc:Choice Requires="wps">
            <w:drawing>
              <wp:inline distT="0" distB="0" distL="0" distR="0" wp14:anchorId="54C65905" wp14:editId="032B9712">
                <wp:extent cx="7074535" cy="777240"/>
                <wp:effectExtent l="0" t="0" r="2540" b="3810"/>
                <wp:docPr id="76411794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3818B9">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3818B9">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3818B9">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3818B9">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3A1214F5" w:rsidR="000E0A50" w:rsidRDefault="003818B9">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Pr="005B551E">
              <w:rPr>
                <w:b/>
                <w:bCs/>
                <w:spacing w:val="-2"/>
              </w:rPr>
              <w:t>202</w:t>
            </w:r>
            <w:r w:rsidR="005B551E" w:rsidRPr="005B551E">
              <w:rPr>
                <w:b/>
                <w:bCs/>
                <w:spacing w:val="-2"/>
              </w:rPr>
              <w:t>3</w:t>
            </w:r>
            <w:r w:rsidRPr="005B551E">
              <w:rPr>
                <w:b/>
                <w:bCs/>
                <w:spacing w:val="-2"/>
              </w:rPr>
              <w:t>/2</w:t>
            </w:r>
            <w:r w:rsidR="005B551E" w:rsidRPr="005B551E">
              <w:rPr>
                <w:b/>
                <w:bCs/>
                <w:spacing w:val="-2"/>
              </w:rPr>
              <w:t>4</w:t>
            </w:r>
          </w:p>
        </w:tc>
        <w:tc>
          <w:tcPr>
            <w:tcW w:w="3600" w:type="dxa"/>
          </w:tcPr>
          <w:p w14:paraId="5256E10B" w14:textId="3E5BD547" w:rsidR="000E0A50" w:rsidRDefault="003818B9">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274709">
              <w:rPr>
                <w:b/>
                <w:color w:val="231F20"/>
                <w:spacing w:val="-2"/>
                <w:sz w:val="24"/>
              </w:rPr>
              <w:t xml:space="preserve"> </w:t>
            </w:r>
            <w:r w:rsidR="00274709" w:rsidRPr="005B551E">
              <w:rPr>
                <w:b/>
                <w:bCs/>
                <w:color w:val="231F20"/>
                <w:spacing w:val="-2"/>
                <w:sz w:val="24"/>
              </w:rPr>
              <w:t>£</w:t>
            </w:r>
            <w:r w:rsidR="00150487" w:rsidRPr="005B551E">
              <w:rPr>
                <w:b/>
                <w:bCs/>
                <w:color w:val="231F20"/>
                <w:spacing w:val="-2"/>
                <w:sz w:val="24"/>
              </w:rPr>
              <w:t>18680</w:t>
            </w:r>
          </w:p>
        </w:tc>
        <w:tc>
          <w:tcPr>
            <w:tcW w:w="4923" w:type="dxa"/>
            <w:gridSpan w:val="2"/>
          </w:tcPr>
          <w:p w14:paraId="6A04570F" w14:textId="77533370" w:rsidR="000E0A50" w:rsidRDefault="003818B9">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274709">
              <w:rPr>
                <w:b/>
                <w:color w:val="231F20"/>
                <w:spacing w:val="-2"/>
                <w:sz w:val="24"/>
              </w:rPr>
              <w:t xml:space="preserve"> </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3818B9">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3818B9">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2B03EB2C" w:rsidR="000E0A50" w:rsidRDefault="00AD4F7A">
            <w:pPr>
              <w:pStyle w:val="TableParagraph"/>
              <w:spacing w:before="54"/>
              <w:ind w:left="32"/>
              <w:rPr>
                <w:sz w:val="21"/>
              </w:rPr>
            </w:pPr>
            <w:r>
              <w:rPr>
                <w:sz w:val="21"/>
              </w:rPr>
              <w:t>67</w:t>
            </w:r>
            <w:r w:rsidR="003818B9">
              <w:rPr>
                <w:sz w:val="21"/>
              </w:rPr>
              <w:t>%</w:t>
            </w:r>
          </w:p>
        </w:tc>
      </w:tr>
      <w:tr w:rsidR="000E0A50" w14:paraId="2C851AA7" w14:textId="77777777">
        <w:trPr>
          <w:trHeight w:val="390"/>
        </w:trPr>
        <w:tc>
          <w:tcPr>
            <w:tcW w:w="3720" w:type="dxa"/>
          </w:tcPr>
          <w:p w14:paraId="6082A78F" w14:textId="77777777" w:rsidR="000E0A50" w:rsidRDefault="003818B9">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3818B9">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3818B9">
            <w:pPr>
              <w:pStyle w:val="TableParagraph"/>
              <w:spacing w:before="41"/>
              <w:ind w:left="1294" w:right="1274"/>
              <w:jc w:val="center"/>
              <w:rPr>
                <w:b/>
                <w:sz w:val="24"/>
              </w:rPr>
            </w:pPr>
            <w:r>
              <w:rPr>
                <w:b/>
                <w:color w:val="231F20"/>
                <w:spacing w:val="-2"/>
                <w:sz w:val="24"/>
              </w:rPr>
              <w:t>Impact</w:t>
            </w:r>
          </w:p>
        </w:tc>
        <w:tc>
          <w:tcPr>
            <w:tcW w:w="3134" w:type="dxa"/>
          </w:tcPr>
          <w:p w14:paraId="5C7FC3BD" w14:textId="48F5366C" w:rsidR="000E0A50" w:rsidRPr="001259FB" w:rsidRDefault="00A723CA" w:rsidP="00A723CA">
            <w:pPr>
              <w:pStyle w:val="TableParagraph"/>
              <w:tabs>
                <w:tab w:val="left" w:pos="1068"/>
              </w:tabs>
              <w:ind w:left="0"/>
              <w:rPr>
                <w:rFonts w:asciiTheme="minorHAnsi" w:hAnsiTheme="minorHAnsi" w:cstheme="minorHAnsi"/>
                <w:b/>
                <w:bCs/>
                <w:sz w:val="24"/>
              </w:rPr>
            </w:pPr>
            <w:r>
              <w:rPr>
                <w:rFonts w:ascii="Times New Roman"/>
                <w:sz w:val="24"/>
              </w:rPr>
              <w:tab/>
            </w:r>
            <w:r w:rsidR="00AD4F7A" w:rsidRPr="001259FB">
              <w:rPr>
                <w:rFonts w:asciiTheme="minorHAnsi" w:hAnsiTheme="minorHAnsi" w:cstheme="minorHAnsi"/>
                <w:b/>
                <w:bCs/>
                <w:sz w:val="24"/>
              </w:rPr>
              <w:t>£</w:t>
            </w:r>
            <w:r w:rsidR="00E95055">
              <w:rPr>
                <w:rFonts w:asciiTheme="minorHAnsi" w:hAnsiTheme="minorHAnsi" w:cstheme="minorHAnsi"/>
                <w:b/>
                <w:bCs/>
                <w:sz w:val="24"/>
              </w:rPr>
              <w:t>20,197</w:t>
            </w:r>
          </w:p>
        </w:tc>
      </w:tr>
      <w:tr w:rsidR="000E0A50" w14:paraId="48475787" w14:textId="77777777">
        <w:trPr>
          <w:trHeight w:val="1472"/>
        </w:trPr>
        <w:tc>
          <w:tcPr>
            <w:tcW w:w="3720" w:type="dxa"/>
          </w:tcPr>
          <w:p w14:paraId="095C4F37" w14:textId="77777777" w:rsidR="000E0A50" w:rsidRPr="00404698" w:rsidRDefault="003818B9">
            <w:pPr>
              <w:pStyle w:val="TableParagraph"/>
              <w:spacing w:before="46" w:line="235" w:lineRule="auto"/>
              <w:ind w:left="79" w:right="3"/>
            </w:pPr>
            <w:r w:rsidRPr="00404698">
              <w:rPr>
                <w:color w:val="231F20"/>
              </w:rPr>
              <w:t>Your school focus should be clear what</w:t>
            </w:r>
            <w:r w:rsidRPr="00404698">
              <w:rPr>
                <w:color w:val="231F20"/>
                <w:spacing w:val="-8"/>
              </w:rPr>
              <w:t xml:space="preserve"> </w:t>
            </w:r>
            <w:r w:rsidRPr="00404698">
              <w:rPr>
                <w:color w:val="231F20"/>
              </w:rPr>
              <w:t>you</w:t>
            </w:r>
            <w:r w:rsidRPr="00404698">
              <w:rPr>
                <w:color w:val="231F20"/>
                <w:spacing w:val="-9"/>
              </w:rPr>
              <w:t xml:space="preserve"> </w:t>
            </w:r>
            <w:r w:rsidRPr="00404698">
              <w:rPr>
                <w:color w:val="231F20"/>
              </w:rPr>
              <w:t>want</w:t>
            </w:r>
            <w:r w:rsidRPr="00404698">
              <w:rPr>
                <w:color w:val="231F20"/>
                <w:spacing w:val="-8"/>
              </w:rPr>
              <w:t xml:space="preserve"> </w:t>
            </w:r>
            <w:r w:rsidRPr="00404698">
              <w:rPr>
                <w:color w:val="231F20"/>
              </w:rPr>
              <w:t>the</w:t>
            </w:r>
            <w:r w:rsidRPr="00404698">
              <w:rPr>
                <w:color w:val="231F20"/>
                <w:spacing w:val="-8"/>
              </w:rPr>
              <w:t xml:space="preserve"> </w:t>
            </w:r>
            <w:r w:rsidRPr="00404698">
              <w:rPr>
                <w:color w:val="231F20"/>
              </w:rPr>
              <w:t>pupils</w:t>
            </w:r>
            <w:r w:rsidRPr="00404698">
              <w:rPr>
                <w:color w:val="231F20"/>
                <w:spacing w:val="-9"/>
              </w:rPr>
              <w:t xml:space="preserve"> </w:t>
            </w:r>
            <w:r w:rsidRPr="00404698">
              <w:rPr>
                <w:color w:val="231F20"/>
              </w:rPr>
              <w:t>to</w:t>
            </w:r>
            <w:r w:rsidRPr="00404698">
              <w:rPr>
                <w:color w:val="231F20"/>
                <w:spacing w:val="-9"/>
              </w:rPr>
              <w:t xml:space="preserve"> </w:t>
            </w:r>
            <w:r w:rsidRPr="00404698">
              <w:rPr>
                <w:color w:val="231F20"/>
              </w:rPr>
              <w:t>know and be able to do and about</w:t>
            </w:r>
          </w:p>
          <w:p w14:paraId="35579C97" w14:textId="77777777" w:rsidR="000E0A50" w:rsidRPr="00404698" w:rsidRDefault="003818B9">
            <w:pPr>
              <w:pStyle w:val="TableParagraph"/>
              <w:spacing w:line="289" w:lineRule="exact"/>
              <w:ind w:left="79"/>
            </w:pPr>
            <w:r w:rsidRPr="00404698">
              <w:rPr>
                <w:color w:val="231F20"/>
              </w:rPr>
              <w:t>what</w:t>
            </w:r>
            <w:r w:rsidRPr="00404698">
              <w:rPr>
                <w:color w:val="231F20"/>
                <w:spacing w:val="-3"/>
              </w:rPr>
              <w:t xml:space="preserve"> </w:t>
            </w:r>
            <w:r w:rsidRPr="00404698">
              <w:rPr>
                <w:color w:val="231F20"/>
              </w:rPr>
              <w:t>they</w:t>
            </w:r>
            <w:r w:rsidRPr="00404698">
              <w:rPr>
                <w:color w:val="231F20"/>
                <w:spacing w:val="-3"/>
              </w:rPr>
              <w:t xml:space="preserve"> </w:t>
            </w:r>
            <w:r w:rsidRPr="00404698">
              <w:rPr>
                <w:color w:val="231F20"/>
              </w:rPr>
              <w:t>need</w:t>
            </w:r>
            <w:r w:rsidRPr="00404698">
              <w:rPr>
                <w:color w:val="231F20"/>
                <w:spacing w:val="-3"/>
              </w:rPr>
              <w:t xml:space="preserve"> </w:t>
            </w:r>
            <w:r w:rsidRPr="00404698">
              <w:rPr>
                <w:color w:val="231F20"/>
              </w:rPr>
              <w:t>to</w:t>
            </w:r>
            <w:r w:rsidRPr="00404698">
              <w:rPr>
                <w:color w:val="231F20"/>
                <w:spacing w:val="-4"/>
              </w:rPr>
              <w:t xml:space="preserve"> </w:t>
            </w:r>
            <w:r w:rsidRPr="00404698">
              <w:rPr>
                <w:color w:val="231F20"/>
              </w:rPr>
              <w:t>learn</w:t>
            </w:r>
            <w:r w:rsidRPr="00404698">
              <w:rPr>
                <w:color w:val="231F20"/>
                <w:spacing w:val="-3"/>
              </w:rPr>
              <w:t xml:space="preserve"> </w:t>
            </w:r>
            <w:r w:rsidRPr="00404698">
              <w:rPr>
                <w:color w:val="231F20"/>
              </w:rPr>
              <w:t>and</w:t>
            </w:r>
            <w:r w:rsidRPr="00404698">
              <w:rPr>
                <w:color w:val="231F20"/>
                <w:spacing w:val="-3"/>
              </w:rPr>
              <w:t xml:space="preserve"> </w:t>
            </w:r>
            <w:r w:rsidRPr="00404698">
              <w:rPr>
                <w:color w:val="231F20"/>
                <w:spacing w:val="-5"/>
              </w:rPr>
              <w:t>to</w:t>
            </w:r>
          </w:p>
          <w:p w14:paraId="7D1F1BC0" w14:textId="77777777" w:rsidR="000E0A50" w:rsidRPr="00404698" w:rsidRDefault="003818B9">
            <w:pPr>
              <w:pStyle w:val="TableParagraph"/>
              <w:spacing w:line="256" w:lineRule="exact"/>
              <w:ind w:left="79"/>
            </w:pPr>
            <w:r w:rsidRPr="00404698">
              <w:rPr>
                <w:color w:val="231F20"/>
              </w:rPr>
              <w:t>consolidate</w:t>
            </w:r>
            <w:r w:rsidRPr="00404698">
              <w:rPr>
                <w:color w:val="231F20"/>
                <w:spacing w:val="-11"/>
              </w:rPr>
              <w:t xml:space="preserve"> </w:t>
            </w:r>
            <w:r w:rsidRPr="00404698">
              <w:rPr>
                <w:color w:val="231F20"/>
              </w:rPr>
              <w:t>through</w:t>
            </w:r>
            <w:r w:rsidRPr="00404698">
              <w:rPr>
                <w:color w:val="231F20"/>
                <w:spacing w:val="-11"/>
              </w:rPr>
              <w:t xml:space="preserve"> </w:t>
            </w:r>
            <w:r w:rsidRPr="00404698">
              <w:rPr>
                <w:color w:val="231F20"/>
                <w:spacing w:val="-2"/>
              </w:rPr>
              <w:t>practice:</w:t>
            </w:r>
          </w:p>
        </w:tc>
        <w:tc>
          <w:tcPr>
            <w:tcW w:w="3600" w:type="dxa"/>
          </w:tcPr>
          <w:p w14:paraId="2D789F38" w14:textId="77777777" w:rsidR="000E0A50" w:rsidRPr="00404698" w:rsidRDefault="003818B9">
            <w:pPr>
              <w:pStyle w:val="TableParagraph"/>
              <w:spacing w:before="46" w:line="235" w:lineRule="auto"/>
            </w:pPr>
            <w:r w:rsidRPr="00404698">
              <w:rPr>
                <w:color w:val="231F20"/>
              </w:rPr>
              <w:t>Make</w:t>
            </w:r>
            <w:r w:rsidRPr="00404698">
              <w:rPr>
                <w:color w:val="231F20"/>
                <w:spacing w:val="-12"/>
              </w:rPr>
              <w:t xml:space="preserve"> </w:t>
            </w:r>
            <w:r w:rsidRPr="00404698">
              <w:rPr>
                <w:color w:val="231F20"/>
              </w:rPr>
              <w:t>sure</w:t>
            </w:r>
            <w:r w:rsidRPr="00404698">
              <w:rPr>
                <w:color w:val="231F20"/>
                <w:spacing w:val="-12"/>
              </w:rPr>
              <w:t xml:space="preserve"> </w:t>
            </w:r>
            <w:r w:rsidRPr="00404698">
              <w:rPr>
                <w:color w:val="231F20"/>
              </w:rPr>
              <w:t>your</w:t>
            </w:r>
            <w:r w:rsidRPr="00404698">
              <w:rPr>
                <w:color w:val="231F20"/>
                <w:spacing w:val="-12"/>
              </w:rPr>
              <w:t xml:space="preserve"> </w:t>
            </w:r>
            <w:r w:rsidRPr="00404698">
              <w:rPr>
                <w:color w:val="231F20"/>
              </w:rPr>
              <w:t>actions</w:t>
            </w:r>
            <w:r w:rsidRPr="00404698">
              <w:rPr>
                <w:color w:val="231F20"/>
                <w:spacing w:val="-12"/>
              </w:rPr>
              <w:t xml:space="preserve"> </w:t>
            </w:r>
            <w:r w:rsidRPr="00404698">
              <w:rPr>
                <w:color w:val="231F20"/>
              </w:rPr>
              <w:t>to</w:t>
            </w:r>
            <w:r w:rsidRPr="00404698">
              <w:rPr>
                <w:color w:val="231F20"/>
                <w:spacing w:val="-12"/>
              </w:rPr>
              <w:t xml:space="preserve"> </w:t>
            </w:r>
            <w:r w:rsidRPr="00404698">
              <w:rPr>
                <w:color w:val="231F20"/>
              </w:rPr>
              <w:t>achieve are linked to your intentions:</w:t>
            </w:r>
          </w:p>
        </w:tc>
        <w:tc>
          <w:tcPr>
            <w:tcW w:w="1616" w:type="dxa"/>
          </w:tcPr>
          <w:p w14:paraId="0780F499" w14:textId="77777777" w:rsidR="000E0A50" w:rsidRPr="00404698" w:rsidRDefault="003818B9">
            <w:pPr>
              <w:pStyle w:val="TableParagraph"/>
              <w:spacing w:before="46" w:line="235" w:lineRule="auto"/>
              <w:ind w:right="557"/>
            </w:pPr>
            <w:r w:rsidRPr="00404698">
              <w:rPr>
                <w:color w:val="231F20"/>
                <w:spacing w:val="-2"/>
              </w:rPr>
              <w:t>Funding allocated:</w:t>
            </w:r>
          </w:p>
        </w:tc>
        <w:tc>
          <w:tcPr>
            <w:tcW w:w="3307" w:type="dxa"/>
          </w:tcPr>
          <w:p w14:paraId="79344F78" w14:textId="77777777" w:rsidR="000E0A50" w:rsidRPr="00404698" w:rsidRDefault="003818B9">
            <w:pPr>
              <w:pStyle w:val="TableParagraph"/>
              <w:spacing w:before="46" w:line="235" w:lineRule="auto"/>
              <w:ind w:right="267"/>
            </w:pPr>
            <w:r w:rsidRPr="00404698">
              <w:rPr>
                <w:color w:val="231F20"/>
              </w:rPr>
              <w:t>Evidence</w:t>
            </w:r>
            <w:r w:rsidRPr="00404698">
              <w:rPr>
                <w:color w:val="231F20"/>
                <w:spacing w:val="-12"/>
              </w:rPr>
              <w:t xml:space="preserve"> </w:t>
            </w:r>
            <w:r w:rsidRPr="00404698">
              <w:rPr>
                <w:color w:val="231F20"/>
              </w:rPr>
              <w:t>of</w:t>
            </w:r>
            <w:r w:rsidRPr="00404698">
              <w:rPr>
                <w:color w:val="231F20"/>
                <w:spacing w:val="-13"/>
              </w:rPr>
              <w:t xml:space="preserve"> </w:t>
            </w:r>
            <w:r w:rsidRPr="00404698">
              <w:rPr>
                <w:color w:val="231F20"/>
              </w:rPr>
              <w:t>impact:</w:t>
            </w:r>
            <w:r w:rsidRPr="00404698">
              <w:rPr>
                <w:color w:val="231F20"/>
                <w:spacing w:val="-13"/>
              </w:rPr>
              <w:t xml:space="preserve"> </w:t>
            </w:r>
            <w:r w:rsidRPr="00404698">
              <w:rPr>
                <w:color w:val="231F20"/>
              </w:rPr>
              <w:t>what</w:t>
            </w:r>
            <w:r w:rsidRPr="00404698">
              <w:rPr>
                <w:color w:val="231F20"/>
                <w:spacing w:val="-12"/>
              </w:rPr>
              <w:t xml:space="preserve"> </w:t>
            </w:r>
            <w:r w:rsidRPr="00404698">
              <w:rPr>
                <w:color w:val="231F20"/>
              </w:rPr>
              <w:t xml:space="preserve">do pupils now know and what can they now do? What has </w:t>
            </w:r>
            <w:proofErr w:type="gramStart"/>
            <w:r w:rsidRPr="00404698">
              <w:rPr>
                <w:color w:val="231F20"/>
                <w:spacing w:val="-2"/>
              </w:rPr>
              <w:t>changed?:</w:t>
            </w:r>
            <w:proofErr w:type="gramEnd"/>
          </w:p>
        </w:tc>
        <w:tc>
          <w:tcPr>
            <w:tcW w:w="3134" w:type="dxa"/>
          </w:tcPr>
          <w:p w14:paraId="66D9B025" w14:textId="77777777" w:rsidR="000E0A50" w:rsidRPr="00404698" w:rsidRDefault="003818B9">
            <w:pPr>
              <w:pStyle w:val="TableParagraph"/>
              <w:spacing w:before="46" w:line="235" w:lineRule="auto"/>
            </w:pPr>
            <w:r w:rsidRPr="00404698">
              <w:rPr>
                <w:color w:val="231F20"/>
              </w:rPr>
              <w:t>Sustainability</w:t>
            </w:r>
            <w:r w:rsidRPr="00404698">
              <w:rPr>
                <w:color w:val="231F20"/>
                <w:spacing w:val="-14"/>
              </w:rPr>
              <w:t xml:space="preserve"> </w:t>
            </w:r>
            <w:r w:rsidRPr="00404698">
              <w:rPr>
                <w:color w:val="231F20"/>
              </w:rPr>
              <w:t>and</w:t>
            </w:r>
            <w:r w:rsidRPr="00404698">
              <w:rPr>
                <w:color w:val="231F20"/>
                <w:spacing w:val="-14"/>
              </w:rPr>
              <w:t xml:space="preserve"> </w:t>
            </w:r>
            <w:r w:rsidRPr="00404698">
              <w:rPr>
                <w:color w:val="231F20"/>
              </w:rPr>
              <w:t>suggested next steps:</w:t>
            </w:r>
          </w:p>
        </w:tc>
      </w:tr>
      <w:tr w:rsidR="000E0A50" w14:paraId="4E37B11D" w14:textId="77777777">
        <w:trPr>
          <w:trHeight w:val="1710"/>
        </w:trPr>
        <w:tc>
          <w:tcPr>
            <w:tcW w:w="3720" w:type="dxa"/>
          </w:tcPr>
          <w:p w14:paraId="73F5B8F2" w14:textId="639669D9" w:rsidR="000E0A50" w:rsidRPr="00404698" w:rsidRDefault="00BD6C03">
            <w:pPr>
              <w:pStyle w:val="TableParagraph"/>
              <w:ind w:left="0"/>
              <w:rPr>
                <w:rFonts w:asciiTheme="minorHAnsi" w:hAnsiTheme="minorHAnsi" w:cstheme="minorHAnsi"/>
              </w:rPr>
            </w:pPr>
            <w:r w:rsidRPr="00404698">
              <w:rPr>
                <w:rFonts w:asciiTheme="minorHAnsi" w:hAnsiTheme="minorHAnsi" w:cstheme="minorHAnsi"/>
              </w:rPr>
              <w:t>Pupils are encouraged to</w:t>
            </w:r>
            <w:r w:rsidR="00274709" w:rsidRPr="00404698">
              <w:rPr>
                <w:rFonts w:asciiTheme="minorHAnsi" w:hAnsiTheme="minorHAnsi" w:cstheme="minorHAnsi"/>
              </w:rPr>
              <w:t xml:space="preserve"> use their break and lunch to take part in active physical activities.</w:t>
            </w:r>
          </w:p>
        </w:tc>
        <w:tc>
          <w:tcPr>
            <w:tcW w:w="3600" w:type="dxa"/>
          </w:tcPr>
          <w:p w14:paraId="34C51320" w14:textId="2D82B9FC" w:rsidR="000E0A50" w:rsidRPr="00404698" w:rsidRDefault="00274709">
            <w:pPr>
              <w:pStyle w:val="TableParagraph"/>
              <w:ind w:left="0"/>
              <w:rPr>
                <w:rFonts w:asciiTheme="minorHAnsi" w:hAnsiTheme="minorHAnsi" w:cstheme="minorHAnsi"/>
              </w:rPr>
            </w:pPr>
            <w:r w:rsidRPr="00404698">
              <w:rPr>
                <w:rFonts w:asciiTheme="minorHAnsi" w:hAnsiTheme="minorHAnsi" w:cstheme="minorHAnsi"/>
              </w:rPr>
              <w:t>Provide two experienced sports coaches to work with both KS1 and KS2 at lunchtime each day, to organize high quality sports and games for the pupils.</w:t>
            </w:r>
          </w:p>
        </w:tc>
        <w:tc>
          <w:tcPr>
            <w:tcW w:w="1616" w:type="dxa"/>
          </w:tcPr>
          <w:p w14:paraId="077B8C2B" w14:textId="236B83CC" w:rsidR="000E0A50" w:rsidRPr="001259FB" w:rsidRDefault="003818B9">
            <w:pPr>
              <w:pStyle w:val="TableParagraph"/>
              <w:spacing w:before="160"/>
              <w:ind w:left="34"/>
              <w:rPr>
                <w:b/>
                <w:bCs/>
              </w:rPr>
            </w:pPr>
            <w:r w:rsidRPr="001259FB">
              <w:rPr>
                <w:b/>
                <w:bCs/>
              </w:rPr>
              <w:t>£</w:t>
            </w:r>
            <w:r w:rsidR="00274709" w:rsidRPr="001259FB">
              <w:rPr>
                <w:b/>
                <w:bCs/>
              </w:rPr>
              <w:t>7</w:t>
            </w:r>
            <w:r w:rsidR="001259FB" w:rsidRPr="001259FB">
              <w:rPr>
                <w:b/>
                <w:bCs/>
              </w:rPr>
              <w:t>220</w:t>
            </w:r>
          </w:p>
        </w:tc>
        <w:tc>
          <w:tcPr>
            <w:tcW w:w="3307" w:type="dxa"/>
          </w:tcPr>
          <w:p w14:paraId="29BD036C" w14:textId="72C82FB9" w:rsidR="000E0A50" w:rsidRPr="00404698" w:rsidRDefault="00274709">
            <w:pPr>
              <w:pStyle w:val="TableParagraph"/>
              <w:ind w:left="0"/>
              <w:rPr>
                <w:rFonts w:asciiTheme="minorHAnsi" w:hAnsiTheme="minorHAnsi" w:cstheme="minorHAnsi"/>
              </w:rPr>
            </w:pPr>
            <w:r w:rsidRPr="00404698">
              <w:rPr>
                <w:rFonts w:asciiTheme="minorHAnsi" w:hAnsiTheme="minorHAnsi" w:cstheme="minorHAnsi"/>
              </w:rPr>
              <w:t>All children have had opportunity to participate in a variety of organized sporting activities during lunch breaks.</w:t>
            </w:r>
          </w:p>
        </w:tc>
        <w:tc>
          <w:tcPr>
            <w:tcW w:w="3134" w:type="dxa"/>
          </w:tcPr>
          <w:p w14:paraId="1FD683FA" w14:textId="77777777" w:rsidR="000E0A50" w:rsidRPr="00404698" w:rsidRDefault="00274709">
            <w:pPr>
              <w:pStyle w:val="TableParagraph"/>
              <w:ind w:left="0"/>
              <w:rPr>
                <w:rFonts w:asciiTheme="minorHAnsi" w:hAnsiTheme="minorHAnsi" w:cstheme="minorHAnsi"/>
              </w:rPr>
            </w:pPr>
            <w:r w:rsidRPr="00404698">
              <w:rPr>
                <w:rFonts w:asciiTheme="minorHAnsi" w:hAnsiTheme="minorHAnsi" w:cstheme="minorHAnsi"/>
              </w:rPr>
              <w:t>Continue this in 2023-2024</w:t>
            </w:r>
          </w:p>
          <w:p w14:paraId="0CF8AC86" w14:textId="77777777" w:rsidR="00274709" w:rsidRPr="00404698" w:rsidRDefault="00274709">
            <w:pPr>
              <w:pStyle w:val="TableParagraph"/>
              <w:ind w:left="0"/>
              <w:rPr>
                <w:rFonts w:asciiTheme="minorHAnsi" w:hAnsiTheme="minorHAnsi" w:cstheme="minorHAnsi"/>
              </w:rPr>
            </w:pPr>
          </w:p>
          <w:p w14:paraId="533909BE" w14:textId="7CA54B4D" w:rsidR="00274709" w:rsidRPr="00404698" w:rsidRDefault="00274709">
            <w:pPr>
              <w:pStyle w:val="TableParagraph"/>
              <w:ind w:left="0"/>
              <w:rPr>
                <w:rFonts w:ascii="Times New Roman"/>
              </w:rPr>
            </w:pPr>
            <w:r w:rsidRPr="00404698">
              <w:rPr>
                <w:rFonts w:asciiTheme="minorHAnsi" w:hAnsiTheme="minorHAnsi" w:cstheme="minorHAnsi"/>
              </w:rPr>
              <w:t>Target specific groups of children.</w:t>
            </w:r>
          </w:p>
        </w:tc>
      </w:tr>
      <w:tr w:rsidR="00BE1B3C" w14:paraId="138DFA0C" w14:textId="77777777">
        <w:trPr>
          <w:trHeight w:val="1710"/>
        </w:trPr>
        <w:tc>
          <w:tcPr>
            <w:tcW w:w="3720" w:type="dxa"/>
          </w:tcPr>
          <w:p w14:paraId="276D3CD2" w14:textId="77777777" w:rsidR="00BE1B3C" w:rsidRDefault="00BE1B3C">
            <w:pPr>
              <w:pStyle w:val="TableParagraph"/>
              <w:ind w:left="0"/>
              <w:rPr>
                <w:rFonts w:asciiTheme="minorHAnsi" w:hAnsiTheme="minorHAnsi" w:cstheme="minorHAnsi"/>
              </w:rPr>
            </w:pPr>
            <w:r w:rsidRPr="00404698">
              <w:rPr>
                <w:rFonts w:asciiTheme="minorHAnsi" w:hAnsiTheme="minorHAnsi" w:cstheme="minorHAnsi"/>
              </w:rPr>
              <w:t>Promote physical activity to promote a healthy lifestyle.</w:t>
            </w:r>
          </w:p>
          <w:p w14:paraId="67BEBF54" w14:textId="77777777" w:rsidR="00E1275B" w:rsidRDefault="00E1275B">
            <w:pPr>
              <w:pStyle w:val="TableParagraph"/>
              <w:ind w:left="0"/>
              <w:rPr>
                <w:rFonts w:asciiTheme="minorHAnsi" w:hAnsiTheme="minorHAnsi" w:cstheme="minorHAnsi"/>
              </w:rPr>
            </w:pPr>
          </w:p>
          <w:p w14:paraId="32B7DD86" w14:textId="33C12289" w:rsidR="00E1275B" w:rsidRPr="00404698" w:rsidRDefault="00E1275B">
            <w:pPr>
              <w:pStyle w:val="TableParagraph"/>
              <w:ind w:left="0"/>
              <w:rPr>
                <w:rFonts w:asciiTheme="minorHAnsi" w:hAnsiTheme="minorHAnsi" w:cstheme="minorHAnsi"/>
              </w:rPr>
            </w:pPr>
            <w:r>
              <w:rPr>
                <w:rFonts w:asciiTheme="minorHAnsi" w:hAnsiTheme="minorHAnsi" w:cstheme="minorHAnsi"/>
              </w:rPr>
              <w:t xml:space="preserve">To encourage physical activity before the start of the school day. </w:t>
            </w:r>
          </w:p>
        </w:tc>
        <w:tc>
          <w:tcPr>
            <w:tcW w:w="3600" w:type="dxa"/>
          </w:tcPr>
          <w:p w14:paraId="4AF3C67E" w14:textId="77777777" w:rsidR="00BE1B3C" w:rsidRPr="00404698" w:rsidRDefault="00BE1B3C">
            <w:pPr>
              <w:pStyle w:val="TableParagraph"/>
              <w:ind w:left="0"/>
              <w:rPr>
                <w:rFonts w:asciiTheme="minorHAnsi" w:hAnsiTheme="minorHAnsi" w:cstheme="minorHAnsi"/>
              </w:rPr>
            </w:pPr>
            <w:r w:rsidRPr="00404698">
              <w:rPr>
                <w:rFonts w:asciiTheme="minorHAnsi" w:hAnsiTheme="minorHAnsi" w:cstheme="minorHAnsi"/>
              </w:rPr>
              <w:t>Engage Lincs Inspire to deliver high quality</w:t>
            </w:r>
            <w:r w:rsidR="00403872" w:rsidRPr="00404698">
              <w:rPr>
                <w:rFonts w:asciiTheme="minorHAnsi" w:hAnsiTheme="minorHAnsi" w:cstheme="minorHAnsi"/>
              </w:rPr>
              <w:t xml:space="preserve"> </w:t>
            </w:r>
            <w:proofErr w:type="spellStart"/>
            <w:r w:rsidR="00403872" w:rsidRPr="00404698">
              <w:rPr>
                <w:rFonts w:asciiTheme="minorHAnsi" w:hAnsiTheme="minorHAnsi" w:cstheme="minorHAnsi"/>
              </w:rPr>
              <w:t>bikeability</w:t>
            </w:r>
            <w:proofErr w:type="spellEnd"/>
            <w:r w:rsidR="00403872" w:rsidRPr="00404698">
              <w:rPr>
                <w:rFonts w:asciiTheme="minorHAnsi" w:hAnsiTheme="minorHAnsi" w:cstheme="minorHAnsi"/>
              </w:rPr>
              <w:t xml:space="preserve"> training to all year 5 and 6 children</w:t>
            </w:r>
          </w:p>
          <w:p w14:paraId="36CE2B8C" w14:textId="77777777" w:rsidR="00BD6C03" w:rsidRPr="00404698" w:rsidRDefault="00BD6C03">
            <w:pPr>
              <w:pStyle w:val="TableParagraph"/>
              <w:ind w:left="0"/>
              <w:rPr>
                <w:rFonts w:asciiTheme="minorHAnsi" w:hAnsiTheme="minorHAnsi" w:cstheme="minorHAnsi"/>
              </w:rPr>
            </w:pPr>
          </w:p>
          <w:p w14:paraId="5FD2992C" w14:textId="364570CD" w:rsidR="00BD6C03" w:rsidRDefault="00BD6C03">
            <w:pPr>
              <w:pStyle w:val="TableParagraph"/>
              <w:ind w:left="0"/>
              <w:rPr>
                <w:rFonts w:asciiTheme="minorHAnsi" w:hAnsiTheme="minorHAnsi" w:cstheme="minorHAnsi"/>
              </w:rPr>
            </w:pPr>
            <w:r w:rsidRPr="00404698">
              <w:rPr>
                <w:rFonts w:asciiTheme="minorHAnsi" w:hAnsiTheme="minorHAnsi" w:cstheme="minorHAnsi"/>
              </w:rPr>
              <w:t>Wake up</w:t>
            </w:r>
            <w:r w:rsidR="00404698">
              <w:rPr>
                <w:rFonts w:asciiTheme="minorHAnsi" w:hAnsiTheme="minorHAnsi" w:cstheme="minorHAnsi"/>
              </w:rPr>
              <w:t xml:space="preserve"> shake up classes to be implemented by a PE sports coach every morning between 8-9am.</w:t>
            </w:r>
          </w:p>
          <w:p w14:paraId="52BA3AFC" w14:textId="12A85BB3" w:rsidR="00404698" w:rsidRPr="00404698" w:rsidRDefault="00404698">
            <w:pPr>
              <w:pStyle w:val="TableParagraph"/>
              <w:ind w:left="0"/>
              <w:rPr>
                <w:rFonts w:asciiTheme="minorHAnsi" w:hAnsiTheme="minorHAnsi" w:cstheme="minorHAnsi"/>
              </w:rPr>
            </w:pPr>
          </w:p>
        </w:tc>
        <w:tc>
          <w:tcPr>
            <w:tcW w:w="1616" w:type="dxa"/>
          </w:tcPr>
          <w:p w14:paraId="4D75ACFD" w14:textId="1A50CBDD" w:rsidR="00E95055" w:rsidRPr="001259FB" w:rsidRDefault="00E95055" w:rsidP="00E95055">
            <w:pPr>
              <w:pStyle w:val="TableParagraph"/>
              <w:spacing w:before="160"/>
              <w:ind w:left="0"/>
              <w:rPr>
                <w:b/>
                <w:bCs/>
              </w:rPr>
            </w:pPr>
            <w:r>
              <w:rPr>
                <w:b/>
                <w:bCs/>
              </w:rPr>
              <w:t>£4461</w:t>
            </w:r>
          </w:p>
        </w:tc>
        <w:tc>
          <w:tcPr>
            <w:tcW w:w="3307" w:type="dxa"/>
          </w:tcPr>
          <w:p w14:paraId="735BE7D8" w14:textId="77777777" w:rsidR="00BE1B3C" w:rsidRDefault="00403872">
            <w:pPr>
              <w:pStyle w:val="TableParagraph"/>
              <w:ind w:left="0"/>
              <w:rPr>
                <w:rFonts w:asciiTheme="minorHAnsi" w:hAnsiTheme="minorHAnsi" w:cstheme="minorHAnsi"/>
              </w:rPr>
            </w:pPr>
            <w:r w:rsidRPr="00404698">
              <w:rPr>
                <w:rFonts w:asciiTheme="minorHAnsi" w:hAnsiTheme="minorHAnsi" w:cstheme="minorHAnsi"/>
              </w:rPr>
              <w:t>All Year 5 and 6 children had opportunity to undertake cycle training to promote fitness and to ensure they are safe on the road</w:t>
            </w:r>
            <w:r w:rsidR="00404698">
              <w:rPr>
                <w:rFonts w:asciiTheme="minorHAnsi" w:hAnsiTheme="minorHAnsi" w:cstheme="minorHAnsi"/>
              </w:rPr>
              <w:t>.</w:t>
            </w:r>
          </w:p>
          <w:p w14:paraId="79D9595E" w14:textId="77777777" w:rsidR="00404698" w:rsidRDefault="00404698">
            <w:pPr>
              <w:pStyle w:val="TableParagraph"/>
              <w:ind w:left="0"/>
              <w:rPr>
                <w:rFonts w:asciiTheme="minorHAnsi" w:hAnsiTheme="minorHAnsi" w:cstheme="minorHAnsi"/>
              </w:rPr>
            </w:pPr>
          </w:p>
          <w:p w14:paraId="2D05E576" w14:textId="77777777" w:rsidR="00404698" w:rsidRDefault="00404698">
            <w:pPr>
              <w:pStyle w:val="TableParagraph"/>
              <w:ind w:left="0"/>
              <w:rPr>
                <w:rFonts w:asciiTheme="minorHAnsi" w:hAnsiTheme="minorHAnsi" w:cstheme="minorHAnsi"/>
              </w:rPr>
            </w:pPr>
            <w:r>
              <w:rPr>
                <w:rFonts w:asciiTheme="minorHAnsi" w:hAnsiTheme="minorHAnsi" w:cstheme="minorHAnsi"/>
              </w:rPr>
              <w:t>To have the opportunity to exercise before the schoo</w:t>
            </w:r>
            <w:r w:rsidR="00E1275B">
              <w:rPr>
                <w:rFonts w:asciiTheme="minorHAnsi" w:hAnsiTheme="minorHAnsi" w:cstheme="minorHAnsi"/>
              </w:rPr>
              <w:t>l day and promote fitness and well-being.</w:t>
            </w:r>
          </w:p>
          <w:p w14:paraId="367A3EC7" w14:textId="2323BC92" w:rsidR="00E1275B" w:rsidRPr="00404698" w:rsidRDefault="00E1275B">
            <w:pPr>
              <w:pStyle w:val="TableParagraph"/>
              <w:ind w:left="0"/>
              <w:rPr>
                <w:rFonts w:asciiTheme="minorHAnsi" w:hAnsiTheme="minorHAnsi" w:cstheme="minorHAnsi"/>
              </w:rPr>
            </w:pPr>
          </w:p>
        </w:tc>
        <w:tc>
          <w:tcPr>
            <w:tcW w:w="3134" w:type="dxa"/>
          </w:tcPr>
          <w:p w14:paraId="7B5E5DAA" w14:textId="77777777" w:rsidR="00BE1B3C" w:rsidRDefault="00E1275B">
            <w:pPr>
              <w:pStyle w:val="TableParagraph"/>
              <w:ind w:left="0"/>
              <w:rPr>
                <w:rFonts w:asciiTheme="minorHAnsi" w:hAnsiTheme="minorHAnsi" w:cstheme="minorHAnsi"/>
              </w:rPr>
            </w:pPr>
            <w:r>
              <w:rPr>
                <w:rFonts w:asciiTheme="minorHAnsi" w:hAnsiTheme="minorHAnsi" w:cstheme="minorHAnsi"/>
              </w:rPr>
              <w:t>To c</w:t>
            </w:r>
            <w:r w:rsidR="00403872" w:rsidRPr="00404698">
              <w:rPr>
                <w:rFonts w:asciiTheme="minorHAnsi" w:hAnsiTheme="minorHAnsi" w:cstheme="minorHAnsi"/>
              </w:rPr>
              <w:t>ontinue this into 2023-2024</w:t>
            </w:r>
            <w:r>
              <w:rPr>
                <w:rFonts w:asciiTheme="minorHAnsi" w:hAnsiTheme="minorHAnsi" w:cstheme="minorHAnsi"/>
              </w:rPr>
              <w:t>.</w:t>
            </w:r>
          </w:p>
          <w:p w14:paraId="1671E541" w14:textId="77777777" w:rsidR="00E1275B" w:rsidRDefault="00E1275B">
            <w:pPr>
              <w:pStyle w:val="TableParagraph"/>
              <w:ind w:left="0"/>
              <w:rPr>
                <w:rFonts w:asciiTheme="minorHAnsi" w:hAnsiTheme="minorHAnsi" w:cstheme="minorHAnsi"/>
              </w:rPr>
            </w:pPr>
          </w:p>
          <w:p w14:paraId="0AC71C1B" w14:textId="47E73BB3" w:rsidR="00E1275B" w:rsidRPr="00404698" w:rsidRDefault="00E1275B">
            <w:pPr>
              <w:pStyle w:val="TableParagraph"/>
              <w:ind w:left="0"/>
              <w:rPr>
                <w:rFonts w:asciiTheme="minorHAnsi" w:hAnsiTheme="minorHAnsi" w:cstheme="minorHAnsi"/>
              </w:rPr>
            </w:pPr>
            <w:r>
              <w:rPr>
                <w:rFonts w:asciiTheme="minorHAnsi" w:hAnsiTheme="minorHAnsi" w:cstheme="minorHAnsi"/>
              </w:rPr>
              <w:t>To introduce the wake up shake up as a daily active session.</w:t>
            </w:r>
          </w:p>
        </w:tc>
      </w:tr>
      <w:tr w:rsidR="00403872" w14:paraId="7A8E2C43" w14:textId="77777777">
        <w:trPr>
          <w:trHeight w:val="1710"/>
        </w:trPr>
        <w:tc>
          <w:tcPr>
            <w:tcW w:w="3720" w:type="dxa"/>
          </w:tcPr>
          <w:p w14:paraId="5CF67BB1" w14:textId="28791302" w:rsidR="00403872" w:rsidRPr="00404698" w:rsidRDefault="00403872">
            <w:pPr>
              <w:pStyle w:val="TableParagraph"/>
              <w:ind w:left="0"/>
              <w:rPr>
                <w:rFonts w:asciiTheme="minorHAnsi" w:hAnsiTheme="minorHAnsi" w:cstheme="minorHAnsi"/>
              </w:rPr>
            </w:pPr>
            <w:r w:rsidRPr="00404698">
              <w:rPr>
                <w:rFonts w:asciiTheme="minorHAnsi" w:hAnsiTheme="minorHAnsi" w:cstheme="minorHAnsi"/>
              </w:rPr>
              <w:t xml:space="preserve">Increase the area for games and activities </w:t>
            </w:r>
            <w:proofErr w:type="gramStart"/>
            <w:r w:rsidRPr="00404698">
              <w:rPr>
                <w:rFonts w:asciiTheme="minorHAnsi" w:hAnsiTheme="minorHAnsi" w:cstheme="minorHAnsi"/>
              </w:rPr>
              <w:t>in order to</w:t>
            </w:r>
            <w:proofErr w:type="gramEnd"/>
            <w:r w:rsidRPr="00404698">
              <w:rPr>
                <w:rFonts w:asciiTheme="minorHAnsi" w:hAnsiTheme="minorHAnsi" w:cstheme="minorHAnsi"/>
              </w:rPr>
              <w:t xml:space="preserve"> promote the engagement of all pupils in regular physical activity. </w:t>
            </w:r>
          </w:p>
        </w:tc>
        <w:tc>
          <w:tcPr>
            <w:tcW w:w="3600" w:type="dxa"/>
          </w:tcPr>
          <w:p w14:paraId="76F41FD9" w14:textId="1FD008AF" w:rsidR="00403872" w:rsidRPr="00404698" w:rsidRDefault="00403872">
            <w:pPr>
              <w:pStyle w:val="TableParagraph"/>
              <w:ind w:left="0"/>
              <w:rPr>
                <w:rFonts w:asciiTheme="minorHAnsi" w:hAnsiTheme="minorHAnsi" w:cstheme="minorHAnsi"/>
              </w:rPr>
            </w:pPr>
            <w:r w:rsidRPr="00404698">
              <w:rPr>
                <w:rFonts w:asciiTheme="minorHAnsi" w:hAnsiTheme="minorHAnsi" w:cstheme="minorHAnsi"/>
              </w:rPr>
              <w:t>A newly built multi use games area has been made.</w:t>
            </w:r>
          </w:p>
        </w:tc>
        <w:tc>
          <w:tcPr>
            <w:tcW w:w="1616" w:type="dxa"/>
          </w:tcPr>
          <w:p w14:paraId="0E76ACEA" w14:textId="4C224E2C" w:rsidR="00403872" w:rsidRPr="001259FB" w:rsidRDefault="00403872">
            <w:pPr>
              <w:pStyle w:val="TableParagraph"/>
              <w:spacing w:before="160"/>
              <w:ind w:left="34"/>
              <w:rPr>
                <w:b/>
                <w:bCs/>
              </w:rPr>
            </w:pPr>
            <w:r w:rsidRPr="001259FB">
              <w:rPr>
                <w:b/>
                <w:bCs/>
              </w:rPr>
              <w:t>£7100</w:t>
            </w:r>
          </w:p>
        </w:tc>
        <w:tc>
          <w:tcPr>
            <w:tcW w:w="3307" w:type="dxa"/>
          </w:tcPr>
          <w:p w14:paraId="033C9D36" w14:textId="0AD6954D" w:rsidR="00404698" w:rsidRDefault="00A723CA">
            <w:pPr>
              <w:pStyle w:val="TableParagraph"/>
              <w:ind w:left="0"/>
              <w:rPr>
                <w:rFonts w:asciiTheme="minorHAnsi" w:hAnsiTheme="minorHAnsi" w:cstheme="minorHAnsi"/>
              </w:rPr>
            </w:pPr>
            <w:r w:rsidRPr="00404698">
              <w:rPr>
                <w:rFonts w:asciiTheme="minorHAnsi" w:hAnsiTheme="minorHAnsi" w:cstheme="minorHAnsi"/>
              </w:rPr>
              <w:t>Multi-use games area has enables us to offer additional sports throughout the winter months and given children the opportunity to participate in sporting activities throughout the year.</w:t>
            </w:r>
          </w:p>
          <w:p w14:paraId="79D441D4" w14:textId="033E2C78" w:rsidR="00404698" w:rsidRPr="00404698" w:rsidRDefault="00404698">
            <w:pPr>
              <w:pStyle w:val="TableParagraph"/>
              <w:ind w:left="0"/>
              <w:rPr>
                <w:rFonts w:asciiTheme="minorHAnsi" w:hAnsiTheme="minorHAnsi" w:cstheme="minorHAnsi"/>
              </w:rPr>
            </w:pPr>
          </w:p>
        </w:tc>
        <w:tc>
          <w:tcPr>
            <w:tcW w:w="3134" w:type="dxa"/>
          </w:tcPr>
          <w:p w14:paraId="5EEE6464" w14:textId="4F8A120A" w:rsidR="00403872" w:rsidRPr="00404698" w:rsidRDefault="00AD4F7A">
            <w:pPr>
              <w:pStyle w:val="TableParagraph"/>
              <w:ind w:left="0"/>
              <w:rPr>
                <w:rFonts w:asciiTheme="minorHAnsi" w:hAnsiTheme="minorHAnsi" w:cstheme="minorHAnsi"/>
              </w:rPr>
            </w:pPr>
            <w:r>
              <w:rPr>
                <w:rFonts w:asciiTheme="minorHAnsi" w:hAnsiTheme="minorHAnsi" w:cstheme="minorHAnsi"/>
              </w:rPr>
              <w:t xml:space="preserve"> </w:t>
            </w:r>
            <w:r w:rsidR="00A723CA" w:rsidRPr="00404698">
              <w:rPr>
                <w:rFonts w:asciiTheme="minorHAnsi" w:hAnsiTheme="minorHAnsi" w:cstheme="minorHAnsi"/>
              </w:rPr>
              <w:t>N/A</w:t>
            </w:r>
          </w:p>
        </w:tc>
      </w:tr>
      <w:tr w:rsidR="00AD4F7A" w14:paraId="4F5E6F6A" w14:textId="77777777">
        <w:trPr>
          <w:trHeight w:val="1710"/>
        </w:trPr>
        <w:tc>
          <w:tcPr>
            <w:tcW w:w="3720" w:type="dxa"/>
          </w:tcPr>
          <w:p w14:paraId="5194F88D" w14:textId="35C0B924" w:rsidR="00AD4F7A" w:rsidRPr="001259FB" w:rsidRDefault="00AD4F7A">
            <w:pPr>
              <w:pStyle w:val="TableParagraph"/>
              <w:ind w:left="0"/>
              <w:rPr>
                <w:rFonts w:asciiTheme="minorHAnsi" w:hAnsiTheme="minorHAnsi" w:cstheme="minorHAnsi"/>
                <w:b/>
                <w:bCs/>
              </w:rPr>
            </w:pPr>
            <w:r w:rsidRPr="001259FB">
              <w:rPr>
                <w:rFonts w:asciiTheme="minorHAnsi" w:hAnsiTheme="minorHAnsi" w:cstheme="minorHAnsi"/>
                <w:b/>
                <w:bCs/>
              </w:rPr>
              <w:lastRenderedPageBreak/>
              <w:t>Children in Year</w:t>
            </w:r>
            <w:r w:rsidR="001259FB" w:rsidRPr="001259FB">
              <w:rPr>
                <w:rFonts w:asciiTheme="minorHAnsi" w:hAnsiTheme="minorHAnsi" w:cstheme="minorHAnsi"/>
                <w:b/>
                <w:bCs/>
              </w:rPr>
              <w:t xml:space="preserve"> 5/</w:t>
            </w:r>
            <w:r w:rsidRPr="001259FB">
              <w:rPr>
                <w:rFonts w:asciiTheme="minorHAnsi" w:hAnsiTheme="minorHAnsi" w:cstheme="minorHAnsi"/>
                <w:b/>
                <w:bCs/>
              </w:rPr>
              <w:t>6 to achieve their target in swimming when not reached in year 4</w:t>
            </w:r>
          </w:p>
        </w:tc>
        <w:tc>
          <w:tcPr>
            <w:tcW w:w="3600" w:type="dxa"/>
          </w:tcPr>
          <w:p w14:paraId="5B1015D5" w14:textId="276F8CA0" w:rsidR="00AD4F7A" w:rsidRPr="001259FB" w:rsidRDefault="00AD4F7A">
            <w:pPr>
              <w:pStyle w:val="TableParagraph"/>
              <w:ind w:left="0"/>
              <w:rPr>
                <w:rFonts w:asciiTheme="minorHAnsi" w:hAnsiTheme="minorHAnsi" w:cstheme="minorHAnsi"/>
                <w:b/>
                <w:bCs/>
              </w:rPr>
            </w:pPr>
            <w:r w:rsidRPr="001259FB">
              <w:rPr>
                <w:rFonts w:asciiTheme="minorHAnsi" w:hAnsiTheme="minorHAnsi" w:cstheme="minorHAnsi"/>
                <w:b/>
                <w:bCs/>
              </w:rPr>
              <w:t xml:space="preserve">To provide children in year </w:t>
            </w:r>
            <w:r w:rsidR="001259FB" w:rsidRPr="001259FB">
              <w:rPr>
                <w:rFonts w:asciiTheme="minorHAnsi" w:hAnsiTheme="minorHAnsi" w:cstheme="minorHAnsi"/>
                <w:b/>
                <w:bCs/>
              </w:rPr>
              <w:t>5/</w:t>
            </w:r>
            <w:r w:rsidRPr="001259FB">
              <w:rPr>
                <w:rFonts w:asciiTheme="minorHAnsi" w:hAnsiTheme="minorHAnsi" w:cstheme="minorHAnsi"/>
                <w:b/>
                <w:bCs/>
              </w:rPr>
              <w:t>6 with extra swimming lessons to achieve their target.</w:t>
            </w:r>
          </w:p>
        </w:tc>
        <w:tc>
          <w:tcPr>
            <w:tcW w:w="1616" w:type="dxa"/>
          </w:tcPr>
          <w:p w14:paraId="132279B4" w14:textId="0CAE6945" w:rsidR="00AD4F7A" w:rsidRPr="001259FB" w:rsidRDefault="00AD4F7A">
            <w:pPr>
              <w:pStyle w:val="TableParagraph"/>
              <w:spacing w:before="160"/>
              <w:ind w:left="34"/>
              <w:rPr>
                <w:b/>
                <w:bCs/>
              </w:rPr>
            </w:pPr>
            <w:r w:rsidRPr="001259FB">
              <w:rPr>
                <w:b/>
                <w:bCs/>
              </w:rPr>
              <w:t>£</w:t>
            </w:r>
            <w:r w:rsidR="001259FB" w:rsidRPr="001259FB">
              <w:rPr>
                <w:b/>
                <w:bCs/>
              </w:rPr>
              <w:t>1416</w:t>
            </w:r>
          </w:p>
        </w:tc>
        <w:tc>
          <w:tcPr>
            <w:tcW w:w="3307" w:type="dxa"/>
          </w:tcPr>
          <w:p w14:paraId="2CA3A264" w14:textId="3DEDD9C2" w:rsidR="00AD4F7A" w:rsidRPr="00404698" w:rsidRDefault="00AD4F7A">
            <w:pPr>
              <w:pStyle w:val="TableParagraph"/>
              <w:ind w:left="0"/>
              <w:rPr>
                <w:rFonts w:asciiTheme="minorHAnsi" w:hAnsiTheme="minorHAnsi" w:cstheme="minorHAnsi"/>
              </w:rPr>
            </w:pPr>
            <w:r>
              <w:rPr>
                <w:rFonts w:asciiTheme="minorHAnsi" w:hAnsiTheme="minorHAnsi" w:cstheme="minorHAnsi"/>
              </w:rPr>
              <w:t>Children in year 6 have now reached their swimming target.</w:t>
            </w:r>
          </w:p>
        </w:tc>
        <w:tc>
          <w:tcPr>
            <w:tcW w:w="3134" w:type="dxa"/>
          </w:tcPr>
          <w:p w14:paraId="1C99B26B" w14:textId="68C7AECE" w:rsidR="00AD4F7A" w:rsidRPr="00404698" w:rsidRDefault="00AD4F7A">
            <w:pPr>
              <w:pStyle w:val="TableParagraph"/>
              <w:ind w:left="0"/>
              <w:rPr>
                <w:rFonts w:asciiTheme="minorHAnsi" w:hAnsiTheme="minorHAnsi" w:cstheme="minorHAnsi"/>
              </w:rPr>
            </w:pPr>
            <w:r>
              <w:rPr>
                <w:rFonts w:asciiTheme="minorHAnsi" w:hAnsiTheme="minorHAnsi" w:cstheme="minorHAnsi"/>
              </w:rPr>
              <w:t xml:space="preserve"> N/A</w:t>
            </w:r>
          </w:p>
        </w:tc>
      </w:tr>
      <w:tr w:rsidR="000E0A50" w14:paraId="2A846F40" w14:textId="77777777">
        <w:trPr>
          <w:trHeight w:val="320"/>
        </w:trPr>
        <w:tc>
          <w:tcPr>
            <w:tcW w:w="12243" w:type="dxa"/>
            <w:gridSpan w:val="4"/>
            <w:vMerge w:val="restart"/>
          </w:tcPr>
          <w:p w14:paraId="49927F60" w14:textId="77777777" w:rsidR="000E0A50" w:rsidRDefault="003818B9">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3818B9">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39CFF29E" w:rsidR="000E0A50" w:rsidRDefault="0058478E">
            <w:pPr>
              <w:pStyle w:val="TableParagraph"/>
              <w:spacing w:before="45" w:line="255" w:lineRule="exact"/>
              <w:ind w:left="39"/>
              <w:rPr>
                <w:sz w:val="21"/>
              </w:rPr>
            </w:pPr>
            <w:r>
              <w:rPr>
                <w:sz w:val="21"/>
              </w:rPr>
              <w:t>18</w:t>
            </w:r>
            <w:r w:rsidR="003818B9">
              <w:rPr>
                <w:sz w:val="21"/>
              </w:rPr>
              <w:t>%</w:t>
            </w:r>
          </w:p>
        </w:tc>
      </w:tr>
      <w:tr w:rsidR="000E0A50" w14:paraId="1812A5A6" w14:textId="77777777">
        <w:trPr>
          <w:trHeight w:val="405"/>
        </w:trPr>
        <w:tc>
          <w:tcPr>
            <w:tcW w:w="3720" w:type="dxa"/>
          </w:tcPr>
          <w:p w14:paraId="0F7F78A0" w14:textId="77777777" w:rsidR="000E0A50" w:rsidRDefault="003818B9">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3818B9">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3818B9">
            <w:pPr>
              <w:pStyle w:val="TableParagraph"/>
              <w:spacing w:before="41"/>
              <w:ind w:left="1294" w:right="1274"/>
              <w:jc w:val="center"/>
              <w:rPr>
                <w:b/>
                <w:sz w:val="24"/>
              </w:rPr>
            </w:pPr>
            <w:r>
              <w:rPr>
                <w:b/>
                <w:color w:val="231F20"/>
                <w:spacing w:val="-2"/>
                <w:sz w:val="24"/>
              </w:rPr>
              <w:t>Impact</w:t>
            </w:r>
          </w:p>
        </w:tc>
        <w:tc>
          <w:tcPr>
            <w:tcW w:w="3134" w:type="dxa"/>
          </w:tcPr>
          <w:p w14:paraId="7AD9FED8" w14:textId="1BCEF158" w:rsidR="000E0A50" w:rsidRPr="005B2E43" w:rsidRDefault="00A723CA" w:rsidP="00A723CA">
            <w:pPr>
              <w:pStyle w:val="TableParagraph"/>
              <w:ind w:left="0"/>
              <w:jc w:val="center"/>
              <w:rPr>
                <w:rFonts w:asciiTheme="minorHAnsi" w:hAnsiTheme="minorHAnsi" w:cstheme="minorHAnsi"/>
                <w:b/>
                <w:bCs/>
                <w:sz w:val="24"/>
              </w:rPr>
            </w:pPr>
            <w:r w:rsidRPr="005B2E43">
              <w:rPr>
                <w:rFonts w:asciiTheme="minorHAnsi" w:hAnsiTheme="minorHAnsi" w:cstheme="minorHAnsi"/>
                <w:b/>
                <w:bCs/>
                <w:sz w:val="24"/>
              </w:rPr>
              <w:t>£40</w:t>
            </w:r>
            <w:r w:rsidR="005B2E43" w:rsidRPr="005B2E43">
              <w:rPr>
                <w:rFonts w:asciiTheme="minorHAnsi" w:hAnsiTheme="minorHAnsi" w:cstheme="minorHAnsi"/>
                <w:b/>
                <w:bCs/>
                <w:sz w:val="24"/>
              </w:rPr>
              <w:t>02.31</w:t>
            </w:r>
          </w:p>
        </w:tc>
      </w:tr>
      <w:tr w:rsidR="000E0A50" w14:paraId="1D391FF8" w14:textId="77777777">
        <w:trPr>
          <w:trHeight w:val="1472"/>
        </w:trPr>
        <w:tc>
          <w:tcPr>
            <w:tcW w:w="3720" w:type="dxa"/>
          </w:tcPr>
          <w:p w14:paraId="1E698A7A" w14:textId="77777777" w:rsidR="000E0A50" w:rsidRDefault="003818B9">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3818B9">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3818B9">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3818B9">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3818B9">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3818B9">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3818B9">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4CDC8ED8" w:rsidR="000E0A50" w:rsidRPr="00006147" w:rsidRDefault="00A723CA">
            <w:pPr>
              <w:pStyle w:val="TableParagraph"/>
              <w:ind w:left="0"/>
              <w:rPr>
                <w:rFonts w:asciiTheme="minorHAnsi" w:hAnsiTheme="minorHAnsi" w:cstheme="minorHAnsi"/>
                <w:sz w:val="24"/>
              </w:rPr>
            </w:pPr>
            <w:r w:rsidRPr="00006147">
              <w:rPr>
                <w:rFonts w:asciiTheme="minorHAnsi" w:hAnsiTheme="minorHAnsi" w:cstheme="minorHAnsi"/>
                <w:sz w:val="24"/>
              </w:rPr>
              <w:t>Pupils across school should have access to high quality equipment during PE lessons and break/lunchtimes</w:t>
            </w:r>
            <w:r w:rsidR="00006147" w:rsidRPr="00006147">
              <w:rPr>
                <w:rFonts w:asciiTheme="minorHAnsi" w:hAnsiTheme="minorHAnsi" w:cstheme="minorHAnsi"/>
                <w:sz w:val="24"/>
              </w:rPr>
              <w:t xml:space="preserve">, so that children can have multiple opportunities throughout school to practice the skills that they learn in </w:t>
            </w:r>
            <w:r w:rsidR="00006147">
              <w:rPr>
                <w:rFonts w:asciiTheme="minorHAnsi" w:hAnsiTheme="minorHAnsi" w:cstheme="minorHAnsi"/>
                <w:sz w:val="24"/>
              </w:rPr>
              <w:t>PE</w:t>
            </w:r>
          </w:p>
        </w:tc>
        <w:tc>
          <w:tcPr>
            <w:tcW w:w="3600" w:type="dxa"/>
          </w:tcPr>
          <w:p w14:paraId="2D7C2B76" w14:textId="77777777" w:rsidR="000E0A50" w:rsidRDefault="00006147" w:rsidP="00006147">
            <w:pPr>
              <w:pStyle w:val="TableParagraph"/>
              <w:rPr>
                <w:rFonts w:asciiTheme="minorHAnsi" w:hAnsiTheme="minorHAnsi" w:cstheme="minorHAnsi"/>
                <w:sz w:val="24"/>
              </w:rPr>
            </w:pPr>
            <w:r w:rsidRPr="00006147">
              <w:rPr>
                <w:rFonts w:asciiTheme="minorHAnsi" w:hAnsiTheme="minorHAnsi" w:cstheme="minorHAnsi"/>
                <w:sz w:val="24"/>
              </w:rPr>
              <w:t>Purchase resources for year groups at break and lunch that reflect the PE curriculum.</w:t>
            </w:r>
          </w:p>
          <w:p w14:paraId="75305679" w14:textId="77777777" w:rsidR="00006147" w:rsidRDefault="00006147" w:rsidP="00006147">
            <w:pPr>
              <w:pStyle w:val="TableParagraph"/>
              <w:rPr>
                <w:rFonts w:asciiTheme="minorHAnsi" w:hAnsiTheme="minorHAnsi" w:cstheme="minorHAnsi"/>
                <w:sz w:val="24"/>
              </w:rPr>
            </w:pPr>
          </w:p>
          <w:p w14:paraId="26539E77" w14:textId="4781D9F2" w:rsidR="00006147" w:rsidRPr="00006147" w:rsidRDefault="00006147" w:rsidP="00006147">
            <w:pPr>
              <w:pStyle w:val="TableParagraph"/>
              <w:rPr>
                <w:rFonts w:asciiTheme="minorHAnsi" w:hAnsiTheme="minorHAnsi" w:cstheme="minorHAnsi"/>
                <w:sz w:val="24"/>
              </w:rPr>
            </w:pPr>
            <w:r>
              <w:rPr>
                <w:rFonts w:asciiTheme="minorHAnsi" w:hAnsiTheme="minorHAnsi" w:cstheme="minorHAnsi"/>
                <w:sz w:val="24"/>
              </w:rPr>
              <w:t xml:space="preserve">Purchase </w:t>
            </w:r>
            <w:r w:rsidR="003B32C6">
              <w:rPr>
                <w:rFonts w:asciiTheme="minorHAnsi" w:hAnsiTheme="minorHAnsi" w:cstheme="minorHAnsi"/>
                <w:sz w:val="24"/>
              </w:rPr>
              <w:t>resources to enhance PE teaching</w:t>
            </w:r>
          </w:p>
        </w:tc>
        <w:tc>
          <w:tcPr>
            <w:tcW w:w="1616" w:type="dxa"/>
          </w:tcPr>
          <w:p w14:paraId="70F30555" w14:textId="7D4B7D93" w:rsidR="000E0A50" w:rsidRPr="00707973" w:rsidRDefault="003818B9">
            <w:pPr>
              <w:pStyle w:val="TableParagraph"/>
              <w:spacing w:before="171"/>
              <w:ind w:left="45"/>
              <w:rPr>
                <w:b/>
                <w:bCs/>
                <w:sz w:val="24"/>
              </w:rPr>
            </w:pPr>
            <w:r w:rsidRPr="00707973">
              <w:rPr>
                <w:b/>
                <w:bCs/>
                <w:sz w:val="24"/>
              </w:rPr>
              <w:t>£</w:t>
            </w:r>
            <w:r w:rsidR="003B32C6" w:rsidRPr="00707973">
              <w:rPr>
                <w:b/>
                <w:bCs/>
                <w:sz w:val="24"/>
              </w:rPr>
              <w:t>1</w:t>
            </w:r>
            <w:r w:rsidR="00707973" w:rsidRPr="00707973">
              <w:rPr>
                <w:b/>
                <w:bCs/>
                <w:sz w:val="24"/>
              </w:rPr>
              <w:t>902.31</w:t>
            </w:r>
          </w:p>
        </w:tc>
        <w:tc>
          <w:tcPr>
            <w:tcW w:w="3307" w:type="dxa"/>
          </w:tcPr>
          <w:p w14:paraId="215B8EB5" w14:textId="77777777" w:rsidR="000E0A50" w:rsidRDefault="003B32C6">
            <w:pPr>
              <w:pStyle w:val="TableParagraph"/>
              <w:ind w:left="0"/>
              <w:rPr>
                <w:rFonts w:asciiTheme="minorHAnsi" w:hAnsiTheme="minorHAnsi" w:cstheme="minorHAnsi"/>
                <w:sz w:val="24"/>
              </w:rPr>
            </w:pPr>
            <w:r w:rsidRPr="003B32C6">
              <w:rPr>
                <w:rFonts w:asciiTheme="minorHAnsi" w:hAnsiTheme="minorHAnsi" w:cstheme="minorHAnsi"/>
                <w:sz w:val="24"/>
              </w:rPr>
              <w:t>Children have opportunity to participate in wider sports – dodgeball, tri-golf, netball, get glowing, athletics, dance, cheerleading, swimming.</w:t>
            </w:r>
          </w:p>
          <w:p w14:paraId="3620805F" w14:textId="14278439" w:rsidR="00EB741B" w:rsidRPr="003B32C6" w:rsidRDefault="00EB741B">
            <w:pPr>
              <w:pStyle w:val="TableParagraph"/>
              <w:ind w:left="0"/>
              <w:rPr>
                <w:rFonts w:asciiTheme="minorHAnsi" w:hAnsiTheme="minorHAnsi" w:cstheme="minorHAnsi"/>
                <w:sz w:val="24"/>
              </w:rPr>
            </w:pPr>
            <w:r>
              <w:rPr>
                <w:rFonts w:asciiTheme="minorHAnsi" w:hAnsiTheme="minorHAnsi" w:cstheme="minorHAnsi"/>
                <w:sz w:val="24"/>
              </w:rPr>
              <w:t>Orienteering annual subscription, crash mats and new equipment.</w:t>
            </w:r>
          </w:p>
        </w:tc>
        <w:tc>
          <w:tcPr>
            <w:tcW w:w="3134" w:type="dxa"/>
          </w:tcPr>
          <w:p w14:paraId="17E984F8" w14:textId="5866B94E" w:rsidR="003624C2" w:rsidRDefault="003624C2">
            <w:pPr>
              <w:pStyle w:val="TableParagraph"/>
              <w:ind w:left="0"/>
              <w:rPr>
                <w:rFonts w:ascii="Times New Roman"/>
                <w:sz w:val="24"/>
              </w:rPr>
            </w:pPr>
            <w:r w:rsidRPr="003624C2">
              <w:rPr>
                <w:rFonts w:asciiTheme="minorHAnsi" w:hAnsiTheme="minorHAnsi" w:cstheme="minorHAnsi"/>
                <w:sz w:val="24"/>
              </w:rPr>
              <w:t>Audit of sports equipment to be undertaken and funding allocated to enhance provision</w:t>
            </w:r>
            <w:r>
              <w:rPr>
                <w:rFonts w:ascii="Times New Roman"/>
                <w:sz w:val="24"/>
              </w:rPr>
              <w:t>.</w:t>
            </w:r>
          </w:p>
          <w:p w14:paraId="77DFCEAF" w14:textId="77777777" w:rsidR="000E0A50" w:rsidRPr="003624C2" w:rsidRDefault="000E0A50" w:rsidP="003624C2">
            <w:pPr>
              <w:ind w:firstLine="720"/>
            </w:pPr>
          </w:p>
        </w:tc>
      </w:tr>
      <w:tr w:rsidR="003624C2" w14:paraId="7CF75B7F" w14:textId="77777777">
        <w:trPr>
          <w:trHeight w:val="1690"/>
        </w:trPr>
        <w:tc>
          <w:tcPr>
            <w:tcW w:w="3720" w:type="dxa"/>
          </w:tcPr>
          <w:p w14:paraId="66CA7AFB" w14:textId="0CEC3910" w:rsidR="003624C2" w:rsidRPr="00006147" w:rsidRDefault="003624C2">
            <w:pPr>
              <w:pStyle w:val="TableParagraph"/>
              <w:ind w:left="0"/>
              <w:rPr>
                <w:rFonts w:asciiTheme="minorHAnsi" w:hAnsiTheme="minorHAnsi" w:cstheme="minorHAnsi"/>
                <w:sz w:val="24"/>
              </w:rPr>
            </w:pPr>
            <w:r>
              <w:rPr>
                <w:rFonts w:asciiTheme="minorHAnsi" w:hAnsiTheme="minorHAnsi" w:cstheme="minorHAnsi"/>
                <w:sz w:val="24"/>
              </w:rPr>
              <w:t xml:space="preserve">Ensure </w:t>
            </w:r>
            <w:r w:rsidR="00BD6C03">
              <w:rPr>
                <w:rFonts w:asciiTheme="minorHAnsi" w:hAnsiTheme="minorHAnsi" w:cstheme="minorHAnsi"/>
                <w:sz w:val="24"/>
              </w:rPr>
              <w:t xml:space="preserve">PE has a high profile across the school and is an area of strength. </w:t>
            </w:r>
          </w:p>
        </w:tc>
        <w:tc>
          <w:tcPr>
            <w:tcW w:w="3600" w:type="dxa"/>
          </w:tcPr>
          <w:p w14:paraId="683EF44A" w14:textId="77777777" w:rsidR="003624C2" w:rsidRDefault="003624C2" w:rsidP="00006147">
            <w:pPr>
              <w:pStyle w:val="TableParagraph"/>
              <w:rPr>
                <w:rFonts w:asciiTheme="minorHAnsi" w:hAnsiTheme="minorHAnsi" w:cstheme="minorHAnsi"/>
                <w:sz w:val="24"/>
              </w:rPr>
            </w:pPr>
            <w:r>
              <w:rPr>
                <w:rFonts w:asciiTheme="minorHAnsi" w:hAnsiTheme="minorHAnsi" w:cstheme="minorHAnsi"/>
                <w:sz w:val="24"/>
              </w:rPr>
              <w:t xml:space="preserve">Purchase membership of the </w:t>
            </w:r>
            <w:proofErr w:type="gramStart"/>
            <w:r>
              <w:rPr>
                <w:rFonts w:asciiTheme="minorHAnsi" w:hAnsiTheme="minorHAnsi" w:cstheme="minorHAnsi"/>
                <w:sz w:val="24"/>
              </w:rPr>
              <w:t>North East</w:t>
            </w:r>
            <w:proofErr w:type="gramEnd"/>
            <w:r>
              <w:rPr>
                <w:rFonts w:asciiTheme="minorHAnsi" w:hAnsiTheme="minorHAnsi" w:cstheme="minorHAnsi"/>
                <w:sz w:val="24"/>
              </w:rPr>
              <w:t xml:space="preserve"> Lincolnshire Schools’ Sport Partnership.</w:t>
            </w:r>
          </w:p>
          <w:p w14:paraId="633F8A05" w14:textId="77777777" w:rsidR="003624C2" w:rsidRDefault="003624C2" w:rsidP="00006147">
            <w:pPr>
              <w:pStyle w:val="TableParagraph"/>
              <w:rPr>
                <w:rFonts w:asciiTheme="minorHAnsi" w:hAnsiTheme="minorHAnsi" w:cstheme="minorHAnsi"/>
                <w:sz w:val="24"/>
              </w:rPr>
            </w:pPr>
          </w:p>
          <w:p w14:paraId="3A718A17" w14:textId="77777777" w:rsidR="003624C2" w:rsidRDefault="003624C2" w:rsidP="00006147">
            <w:pPr>
              <w:pStyle w:val="TableParagraph"/>
              <w:rPr>
                <w:rFonts w:asciiTheme="minorHAnsi" w:hAnsiTheme="minorHAnsi" w:cstheme="minorHAnsi"/>
                <w:sz w:val="24"/>
              </w:rPr>
            </w:pPr>
            <w:r>
              <w:rPr>
                <w:rFonts w:asciiTheme="minorHAnsi" w:hAnsiTheme="minorHAnsi" w:cstheme="minorHAnsi"/>
                <w:sz w:val="24"/>
              </w:rPr>
              <w:t>PE Conference</w:t>
            </w:r>
          </w:p>
          <w:p w14:paraId="0771C44A" w14:textId="77777777" w:rsidR="003624C2" w:rsidRDefault="003624C2" w:rsidP="00006147">
            <w:pPr>
              <w:pStyle w:val="TableParagraph"/>
              <w:rPr>
                <w:rFonts w:asciiTheme="minorHAnsi" w:hAnsiTheme="minorHAnsi" w:cstheme="minorHAnsi"/>
                <w:sz w:val="24"/>
              </w:rPr>
            </w:pPr>
          </w:p>
          <w:p w14:paraId="26C0C2A6" w14:textId="77777777" w:rsidR="003624C2" w:rsidRDefault="003624C2" w:rsidP="00006147">
            <w:pPr>
              <w:pStyle w:val="TableParagraph"/>
              <w:rPr>
                <w:rFonts w:asciiTheme="minorHAnsi" w:hAnsiTheme="minorHAnsi" w:cstheme="minorHAnsi"/>
                <w:sz w:val="24"/>
              </w:rPr>
            </w:pPr>
            <w:r>
              <w:rPr>
                <w:rFonts w:asciiTheme="minorHAnsi" w:hAnsiTheme="minorHAnsi" w:cstheme="minorHAnsi"/>
                <w:sz w:val="24"/>
              </w:rPr>
              <w:t>Release time for PE Lead</w:t>
            </w:r>
          </w:p>
          <w:p w14:paraId="09999C46" w14:textId="77777777" w:rsidR="003624C2" w:rsidRDefault="003624C2" w:rsidP="00006147">
            <w:pPr>
              <w:pStyle w:val="TableParagraph"/>
              <w:rPr>
                <w:rFonts w:asciiTheme="minorHAnsi" w:hAnsiTheme="minorHAnsi" w:cstheme="minorHAnsi"/>
                <w:sz w:val="24"/>
              </w:rPr>
            </w:pPr>
          </w:p>
          <w:p w14:paraId="00DCEC18" w14:textId="429B694E" w:rsidR="003624C2" w:rsidRPr="00006147" w:rsidRDefault="003624C2" w:rsidP="00006147">
            <w:pPr>
              <w:pStyle w:val="TableParagraph"/>
              <w:rPr>
                <w:rFonts w:asciiTheme="minorHAnsi" w:hAnsiTheme="minorHAnsi" w:cstheme="minorHAnsi"/>
                <w:sz w:val="24"/>
              </w:rPr>
            </w:pPr>
            <w:r>
              <w:rPr>
                <w:rFonts w:asciiTheme="minorHAnsi" w:hAnsiTheme="minorHAnsi" w:cstheme="minorHAnsi"/>
                <w:sz w:val="24"/>
              </w:rPr>
              <w:t>Medals and stickers for sports day</w:t>
            </w:r>
          </w:p>
        </w:tc>
        <w:tc>
          <w:tcPr>
            <w:tcW w:w="1616" w:type="dxa"/>
          </w:tcPr>
          <w:p w14:paraId="365A0054" w14:textId="76B1BA6E" w:rsidR="003624C2" w:rsidRPr="009C51E9" w:rsidRDefault="003624C2">
            <w:pPr>
              <w:pStyle w:val="TableParagraph"/>
              <w:spacing w:before="171"/>
              <w:ind w:left="45"/>
              <w:rPr>
                <w:b/>
                <w:bCs/>
                <w:sz w:val="24"/>
              </w:rPr>
            </w:pPr>
            <w:r w:rsidRPr="009C51E9">
              <w:rPr>
                <w:b/>
                <w:bCs/>
                <w:sz w:val="24"/>
              </w:rPr>
              <w:t>£1650</w:t>
            </w:r>
          </w:p>
          <w:p w14:paraId="25B5AFF3" w14:textId="77777777" w:rsidR="003624C2" w:rsidRPr="003624C2" w:rsidRDefault="003624C2" w:rsidP="003624C2"/>
          <w:p w14:paraId="1B4A05B3" w14:textId="462BBF4B" w:rsidR="003624C2" w:rsidRDefault="003624C2" w:rsidP="003624C2"/>
          <w:p w14:paraId="14707AC0" w14:textId="77777777" w:rsidR="003624C2" w:rsidRDefault="003624C2" w:rsidP="003624C2">
            <w:r>
              <w:t>Funding through Indicator 3</w:t>
            </w:r>
          </w:p>
          <w:p w14:paraId="5FF04599" w14:textId="77777777" w:rsidR="003624C2" w:rsidRDefault="003624C2" w:rsidP="003624C2"/>
          <w:p w14:paraId="075E1EE3" w14:textId="35E36B23" w:rsidR="003624C2" w:rsidRPr="005B551E" w:rsidRDefault="003624C2" w:rsidP="003624C2">
            <w:pPr>
              <w:rPr>
                <w:b/>
                <w:bCs/>
              </w:rPr>
            </w:pPr>
            <w:r w:rsidRPr="005B551E">
              <w:rPr>
                <w:b/>
                <w:bCs/>
              </w:rPr>
              <w:t>£</w:t>
            </w:r>
            <w:r w:rsidR="005B551E" w:rsidRPr="005B551E">
              <w:rPr>
                <w:b/>
                <w:bCs/>
              </w:rPr>
              <w:t>400</w:t>
            </w:r>
          </w:p>
          <w:p w14:paraId="13F41A7B" w14:textId="77777777" w:rsidR="003624C2" w:rsidRDefault="003624C2" w:rsidP="003624C2"/>
          <w:p w14:paraId="5DE6A7F1" w14:textId="6FBAE00B" w:rsidR="003624C2" w:rsidRPr="005B551E" w:rsidRDefault="003624C2" w:rsidP="003624C2">
            <w:pPr>
              <w:rPr>
                <w:b/>
                <w:bCs/>
              </w:rPr>
            </w:pPr>
            <w:r w:rsidRPr="005B551E">
              <w:rPr>
                <w:b/>
                <w:bCs/>
              </w:rPr>
              <w:t>£5</w:t>
            </w:r>
            <w:r w:rsidR="005B551E" w:rsidRPr="005B551E">
              <w:rPr>
                <w:b/>
                <w:bCs/>
              </w:rPr>
              <w:t>0</w:t>
            </w:r>
          </w:p>
          <w:p w14:paraId="17566BB4" w14:textId="16A89EF4" w:rsidR="003624C2" w:rsidRPr="003624C2" w:rsidRDefault="003624C2" w:rsidP="003624C2"/>
        </w:tc>
        <w:tc>
          <w:tcPr>
            <w:tcW w:w="3307" w:type="dxa"/>
          </w:tcPr>
          <w:p w14:paraId="35CB656B" w14:textId="7AE71F98" w:rsidR="003624C2" w:rsidRPr="003B32C6" w:rsidRDefault="003624C2">
            <w:pPr>
              <w:pStyle w:val="TableParagraph"/>
              <w:ind w:left="0"/>
              <w:rPr>
                <w:rFonts w:asciiTheme="minorHAnsi" w:hAnsiTheme="minorHAnsi" w:cstheme="minorHAnsi"/>
                <w:sz w:val="24"/>
              </w:rPr>
            </w:pPr>
            <w:r>
              <w:rPr>
                <w:rFonts w:asciiTheme="minorHAnsi" w:hAnsiTheme="minorHAnsi" w:cstheme="minorHAnsi"/>
                <w:sz w:val="24"/>
              </w:rPr>
              <w:t xml:space="preserve">PE </w:t>
            </w:r>
            <w:proofErr w:type="gramStart"/>
            <w:r>
              <w:rPr>
                <w:rFonts w:asciiTheme="minorHAnsi" w:hAnsiTheme="minorHAnsi" w:cstheme="minorHAnsi"/>
                <w:sz w:val="24"/>
              </w:rPr>
              <w:t>Lead</w:t>
            </w:r>
            <w:proofErr w:type="gramEnd"/>
            <w:r>
              <w:rPr>
                <w:rFonts w:asciiTheme="minorHAnsi" w:hAnsiTheme="minorHAnsi" w:cstheme="minorHAnsi"/>
                <w:sz w:val="24"/>
              </w:rPr>
              <w:t xml:space="preserve"> has support from Sports Pa</w:t>
            </w:r>
            <w:r w:rsidR="00EB741B">
              <w:rPr>
                <w:rFonts w:asciiTheme="minorHAnsi" w:hAnsiTheme="minorHAnsi" w:cstheme="minorHAnsi"/>
                <w:sz w:val="24"/>
              </w:rPr>
              <w:t>r</w:t>
            </w:r>
            <w:r>
              <w:rPr>
                <w:rFonts w:asciiTheme="minorHAnsi" w:hAnsiTheme="minorHAnsi" w:cstheme="minorHAnsi"/>
                <w:sz w:val="24"/>
              </w:rPr>
              <w:t>tnership to ensure that the subject has a high profile. Childre</w:t>
            </w:r>
            <w:r w:rsidR="00EB741B">
              <w:rPr>
                <w:rFonts w:asciiTheme="minorHAnsi" w:hAnsiTheme="minorHAnsi" w:cstheme="minorHAnsi"/>
                <w:sz w:val="24"/>
              </w:rPr>
              <w:t xml:space="preserve">n have benefited from the many inter school competitions attended. </w:t>
            </w:r>
          </w:p>
        </w:tc>
        <w:tc>
          <w:tcPr>
            <w:tcW w:w="3134" w:type="dxa"/>
          </w:tcPr>
          <w:p w14:paraId="56FE8313" w14:textId="51947152" w:rsidR="003624C2" w:rsidRPr="003624C2" w:rsidRDefault="00EB741B">
            <w:pPr>
              <w:pStyle w:val="TableParagraph"/>
              <w:ind w:left="0"/>
              <w:rPr>
                <w:rFonts w:asciiTheme="minorHAnsi" w:hAnsiTheme="minorHAnsi" w:cstheme="minorHAnsi"/>
                <w:sz w:val="24"/>
              </w:rPr>
            </w:pPr>
            <w:r>
              <w:rPr>
                <w:rFonts w:asciiTheme="minorHAnsi" w:hAnsiTheme="minorHAnsi" w:cstheme="minorHAnsi"/>
                <w:sz w:val="24"/>
              </w:rPr>
              <w:t>Continue with this in 2023-2024</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3818B9">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3818B9">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3818B9">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3818B9">
            <w:pPr>
              <w:pStyle w:val="TableParagraph"/>
              <w:spacing w:before="21"/>
              <w:ind w:left="1560" w:right="1540"/>
              <w:jc w:val="center"/>
              <w:rPr>
                <w:b/>
                <w:sz w:val="24"/>
              </w:rPr>
            </w:pPr>
            <w:r>
              <w:rPr>
                <w:b/>
                <w:color w:val="231F20"/>
                <w:spacing w:val="-2"/>
                <w:sz w:val="24"/>
              </w:rPr>
              <w:lastRenderedPageBreak/>
              <w:t>Intent</w:t>
            </w:r>
          </w:p>
        </w:tc>
        <w:tc>
          <w:tcPr>
            <w:tcW w:w="5121" w:type="dxa"/>
            <w:gridSpan w:val="2"/>
          </w:tcPr>
          <w:p w14:paraId="45206753" w14:textId="77777777" w:rsidR="000E0A50" w:rsidRDefault="003818B9">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3818B9">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3818B9">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3818B9">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3818B9">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3818B9">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3818B9">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3818B9">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3818B9">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3818B9">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3818B9">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3818B9">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3818B9">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3818B9">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3818B9">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3818B9">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3818B9">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3818B9">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58BBBC04" w:rsidR="000E0A50" w:rsidRPr="007A73D6" w:rsidRDefault="00EB741B">
            <w:pPr>
              <w:pStyle w:val="TableParagraph"/>
              <w:ind w:left="0"/>
              <w:rPr>
                <w:rFonts w:asciiTheme="minorHAnsi" w:hAnsiTheme="minorHAnsi" w:cstheme="minorHAnsi"/>
                <w:sz w:val="24"/>
              </w:rPr>
            </w:pPr>
            <w:r w:rsidRPr="007A73D6">
              <w:rPr>
                <w:rFonts w:asciiTheme="minorHAnsi" w:hAnsiTheme="minorHAnsi" w:cstheme="minorHAnsi"/>
                <w:sz w:val="24"/>
              </w:rPr>
              <w:t>To complete an audit with staff and upskill</w:t>
            </w:r>
            <w:r w:rsidR="007A73D6">
              <w:rPr>
                <w:rFonts w:asciiTheme="minorHAnsi" w:hAnsiTheme="minorHAnsi" w:cstheme="minorHAnsi"/>
                <w:sz w:val="24"/>
              </w:rPr>
              <w:t xml:space="preserve"> all staff in the Teaching of PE and sport to improve teaching and learning.</w:t>
            </w:r>
          </w:p>
        </w:tc>
        <w:tc>
          <w:tcPr>
            <w:tcW w:w="3458" w:type="dxa"/>
          </w:tcPr>
          <w:p w14:paraId="4EDD5FD1" w14:textId="77777777" w:rsidR="000E0A50" w:rsidRPr="00146724" w:rsidRDefault="007A73D6">
            <w:pPr>
              <w:pStyle w:val="TableParagraph"/>
              <w:ind w:left="0"/>
              <w:rPr>
                <w:rFonts w:asciiTheme="minorHAnsi" w:hAnsiTheme="minorHAnsi" w:cstheme="minorHAnsi"/>
                <w:sz w:val="24"/>
              </w:rPr>
            </w:pPr>
            <w:r w:rsidRPr="00146724">
              <w:rPr>
                <w:rFonts w:asciiTheme="minorHAnsi" w:hAnsiTheme="minorHAnsi" w:cstheme="minorHAnsi"/>
                <w:sz w:val="24"/>
              </w:rPr>
              <w:t>Staff to attend CPD delivered by Schools’ Sports Partnership</w:t>
            </w:r>
          </w:p>
          <w:p w14:paraId="371C79B3" w14:textId="77777777" w:rsidR="007A73D6" w:rsidRPr="00146724" w:rsidRDefault="007A73D6">
            <w:pPr>
              <w:pStyle w:val="TableParagraph"/>
              <w:ind w:left="0"/>
              <w:rPr>
                <w:rFonts w:asciiTheme="minorHAnsi" w:hAnsiTheme="minorHAnsi" w:cstheme="minorHAnsi"/>
                <w:sz w:val="24"/>
              </w:rPr>
            </w:pPr>
          </w:p>
          <w:p w14:paraId="6E1D2FD3" w14:textId="512E83DA" w:rsidR="007A73D6" w:rsidRPr="00146724" w:rsidRDefault="000C72D6">
            <w:pPr>
              <w:pStyle w:val="TableParagraph"/>
              <w:ind w:left="0"/>
              <w:rPr>
                <w:rFonts w:asciiTheme="minorHAnsi" w:hAnsiTheme="minorHAnsi" w:cstheme="minorHAnsi"/>
                <w:sz w:val="24"/>
              </w:rPr>
            </w:pPr>
            <w:r w:rsidRPr="00146724">
              <w:rPr>
                <w:rFonts w:asciiTheme="minorHAnsi" w:hAnsiTheme="minorHAnsi" w:cstheme="minorHAnsi"/>
                <w:sz w:val="24"/>
              </w:rPr>
              <w:t>Staff work alongside trained PE coaches to enhance the children’s curriculum and discuss any individual teacher’s needs.</w:t>
            </w:r>
          </w:p>
          <w:p w14:paraId="2BF54A6A" w14:textId="7C5A0B10" w:rsidR="007A73D6" w:rsidRPr="00146724" w:rsidRDefault="007A73D6">
            <w:pPr>
              <w:pStyle w:val="TableParagraph"/>
              <w:ind w:left="0"/>
              <w:rPr>
                <w:rFonts w:asciiTheme="minorHAnsi" w:hAnsiTheme="minorHAnsi" w:cstheme="minorHAnsi"/>
                <w:sz w:val="24"/>
              </w:rPr>
            </w:pPr>
          </w:p>
          <w:p w14:paraId="25674FED" w14:textId="44952402" w:rsidR="000C72D6" w:rsidRPr="00146724" w:rsidRDefault="000C72D6">
            <w:pPr>
              <w:pStyle w:val="TableParagraph"/>
              <w:ind w:left="0"/>
              <w:rPr>
                <w:rFonts w:asciiTheme="minorHAnsi" w:hAnsiTheme="minorHAnsi" w:cstheme="minorHAnsi"/>
                <w:sz w:val="24"/>
              </w:rPr>
            </w:pPr>
            <w:r w:rsidRPr="00146724">
              <w:rPr>
                <w:rFonts w:asciiTheme="minorHAnsi" w:hAnsiTheme="minorHAnsi" w:cstheme="minorHAnsi"/>
                <w:sz w:val="24"/>
              </w:rPr>
              <w:t>Teachers have opportunity to regularly observe trained PE coaches.</w:t>
            </w:r>
          </w:p>
          <w:p w14:paraId="0CF05E30" w14:textId="77777777" w:rsidR="000C72D6" w:rsidRPr="00146724" w:rsidRDefault="000C72D6">
            <w:pPr>
              <w:pStyle w:val="TableParagraph"/>
              <w:ind w:left="0"/>
              <w:rPr>
                <w:rFonts w:asciiTheme="minorHAnsi" w:hAnsiTheme="minorHAnsi" w:cstheme="minorHAnsi"/>
                <w:sz w:val="24"/>
              </w:rPr>
            </w:pPr>
          </w:p>
          <w:p w14:paraId="5B80D396" w14:textId="77777777" w:rsidR="007A73D6" w:rsidRDefault="007A73D6">
            <w:pPr>
              <w:pStyle w:val="TableParagraph"/>
              <w:ind w:left="0"/>
              <w:rPr>
                <w:rFonts w:ascii="Times New Roman"/>
                <w:sz w:val="24"/>
              </w:rPr>
            </w:pPr>
            <w:r w:rsidRPr="00146724">
              <w:rPr>
                <w:rFonts w:asciiTheme="minorHAnsi" w:hAnsiTheme="minorHAnsi" w:cstheme="minorHAnsi"/>
                <w:sz w:val="24"/>
              </w:rPr>
              <w:t xml:space="preserve">PE conference for PE Lead </w:t>
            </w:r>
            <w:proofErr w:type="gramStart"/>
            <w:r w:rsidRPr="00146724">
              <w:rPr>
                <w:rFonts w:asciiTheme="minorHAnsi" w:hAnsiTheme="minorHAnsi" w:cstheme="minorHAnsi"/>
                <w:sz w:val="24"/>
              </w:rPr>
              <w:t>in order to</w:t>
            </w:r>
            <w:proofErr w:type="gramEnd"/>
            <w:r w:rsidRPr="00146724">
              <w:rPr>
                <w:rFonts w:asciiTheme="minorHAnsi" w:hAnsiTheme="minorHAnsi" w:cstheme="minorHAnsi"/>
                <w:sz w:val="24"/>
              </w:rPr>
              <w:t xml:space="preserve"> network and receive updates</w:t>
            </w:r>
            <w:r>
              <w:rPr>
                <w:rFonts w:ascii="Times New Roman"/>
                <w:sz w:val="24"/>
              </w:rPr>
              <w:t>.</w:t>
            </w:r>
          </w:p>
          <w:p w14:paraId="4CFC9018" w14:textId="375539CC" w:rsidR="007A73D6" w:rsidRDefault="007A73D6">
            <w:pPr>
              <w:pStyle w:val="TableParagraph"/>
              <w:ind w:left="0"/>
              <w:rPr>
                <w:rFonts w:ascii="Times New Roman"/>
                <w:sz w:val="24"/>
              </w:rPr>
            </w:pPr>
          </w:p>
        </w:tc>
        <w:tc>
          <w:tcPr>
            <w:tcW w:w="1663" w:type="dxa"/>
          </w:tcPr>
          <w:p w14:paraId="1030BFE7" w14:textId="30753E29" w:rsidR="00421271" w:rsidRDefault="00421271" w:rsidP="00421271">
            <w:pPr>
              <w:pStyle w:val="TableParagraph"/>
              <w:spacing w:before="144"/>
              <w:ind w:left="53"/>
              <w:rPr>
                <w:sz w:val="24"/>
              </w:rPr>
            </w:pPr>
            <w:r>
              <w:rPr>
                <w:sz w:val="24"/>
              </w:rPr>
              <w:t>Included in Schools’ Sports Partnership membership</w:t>
            </w:r>
          </w:p>
        </w:tc>
        <w:tc>
          <w:tcPr>
            <w:tcW w:w="3423" w:type="dxa"/>
          </w:tcPr>
          <w:p w14:paraId="338547A0" w14:textId="77777777" w:rsidR="00BD6C03" w:rsidRPr="00146724" w:rsidRDefault="00421271">
            <w:pPr>
              <w:pStyle w:val="TableParagraph"/>
              <w:ind w:left="0"/>
              <w:rPr>
                <w:rFonts w:asciiTheme="minorHAnsi" w:hAnsiTheme="minorHAnsi" w:cstheme="minorHAnsi"/>
                <w:sz w:val="24"/>
              </w:rPr>
            </w:pPr>
            <w:r w:rsidRPr="00146724">
              <w:rPr>
                <w:rFonts w:asciiTheme="minorHAnsi" w:hAnsiTheme="minorHAnsi" w:cstheme="minorHAnsi"/>
                <w:sz w:val="24"/>
              </w:rPr>
              <w:t>Staff</w:t>
            </w:r>
            <w:r w:rsidR="00BD6C03" w:rsidRPr="00146724">
              <w:rPr>
                <w:rFonts w:asciiTheme="minorHAnsi" w:hAnsiTheme="minorHAnsi" w:cstheme="minorHAnsi"/>
                <w:sz w:val="24"/>
              </w:rPr>
              <w:t xml:space="preserve"> feel more confident to deliver the PE curriculum and enhance/improve their own teaching of PE. </w:t>
            </w:r>
            <w:r w:rsidRPr="00146724">
              <w:rPr>
                <w:rFonts w:asciiTheme="minorHAnsi" w:hAnsiTheme="minorHAnsi" w:cstheme="minorHAnsi"/>
                <w:sz w:val="24"/>
              </w:rPr>
              <w:t xml:space="preserve"> </w:t>
            </w:r>
          </w:p>
          <w:p w14:paraId="4210CE99" w14:textId="77777777" w:rsidR="00BD6C03" w:rsidRPr="00146724" w:rsidRDefault="00BD6C03">
            <w:pPr>
              <w:pStyle w:val="TableParagraph"/>
              <w:ind w:left="0"/>
              <w:rPr>
                <w:rFonts w:asciiTheme="minorHAnsi" w:hAnsiTheme="minorHAnsi" w:cstheme="minorHAnsi"/>
                <w:sz w:val="24"/>
              </w:rPr>
            </w:pPr>
          </w:p>
          <w:p w14:paraId="393EAE2D" w14:textId="76FC71A0" w:rsidR="00421271" w:rsidRDefault="00421271">
            <w:pPr>
              <w:pStyle w:val="TableParagraph"/>
              <w:ind w:left="0"/>
              <w:rPr>
                <w:rFonts w:ascii="Times New Roman"/>
                <w:sz w:val="24"/>
              </w:rPr>
            </w:pPr>
            <w:r w:rsidRPr="00146724">
              <w:rPr>
                <w:rFonts w:asciiTheme="minorHAnsi" w:hAnsiTheme="minorHAnsi" w:cstheme="minorHAnsi"/>
                <w:sz w:val="24"/>
              </w:rPr>
              <w:t>Staff will be able to deliver a wider range of physical activities during PE lessons.</w:t>
            </w:r>
            <w:r>
              <w:rPr>
                <w:rFonts w:ascii="Times New Roman"/>
                <w:sz w:val="24"/>
              </w:rPr>
              <w:t xml:space="preserve"> </w:t>
            </w:r>
          </w:p>
        </w:tc>
        <w:tc>
          <w:tcPr>
            <w:tcW w:w="3076" w:type="dxa"/>
          </w:tcPr>
          <w:p w14:paraId="34ACC319" w14:textId="0C7CF990" w:rsidR="000E0A50" w:rsidRPr="00146724" w:rsidRDefault="00421271">
            <w:pPr>
              <w:pStyle w:val="TableParagraph"/>
              <w:ind w:left="0"/>
              <w:rPr>
                <w:rFonts w:asciiTheme="minorHAnsi" w:hAnsiTheme="minorHAnsi" w:cstheme="minorHAnsi"/>
                <w:sz w:val="24"/>
              </w:rPr>
            </w:pPr>
            <w:r>
              <w:rPr>
                <w:rFonts w:ascii="Times New Roman"/>
                <w:sz w:val="24"/>
              </w:rPr>
              <w:t xml:space="preserve"> </w:t>
            </w:r>
            <w:r w:rsidRPr="00146724">
              <w:rPr>
                <w:rFonts w:asciiTheme="minorHAnsi" w:hAnsiTheme="minorHAnsi" w:cstheme="minorHAnsi"/>
                <w:sz w:val="24"/>
              </w:rPr>
              <w:t xml:space="preserve">Incorporate further CPD into next </w:t>
            </w:r>
            <w:proofErr w:type="spellStart"/>
            <w:r w:rsidRPr="00146724">
              <w:rPr>
                <w:rFonts w:asciiTheme="minorHAnsi" w:hAnsiTheme="minorHAnsi" w:cstheme="minorHAnsi"/>
                <w:sz w:val="24"/>
              </w:rPr>
              <w:t>years</w:t>
            </w:r>
            <w:proofErr w:type="spellEnd"/>
            <w:r w:rsidRPr="00146724">
              <w:rPr>
                <w:rFonts w:asciiTheme="minorHAnsi" w:hAnsiTheme="minorHAnsi" w:cstheme="minorHAnsi"/>
                <w:sz w:val="24"/>
              </w:rPr>
              <w:t xml:space="preserve"> budget. </w:t>
            </w:r>
          </w:p>
        </w:tc>
      </w:tr>
      <w:tr w:rsidR="000E0A50" w14:paraId="31617146" w14:textId="77777777">
        <w:trPr>
          <w:trHeight w:val="305"/>
        </w:trPr>
        <w:tc>
          <w:tcPr>
            <w:tcW w:w="12302" w:type="dxa"/>
            <w:gridSpan w:val="4"/>
            <w:vMerge w:val="restart"/>
          </w:tcPr>
          <w:p w14:paraId="4AD6A8BE" w14:textId="77777777" w:rsidR="000E0A50" w:rsidRDefault="003818B9">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3818B9">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2F84799D" w:rsidR="000E0A50" w:rsidRDefault="0058478E">
            <w:pPr>
              <w:pStyle w:val="TableParagraph"/>
              <w:ind w:left="0"/>
              <w:rPr>
                <w:rFonts w:ascii="Times New Roman"/>
              </w:rPr>
            </w:pPr>
            <w:r>
              <w:rPr>
                <w:rFonts w:ascii="Times New Roman"/>
              </w:rPr>
              <w:t>15</w:t>
            </w:r>
            <w:r w:rsidR="001423CC">
              <w:rPr>
                <w:rFonts w:ascii="Times New Roman"/>
              </w:rPr>
              <w:t>%</w:t>
            </w:r>
          </w:p>
        </w:tc>
      </w:tr>
      <w:tr w:rsidR="000E0A50" w14:paraId="2388F170" w14:textId="77777777">
        <w:trPr>
          <w:trHeight w:val="397"/>
        </w:trPr>
        <w:tc>
          <w:tcPr>
            <w:tcW w:w="3758" w:type="dxa"/>
          </w:tcPr>
          <w:p w14:paraId="45AC2D9C" w14:textId="77777777" w:rsidR="000E0A50" w:rsidRDefault="003818B9">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3818B9">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3818B9">
            <w:pPr>
              <w:pStyle w:val="TableParagraph"/>
              <w:spacing w:before="21"/>
              <w:ind w:left="1352" w:right="1331"/>
              <w:jc w:val="center"/>
              <w:rPr>
                <w:b/>
                <w:sz w:val="24"/>
              </w:rPr>
            </w:pPr>
            <w:r>
              <w:rPr>
                <w:b/>
                <w:color w:val="231F20"/>
                <w:spacing w:val="-2"/>
                <w:sz w:val="24"/>
              </w:rPr>
              <w:t>Impact</w:t>
            </w:r>
          </w:p>
        </w:tc>
        <w:tc>
          <w:tcPr>
            <w:tcW w:w="3076" w:type="dxa"/>
          </w:tcPr>
          <w:p w14:paraId="67F7ABDB" w14:textId="7707E367" w:rsidR="000E0A50" w:rsidRPr="005B2E43" w:rsidRDefault="00AF057C" w:rsidP="00DC531A">
            <w:pPr>
              <w:pStyle w:val="TableParagraph"/>
              <w:ind w:left="0"/>
              <w:jc w:val="center"/>
              <w:rPr>
                <w:rFonts w:asciiTheme="minorHAnsi" w:hAnsiTheme="minorHAnsi" w:cstheme="minorHAnsi"/>
                <w:b/>
                <w:bCs/>
                <w:sz w:val="24"/>
              </w:rPr>
            </w:pPr>
            <w:r w:rsidRPr="005B2E43">
              <w:rPr>
                <w:rFonts w:asciiTheme="minorHAnsi" w:hAnsiTheme="minorHAnsi" w:cstheme="minorHAnsi"/>
                <w:b/>
                <w:bCs/>
                <w:sz w:val="24"/>
              </w:rPr>
              <w:t>£</w:t>
            </w:r>
            <w:r w:rsidR="005B2E43" w:rsidRPr="005B2E43">
              <w:rPr>
                <w:rFonts w:asciiTheme="minorHAnsi" w:hAnsiTheme="minorHAnsi" w:cstheme="minorHAnsi"/>
                <w:b/>
                <w:bCs/>
                <w:sz w:val="24"/>
              </w:rPr>
              <w:t>2499</w:t>
            </w:r>
          </w:p>
        </w:tc>
      </w:tr>
      <w:tr w:rsidR="000E0A50" w14:paraId="34DABCAE" w14:textId="77777777">
        <w:trPr>
          <w:trHeight w:val="334"/>
        </w:trPr>
        <w:tc>
          <w:tcPr>
            <w:tcW w:w="3758" w:type="dxa"/>
            <w:tcBorders>
              <w:bottom w:val="nil"/>
            </w:tcBorders>
          </w:tcPr>
          <w:p w14:paraId="57A31959" w14:textId="77777777" w:rsidR="000E0A50" w:rsidRDefault="003818B9">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3818B9">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3818B9">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3818B9">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3818B9">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3818B9">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3818B9">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3818B9">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3818B9">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3818B9">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3818B9">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3818B9">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3818B9">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3818B9">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3818B9">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3818B9">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1C04BE5E" w14:textId="692B9FB1" w:rsidR="000A388F" w:rsidRDefault="000A388F">
            <w:pPr>
              <w:pStyle w:val="TableParagraph"/>
              <w:spacing w:before="154"/>
              <w:ind w:left="66"/>
              <w:rPr>
                <w:sz w:val="24"/>
              </w:rPr>
            </w:pPr>
            <w:r>
              <w:rPr>
                <w:sz w:val="24"/>
              </w:rPr>
              <w:lastRenderedPageBreak/>
              <w:t xml:space="preserve">For pupils to broaden their knowledge of different sports that </w:t>
            </w:r>
            <w:r w:rsidR="00544D63">
              <w:rPr>
                <w:sz w:val="24"/>
              </w:rPr>
              <w:t>are available.</w:t>
            </w:r>
          </w:p>
          <w:p w14:paraId="499A284F" w14:textId="13C25FBA" w:rsidR="00544D63" w:rsidRDefault="00544D63">
            <w:pPr>
              <w:pStyle w:val="TableParagraph"/>
              <w:spacing w:before="154"/>
              <w:ind w:left="66"/>
              <w:rPr>
                <w:sz w:val="24"/>
              </w:rPr>
            </w:pPr>
            <w:r>
              <w:rPr>
                <w:sz w:val="24"/>
              </w:rPr>
              <w:t xml:space="preserve">Pupils to experience a range of sports at different </w:t>
            </w:r>
            <w:r w:rsidR="00E527B3">
              <w:rPr>
                <w:sz w:val="24"/>
              </w:rPr>
              <w:t>levels including - engage, develop and compete.</w:t>
            </w:r>
            <w:r>
              <w:rPr>
                <w:sz w:val="24"/>
              </w:rPr>
              <w:t xml:space="preserve">  </w:t>
            </w:r>
          </w:p>
          <w:p w14:paraId="0E2D2EF3" w14:textId="77777777" w:rsidR="000E0A50" w:rsidRDefault="000E0A50" w:rsidP="00544D63">
            <w:pPr>
              <w:pStyle w:val="TableParagraph"/>
              <w:spacing w:before="154"/>
              <w:ind w:left="0"/>
              <w:rPr>
                <w:sz w:val="24"/>
              </w:rPr>
            </w:pPr>
          </w:p>
          <w:p w14:paraId="31285524" w14:textId="2CC6C90C" w:rsidR="00E1275B" w:rsidRDefault="00E1275B" w:rsidP="00544D63">
            <w:pPr>
              <w:pStyle w:val="TableParagraph"/>
              <w:spacing w:before="154"/>
              <w:ind w:left="0"/>
              <w:rPr>
                <w:sz w:val="24"/>
              </w:rPr>
            </w:pPr>
            <w:r>
              <w:rPr>
                <w:sz w:val="24"/>
              </w:rPr>
              <w:t>To provide suitable transport to travel to various sporting events.</w:t>
            </w:r>
          </w:p>
        </w:tc>
        <w:tc>
          <w:tcPr>
            <w:tcW w:w="3458" w:type="dxa"/>
          </w:tcPr>
          <w:p w14:paraId="1968067E" w14:textId="77777777" w:rsidR="000E0A50" w:rsidRPr="000A388F" w:rsidRDefault="00421271">
            <w:pPr>
              <w:pStyle w:val="TableParagraph"/>
              <w:ind w:left="0"/>
              <w:rPr>
                <w:rFonts w:asciiTheme="minorHAnsi" w:hAnsiTheme="minorHAnsi" w:cstheme="minorHAnsi"/>
                <w:sz w:val="24"/>
              </w:rPr>
            </w:pPr>
            <w:r w:rsidRPr="000A388F">
              <w:rPr>
                <w:rFonts w:asciiTheme="minorHAnsi" w:hAnsiTheme="minorHAnsi" w:cstheme="minorHAnsi"/>
                <w:sz w:val="24"/>
              </w:rPr>
              <w:t>Year 1-6 participate in a local sports festival and competit</w:t>
            </w:r>
            <w:r w:rsidR="00DD3D61" w:rsidRPr="000A388F">
              <w:rPr>
                <w:rFonts w:asciiTheme="minorHAnsi" w:hAnsiTheme="minorHAnsi" w:cstheme="minorHAnsi"/>
                <w:sz w:val="24"/>
              </w:rPr>
              <w:t>i</w:t>
            </w:r>
            <w:r w:rsidRPr="000A388F">
              <w:rPr>
                <w:rFonts w:asciiTheme="minorHAnsi" w:hAnsiTheme="minorHAnsi" w:cstheme="minorHAnsi"/>
                <w:sz w:val="24"/>
              </w:rPr>
              <w:t xml:space="preserve">ons </w:t>
            </w:r>
            <w:proofErr w:type="spellStart"/>
            <w:r w:rsidR="00DD3D61" w:rsidRPr="000A388F">
              <w:rPr>
                <w:rFonts w:asciiTheme="minorHAnsi" w:hAnsiTheme="minorHAnsi" w:cstheme="minorHAnsi"/>
                <w:sz w:val="24"/>
              </w:rPr>
              <w:t>organis</w:t>
            </w:r>
            <w:r w:rsidRPr="000A388F">
              <w:rPr>
                <w:rFonts w:asciiTheme="minorHAnsi" w:hAnsiTheme="minorHAnsi" w:cstheme="minorHAnsi"/>
                <w:sz w:val="24"/>
              </w:rPr>
              <w:t>ed</w:t>
            </w:r>
            <w:proofErr w:type="spellEnd"/>
            <w:r w:rsidRPr="000A388F">
              <w:rPr>
                <w:rFonts w:asciiTheme="minorHAnsi" w:hAnsiTheme="minorHAnsi" w:cstheme="minorHAnsi"/>
                <w:sz w:val="24"/>
              </w:rPr>
              <w:t xml:space="preserve"> by Pivotal Skills</w:t>
            </w:r>
            <w:r w:rsidR="00DD3D61" w:rsidRPr="000A388F">
              <w:rPr>
                <w:rFonts w:asciiTheme="minorHAnsi" w:hAnsiTheme="minorHAnsi" w:cstheme="minorHAnsi"/>
                <w:sz w:val="24"/>
              </w:rPr>
              <w:t>.</w:t>
            </w:r>
          </w:p>
          <w:p w14:paraId="632CBE3A" w14:textId="77777777" w:rsidR="00E527B3" w:rsidRDefault="00E527B3">
            <w:pPr>
              <w:pStyle w:val="TableParagraph"/>
              <w:ind w:left="0"/>
              <w:rPr>
                <w:rFonts w:asciiTheme="minorHAnsi" w:hAnsiTheme="minorHAnsi" w:cstheme="minorHAnsi"/>
                <w:sz w:val="24"/>
              </w:rPr>
            </w:pPr>
          </w:p>
          <w:p w14:paraId="13033F2F" w14:textId="22DF14C6" w:rsidR="00DD3D61" w:rsidRDefault="00DD3D61">
            <w:pPr>
              <w:pStyle w:val="TableParagraph"/>
              <w:ind w:left="0"/>
              <w:rPr>
                <w:rFonts w:asciiTheme="minorHAnsi" w:hAnsiTheme="minorHAnsi" w:cstheme="minorHAnsi"/>
                <w:sz w:val="24"/>
              </w:rPr>
            </w:pPr>
            <w:r w:rsidRPr="000A388F">
              <w:rPr>
                <w:rFonts w:asciiTheme="minorHAnsi" w:hAnsiTheme="minorHAnsi" w:cstheme="minorHAnsi"/>
                <w:sz w:val="24"/>
              </w:rPr>
              <w:t>Year 6 Sports Leaders to undertake training to work with the younger children in school to lead sporting games at lunchtime.</w:t>
            </w:r>
          </w:p>
          <w:p w14:paraId="343B0844" w14:textId="77777777" w:rsidR="000A388F" w:rsidRDefault="000A388F">
            <w:pPr>
              <w:pStyle w:val="TableParagraph"/>
              <w:ind w:left="0"/>
              <w:rPr>
                <w:rFonts w:asciiTheme="minorHAnsi" w:hAnsiTheme="minorHAnsi" w:cstheme="minorHAnsi"/>
                <w:sz w:val="24"/>
              </w:rPr>
            </w:pPr>
          </w:p>
          <w:p w14:paraId="71DC63A9" w14:textId="77777777" w:rsidR="00404698" w:rsidRDefault="00404698">
            <w:pPr>
              <w:pStyle w:val="TableParagraph"/>
              <w:ind w:left="0"/>
              <w:rPr>
                <w:rFonts w:asciiTheme="minorHAnsi" w:hAnsiTheme="minorHAnsi" w:cstheme="minorHAnsi"/>
                <w:sz w:val="24"/>
              </w:rPr>
            </w:pPr>
          </w:p>
          <w:p w14:paraId="735707DD" w14:textId="718E0ED8" w:rsidR="000A388F" w:rsidRDefault="000A388F">
            <w:pPr>
              <w:pStyle w:val="TableParagraph"/>
              <w:ind w:left="0"/>
              <w:rPr>
                <w:rFonts w:ascii="Times New Roman"/>
                <w:sz w:val="24"/>
              </w:rPr>
            </w:pPr>
            <w:r>
              <w:rPr>
                <w:rFonts w:asciiTheme="minorHAnsi" w:hAnsiTheme="minorHAnsi" w:cstheme="minorHAnsi"/>
                <w:sz w:val="24"/>
              </w:rPr>
              <w:t>Transport costs</w:t>
            </w:r>
          </w:p>
        </w:tc>
        <w:tc>
          <w:tcPr>
            <w:tcW w:w="1663" w:type="dxa"/>
          </w:tcPr>
          <w:p w14:paraId="4812132E" w14:textId="3C58CDBD" w:rsidR="000A388F" w:rsidRPr="009C51E9" w:rsidRDefault="000A388F" w:rsidP="000A388F">
            <w:pPr>
              <w:rPr>
                <w:b/>
                <w:bCs/>
              </w:rPr>
            </w:pPr>
            <w:r w:rsidRPr="009C51E9">
              <w:rPr>
                <w:b/>
                <w:bCs/>
              </w:rPr>
              <w:t>£1</w:t>
            </w:r>
            <w:r w:rsidR="009C51E9" w:rsidRPr="009C51E9">
              <w:rPr>
                <w:b/>
                <w:bCs/>
              </w:rPr>
              <w:t>209</w:t>
            </w:r>
          </w:p>
          <w:p w14:paraId="28D2A103" w14:textId="77777777" w:rsidR="000A388F" w:rsidRPr="000A388F" w:rsidRDefault="000A388F" w:rsidP="000A388F"/>
          <w:p w14:paraId="12E9DF66" w14:textId="77777777" w:rsidR="000A388F" w:rsidRPr="000A388F" w:rsidRDefault="000A388F" w:rsidP="000A388F"/>
          <w:p w14:paraId="00AECDCE" w14:textId="77777777" w:rsidR="000A388F" w:rsidRPr="000A388F" w:rsidRDefault="000A388F" w:rsidP="000A388F"/>
          <w:p w14:paraId="7BD7863B" w14:textId="77777777" w:rsidR="000A388F" w:rsidRPr="000A388F" w:rsidRDefault="000A388F" w:rsidP="000A388F"/>
          <w:p w14:paraId="0477EC24" w14:textId="77777777" w:rsidR="000A388F" w:rsidRPr="000A388F" w:rsidRDefault="000A388F" w:rsidP="000A388F"/>
          <w:p w14:paraId="3EEE45AA" w14:textId="77777777" w:rsidR="000A388F" w:rsidRPr="000A388F" w:rsidRDefault="000A388F" w:rsidP="000A388F"/>
          <w:p w14:paraId="753BF531" w14:textId="77777777" w:rsidR="000A388F" w:rsidRPr="000A388F" w:rsidRDefault="000A388F" w:rsidP="000A388F"/>
          <w:p w14:paraId="16199399" w14:textId="183A49A5" w:rsidR="000A388F" w:rsidRDefault="000A388F" w:rsidP="000A388F"/>
          <w:p w14:paraId="5194B663" w14:textId="77777777" w:rsidR="00E527B3" w:rsidRDefault="00E527B3" w:rsidP="000A388F"/>
          <w:p w14:paraId="0F2807B3" w14:textId="3B5D1D5F" w:rsidR="000E0A50" w:rsidRPr="00707973" w:rsidRDefault="000A388F" w:rsidP="000A388F">
            <w:pPr>
              <w:rPr>
                <w:b/>
                <w:bCs/>
              </w:rPr>
            </w:pPr>
            <w:r w:rsidRPr="00707973">
              <w:rPr>
                <w:b/>
                <w:bCs/>
              </w:rPr>
              <w:t>£1</w:t>
            </w:r>
            <w:r w:rsidR="00707973" w:rsidRPr="00707973">
              <w:rPr>
                <w:b/>
                <w:bCs/>
              </w:rPr>
              <w:t>290</w:t>
            </w:r>
          </w:p>
        </w:tc>
        <w:tc>
          <w:tcPr>
            <w:tcW w:w="3423" w:type="dxa"/>
          </w:tcPr>
          <w:p w14:paraId="4201865E" w14:textId="6F5F7952" w:rsidR="00DD3D61" w:rsidRDefault="00DD3D61" w:rsidP="00DD3D61">
            <w:pPr>
              <w:pStyle w:val="TableParagraph"/>
              <w:ind w:left="0"/>
              <w:rPr>
                <w:rFonts w:asciiTheme="minorHAnsi" w:hAnsiTheme="minorHAnsi" w:cstheme="minorHAnsi"/>
                <w:sz w:val="24"/>
              </w:rPr>
            </w:pPr>
            <w:r w:rsidRPr="003B32C6">
              <w:rPr>
                <w:rFonts w:asciiTheme="minorHAnsi" w:hAnsiTheme="minorHAnsi" w:cstheme="minorHAnsi"/>
                <w:sz w:val="24"/>
              </w:rPr>
              <w:t xml:space="preserve">Children have </w:t>
            </w:r>
            <w:r>
              <w:rPr>
                <w:rFonts w:asciiTheme="minorHAnsi" w:hAnsiTheme="minorHAnsi" w:cstheme="minorHAnsi"/>
                <w:sz w:val="24"/>
              </w:rPr>
              <w:t xml:space="preserve">had the </w:t>
            </w:r>
            <w:r w:rsidRPr="003B32C6">
              <w:rPr>
                <w:rFonts w:asciiTheme="minorHAnsi" w:hAnsiTheme="minorHAnsi" w:cstheme="minorHAnsi"/>
                <w:sz w:val="24"/>
              </w:rPr>
              <w:t xml:space="preserve">opportunity to participate in wider sports – dodgeball, tri-golf, </w:t>
            </w:r>
            <w:r>
              <w:rPr>
                <w:rFonts w:asciiTheme="minorHAnsi" w:hAnsiTheme="minorHAnsi" w:cstheme="minorHAnsi"/>
                <w:sz w:val="24"/>
              </w:rPr>
              <w:t xml:space="preserve">rounders, </w:t>
            </w:r>
            <w:r w:rsidRPr="003B32C6">
              <w:rPr>
                <w:rFonts w:asciiTheme="minorHAnsi" w:hAnsiTheme="minorHAnsi" w:cstheme="minorHAnsi"/>
                <w:sz w:val="24"/>
              </w:rPr>
              <w:t>netball, get glowing, athletics, dance, cheerleading, swimming</w:t>
            </w:r>
            <w:r w:rsidR="000A388F">
              <w:rPr>
                <w:rFonts w:asciiTheme="minorHAnsi" w:hAnsiTheme="minorHAnsi" w:cstheme="minorHAnsi"/>
                <w:sz w:val="24"/>
              </w:rPr>
              <w:t>, boccia, tennis</w:t>
            </w:r>
            <w:r w:rsidR="000D2914">
              <w:rPr>
                <w:rFonts w:asciiTheme="minorHAnsi" w:hAnsiTheme="minorHAnsi" w:cstheme="minorHAnsi"/>
                <w:sz w:val="24"/>
              </w:rPr>
              <w:t>,</w:t>
            </w:r>
            <w:r w:rsidR="000A388F">
              <w:rPr>
                <w:rFonts w:asciiTheme="minorHAnsi" w:hAnsiTheme="minorHAnsi" w:cstheme="minorHAnsi"/>
                <w:sz w:val="24"/>
              </w:rPr>
              <w:t xml:space="preserve"> </w:t>
            </w:r>
            <w:proofErr w:type="spellStart"/>
            <w:r w:rsidR="000A388F">
              <w:rPr>
                <w:rFonts w:asciiTheme="minorHAnsi" w:hAnsiTheme="minorHAnsi" w:cstheme="minorHAnsi"/>
                <w:sz w:val="24"/>
              </w:rPr>
              <w:t>kurling</w:t>
            </w:r>
            <w:proofErr w:type="spellEnd"/>
            <w:r w:rsidR="000D2914">
              <w:rPr>
                <w:rFonts w:asciiTheme="minorHAnsi" w:hAnsiTheme="minorHAnsi" w:cstheme="minorHAnsi"/>
                <w:sz w:val="24"/>
              </w:rPr>
              <w:t xml:space="preserve"> and cross country</w:t>
            </w:r>
            <w:r w:rsidR="000A388F">
              <w:rPr>
                <w:rFonts w:asciiTheme="minorHAnsi" w:hAnsiTheme="minorHAnsi" w:cstheme="minorHAnsi"/>
                <w:sz w:val="24"/>
              </w:rPr>
              <w:t xml:space="preserve"> </w:t>
            </w:r>
          </w:p>
          <w:p w14:paraId="3BE58795" w14:textId="6F8F41E2" w:rsidR="000D2914" w:rsidRDefault="000D2914" w:rsidP="00DD3D61">
            <w:pPr>
              <w:pStyle w:val="TableParagraph"/>
              <w:ind w:left="0"/>
              <w:rPr>
                <w:rFonts w:asciiTheme="minorHAnsi" w:hAnsiTheme="minorHAnsi" w:cstheme="minorHAnsi"/>
                <w:sz w:val="24"/>
              </w:rPr>
            </w:pPr>
          </w:p>
          <w:p w14:paraId="65DF6460" w14:textId="5C052632" w:rsidR="000D2914" w:rsidRDefault="000D2914" w:rsidP="00DD3D61">
            <w:pPr>
              <w:pStyle w:val="TableParagraph"/>
              <w:ind w:left="0"/>
              <w:rPr>
                <w:rFonts w:asciiTheme="minorHAnsi" w:hAnsiTheme="minorHAnsi" w:cstheme="minorHAnsi"/>
                <w:sz w:val="24"/>
              </w:rPr>
            </w:pPr>
            <w:r>
              <w:rPr>
                <w:rFonts w:asciiTheme="minorHAnsi" w:hAnsiTheme="minorHAnsi" w:cstheme="minorHAnsi"/>
                <w:sz w:val="24"/>
              </w:rPr>
              <w:t>All pupils participated in a whole school cross country.</w:t>
            </w:r>
          </w:p>
          <w:p w14:paraId="708F1EE0" w14:textId="3DA06153" w:rsidR="00DD3D61" w:rsidRDefault="00DD3D61" w:rsidP="00DD3D61">
            <w:pPr>
              <w:pStyle w:val="TableParagraph"/>
              <w:ind w:left="0"/>
              <w:rPr>
                <w:rFonts w:asciiTheme="minorHAnsi" w:hAnsiTheme="minorHAnsi" w:cstheme="minorHAnsi"/>
                <w:sz w:val="24"/>
              </w:rPr>
            </w:pPr>
          </w:p>
          <w:p w14:paraId="4CC280FF" w14:textId="7CD21E32" w:rsidR="00DD3D61" w:rsidRDefault="000A388F" w:rsidP="00DD3D61">
            <w:pPr>
              <w:pStyle w:val="TableParagraph"/>
              <w:ind w:left="0"/>
              <w:rPr>
                <w:rFonts w:asciiTheme="minorHAnsi" w:hAnsiTheme="minorHAnsi" w:cstheme="minorHAnsi"/>
                <w:sz w:val="24"/>
              </w:rPr>
            </w:pPr>
            <w:r>
              <w:rPr>
                <w:rFonts w:asciiTheme="minorHAnsi" w:hAnsiTheme="minorHAnsi" w:cstheme="minorHAnsi"/>
                <w:sz w:val="24"/>
              </w:rPr>
              <w:t xml:space="preserve">Year 6 </w:t>
            </w:r>
            <w:r w:rsidR="00DD3D61">
              <w:rPr>
                <w:rFonts w:asciiTheme="minorHAnsi" w:hAnsiTheme="minorHAnsi" w:cstheme="minorHAnsi"/>
                <w:sz w:val="24"/>
              </w:rPr>
              <w:t xml:space="preserve">Sports Leaders have led various sporting games during lunchtimes break and </w:t>
            </w:r>
            <w:r>
              <w:rPr>
                <w:rFonts w:asciiTheme="minorHAnsi" w:hAnsiTheme="minorHAnsi" w:cstheme="minorHAnsi"/>
                <w:sz w:val="24"/>
              </w:rPr>
              <w:t>worked with children across the school.</w:t>
            </w:r>
          </w:p>
          <w:p w14:paraId="23DD5ED3" w14:textId="7E8B8576" w:rsidR="00544D63" w:rsidRDefault="00544D63" w:rsidP="00DD3D61">
            <w:pPr>
              <w:pStyle w:val="TableParagraph"/>
              <w:ind w:left="0"/>
              <w:rPr>
                <w:rFonts w:asciiTheme="minorHAnsi" w:hAnsiTheme="minorHAnsi" w:cstheme="minorHAnsi"/>
                <w:sz w:val="24"/>
              </w:rPr>
            </w:pPr>
          </w:p>
          <w:p w14:paraId="498C04A4" w14:textId="720125BB" w:rsidR="00544D63" w:rsidRDefault="003818B9" w:rsidP="00DD3D61">
            <w:pPr>
              <w:pStyle w:val="TableParagraph"/>
              <w:ind w:left="0"/>
              <w:rPr>
                <w:rFonts w:asciiTheme="minorHAnsi" w:hAnsiTheme="minorHAnsi" w:cstheme="minorHAnsi"/>
                <w:sz w:val="24"/>
              </w:rPr>
            </w:pPr>
            <w:r>
              <w:rPr>
                <w:rFonts w:asciiTheme="minorHAnsi" w:hAnsiTheme="minorHAnsi" w:cstheme="minorHAnsi"/>
                <w:sz w:val="24"/>
              </w:rPr>
              <w:t>Additional achievements</w:t>
            </w:r>
            <w:r w:rsidR="00544D63">
              <w:rPr>
                <w:rFonts w:asciiTheme="minorHAnsi" w:hAnsiTheme="minorHAnsi" w:cstheme="minorHAnsi"/>
                <w:sz w:val="24"/>
              </w:rPr>
              <w:t>:</w:t>
            </w:r>
            <w:r w:rsidR="00DC531A">
              <w:rPr>
                <w:rFonts w:asciiTheme="minorHAnsi" w:hAnsiTheme="minorHAnsi" w:cstheme="minorHAnsi"/>
                <w:sz w:val="24"/>
              </w:rPr>
              <w:t xml:space="preserve"> Winners</w:t>
            </w:r>
            <w:r w:rsidR="00E527B3">
              <w:rPr>
                <w:rFonts w:asciiTheme="minorHAnsi" w:hAnsiTheme="minorHAnsi" w:cstheme="minorHAnsi"/>
                <w:sz w:val="24"/>
              </w:rPr>
              <w:t xml:space="preserve"> of a football tournament, golf, Athletics and Swimming.</w:t>
            </w:r>
          </w:p>
          <w:p w14:paraId="38D9F269" w14:textId="77777777" w:rsidR="000E0A50" w:rsidRDefault="000E0A50" w:rsidP="00DD3D61">
            <w:pPr>
              <w:pStyle w:val="TableParagraph"/>
              <w:ind w:left="0"/>
              <w:rPr>
                <w:rFonts w:ascii="Times New Roman"/>
                <w:sz w:val="24"/>
              </w:rPr>
            </w:pPr>
          </w:p>
          <w:p w14:paraId="4C842C52" w14:textId="77777777" w:rsidR="00DD3D61" w:rsidRDefault="00DD3D61" w:rsidP="00DD3D61">
            <w:pPr>
              <w:pStyle w:val="TableParagraph"/>
              <w:ind w:left="0"/>
              <w:rPr>
                <w:rFonts w:ascii="Times New Roman"/>
                <w:sz w:val="24"/>
              </w:rPr>
            </w:pPr>
          </w:p>
          <w:p w14:paraId="2B566E2E" w14:textId="77777777" w:rsidR="00DD3D61" w:rsidRDefault="00DD3D61" w:rsidP="00DD3D61">
            <w:pPr>
              <w:pStyle w:val="TableParagraph"/>
              <w:ind w:left="0"/>
              <w:rPr>
                <w:rFonts w:ascii="Times New Roman"/>
                <w:sz w:val="24"/>
              </w:rPr>
            </w:pPr>
          </w:p>
          <w:p w14:paraId="42E88CB2" w14:textId="77777777" w:rsidR="00DD3D61" w:rsidRDefault="00DD3D61" w:rsidP="00DD3D61">
            <w:pPr>
              <w:pStyle w:val="TableParagraph"/>
              <w:ind w:left="0"/>
              <w:rPr>
                <w:rFonts w:ascii="Times New Roman"/>
                <w:sz w:val="24"/>
              </w:rPr>
            </w:pPr>
          </w:p>
          <w:p w14:paraId="00749602" w14:textId="77777777" w:rsidR="00DD3D61" w:rsidRDefault="00DD3D61" w:rsidP="00DD3D61">
            <w:pPr>
              <w:pStyle w:val="TableParagraph"/>
              <w:ind w:left="0"/>
              <w:rPr>
                <w:rFonts w:ascii="Times New Roman"/>
                <w:sz w:val="24"/>
              </w:rPr>
            </w:pPr>
          </w:p>
          <w:p w14:paraId="340CEE76" w14:textId="77777777" w:rsidR="00DD3D61" w:rsidRDefault="00DD3D61" w:rsidP="00DD3D61">
            <w:pPr>
              <w:pStyle w:val="TableParagraph"/>
              <w:ind w:left="0"/>
              <w:rPr>
                <w:rFonts w:ascii="Times New Roman"/>
                <w:sz w:val="24"/>
              </w:rPr>
            </w:pPr>
          </w:p>
          <w:p w14:paraId="7A47BC1B" w14:textId="77777777" w:rsidR="00DD3D61" w:rsidRDefault="00DD3D61" w:rsidP="00DD3D61">
            <w:pPr>
              <w:pStyle w:val="TableParagraph"/>
              <w:ind w:left="0"/>
              <w:rPr>
                <w:rFonts w:ascii="Times New Roman"/>
                <w:sz w:val="24"/>
              </w:rPr>
            </w:pPr>
          </w:p>
          <w:p w14:paraId="34A976E3" w14:textId="77777777" w:rsidR="00DD3D61" w:rsidRDefault="00DD3D61" w:rsidP="00DD3D61">
            <w:pPr>
              <w:pStyle w:val="TableParagraph"/>
              <w:ind w:left="0"/>
              <w:rPr>
                <w:rFonts w:ascii="Times New Roman"/>
                <w:sz w:val="24"/>
              </w:rPr>
            </w:pPr>
          </w:p>
          <w:p w14:paraId="58D7548E" w14:textId="2D085B76" w:rsidR="00DD3D61" w:rsidRDefault="00DD3D61" w:rsidP="00DD3D61">
            <w:pPr>
              <w:pStyle w:val="TableParagraph"/>
              <w:ind w:left="0"/>
              <w:rPr>
                <w:rFonts w:ascii="Times New Roman"/>
                <w:sz w:val="24"/>
              </w:rPr>
            </w:pPr>
          </w:p>
        </w:tc>
        <w:tc>
          <w:tcPr>
            <w:tcW w:w="3076" w:type="dxa"/>
          </w:tcPr>
          <w:p w14:paraId="57D3C20C" w14:textId="15BCD15C" w:rsidR="000E0A50" w:rsidRPr="000A388F" w:rsidRDefault="000A388F">
            <w:pPr>
              <w:pStyle w:val="TableParagraph"/>
              <w:ind w:left="0"/>
              <w:rPr>
                <w:rFonts w:asciiTheme="minorHAnsi" w:hAnsiTheme="minorHAnsi" w:cstheme="minorHAnsi"/>
                <w:sz w:val="24"/>
              </w:rPr>
            </w:pPr>
            <w:r w:rsidRPr="000A388F">
              <w:rPr>
                <w:rFonts w:asciiTheme="minorHAnsi" w:hAnsiTheme="minorHAnsi" w:cstheme="minorHAnsi"/>
                <w:sz w:val="24"/>
              </w:rPr>
              <w:t>To continue with participating in a variety of indoor/ outdoor events and inter school competitions.</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3818B9">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3818B9">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3818B9">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3818B9">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3818B9">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3818B9">
            <w:pPr>
              <w:pStyle w:val="TableParagraph"/>
              <w:spacing w:before="21"/>
              <w:ind w:left="1352" w:right="1331"/>
              <w:jc w:val="center"/>
              <w:rPr>
                <w:b/>
                <w:sz w:val="24"/>
              </w:rPr>
            </w:pPr>
            <w:r>
              <w:rPr>
                <w:b/>
                <w:color w:val="231F20"/>
                <w:spacing w:val="-2"/>
                <w:sz w:val="24"/>
              </w:rPr>
              <w:t>Impact</w:t>
            </w:r>
          </w:p>
        </w:tc>
        <w:tc>
          <w:tcPr>
            <w:tcW w:w="3076" w:type="dxa"/>
          </w:tcPr>
          <w:p w14:paraId="67362596" w14:textId="681F685B" w:rsidR="000E0A50" w:rsidRPr="00404698" w:rsidRDefault="00404698" w:rsidP="00404698">
            <w:pPr>
              <w:pStyle w:val="TableParagraph"/>
              <w:ind w:left="0"/>
              <w:jc w:val="center"/>
              <w:rPr>
                <w:rFonts w:asciiTheme="minorHAnsi" w:hAnsiTheme="minorHAnsi" w:cstheme="minorHAnsi"/>
              </w:rPr>
            </w:pPr>
            <w:r w:rsidRPr="00404698">
              <w:rPr>
                <w:rFonts w:asciiTheme="minorHAnsi" w:hAnsiTheme="minorHAnsi" w:cstheme="minorHAnsi"/>
              </w:rPr>
              <w:t>Tbc</w:t>
            </w:r>
          </w:p>
        </w:tc>
      </w:tr>
      <w:tr w:rsidR="000E0A50" w14:paraId="3C5091A6" w14:textId="77777777">
        <w:trPr>
          <w:trHeight w:val="333"/>
        </w:trPr>
        <w:tc>
          <w:tcPr>
            <w:tcW w:w="3758" w:type="dxa"/>
            <w:tcBorders>
              <w:bottom w:val="nil"/>
            </w:tcBorders>
          </w:tcPr>
          <w:p w14:paraId="570993B5" w14:textId="77777777" w:rsidR="000E0A50" w:rsidRDefault="003818B9">
            <w:pPr>
              <w:pStyle w:val="TableParagraph"/>
              <w:spacing w:before="21" w:line="293" w:lineRule="exact"/>
              <w:rPr>
                <w:sz w:val="24"/>
              </w:rPr>
            </w:pPr>
            <w:r>
              <w:rPr>
                <w:color w:val="231F20"/>
                <w:sz w:val="24"/>
              </w:rPr>
              <w:lastRenderedPageBreak/>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3818B9">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3818B9">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3818B9">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3818B9">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3818B9">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3818B9">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3818B9">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3818B9">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3818B9">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3818B9">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3818B9">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3818B9">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3818B9">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3818B9">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3818B9">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29592523" w14:textId="77777777" w:rsidR="000E0A50" w:rsidRDefault="00146724">
            <w:pPr>
              <w:pStyle w:val="TableParagraph"/>
              <w:ind w:left="0"/>
              <w:rPr>
                <w:rFonts w:asciiTheme="minorHAnsi" w:hAnsiTheme="minorHAnsi" w:cstheme="minorHAnsi"/>
              </w:rPr>
            </w:pPr>
            <w:r w:rsidRPr="00146724">
              <w:rPr>
                <w:rFonts w:asciiTheme="minorHAnsi" w:hAnsiTheme="minorHAnsi" w:cstheme="minorHAnsi"/>
              </w:rPr>
              <w:t>Pupils will be encouraged to take part in various sport with both inter-school competition and intra s</w:t>
            </w:r>
            <w:r>
              <w:rPr>
                <w:rFonts w:asciiTheme="minorHAnsi" w:hAnsiTheme="minorHAnsi" w:cstheme="minorHAnsi"/>
              </w:rPr>
              <w:t xml:space="preserve">chool competition. </w:t>
            </w:r>
          </w:p>
          <w:p w14:paraId="18F37B3C" w14:textId="0536D1BE" w:rsidR="00146724" w:rsidRPr="00146724" w:rsidRDefault="00146724">
            <w:pPr>
              <w:pStyle w:val="TableParagraph"/>
              <w:ind w:left="0"/>
              <w:rPr>
                <w:rFonts w:asciiTheme="minorHAnsi" w:hAnsiTheme="minorHAnsi" w:cstheme="minorHAnsi"/>
              </w:rPr>
            </w:pPr>
            <w:r>
              <w:rPr>
                <w:rFonts w:asciiTheme="minorHAnsi" w:hAnsiTheme="minorHAnsi" w:cstheme="minorHAnsi"/>
              </w:rPr>
              <w:t xml:space="preserve">Children will undergo the required training to enable them to be sports leaders in year 6 so they can be involved in intra school competition.  </w:t>
            </w:r>
          </w:p>
        </w:tc>
        <w:tc>
          <w:tcPr>
            <w:tcW w:w="3458" w:type="dxa"/>
          </w:tcPr>
          <w:p w14:paraId="17A5F623" w14:textId="77777777" w:rsidR="000E0A50" w:rsidRDefault="00146724">
            <w:pPr>
              <w:pStyle w:val="TableParagraph"/>
              <w:ind w:left="0"/>
              <w:rPr>
                <w:rFonts w:asciiTheme="minorHAnsi" w:hAnsiTheme="minorHAnsi" w:cstheme="minorHAnsi"/>
              </w:rPr>
            </w:pPr>
            <w:r w:rsidRPr="00146724">
              <w:rPr>
                <w:rFonts w:asciiTheme="minorHAnsi" w:hAnsiTheme="minorHAnsi" w:cstheme="minorHAnsi"/>
              </w:rPr>
              <w:t xml:space="preserve">PE </w:t>
            </w:r>
            <w:proofErr w:type="gramStart"/>
            <w:r w:rsidRPr="00146724">
              <w:rPr>
                <w:rFonts w:asciiTheme="minorHAnsi" w:hAnsiTheme="minorHAnsi" w:cstheme="minorHAnsi"/>
              </w:rPr>
              <w:t>Lead</w:t>
            </w:r>
            <w:proofErr w:type="gramEnd"/>
            <w:r w:rsidRPr="00146724">
              <w:rPr>
                <w:rFonts w:asciiTheme="minorHAnsi" w:hAnsiTheme="minorHAnsi" w:cstheme="minorHAnsi"/>
              </w:rPr>
              <w:t xml:space="preserve"> to keep up to date with events through school sports partnership and pivotal sports. </w:t>
            </w:r>
          </w:p>
          <w:p w14:paraId="4FCB71A8" w14:textId="59565D61" w:rsidR="00146724" w:rsidRPr="00146724" w:rsidRDefault="00146724">
            <w:pPr>
              <w:pStyle w:val="TableParagraph"/>
              <w:ind w:left="0"/>
              <w:rPr>
                <w:rFonts w:asciiTheme="minorHAnsi" w:hAnsiTheme="minorHAnsi" w:cstheme="minorHAnsi"/>
              </w:rPr>
            </w:pPr>
            <w:r>
              <w:rPr>
                <w:rFonts w:asciiTheme="minorHAnsi" w:hAnsiTheme="minorHAnsi" w:cstheme="minorHAnsi"/>
              </w:rPr>
              <w:t>To arrange for sports leaders training.</w:t>
            </w:r>
          </w:p>
        </w:tc>
        <w:tc>
          <w:tcPr>
            <w:tcW w:w="1663" w:type="dxa"/>
          </w:tcPr>
          <w:p w14:paraId="4AD41119" w14:textId="090255C5" w:rsidR="000E0A50" w:rsidRDefault="003818B9">
            <w:pPr>
              <w:pStyle w:val="TableParagraph"/>
              <w:spacing w:before="158"/>
              <w:ind w:left="67"/>
              <w:rPr>
                <w:sz w:val="24"/>
              </w:rPr>
            </w:pPr>
            <w:r>
              <w:rPr>
                <w:sz w:val="24"/>
              </w:rPr>
              <w:t>£N/A</w:t>
            </w:r>
          </w:p>
        </w:tc>
        <w:tc>
          <w:tcPr>
            <w:tcW w:w="3423" w:type="dxa"/>
          </w:tcPr>
          <w:p w14:paraId="44A0C878" w14:textId="274F5DB7" w:rsidR="000E0A50" w:rsidRPr="00146724" w:rsidRDefault="00146724">
            <w:pPr>
              <w:pStyle w:val="TableParagraph"/>
              <w:ind w:left="0"/>
              <w:rPr>
                <w:rFonts w:asciiTheme="minorHAnsi" w:hAnsiTheme="minorHAnsi" w:cstheme="minorHAnsi"/>
              </w:rPr>
            </w:pPr>
            <w:r w:rsidRPr="00146724">
              <w:rPr>
                <w:rFonts w:asciiTheme="minorHAnsi" w:hAnsiTheme="minorHAnsi" w:cstheme="minorHAnsi"/>
              </w:rPr>
              <w:t xml:space="preserve">Children have a wider experience of different </w:t>
            </w:r>
            <w:r>
              <w:rPr>
                <w:rFonts w:asciiTheme="minorHAnsi" w:hAnsiTheme="minorHAnsi" w:cstheme="minorHAnsi"/>
              </w:rPr>
              <w:t xml:space="preserve">sports. The sports leaders </w:t>
            </w:r>
            <w:r w:rsidRPr="00146724">
              <w:rPr>
                <w:rFonts w:asciiTheme="minorHAnsi" w:hAnsiTheme="minorHAnsi" w:cstheme="minorHAnsi"/>
              </w:rPr>
              <w:t xml:space="preserve">will </w:t>
            </w:r>
            <w:r>
              <w:rPr>
                <w:rFonts w:asciiTheme="minorHAnsi" w:hAnsiTheme="minorHAnsi" w:cstheme="minorHAnsi"/>
              </w:rPr>
              <w:t xml:space="preserve">be able to work with groups of children at lunchtime and use their skills to implement various sporting games. </w:t>
            </w:r>
          </w:p>
        </w:tc>
        <w:tc>
          <w:tcPr>
            <w:tcW w:w="3076" w:type="dxa"/>
          </w:tcPr>
          <w:p w14:paraId="67377C02" w14:textId="7ABDA8B5" w:rsidR="000E0A50" w:rsidRPr="00146724" w:rsidRDefault="00146724">
            <w:pPr>
              <w:pStyle w:val="TableParagraph"/>
              <w:ind w:left="0"/>
              <w:rPr>
                <w:rFonts w:asciiTheme="minorHAnsi" w:hAnsiTheme="minorHAnsi" w:cstheme="minorHAnsi"/>
              </w:rPr>
            </w:pPr>
            <w:r w:rsidRPr="00146724">
              <w:rPr>
                <w:rFonts w:asciiTheme="minorHAnsi" w:hAnsiTheme="minorHAnsi" w:cstheme="minorHAnsi"/>
              </w:rPr>
              <w:t>To continue to work with schools’ sports partnership and pivotal sports</w:t>
            </w:r>
            <w:r>
              <w:rPr>
                <w:rFonts w:asciiTheme="minorHAnsi" w:hAnsiTheme="minorHAnsi" w:cstheme="minorHAnsi"/>
              </w:rPr>
              <w:t xml:space="preserve"> by attending sporting events</w:t>
            </w:r>
            <w:r w:rsidR="00AA24AB">
              <w:rPr>
                <w:rFonts w:asciiTheme="minorHAnsi" w:hAnsiTheme="minorHAnsi" w:cstheme="minorHAnsi"/>
              </w:rPr>
              <w:t xml:space="preserve"> and experience any new events.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3818B9">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3818B9">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04ABDFA8" w:rsidR="000E0A50" w:rsidRPr="00BF227C" w:rsidRDefault="000E0A50">
            <w:pPr>
              <w:pStyle w:val="TableParagraph"/>
              <w:ind w:left="0"/>
              <w:rPr>
                <w:rFonts w:asciiTheme="minorHAnsi" w:hAnsiTheme="minorHAnsi" w:cstheme="minorHAnsi"/>
              </w:rPr>
            </w:pPr>
          </w:p>
        </w:tc>
      </w:tr>
      <w:tr w:rsidR="000E0A50" w14:paraId="1DB4785E" w14:textId="77777777">
        <w:trPr>
          <w:trHeight w:val="432"/>
        </w:trPr>
        <w:tc>
          <w:tcPr>
            <w:tcW w:w="1708" w:type="dxa"/>
          </w:tcPr>
          <w:p w14:paraId="0B654ED9" w14:textId="77777777" w:rsidR="000E0A50" w:rsidRDefault="003818B9">
            <w:pPr>
              <w:pStyle w:val="TableParagraph"/>
              <w:spacing w:before="21"/>
              <w:rPr>
                <w:sz w:val="24"/>
              </w:rPr>
            </w:pPr>
            <w:r>
              <w:rPr>
                <w:color w:val="231F20"/>
                <w:spacing w:val="-4"/>
                <w:sz w:val="24"/>
              </w:rPr>
              <w:t>Date:</w:t>
            </w:r>
          </w:p>
        </w:tc>
        <w:tc>
          <w:tcPr>
            <w:tcW w:w="5952" w:type="dxa"/>
          </w:tcPr>
          <w:p w14:paraId="488E7F3F" w14:textId="50AFDF9C" w:rsidR="000E0A50" w:rsidRPr="00404698" w:rsidRDefault="000E0A50">
            <w:pPr>
              <w:pStyle w:val="TableParagraph"/>
              <w:ind w:left="0"/>
              <w:rPr>
                <w:rFonts w:asciiTheme="minorHAnsi" w:hAnsiTheme="minorHAnsi" w:cstheme="minorHAnsi"/>
              </w:rPr>
            </w:pPr>
          </w:p>
        </w:tc>
      </w:tr>
      <w:tr w:rsidR="000E0A50" w14:paraId="5D0F2D06" w14:textId="77777777">
        <w:trPr>
          <w:trHeight w:val="461"/>
        </w:trPr>
        <w:tc>
          <w:tcPr>
            <w:tcW w:w="1708" w:type="dxa"/>
          </w:tcPr>
          <w:p w14:paraId="2F7A77E1" w14:textId="77777777" w:rsidR="000E0A50" w:rsidRDefault="003818B9">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06224AA1" w:rsidR="000E0A50" w:rsidRPr="00404698" w:rsidRDefault="000E0A50">
            <w:pPr>
              <w:pStyle w:val="TableParagraph"/>
              <w:ind w:left="0"/>
              <w:rPr>
                <w:rFonts w:asciiTheme="minorHAnsi" w:hAnsiTheme="minorHAnsi" w:cstheme="minorHAnsi"/>
              </w:rPr>
            </w:pPr>
          </w:p>
        </w:tc>
      </w:tr>
      <w:tr w:rsidR="000E0A50" w14:paraId="2ABD7558" w14:textId="77777777">
        <w:trPr>
          <w:trHeight w:val="451"/>
        </w:trPr>
        <w:tc>
          <w:tcPr>
            <w:tcW w:w="1708" w:type="dxa"/>
          </w:tcPr>
          <w:p w14:paraId="2A3F2FF3" w14:textId="77777777" w:rsidR="000E0A50" w:rsidRDefault="003818B9">
            <w:pPr>
              <w:pStyle w:val="TableParagraph"/>
              <w:spacing w:before="21"/>
              <w:rPr>
                <w:sz w:val="24"/>
              </w:rPr>
            </w:pPr>
            <w:r>
              <w:rPr>
                <w:color w:val="231F20"/>
                <w:spacing w:val="-4"/>
                <w:sz w:val="24"/>
              </w:rPr>
              <w:t>Date:</w:t>
            </w:r>
          </w:p>
        </w:tc>
        <w:tc>
          <w:tcPr>
            <w:tcW w:w="5952" w:type="dxa"/>
          </w:tcPr>
          <w:p w14:paraId="551F3EEA" w14:textId="6C95A5A1" w:rsidR="000E0A50" w:rsidRPr="00404698" w:rsidRDefault="000E0A50">
            <w:pPr>
              <w:pStyle w:val="TableParagraph"/>
              <w:ind w:left="0"/>
              <w:rPr>
                <w:rFonts w:asciiTheme="minorHAnsi" w:hAnsiTheme="minorHAnsi" w:cstheme="minorHAnsi"/>
              </w:rPr>
            </w:pPr>
          </w:p>
        </w:tc>
      </w:tr>
      <w:tr w:rsidR="000E0A50" w14:paraId="20C7C402" w14:textId="77777777">
        <w:trPr>
          <w:trHeight w:val="451"/>
        </w:trPr>
        <w:tc>
          <w:tcPr>
            <w:tcW w:w="1708" w:type="dxa"/>
          </w:tcPr>
          <w:p w14:paraId="414B7EBF" w14:textId="77777777" w:rsidR="000E0A50" w:rsidRDefault="003818B9">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3818B9">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50B05" w14:textId="77777777" w:rsidR="00612D32" w:rsidRDefault="00612D32">
      <w:r>
        <w:separator/>
      </w:r>
    </w:p>
  </w:endnote>
  <w:endnote w:type="continuationSeparator" w:id="0">
    <w:p w14:paraId="2B8C5F3E" w14:textId="77777777" w:rsidR="00612D32" w:rsidRDefault="0061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ECE8" w14:textId="01CF15B8" w:rsidR="000E0A50" w:rsidRDefault="003818B9">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D605DF">
      <w:rPr>
        <w:noProof/>
        <w:lang w:val="en-GB" w:eastAsia="en-GB"/>
      </w:rPr>
      <mc:AlternateContent>
        <mc:Choice Requires="wpg">
          <w:drawing>
            <wp:anchor distT="0" distB="0" distL="114300" distR="114300" simplePos="0" relativeHeight="487216640" behindDoc="1" locked="0" layoutInCell="1" allowOverlap="1" wp14:anchorId="19BF8E69" wp14:editId="5517817A">
              <wp:simplePos x="0" y="0"/>
              <wp:positionH relativeFrom="page">
                <wp:posOffset>6148705</wp:posOffset>
              </wp:positionH>
              <wp:positionV relativeFrom="page">
                <wp:posOffset>7160260</wp:posOffset>
              </wp:positionV>
              <wp:extent cx="387985" cy="189865"/>
              <wp:effectExtent l="0" t="0" r="0" b="0"/>
              <wp:wrapNone/>
              <wp:docPr id="31596403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863358774"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6226709"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A63371"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">
                <v:imagedata r:id="rId6" o:title=""/>
              </v:shape>
              <w10:wrap anchorx="page" anchory="page"/>
            </v:group>
          </w:pict>
        </mc:Fallback>
      </mc:AlternateContent>
    </w:r>
    <w:r w:rsidR="00D605DF">
      <w:rPr>
        <w:noProof/>
        <w:lang w:val="en-GB" w:eastAsia="en-GB"/>
      </w:rPr>
      <mc:AlternateContent>
        <mc:Choice Requires="wpg">
          <w:drawing>
            <wp:anchor distT="0" distB="0" distL="114300" distR="114300" simplePos="0" relativeHeight="487217152" behindDoc="1" locked="0" layoutInCell="1" allowOverlap="1" wp14:anchorId="64C70E03" wp14:editId="59E2EB2D">
              <wp:simplePos x="0" y="0"/>
              <wp:positionH relativeFrom="page">
                <wp:posOffset>5493385</wp:posOffset>
              </wp:positionH>
              <wp:positionV relativeFrom="page">
                <wp:posOffset>7189470</wp:posOffset>
              </wp:positionV>
              <wp:extent cx="518795" cy="130175"/>
              <wp:effectExtent l="0" t="0" r="0" b="0"/>
              <wp:wrapNone/>
              <wp:docPr id="99132226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147683236"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3906983"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05048C"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2a92ZA0AAKA/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">
                <v:imagedata r:id="rId8" o:title=""/>
              </v:shape>
              <w10:wrap anchorx="page" anchory="page"/>
            </v:group>
          </w:pict>
        </mc:Fallback>
      </mc:AlternateContent>
    </w:r>
    <w:r w:rsidR="00D605DF">
      <w:rPr>
        <w:noProof/>
        <w:lang w:val="en-GB" w:eastAsia="en-GB"/>
      </w:rPr>
      <mc:AlternateContent>
        <mc:Choice Requires="wps">
          <w:drawing>
            <wp:anchor distT="0" distB="0" distL="114300" distR="114300" simplePos="0" relativeHeight="487217664" behindDoc="1" locked="0" layoutInCell="1" allowOverlap="1" wp14:anchorId="437167F3" wp14:editId="6F60072B">
              <wp:simplePos x="0" y="0"/>
              <wp:positionH relativeFrom="page">
                <wp:posOffset>444500</wp:posOffset>
              </wp:positionH>
              <wp:positionV relativeFrom="page">
                <wp:posOffset>7091680</wp:posOffset>
              </wp:positionV>
              <wp:extent cx="734695" cy="177800"/>
              <wp:effectExtent l="0" t="0" r="0" b="0"/>
              <wp:wrapNone/>
              <wp:docPr id="8483423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3818B9">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3818B9">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D605DF">
      <w:rPr>
        <w:noProof/>
        <w:lang w:val="en-GB" w:eastAsia="en-GB"/>
      </w:rPr>
      <mc:AlternateContent>
        <mc:Choice Requires="wps">
          <w:drawing>
            <wp:anchor distT="0" distB="0" distL="114300" distR="114300" simplePos="0" relativeHeight="487218176" behindDoc="1" locked="0" layoutInCell="1" allowOverlap="1" wp14:anchorId="70ADAD77" wp14:editId="07FDFCAD">
              <wp:simplePos x="0" y="0"/>
              <wp:positionH relativeFrom="page">
                <wp:posOffset>3853815</wp:posOffset>
              </wp:positionH>
              <wp:positionV relativeFrom="page">
                <wp:posOffset>7102475</wp:posOffset>
              </wp:positionV>
              <wp:extent cx="898525" cy="177800"/>
              <wp:effectExtent l="0" t="0" r="0" b="0"/>
              <wp:wrapNone/>
              <wp:docPr id="60247071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3818B9">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3818B9">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9DE65" w14:textId="77777777" w:rsidR="00612D32" w:rsidRDefault="00612D32">
      <w:r>
        <w:separator/>
      </w:r>
    </w:p>
  </w:footnote>
  <w:footnote w:type="continuationSeparator" w:id="0">
    <w:p w14:paraId="64A4F422" w14:textId="77777777" w:rsidR="00612D32" w:rsidRDefault="00612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63348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04514"/>
    <w:rsid w:val="00006147"/>
    <w:rsid w:val="000A388F"/>
    <w:rsid w:val="000C4341"/>
    <w:rsid w:val="000C72D6"/>
    <w:rsid w:val="000D2914"/>
    <w:rsid w:val="000E0A50"/>
    <w:rsid w:val="001259FB"/>
    <w:rsid w:val="001423CC"/>
    <w:rsid w:val="00146724"/>
    <w:rsid w:val="00150487"/>
    <w:rsid w:val="00274709"/>
    <w:rsid w:val="002A5677"/>
    <w:rsid w:val="003624C2"/>
    <w:rsid w:val="003818B9"/>
    <w:rsid w:val="003B32C6"/>
    <w:rsid w:val="003D0EF9"/>
    <w:rsid w:val="003D65A7"/>
    <w:rsid w:val="00403872"/>
    <w:rsid w:val="00404698"/>
    <w:rsid w:val="00421271"/>
    <w:rsid w:val="00473E51"/>
    <w:rsid w:val="00544D63"/>
    <w:rsid w:val="00556693"/>
    <w:rsid w:val="0058478E"/>
    <w:rsid w:val="0059432E"/>
    <w:rsid w:val="005B2E43"/>
    <w:rsid w:val="005B551E"/>
    <w:rsid w:val="00612D32"/>
    <w:rsid w:val="006C25E2"/>
    <w:rsid w:val="006F4DB5"/>
    <w:rsid w:val="00707973"/>
    <w:rsid w:val="007A73D6"/>
    <w:rsid w:val="00806946"/>
    <w:rsid w:val="0096359B"/>
    <w:rsid w:val="009C29ED"/>
    <w:rsid w:val="009C51E9"/>
    <w:rsid w:val="00A51D9E"/>
    <w:rsid w:val="00A70AB5"/>
    <w:rsid w:val="00A723CA"/>
    <w:rsid w:val="00AA24AB"/>
    <w:rsid w:val="00AD4F7A"/>
    <w:rsid w:val="00AF057C"/>
    <w:rsid w:val="00B74935"/>
    <w:rsid w:val="00BD6C03"/>
    <w:rsid w:val="00BE1B3C"/>
    <w:rsid w:val="00BE4981"/>
    <w:rsid w:val="00BF227C"/>
    <w:rsid w:val="00C40C6F"/>
    <w:rsid w:val="00D605DF"/>
    <w:rsid w:val="00D96D81"/>
    <w:rsid w:val="00DB0DBB"/>
    <w:rsid w:val="00DC531A"/>
    <w:rsid w:val="00DD3D61"/>
    <w:rsid w:val="00DE1FF2"/>
    <w:rsid w:val="00E1275B"/>
    <w:rsid w:val="00E527B3"/>
    <w:rsid w:val="00E95055"/>
    <w:rsid w:val="00EB741B"/>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1861</Words>
  <Characters>10608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Storr, Tina</cp:lastModifiedBy>
  <cp:revision>2</cp:revision>
  <dcterms:created xsi:type="dcterms:W3CDTF">2024-07-08T13:56:00Z</dcterms:created>
  <dcterms:modified xsi:type="dcterms:W3CDTF">2024-07-08T13:56:00Z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