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5"/>
        <w:gridCol w:w="2221"/>
        <w:gridCol w:w="1492"/>
        <w:gridCol w:w="1640"/>
        <w:gridCol w:w="1403"/>
        <w:gridCol w:w="1610"/>
        <w:gridCol w:w="1440"/>
        <w:gridCol w:w="1485"/>
        <w:gridCol w:w="1722"/>
      </w:tblGrid>
      <w:tr w:rsidR="00B25C23" w14:paraId="5C3EB18B" w14:textId="77777777" w:rsidTr="00062C96">
        <w:tc>
          <w:tcPr>
            <w:tcW w:w="1129" w:type="dxa"/>
            <w:vMerge w:val="restart"/>
          </w:tcPr>
          <w:p w14:paraId="303284DC" w14:textId="77777777" w:rsidR="00FC2990" w:rsidRPr="007D06C3" w:rsidRDefault="00FC2990">
            <w:pPr>
              <w:rPr>
                <w:sz w:val="28"/>
                <w:szCs w:val="28"/>
              </w:rPr>
            </w:pPr>
            <w:bookmarkStart w:id="0" w:name="_GoBack"/>
            <w:bookmarkEnd w:id="0"/>
          </w:p>
        </w:tc>
        <w:tc>
          <w:tcPr>
            <w:tcW w:w="12819" w:type="dxa"/>
            <w:gridSpan w:val="8"/>
          </w:tcPr>
          <w:p w14:paraId="0458C308" w14:textId="4AE41154" w:rsidR="00FC2990" w:rsidRPr="00062C96" w:rsidRDefault="00FC2990" w:rsidP="0035123B">
            <w:pPr>
              <w:jc w:val="center"/>
              <w:rPr>
                <w:b/>
                <w:bCs/>
                <w:sz w:val="24"/>
                <w:szCs w:val="24"/>
              </w:rPr>
            </w:pPr>
            <w:proofErr w:type="spellStart"/>
            <w:r w:rsidRPr="00062C96">
              <w:rPr>
                <w:b/>
                <w:bCs/>
                <w:sz w:val="24"/>
                <w:szCs w:val="24"/>
              </w:rPr>
              <w:t>Kapow</w:t>
            </w:r>
            <w:proofErr w:type="spellEnd"/>
            <w:r w:rsidRPr="00062C96">
              <w:rPr>
                <w:b/>
                <w:bCs/>
                <w:sz w:val="24"/>
                <w:szCs w:val="24"/>
              </w:rPr>
              <w:t xml:space="preserve"> Units </w:t>
            </w:r>
            <w:r w:rsidR="00CF65F8" w:rsidRPr="00062C96">
              <w:rPr>
                <w:b/>
                <w:bCs/>
                <w:sz w:val="24"/>
                <w:szCs w:val="24"/>
              </w:rPr>
              <w:t xml:space="preserve">– </w:t>
            </w:r>
            <w:r w:rsidR="0035123B">
              <w:rPr>
                <w:b/>
                <w:bCs/>
                <w:sz w:val="24"/>
                <w:szCs w:val="24"/>
              </w:rPr>
              <w:t>Combined Art and DT Long term plan.  Alternate half-termly between subjects.</w:t>
            </w:r>
          </w:p>
        </w:tc>
      </w:tr>
      <w:tr w:rsidR="00B25C23" w14:paraId="303ADE9E" w14:textId="77777777" w:rsidTr="00062C96">
        <w:tc>
          <w:tcPr>
            <w:tcW w:w="1129" w:type="dxa"/>
            <w:vMerge/>
          </w:tcPr>
          <w:p w14:paraId="6C2DFEB4" w14:textId="77777777" w:rsidR="00FC2990" w:rsidRPr="007D06C3" w:rsidRDefault="00FC2990">
            <w:pPr>
              <w:rPr>
                <w:sz w:val="28"/>
                <w:szCs w:val="28"/>
              </w:rPr>
            </w:pPr>
          </w:p>
        </w:tc>
        <w:tc>
          <w:tcPr>
            <w:tcW w:w="3119" w:type="dxa"/>
            <w:gridSpan w:val="2"/>
          </w:tcPr>
          <w:p w14:paraId="78FD08E8" w14:textId="6A111243" w:rsidR="00FC2990" w:rsidRDefault="0035123B" w:rsidP="00FC2990">
            <w:pPr>
              <w:jc w:val="center"/>
              <w:rPr>
                <w:b/>
                <w:bCs/>
                <w:sz w:val="24"/>
                <w:szCs w:val="24"/>
              </w:rPr>
            </w:pPr>
            <w:r>
              <w:rPr>
                <w:b/>
                <w:bCs/>
                <w:sz w:val="24"/>
                <w:szCs w:val="24"/>
              </w:rPr>
              <w:t>Autumn Term</w:t>
            </w:r>
          </w:p>
          <w:p w14:paraId="3B913E18" w14:textId="3550D4B6" w:rsidR="00420057" w:rsidRPr="00062C96" w:rsidRDefault="00420057" w:rsidP="00FC2990">
            <w:pPr>
              <w:jc w:val="center"/>
              <w:rPr>
                <w:b/>
                <w:bCs/>
                <w:sz w:val="24"/>
                <w:szCs w:val="24"/>
              </w:rPr>
            </w:pPr>
          </w:p>
        </w:tc>
        <w:tc>
          <w:tcPr>
            <w:tcW w:w="3260" w:type="dxa"/>
            <w:gridSpan w:val="2"/>
          </w:tcPr>
          <w:p w14:paraId="4E07FE8D" w14:textId="4A72308C" w:rsidR="00FC2990" w:rsidRPr="00062C96" w:rsidRDefault="0035123B" w:rsidP="00FC2990">
            <w:pPr>
              <w:jc w:val="center"/>
              <w:rPr>
                <w:b/>
                <w:bCs/>
                <w:sz w:val="24"/>
                <w:szCs w:val="24"/>
              </w:rPr>
            </w:pPr>
            <w:r>
              <w:rPr>
                <w:b/>
                <w:bCs/>
                <w:sz w:val="24"/>
                <w:szCs w:val="24"/>
              </w:rPr>
              <w:t>Spring Term</w:t>
            </w:r>
          </w:p>
        </w:tc>
        <w:tc>
          <w:tcPr>
            <w:tcW w:w="3260" w:type="dxa"/>
            <w:gridSpan w:val="2"/>
          </w:tcPr>
          <w:p w14:paraId="23BD4D47" w14:textId="53EBA4A5" w:rsidR="00FC2990" w:rsidRPr="00062C96" w:rsidRDefault="0035123B" w:rsidP="00FC2990">
            <w:pPr>
              <w:jc w:val="center"/>
              <w:rPr>
                <w:b/>
                <w:bCs/>
                <w:sz w:val="24"/>
                <w:szCs w:val="24"/>
              </w:rPr>
            </w:pPr>
            <w:r>
              <w:rPr>
                <w:b/>
                <w:bCs/>
                <w:sz w:val="24"/>
                <w:szCs w:val="24"/>
              </w:rPr>
              <w:t>Summer Term</w:t>
            </w:r>
          </w:p>
        </w:tc>
        <w:tc>
          <w:tcPr>
            <w:tcW w:w="3180" w:type="dxa"/>
            <w:gridSpan w:val="2"/>
          </w:tcPr>
          <w:p w14:paraId="304A5F68" w14:textId="2D295399" w:rsidR="00FC2990" w:rsidRPr="007F36FA" w:rsidRDefault="0035123B" w:rsidP="00FC2990">
            <w:pPr>
              <w:jc w:val="center"/>
              <w:rPr>
                <w:b/>
                <w:bCs/>
                <w:sz w:val="20"/>
                <w:szCs w:val="20"/>
              </w:rPr>
            </w:pPr>
            <w:r w:rsidRPr="007F36FA">
              <w:rPr>
                <w:b/>
                <w:bCs/>
                <w:sz w:val="20"/>
                <w:szCs w:val="20"/>
              </w:rPr>
              <w:t>Stand-alone lessons</w:t>
            </w:r>
          </w:p>
        </w:tc>
      </w:tr>
      <w:tr w:rsidR="00153E11" w:rsidRPr="00062C96" w14:paraId="71DAB31E" w14:textId="77777777" w:rsidTr="006C1EE3">
        <w:tc>
          <w:tcPr>
            <w:tcW w:w="1129" w:type="dxa"/>
          </w:tcPr>
          <w:p w14:paraId="16DBD51B" w14:textId="77777777" w:rsidR="006C1EE3" w:rsidRPr="00062C96" w:rsidRDefault="006C1EE3">
            <w:pPr>
              <w:rPr>
                <w:b/>
                <w:bCs/>
                <w:sz w:val="24"/>
                <w:szCs w:val="24"/>
              </w:rPr>
            </w:pPr>
          </w:p>
        </w:tc>
        <w:tc>
          <w:tcPr>
            <w:tcW w:w="1602" w:type="dxa"/>
          </w:tcPr>
          <w:p w14:paraId="0A8B357E" w14:textId="6F79F854" w:rsidR="006C1EE3" w:rsidRPr="00BC36E7" w:rsidRDefault="006C1EE3" w:rsidP="006C1EE3">
            <w:pPr>
              <w:jc w:val="center"/>
              <w:rPr>
                <w:b/>
                <w:sz w:val="24"/>
                <w:szCs w:val="24"/>
              </w:rPr>
            </w:pPr>
            <w:r w:rsidRPr="00BC36E7">
              <w:rPr>
                <w:b/>
                <w:sz w:val="24"/>
                <w:szCs w:val="24"/>
              </w:rPr>
              <w:t>DT</w:t>
            </w:r>
          </w:p>
        </w:tc>
        <w:tc>
          <w:tcPr>
            <w:tcW w:w="1517" w:type="dxa"/>
          </w:tcPr>
          <w:p w14:paraId="198FDD98" w14:textId="7ED79B06" w:rsidR="006C1EE3" w:rsidRPr="00BC36E7" w:rsidRDefault="006C1EE3" w:rsidP="006C1EE3">
            <w:pPr>
              <w:jc w:val="center"/>
              <w:rPr>
                <w:b/>
                <w:sz w:val="24"/>
                <w:szCs w:val="24"/>
              </w:rPr>
            </w:pPr>
            <w:r w:rsidRPr="00BC36E7">
              <w:rPr>
                <w:b/>
                <w:sz w:val="24"/>
                <w:szCs w:val="24"/>
              </w:rPr>
              <w:t>ART</w:t>
            </w:r>
          </w:p>
        </w:tc>
        <w:tc>
          <w:tcPr>
            <w:tcW w:w="1688" w:type="dxa"/>
          </w:tcPr>
          <w:p w14:paraId="3F34DA40" w14:textId="6970FD6F" w:rsidR="006C1EE3" w:rsidRPr="00BC36E7" w:rsidRDefault="006C1EE3" w:rsidP="006C1EE3">
            <w:pPr>
              <w:jc w:val="center"/>
              <w:rPr>
                <w:b/>
                <w:sz w:val="24"/>
                <w:szCs w:val="24"/>
              </w:rPr>
            </w:pPr>
            <w:r w:rsidRPr="00BC36E7">
              <w:rPr>
                <w:b/>
                <w:sz w:val="24"/>
                <w:szCs w:val="24"/>
              </w:rPr>
              <w:t>DT</w:t>
            </w:r>
          </w:p>
        </w:tc>
        <w:tc>
          <w:tcPr>
            <w:tcW w:w="1572" w:type="dxa"/>
          </w:tcPr>
          <w:p w14:paraId="69A58E68" w14:textId="183999EF" w:rsidR="006C1EE3" w:rsidRPr="00BC36E7" w:rsidRDefault="006C1EE3" w:rsidP="006C1EE3">
            <w:pPr>
              <w:jc w:val="center"/>
              <w:rPr>
                <w:b/>
                <w:sz w:val="24"/>
                <w:szCs w:val="24"/>
              </w:rPr>
            </w:pPr>
            <w:r w:rsidRPr="00BC36E7">
              <w:rPr>
                <w:b/>
                <w:sz w:val="24"/>
                <w:szCs w:val="24"/>
              </w:rPr>
              <w:t>ART</w:t>
            </w:r>
          </w:p>
        </w:tc>
        <w:tc>
          <w:tcPr>
            <w:tcW w:w="1632" w:type="dxa"/>
          </w:tcPr>
          <w:p w14:paraId="0F551EB9" w14:textId="6247A797" w:rsidR="006C1EE3" w:rsidRPr="00BC36E7" w:rsidRDefault="006C1EE3" w:rsidP="006C1EE3">
            <w:pPr>
              <w:jc w:val="center"/>
              <w:rPr>
                <w:b/>
                <w:sz w:val="24"/>
                <w:szCs w:val="24"/>
              </w:rPr>
            </w:pPr>
            <w:r w:rsidRPr="00BC36E7">
              <w:rPr>
                <w:b/>
                <w:sz w:val="24"/>
                <w:szCs w:val="24"/>
              </w:rPr>
              <w:t>DT</w:t>
            </w:r>
          </w:p>
        </w:tc>
        <w:tc>
          <w:tcPr>
            <w:tcW w:w="1628" w:type="dxa"/>
          </w:tcPr>
          <w:p w14:paraId="4F886B1C" w14:textId="47F4D58A" w:rsidR="006C1EE3" w:rsidRPr="00BC36E7" w:rsidRDefault="006C1EE3" w:rsidP="006C1EE3">
            <w:pPr>
              <w:jc w:val="center"/>
              <w:rPr>
                <w:b/>
                <w:sz w:val="24"/>
                <w:szCs w:val="24"/>
              </w:rPr>
            </w:pPr>
            <w:r w:rsidRPr="00BC36E7">
              <w:rPr>
                <w:b/>
                <w:sz w:val="24"/>
                <w:szCs w:val="24"/>
              </w:rPr>
              <w:t>ART</w:t>
            </w:r>
          </w:p>
        </w:tc>
        <w:tc>
          <w:tcPr>
            <w:tcW w:w="1577" w:type="dxa"/>
          </w:tcPr>
          <w:p w14:paraId="3F81EB16" w14:textId="1E396F5C" w:rsidR="006C1EE3" w:rsidRPr="00BC36E7" w:rsidRDefault="006C1EE3" w:rsidP="006C1EE3">
            <w:pPr>
              <w:jc w:val="center"/>
              <w:rPr>
                <w:b/>
                <w:sz w:val="20"/>
                <w:szCs w:val="20"/>
              </w:rPr>
            </w:pPr>
            <w:r w:rsidRPr="00BC36E7">
              <w:rPr>
                <w:b/>
                <w:sz w:val="20"/>
                <w:szCs w:val="20"/>
              </w:rPr>
              <w:t>DT</w:t>
            </w:r>
          </w:p>
        </w:tc>
        <w:tc>
          <w:tcPr>
            <w:tcW w:w="1603" w:type="dxa"/>
          </w:tcPr>
          <w:p w14:paraId="762483A1" w14:textId="242CD65E" w:rsidR="006C1EE3" w:rsidRPr="00BC36E7" w:rsidRDefault="006C1EE3" w:rsidP="006C1EE3">
            <w:pPr>
              <w:jc w:val="center"/>
              <w:rPr>
                <w:b/>
                <w:sz w:val="20"/>
                <w:szCs w:val="20"/>
              </w:rPr>
            </w:pPr>
            <w:r w:rsidRPr="00BC36E7">
              <w:rPr>
                <w:b/>
                <w:sz w:val="20"/>
                <w:szCs w:val="20"/>
              </w:rPr>
              <w:t>ART</w:t>
            </w:r>
          </w:p>
        </w:tc>
      </w:tr>
      <w:tr w:rsidR="00153E11" w:rsidRPr="00062C96" w14:paraId="28AC8089" w14:textId="77777777" w:rsidTr="006C1EE3">
        <w:tc>
          <w:tcPr>
            <w:tcW w:w="1129" w:type="dxa"/>
          </w:tcPr>
          <w:p w14:paraId="5D7B11F6" w14:textId="5B484F57" w:rsidR="006C1EE3" w:rsidRPr="00062C96" w:rsidRDefault="006C1EE3">
            <w:pPr>
              <w:rPr>
                <w:b/>
                <w:bCs/>
                <w:sz w:val="24"/>
                <w:szCs w:val="24"/>
              </w:rPr>
            </w:pPr>
            <w:r w:rsidRPr="00062C96">
              <w:rPr>
                <w:b/>
                <w:bCs/>
                <w:sz w:val="24"/>
                <w:szCs w:val="24"/>
              </w:rPr>
              <w:t>Year R</w:t>
            </w:r>
          </w:p>
        </w:tc>
        <w:tc>
          <w:tcPr>
            <w:tcW w:w="1602" w:type="dxa"/>
          </w:tcPr>
          <w:p w14:paraId="69DED0AD" w14:textId="21872D9E" w:rsidR="006C1EE3" w:rsidRPr="006C1EE3" w:rsidRDefault="006C1EE3" w:rsidP="006B587B">
            <w:pPr>
              <w:rPr>
                <w:color w:val="000000" w:themeColor="text1"/>
                <w:sz w:val="24"/>
                <w:szCs w:val="24"/>
              </w:rPr>
            </w:pPr>
            <w:r w:rsidRPr="006C1EE3">
              <w:rPr>
                <w:color w:val="000000" w:themeColor="text1"/>
                <w:sz w:val="24"/>
                <w:szCs w:val="24"/>
              </w:rPr>
              <w:t>Structures:</w:t>
            </w:r>
            <w:r w:rsidR="006B587B">
              <w:rPr>
                <w:color w:val="000000" w:themeColor="text1"/>
                <w:sz w:val="24"/>
                <w:szCs w:val="24"/>
              </w:rPr>
              <w:t xml:space="preserve"> J</w:t>
            </w:r>
            <w:r w:rsidRPr="006C1EE3">
              <w:rPr>
                <w:color w:val="000000" w:themeColor="text1"/>
                <w:sz w:val="24"/>
                <w:szCs w:val="24"/>
              </w:rPr>
              <w:t>unk modelling</w:t>
            </w:r>
          </w:p>
        </w:tc>
        <w:tc>
          <w:tcPr>
            <w:tcW w:w="1517" w:type="dxa"/>
          </w:tcPr>
          <w:p w14:paraId="23F86F91" w14:textId="74155D9E" w:rsidR="006C1EE3" w:rsidRPr="00062C96" w:rsidRDefault="006C1EE3">
            <w:pPr>
              <w:rPr>
                <w:sz w:val="24"/>
                <w:szCs w:val="24"/>
              </w:rPr>
            </w:pPr>
            <w:r>
              <w:rPr>
                <w:sz w:val="24"/>
                <w:szCs w:val="24"/>
              </w:rPr>
              <w:t>Drawing: Marvellous Marks</w:t>
            </w:r>
          </w:p>
        </w:tc>
        <w:tc>
          <w:tcPr>
            <w:tcW w:w="1688" w:type="dxa"/>
          </w:tcPr>
          <w:p w14:paraId="0CDCC4AD" w14:textId="4105F165" w:rsidR="006C1EE3" w:rsidRPr="00062C96" w:rsidRDefault="006C1EE3">
            <w:pPr>
              <w:rPr>
                <w:sz w:val="24"/>
                <w:szCs w:val="24"/>
              </w:rPr>
            </w:pPr>
            <w:r>
              <w:rPr>
                <w:sz w:val="24"/>
                <w:szCs w:val="24"/>
              </w:rPr>
              <w:t>Textiles: Bookmarks</w:t>
            </w:r>
          </w:p>
        </w:tc>
        <w:tc>
          <w:tcPr>
            <w:tcW w:w="1572" w:type="dxa"/>
          </w:tcPr>
          <w:p w14:paraId="0C71E0C4" w14:textId="69858229" w:rsidR="006C1EE3" w:rsidRPr="00062C96" w:rsidRDefault="006C1EE3">
            <w:pPr>
              <w:rPr>
                <w:sz w:val="24"/>
                <w:szCs w:val="24"/>
              </w:rPr>
            </w:pPr>
            <w:r>
              <w:rPr>
                <w:sz w:val="24"/>
                <w:szCs w:val="24"/>
              </w:rPr>
              <w:t>Painting and Mixed media: Paint my world</w:t>
            </w:r>
          </w:p>
        </w:tc>
        <w:tc>
          <w:tcPr>
            <w:tcW w:w="1632" w:type="dxa"/>
          </w:tcPr>
          <w:p w14:paraId="07C8705C" w14:textId="2063BE49" w:rsidR="006C1EE3" w:rsidRPr="00062C96" w:rsidRDefault="006C1EE3">
            <w:pPr>
              <w:rPr>
                <w:sz w:val="24"/>
                <w:szCs w:val="24"/>
              </w:rPr>
            </w:pPr>
            <w:r>
              <w:rPr>
                <w:sz w:val="24"/>
                <w:szCs w:val="24"/>
              </w:rPr>
              <w:t>Structures: Boats</w:t>
            </w:r>
          </w:p>
        </w:tc>
        <w:tc>
          <w:tcPr>
            <w:tcW w:w="1628" w:type="dxa"/>
          </w:tcPr>
          <w:p w14:paraId="2F8B32E5" w14:textId="2BEA8204" w:rsidR="006C1EE3" w:rsidRPr="00062C96" w:rsidRDefault="006C1EE3">
            <w:pPr>
              <w:rPr>
                <w:sz w:val="24"/>
                <w:szCs w:val="24"/>
              </w:rPr>
            </w:pPr>
            <w:r>
              <w:rPr>
                <w:sz w:val="24"/>
                <w:szCs w:val="24"/>
              </w:rPr>
              <w:t>Sculpture and 3D: Creation Station</w:t>
            </w:r>
          </w:p>
        </w:tc>
        <w:tc>
          <w:tcPr>
            <w:tcW w:w="1577" w:type="dxa"/>
          </w:tcPr>
          <w:p w14:paraId="0A2C3AE2" w14:textId="48E0DB74" w:rsidR="006C1EE3" w:rsidRPr="007F36FA" w:rsidRDefault="006C1EE3">
            <w:pPr>
              <w:rPr>
                <w:sz w:val="20"/>
                <w:szCs w:val="20"/>
              </w:rPr>
            </w:pPr>
            <w:r w:rsidRPr="007F36FA">
              <w:rPr>
                <w:sz w:val="20"/>
                <w:szCs w:val="20"/>
              </w:rPr>
              <w:t>Seasonal projects</w:t>
            </w:r>
          </w:p>
        </w:tc>
        <w:tc>
          <w:tcPr>
            <w:tcW w:w="1603" w:type="dxa"/>
          </w:tcPr>
          <w:p w14:paraId="12858E30" w14:textId="40535017" w:rsidR="006C1EE3" w:rsidRPr="007F36FA" w:rsidRDefault="006C1EE3">
            <w:pPr>
              <w:rPr>
                <w:sz w:val="20"/>
                <w:szCs w:val="20"/>
              </w:rPr>
            </w:pPr>
            <w:r w:rsidRPr="007F36FA">
              <w:rPr>
                <w:sz w:val="20"/>
                <w:szCs w:val="20"/>
              </w:rPr>
              <w:t>Seasonal crafts</w:t>
            </w:r>
          </w:p>
        </w:tc>
      </w:tr>
      <w:tr w:rsidR="00153E11" w:rsidRPr="00062C96" w14:paraId="2B2F74C2" w14:textId="77777777" w:rsidTr="006C1EE3">
        <w:tc>
          <w:tcPr>
            <w:tcW w:w="1129" w:type="dxa"/>
          </w:tcPr>
          <w:p w14:paraId="7CCBCAFA" w14:textId="08379565" w:rsidR="006C1EE3" w:rsidRPr="00062C96" w:rsidRDefault="006C1EE3">
            <w:pPr>
              <w:rPr>
                <w:b/>
                <w:bCs/>
                <w:sz w:val="24"/>
                <w:szCs w:val="24"/>
              </w:rPr>
            </w:pPr>
            <w:r w:rsidRPr="00062C96">
              <w:rPr>
                <w:b/>
                <w:bCs/>
                <w:sz w:val="24"/>
                <w:szCs w:val="24"/>
              </w:rPr>
              <w:t>Year 1</w:t>
            </w:r>
          </w:p>
        </w:tc>
        <w:tc>
          <w:tcPr>
            <w:tcW w:w="1602" w:type="dxa"/>
          </w:tcPr>
          <w:p w14:paraId="4ED2757B" w14:textId="2391D2EB" w:rsidR="006C1EE3" w:rsidRPr="006C1EE3" w:rsidRDefault="006C1EE3">
            <w:pPr>
              <w:rPr>
                <w:color w:val="000000" w:themeColor="text1"/>
                <w:sz w:val="24"/>
                <w:szCs w:val="24"/>
              </w:rPr>
            </w:pPr>
            <w:r w:rsidRPr="006C1EE3">
              <w:rPr>
                <w:color w:val="000000" w:themeColor="text1"/>
                <w:sz w:val="24"/>
                <w:szCs w:val="24"/>
              </w:rPr>
              <w:t xml:space="preserve">Structures: stable structures </w:t>
            </w:r>
            <w:r w:rsidRPr="004921F7">
              <w:rPr>
                <w:b/>
                <w:color w:val="000000" w:themeColor="text1"/>
                <w:sz w:val="24"/>
                <w:szCs w:val="24"/>
              </w:rPr>
              <w:t xml:space="preserve">or </w:t>
            </w:r>
            <w:r w:rsidRPr="006C1EE3">
              <w:rPr>
                <w:color w:val="000000" w:themeColor="text1"/>
                <w:sz w:val="24"/>
                <w:szCs w:val="24"/>
              </w:rPr>
              <w:t>construct a windmill</w:t>
            </w:r>
          </w:p>
        </w:tc>
        <w:tc>
          <w:tcPr>
            <w:tcW w:w="1517" w:type="dxa"/>
          </w:tcPr>
          <w:p w14:paraId="7AF1D7C1" w14:textId="2898E137" w:rsidR="006C1EE3" w:rsidRPr="006C1EE3" w:rsidRDefault="006C1EE3">
            <w:pPr>
              <w:rPr>
                <w:color w:val="000000" w:themeColor="text1"/>
                <w:sz w:val="24"/>
                <w:szCs w:val="24"/>
              </w:rPr>
            </w:pPr>
            <w:r w:rsidRPr="006C1EE3">
              <w:rPr>
                <w:color w:val="000000" w:themeColor="text1"/>
                <w:sz w:val="24"/>
                <w:szCs w:val="24"/>
              </w:rPr>
              <w:t>Drawing: Make your Mark</w:t>
            </w:r>
          </w:p>
        </w:tc>
        <w:tc>
          <w:tcPr>
            <w:tcW w:w="1688" w:type="dxa"/>
          </w:tcPr>
          <w:p w14:paraId="2AEF12C8" w14:textId="46EAF61B" w:rsidR="006C1EE3" w:rsidRPr="006C1EE3" w:rsidRDefault="006C1EE3">
            <w:pPr>
              <w:rPr>
                <w:color w:val="000000" w:themeColor="text1"/>
                <w:sz w:val="24"/>
                <w:szCs w:val="24"/>
              </w:rPr>
            </w:pPr>
            <w:r w:rsidRPr="006C1EE3">
              <w:rPr>
                <w:color w:val="000000" w:themeColor="text1"/>
                <w:sz w:val="24"/>
                <w:szCs w:val="24"/>
              </w:rPr>
              <w:t>Textiles: Puppets</w:t>
            </w:r>
          </w:p>
        </w:tc>
        <w:tc>
          <w:tcPr>
            <w:tcW w:w="1572" w:type="dxa"/>
          </w:tcPr>
          <w:p w14:paraId="30B04C50" w14:textId="63D638E7" w:rsidR="006C1EE3" w:rsidRPr="006C1EE3" w:rsidRDefault="006C1EE3">
            <w:pPr>
              <w:rPr>
                <w:color w:val="000000" w:themeColor="text1"/>
                <w:sz w:val="24"/>
                <w:szCs w:val="24"/>
              </w:rPr>
            </w:pPr>
            <w:r w:rsidRPr="006C1EE3">
              <w:rPr>
                <w:color w:val="000000" w:themeColor="text1"/>
                <w:sz w:val="24"/>
                <w:szCs w:val="24"/>
              </w:rPr>
              <w:t>Sculpture and 3D: Paper play</w:t>
            </w:r>
          </w:p>
        </w:tc>
        <w:tc>
          <w:tcPr>
            <w:tcW w:w="1632" w:type="dxa"/>
          </w:tcPr>
          <w:p w14:paraId="766C61BD" w14:textId="49317C63" w:rsidR="006C1EE3" w:rsidRPr="006C1EE3" w:rsidRDefault="006C1EE3">
            <w:pPr>
              <w:rPr>
                <w:color w:val="000000" w:themeColor="text1"/>
                <w:sz w:val="24"/>
                <w:szCs w:val="24"/>
              </w:rPr>
            </w:pPr>
            <w:r w:rsidRPr="006C1EE3">
              <w:rPr>
                <w:color w:val="000000" w:themeColor="text1"/>
                <w:sz w:val="24"/>
                <w:szCs w:val="24"/>
              </w:rPr>
              <w:t>Smoothies</w:t>
            </w:r>
          </w:p>
        </w:tc>
        <w:tc>
          <w:tcPr>
            <w:tcW w:w="1628" w:type="dxa"/>
          </w:tcPr>
          <w:p w14:paraId="36EE9735" w14:textId="2A160E5A" w:rsidR="006C1EE3" w:rsidRPr="006C1EE3" w:rsidRDefault="006C1EE3">
            <w:pPr>
              <w:rPr>
                <w:color w:val="000000" w:themeColor="text1"/>
                <w:sz w:val="24"/>
                <w:szCs w:val="24"/>
              </w:rPr>
            </w:pPr>
            <w:r>
              <w:rPr>
                <w:color w:val="000000" w:themeColor="text1"/>
                <w:sz w:val="24"/>
                <w:szCs w:val="24"/>
              </w:rPr>
              <w:t>Painting</w:t>
            </w:r>
            <w:r w:rsidRPr="006C1EE3">
              <w:rPr>
                <w:color w:val="000000" w:themeColor="text1"/>
                <w:sz w:val="24"/>
                <w:szCs w:val="24"/>
              </w:rPr>
              <w:t xml:space="preserve"> and mixed media: Colour Splash</w:t>
            </w:r>
          </w:p>
        </w:tc>
        <w:tc>
          <w:tcPr>
            <w:tcW w:w="1577" w:type="dxa"/>
          </w:tcPr>
          <w:p w14:paraId="7A2B965B" w14:textId="54D22312" w:rsidR="006C1EE3" w:rsidRPr="007F36FA" w:rsidRDefault="006C1EE3">
            <w:pPr>
              <w:rPr>
                <w:color w:val="000000" w:themeColor="text1"/>
                <w:sz w:val="20"/>
                <w:szCs w:val="20"/>
              </w:rPr>
            </w:pPr>
            <w:r w:rsidRPr="007F36FA">
              <w:rPr>
                <w:color w:val="000000" w:themeColor="text1"/>
                <w:sz w:val="20"/>
                <w:szCs w:val="20"/>
              </w:rPr>
              <w:t>Mechanisms-making a moving story book. Lesson 1</w:t>
            </w:r>
          </w:p>
        </w:tc>
        <w:tc>
          <w:tcPr>
            <w:tcW w:w="1603" w:type="dxa"/>
          </w:tcPr>
          <w:p w14:paraId="5A4F319F" w14:textId="3EF44075" w:rsidR="006C1EE3" w:rsidRPr="007F36FA" w:rsidRDefault="006C1EE3">
            <w:pPr>
              <w:rPr>
                <w:color w:val="000000" w:themeColor="text1"/>
                <w:sz w:val="20"/>
                <w:szCs w:val="20"/>
              </w:rPr>
            </w:pPr>
            <w:r w:rsidRPr="007F36FA">
              <w:rPr>
                <w:color w:val="000000" w:themeColor="text1"/>
                <w:sz w:val="20"/>
                <w:szCs w:val="20"/>
              </w:rPr>
              <w:t>Craft: woven wonders. Lessons 1-3</w:t>
            </w:r>
          </w:p>
        </w:tc>
      </w:tr>
      <w:tr w:rsidR="00153E11" w:rsidRPr="00062C96" w14:paraId="60C2953C" w14:textId="77777777" w:rsidTr="006C1EE3">
        <w:tc>
          <w:tcPr>
            <w:tcW w:w="1129" w:type="dxa"/>
          </w:tcPr>
          <w:p w14:paraId="569F01B4" w14:textId="723DA707" w:rsidR="006C1EE3" w:rsidRPr="00062C96" w:rsidRDefault="006C1EE3">
            <w:pPr>
              <w:rPr>
                <w:b/>
                <w:bCs/>
                <w:sz w:val="24"/>
                <w:szCs w:val="24"/>
              </w:rPr>
            </w:pPr>
            <w:r w:rsidRPr="00062C96">
              <w:rPr>
                <w:b/>
                <w:bCs/>
                <w:sz w:val="24"/>
                <w:szCs w:val="24"/>
              </w:rPr>
              <w:t>Year 2</w:t>
            </w:r>
          </w:p>
        </w:tc>
        <w:tc>
          <w:tcPr>
            <w:tcW w:w="1602" w:type="dxa"/>
          </w:tcPr>
          <w:p w14:paraId="483CBEBF" w14:textId="403ED8DB" w:rsidR="004921F7" w:rsidRPr="006C1EE3" w:rsidRDefault="004921F7">
            <w:pPr>
              <w:rPr>
                <w:color w:val="000000" w:themeColor="text1"/>
                <w:sz w:val="24"/>
                <w:szCs w:val="24"/>
              </w:rPr>
            </w:pPr>
            <w:r>
              <w:rPr>
                <w:color w:val="000000" w:themeColor="text1"/>
                <w:sz w:val="24"/>
                <w:szCs w:val="24"/>
              </w:rPr>
              <w:t>Structures: Baby Bear’s chair</w:t>
            </w:r>
          </w:p>
        </w:tc>
        <w:tc>
          <w:tcPr>
            <w:tcW w:w="1517" w:type="dxa"/>
          </w:tcPr>
          <w:p w14:paraId="5D6E8405" w14:textId="09075F2B" w:rsidR="006C1EE3" w:rsidRPr="006C1EE3" w:rsidRDefault="004921F7">
            <w:pPr>
              <w:rPr>
                <w:color w:val="000000" w:themeColor="text1"/>
                <w:sz w:val="24"/>
                <w:szCs w:val="24"/>
              </w:rPr>
            </w:pPr>
            <w:r w:rsidRPr="004921F7">
              <w:rPr>
                <w:color w:val="000000" w:themeColor="text1"/>
                <w:sz w:val="24"/>
                <w:szCs w:val="24"/>
              </w:rPr>
              <w:t xml:space="preserve">Craft and </w:t>
            </w:r>
            <w:proofErr w:type="spellStart"/>
            <w:r w:rsidRPr="004921F7">
              <w:rPr>
                <w:color w:val="000000" w:themeColor="text1"/>
                <w:sz w:val="24"/>
                <w:szCs w:val="24"/>
              </w:rPr>
              <w:t>Design:Map</w:t>
            </w:r>
            <w:proofErr w:type="spellEnd"/>
            <w:r w:rsidRPr="004921F7">
              <w:rPr>
                <w:color w:val="000000" w:themeColor="text1"/>
                <w:sz w:val="24"/>
                <w:szCs w:val="24"/>
              </w:rPr>
              <w:t xml:space="preserve"> it out</w:t>
            </w:r>
          </w:p>
        </w:tc>
        <w:tc>
          <w:tcPr>
            <w:tcW w:w="1688" w:type="dxa"/>
          </w:tcPr>
          <w:p w14:paraId="73CB9D76" w14:textId="780320FC" w:rsidR="004921F7" w:rsidRPr="006C1EE3" w:rsidRDefault="004921F7">
            <w:pPr>
              <w:rPr>
                <w:color w:val="000000" w:themeColor="text1"/>
                <w:sz w:val="24"/>
                <w:szCs w:val="24"/>
              </w:rPr>
            </w:pPr>
            <w:r w:rsidRPr="004921F7">
              <w:rPr>
                <w:color w:val="000000" w:themeColor="text1"/>
                <w:sz w:val="24"/>
                <w:szCs w:val="24"/>
              </w:rPr>
              <w:t>Mechanisms: Fairground wheel</w:t>
            </w:r>
          </w:p>
        </w:tc>
        <w:tc>
          <w:tcPr>
            <w:tcW w:w="1572" w:type="dxa"/>
          </w:tcPr>
          <w:p w14:paraId="65C52D14" w14:textId="77777777" w:rsidR="004921F7" w:rsidRDefault="004921F7" w:rsidP="004921F7">
            <w:pPr>
              <w:rPr>
                <w:color w:val="000000" w:themeColor="text1"/>
                <w:sz w:val="24"/>
                <w:szCs w:val="24"/>
              </w:rPr>
            </w:pPr>
            <w:r>
              <w:rPr>
                <w:color w:val="000000" w:themeColor="text1"/>
                <w:sz w:val="24"/>
                <w:szCs w:val="24"/>
              </w:rPr>
              <w:t>Painting and mixed media: Life in colour</w:t>
            </w:r>
          </w:p>
          <w:p w14:paraId="6564BC6A" w14:textId="32C8893C" w:rsidR="006C1EE3" w:rsidRPr="006C1EE3" w:rsidRDefault="006C1EE3">
            <w:pPr>
              <w:rPr>
                <w:color w:val="000000" w:themeColor="text1"/>
                <w:sz w:val="24"/>
                <w:szCs w:val="24"/>
              </w:rPr>
            </w:pPr>
          </w:p>
        </w:tc>
        <w:tc>
          <w:tcPr>
            <w:tcW w:w="1632" w:type="dxa"/>
          </w:tcPr>
          <w:p w14:paraId="649D14C8" w14:textId="15D9FF2B" w:rsidR="004921F7" w:rsidRPr="006C1EE3" w:rsidRDefault="004921F7">
            <w:pPr>
              <w:rPr>
                <w:color w:val="000000" w:themeColor="text1"/>
                <w:sz w:val="24"/>
                <w:szCs w:val="24"/>
              </w:rPr>
            </w:pPr>
            <w:r w:rsidRPr="004921F7">
              <w:rPr>
                <w:color w:val="000000" w:themeColor="text1"/>
                <w:sz w:val="24"/>
                <w:szCs w:val="24"/>
              </w:rPr>
              <w:t>Mechanisms: making a moving monster</w:t>
            </w:r>
          </w:p>
        </w:tc>
        <w:tc>
          <w:tcPr>
            <w:tcW w:w="1628" w:type="dxa"/>
          </w:tcPr>
          <w:p w14:paraId="79333A88" w14:textId="6ED0E5A0" w:rsidR="006C1EE3" w:rsidRPr="006C1EE3" w:rsidRDefault="004921F7">
            <w:pPr>
              <w:rPr>
                <w:color w:val="000000" w:themeColor="text1"/>
                <w:sz w:val="24"/>
                <w:szCs w:val="24"/>
              </w:rPr>
            </w:pPr>
            <w:r w:rsidRPr="004921F7">
              <w:rPr>
                <w:color w:val="000000" w:themeColor="text1"/>
                <w:sz w:val="24"/>
                <w:szCs w:val="24"/>
              </w:rPr>
              <w:t>Sculpture and 3D: Clay houses</w:t>
            </w:r>
          </w:p>
        </w:tc>
        <w:tc>
          <w:tcPr>
            <w:tcW w:w="1577" w:type="dxa"/>
          </w:tcPr>
          <w:p w14:paraId="3D59799A" w14:textId="08683F23" w:rsidR="006C1EE3" w:rsidRPr="007F36FA" w:rsidRDefault="00B25C23">
            <w:pPr>
              <w:rPr>
                <w:color w:val="000000" w:themeColor="text1"/>
                <w:sz w:val="20"/>
                <w:szCs w:val="20"/>
              </w:rPr>
            </w:pPr>
            <w:r w:rsidRPr="007F36FA">
              <w:rPr>
                <w:color w:val="000000" w:themeColor="text1"/>
                <w:sz w:val="20"/>
                <w:szCs w:val="20"/>
              </w:rPr>
              <w:t>Cooking and nutrition: Balanced diet Lesson 1</w:t>
            </w:r>
          </w:p>
        </w:tc>
        <w:tc>
          <w:tcPr>
            <w:tcW w:w="1603" w:type="dxa"/>
          </w:tcPr>
          <w:p w14:paraId="15DD2AE0" w14:textId="5B0095BC" w:rsidR="006C1EE3" w:rsidRPr="007F36FA" w:rsidRDefault="00B25C23">
            <w:pPr>
              <w:rPr>
                <w:color w:val="000000" w:themeColor="text1"/>
                <w:sz w:val="20"/>
                <w:szCs w:val="20"/>
              </w:rPr>
            </w:pPr>
            <w:r w:rsidRPr="007F36FA">
              <w:rPr>
                <w:color w:val="000000" w:themeColor="text1"/>
                <w:sz w:val="20"/>
                <w:szCs w:val="20"/>
              </w:rPr>
              <w:t>Drawing: Tell a story. Lessons 2,4,5</w:t>
            </w:r>
          </w:p>
        </w:tc>
      </w:tr>
      <w:tr w:rsidR="00153E11" w:rsidRPr="00062C96" w14:paraId="43357131" w14:textId="77777777" w:rsidTr="006C1EE3">
        <w:tc>
          <w:tcPr>
            <w:tcW w:w="1129" w:type="dxa"/>
          </w:tcPr>
          <w:p w14:paraId="23E4120A" w14:textId="381C9511" w:rsidR="006C1EE3" w:rsidRPr="00062C96" w:rsidRDefault="006C1EE3">
            <w:pPr>
              <w:rPr>
                <w:b/>
                <w:bCs/>
                <w:sz w:val="24"/>
                <w:szCs w:val="24"/>
              </w:rPr>
            </w:pPr>
            <w:r w:rsidRPr="00062C96">
              <w:rPr>
                <w:b/>
                <w:bCs/>
                <w:sz w:val="24"/>
                <w:szCs w:val="24"/>
              </w:rPr>
              <w:t>Year 3</w:t>
            </w:r>
          </w:p>
        </w:tc>
        <w:tc>
          <w:tcPr>
            <w:tcW w:w="1602" w:type="dxa"/>
          </w:tcPr>
          <w:p w14:paraId="3FC72236" w14:textId="6E3FF9DC" w:rsidR="006C1EE3" w:rsidRPr="006C1EE3" w:rsidRDefault="004921F7">
            <w:pPr>
              <w:rPr>
                <w:color w:val="000000" w:themeColor="text1"/>
                <w:sz w:val="24"/>
                <w:szCs w:val="24"/>
              </w:rPr>
            </w:pPr>
            <w:r>
              <w:rPr>
                <w:color w:val="000000" w:themeColor="text1"/>
                <w:sz w:val="24"/>
                <w:szCs w:val="24"/>
              </w:rPr>
              <w:t>Cooking and nutrit</w:t>
            </w:r>
            <w:r w:rsidR="00B25C23">
              <w:rPr>
                <w:color w:val="000000" w:themeColor="text1"/>
                <w:sz w:val="24"/>
                <w:szCs w:val="24"/>
              </w:rPr>
              <w:t>ion: Eating seasonally</w:t>
            </w:r>
          </w:p>
        </w:tc>
        <w:tc>
          <w:tcPr>
            <w:tcW w:w="1517" w:type="dxa"/>
          </w:tcPr>
          <w:p w14:paraId="557850C6" w14:textId="2C0A6F48" w:rsidR="006C1EE3" w:rsidRPr="006C1EE3" w:rsidRDefault="00B25C23">
            <w:pPr>
              <w:rPr>
                <w:color w:val="000000" w:themeColor="text1"/>
                <w:sz w:val="24"/>
                <w:szCs w:val="24"/>
              </w:rPr>
            </w:pPr>
            <w:r>
              <w:rPr>
                <w:color w:val="000000" w:themeColor="text1"/>
                <w:sz w:val="24"/>
                <w:szCs w:val="24"/>
              </w:rPr>
              <w:t>Drawing: Growing artists</w:t>
            </w:r>
          </w:p>
        </w:tc>
        <w:tc>
          <w:tcPr>
            <w:tcW w:w="1688" w:type="dxa"/>
          </w:tcPr>
          <w:p w14:paraId="03BFAFFF" w14:textId="760D6EB8" w:rsidR="006C1EE3" w:rsidRPr="006C1EE3" w:rsidRDefault="00B25C23">
            <w:pPr>
              <w:rPr>
                <w:color w:val="000000" w:themeColor="text1"/>
                <w:sz w:val="24"/>
                <w:szCs w:val="24"/>
              </w:rPr>
            </w:pPr>
            <w:r>
              <w:rPr>
                <w:color w:val="000000" w:themeColor="text1"/>
                <w:sz w:val="24"/>
                <w:szCs w:val="24"/>
              </w:rPr>
              <w:t xml:space="preserve">Digital </w:t>
            </w:r>
            <w:r w:rsidR="007F36FA">
              <w:rPr>
                <w:color w:val="000000" w:themeColor="text1"/>
                <w:sz w:val="24"/>
                <w:szCs w:val="24"/>
              </w:rPr>
              <w:t>world: wearable technologies</w:t>
            </w:r>
          </w:p>
        </w:tc>
        <w:tc>
          <w:tcPr>
            <w:tcW w:w="1572" w:type="dxa"/>
          </w:tcPr>
          <w:p w14:paraId="6BCF8AF9" w14:textId="44DD3B58" w:rsidR="006C1EE3" w:rsidRPr="006C1EE3" w:rsidRDefault="007F36FA">
            <w:pPr>
              <w:rPr>
                <w:color w:val="000000" w:themeColor="text1"/>
                <w:sz w:val="24"/>
                <w:szCs w:val="24"/>
              </w:rPr>
            </w:pPr>
            <w:r>
              <w:rPr>
                <w:color w:val="000000" w:themeColor="text1"/>
                <w:sz w:val="24"/>
                <w:szCs w:val="24"/>
              </w:rPr>
              <w:t>Craft and design: Ancient Egyptian scrolls</w:t>
            </w:r>
          </w:p>
        </w:tc>
        <w:tc>
          <w:tcPr>
            <w:tcW w:w="1632" w:type="dxa"/>
          </w:tcPr>
          <w:p w14:paraId="14135B49" w14:textId="63DEB811" w:rsidR="006C1EE3" w:rsidRPr="006C1EE3" w:rsidRDefault="007F36FA">
            <w:pPr>
              <w:rPr>
                <w:color w:val="000000" w:themeColor="text1"/>
                <w:sz w:val="24"/>
                <w:szCs w:val="24"/>
              </w:rPr>
            </w:pPr>
            <w:r>
              <w:rPr>
                <w:color w:val="000000" w:themeColor="text1"/>
                <w:sz w:val="24"/>
                <w:szCs w:val="24"/>
              </w:rPr>
              <w:t>Structures: constructing a castle</w:t>
            </w:r>
          </w:p>
        </w:tc>
        <w:tc>
          <w:tcPr>
            <w:tcW w:w="1628" w:type="dxa"/>
          </w:tcPr>
          <w:p w14:paraId="45A1B77E" w14:textId="54260C1A" w:rsidR="006C1EE3" w:rsidRPr="006C1EE3" w:rsidRDefault="007F36FA">
            <w:pPr>
              <w:rPr>
                <w:color w:val="000000" w:themeColor="text1"/>
                <w:sz w:val="24"/>
                <w:szCs w:val="24"/>
              </w:rPr>
            </w:pPr>
            <w:r>
              <w:rPr>
                <w:color w:val="000000" w:themeColor="text1"/>
                <w:sz w:val="24"/>
                <w:szCs w:val="24"/>
              </w:rPr>
              <w:t>Sculpture and 3D: Abstract shape and space</w:t>
            </w:r>
          </w:p>
        </w:tc>
        <w:tc>
          <w:tcPr>
            <w:tcW w:w="1577" w:type="dxa"/>
          </w:tcPr>
          <w:p w14:paraId="2765A253" w14:textId="77777777" w:rsidR="006C1EE3" w:rsidRPr="007F36FA" w:rsidRDefault="007F36FA">
            <w:pPr>
              <w:rPr>
                <w:color w:val="000000" w:themeColor="text1"/>
                <w:sz w:val="20"/>
                <w:szCs w:val="20"/>
              </w:rPr>
            </w:pPr>
            <w:proofErr w:type="spellStart"/>
            <w:r w:rsidRPr="007F36FA">
              <w:rPr>
                <w:color w:val="000000" w:themeColor="text1"/>
                <w:sz w:val="20"/>
                <w:szCs w:val="20"/>
              </w:rPr>
              <w:t>Textiles</w:t>
            </w:r>
            <w:proofErr w:type="gramStart"/>
            <w:r w:rsidRPr="007F36FA">
              <w:rPr>
                <w:color w:val="000000" w:themeColor="text1"/>
                <w:sz w:val="20"/>
                <w:szCs w:val="20"/>
              </w:rPr>
              <w:t>:cross</w:t>
            </w:r>
            <w:proofErr w:type="spellEnd"/>
            <w:proofErr w:type="gramEnd"/>
            <w:r w:rsidRPr="007F36FA">
              <w:rPr>
                <w:color w:val="000000" w:themeColor="text1"/>
                <w:sz w:val="20"/>
                <w:szCs w:val="20"/>
              </w:rPr>
              <w:t xml:space="preserve"> stitch and applique lesson 1.</w:t>
            </w:r>
          </w:p>
          <w:p w14:paraId="68092A8C" w14:textId="51A93C94" w:rsidR="007F36FA" w:rsidRPr="006C1EE3" w:rsidRDefault="007F36FA">
            <w:pPr>
              <w:rPr>
                <w:color w:val="000000" w:themeColor="text1"/>
                <w:sz w:val="24"/>
                <w:szCs w:val="24"/>
              </w:rPr>
            </w:pPr>
            <w:r w:rsidRPr="007F36FA">
              <w:rPr>
                <w:color w:val="000000" w:themeColor="text1"/>
                <w:sz w:val="20"/>
                <w:szCs w:val="20"/>
              </w:rPr>
              <w:t>Mechanical systems: Pneumatic toys lesson 1</w:t>
            </w:r>
            <w:r>
              <w:rPr>
                <w:color w:val="000000" w:themeColor="text1"/>
                <w:sz w:val="24"/>
                <w:szCs w:val="24"/>
              </w:rPr>
              <w:t xml:space="preserve"> </w:t>
            </w:r>
          </w:p>
        </w:tc>
        <w:tc>
          <w:tcPr>
            <w:tcW w:w="1603" w:type="dxa"/>
          </w:tcPr>
          <w:p w14:paraId="1B5912DD" w14:textId="3ED8245B" w:rsidR="006C1EE3" w:rsidRPr="007F36FA" w:rsidRDefault="007F36FA">
            <w:pPr>
              <w:rPr>
                <w:color w:val="000000" w:themeColor="text1"/>
                <w:sz w:val="20"/>
                <w:szCs w:val="20"/>
              </w:rPr>
            </w:pPr>
            <w:r w:rsidRPr="007F36FA">
              <w:rPr>
                <w:color w:val="000000" w:themeColor="text1"/>
                <w:sz w:val="20"/>
                <w:szCs w:val="20"/>
              </w:rPr>
              <w:t xml:space="preserve">Painting and mixed </w:t>
            </w:r>
            <w:proofErr w:type="spellStart"/>
            <w:r w:rsidRPr="007F36FA">
              <w:rPr>
                <w:color w:val="000000" w:themeColor="text1"/>
                <w:sz w:val="20"/>
                <w:szCs w:val="20"/>
              </w:rPr>
              <w:t>media:prehistoric</w:t>
            </w:r>
            <w:proofErr w:type="spellEnd"/>
            <w:r w:rsidRPr="007F36FA">
              <w:rPr>
                <w:color w:val="000000" w:themeColor="text1"/>
                <w:sz w:val="20"/>
                <w:szCs w:val="20"/>
              </w:rPr>
              <w:t xml:space="preserve"> painting lessons 1,3,4</w:t>
            </w:r>
          </w:p>
        </w:tc>
      </w:tr>
      <w:tr w:rsidR="00153E11" w:rsidRPr="00062C96" w14:paraId="19A7D490" w14:textId="77777777" w:rsidTr="006C1EE3">
        <w:tc>
          <w:tcPr>
            <w:tcW w:w="1129" w:type="dxa"/>
          </w:tcPr>
          <w:p w14:paraId="74443486" w14:textId="452FAFBE" w:rsidR="006C1EE3" w:rsidRPr="00062C96" w:rsidRDefault="006C1EE3">
            <w:pPr>
              <w:rPr>
                <w:b/>
                <w:bCs/>
                <w:sz w:val="24"/>
                <w:szCs w:val="24"/>
              </w:rPr>
            </w:pPr>
            <w:r w:rsidRPr="00062C96">
              <w:rPr>
                <w:b/>
                <w:bCs/>
                <w:sz w:val="24"/>
                <w:szCs w:val="24"/>
              </w:rPr>
              <w:t>Year 4</w:t>
            </w:r>
          </w:p>
        </w:tc>
        <w:tc>
          <w:tcPr>
            <w:tcW w:w="1602" w:type="dxa"/>
          </w:tcPr>
          <w:p w14:paraId="775A71B7" w14:textId="3B8C3FFF" w:rsidR="008712A6" w:rsidRPr="006C1EE3" w:rsidRDefault="008712A6" w:rsidP="007D06C3">
            <w:pPr>
              <w:rPr>
                <w:color w:val="000000" w:themeColor="text1"/>
                <w:sz w:val="24"/>
                <w:szCs w:val="24"/>
              </w:rPr>
            </w:pPr>
            <w:r>
              <w:rPr>
                <w:color w:val="000000" w:themeColor="text1"/>
                <w:sz w:val="24"/>
                <w:szCs w:val="24"/>
              </w:rPr>
              <w:t>Structures: Pavilions</w:t>
            </w:r>
          </w:p>
        </w:tc>
        <w:tc>
          <w:tcPr>
            <w:tcW w:w="1517" w:type="dxa"/>
          </w:tcPr>
          <w:p w14:paraId="63C96154" w14:textId="4AB76D62" w:rsidR="006C1EE3" w:rsidRPr="006C1EE3" w:rsidRDefault="008712A6" w:rsidP="007D06C3">
            <w:pPr>
              <w:rPr>
                <w:color w:val="000000" w:themeColor="text1"/>
                <w:sz w:val="24"/>
                <w:szCs w:val="24"/>
              </w:rPr>
            </w:pPr>
            <w:r w:rsidRPr="008712A6">
              <w:rPr>
                <w:color w:val="000000" w:themeColor="text1"/>
                <w:sz w:val="24"/>
                <w:szCs w:val="24"/>
              </w:rPr>
              <w:t>Drawing: Power prints</w:t>
            </w:r>
          </w:p>
        </w:tc>
        <w:tc>
          <w:tcPr>
            <w:tcW w:w="1688" w:type="dxa"/>
          </w:tcPr>
          <w:p w14:paraId="3FA7CA6D" w14:textId="7EB2C204" w:rsidR="008712A6" w:rsidRPr="006C1EE3" w:rsidRDefault="008712A6" w:rsidP="007D06C3">
            <w:pPr>
              <w:rPr>
                <w:color w:val="000000" w:themeColor="text1"/>
                <w:sz w:val="24"/>
                <w:szCs w:val="24"/>
              </w:rPr>
            </w:pPr>
            <w:r w:rsidRPr="008712A6">
              <w:rPr>
                <w:color w:val="000000" w:themeColor="text1"/>
                <w:sz w:val="24"/>
                <w:szCs w:val="24"/>
              </w:rPr>
              <w:t xml:space="preserve">Mechanical systems: Mechanical cars </w:t>
            </w:r>
            <w:r w:rsidRPr="007452FB">
              <w:rPr>
                <w:b/>
                <w:color w:val="000000" w:themeColor="text1"/>
                <w:sz w:val="24"/>
                <w:szCs w:val="24"/>
              </w:rPr>
              <w:t>OR</w:t>
            </w:r>
            <w:r w:rsidRPr="008712A6">
              <w:rPr>
                <w:color w:val="000000" w:themeColor="text1"/>
                <w:sz w:val="24"/>
                <w:szCs w:val="24"/>
              </w:rPr>
              <w:t xml:space="preserve"> </w:t>
            </w:r>
            <w:r w:rsidRPr="008712A6">
              <w:rPr>
                <w:color w:val="000000" w:themeColor="text1"/>
                <w:sz w:val="24"/>
                <w:szCs w:val="24"/>
              </w:rPr>
              <w:lastRenderedPageBreak/>
              <w:t>making a slingshot car</w:t>
            </w:r>
          </w:p>
        </w:tc>
        <w:tc>
          <w:tcPr>
            <w:tcW w:w="1572" w:type="dxa"/>
          </w:tcPr>
          <w:p w14:paraId="230D9B8E" w14:textId="75CF0E07" w:rsidR="006C1EE3" w:rsidRPr="006C1EE3" w:rsidRDefault="008712A6" w:rsidP="007D06C3">
            <w:pPr>
              <w:rPr>
                <w:color w:val="000000" w:themeColor="text1"/>
                <w:sz w:val="24"/>
                <w:szCs w:val="24"/>
              </w:rPr>
            </w:pPr>
            <w:r w:rsidRPr="008712A6">
              <w:rPr>
                <w:color w:val="000000" w:themeColor="text1"/>
                <w:sz w:val="24"/>
                <w:szCs w:val="24"/>
              </w:rPr>
              <w:lastRenderedPageBreak/>
              <w:t xml:space="preserve">Painting and mixed media: </w:t>
            </w:r>
            <w:r w:rsidRPr="008712A6">
              <w:rPr>
                <w:color w:val="000000" w:themeColor="text1"/>
                <w:sz w:val="24"/>
                <w:szCs w:val="24"/>
              </w:rPr>
              <w:lastRenderedPageBreak/>
              <w:t>Light and dark</w:t>
            </w:r>
          </w:p>
        </w:tc>
        <w:tc>
          <w:tcPr>
            <w:tcW w:w="1632" w:type="dxa"/>
          </w:tcPr>
          <w:p w14:paraId="5C1555E6" w14:textId="3BFA6E22" w:rsidR="006C1EE3" w:rsidRPr="006C1EE3" w:rsidRDefault="008712A6" w:rsidP="007D06C3">
            <w:pPr>
              <w:rPr>
                <w:color w:val="000000" w:themeColor="text1"/>
                <w:sz w:val="24"/>
                <w:szCs w:val="24"/>
              </w:rPr>
            </w:pPr>
            <w:r>
              <w:rPr>
                <w:color w:val="000000" w:themeColor="text1"/>
                <w:sz w:val="24"/>
                <w:szCs w:val="24"/>
              </w:rPr>
              <w:lastRenderedPageBreak/>
              <w:t>Electrical systems: Torches</w:t>
            </w:r>
          </w:p>
        </w:tc>
        <w:tc>
          <w:tcPr>
            <w:tcW w:w="1628" w:type="dxa"/>
          </w:tcPr>
          <w:p w14:paraId="398D450D" w14:textId="62FB2CE9" w:rsidR="006C1EE3" w:rsidRPr="006C1EE3" w:rsidRDefault="008712A6" w:rsidP="007D06C3">
            <w:pPr>
              <w:rPr>
                <w:color w:val="000000" w:themeColor="text1"/>
                <w:sz w:val="24"/>
                <w:szCs w:val="24"/>
              </w:rPr>
            </w:pPr>
            <w:r>
              <w:rPr>
                <w:color w:val="000000" w:themeColor="text1"/>
                <w:sz w:val="24"/>
                <w:szCs w:val="24"/>
              </w:rPr>
              <w:t>Craft and design: Fabric of nature</w:t>
            </w:r>
          </w:p>
        </w:tc>
        <w:tc>
          <w:tcPr>
            <w:tcW w:w="1577" w:type="dxa"/>
          </w:tcPr>
          <w:p w14:paraId="3A45ACA7" w14:textId="77777777" w:rsidR="006C1EE3" w:rsidRDefault="008712A6" w:rsidP="007D06C3">
            <w:pPr>
              <w:rPr>
                <w:color w:val="000000" w:themeColor="text1"/>
                <w:sz w:val="20"/>
                <w:szCs w:val="20"/>
              </w:rPr>
            </w:pPr>
            <w:r w:rsidRPr="008712A6">
              <w:rPr>
                <w:color w:val="000000" w:themeColor="text1"/>
                <w:sz w:val="20"/>
                <w:szCs w:val="20"/>
              </w:rPr>
              <w:t>Cooking and nutrition: Adapting a recipe</w:t>
            </w:r>
            <w:r>
              <w:rPr>
                <w:color w:val="000000" w:themeColor="text1"/>
                <w:sz w:val="20"/>
                <w:szCs w:val="20"/>
              </w:rPr>
              <w:t xml:space="preserve"> lesson 2.</w:t>
            </w:r>
          </w:p>
          <w:p w14:paraId="7B9EDE28" w14:textId="48D656E2" w:rsidR="008712A6" w:rsidRPr="008712A6" w:rsidRDefault="008712A6" w:rsidP="007D06C3">
            <w:pPr>
              <w:rPr>
                <w:color w:val="000000" w:themeColor="text1"/>
                <w:sz w:val="20"/>
                <w:szCs w:val="20"/>
              </w:rPr>
            </w:pPr>
            <w:r>
              <w:rPr>
                <w:color w:val="000000" w:themeColor="text1"/>
                <w:sz w:val="20"/>
                <w:szCs w:val="20"/>
              </w:rPr>
              <w:lastRenderedPageBreak/>
              <w:t>Textiles: Fastenings lesson 1.</w:t>
            </w:r>
          </w:p>
        </w:tc>
        <w:tc>
          <w:tcPr>
            <w:tcW w:w="1603" w:type="dxa"/>
          </w:tcPr>
          <w:p w14:paraId="77372588" w14:textId="01104948" w:rsidR="006C1EE3" w:rsidRPr="008712A6" w:rsidRDefault="008712A6" w:rsidP="007D06C3">
            <w:pPr>
              <w:rPr>
                <w:color w:val="000000" w:themeColor="text1"/>
                <w:sz w:val="20"/>
                <w:szCs w:val="20"/>
              </w:rPr>
            </w:pPr>
            <w:r w:rsidRPr="008712A6">
              <w:rPr>
                <w:color w:val="000000" w:themeColor="text1"/>
                <w:sz w:val="20"/>
                <w:szCs w:val="20"/>
              </w:rPr>
              <w:lastRenderedPageBreak/>
              <w:t>Sculpture and 3D: Mega materials lessons 1,2 and 5</w:t>
            </w:r>
          </w:p>
        </w:tc>
      </w:tr>
      <w:tr w:rsidR="00153E11" w:rsidRPr="00062C96" w14:paraId="58954E71" w14:textId="77777777" w:rsidTr="006C1EE3">
        <w:tc>
          <w:tcPr>
            <w:tcW w:w="1129" w:type="dxa"/>
          </w:tcPr>
          <w:p w14:paraId="56924771" w14:textId="58C33D6A" w:rsidR="006C1EE3" w:rsidRPr="00062C96" w:rsidRDefault="006C1EE3">
            <w:pPr>
              <w:rPr>
                <w:b/>
                <w:bCs/>
                <w:sz w:val="24"/>
                <w:szCs w:val="24"/>
              </w:rPr>
            </w:pPr>
            <w:r w:rsidRPr="00062C96">
              <w:rPr>
                <w:b/>
                <w:bCs/>
                <w:sz w:val="24"/>
                <w:szCs w:val="24"/>
              </w:rPr>
              <w:t>Year 5</w:t>
            </w:r>
          </w:p>
        </w:tc>
        <w:tc>
          <w:tcPr>
            <w:tcW w:w="1602" w:type="dxa"/>
          </w:tcPr>
          <w:p w14:paraId="78F9D71A" w14:textId="143A1CDE" w:rsidR="006C1EE3" w:rsidRPr="006C1EE3" w:rsidRDefault="007452FB">
            <w:pPr>
              <w:rPr>
                <w:color w:val="000000" w:themeColor="text1"/>
                <w:sz w:val="24"/>
                <w:szCs w:val="24"/>
              </w:rPr>
            </w:pPr>
            <w:r>
              <w:rPr>
                <w:color w:val="000000" w:themeColor="text1"/>
                <w:sz w:val="24"/>
                <w:szCs w:val="24"/>
              </w:rPr>
              <w:t>Electrical systems: Doodlers</w:t>
            </w:r>
          </w:p>
        </w:tc>
        <w:tc>
          <w:tcPr>
            <w:tcW w:w="1517" w:type="dxa"/>
          </w:tcPr>
          <w:p w14:paraId="23BDEA9F" w14:textId="72AC99B1" w:rsidR="006C1EE3" w:rsidRPr="006C1EE3" w:rsidRDefault="007452FB">
            <w:pPr>
              <w:rPr>
                <w:color w:val="000000" w:themeColor="text1"/>
                <w:sz w:val="24"/>
                <w:szCs w:val="24"/>
              </w:rPr>
            </w:pPr>
            <w:r>
              <w:rPr>
                <w:color w:val="000000" w:themeColor="text1"/>
                <w:sz w:val="24"/>
                <w:szCs w:val="24"/>
              </w:rPr>
              <w:t>Sculpture and 3D: Interactive Installation</w:t>
            </w:r>
          </w:p>
        </w:tc>
        <w:tc>
          <w:tcPr>
            <w:tcW w:w="1688" w:type="dxa"/>
          </w:tcPr>
          <w:p w14:paraId="47DE9813" w14:textId="5F11D81E" w:rsidR="006C1EE3" w:rsidRPr="006C1EE3" w:rsidRDefault="007452FB">
            <w:pPr>
              <w:rPr>
                <w:color w:val="000000" w:themeColor="text1"/>
                <w:sz w:val="24"/>
                <w:szCs w:val="24"/>
              </w:rPr>
            </w:pPr>
            <w:r>
              <w:rPr>
                <w:color w:val="000000" w:themeColor="text1"/>
                <w:sz w:val="24"/>
                <w:szCs w:val="24"/>
              </w:rPr>
              <w:t>Mechanical systems: Gears and Pulleys</w:t>
            </w:r>
            <w:r w:rsidRPr="007452FB">
              <w:rPr>
                <w:b/>
                <w:color w:val="000000" w:themeColor="text1"/>
                <w:sz w:val="24"/>
                <w:szCs w:val="24"/>
              </w:rPr>
              <w:t xml:space="preserve"> OR</w:t>
            </w:r>
            <w:r>
              <w:rPr>
                <w:color w:val="000000" w:themeColor="text1"/>
                <w:sz w:val="24"/>
                <w:szCs w:val="24"/>
              </w:rPr>
              <w:t xml:space="preserve"> making a pop up book</w:t>
            </w:r>
          </w:p>
        </w:tc>
        <w:tc>
          <w:tcPr>
            <w:tcW w:w="1572" w:type="dxa"/>
          </w:tcPr>
          <w:p w14:paraId="417CE13A" w14:textId="09AB953E" w:rsidR="006C1EE3" w:rsidRPr="006C1EE3" w:rsidRDefault="007452FB">
            <w:pPr>
              <w:rPr>
                <w:color w:val="000000" w:themeColor="text1"/>
                <w:sz w:val="24"/>
                <w:szCs w:val="24"/>
              </w:rPr>
            </w:pPr>
            <w:r>
              <w:rPr>
                <w:color w:val="000000" w:themeColor="text1"/>
                <w:sz w:val="24"/>
                <w:szCs w:val="24"/>
              </w:rPr>
              <w:t>Drawing: I need space</w:t>
            </w:r>
          </w:p>
        </w:tc>
        <w:tc>
          <w:tcPr>
            <w:tcW w:w="1632" w:type="dxa"/>
          </w:tcPr>
          <w:p w14:paraId="6ED93D1E" w14:textId="571A17C7" w:rsidR="006C1EE3" w:rsidRPr="006C1EE3" w:rsidRDefault="007452FB">
            <w:pPr>
              <w:rPr>
                <w:color w:val="000000" w:themeColor="text1"/>
                <w:sz w:val="24"/>
                <w:szCs w:val="24"/>
              </w:rPr>
            </w:pPr>
            <w:r>
              <w:rPr>
                <w:color w:val="000000" w:themeColor="text1"/>
                <w:sz w:val="24"/>
                <w:szCs w:val="24"/>
              </w:rPr>
              <w:t xml:space="preserve">Cooking and </w:t>
            </w:r>
            <w:proofErr w:type="spellStart"/>
            <w:r>
              <w:rPr>
                <w:color w:val="000000" w:themeColor="text1"/>
                <w:sz w:val="24"/>
                <w:szCs w:val="24"/>
              </w:rPr>
              <w:t>nutition</w:t>
            </w:r>
            <w:proofErr w:type="spellEnd"/>
            <w:r>
              <w:rPr>
                <w:color w:val="000000" w:themeColor="text1"/>
                <w:sz w:val="24"/>
                <w:szCs w:val="24"/>
              </w:rPr>
              <w:t>: Developing a recipe</w:t>
            </w:r>
          </w:p>
        </w:tc>
        <w:tc>
          <w:tcPr>
            <w:tcW w:w="1628" w:type="dxa"/>
          </w:tcPr>
          <w:p w14:paraId="1F0A99F1" w14:textId="7DEC78B0" w:rsidR="006C1EE3" w:rsidRPr="006C1EE3" w:rsidRDefault="007452FB">
            <w:pPr>
              <w:rPr>
                <w:color w:val="000000" w:themeColor="text1"/>
                <w:sz w:val="24"/>
                <w:szCs w:val="24"/>
              </w:rPr>
            </w:pPr>
            <w:r>
              <w:rPr>
                <w:color w:val="000000" w:themeColor="text1"/>
                <w:sz w:val="24"/>
                <w:szCs w:val="24"/>
              </w:rPr>
              <w:t>Painting and mixed media: Portraits</w:t>
            </w:r>
          </w:p>
        </w:tc>
        <w:tc>
          <w:tcPr>
            <w:tcW w:w="1577" w:type="dxa"/>
          </w:tcPr>
          <w:p w14:paraId="74C077B5" w14:textId="77777777" w:rsidR="006C1EE3" w:rsidRPr="006C1EE3" w:rsidRDefault="006C1EE3">
            <w:pPr>
              <w:rPr>
                <w:color w:val="000000" w:themeColor="text1"/>
                <w:sz w:val="24"/>
                <w:szCs w:val="24"/>
              </w:rPr>
            </w:pPr>
          </w:p>
        </w:tc>
        <w:tc>
          <w:tcPr>
            <w:tcW w:w="1603" w:type="dxa"/>
          </w:tcPr>
          <w:p w14:paraId="7811A935" w14:textId="0DFBC16D" w:rsidR="006C1EE3" w:rsidRPr="00153E11" w:rsidRDefault="007452FB">
            <w:pPr>
              <w:rPr>
                <w:color w:val="000000" w:themeColor="text1"/>
                <w:sz w:val="20"/>
                <w:szCs w:val="20"/>
              </w:rPr>
            </w:pPr>
            <w:r w:rsidRPr="00153E11">
              <w:rPr>
                <w:color w:val="000000" w:themeColor="text1"/>
                <w:sz w:val="20"/>
                <w:szCs w:val="20"/>
              </w:rPr>
              <w:t>Craft and design: Architecture lessons 3,4,5</w:t>
            </w:r>
          </w:p>
        </w:tc>
      </w:tr>
      <w:tr w:rsidR="00153E11" w:rsidRPr="00062C96" w14:paraId="6E9ED205" w14:textId="77777777" w:rsidTr="006C1EE3">
        <w:tc>
          <w:tcPr>
            <w:tcW w:w="1129" w:type="dxa"/>
          </w:tcPr>
          <w:p w14:paraId="65A76479" w14:textId="3856FC81" w:rsidR="006C1EE3" w:rsidRPr="00062C96" w:rsidRDefault="006C1EE3">
            <w:pPr>
              <w:rPr>
                <w:b/>
                <w:bCs/>
                <w:sz w:val="24"/>
                <w:szCs w:val="24"/>
              </w:rPr>
            </w:pPr>
            <w:r w:rsidRPr="00062C96">
              <w:rPr>
                <w:b/>
                <w:bCs/>
                <w:sz w:val="24"/>
                <w:szCs w:val="24"/>
              </w:rPr>
              <w:t>Year 6</w:t>
            </w:r>
          </w:p>
        </w:tc>
        <w:tc>
          <w:tcPr>
            <w:tcW w:w="1602" w:type="dxa"/>
          </w:tcPr>
          <w:p w14:paraId="2F73E80E" w14:textId="5808420D" w:rsidR="006C1EE3" w:rsidRPr="006C1EE3" w:rsidRDefault="00153E11">
            <w:pPr>
              <w:rPr>
                <w:color w:val="000000" w:themeColor="text1"/>
                <w:sz w:val="24"/>
                <w:szCs w:val="24"/>
              </w:rPr>
            </w:pPr>
            <w:proofErr w:type="spellStart"/>
            <w:r>
              <w:rPr>
                <w:color w:val="000000" w:themeColor="text1"/>
                <w:sz w:val="24"/>
                <w:szCs w:val="24"/>
              </w:rPr>
              <w:t>Textiles:Waistcoats</w:t>
            </w:r>
            <w:proofErr w:type="spellEnd"/>
          </w:p>
        </w:tc>
        <w:tc>
          <w:tcPr>
            <w:tcW w:w="1517" w:type="dxa"/>
          </w:tcPr>
          <w:p w14:paraId="0C9A2AF8" w14:textId="170BCAC0" w:rsidR="006C1EE3" w:rsidRPr="006C1EE3" w:rsidRDefault="00153E11">
            <w:pPr>
              <w:rPr>
                <w:color w:val="000000" w:themeColor="text1"/>
                <w:sz w:val="24"/>
                <w:szCs w:val="24"/>
              </w:rPr>
            </w:pPr>
            <w:r>
              <w:rPr>
                <w:color w:val="000000" w:themeColor="text1"/>
                <w:sz w:val="24"/>
                <w:szCs w:val="24"/>
              </w:rPr>
              <w:t>Craft and Design: Photo opportunity</w:t>
            </w:r>
          </w:p>
        </w:tc>
        <w:tc>
          <w:tcPr>
            <w:tcW w:w="1688" w:type="dxa"/>
          </w:tcPr>
          <w:p w14:paraId="116F2352" w14:textId="5EDCD1D8" w:rsidR="006C1EE3" w:rsidRPr="006C1EE3" w:rsidRDefault="00153E11">
            <w:pPr>
              <w:rPr>
                <w:color w:val="000000" w:themeColor="text1"/>
                <w:sz w:val="24"/>
                <w:szCs w:val="24"/>
              </w:rPr>
            </w:pPr>
            <w:r>
              <w:rPr>
                <w:color w:val="000000" w:themeColor="text1"/>
                <w:sz w:val="24"/>
                <w:szCs w:val="24"/>
              </w:rPr>
              <w:t>Sculpture: Playgrounds</w:t>
            </w:r>
          </w:p>
        </w:tc>
        <w:tc>
          <w:tcPr>
            <w:tcW w:w="1572" w:type="dxa"/>
          </w:tcPr>
          <w:p w14:paraId="6FAAAF3E" w14:textId="7605C652" w:rsidR="006C1EE3" w:rsidRPr="006C1EE3" w:rsidRDefault="00153E11">
            <w:pPr>
              <w:rPr>
                <w:color w:val="000000" w:themeColor="text1"/>
                <w:sz w:val="24"/>
                <w:szCs w:val="24"/>
              </w:rPr>
            </w:pPr>
            <w:r>
              <w:rPr>
                <w:color w:val="000000" w:themeColor="text1"/>
                <w:sz w:val="24"/>
                <w:szCs w:val="24"/>
              </w:rPr>
              <w:t>Drawing: Make my voice heard</w:t>
            </w:r>
          </w:p>
        </w:tc>
        <w:tc>
          <w:tcPr>
            <w:tcW w:w="1632" w:type="dxa"/>
          </w:tcPr>
          <w:p w14:paraId="0211CF0B" w14:textId="487CAFD1" w:rsidR="006C1EE3" w:rsidRPr="006C1EE3" w:rsidRDefault="00153E11">
            <w:pPr>
              <w:rPr>
                <w:color w:val="000000" w:themeColor="text1"/>
                <w:sz w:val="24"/>
                <w:szCs w:val="24"/>
              </w:rPr>
            </w:pPr>
            <w:r>
              <w:rPr>
                <w:color w:val="000000" w:themeColor="text1"/>
                <w:sz w:val="24"/>
                <w:szCs w:val="24"/>
              </w:rPr>
              <w:t>Digital world: Navigating the world</w:t>
            </w:r>
          </w:p>
        </w:tc>
        <w:tc>
          <w:tcPr>
            <w:tcW w:w="1628" w:type="dxa"/>
          </w:tcPr>
          <w:p w14:paraId="004093AB" w14:textId="23A3972E" w:rsidR="006C1EE3" w:rsidRPr="006C1EE3" w:rsidRDefault="00153E11">
            <w:pPr>
              <w:rPr>
                <w:color w:val="000000" w:themeColor="text1"/>
                <w:sz w:val="24"/>
                <w:szCs w:val="24"/>
              </w:rPr>
            </w:pPr>
            <w:r>
              <w:rPr>
                <w:color w:val="000000" w:themeColor="text1"/>
                <w:sz w:val="24"/>
                <w:szCs w:val="24"/>
              </w:rPr>
              <w:t>Sculpture ad 3D: Making memories</w:t>
            </w:r>
          </w:p>
        </w:tc>
        <w:tc>
          <w:tcPr>
            <w:tcW w:w="1577" w:type="dxa"/>
          </w:tcPr>
          <w:p w14:paraId="486DC337" w14:textId="77777777" w:rsidR="006C1EE3" w:rsidRPr="006C1EE3" w:rsidRDefault="006C1EE3">
            <w:pPr>
              <w:rPr>
                <w:color w:val="000000" w:themeColor="text1"/>
                <w:sz w:val="24"/>
                <w:szCs w:val="24"/>
              </w:rPr>
            </w:pPr>
          </w:p>
        </w:tc>
        <w:tc>
          <w:tcPr>
            <w:tcW w:w="1603" w:type="dxa"/>
          </w:tcPr>
          <w:p w14:paraId="18D2EB6F" w14:textId="1C7A8364" w:rsidR="006C1EE3" w:rsidRPr="00153E11" w:rsidRDefault="00153E11">
            <w:pPr>
              <w:rPr>
                <w:color w:val="000000" w:themeColor="text1"/>
                <w:sz w:val="20"/>
                <w:szCs w:val="20"/>
              </w:rPr>
            </w:pPr>
            <w:r>
              <w:rPr>
                <w:color w:val="000000" w:themeColor="text1"/>
                <w:sz w:val="20"/>
                <w:szCs w:val="20"/>
              </w:rPr>
              <w:t>Painti</w:t>
            </w:r>
            <w:r w:rsidRPr="00153E11">
              <w:rPr>
                <w:color w:val="000000" w:themeColor="text1"/>
                <w:sz w:val="20"/>
                <w:szCs w:val="20"/>
              </w:rPr>
              <w:t>ng and mixed media; Artist study Lessons 1,4,5</w:t>
            </w:r>
          </w:p>
        </w:tc>
      </w:tr>
    </w:tbl>
    <w:p w14:paraId="691D88AF" w14:textId="4595990E" w:rsidR="0035123B" w:rsidRDefault="0035123B">
      <w:pPr>
        <w:rPr>
          <w:sz w:val="24"/>
          <w:szCs w:val="24"/>
        </w:rPr>
      </w:pPr>
    </w:p>
    <w:p w14:paraId="171D99E9" w14:textId="2BEB3D9C" w:rsidR="00685BD2" w:rsidRPr="00685BD2" w:rsidRDefault="00685BD2">
      <w:pPr>
        <w:rPr>
          <w:b/>
          <w:sz w:val="24"/>
          <w:szCs w:val="24"/>
          <w:u w:val="single"/>
        </w:rPr>
      </w:pPr>
      <w:r w:rsidRPr="00685BD2">
        <w:rPr>
          <w:b/>
          <w:sz w:val="24"/>
          <w:szCs w:val="24"/>
          <w:u w:val="single"/>
        </w:rPr>
        <w:t>NOTES: PLEASE READ.</w:t>
      </w:r>
    </w:p>
    <w:p w14:paraId="1675F06F" w14:textId="287D8302" w:rsidR="00685BD2" w:rsidRPr="00685BD2" w:rsidRDefault="00685BD2">
      <w:pPr>
        <w:rPr>
          <w:b/>
          <w:sz w:val="24"/>
          <w:szCs w:val="24"/>
        </w:rPr>
      </w:pPr>
      <w:r w:rsidRPr="00685BD2">
        <w:rPr>
          <w:b/>
          <w:sz w:val="24"/>
          <w:szCs w:val="24"/>
        </w:rPr>
        <w:t>Some units only have 4 or 5 lessons.  Extra stand-alone lessons are suggested for each year group if you have extra weeks in</w:t>
      </w:r>
      <w:r>
        <w:rPr>
          <w:b/>
          <w:sz w:val="24"/>
          <w:szCs w:val="24"/>
        </w:rPr>
        <w:t xml:space="preserve"> </w:t>
      </w:r>
      <w:proofErr w:type="gramStart"/>
      <w:r w:rsidRPr="00685BD2">
        <w:rPr>
          <w:b/>
          <w:sz w:val="24"/>
          <w:szCs w:val="24"/>
        </w:rPr>
        <w:t>a  half</w:t>
      </w:r>
      <w:proofErr w:type="gramEnd"/>
      <w:r w:rsidRPr="00685BD2">
        <w:rPr>
          <w:b/>
          <w:sz w:val="24"/>
          <w:szCs w:val="24"/>
        </w:rPr>
        <w:t xml:space="preserve"> term to fill.  However we all know from experience that </w:t>
      </w:r>
      <w:proofErr w:type="spellStart"/>
      <w:r w:rsidRPr="00685BD2">
        <w:rPr>
          <w:b/>
          <w:sz w:val="24"/>
          <w:szCs w:val="24"/>
        </w:rPr>
        <w:t>Kapow</w:t>
      </w:r>
      <w:proofErr w:type="spellEnd"/>
      <w:r w:rsidRPr="00685BD2">
        <w:rPr>
          <w:b/>
          <w:sz w:val="24"/>
          <w:szCs w:val="24"/>
        </w:rPr>
        <w:t xml:space="preserve"> lessons can have a lot of content, so feel free to split lessons over 2 weeks where needed.  Please also explore the lessons on Artists, Sculptors, </w:t>
      </w:r>
      <w:proofErr w:type="gramStart"/>
      <w:r w:rsidRPr="00685BD2">
        <w:rPr>
          <w:b/>
          <w:sz w:val="24"/>
          <w:szCs w:val="24"/>
        </w:rPr>
        <w:t>Designers</w:t>
      </w:r>
      <w:proofErr w:type="gramEnd"/>
      <w:r w:rsidRPr="00685BD2">
        <w:rPr>
          <w:b/>
          <w:sz w:val="24"/>
          <w:szCs w:val="24"/>
        </w:rPr>
        <w:t xml:space="preserve"> </w:t>
      </w:r>
      <w:proofErr w:type="spellStart"/>
      <w:r w:rsidRPr="00685BD2">
        <w:rPr>
          <w:b/>
          <w:sz w:val="24"/>
          <w:szCs w:val="24"/>
        </w:rPr>
        <w:t>etc</w:t>
      </w:r>
      <w:proofErr w:type="spellEnd"/>
      <w:r>
        <w:rPr>
          <w:b/>
          <w:sz w:val="24"/>
          <w:szCs w:val="24"/>
        </w:rPr>
        <w:t xml:space="preserve"> and spend some time teaching those if</w:t>
      </w:r>
      <w:r w:rsidRPr="00685BD2">
        <w:rPr>
          <w:b/>
          <w:sz w:val="24"/>
          <w:szCs w:val="24"/>
        </w:rPr>
        <w:t xml:space="preserve"> you have additional weeks.  There should be no reason to miss any compulsory content though now as there are fewer lessons overall.  We will also no longer need our Art week to cover content, but will continue to showcase work in our Summer Art Exhibition.</w:t>
      </w:r>
    </w:p>
    <w:p w14:paraId="39403297" w14:textId="69C06F2D" w:rsidR="00A948D8" w:rsidRDefault="00A948D8">
      <w:pPr>
        <w:rPr>
          <w:sz w:val="24"/>
          <w:szCs w:val="24"/>
        </w:rPr>
      </w:pPr>
      <w:r>
        <w:rPr>
          <w:sz w:val="24"/>
          <w:szCs w:val="24"/>
        </w:rPr>
        <w:t xml:space="preserve">Knowledge organisers are on </w:t>
      </w:r>
      <w:proofErr w:type="spellStart"/>
      <w:r>
        <w:rPr>
          <w:sz w:val="24"/>
          <w:szCs w:val="24"/>
        </w:rPr>
        <w:t>Kapow</w:t>
      </w:r>
      <w:proofErr w:type="spellEnd"/>
      <w:r>
        <w:rPr>
          <w:sz w:val="24"/>
          <w:szCs w:val="24"/>
        </w:rPr>
        <w:t xml:space="preserve"> for each unit; please print and stick in Wider Curriculum book</w:t>
      </w:r>
      <w:r w:rsidR="0023197D">
        <w:rPr>
          <w:sz w:val="24"/>
          <w:szCs w:val="24"/>
        </w:rPr>
        <w:t>/sketchbook</w:t>
      </w:r>
      <w:r>
        <w:rPr>
          <w:sz w:val="24"/>
          <w:szCs w:val="24"/>
        </w:rPr>
        <w:t xml:space="preserve"> as you start a new unit.</w:t>
      </w:r>
    </w:p>
    <w:p w14:paraId="75DBBB8C" w14:textId="390B31E8" w:rsidR="0023197D" w:rsidRDefault="0023197D">
      <w:pPr>
        <w:rPr>
          <w:sz w:val="24"/>
          <w:szCs w:val="24"/>
        </w:rPr>
      </w:pPr>
      <w:r>
        <w:rPr>
          <w:sz w:val="24"/>
          <w:szCs w:val="24"/>
        </w:rPr>
        <w:t>KS</w:t>
      </w:r>
      <w:r w:rsidR="00983297">
        <w:rPr>
          <w:sz w:val="24"/>
          <w:szCs w:val="24"/>
        </w:rPr>
        <w:t xml:space="preserve">1 and </w:t>
      </w:r>
      <w:r>
        <w:rPr>
          <w:sz w:val="24"/>
          <w:szCs w:val="24"/>
        </w:rPr>
        <w:t>2 have Art sketchbooks from Sept 202</w:t>
      </w:r>
      <w:r w:rsidR="00164B27">
        <w:rPr>
          <w:sz w:val="24"/>
          <w:szCs w:val="24"/>
        </w:rPr>
        <w:t>3</w:t>
      </w:r>
      <w:r>
        <w:rPr>
          <w:sz w:val="24"/>
          <w:szCs w:val="24"/>
        </w:rPr>
        <w:t xml:space="preserve"> which will transfer each year to show progression.</w:t>
      </w:r>
      <w:r w:rsidR="00180D21">
        <w:rPr>
          <w:sz w:val="24"/>
          <w:szCs w:val="24"/>
        </w:rPr>
        <w:t xml:space="preserve">  Please</w:t>
      </w:r>
      <w:r w:rsidR="0035123B">
        <w:rPr>
          <w:sz w:val="24"/>
          <w:szCs w:val="24"/>
        </w:rPr>
        <w:t xml:space="preserve"> continue to use these for Art units.</w:t>
      </w:r>
    </w:p>
    <w:p w14:paraId="5646688E" w14:textId="722AA8FA" w:rsidR="0023197D" w:rsidRDefault="0023197D">
      <w:pPr>
        <w:rPr>
          <w:sz w:val="24"/>
          <w:szCs w:val="24"/>
        </w:rPr>
      </w:pPr>
      <w:r>
        <w:rPr>
          <w:sz w:val="24"/>
          <w:szCs w:val="24"/>
        </w:rPr>
        <w:t>Assessment materials are available for each unit; please use and stick evidence in books.</w:t>
      </w:r>
    </w:p>
    <w:p w14:paraId="5531EAF2" w14:textId="11662E1B" w:rsidR="004C5FDB" w:rsidRPr="004C5FDB" w:rsidRDefault="004C5FDB" w:rsidP="004C5FDB">
      <w:pPr>
        <w:rPr>
          <w:sz w:val="24"/>
          <w:szCs w:val="24"/>
        </w:rPr>
      </w:pPr>
      <w:r w:rsidRPr="004C5FDB">
        <w:rPr>
          <w:sz w:val="24"/>
          <w:szCs w:val="24"/>
        </w:rPr>
        <w:lastRenderedPageBreak/>
        <w:t xml:space="preserve">Please follow the ‘Art </w:t>
      </w:r>
      <w:r w:rsidR="00180D21">
        <w:rPr>
          <w:sz w:val="24"/>
          <w:szCs w:val="24"/>
        </w:rPr>
        <w:t xml:space="preserve">and DT </w:t>
      </w:r>
      <w:r w:rsidRPr="004C5FDB">
        <w:rPr>
          <w:sz w:val="24"/>
          <w:szCs w:val="24"/>
        </w:rPr>
        <w:t>Skills Progression’ document</w:t>
      </w:r>
      <w:r w:rsidR="00180D21">
        <w:rPr>
          <w:sz w:val="24"/>
          <w:szCs w:val="24"/>
        </w:rPr>
        <w:t>s</w:t>
      </w:r>
      <w:r w:rsidRPr="004C5FDB">
        <w:rPr>
          <w:sz w:val="24"/>
          <w:szCs w:val="24"/>
        </w:rPr>
        <w:t xml:space="preserve"> to ensure skills coverage across the school is consistent, and to help you plan lessons relating to each skill.  This is also on </w:t>
      </w:r>
      <w:proofErr w:type="spellStart"/>
      <w:r w:rsidRPr="004C5FDB">
        <w:rPr>
          <w:sz w:val="24"/>
          <w:szCs w:val="24"/>
        </w:rPr>
        <w:t>Kapow</w:t>
      </w:r>
      <w:proofErr w:type="spellEnd"/>
      <w:r w:rsidR="00E274F4">
        <w:rPr>
          <w:sz w:val="24"/>
          <w:szCs w:val="24"/>
        </w:rPr>
        <w:t xml:space="preserve">. </w:t>
      </w:r>
      <w:r w:rsidRPr="004C5FDB">
        <w:rPr>
          <w:sz w:val="24"/>
          <w:szCs w:val="24"/>
        </w:rPr>
        <w:t>The vocabulary progression will also be useful when talking about skills with the children.</w:t>
      </w:r>
    </w:p>
    <w:p w14:paraId="770F2F8F" w14:textId="77777777" w:rsidR="004C5FDB" w:rsidRPr="004C5FDB" w:rsidRDefault="004C5FDB" w:rsidP="004C5FDB">
      <w:pPr>
        <w:rPr>
          <w:sz w:val="24"/>
          <w:szCs w:val="24"/>
        </w:rPr>
      </w:pPr>
      <w:r w:rsidRPr="004C5FDB">
        <w:rPr>
          <w:sz w:val="24"/>
          <w:szCs w:val="24"/>
        </w:rPr>
        <w:t>Art can be taught in a cross curricular way with strong links to RE, literacy, history and geography.</w:t>
      </w:r>
    </w:p>
    <w:p w14:paraId="24C545C5" w14:textId="2D26B094" w:rsidR="00A948D8" w:rsidRDefault="00A948D8">
      <w:pPr>
        <w:rPr>
          <w:sz w:val="24"/>
          <w:szCs w:val="24"/>
        </w:rPr>
      </w:pPr>
      <w:r>
        <w:rPr>
          <w:sz w:val="24"/>
          <w:szCs w:val="24"/>
        </w:rPr>
        <w:t>Please provide evidence of each unit as you complete it</w:t>
      </w:r>
      <w:r w:rsidR="0023197D">
        <w:rPr>
          <w:sz w:val="24"/>
          <w:szCs w:val="24"/>
        </w:rPr>
        <w:t xml:space="preserve"> on staff shared, or in </w:t>
      </w:r>
      <w:r w:rsidR="000753F9">
        <w:rPr>
          <w:sz w:val="24"/>
          <w:szCs w:val="24"/>
        </w:rPr>
        <w:t>WC/</w:t>
      </w:r>
      <w:r w:rsidR="0023197D">
        <w:rPr>
          <w:sz w:val="24"/>
          <w:szCs w:val="24"/>
        </w:rPr>
        <w:t>sketchbooks as appropriate.</w:t>
      </w:r>
    </w:p>
    <w:p w14:paraId="04D019E5" w14:textId="70E152C6" w:rsidR="006E3221" w:rsidRPr="006E3221" w:rsidRDefault="006E3221" w:rsidP="006E3221">
      <w:pPr>
        <w:rPr>
          <w:sz w:val="24"/>
          <w:szCs w:val="24"/>
        </w:rPr>
      </w:pPr>
      <w:r w:rsidRPr="006E3221">
        <w:rPr>
          <w:sz w:val="24"/>
          <w:szCs w:val="24"/>
        </w:rPr>
        <w:t xml:space="preserve">Suggestions for artist lessons are made </w:t>
      </w:r>
      <w:r>
        <w:rPr>
          <w:sz w:val="24"/>
          <w:szCs w:val="24"/>
        </w:rPr>
        <w:t xml:space="preserve">in each </w:t>
      </w:r>
      <w:proofErr w:type="spellStart"/>
      <w:r>
        <w:rPr>
          <w:sz w:val="24"/>
          <w:szCs w:val="24"/>
        </w:rPr>
        <w:t>Kapow</w:t>
      </w:r>
      <w:proofErr w:type="spellEnd"/>
      <w:r>
        <w:rPr>
          <w:sz w:val="24"/>
          <w:szCs w:val="24"/>
        </w:rPr>
        <w:t xml:space="preserve"> unit.</w:t>
      </w:r>
      <w:r w:rsidRPr="006E3221">
        <w:rPr>
          <w:sz w:val="24"/>
          <w:szCs w:val="24"/>
        </w:rPr>
        <w:t xml:space="preserve">  You may find referring to their work useful in your planning.  </w:t>
      </w:r>
    </w:p>
    <w:p w14:paraId="6BC7A71C" w14:textId="77777777" w:rsidR="006E3221" w:rsidRPr="00CF65F8" w:rsidRDefault="006E3221">
      <w:pPr>
        <w:rPr>
          <w:sz w:val="24"/>
          <w:szCs w:val="24"/>
        </w:rPr>
      </w:pPr>
    </w:p>
    <w:sectPr w:rsidR="006E3221" w:rsidRPr="00CF65F8" w:rsidSect="00FC2990">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2F73A" w14:textId="77777777" w:rsidR="00A46DD0" w:rsidRDefault="00A46DD0" w:rsidP="00A46DD0">
      <w:pPr>
        <w:spacing w:after="0" w:line="240" w:lineRule="auto"/>
      </w:pPr>
      <w:r>
        <w:separator/>
      </w:r>
    </w:p>
  </w:endnote>
  <w:endnote w:type="continuationSeparator" w:id="0">
    <w:p w14:paraId="295C0194" w14:textId="77777777" w:rsidR="00A46DD0" w:rsidRDefault="00A46DD0" w:rsidP="00A46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inkl Cursive Unlooped">
    <w:altName w:val="Calibri"/>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832B0" w14:textId="77777777" w:rsidR="00A46DD0" w:rsidRDefault="00A46DD0" w:rsidP="00A46DD0">
      <w:pPr>
        <w:spacing w:after="0" w:line="240" w:lineRule="auto"/>
      </w:pPr>
      <w:r>
        <w:separator/>
      </w:r>
    </w:p>
  </w:footnote>
  <w:footnote w:type="continuationSeparator" w:id="0">
    <w:p w14:paraId="02685EE3" w14:textId="77777777" w:rsidR="00A46DD0" w:rsidRDefault="00A46DD0" w:rsidP="00A46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3948"/>
    </w:tblGrid>
    <w:tr w:rsidR="00CF65F8" w14:paraId="5C7C578A" w14:textId="77777777" w:rsidTr="00CF65F8">
      <w:tc>
        <w:tcPr>
          <w:tcW w:w="13948" w:type="dxa"/>
        </w:tcPr>
        <w:p w14:paraId="72FC84B7" w14:textId="76032469" w:rsidR="00CF65F8" w:rsidRPr="00CF65F8" w:rsidRDefault="00CF65F8" w:rsidP="00CF65F8">
          <w:pPr>
            <w:pStyle w:val="Header"/>
            <w:jc w:val="center"/>
            <w:rPr>
              <w:sz w:val="28"/>
              <w:szCs w:val="28"/>
            </w:rPr>
          </w:pPr>
          <w:r>
            <w:rPr>
              <w:sz w:val="28"/>
              <w:szCs w:val="28"/>
            </w:rPr>
            <w:t xml:space="preserve">ART AND DESIGN </w:t>
          </w:r>
          <w:r w:rsidR="007B698B">
            <w:rPr>
              <w:sz w:val="28"/>
              <w:szCs w:val="28"/>
            </w:rPr>
            <w:t xml:space="preserve">and DESIGN TECHNOLOGY </w:t>
          </w:r>
          <w:r>
            <w:rPr>
              <w:sz w:val="28"/>
              <w:szCs w:val="28"/>
            </w:rPr>
            <w:t>OVERVIEW 202</w:t>
          </w:r>
          <w:r w:rsidR="007B698B">
            <w:rPr>
              <w:sz w:val="28"/>
              <w:szCs w:val="28"/>
            </w:rPr>
            <w:t>5</w:t>
          </w:r>
          <w:r>
            <w:rPr>
              <w:sz w:val="28"/>
              <w:szCs w:val="28"/>
            </w:rPr>
            <w:t>-2</w:t>
          </w:r>
          <w:r w:rsidR="007B698B">
            <w:rPr>
              <w:sz w:val="28"/>
              <w:szCs w:val="28"/>
            </w:rPr>
            <w:t>6</w:t>
          </w:r>
          <w:r w:rsidR="00FF338F">
            <w:rPr>
              <w:sz w:val="28"/>
              <w:szCs w:val="28"/>
            </w:rPr>
            <w:t>-DRAFT</w:t>
          </w:r>
        </w:p>
      </w:tc>
    </w:tr>
  </w:tbl>
  <w:p w14:paraId="618D874A" w14:textId="77777777" w:rsidR="00A46DD0" w:rsidRDefault="00A46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E2CB0"/>
    <w:multiLevelType w:val="hybridMultilevel"/>
    <w:tmpl w:val="18469106"/>
    <w:lvl w:ilvl="0" w:tplc="04090005">
      <w:start w:val="1"/>
      <w:numFmt w:val="bullet"/>
      <w:lvlText w:val=""/>
      <w:lvlJc w:val="left"/>
      <w:pPr>
        <w:tabs>
          <w:tab w:val="num" w:pos="1160"/>
        </w:tabs>
        <w:ind w:left="1160" w:hanging="360"/>
      </w:pPr>
      <w:rPr>
        <w:rFonts w:ascii="Wingdings" w:hAnsi="Wingdings" w:hint="default"/>
      </w:rPr>
    </w:lvl>
    <w:lvl w:ilvl="1" w:tplc="04090003" w:tentative="1">
      <w:start w:val="1"/>
      <w:numFmt w:val="bullet"/>
      <w:lvlText w:val="o"/>
      <w:lvlJc w:val="left"/>
      <w:pPr>
        <w:tabs>
          <w:tab w:val="num" w:pos="1880"/>
        </w:tabs>
        <w:ind w:left="1880" w:hanging="360"/>
      </w:pPr>
      <w:rPr>
        <w:rFonts w:ascii="Courier New" w:hAnsi="Courier New" w:hint="default"/>
      </w:rPr>
    </w:lvl>
    <w:lvl w:ilvl="2" w:tplc="04090005">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990"/>
    <w:rsid w:val="00062C96"/>
    <w:rsid w:val="000753F9"/>
    <w:rsid w:val="00097494"/>
    <w:rsid w:val="001340DF"/>
    <w:rsid w:val="00153E11"/>
    <w:rsid w:val="00164B27"/>
    <w:rsid w:val="00180D21"/>
    <w:rsid w:val="00186BFE"/>
    <w:rsid w:val="0023197D"/>
    <w:rsid w:val="0023707A"/>
    <w:rsid w:val="00325F5D"/>
    <w:rsid w:val="0035123B"/>
    <w:rsid w:val="003B6CB3"/>
    <w:rsid w:val="00420057"/>
    <w:rsid w:val="00460852"/>
    <w:rsid w:val="004921F7"/>
    <w:rsid w:val="004961AF"/>
    <w:rsid w:val="004C5FDB"/>
    <w:rsid w:val="005232BE"/>
    <w:rsid w:val="00633A6F"/>
    <w:rsid w:val="00685BD2"/>
    <w:rsid w:val="006B587B"/>
    <w:rsid w:val="006C1EE3"/>
    <w:rsid w:val="006E3221"/>
    <w:rsid w:val="007452FB"/>
    <w:rsid w:val="007B698B"/>
    <w:rsid w:val="007D06C3"/>
    <w:rsid w:val="007D3BC4"/>
    <w:rsid w:val="007F36FA"/>
    <w:rsid w:val="008243FB"/>
    <w:rsid w:val="008712A6"/>
    <w:rsid w:val="009148A6"/>
    <w:rsid w:val="00983297"/>
    <w:rsid w:val="00A46DD0"/>
    <w:rsid w:val="00A53D4F"/>
    <w:rsid w:val="00A948D8"/>
    <w:rsid w:val="00B25C23"/>
    <w:rsid w:val="00BC36E7"/>
    <w:rsid w:val="00C16965"/>
    <w:rsid w:val="00C32CA8"/>
    <w:rsid w:val="00CF65F8"/>
    <w:rsid w:val="00D00581"/>
    <w:rsid w:val="00D07ED6"/>
    <w:rsid w:val="00DD5F91"/>
    <w:rsid w:val="00E274F4"/>
    <w:rsid w:val="00EA521D"/>
    <w:rsid w:val="00FC2990"/>
    <w:rsid w:val="00FF3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408DE"/>
  <w15:chartTrackingRefBased/>
  <w15:docId w15:val="{6C83824B-2000-4B4D-A4BA-5AB69668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inkl Cursive Unlooped" w:eastAsiaTheme="minorHAnsi" w:hAnsi="Twinkl Cursive Unlooped" w:cs="Times New Roman"/>
        <w:sz w:val="16"/>
        <w:szCs w:val="16"/>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2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6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DD0"/>
  </w:style>
  <w:style w:type="paragraph" w:styleId="Footer">
    <w:name w:val="footer"/>
    <w:basedOn w:val="Normal"/>
    <w:link w:val="FooterChar"/>
    <w:uiPriority w:val="99"/>
    <w:unhideWhenUsed/>
    <w:rsid w:val="00A46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J Catling</dc:creator>
  <cp:keywords/>
  <dc:description/>
  <cp:lastModifiedBy>M.Elliott</cp:lastModifiedBy>
  <cp:revision>2</cp:revision>
  <dcterms:created xsi:type="dcterms:W3CDTF">2025-07-16T07:31:00Z</dcterms:created>
  <dcterms:modified xsi:type="dcterms:W3CDTF">2025-07-16T07:31:00Z</dcterms:modified>
</cp:coreProperties>
</file>