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35" w:rsidRDefault="00553435" w:rsidP="00553435">
      <w:pPr>
        <w:widowControl w:val="0"/>
        <w:rPr>
          <w:rFonts w:ascii="Arial" w:hAnsi="Arial" w:cs="Arial"/>
          <w:bCs/>
          <w:sz w:val="24"/>
          <w:szCs w:val="24"/>
          <w14:ligatures w14:val="none"/>
        </w:rPr>
      </w:pPr>
      <w:bookmarkStart w:id="0" w:name="_GoBack"/>
      <w:bookmarkEnd w:id="0"/>
      <w:r>
        <w:rPr>
          <w:rFonts w:ascii="Times New Roman" w:hAnsi="Times New Roman" w:cs="Times New Roman"/>
          <w:noProof/>
          <w:color w:val="auto"/>
          <w:kern w:val="0"/>
          <w:sz w:val="24"/>
          <w:szCs w:val="24"/>
          <w14:ligatures w14:val="none"/>
          <w14:cntxtAlts w14:val="0"/>
        </w:rPr>
        <w:drawing>
          <wp:anchor distT="0" distB="0" distL="114300" distR="114300" simplePos="0" relativeHeight="251660288" behindDoc="1" locked="0" layoutInCell="1" allowOverlap="1">
            <wp:simplePos x="0" y="0"/>
            <wp:positionH relativeFrom="page">
              <wp:posOffset>-28575</wp:posOffset>
            </wp:positionH>
            <wp:positionV relativeFrom="page">
              <wp:posOffset>-47625</wp:posOffset>
            </wp:positionV>
            <wp:extent cx="7568301" cy="10753725"/>
            <wp:effectExtent l="0" t="0" r="0" b="0"/>
            <wp:wrapNone/>
            <wp:docPr id="2" name="Picture 2" descr="ATE_EDUCATION-PHYSCOLOGY-TEMPLAT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E_EDUCATION-PHYSCOLOGY-TEMPLATE_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68301" cy="10753725"/>
                    </a:xfrm>
                    <a:prstGeom prst="rect">
                      <a:avLst/>
                    </a:prstGeom>
                    <a:noFill/>
                  </pic:spPr>
                </pic:pic>
              </a:graphicData>
            </a:graphic>
            <wp14:sizeRelH relativeFrom="page">
              <wp14:pctWidth>0</wp14:pctWidth>
            </wp14:sizeRelH>
            <wp14:sizeRelV relativeFrom="page">
              <wp14:pctHeight>0</wp14:pctHeight>
            </wp14:sizeRelV>
          </wp:anchor>
        </w:drawing>
      </w:r>
    </w:p>
    <w:p w:rsidR="00553435" w:rsidRDefault="00553435" w:rsidP="00553435">
      <w:pPr>
        <w:widowControl w:val="0"/>
        <w:rPr>
          <w:rFonts w:ascii="Arial" w:hAnsi="Arial" w:cs="Arial"/>
          <w:bCs/>
          <w:sz w:val="24"/>
          <w:szCs w:val="24"/>
          <w14:ligatures w14:val="none"/>
        </w:rPr>
      </w:pPr>
    </w:p>
    <w:p w:rsidR="00553435" w:rsidRDefault="00553435" w:rsidP="00553435">
      <w:pPr>
        <w:widowControl w:val="0"/>
        <w:rPr>
          <w:rFonts w:ascii="Arial" w:hAnsi="Arial" w:cs="Arial"/>
          <w:bCs/>
          <w:sz w:val="24"/>
          <w:szCs w:val="24"/>
          <w14:ligatures w14:val="none"/>
        </w:rPr>
      </w:pPr>
    </w:p>
    <w:p w:rsidR="00553435" w:rsidRDefault="00553435" w:rsidP="00553435">
      <w:pPr>
        <w:widowControl w:val="0"/>
        <w:rPr>
          <w:rFonts w:ascii="Arial" w:hAnsi="Arial" w:cs="Arial"/>
          <w:bCs/>
          <w:sz w:val="24"/>
          <w:szCs w:val="24"/>
          <w14:ligatures w14:val="none"/>
        </w:rPr>
      </w:pPr>
    </w:p>
    <w:p w:rsidR="00553435" w:rsidRDefault="00553435" w:rsidP="00553435">
      <w:pPr>
        <w:widowControl w:val="0"/>
        <w:rPr>
          <w:rFonts w:ascii="Arial" w:hAnsi="Arial" w:cs="Arial"/>
          <w:bCs/>
          <w:sz w:val="24"/>
          <w:szCs w:val="24"/>
          <w14:ligatures w14:val="none"/>
        </w:rPr>
      </w:pPr>
    </w:p>
    <w:p w:rsidR="00553435" w:rsidRDefault="00553435" w:rsidP="00553435">
      <w:pPr>
        <w:widowControl w:val="0"/>
        <w:rPr>
          <w:rFonts w:ascii="Arial" w:hAnsi="Arial" w:cs="Arial"/>
          <w:bCs/>
          <w:sz w:val="24"/>
          <w:szCs w:val="24"/>
          <w14:ligatures w14:val="none"/>
        </w:rPr>
      </w:pPr>
    </w:p>
    <w:p w:rsidR="00553435" w:rsidRDefault="00553435" w:rsidP="00553435">
      <w:pPr>
        <w:widowControl w:val="0"/>
        <w:rPr>
          <w:rFonts w:ascii="Arial" w:hAnsi="Arial" w:cs="Arial"/>
          <w:bCs/>
          <w:sz w:val="24"/>
          <w:szCs w:val="24"/>
          <w14:ligatures w14:val="none"/>
        </w:rPr>
      </w:pPr>
    </w:p>
    <w:p w:rsidR="00553435" w:rsidRDefault="00553435" w:rsidP="00553435">
      <w:pPr>
        <w:widowControl w:val="0"/>
        <w:rPr>
          <w:rFonts w:ascii="Arial" w:hAnsi="Arial" w:cs="Arial"/>
          <w:bCs/>
          <w:sz w:val="24"/>
          <w:szCs w:val="24"/>
          <w14:ligatures w14:val="none"/>
        </w:rPr>
      </w:pPr>
    </w:p>
    <w:p w:rsidR="00553435" w:rsidRDefault="00553435" w:rsidP="00553435">
      <w:pPr>
        <w:widowControl w:val="0"/>
        <w:rPr>
          <w:rFonts w:ascii="Arial" w:hAnsi="Arial" w:cs="Arial"/>
          <w:bCs/>
          <w:sz w:val="24"/>
          <w:szCs w:val="24"/>
          <w14:ligatures w14:val="none"/>
        </w:rPr>
      </w:pPr>
    </w:p>
    <w:p w:rsidR="00553435" w:rsidRDefault="00553435" w:rsidP="00553435">
      <w:pPr>
        <w:widowControl w:val="0"/>
        <w:rPr>
          <w:rFonts w:ascii="Arial" w:hAnsi="Arial" w:cs="Arial"/>
          <w:bCs/>
          <w:sz w:val="24"/>
          <w:szCs w:val="24"/>
          <w14:ligatures w14:val="none"/>
        </w:rPr>
      </w:pPr>
      <w:r>
        <w:rPr>
          <w:rFonts w:ascii="Arial" w:hAnsi="Arial" w:cs="Arial"/>
          <w:bCs/>
          <w:sz w:val="24"/>
          <w:szCs w:val="24"/>
          <w14:ligatures w14:val="none"/>
        </w:rPr>
        <w:t>Do you as a parent or carer at home with your children during the school shut down, feel that you need someone to talk to about how you can cope with this challenging time for families?</w:t>
      </w:r>
    </w:p>
    <w:p w:rsidR="00553435" w:rsidRDefault="00553435" w:rsidP="00553435">
      <w:pPr>
        <w:widowControl w:val="0"/>
        <w:rPr>
          <w:rFonts w:ascii="Arial" w:hAnsi="Arial" w:cs="Arial"/>
          <w:bCs/>
          <w:sz w:val="24"/>
          <w:szCs w:val="24"/>
          <w14:ligatures w14:val="none"/>
        </w:rPr>
      </w:pPr>
      <w:r>
        <w:rPr>
          <w:rFonts w:ascii="Arial" w:hAnsi="Arial" w:cs="Arial"/>
          <w:bCs/>
          <w:sz w:val="24"/>
          <w:szCs w:val="24"/>
          <w14:ligatures w14:val="none"/>
        </w:rPr>
        <w:t>Birmingham Educational Psychology Service is providing a telephone helpline for any parent or carers of children, who feel they would benefit from a consultation with a psychologist to support them with any concerns arising at this time, for them or their families.</w:t>
      </w:r>
    </w:p>
    <w:p w:rsidR="00553435" w:rsidRDefault="00553435" w:rsidP="00553435">
      <w:pPr>
        <w:widowControl w:val="0"/>
        <w:rPr>
          <w:rFonts w:ascii="Arial" w:hAnsi="Arial" w:cs="Arial"/>
          <w:sz w:val="24"/>
          <w:szCs w:val="24"/>
          <w14:ligatures w14:val="none"/>
        </w:rPr>
      </w:pPr>
      <w:r>
        <w:rPr>
          <w:rFonts w:ascii="Arial" w:hAnsi="Arial" w:cs="Arial"/>
          <w:sz w:val="24"/>
          <w:szCs w:val="24"/>
          <w14:ligatures w14:val="none"/>
        </w:rPr>
        <w:t>Areas of concern you may wish to discuss could include:</w:t>
      </w:r>
    </w:p>
    <w:p w:rsidR="00553435" w:rsidRDefault="00553435" w:rsidP="00553435">
      <w:pPr>
        <w:widowControl w:val="0"/>
        <w:rPr>
          <w:sz w:val="22"/>
          <w:szCs w:val="22"/>
          <w14:ligatures w14:val="none"/>
        </w:rPr>
      </w:pPr>
      <w:r>
        <w:rPr>
          <w:rFonts w:ascii="Symbol" w:hAnsi="Symbol"/>
          <w:sz w:val="24"/>
          <w:szCs w:val="24"/>
        </w:rPr>
        <w:t></w:t>
      </w:r>
      <w:r>
        <w:t> </w:t>
      </w:r>
      <w:r>
        <w:rPr>
          <w:rFonts w:ascii="Arial" w:hAnsi="Arial" w:cs="Arial"/>
          <w:sz w:val="24"/>
          <w:szCs w:val="24"/>
          <w14:ligatures w14:val="none"/>
        </w:rPr>
        <w:t>Anxiety around the current situation and its impact on your children and family.</w:t>
      </w:r>
    </w:p>
    <w:p w:rsidR="00553435" w:rsidRDefault="00553435" w:rsidP="00553435">
      <w:pPr>
        <w:widowControl w:val="0"/>
        <w:rPr>
          <w:sz w:val="22"/>
          <w:szCs w:val="22"/>
          <w14:ligatures w14:val="none"/>
        </w:rPr>
      </w:pPr>
      <w:r>
        <w:rPr>
          <w:rFonts w:ascii="Symbol" w:hAnsi="Symbol"/>
          <w:sz w:val="24"/>
          <w:szCs w:val="24"/>
        </w:rPr>
        <w:t></w:t>
      </w:r>
      <w:r>
        <w:t> </w:t>
      </w:r>
      <w:proofErr w:type="gramStart"/>
      <w:r>
        <w:rPr>
          <w:rFonts w:ascii="Arial" w:hAnsi="Arial" w:cs="Arial"/>
          <w:sz w:val="24"/>
          <w:szCs w:val="24"/>
          <w14:ligatures w14:val="none"/>
        </w:rPr>
        <w:t>Supporting</w:t>
      </w:r>
      <w:proofErr w:type="gramEnd"/>
      <w:r>
        <w:rPr>
          <w:rFonts w:ascii="Arial" w:hAnsi="Arial" w:cs="Arial"/>
          <w:sz w:val="24"/>
          <w:szCs w:val="24"/>
          <w14:ligatures w14:val="none"/>
        </w:rPr>
        <w:t xml:space="preserve"> you to support your children’s emotional needs.</w:t>
      </w:r>
    </w:p>
    <w:p w:rsidR="00553435" w:rsidRDefault="00553435" w:rsidP="00553435">
      <w:pPr>
        <w:widowControl w:val="0"/>
        <w:rPr>
          <w:sz w:val="22"/>
          <w:szCs w:val="22"/>
          <w14:ligatures w14:val="none"/>
        </w:rPr>
      </w:pPr>
      <w:r>
        <w:rPr>
          <w:rFonts w:ascii="Symbol" w:hAnsi="Symbol"/>
          <w:sz w:val="24"/>
          <w:szCs w:val="24"/>
        </w:rPr>
        <w:t></w:t>
      </w:r>
      <w:r>
        <w:t> </w:t>
      </w:r>
      <w:r>
        <w:rPr>
          <w:rFonts w:ascii="Arial" w:hAnsi="Arial" w:cs="Arial"/>
          <w:sz w:val="24"/>
          <w:szCs w:val="24"/>
          <w14:ligatures w14:val="none"/>
        </w:rPr>
        <w:t>Concerns about family relationships.</w:t>
      </w:r>
    </w:p>
    <w:p w:rsidR="00553435" w:rsidRDefault="00553435" w:rsidP="00553435">
      <w:pPr>
        <w:widowControl w:val="0"/>
        <w:rPr>
          <w:sz w:val="22"/>
          <w:szCs w:val="22"/>
          <w14:ligatures w14:val="none"/>
        </w:rPr>
      </w:pPr>
      <w:r>
        <w:rPr>
          <w:rFonts w:ascii="Symbol" w:hAnsi="Symbol"/>
          <w:sz w:val="24"/>
          <w:szCs w:val="24"/>
        </w:rPr>
        <w:t></w:t>
      </w:r>
      <w:r>
        <w:t> </w:t>
      </w:r>
      <w:r>
        <w:rPr>
          <w:rFonts w:ascii="Arial" w:hAnsi="Arial" w:cs="Arial"/>
          <w:sz w:val="24"/>
          <w:szCs w:val="24"/>
          <w14:ligatures w14:val="none"/>
        </w:rPr>
        <w:t>Concerns about friendships, learning, daily structure and activities.</w:t>
      </w:r>
    </w:p>
    <w:p w:rsidR="00553435" w:rsidRDefault="00553435" w:rsidP="00553435">
      <w:pPr>
        <w:widowControl w:val="0"/>
        <w:rPr>
          <w:sz w:val="22"/>
          <w:szCs w:val="22"/>
          <w14:ligatures w14:val="none"/>
        </w:rPr>
      </w:pPr>
      <w:r>
        <w:rPr>
          <w:rFonts w:ascii="Symbol" w:hAnsi="Symbol"/>
          <w:sz w:val="24"/>
          <w:szCs w:val="24"/>
        </w:rPr>
        <w:t></w:t>
      </w:r>
      <w:r>
        <w:t> </w:t>
      </w:r>
      <w:r>
        <w:rPr>
          <w:rFonts w:ascii="Arial" w:hAnsi="Arial" w:cs="Arial"/>
          <w:sz w:val="24"/>
          <w:szCs w:val="24"/>
          <w14:ligatures w14:val="none"/>
        </w:rPr>
        <w:t>How to best look after yourself so you can support your children.</w:t>
      </w:r>
    </w:p>
    <w:p w:rsidR="00553435" w:rsidRDefault="00553435" w:rsidP="00553435">
      <w:pPr>
        <w:widowControl w:val="0"/>
        <w:rPr>
          <w:rFonts w:ascii="Arial" w:hAnsi="Arial" w:cs="Arial"/>
          <w:sz w:val="24"/>
          <w:szCs w:val="24"/>
          <w14:ligatures w14:val="none"/>
        </w:rPr>
      </w:pPr>
      <w:r>
        <w:rPr>
          <w:rFonts w:ascii="Arial" w:hAnsi="Arial" w:cs="Arial"/>
          <w:sz w:val="24"/>
          <w:szCs w:val="24"/>
          <w14:ligatures w14:val="none"/>
        </w:rPr>
        <w:t>The concerns can be related to school or family life.</w:t>
      </w:r>
    </w:p>
    <w:p w:rsidR="00553435" w:rsidRDefault="00553435" w:rsidP="00553435">
      <w:pPr>
        <w:widowControl w:val="0"/>
        <w:rPr>
          <w:rFonts w:ascii="Arial" w:hAnsi="Arial" w:cs="Arial"/>
          <w:sz w:val="24"/>
          <w:szCs w:val="24"/>
          <w14:ligatures w14:val="none"/>
        </w:rPr>
      </w:pPr>
      <w:r>
        <w:rPr>
          <w:rFonts w:ascii="Arial" w:hAnsi="Arial" w:cs="Arial"/>
          <w:sz w:val="24"/>
          <w:szCs w:val="24"/>
          <w14:ligatures w14:val="none"/>
        </w:rPr>
        <w:t>You will be offered an initial telephone consultation of 30 minutes with a psychologist and a potential follow up session of another 30-minute consultation at a later date. These will be Monday-Friday, within standard working hours.</w:t>
      </w:r>
    </w:p>
    <w:p w:rsidR="00553435" w:rsidRDefault="00553435" w:rsidP="00553435">
      <w:pPr>
        <w:widowControl w:val="0"/>
        <w:rPr>
          <w:rFonts w:ascii="Arial" w:hAnsi="Arial" w:cs="Arial"/>
          <w:sz w:val="24"/>
          <w:szCs w:val="24"/>
          <w14:ligatures w14:val="none"/>
        </w:rPr>
      </w:pPr>
      <w:r>
        <w:rPr>
          <w:rFonts w:ascii="Arial" w:hAnsi="Arial" w:cs="Arial"/>
          <w:sz w:val="24"/>
          <w:szCs w:val="24"/>
          <w14:ligatures w14:val="none"/>
        </w:rPr>
        <w:t xml:space="preserve">If you would like to access this service please email: </w:t>
      </w:r>
      <w:r>
        <w:rPr>
          <w:rFonts w:ascii="Arial" w:hAnsi="Arial" w:cs="Arial"/>
          <w:b/>
          <w:bCs/>
          <w:sz w:val="24"/>
          <w:szCs w:val="24"/>
          <w14:ligatures w14:val="none"/>
        </w:rPr>
        <w:t xml:space="preserve">Stephanie.Bowen@birmingham.gov.uk </w:t>
      </w:r>
      <w:r>
        <w:rPr>
          <w:rFonts w:ascii="Arial" w:hAnsi="Arial" w:cs="Arial"/>
          <w:sz w:val="24"/>
          <w:szCs w:val="24"/>
          <w14:ligatures w14:val="none"/>
        </w:rPr>
        <w:t>with the following information:</w:t>
      </w:r>
    </w:p>
    <w:p w:rsidR="00553435" w:rsidRDefault="00553435" w:rsidP="00553435">
      <w:pPr>
        <w:widowControl w:val="0"/>
        <w:rPr>
          <w:sz w:val="22"/>
          <w:szCs w:val="22"/>
          <w14:ligatures w14:val="none"/>
        </w:rPr>
      </w:pPr>
      <w:r>
        <w:rPr>
          <w:rFonts w:ascii="Symbol" w:hAnsi="Symbol"/>
          <w:sz w:val="24"/>
          <w:szCs w:val="24"/>
        </w:rPr>
        <w:t></w:t>
      </w:r>
      <w:r>
        <w:t> </w:t>
      </w:r>
      <w:proofErr w:type="gramStart"/>
      <w:r>
        <w:rPr>
          <w:rFonts w:ascii="Arial" w:hAnsi="Arial" w:cs="Arial"/>
          <w:sz w:val="24"/>
          <w:szCs w:val="24"/>
          <w14:ligatures w14:val="none"/>
        </w:rPr>
        <w:t>Your</w:t>
      </w:r>
      <w:proofErr w:type="gramEnd"/>
      <w:r>
        <w:rPr>
          <w:rFonts w:ascii="Arial" w:hAnsi="Arial" w:cs="Arial"/>
          <w:sz w:val="24"/>
          <w:szCs w:val="24"/>
          <w14:ligatures w14:val="none"/>
        </w:rPr>
        <w:t xml:space="preserve"> name</w:t>
      </w:r>
    </w:p>
    <w:p w:rsidR="00553435" w:rsidRDefault="00553435" w:rsidP="00553435">
      <w:pPr>
        <w:widowControl w:val="0"/>
        <w:rPr>
          <w:sz w:val="22"/>
          <w:szCs w:val="22"/>
          <w14:ligatures w14:val="none"/>
        </w:rPr>
      </w:pPr>
      <w:r>
        <w:rPr>
          <w:rFonts w:ascii="Symbol" w:hAnsi="Symbol"/>
          <w:sz w:val="24"/>
          <w:szCs w:val="24"/>
        </w:rPr>
        <w:t></w:t>
      </w:r>
      <w:r>
        <w:t> </w:t>
      </w:r>
      <w:proofErr w:type="gramStart"/>
      <w:r>
        <w:rPr>
          <w:rFonts w:ascii="Arial" w:hAnsi="Arial" w:cs="Arial"/>
          <w:sz w:val="24"/>
          <w:szCs w:val="24"/>
          <w14:ligatures w14:val="none"/>
        </w:rPr>
        <w:t>The</w:t>
      </w:r>
      <w:proofErr w:type="gramEnd"/>
      <w:r>
        <w:rPr>
          <w:rFonts w:ascii="Arial" w:hAnsi="Arial" w:cs="Arial"/>
          <w:sz w:val="24"/>
          <w:szCs w:val="24"/>
          <w14:ligatures w14:val="none"/>
        </w:rPr>
        <w:t xml:space="preserve"> telephone number you would like to be contacted on.</w:t>
      </w:r>
    </w:p>
    <w:p w:rsidR="00553435" w:rsidRDefault="00553435" w:rsidP="00553435">
      <w:pPr>
        <w:widowControl w:val="0"/>
        <w:rPr>
          <w:sz w:val="22"/>
          <w:szCs w:val="22"/>
          <w14:ligatures w14:val="none"/>
        </w:rPr>
      </w:pPr>
      <w:r>
        <w:rPr>
          <w:rFonts w:ascii="Symbol" w:hAnsi="Symbol"/>
          <w:sz w:val="24"/>
          <w:szCs w:val="24"/>
        </w:rPr>
        <w:t></w:t>
      </w:r>
      <w:r>
        <w:t> </w:t>
      </w:r>
      <w:proofErr w:type="gramStart"/>
      <w:r>
        <w:rPr>
          <w:rFonts w:ascii="Arial" w:hAnsi="Arial" w:cs="Arial"/>
          <w:sz w:val="24"/>
          <w:szCs w:val="24"/>
          <w14:ligatures w14:val="none"/>
        </w:rPr>
        <w:t>The</w:t>
      </w:r>
      <w:proofErr w:type="gramEnd"/>
      <w:r>
        <w:rPr>
          <w:rFonts w:ascii="Arial" w:hAnsi="Arial" w:cs="Arial"/>
          <w:sz w:val="24"/>
          <w:szCs w:val="24"/>
          <w14:ligatures w14:val="none"/>
        </w:rPr>
        <w:t xml:space="preserve"> name of your child’s school.</w:t>
      </w:r>
    </w:p>
    <w:p w:rsidR="00553435" w:rsidRDefault="00553435" w:rsidP="00553435">
      <w:pPr>
        <w:widowControl w:val="0"/>
        <w:rPr>
          <w:sz w:val="22"/>
          <w:szCs w:val="22"/>
          <w14:ligatures w14:val="none"/>
        </w:rPr>
      </w:pPr>
      <w:r>
        <w:rPr>
          <w:rFonts w:ascii="Symbol" w:hAnsi="Symbol"/>
          <w:sz w:val="24"/>
          <w:szCs w:val="24"/>
        </w:rPr>
        <w:t></w:t>
      </w:r>
      <w:r>
        <w:t> </w:t>
      </w:r>
      <w:r>
        <w:rPr>
          <w:rFonts w:ascii="Arial" w:hAnsi="Arial" w:cs="Arial"/>
          <w:sz w:val="24"/>
          <w:szCs w:val="24"/>
          <w14:ligatures w14:val="none"/>
        </w:rPr>
        <w:t xml:space="preserve">Times and dates you are </w:t>
      </w:r>
      <w:r>
        <w:rPr>
          <w:rFonts w:ascii="Arial" w:hAnsi="Arial" w:cs="Arial"/>
          <w:b/>
          <w:bCs/>
          <w:sz w:val="24"/>
          <w:szCs w:val="24"/>
          <w:u w:val="single"/>
          <w14:ligatures w14:val="none"/>
        </w:rPr>
        <w:t>not</w:t>
      </w:r>
      <w:r>
        <w:rPr>
          <w:rFonts w:ascii="Arial" w:hAnsi="Arial" w:cs="Arial"/>
          <w:sz w:val="24"/>
          <w:szCs w:val="24"/>
          <w14:ligatures w14:val="none"/>
        </w:rPr>
        <w:t xml:space="preserve"> available for a consultation.</w:t>
      </w:r>
    </w:p>
    <w:p w:rsidR="00553435" w:rsidRDefault="00553435" w:rsidP="00553435">
      <w:pPr>
        <w:widowControl w:val="0"/>
        <w:rPr>
          <w:sz w:val="22"/>
          <w:szCs w:val="22"/>
          <w14:ligatures w14:val="none"/>
        </w:rPr>
      </w:pPr>
      <w:r>
        <w:rPr>
          <w:rFonts w:ascii="Symbol" w:hAnsi="Symbol"/>
          <w:sz w:val="24"/>
          <w:szCs w:val="24"/>
        </w:rPr>
        <w:t></w:t>
      </w:r>
      <w:r>
        <w:t> </w:t>
      </w:r>
      <w:proofErr w:type="gramStart"/>
      <w:r>
        <w:rPr>
          <w:rFonts w:ascii="Arial" w:hAnsi="Arial" w:cs="Arial"/>
          <w:sz w:val="24"/>
          <w:szCs w:val="24"/>
          <w14:ligatures w14:val="none"/>
        </w:rPr>
        <w:t>Whether</w:t>
      </w:r>
      <w:proofErr w:type="gramEnd"/>
      <w:r>
        <w:rPr>
          <w:rFonts w:ascii="Arial" w:hAnsi="Arial" w:cs="Arial"/>
          <w:sz w:val="24"/>
          <w:szCs w:val="24"/>
          <w14:ligatures w14:val="none"/>
        </w:rPr>
        <w:t xml:space="preserve"> an interpreter is required for you to access this service.</w:t>
      </w:r>
    </w:p>
    <w:p w:rsidR="00553435" w:rsidRDefault="00553435" w:rsidP="00553435">
      <w:pPr>
        <w:widowControl w:val="0"/>
        <w:rPr>
          <w:rFonts w:ascii="Arial" w:hAnsi="Arial" w:cs="Arial"/>
          <w:sz w:val="24"/>
          <w:szCs w:val="24"/>
          <w14:ligatures w14:val="none"/>
        </w:rPr>
      </w:pPr>
      <w:r>
        <w:rPr>
          <w:rFonts w:ascii="Arial" w:hAnsi="Arial" w:cs="Arial"/>
          <w:sz w:val="24"/>
          <w:szCs w:val="24"/>
          <w14:ligatures w14:val="none"/>
        </w:rPr>
        <w:br/>
        <w:t>We will aim to get back to you within 2 working days to confirm a time and date for your consultation.</w:t>
      </w:r>
    </w:p>
    <w:p w:rsidR="00553435" w:rsidRPr="00553435" w:rsidRDefault="00553435" w:rsidP="00553435">
      <w:pPr>
        <w:widowControl w:val="0"/>
        <w:rPr>
          <w:rFonts w:ascii="Arial" w:hAnsi="Arial" w:cs="Arial"/>
          <w:sz w:val="24"/>
          <w:szCs w:val="24"/>
          <w14:ligatures w14:val="none"/>
        </w:rPr>
      </w:pPr>
      <w:r>
        <w:rPr>
          <w:rFonts w:ascii="Arial" w:hAnsi="Arial" w:cs="Arial"/>
          <w:sz w:val="24"/>
          <w:szCs w:val="24"/>
          <w14:ligatures w14:val="none"/>
        </w:rPr>
        <w:t xml:space="preserve">This service will, </w:t>
      </w:r>
      <w:r>
        <w:rPr>
          <w:rFonts w:ascii="Arial" w:hAnsi="Arial" w:cs="Arial"/>
          <w:b/>
          <w:bCs/>
          <w:sz w:val="24"/>
          <w:szCs w:val="24"/>
          <w14:ligatures w14:val="none"/>
        </w:rPr>
        <w:t>as far as possible,</w:t>
      </w:r>
      <w:r>
        <w:rPr>
          <w:rFonts w:ascii="Arial" w:hAnsi="Arial" w:cs="Arial"/>
          <w:sz w:val="24"/>
          <w:szCs w:val="24"/>
          <w14:ligatures w14:val="none"/>
        </w:rPr>
        <w:t xml:space="preserve"> be confidentia</w: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1" locked="0" layoutInCell="1" allowOverlap="1" wp14:anchorId="310E0286" wp14:editId="01838F6D">
            <wp:simplePos x="0" y="0"/>
            <wp:positionH relativeFrom="column">
              <wp:posOffset>4779645</wp:posOffset>
            </wp:positionH>
            <wp:positionV relativeFrom="paragraph">
              <wp:posOffset>1214120</wp:posOffset>
            </wp:positionV>
            <wp:extent cx="1736090" cy="465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090" cy="465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14:ligatures w14:val="none"/>
        </w:rPr>
        <w:t>l</w:t>
      </w:r>
    </w:p>
    <w:sectPr w:rsidR="00553435" w:rsidRPr="00553435" w:rsidSect="005534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5"/>
    <w:rsid w:val="00006DF4"/>
    <w:rsid w:val="000523BB"/>
    <w:rsid w:val="000526F4"/>
    <w:rsid w:val="00086E5D"/>
    <w:rsid w:val="000C0522"/>
    <w:rsid w:val="000C114E"/>
    <w:rsid w:val="000F233A"/>
    <w:rsid w:val="000F718F"/>
    <w:rsid w:val="00124794"/>
    <w:rsid w:val="001470A1"/>
    <w:rsid w:val="0015563A"/>
    <w:rsid w:val="001617DF"/>
    <w:rsid w:val="00180835"/>
    <w:rsid w:val="00187329"/>
    <w:rsid w:val="001B4707"/>
    <w:rsid w:val="001B54BD"/>
    <w:rsid w:val="001C04D7"/>
    <w:rsid w:val="001C2881"/>
    <w:rsid w:val="001C42D2"/>
    <w:rsid w:val="00234C98"/>
    <w:rsid w:val="002954B6"/>
    <w:rsid w:val="002C659A"/>
    <w:rsid w:val="002E316E"/>
    <w:rsid w:val="0030335D"/>
    <w:rsid w:val="0034311D"/>
    <w:rsid w:val="00355BAC"/>
    <w:rsid w:val="003A2177"/>
    <w:rsid w:val="003D6B1D"/>
    <w:rsid w:val="003F1B3D"/>
    <w:rsid w:val="0044687C"/>
    <w:rsid w:val="00481568"/>
    <w:rsid w:val="004854AF"/>
    <w:rsid w:val="004A6F9E"/>
    <w:rsid w:val="004E1414"/>
    <w:rsid w:val="00501FA6"/>
    <w:rsid w:val="00532285"/>
    <w:rsid w:val="00553435"/>
    <w:rsid w:val="005A5F75"/>
    <w:rsid w:val="005B46C9"/>
    <w:rsid w:val="005B5C1F"/>
    <w:rsid w:val="005D64E6"/>
    <w:rsid w:val="005F255F"/>
    <w:rsid w:val="00612D46"/>
    <w:rsid w:val="00614BB7"/>
    <w:rsid w:val="00622E54"/>
    <w:rsid w:val="00685E8C"/>
    <w:rsid w:val="00702432"/>
    <w:rsid w:val="00753E95"/>
    <w:rsid w:val="00773573"/>
    <w:rsid w:val="007861E1"/>
    <w:rsid w:val="007C6BAB"/>
    <w:rsid w:val="007D585B"/>
    <w:rsid w:val="00807DD2"/>
    <w:rsid w:val="00831699"/>
    <w:rsid w:val="00840F3C"/>
    <w:rsid w:val="008616C0"/>
    <w:rsid w:val="00882D6B"/>
    <w:rsid w:val="00884DC2"/>
    <w:rsid w:val="008B3F10"/>
    <w:rsid w:val="008C5199"/>
    <w:rsid w:val="00965D0B"/>
    <w:rsid w:val="00975825"/>
    <w:rsid w:val="00997BC8"/>
    <w:rsid w:val="009C5889"/>
    <w:rsid w:val="009D0EB5"/>
    <w:rsid w:val="00A81FD2"/>
    <w:rsid w:val="00A86FCD"/>
    <w:rsid w:val="00A97AA7"/>
    <w:rsid w:val="00AF5372"/>
    <w:rsid w:val="00AF65D4"/>
    <w:rsid w:val="00B11798"/>
    <w:rsid w:val="00B1622A"/>
    <w:rsid w:val="00B170A8"/>
    <w:rsid w:val="00B25815"/>
    <w:rsid w:val="00B947CC"/>
    <w:rsid w:val="00BC6CAD"/>
    <w:rsid w:val="00BE5CA5"/>
    <w:rsid w:val="00C07B54"/>
    <w:rsid w:val="00C81A09"/>
    <w:rsid w:val="00C95EBF"/>
    <w:rsid w:val="00CC2A49"/>
    <w:rsid w:val="00CF65F1"/>
    <w:rsid w:val="00D03505"/>
    <w:rsid w:val="00D51B9B"/>
    <w:rsid w:val="00D61B9B"/>
    <w:rsid w:val="00D73595"/>
    <w:rsid w:val="00D75836"/>
    <w:rsid w:val="00D76113"/>
    <w:rsid w:val="00D91502"/>
    <w:rsid w:val="00DC1CBF"/>
    <w:rsid w:val="00E215C6"/>
    <w:rsid w:val="00E2515F"/>
    <w:rsid w:val="00EB2EAC"/>
    <w:rsid w:val="00EB6B6A"/>
    <w:rsid w:val="00EC66BE"/>
    <w:rsid w:val="00EE0716"/>
    <w:rsid w:val="00EF35D8"/>
    <w:rsid w:val="00F83368"/>
    <w:rsid w:val="00F9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ACCD2-EC84-40A4-8705-A9E211E9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3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78595">
      <w:bodyDiv w:val="1"/>
      <w:marLeft w:val="0"/>
      <w:marRight w:val="0"/>
      <w:marTop w:val="0"/>
      <w:marBottom w:val="0"/>
      <w:divBdr>
        <w:top w:val="none" w:sz="0" w:space="0" w:color="auto"/>
        <w:left w:val="none" w:sz="0" w:space="0" w:color="auto"/>
        <w:bottom w:val="none" w:sz="0" w:space="0" w:color="auto"/>
        <w:right w:val="none" w:sz="0" w:space="0" w:color="auto"/>
      </w:divBdr>
    </w:div>
    <w:div w:id="1328704313">
      <w:bodyDiv w:val="1"/>
      <w:marLeft w:val="0"/>
      <w:marRight w:val="0"/>
      <w:marTop w:val="0"/>
      <w:marBottom w:val="0"/>
      <w:divBdr>
        <w:top w:val="none" w:sz="0" w:space="0" w:color="auto"/>
        <w:left w:val="none" w:sz="0" w:space="0" w:color="auto"/>
        <w:bottom w:val="none" w:sz="0" w:space="0" w:color="auto"/>
        <w:right w:val="none" w:sz="0" w:space="0" w:color="auto"/>
      </w:divBdr>
    </w:div>
    <w:div w:id="18784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rolfie</dc:creator>
  <cp:lastModifiedBy>Melanie Elliott</cp:lastModifiedBy>
  <cp:revision>2</cp:revision>
  <dcterms:created xsi:type="dcterms:W3CDTF">2020-04-22T10:19:00Z</dcterms:created>
  <dcterms:modified xsi:type="dcterms:W3CDTF">2020-04-22T10:19:00Z</dcterms:modified>
</cp:coreProperties>
</file>