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BA3" w:rsidRPr="00B36A15" w:rsidRDefault="003F0392" w:rsidP="004A1BA3">
      <w:pPr>
        <w:rPr>
          <w:rFonts w:ascii="Arial" w:hAnsi="Arial" w:cs="Arial"/>
          <w:b/>
          <w:sz w:val="32"/>
          <w:szCs w:val="32"/>
        </w:rPr>
      </w:pPr>
      <w:r w:rsidRPr="00B36A15">
        <w:rPr>
          <w:rFonts w:ascii="Arial" w:hAnsi="Arial" w:cs="Arial"/>
          <w:b/>
          <w:noProof/>
          <w:sz w:val="32"/>
          <w:szCs w:val="32"/>
          <w:lang w:val="en-GB" w:eastAsia="en-GB"/>
        </w:rPr>
        <w:drawing>
          <wp:anchor distT="0" distB="0" distL="114300" distR="114300" simplePos="0" relativeHeight="251661312" behindDoc="1" locked="0" layoutInCell="1" allowOverlap="1" wp14:anchorId="6CE218A6" wp14:editId="38D882C7">
            <wp:simplePos x="0" y="0"/>
            <wp:positionH relativeFrom="column">
              <wp:posOffset>5606415</wp:posOffset>
            </wp:positionH>
            <wp:positionV relativeFrom="paragraph">
              <wp:posOffset>132715</wp:posOffset>
            </wp:positionV>
            <wp:extent cx="1097280" cy="1097280"/>
            <wp:effectExtent l="0" t="0" r="7620" b="7620"/>
            <wp:wrapTight wrapText="bothSides">
              <wp:wrapPolygon edited="0">
                <wp:start x="0" y="0"/>
                <wp:lineTo x="0" y="21375"/>
                <wp:lineTo x="21375" y="21375"/>
                <wp:lineTo x="213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14:sizeRelH relativeFrom="page">
              <wp14:pctWidth>0</wp14:pctWidth>
            </wp14:sizeRelH>
            <wp14:sizeRelV relativeFrom="page">
              <wp14:pctHeight>0</wp14:pctHeight>
            </wp14:sizeRelV>
          </wp:anchor>
        </w:drawing>
      </w:r>
      <w:r w:rsidR="00C42742" w:rsidRPr="00B36A15">
        <w:rPr>
          <w:rFonts w:ascii="Arial" w:hAnsi="Arial" w:cs="Arial"/>
          <w:b/>
          <w:sz w:val="32"/>
          <w:szCs w:val="32"/>
        </w:rPr>
        <w:t>SS</w:t>
      </w:r>
      <w:r w:rsidR="004A1BA3" w:rsidRPr="00B36A15">
        <w:rPr>
          <w:rFonts w:ascii="Arial" w:hAnsi="Arial" w:cs="Arial"/>
          <w:b/>
          <w:sz w:val="32"/>
          <w:szCs w:val="32"/>
        </w:rPr>
        <w:t xml:space="preserve"> John &amp; Monica </w:t>
      </w:r>
      <w:r w:rsidR="00D10F4E" w:rsidRPr="00B36A15">
        <w:rPr>
          <w:rFonts w:ascii="Arial" w:hAnsi="Arial" w:cs="Arial"/>
          <w:b/>
          <w:sz w:val="32"/>
          <w:szCs w:val="32"/>
        </w:rPr>
        <w:t>Catholic Primary</w:t>
      </w:r>
      <w:r w:rsidR="004A1BA3" w:rsidRPr="00B36A15">
        <w:rPr>
          <w:rFonts w:ascii="Arial" w:hAnsi="Arial" w:cs="Arial"/>
          <w:b/>
          <w:sz w:val="32"/>
          <w:szCs w:val="32"/>
        </w:rPr>
        <w:t xml:space="preserve"> School</w:t>
      </w:r>
    </w:p>
    <w:p w:rsidR="004A1BA3" w:rsidRPr="003F0392" w:rsidRDefault="00831C96" w:rsidP="004A1BA3">
      <w:pPr>
        <w:rPr>
          <w:sz w:val="16"/>
          <w:szCs w:val="16"/>
          <w:u w:val="single"/>
        </w:rPr>
      </w:pPr>
      <w:r>
        <w:rPr>
          <w:noProof/>
          <w:lang w:val="en-GB" w:eastAsia="en-GB"/>
        </w:rPr>
        <w:drawing>
          <wp:anchor distT="0" distB="0" distL="114300" distR="114300" simplePos="0" relativeHeight="251662336" behindDoc="1" locked="0" layoutInCell="1" allowOverlap="1" wp14:anchorId="5FB79EE2" wp14:editId="22571C72">
            <wp:simplePos x="0" y="0"/>
            <wp:positionH relativeFrom="column">
              <wp:posOffset>4479290</wp:posOffset>
            </wp:positionH>
            <wp:positionV relativeFrom="paragraph">
              <wp:posOffset>8890</wp:posOffset>
            </wp:positionV>
            <wp:extent cx="885825" cy="885825"/>
            <wp:effectExtent l="0" t="0" r="9525" b="9525"/>
            <wp:wrapNone/>
            <wp:docPr id="2" name="Picture 2" descr="C:\Users\teresa\AppData\Local\Microsoft\Windows\Temporary Internet Files\Content.Word\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esa\AppData\Local\Microsoft\Windows\Temporary Internet Files\Content.Word\Ofsted_Good_GP_Colou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10F4E">
        <w:rPr>
          <w:rFonts w:ascii="Goudy Old Style ATT" w:hAnsi="Goudy Old Style ATT"/>
          <w:noProof/>
          <w:sz w:val="36"/>
          <w:lang w:val="en-GB" w:eastAsia="en-GB"/>
        </w:rPr>
        <mc:AlternateContent>
          <mc:Choice Requires="wps">
            <w:drawing>
              <wp:anchor distT="0" distB="0" distL="114300" distR="114300" simplePos="0" relativeHeight="251659264" behindDoc="0" locked="0" layoutInCell="0" allowOverlap="1" wp14:anchorId="30414801" wp14:editId="53741458">
                <wp:simplePos x="0" y="0"/>
                <wp:positionH relativeFrom="column">
                  <wp:posOffset>-45085</wp:posOffset>
                </wp:positionH>
                <wp:positionV relativeFrom="paragraph">
                  <wp:posOffset>5080</wp:posOffset>
                </wp:positionV>
                <wp:extent cx="437197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8674DD"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4pt" to="340.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" o:allowincell="f" strokeweight="1pt">
                <v:stroke startarrowwidth="narrow" startarrowlength="short" endarrowwidth="narrow" endarrowlength="short"/>
              </v:line>
            </w:pict>
          </mc:Fallback>
        </mc:AlternateContent>
      </w:r>
      <w:r w:rsidR="00D10F4E">
        <w:rPr>
          <w:noProof/>
          <w:lang w:val="en-GB" w:eastAsia="en-GB"/>
        </w:rPr>
        <mc:AlternateContent>
          <mc:Choice Requires="wps">
            <w:drawing>
              <wp:anchor distT="0" distB="0" distL="114300" distR="114300" simplePos="0" relativeHeight="251660288" behindDoc="0" locked="0" layoutInCell="0" allowOverlap="1" wp14:anchorId="273D66D6" wp14:editId="799EE4AC">
                <wp:simplePos x="0" y="0"/>
                <wp:positionH relativeFrom="column">
                  <wp:posOffset>-45085</wp:posOffset>
                </wp:positionH>
                <wp:positionV relativeFrom="paragraph">
                  <wp:posOffset>62230</wp:posOffset>
                </wp:positionV>
                <wp:extent cx="4371975" cy="0"/>
                <wp:effectExtent l="0" t="19050" r="9525" b="381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0"/>
                        </a:xfrm>
                        <a:prstGeom prst="line">
                          <a:avLst/>
                        </a:prstGeom>
                        <a:noFill/>
                        <a:ln w="508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BA0614"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4.9pt" to="340.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" o:allowincell="f" strokeweight="4pt">
                <v:stroke startarrowwidth="narrow" startarrowlength="short" endarrowwidth="narrow" endarrowlength="short"/>
              </v:line>
            </w:pict>
          </mc:Fallback>
        </mc:AlternateContent>
      </w:r>
    </w:p>
    <w:p w:rsidR="004A1BA3" w:rsidRPr="00B36A15" w:rsidRDefault="004A1BA3" w:rsidP="004A1BA3">
      <w:pPr>
        <w:rPr>
          <w:rFonts w:ascii="Arial" w:hAnsi="Arial" w:cs="Arial"/>
          <w:b/>
          <w:sz w:val="18"/>
          <w:szCs w:val="18"/>
        </w:rPr>
      </w:pPr>
      <w:r w:rsidRPr="00B36A15">
        <w:rPr>
          <w:rFonts w:ascii="Arial" w:hAnsi="Arial" w:cs="Arial"/>
          <w:b/>
          <w:sz w:val="18"/>
          <w:szCs w:val="18"/>
        </w:rPr>
        <w:t>Head</w:t>
      </w:r>
      <w:r w:rsidR="00C42742" w:rsidRPr="00B36A15">
        <w:rPr>
          <w:rFonts w:ascii="Arial" w:hAnsi="Arial" w:cs="Arial"/>
          <w:b/>
          <w:sz w:val="18"/>
          <w:szCs w:val="18"/>
        </w:rPr>
        <w:t xml:space="preserve"> T</w:t>
      </w:r>
      <w:r w:rsidRPr="00B36A15">
        <w:rPr>
          <w:rFonts w:ascii="Arial" w:hAnsi="Arial" w:cs="Arial"/>
          <w:b/>
          <w:sz w:val="18"/>
          <w:szCs w:val="18"/>
        </w:rPr>
        <w:t>eacher:</w:t>
      </w:r>
      <w:r w:rsidR="00831C96" w:rsidRPr="00B36A15">
        <w:rPr>
          <w:rFonts w:ascii="Arial" w:hAnsi="Arial" w:cs="Arial"/>
          <w:b/>
          <w:sz w:val="18"/>
          <w:szCs w:val="18"/>
        </w:rPr>
        <w:tab/>
      </w:r>
      <w:r w:rsidR="00831C96" w:rsidRPr="00B36A15">
        <w:rPr>
          <w:rFonts w:ascii="Arial" w:hAnsi="Arial" w:cs="Arial"/>
          <w:b/>
          <w:sz w:val="18"/>
          <w:szCs w:val="18"/>
        </w:rPr>
        <w:tab/>
      </w:r>
      <w:r w:rsidR="00831C96" w:rsidRPr="00B36A15">
        <w:rPr>
          <w:rFonts w:ascii="Arial" w:hAnsi="Arial" w:cs="Arial"/>
          <w:b/>
          <w:sz w:val="18"/>
          <w:szCs w:val="18"/>
        </w:rPr>
        <w:tab/>
      </w:r>
      <w:r w:rsidR="00831C96" w:rsidRPr="00B36A15">
        <w:rPr>
          <w:rFonts w:ascii="Arial" w:hAnsi="Arial" w:cs="Arial"/>
          <w:b/>
          <w:sz w:val="18"/>
          <w:szCs w:val="18"/>
        </w:rPr>
        <w:tab/>
      </w:r>
      <w:r w:rsidR="00831C96" w:rsidRPr="00B36A15">
        <w:rPr>
          <w:rFonts w:ascii="Arial" w:hAnsi="Arial" w:cs="Arial"/>
          <w:b/>
          <w:sz w:val="18"/>
          <w:szCs w:val="18"/>
        </w:rPr>
        <w:tab/>
      </w:r>
      <w:r w:rsidR="00831C96" w:rsidRPr="00B36A15">
        <w:rPr>
          <w:rFonts w:ascii="Arial" w:hAnsi="Arial" w:cs="Arial"/>
          <w:b/>
          <w:sz w:val="18"/>
          <w:szCs w:val="18"/>
        </w:rPr>
        <w:tab/>
      </w:r>
      <w:r w:rsidR="00831C96" w:rsidRPr="00B36A15">
        <w:rPr>
          <w:rFonts w:ascii="Arial" w:hAnsi="Arial" w:cs="Arial"/>
          <w:b/>
          <w:sz w:val="18"/>
          <w:szCs w:val="18"/>
        </w:rPr>
        <w:tab/>
      </w:r>
      <w:r w:rsidR="00831C96" w:rsidRPr="00B36A15">
        <w:rPr>
          <w:rFonts w:ascii="Arial" w:hAnsi="Arial" w:cs="Arial"/>
          <w:b/>
          <w:sz w:val="18"/>
          <w:szCs w:val="18"/>
        </w:rPr>
        <w:tab/>
      </w:r>
      <w:r w:rsidR="00831C96" w:rsidRPr="00B36A15">
        <w:rPr>
          <w:rFonts w:ascii="Arial" w:hAnsi="Arial" w:cs="Arial"/>
          <w:b/>
          <w:sz w:val="18"/>
          <w:szCs w:val="18"/>
        </w:rPr>
        <w:tab/>
      </w:r>
    </w:p>
    <w:p w:rsidR="004A1BA3" w:rsidRPr="00B36A15" w:rsidRDefault="00DA6F65" w:rsidP="004A1BA3">
      <w:pPr>
        <w:rPr>
          <w:rFonts w:ascii="Arial" w:hAnsi="Arial" w:cs="Arial"/>
          <w:b/>
          <w:sz w:val="18"/>
          <w:szCs w:val="18"/>
        </w:rPr>
      </w:pPr>
      <w:r w:rsidRPr="00B36A15">
        <w:rPr>
          <w:rFonts w:ascii="Arial" w:hAnsi="Arial" w:cs="Arial"/>
          <w:b/>
          <w:sz w:val="18"/>
          <w:szCs w:val="18"/>
        </w:rPr>
        <w:t>M.Elliott (B.Ed. Hons, NPQH)</w:t>
      </w:r>
    </w:p>
    <w:p w:rsidR="004A1BA3" w:rsidRPr="00B36A15" w:rsidRDefault="004A1BA3" w:rsidP="004A1BA3">
      <w:pPr>
        <w:rPr>
          <w:rFonts w:ascii="Arial" w:hAnsi="Arial" w:cs="Arial"/>
          <w:b/>
          <w:sz w:val="18"/>
          <w:szCs w:val="18"/>
        </w:rPr>
      </w:pPr>
      <w:r w:rsidRPr="00B36A15">
        <w:rPr>
          <w:rFonts w:ascii="Arial" w:hAnsi="Arial" w:cs="Arial"/>
          <w:b/>
          <w:sz w:val="18"/>
          <w:szCs w:val="18"/>
        </w:rPr>
        <w:t>Chantry Road</w:t>
      </w:r>
    </w:p>
    <w:p w:rsidR="004A1BA3" w:rsidRPr="00B36A15" w:rsidRDefault="004A1BA3" w:rsidP="004A1BA3">
      <w:pPr>
        <w:rPr>
          <w:rFonts w:ascii="Arial" w:hAnsi="Arial" w:cs="Arial"/>
          <w:b/>
          <w:sz w:val="18"/>
          <w:szCs w:val="18"/>
        </w:rPr>
      </w:pPr>
      <w:r w:rsidRPr="00B36A15">
        <w:rPr>
          <w:rFonts w:ascii="Arial" w:hAnsi="Arial" w:cs="Arial"/>
          <w:b/>
          <w:sz w:val="18"/>
          <w:szCs w:val="18"/>
        </w:rPr>
        <w:t>Moseley</w:t>
      </w:r>
    </w:p>
    <w:p w:rsidR="00C266D4" w:rsidRPr="00B36A15" w:rsidRDefault="004A1BA3" w:rsidP="004A1BA3">
      <w:pPr>
        <w:rPr>
          <w:rFonts w:ascii="Arial" w:hAnsi="Arial" w:cs="Arial"/>
          <w:b/>
          <w:sz w:val="18"/>
          <w:szCs w:val="18"/>
        </w:rPr>
      </w:pPr>
      <w:r w:rsidRPr="00B36A15">
        <w:rPr>
          <w:rFonts w:ascii="Arial" w:hAnsi="Arial" w:cs="Arial"/>
          <w:b/>
          <w:sz w:val="18"/>
          <w:szCs w:val="18"/>
        </w:rPr>
        <w:t>Birmingham B13 8DW</w:t>
      </w:r>
    </w:p>
    <w:p w:rsidR="004A1BA3" w:rsidRPr="00B36A15" w:rsidRDefault="00C266D4" w:rsidP="004A1BA3">
      <w:pPr>
        <w:rPr>
          <w:rFonts w:ascii="Arial" w:hAnsi="Arial" w:cs="Arial"/>
          <w:b/>
          <w:sz w:val="18"/>
          <w:szCs w:val="18"/>
        </w:rPr>
      </w:pPr>
      <w:r w:rsidRPr="00B36A15">
        <w:rPr>
          <w:rFonts w:ascii="Arial" w:hAnsi="Arial" w:cs="Arial"/>
          <w:b/>
          <w:sz w:val="18"/>
          <w:szCs w:val="18"/>
        </w:rPr>
        <w:t>T</w:t>
      </w:r>
      <w:r w:rsidR="004A1BA3" w:rsidRPr="00B36A15">
        <w:rPr>
          <w:rFonts w:ascii="Arial" w:hAnsi="Arial" w:cs="Arial"/>
          <w:b/>
          <w:sz w:val="18"/>
          <w:szCs w:val="18"/>
        </w:rPr>
        <w:t>elephone: 0121 464 5868</w:t>
      </w:r>
    </w:p>
    <w:p w:rsidR="004A1BA3" w:rsidRPr="00B36A15" w:rsidRDefault="004A1BA3" w:rsidP="004A1BA3">
      <w:pPr>
        <w:rPr>
          <w:rStyle w:val="Hyperlink"/>
          <w:rFonts w:ascii="Arial" w:hAnsi="Arial" w:cs="Arial"/>
          <w:b/>
          <w:sz w:val="18"/>
          <w:szCs w:val="18"/>
        </w:rPr>
      </w:pPr>
      <w:r w:rsidRPr="00B36A15">
        <w:rPr>
          <w:rFonts w:ascii="Arial" w:hAnsi="Arial" w:cs="Arial"/>
          <w:b/>
          <w:sz w:val="18"/>
          <w:szCs w:val="18"/>
        </w:rPr>
        <w:t xml:space="preserve">Email: </w:t>
      </w:r>
      <w:r w:rsidR="007D6429" w:rsidRPr="00B36A15">
        <w:rPr>
          <w:rFonts w:ascii="Arial" w:hAnsi="Arial" w:cs="Arial"/>
          <w:b/>
          <w:sz w:val="18"/>
          <w:szCs w:val="18"/>
        </w:rPr>
        <w:t xml:space="preserve">        </w:t>
      </w:r>
      <w:hyperlink r:id="rId10" w:history="1">
        <w:r w:rsidRPr="00B36A15">
          <w:rPr>
            <w:rStyle w:val="Hyperlink"/>
            <w:rFonts w:ascii="Arial" w:hAnsi="Arial" w:cs="Arial"/>
            <w:b/>
            <w:sz w:val="18"/>
            <w:szCs w:val="18"/>
          </w:rPr>
          <w:t>enquiry@stjonmon.bham.sch.uk</w:t>
        </w:r>
      </w:hyperlink>
    </w:p>
    <w:p w:rsidR="007D6429" w:rsidRPr="00B36A15" w:rsidRDefault="007D6429" w:rsidP="004A1BA3">
      <w:pPr>
        <w:rPr>
          <w:rStyle w:val="Hyperlink"/>
          <w:rFonts w:ascii="Arial" w:hAnsi="Arial" w:cs="Arial"/>
          <w:b/>
          <w:color w:val="auto"/>
          <w:sz w:val="18"/>
          <w:szCs w:val="18"/>
          <w:u w:val="none"/>
        </w:rPr>
      </w:pPr>
      <w:r w:rsidRPr="00B36A15">
        <w:rPr>
          <w:rStyle w:val="Hyperlink"/>
          <w:rFonts w:ascii="Arial" w:hAnsi="Arial" w:cs="Arial"/>
          <w:b/>
          <w:color w:val="auto"/>
          <w:sz w:val="18"/>
          <w:szCs w:val="18"/>
          <w:u w:val="none"/>
        </w:rPr>
        <w:t xml:space="preserve">Website:     </w:t>
      </w:r>
      <w:hyperlink r:id="rId11" w:history="1">
        <w:r w:rsidRPr="00B36A15">
          <w:rPr>
            <w:rStyle w:val="Hyperlink"/>
            <w:rFonts w:ascii="Arial" w:hAnsi="Arial" w:cs="Arial"/>
            <w:b/>
            <w:sz w:val="18"/>
            <w:szCs w:val="18"/>
          </w:rPr>
          <w:t>www.stjonmon.bham.sch.uk</w:t>
        </w:r>
      </w:hyperlink>
    </w:p>
    <w:p w:rsidR="00474D44" w:rsidRPr="00B36A15" w:rsidRDefault="007D6429" w:rsidP="00474D44">
      <w:pPr>
        <w:rPr>
          <w:rFonts w:ascii="Arial" w:hAnsi="Arial" w:cs="Arial"/>
          <w:b/>
          <w:sz w:val="18"/>
          <w:szCs w:val="18"/>
        </w:rPr>
      </w:pPr>
      <w:r w:rsidRPr="00B36A15">
        <w:rPr>
          <w:rStyle w:val="Hyperlink"/>
          <w:rFonts w:ascii="Arial" w:hAnsi="Arial" w:cs="Arial"/>
          <w:b/>
          <w:color w:val="auto"/>
          <w:sz w:val="18"/>
          <w:szCs w:val="18"/>
          <w:u w:val="none"/>
        </w:rPr>
        <w:t>Twitter:       @SSJohnMonicas</w:t>
      </w:r>
      <w:r w:rsidR="00C266D4" w:rsidRPr="00B36A15">
        <w:rPr>
          <w:rStyle w:val="Hyperlink"/>
          <w:rFonts w:ascii="Arial" w:hAnsi="Arial" w:cs="Arial"/>
          <w:b/>
          <w:color w:val="auto"/>
          <w:sz w:val="18"/>
          <w:szCs w:val="18"/>
          <w:u w:val="none"/>
        </w:rPr>
        <w:t xml:space="preserve"> </w:t>
      </w:r>
    </w:p>
    <w:p w:rsidR="00474D44" w:rsidRPr="00B36A15" w:rsidRDefault="00474D44" w:rsidP="00474D44">
      <w:pPr>
        <w:rPr>
          <w:rFonts w:ascii="Arial" w:hAnsi="Arial" w:cs="Arial"/>
          <w:sz w:val="18"/>
          <w:szCs w:val="18"/>
        </w:rPr>
      </w:pPr>
    </w:p>
    <w:p w:rsidR="00B76C4A" w:rsidRPr="00DD6FA4" w:rsidRDefault="00B76C4A" w:rsidP="00DD6FA4">
      <w:pPr>
        <w:spacing w:after="240"/>
        <w:outlineLvl w:val="0"/>
        <w:rPr>
          <w:rFonts w:ascii="Arial" w:hAnsi="Arial" w:cs="Arial"/>
          <w:sz w:val="24"/>
          <w:szCs w:val="24"/>
        </w:rPr>
      </w:pPr>
    </w:p>
    <w:p w:rsidR="00DD6FA4" w:rsidRPr="00154E07" w:rsidRDefault="00DD6FA4" w:rsidP="00DD6FA4">
      <w:pPr>
        <w:rPr>
          <w:rFonts w:ascii="Arial" w:hAnsi="Arial" w:cs="Arial"/>
          <w:sz w:val="22"/>
          <w:szCs w:val="22"/>
        </w:rPr>
      </w:pPr>
      <w:r w:rsidRPr="00154E07">
        <w:rPr>
          <w:rFonts w:ascii="Arial" w:hAnsi="Arial" w:cs="Arial"/>
          <w:sz w:val="22"/>
          <w:szCs w:val="22"/>
        </w:rPr>
        <w:t xml:space="preserve">Dear Parents/Carers, </w:t>
      </w:r>
    </w:p>
    <w:p w:rsidR="00154E07" w:rsidRDefault="00154E07" w:rsidP="00154E07">
      <w:pPr>
        <w:jc w:val="center"/>
        <w:rPr>
          <w:rFonts w:ascii="Arial" w:hAnsi="Arial" w:cs="Arial"/>
          <w:b/>
          <w:bCs/>
          <w:sz w:val="22"/>
          <w:szCs w:val="22"/>
          <w:u w:val="single"/>
          <w:bdr w:val="none" w:sz="0" w:space="0" w:color="auto" w:frame="1"/>
          <w:lang w:val="en-GB" w:eastAsia="en-GB"/>
        </w:rPr>
      </w:pPr>
    </w:p>
    <w:p w:rsidR="00DD6FA4" w:rsidRPr="00154E07" w:rsidRDefault="00C91E78" w:rsidP="00154E07">
      <w:pPr>
        <w:jc w:val="center"/>
        <w:rPr>
          <w:rFonts w:ascii="Arial" w:hAnsi="Arial" w:cs="Arial"/>
          <w:sz w:val="22"/>
          <w:szCs w:val="22"/>
          <w:lang w:val="en-GB" w:eastAsia="en-GB"/>
        </w:rPr>
      </w:pPr>
      <w:r>
        <w:rPr>
          <w:rFonts w:ascii="Arial" w:hAnsi="Arial" w:cs="Arial"/>
          <w:b/>
          <w:bCs/>
          <w:sz w:val="22"/>
          <w:szCs w:val="22"/>
          <w:u w:val="single"/>
          <w:bdr w:val="none" w:sz="0" w:space="0" w:color="auto" w:frame="1"/>
          <w:lang w:val="en-GB" w:eastAsia="en-GB"/>
        </w:rPr>
        <w:t>Governor's</w:t>
      </w:r>
      <w:r w:rsidR="00DD6FA4" w:rsidRPr="00154E07">
        <w:rPr>
          <w:rFonts w:ascii="Arial" w:hAnsi="Arial" w:cs="Arial"/>
          <w:b/>
          <w:bCs/>
          <w:sz w:val="22"/>
          <w:szCs w:val="22"/>
          <w:u w:val="single"/>
          <w:bdr w:val="none" w:sz="0" w:space="0" w:color="auto" w:frame="1"/>
          <w:lang w:val="en-GB" w:eastAsia="en-GB"/>
        </w:rPr>
        <w:t xml:space="preserve"> Annual Statement and </w:t>
      </w:r>
      <w:r w:rsidR="004C4E4C">
        <w:rPr>
          <w:rFonts w:ascii="Arial" w:hAnsi="Arial" w:cs="Arial"/>
          <w:b/>
          <w:bCs/>
          <w:sz w:val="22"/>
          <w:szCs w:val="22"/>
          <w:u w:val="single"/>
          <w:bdr w:val="none" w:sz="0" w:space="0" w:color="auto" w:frame="1"/>
          <w:lang w:val="en-GB" w:eastAsia="en-GB"/>
        </w:rPr>
        <w:t>Impact Report 2024-2025</w:t>
      </w:r>
    </w:p>
    <w:p w:rsidR="00DD6FA4" w:rsidRPr="00154E07" w:rsidRDefault="00DD6FA4" w:rsidP="00DD6FA4">
      <w:pPr>
        <w:rPr>
          <w:rFonts w:ascii="Arial" w:hAnsi="Arial" w:cs="Arial"/>
          <w:sz w:val="22"/>
          <w:szCs w:val="22"/>
          <w:lang w:val="en-GB" w:eastAsia="en-GB"/>
        </w:rPr>
      </w:pPr>
      <w:r w:rsidRPr="00154E07">
        <w:rPr>
          <w:rFonts w:ascii="Arial" w:hAnsi="Arial" w:cs="Arial"/>
          <w:sz w:val="22"/>
          <w:szCs w:val="22"/>
          <w:lang w:val="en-GB" w:eastAsia="en-GB"/>
        </w:rPr>
        <w:t> </w:t>
      </w:r>
    </w:p>
    <w:p w:rsidR="00DD6FA4" w:rsidRPr="00154E07" w:rsidRDefault="00F7611F" w:rsidP="00DD6FA4">
      <w:pPr>
        <w:rPr>
          <w:rFonts w:ascii="Arial" w:hAnsi="Arial" w:cs="Arial"/>
          <w:sz w:val="22"/>
          <w:szCs w:val="22"/>
          <w:bdr w:val="none" w:sz="0" w:space="0" w:color="auto" w:frame="1"/>
        </w:rPr>
      </w:pPr>
      <w:r>
        <w:rPr>
          <w:rFonts w:ascii="Arial" w:hAnsi="Arial" w:cs="Arial"/>
          <w:sz w:val="22"/>
          <w:szCs w:val="22"/>
        </w:rPr>
        <w:t xml:space="preserve">The SS John and Monica Catholic Primary School Governing Body, in collaboration with the Government, the Archdiocese of Birmingham, and the </w:t>
      </w:r>
      <w:r w:rsidR="001B5B11">
        <w:rPr>
          <w:rFonts w:ascii="Arial" w:hAnsi="Arial" w:cs="Arial"/>
          <w:sz w:val="22"/>
          <w:szCs w:val="22"/>
          <w:bdr w:val="none" w:sz="0" w:space="0" w:color="auto" w:frame="1"/>
        </w:rPr>
        <w:t xml:space="preserve">Birmingham Local Authority, strives to fulfil its role. We believe that </w:t>
      </w:r>
      <w:r w:rsidR="00AC2494">
        <w:rPr>
          <w:rFonts w:ascii="Arial" w:hAnsi="Arial" w:cs="Arial"/>
          <w:sz w:val="22"/>
          <w:szCs w:val="22"/>
          <w:bdr w:val="none" w:sz="0" w:space="0" w:color="auto" w:frame="1"/>
        </w:rPr>
        <w:t>working together</w:t>
      </w:r>
      <w:r w:rsidR="001B5B11">
        <w:rPr>
          <w:rFonts w:ascii="Arial" w:hAnsi="Arial" w:cs="Arial"/>
          <w:sz w:val="22"/>
          <w:szCs w:val="22"/>
          <w:bdr w:val="none" w:sz="0" w:space="0" w:color="auto" w:frame="1"/>
        </w:rPr>
        <w:t xml:space="preserve"> can create </w:t>
      </w:r>
      <w:r w:rsidR="00A84732">
        <w:rPr>
          <w:rFonts w:ascii="Arial" w:hAnsi="Arial" w:cs="Arial"/>
          <w:sz w:val="22"/>
          <w:szCs w:val="22"/>
          <w:bdr w:val="none" w:sz="0" w:space="0" w:color="auto" w:frame="1"/>
        </w:rPr>
        <w:t>the best environment</w:t>
      </w:r>
      <w:r w:rsidR="001B5B11">
        <w:rPr>
          <w:rFonts w:ascii="Arial" w:hAnsi="Arial" w:cs="Arial"/>
          <w:sz w:val="22"/>
          <w:szCs w:val="22"/>
          <w:bdr w:val="none" w:sz="0" w:space="0" w:color="auto" w:frame="1"/>
        </w:rPr>
        <w:t xml:space="preserve"> for our children. Your involvement as parents and </w:t>
      </w:r>
      <w:proofErr w:type="spellStart"/>
      <w:r w:rsidR="001B5B11">
        <w:rPr>
          <w:rFonts w:ascii="Arial" w:hAnsi="Arial" w:cs="Arial"/>
          <w:sz w:val="22"/>
          <w:szCs w:val="22"/>
          <w:bdr w:val="none" w:sz="0" w:space="0" w:color="auto" w:frame="1"/>
        </w:rPr>
        <w:t>carers</w:t>
      </w:r>
      <w:proofErr w:type="spellEnd"/>
      <w:r w:rsidR="001B5B11">
        <w:rPr>
          <w:rFonts w:ascii="Arial" w:hAnsi="Arial" w:cs="Arial"/>
          <w:sz w:val="22"/>
          <w:szCs w:val="22"/>
          <w:bdr w:val="none" w:sz="0" w:space="0" w:color="auto" w:frame="1"/>
        </w:rPr>
        <w:t xml:space="preserve"> is crucial in this </w:t>
      </w:r>
      <w:proofErr w:type="spellStart"/>
      <w:r w:rsidR="001B5B11">
        <w:rPr>
          <w:rFonts w:ascii="Arial" w:hAnsi="Arial" w:cs="Arial"/>
          <w:sz w:val="22"/>
          <w:szCs w:val="22"/>
          <w:bdr w:val="none" w:sz="0" w:space="0" w:color="auto" w:frame="1"/>
        </w:rPr>
        <w:t>endeavour</w:t>
      </w:r>
      <w:proofErr w:type="spellEnd"/>
      <w:r w:rsidR="00DD6FA4" w:rsidRPr="00154E07">
        <w:rPr>
          <w:rFonts w:ascii="Arial" w:hAnsi="Arial" w:cs="Arial"/>
          <w:sz w:val="22"/>
          <w:szCs w:val="22"/>
          <w:bdr w:val="none" w:sz="0" w:space="0" w:color="auto" w:frame="1"/>
        </w:rPr>
        <w:t xml:space="preserve">. </w:t>
      </w:r>
    </w:p>
    <w:p w:rsidR="00DD6FA4" w:rsidRPr="00154E07" w:rsidRDefault="00DD6FA4" w:rsidP="00DD6FA4">
      <w:pPr>
        <w:rPr>
          <w:rFonts w:ascii="Arial" w:hAnsi="Arial" w:cs="Arial"/>
          <w:sz w:val="22"/>
          <w:szCs w:val="22"/>
          <w:bdr w:val="none" w:sz="0" w:space="0" w:color="auto" w:frame="1"/>
        </w:rPr>
      </w:pPr>
    </w:p>
    <w:p w:rsidR="00DD6FA4" w:rsidRPr="00154E07" w:rsidRDefault="001B5B11" w:rsidP="00DD6FA4">
      <w:pPr>
        <w:rPr>
          <w:rFonts w:ascii="Arial" w:hAnsi="Arial" w:cs="Arial"/>
          <w:sz w:val="22"/>
          <w:szCs w:val="22"/>
          <w:lang w:val="en-GB" w:eastAsia="en-GB"/>
        </w:rPr>
      </w:pPr>
      <w:r>
        <w:rPr>
          <w:rFonts w:ascii="Arial" w:hAnsi="Arial" w:cs="Arial"/>
          <w:sz w:val="22"/>
          <w:szCs w:val="22"/>
          <w:bdr w:val="none" w:sz="0" w:space="0" w:color="auto" w:frame="1"/>
          <w:lang w:val="en-GB" w:eastAsia="en-GB"/>
        </w:rPr>
        <w:t>First and foremost, it</w:t>
      </w:r>
      <w:r w:rsidR="00CD08A9">
        <w:rPr>
          <w:rFonts w:ascii="Arial" w:hAnsi="Arial" w:cs="Arial"/>
          <w:sz w:val="22"/>
          <w:szCs w:val="22"/>
          <w:bdr w:val="none" w:sz="0" w:space="0" w:color="auto" w:frame="1"/>
          <w:lang w:val="en-GB" w:eastAsia="en-GB"/>
        </w:rPr>
        <w:t xml:space="preserve"> is </w:t>
      </w:r>
      <w:r w:rsidR="00F7611F">
        <w:rPr>
          <w:rFonts w:ascii="Arial" w:hAnsi="Arial" w:cs="Arial"/>
          <w:sz w:val="22"/>
          <w:szCs w:val="22"/>
          <w:bdr w:val="none" w:sz="0" w:space="0" w:color="auto" w:frame="1"/>
          <w:lang w:val="en-GB" w:eastAsia="en-GB"/>
        </w:rPr>
        <w:t>essential to recognise that the governor's role is intended to be strategic, serving as a “critical friend” to the head teacher and the school leadership team, who are responsible for the day-to-day operational management</w:t>
      </w:r>
      <w:r>
        <w:rPr>
          <w:rFonts w:ascii="Arial" w:hAnsi="Arial" w:cs="Arial"/>
          <w:sz w:val="22"/>
          <w:szCs w:val="22"/>
          <w:bdr w:val="none" w:sz="0" w:space="0" w:color="auto" w:frame="1"/>
          <w:lang w:val="en-GB" w:eastAsia="en-GB"/>
        </w:rPr>
        <w:t xml:space="preserve"> of the school. </w:t>
      </w:r>
      <w:r w:rsidR="00C91E78">
        <w:rPr>
          <w:rFonts w:ascii="Arial" w:hAnsi="Arial" w:cs="Arial"/>
          <w:sz w:val="22"/>
          <w:szCs w:val="22"/>
          <w:bdr w:val="none" w:sz="0" w:space="0" w:color="auto" w:frame="1"/>
          <w:lang w:val="en-GB" w:eastAsia="en-GB"/>
        </w:rPr>
        <w:t>Upon reviewing how the school operates, the governors have developed a profound respect for all the staff at</w:t>
      </w:r>
      <w:r>
        <w:rPr>
          <w:rFonts w:ascii="Arial" w:hAnsi="Arial" w:cs="Arial"/>
          <w:sz w:val="22"/>
          <w:szCs w:val="22"/>
          <w:bdr w:val="none" w:sz="0" w:space="0" w:color="auto" w:frame="1"/>
          <w:lang w:val="en-GB" w:eastAsia="en-GB"/>
        </w:rPr>
        <w:t xml:space="preserve"> the school. The amount of effort, care for our children, and “going the extra mile” we see </w:t>
      </w:r>
      <w:r w:rsidR="00AC2494">
        <w:rPr>
          <w:rFonts w:ascii="Arial" w:hAnsi="Arial" w:cs="Arial"/>
          <w:sz w:val="22"/>
          <w:szCs w:val="22"/>
          <w:bdr w:val="none" w:sz="0" w:space="0" w:color="auto" w:frame="1"/>
          <w:lang w:val="en-GB" w:eastAsia="en-GB"/>
        </w:rPr>
        <w:t>regularly</w:t>
      </w:r>
      <w:r>
        <w:rPr>
          <w:rFonts w:ascii="Arial" w:hAnsi="Arial" w:cs="Arial"/>
          <w:sz w:val="22"/>
          <w:szCs w:val="22"/>
          <w:bdr w:val="none" w:sz="0" w:space="0" w:color="auto" w:frame="1"/>
          <w:lang w:val="en-GB" w:eastAsia="en-GB"/>
        </w:rPr>
        <w:t xml:space="preserve"> from all our staff is truly commendable. It is not only </w:t>
      </w:r>
      <w:r w:rsidR="00A84732">
        <w:rPr>
          <w:rFonts w:ascii="Arial" w:hAnsi="Arial" w:cs="Arial"/>
          <w:sz w:val="22"/>
          <w:szCs w:val="22"/>
          <w:bdr w:val="none" w:sz="0" w:space="0" w:color="auto" w:frame="1"/>
          <w:lang w:val="en-GB" w:eastAsia="en-GB"/>
        </w:rPr>
        <w:t xml:space="preserve">evident </w:t>
      </w:r>
      <w:r w:rsidR="00C91E78">
        <w:rPr>
          <w:rFonts w:ascii="Arial" w:hAnsi="Arial" w:cs="Arial"/>
          <w:sz w:val="22"/>
          <w:szCs w:val="22"/>
          <w:bdr w:val="none" w:sz="0" w:space="0" w:color="auto" w:frame="1"/>
          <w:lang w:val="en-GB" w:eastAsia="en-GB"/>
        </w:rPr>
        <w:t>in the school's academic progress, but also in all the clubs and other activities, which demonstrate the</w:t>
      </w:r>
      <w:r>
        <w:rPr>
          <w:rFonts w:ascii="Arial" w:hAnsi="Arial" w:cs="Arial"/>
          <w:sz w:val="22"/>
          <w:szCs w:val="22"/>
          <w:bdr w:val="none" w:sz="0" w:space="0" w:color="auto" w:frame="1"/>
          <w:lang w:val="en-GB" w:eastAsia="en-GB"/>
        </w:rPr>
        <w:t xml:space="preserve"> broad and fulfilling education our children benefit from in our school. We would like to take this opportunity to express our heartfelt gratitude to</w:t>
      </w:r>
      <w:r w:rsidR="00DD6FA4" w:rsidRPr="00154E07">
        <w:rPr>
          <w:rFonts w:ascii="Arial" w:hAnsi="Arial" w:cs="Arial"/>
          <w:sz w:val="22"/>
          <w:szCs w:val="22"/>
          <w:bdr w:val="none" w:sz="0" w:space="0" w:color="auto" w:frame="1"/>
          <w:lang w:val="en-GB" w:eastAsia="en-GB"/>
        </w:rPr>
        <w:t xml:space="preserve"> all our staff for the level of effort and care they all contribute.</w:t>
      </w:r>
    </w:p>
    <w:p w:rsidR="00DD6FA4" w:rsidRPr="00154E07" w:rsidRDefault="00DD6FA4" w:rsidP="00DD6FA4">
      <w:pPr>
        <w:rPr>
          <w:rFonts w:ascii="Arial" w:hAnsi="Arial" w:cs="Arial"/>
          <w:color w:val="333333"/>
          <w:sz w:val="22"/>
          <w:szCs w:val="22"/>
          <w:lang w:val="en-GB" w:eastAsia="en-GB"/>
        </w:rPr>
      </w:pPr>
    </w:p>
    <w:p w:rsidR="00DD6FA4" w:rsidRPr="00154E07" w:rsidRDefault="00DD6FA4" w:rsidP="00DD6FA4">
      <w:pPr>
        <w:rPr>
          <w:rFonts w:ascii="Arial" w:hAnsi="Arial" w:cs="Arial"/>
          <w:color w:val="333333"/>
          <w:sz w:val="22"/>
          <w:szCs w:val="22"/>
          <w:u w:val="single"/>
          <w:lang w:val="en-GB" w:eastAsia="en-GB"/>
        </w:rPr>
      </w:pPr>
      <w:r w:rsidRPr="00154E07">
        <w:rPr>
          <w:rFonts w:ascii="Arial" w:hAnsi="Arial" w:cs="Arial"/>
          <w:color w:val="333333"/>
          <w:sz w:val="22"/>
          <w:szCs w:val="22"/>
          <w:u w:val="single"/>
          <w:lang w:val="en-GB" w:eastAsia="en-GB"/>
        </w:rPr>
        <w:t> </w:t>
      </w:r>
    </w:p>
    <w:p w:rsidR="00DD6FA4" w:rsidRPr="00154E07" w:rsidRDefault="00154E07" w:rsidP="00DD6FA4">
      <w:pPr>
        <w:rPr>
          <w:rFonts w:ascii="Arial" w:hAnsi="Arial" w:cs="Arial"/>
          <w:color w:val="333333"/>
          <w:sz w:val="22"/>
          <w:szCs w:val="22"/>
          <w:u w:val="single"/>
          <w:lang w:val="en-GB" w:eastAsia="en-GB"/>
        </w:rPr>
      </w:pPr>
      <w:r>
        <w:rPr>
          <w:rFonts w:ascii="Arial" w:hAnsi="Arial" w:cs="Arial"/>
          <w:b/>
          <w:bCs/>
          <w:color w:val="333333"/>
          <w:sz w:val="22"/>
          <w:szCs w:val="22"/>
          <w:u w:val="single"/>
          <w:bdr w:val="none" w:sz="0" w:space="0" w:color="auto" w:frame="1"/>
          <w:lang w:val="en-GB" w:eastAsia="en-GB"/>
        </w:rPr>
        <w:t xml:space="preserve">School Improvement Plan (SIP) </w:t>
      </w:r>
    </w:p>
    <w:p w:rsidR="00DD6FA4" w:rsidRPr="00154E07" w:rsidRDefault="00DD6FA4" w:rsidP="00DD6FA4">
      <w:pPr>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Governors </w:t>
      </w:r>
      <w:r w:rsidR="00AC2494">
        <w:rPr>
          <w:rFonts w:ascii="Arial" w:hAnsi="Arial" w:cs="Arial"/>
          <w:color w:val="333333"/>
          <w:sz w:val="22"/>
          <w:szCs w:val="22"/>
          <w:lang w:val="en-GB" w:eastAsia="en-GB"/>
        </w:rPr>
        <w:t>co</w:t>
      </w:r>
      <w:r w:rsidR="00CD08A9">
        <w:rPr>
          <w:rFonts w:ascii="Arial" w:hAnsi="Arial" w:cs="Arial"/>
          <w:color w:val="333333"/>
          <w:sz w:val="22"/>
          <w:szCs w:val="22"/>
          <w:lang w:val="en-GB" w:eastAsia="en-GB"/>
        </w:rPr>
        <w:t xml:space="preserve">llaborate closely with the </w:t>
      </w:r>
      <w:r w:rsidR="00A84732">
        <w:rPr>
          <w:rFonts w:ascii="Arial" w:hAnsi="Arial" w:cs="Arial"/>
          <w:color w:val="333333"/>
          <w:sz w:val="22"/>
          <w:szCs w:val="22"/>
          <w:lang w:val="en-GB" w:eastAsia="en-GB"/>
        </w:rPr>
        <w:t>head teacher</w:t>
      </w:r>
      <w:r w:rsidR="00AC2494">
        <w:rPr>
          <w:rFonts w:ascii="Arial" w:hAnsi="Arial" w:cs="Arial"/>
          <w:color w:val="333333"/>
          <w:sz w:val="22"/>
          <w:szCs w:val="22"/>
          <w:lang w:val="en-GB" w:eastAsia="en-GB"/>
        </w:rPr>
        <w:t xml:space="preserve"> and senior management to write and monitor the School Improvement Plan. This plan, which sets aims for the forthcoming year, is not a solitary effort but a collective one. The current SIP is based on priorities identified from data, school self-evaluation and Ofsted priorities. It is a testament to our shared commitment to the school's improvement</w:t>
      </w:r>
      <w:r w:rsidRPr="00154E07">
        <w:rPr>
          <w:rFonts w:ascii="Arial" w:hAnsi="Arial" w:cs="Arial"/>
          <w:color w:val="333333"/>
          <w:sz w:val="22"/>
          <w:szCs w:val="22"/>
          <w:lang w:val="en-GB" w:eastAsia="en-GB"/>
        </w:rPr>
        <w:t xml:space="preserve">. The SIP is set out with clear aims, the key tasks </w:t>
      </w:r>
      <w:r w:rsidR="00A84732">
        <w:rPr>
          <w:rFonts w:ascii="Arial" w:hAnsi="Arial" w:cs="Arial"/>
          <w:color w:val="333333"/>
          <w:sz w:val="22"/>
          <w:szCs w:val="22"/>
          <w:lang w:val="en-GB" w:eastAsia="en-GB"/>
        </w:rPr>
        <w:t>that will be completed to achieve these aims, and the success criteria for measuring</w:t>
      </w:r>
      <w:r w:rsidRPr="00154E07">
        <w:rPr>
          <w:rFonts w:ascii="Arial" w:hAnsi="Arial" w:cs="Arial"/>
          <w:color w:val="333333"/>
          <w:sz w:val="22"/>
          <w:szCs w:val="22"/>
          <w:lang w:val="en-GB" w:eastAsia="en-GB"/>
        </w:rPr>
        <w:t xml:space="preserve"> outcomes. The SIP is monitored and </w:t>
      </w:r>
      <w:r w:rsidR="001B5B11">
        <w:rPr>
          <w:rFonts w:ascii="Arial" w:hAnsi="Arial" w:cs="Arial"/>
          <w:color w:val="333333"/>
          <w:sz w:val="22"/>
          <w:szCs w:val="22"/>
          <w:lang w:val="en-GB" w:eastAsia="en-GB"/>
        </w:rPr>
        <w:t>reviewed</w:t>
      </w:r>
      <w:r w:rsidRPr="00154E07">
        <w:rPr>
          <w:rFonts w:ascii="Arial" w:hAnsi="Arial" w:cs="Arial"/>
          <w:color w:val="333333"/>
          <w:sz w:val="22"/>
          <w:szCs w:val="22"/>
          <w:lang w:val="en-GB" w:eastAsia="en-GB"/>
        </w:rPr>
        <w:t xml:space="preserve"> termly, with an evaluation overview being completed and presented to governors alongside the HT report.</w:t>
      </w:r>
    </w:p>
    <w:p w:rsidR="00DD6FA4" w:rsidRPr="00154E07" w:rsidRDefault="00DD6FA4" w:rsidP="00DD6FA4">
      <w:pPr>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F7611F" w:rsidP="00DD6FA4">
      <w:pPr>
        <w:rPr>
          <w:rFonts w:ascii="Arial" w:hAnsi="Arial" w:cs="Arial"/>
          <w:color w:val="333333"/>
          <w:sz w:val="22"/>
          <w:szCs w:val="22"/>
          <w:lang w:val="en-GB" w:eastAsia="en-GB"/>
        </w:rPr>
      </w:pPr>
      <w:r>
        <w:rPr>
          <w:rFonts w:ascii="Arial" w:hAnsi="Arial" w:cs="Arial"/>
          <w:color w:val="333333"/>
          <w:sz w:val="22"/>
          <w:szCs w:val="22"/>
          <w:lang w:val="en-GB" w:eastAsia="en-GB"/>
        </w:rPr>
        <w:t>The 2024-25</w:t>
      </w:r>
      <w:r w:rsidR="001B5B11">
        <w:rPr>
          <w:rFonts w:ascii="Arial" w:hAnsi="Arial" w:cs="Arial"/>
          <w:color w:val="333333"/>
          <w:sz w:val="22"/>
          <w:szCs w:val="22"/>
          <w:lang w:val="en-GB" w:eastAsia="en-GB"/>
        </w:rPr>
        <w:t xml:space="preserve"> </w:t>
      </w:r>
      <w:r w:rsidR="00DD6FA4" w:rsidRPr="00154E07">
        <w:rPr>
          <w:rFonts w:ascii="Arial" w:hAnsi="Arial" w:cs="Arial"/>
          <w:color w:val="333333"/>
          <w:sz w:val="22"/>
          <w:szCs w:val="22"/>
          <w:lang w:val="en-GB" w:eastAsia="en-GB"/>
        </w:rPr>
        <w:t>targets of the school improvement plan are:</w:t>
      </w:r>
    </w:p>
    <w:p w:rsidR="00DD6FA4" w:rsidRPr="00154E07" w:rsidRDefault="00DD6FA4" w:rsidP="00DD6FA4">
      <w:pPr>
        <w:rPr>
          <w:rFonts w:ascii="Arial" w:hAnsi="Arial" w:cs="Arial"/>
          <w:color w:val="333333"/>
          <w:sz w:val="22"/>
          <w:szCs w:val="22"/>
          <w:lang w:val="en-GB" w:eastAsia="en-GB"/>
        </w:rPr>
      </w:pPr>
    </w:p>
    <w:p w:rsidR="00DD6FA4"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r w:rsidR="00F7611F" w:rsidRPr="00F7611F">
        <w:rPr>
          <w:rFonts w:ascii="Arial" w:hAnsi="Arial" w:cs="Arial"/>
          <w:color w:val="333333"/>
          <w:sz w:val="22"/>
          <w:szCs w:val="22"/>
          <w:lang w:val="en-GB" w:eastAsia="en-GB"/>
        </w:rPr>
        <w:t xml:space="preserve">Key Priority Area 1: To enhance and develop pupil-led prayer and liturgy, using ‘The Prayer </w:t>
      </w:r>
      <w:r w:rsidR="00F7611F">
        <w:rPr>
          <w:rFonts w:ascii="Arial" w:hAnsi="Arial" w:cs="Arial"/>
          <w:color w:val="333333"/>
          <w:sz w:val="22"/>
          <w:szCs w:val="22"/>
          <w:lang w:val="en-GB" w:eastAsia="en-GB"/>
        </w:rPr>
        <w:t>and Liturgy Directory – To Love</w:t>
      </w:r>
      <w:r w:rsidR="00F7611F" w:rsidRPr="00F7611F">
        <w:rPr>
          <w:rFonts w:ascii="Arial" w:hAnsi="Arial" w:cs="Arial"/>
          <w:color w:val="333333"/>
          <w:sz w:val="22"/>
          <w:szCs w:val="22"/>
          <w:lang w:val="en-GB" w:eastAsia="en-GB"/>
        </w:rPr>
        <w:t xml:space="preserve"> you </w:t>
      </w:r>
      <w:proofErr w:type="gramStart"/>
      <w:r w:rsidR="00F7611F" w:rsidRPr="00F7611F">
        <w:rPr>
          <w:rFonts w:ascii="Arial" w:hAnsi="Arial" w:cs="Arial"/>
          <w:color w:val="333333"/>
          <w:sz w:val="22"/>
          <w:szCs w:val="22"/>
          <w:lang w:val="en-GB" w:eastAsia="en-GB"/>
        </w:rPr>
        <w:t>More</w:t>
      </w:r>
      <w:proofErr w:type="gramEnd"/>
      <w:r w:rsidR="00F7611F" w:rsidRPr="00F7611F">
        <w:rPr>
          <w:rFonts w:ascii="Arial" w:hAnsi="Arial" w:cs="Arial"/>
          <w:color w:val="333333"/>
          <w:sz w:val="22"/>
          <w:szCs w:val="22"/>
          <w:lang w:val="en-GB" w:eastAsia="en-GB"/>
        </w:rPr>
        <w:t xml:space="preserve"> Dearly’</w:t>
      </w:r>
      <w:r w:rsidR="00C91E78">
        <w:rPr>
          <w:rFonts w:ascii="Arial" w:hAnsi="Arial" w:cs="Arial"/>
          <w:color w:val="333333"/>
          <w:sz w:val="22"/>
          <w:szCs w:val="22"/>
          <w:lang w:val="en-GB" w:eastAsia="en-GB"/>
        </w:rPr>
        <w:t>,</w:t>
      </w:r>
      <w:r w:rsidR="00F7611F" w:rsidRPr="00F7611F">
        <w:rPr>
          <w:rFonts w:ascii="Arial" w:hAnsi="Arial" w:cs="Arial"/>
          <w:color w:val="333333"/>
          <w:sz w:val="22"/>
          <w:szCs w:val="22"/>
          <w:lang w:val="en-GB" w:eastAsia="en-GB"/>
        </w:rPr>
        <w:t xml:space="preserve"> fostering a deeper sense of spirituality and </w:t>
      </w:r>
      <w:r w:rsidR="00C91E78">
        <w:rPr>
          <w:rFonts w:ascii="Arial" w:hAnsi="Arial" w:cs="Arial"/>
          <w:color w:val="333333"/>
          <w:sz w:val="22"/>
          <w:szCs w:val="22"/>
          <w:lang w:val="en-GB" w:eastAsia="en-GB"/>
        </w:rPr>
        <w:t>formalising</w:t>
      </w:r>
      <w:r w:rsidR="00F7611F" w:rsidRPr="00F7611F">
        <w:rPr>
          <w:rFonts w:ascii="Arial" w:hAnsi="Arial" w:cs="Arial"/>
          <w:color w:val="333333"/>
          <w:sz w:val="22"/>
          <w:szCs w:val="22"/>
          <w:lang w:val="en-GB" w:eastAsia="en-GB"/>
        </w:rPr>
        <w:t xml:space="preserve"> a strategy for developing skills and participation in liturgy and prayer across the school</w:t>
      </w:r>
    </w:p>
    <w:p w:rsidR="00F7611F" w:rsidRDefault="00F7611F" w:rsidP="00DD6FA4">
      <w:pPr>
        <w:shd w:val="clear" w:color="auto" w:fill="FFFFFF"/>
        <w:textAlignment w:val="top"/>
        <w:rPr>
          <w:rFonts w:ascii="Arial" w:hAnsi="Arial" w:cs="Arial"/>
          <w:color w:val="333333"/>
          <w:sz w:val="22"/>
          <w:szCs w:val="22"/>
          <w:lang w:val="en-GB" w:eastAsia="en-GB"/>
        </w:rPr>
      </w:pPr>
    </w:p>
    <w:p w:rsidR="00F7611F" w:rsidRPr="00F7611F" w:rsidRDefault="00F7611F" w:rsidP="00F7611F">
      <w:pPr>
        <w:shd w:val="clear" w:color="auto" w:fill="FFFFFF"/>
        <w:textAlignment w:val="top"/>
        <w:rPr>
          <w:rFonts w:ascii="Arial" w:hAnsi="Arial" w:cs="Arial"/>
          <w:color w:val="333333"/>
          <w:sz w:val="22"/>
          <w:szCs w:val="22"/>
          <w:lang w:val="en-GB" w:eastAsia="en-GB"/>
        </w:rPr>
      </w:pPr>
    </w:p>
    <w:p w:rsidR="00F7611F" w:rsidRPr="00F7611F" w:rsidRDefault="00F7611F" w:rsidP="00F7611F">
      <w:pPr>
        <w:shd w:val="clear" w:color="auto" w:fill="FFFFFF"/>
        <w:textAlignment w:val="top"/>
        <w:rPr>
          <w:rFonts w:ascii="Arial" w:hAnsi="Arial" w:cs="Arial"/>
          <w:color w:val="333333"/>
          <w:sz w:val="22"/>
          <w:szCs w:val="22"/>
          <w:lang w:val="en-GB" w:eastAsia="en-GB"/>
        </w:rPr>
      </w:pPr>
      <w:r w:rsidRPr="00F7611F">
        <w:rPr>
          <w:rFonts w:ascii="Arial" w:hAnsi="Arial" w:cs="Arial"/>
          <w:color w:val="333333"/>
          <w:sz w:val="22"/>
          <w:szCs w:val="22"/>
          <w:lang w:val="en-GB" w:eastAsia="en-GB"/>
        </w:rPr>
        <w:t>Key Priority Area 2: To maintain and raise standards in core subjects,  meeting the diverse needs of all pupils while simultaneously challenging them to achieve high attainment and ensuring at least good progress for each pupil.</w:t>
      </w:r>
    </w:p>
    <w:p w:rsidR="00F7611F" w:rsidRPr="00F7611F" w:rsidRDefault="00F7611F" w:rsidP="00F7611F">
      <w:pPr>
        <w:shd w:val="clear" w:color="auto" w:fill="FFFFFF"/>
        <w:textAlignment w:val="top"/>
        <w:rPr>
          <w:rFonts w:ascii="Arial" w:hAnsi="Arial" w:cs="Arial"/>
          <w:color w:val="333333"/>
          <w:sz w:val="22"/>
          <w:szCs w:val="22"/>
          <w:lang w:val="en-GB" w:eastAsia="en-GB"/>
        </w:rPr>
      </w:pPr>
    </w:p>
    <w:p w:rsidR="00F7611F" w:rsidRPr="00F7611F" w:rsidRDefault="00F7611F" w:rsidP="00F7611F">
      <w:pPr>
        <w:shd w:val="clear" w:color="auto" w:fill="FFFFFF"/>
        <w:textAlignment w:val="top"/>
        <w:rPr>
          <w:rFonts w:ascii="Arial" w:hAnsi="Arial" w:cs="Arial"/>
          <w:color w:val="000000"/>
          <w:sz w:val="22"/>
          <w:szCs w:val="22"/>
          <w:lang w:eastAsia="en-GB"/>
        </w:rPr>
      </w:pPr>
      <w:r w:rsidRPr="00F7611F">
        <w:rPr>
          <w:rFonts w:ascii="Arial" w:hAnsi="Arial" w:cs="Arial"/>
          <w:color w:val="000000"/>
          <w:sz w:val="22"/>
          <w:szCs w:val="22"/>
          <w:lang w:eastAsia="en-GB"/>
        </w:rPr>
        <w:t>Key Priority Area 3:</w:t>
      </w:r>
      <w:r w:rsidRPr="00F7611F">
        <w:rPr>
          <w:rFonts w:ascii="Arial" w:hAnsi="Arial" w:cs="Arial"/>
          <w:sz w:val="22"/>
          <w:szCs w:val="22"/>
        </w:rPr>
        <w:t xml:space="preserve"> </w:t>
      </w:r>
      <w:r w:rsidRPr="00F7611F">
        <w:rPr>
          <w:rFonts w:ascii="Arial" w:hAnsi="Arial" w:cs="Arial"/>
          <w:color w:val="000000"/>
          <w:sz w:val="22"/>
          <w:szCs w:val="22"/>
          <w:lang w:eastAsia="en-GB"/>
        </w:rPr>
        <w:t xml:space="preserve">To develop </w:t>
      </w:r>
      <w:r w:rsidR="00C91E78">
        <w:rPr>
          <w:rFonts w:ascii="Arial" w:hAnsi="Arial" w:cs="Arial"/>
          <w:color w:val="000000"/>
          <w:sz w:val="22"/>
          <w:szCs w:val="22"/>
          <w:lang w:eastAsia="en-GB"/>
        </w:rPr>
        <w:t>pupils’</w:t>
      </w:r>
      <w:r w:rsidRPr="00F7611F">
        <w:rPr>
          <w:rFonts w:ascii="Arial" w:hAnsi="Arial" w:cs="Arial"/>
          <w:color w:val="000000"/>
          <w:sz w:val="22"/>
          <w:szCs w:val="22"/>
          <w:lang w:eastAsia="en-GB"/>
        </w:rPr>
        <w:t xml:space="preserve"> mathematical problem-solving and reasoning skills and foster critical thinking and application of mathematical concepts.</w:t>
      </w:r>
    </w:p>
    <w:p w:rsidR="00F7611F" w:rsidRPr="00F7611F" w:rsidRDefault="00F7611F" w:rsidP="00F7611F">
      <w:pPr>
        <w:shd w:val="clear" w:color="auto" w:fill="FFFFFF"/>
        <w:textAlignment w:val="top"/>
        <w:rPr>
          <w:rFonts w:ascii="Arial" w:hAnsi="Arial" w:cs="Arial"/>
          <w:color w:val="000000"/>
          <w:sz w:val="22"/>
          <w:szCs w:val="22"/>
          <w:lang w:eastAsia="en-GB"/>
        </w:rPr>
      </w:pPr>
    </w:p>
    <w:p w:rsidR="00F7611F" w:rsidRPr="00F7611F" w:rsidRDefault="00F7611F" w:rsidP="00F7611F">
      <w:pPr>
        <w:shd w:val="clear" w:color="auto" w:fill="FFFFFF"/>
        <w:textAlignment w:val="top"/>
        <w:rPr>
          <w:rFonts w:ascii="Arial" w:hAnsi="Arial" w:cs="Arial"/>
          <w:color w:val="000000"/>
          <w:sz w:val="22"/>
          <w:szCs w:val="22"/>
          <w:lang w:eastAsia="en-GB"/>
        </w:rPr>
      </w:pPr>
      <w:r w:rsidRPr="00F7611F">
        <w:rPr>
          <w:rFonts w:ascii="Arial" w:hAnsi="Arial" w:cs="Arial"/>
          <w:color w:val="000000"/>
          <w:sz w:val="22"/>
          <w:szCs w:val="22"/>
          <w:lang w:eastAsia="en-GB"/>
        </w:rPr>
        <w:lastRenderedPageBreak/>
        <w:t>Key Priority Area 4: To develop logical and sequential progression plans in essential substantive knowledge for all wider curriculum foundation subjects</w:t>
      </w:r>
    </w:p>
    <w:p w:rsidR="00F7611F" w:rsidRPr="00F7611F" w:rsidRDefault="00F7611F" w:rsidP="00F7611F">
      <w:pPr>
        <w:shd w:val="clear" w:color="auto" w:fill="FFFFFF"/>
        <w:textAlignment w:val="top"/>
        <w:rPr>
          <w:rFonts w:ascii="Arial" w:hAnsi="Arial" w:cs="Arial"/>
          <w:b/>
          <w:color w:val="000000"/>
          <w:sz w:val="22"/>
          <w:szCs w:val="22"/>
          <w:lang w:eastAsia="en-GB"/>
        </w:rPr>
      </w:pPr>
    </w:p>
    <w:p w:rsidR="00F7611F" w:rsidRPr="00F7611F" w:rsidRDefault="00F7611F" w:rsidP="00F7611F">
      <w:pPr>
        <w:shd w:val="clear" w:color="auto" w:fill="FFFFFF"/>
        <w:textAlignment w:val="top"/>
        <w:rPr>
          <w:rFonts w:ascii="Arial" w:hAnsi="Arial" w:cs="Arial"/>
          <w:color w:val="333333"/>
          <w:sz w:val="22"/>
          <w:szCs w:val="22"/>
          <w:lang w:val="en-GB" w:eastAsia="en-GB"/>
        </w:rPr>
      </w:pPr>
    </w:p>
    <w:p w:rsidR="00F7611F" w:rsidRPr="00F7611F" w:rsidRDefault="00F7611F" w:rsidP="00F7611F">
      <w:pPr>
        <w:shd w:val="clear" w:color="auto" w:fill="FFFFFF"/>
        <w:textAlignment w:val="top"/>
        <w:rPr>
          <w:rFonts w:ascii="Arial" w:hAnsi="Arial" w:cs="Arial"/>
          <w:color w:val="333333"/>
          <w:sz w:val="22"/>
          <w:szCs w:val="22"/>
          <w:lang w:val="en-GB" w:eastAsia="en-GB"/>
        </w:rPr>
      </w:pPr>
      <w:r w:rsidRPr="00F7611F">
        <w:rPr>
          <w:rFonts w:ascii="Arial" w:hAnsi="Arial" w:cs="Arial"/>
          <w:color w:val="333333"/>
          <w:sz w:val="22"/>
          <w:szCs w:val="22"/>
          <w:lang w:val="en-GB" w:eastAsia="en-GB"/>
        </w:rPr>
        <w:t>Key Priority Area 5: To strengthen learning behaviours, foster metacognition, and promote motivated independence among students, enabling them to become self-directed learners who actively engage in their learning process across all subjects.</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Default="00154E07" w:rsidP="00DD6FA4">
      <w:pPr>
        <w:shd w:val="clear" w:color="auto" w:fill="FFFFFF"/>
        <w:textAlignment w:val="top"/>
        <w:rPr>
          <w:rFonts w:ascii="Arial" w:hAnsi="Arial" w:cs="Arial"/>
          <w:color w:val="333333"/>
          <w:sz w:val="22"/>
          <w:szCs w:val="22"/>
          <w:u w:val="single"/>
          <w:lang w:val="en-GB" w:eastAsia="en-GB"/>
        </w:rPr>
      </w:pPr>
      <w:r>
        <w:rPr>
          <w:rFonts w:ascii="Arial" w:hAnsi="Arial" w:cs="Arial"/>
          <w:b/>
          <w:bCs/>
          <w:color w:val="333333"/>
          <w:sz w:val="22"/>
          <w:szCs w:val="22"/>
          <w:u w:val="single"/>
          <w:bdr w:val="none" w:sz="0" w:space="0" w:color="auto" w:frame="1"/>
          <w:lang w:val="en-GB" w:eastAsia="en-GB"/>
        </w:rPr>
        <w:t xml:space="preserve">Governor visits </w:t>
      </w:r>
    </w:p>
    <w:p w:rsidR="00154E07" w:rsidRPr="00154E07" w:rsidRDefault="00154E07" w:rsidP="00DD6FA4">
      <w:pPr>
        <w:shd w:val="clear" w:color="auto" w:fill="FFFFFF"/>
        <w:textAlignment w:val="top"/>
        <w:rPr>
          <w:rFonts w:ascii="Arial" w:hAnsi="Arial" w:cs="Arial"/>
          <w:color w:val="333333"/>
          <w:sz w:val="22"/>
          <w:szCs w:val="22"/>
          <w:u w:val="single"/>
          <w:lang w:val="en-GB" w:eastAsia="en-GB"/>
        </w:rPr>
      </w:pP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The </w:t>
      </w:r>
      <w:r w:rsidR="001B5B11">
        <w:rPr>
          <w:rFonts w:ascii="Arial" w:hAnsi="Arial" w:cs="Arial"/>
          <w:color w:val="333333"/>
          <w:sz w:val="22"/>
          <w:szCs w:val="22"/>
          <w:lang w:val="en-GB" w:eastAsia="en-GB"/>
        </w:rPr>
        <w:t xml:space="preserve">governors visit the school as part of their monitoring of the SIP and specific issues, and these are considered a valuable opportunity for governors to </w:t>
      </w:r>
      <w:r w:rsidR="00F7611F">
        <w:rPr>
          <w:rFonts w:ascii="Arial" w:hAnsi="Arial" w:cs="Arial"/>
          <w:color w:val="333333"/>
          <w:sz w:val="22"/>
          <w:szCs w:val="22"/>
          <w:lang w:val="en-GB" w:eastAsia="en-GB"/>
        </w:rPr>
        <w:t>work closely with staff members across the board</w:t>
      </w:r>
      <w:r w:rsidRPr="00154E07">
        <w:rPr>
          <w:rFonts w:ascii="Arial" w:hAnsi="Arial" w:cs="Arial"/>
          <w:color w:val="333333"/>
          <w:sz w:val="22"/>
          <w:szCs w:val="22"/>
          <w:lang w:val="en-GB" w:eastAsia="en-GB"/>
        </w:rPr>
        <w:t xml:space="preserve">. Link governors follow a cycle </w:t>
      </w:r>
      <w:r w:rsidR="001B5B11">
        <w:rPr>
          <w:rFonts w:ascii="Arial" w:hAnsi="Arial" w:cs="Arial"/>
          <w:color w:val="333333"/>
          <w:sz w:val="22"/>
          <w:szCs w:val="22"/>
          <w:lang w:val="en-GB" w:eastAsia="en-GB"/>
        </w:rPr>
        <w:t>that outlines the monitoring activities they will undertake</w:t>
      </w:r>
      <w:r w:rsidRPr="00154E07">
        <w:rPr>
          <w:rFonts w:ascii="Arial" w:hAnsi="Arial" w:cs="Arial"/>
          <w:color w:val="333333"/>
          <w:sz w:val="22"/>
          <w:szCs w:val="22"/>
          <w:lang w:val="en-GB" w:eastAsia="en-GB"/>
        </w:rPr>
        <w:t xml:space="preserve"> with the staff leader. Guidance </w:t>
      </w:r>
      <w:r w:rsidR="001B5B11">
        <w:rPr>
          <w:rFonts w:ascii="Arial" w:hAnsi="Arial" w:cs="Arial"/>
          <w:color w:val="333333"/>
          <w:sz w:val="22"/>
          <w:szCs w:val="22"/>
          <w:lang w:val="en-GB" w:eastAsia="en-GB"/>
        </w:rPr>
        <w:t>regarding the roles and responsibilities of statutory link governors is provided to relevant governors, and regular training is available to upskill</w:t>
      </w:r>
      <w:r w:rsidRPr="00154E07">
        <w:rPr>
          <w:rFonts w:ascii="Arial" w:hAnsi="Arial" w:cs="Arial"/>
          <w:color w:val="333333"/>
          <w:sz w:val="22"/>
          <w:szCs w:val="22"/>
          <w:lang w:val="en-GB" w:eastAsia="en-GB"/>
        </w:rPr>
        <w:t xml:space="preserve"> our team.</w:t>
      </w:r>
    </w:p>
    <w:p w:rsidR="00DD6FA4" w:rsidRPr="00154E07" w:rsidRDefault="00DD6FA4" w:rsidP="00DD6FA4">
      <w:pPr>
        <w:shd w:val="clear" w:color="auto" w:fill="FFFFFF"/>
        <w:textAlignment w:val="top"/>
        <w:rPr>
          <w:rFonts w:ascii="Arial" w:hAnsi="Arial" w:cs="Arial"/>
          <w:color w:val="333333"/>
          <w:sz w:val="22"/>
          <w:szCs w:val="22"/>
          <w:lang w:val="en-GB" w:eastAsia="en-GB"/>
        </w:rPr>
      </w:pPr>
    </w:p>
    <w:p w:rsidR="00DD6FA4"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Examples of Governor </w:t>
      </w:r>
      <w:proofErr w:type="gramStart"/>
      <w:r w:rsidRPr="00154E07">
        <w:rPr>
          <w:rFonts w:ascii="Arial" w:hAnsi="Arial" w:cs="Arial"/>
          <w:color w:val="333333"/>
          <w:sz w:val="22"/>
          <w:szCs w:val="22"/>
          <w:lang w:val="en-GB" w:eastAsia="en-GB"/>
        </w:rPr>
        <w:t>link</w:t>
      </w:r>
      <w:proofErr w:type="gramEnd"/>
      <w:r w:rsidRPr="00154E07">
        <w:rPr>
          <w:rFonts w:ascii="Arial" w:hAnsi="Arial" w:cs="Arial"/>
          <w:color w:val="333333"/>
          <w:sz w:val="22"/>
          <w:szCs w:val="22"/>
          <w:lang w:val="en-GB" w:eastAsia="en-GB"/>
        </w:rPr>
        <w:t xml:space="preserve"> impact include:</w:t>
      </w:r>
    </w:p>
    <w:p w:rsidR="00F7611F" w:rsidRPr="00F7611F" w:rsidRDefault="00F7611F" w:rsidP="00F7611F">
      <w:pPr>
        <w:pStyle w:val="ListParagraph"/>
        <w:numPr>
          <w:ilvl w:val="0"/>
          <w:numId w:val="17"/>
        </w:numPr>
        <w:shd w:val="clear" w:color="auto" w:fill="FFFFFF"/>
        <w:textAlignment w:val="top"/>
        <w:rPr>
          <w:rFonts w:ascii="Arial" w:hAnsi="Arial" w:cs="Arial"/>
          <w:color w:val="333333"/>
          <w:sz w:val="22"/>
          <w:szCs w:val="22"/>
          <w:lang w:val="en-GB" w:eastAsia="en-GB"/>
        </w:rPr>
      </w:pPr>
      <w:r>
        <w:rPr>
          <w:rFonts w:ascii="Arial" w:hAnsi="Arial" w:cs="Arial"/>
          <w:color w:val="333333"/>
          <w:sz w:val="22"/>
          <w:szCs w:val="22"/>
          <w:lang w:val="en-GB" w:eastAsia="en-GB"/>
        </w:rPr>
        <w:t>Governor's input on Safeguarding</w:t>
      </w:r>
    </w:p>
    <w:p w:rsidR="00DD6FA4" w:rsidRDefault="00F7611F" w:rsidP="00DD6FA4">
      <w:pPr>
        <w:pStyle w:val="ListParagraph"/>
        <w:numPr>
          <w:ilvl w:val="0"/>
          <w:numId w:val="17"/>
        </w:numPr>
        <w:shd w:val="clear" w:color="auto" w:fill="FFFFFF"/>
        <w:textAlignment w:val="top"/>
        <w:rPr>
          <w:rFonts w:ascii="Arial" w:hAnsi="Arial" w:cs="Arial"/>
          <w:color w:val="333333"/>
          <w:sz w:val="22"/>
          <w:szCs w:val="22"/>
          <w:lang w:val="en-GB" w:eastAsia="en-GB"/>
        </w:rPr>
      </w:pPr>
      <w:r>
        <w:rPr>
          <w:rFonts w:ascii="Arial" w:hAnsi="Arial" w:cs="Arial"/>
          <w:color w:val="333333"/>
          <w:sz w:val="22"/>
          <w:szCs w:val="22"/>
          <w:lang w:val="en-GB" w:eastAsia="en-GB"/>
        </w:rPr>
        <w:t>Governor's</w:t>
      </w:r>
      <w:r w:rsidR="00DD6FA4" w:rsidRPr="00154E07">
        <w:rPr>
          <w:rFonts w:ascii="Arial" w:hAnsi="Arial" w:cs="Arial"/>
          <w:color w:val="333333"/>
          <w:sz w:val="22"/>
          <w:szCs w:val="22"/>
          <w:lang w:val="en-GB" w:eastAsia="en-GB"/>
        </w:rPr>
        <w:t xml:space="preserve"> input on latest Special Educational Needs (SEND) updates </w:t>
      </w:r>
    </w:p>
    <w:p w:rsidR="00F7611F" w:rsidRPr="00154E07" w:rsidRDefault="00F7611F" w:rsidP="00DD6FA4">
      <w:pPr>
        <w:pStyle w:val="ListParagraph"/>
        <w:numPr>
          <w:ilvl w:val="0"/>
          <w:numId w:val="17"/>
        </w:numPr>
        <w:shd w:val="clear" w:color="auto" w:fill="FFFFFF"/>
        <w:textAlignment w:val="top"/>
        <w:rPr>
          <w:rFonts w:ascii="Arial" w:hAnsi="Arial" w:cs="Arial"/>
          <w:color w:val="333333"/>
          <w:sz w:val="22"/>
          <w:szCs w:val="22"/>
          <w:lang w:val="en-GB" w:eastAsia="en-GB"/>
        </w:rPr>
      </w:pPr>
      <w:r>
        <w:rPr>
          <w:rFonts w:ascii="Arial" w:hAnsi="Arial" w:cs="Arial"/>
          <w:color w:val="333333"/>
          <w:sz w:val="22"/>
          <w:szCs w:val="22"/>
          <w:lang w:val="en-GB" w:eastAsia="en-GB"/>
        </w:rPr>
        <w:t>Governor's input on Catholic Life, RE and Collective Worship</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u w:val="single"/>
          <w:lang w:val="en-GB" w:eastAsia="en-GB"/>
        </w:rPr>
      </w:pPr>
      <w:r w:rsidRPr="00154E07">
        <w:rPr>
          <w:rFonts w:ascii="Arial" w:hAnsi="Arial" w:cs="Arial"/>
          <w:b/>
          <w:bCs/>
          <w:color w:val="333333"/>
          <w:sz w:val="22"/>
          <w:szCs w:val="22"/>
          <w:u w:val="single"/>
          <w:bdr w:val="none" w:sz="0" w:space="0" w:color="auto" w:frame="1"/>
          <w:lang w:val="en-GB" w:eastAsia="en-GB"/>
        </w:rPr>
        <w:t>Dat</w:t>
      </w:r>
      <w:r w:rsidR="00154E07">
        <w:rPr>
          <w:rFonts w:ascii="Arial" w:hAnsi="Arial" w:cs="Arial"/>
          <w:b/>
          <w:bCs/>
          <w:color w:val="333333"/>
          <w:sz w:val="22"/>
          <w:szCs w:val="22"/>
          <w:u w:val="single"/>
          <w:bdr w:val="none" w:sz="0" w:space="0" w:color="auto" w:frame="1"/>
          <w:lang w:val="en-GB" w:eastAsia="en-GB"/>
        </w:rPr>
        <w:t xml:space="preserve">a analysis </w:t>
      </w:r>
    </w:p>
    <w:p w:rsidR="00DD6FA4" w:rsidRPr="00154E07" w:rsidRDefault="00DD6FA4" w:rsidP="00DD6FA4">
      <w:pPr>
        <w:shd w:val="clear" w:color="auto" w:fill="FFFFFF"/>
        <w:textAlignment w:val="top"/>
        <w:rPr>
          <w:rFonts w:ascii="Arial" w:hAnsi="Arial" w:cs="Arial"/>
          <w:color w:val="333333"/>
          <w:sz w:val="22"/>
          <w:szCs w:val="22"/>
          <w:lang w:val="en-GB" w:eastAsia="en-GB"/>
        </w:rPr>
      </w:pP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Data is made available to g</w:t>
      </w:r>
      <w:r w:rsidR="001B5B11">
        <w:rPr>
          <w:rFonts w:ascii="Arial" w:hAnsi="Arial" w:cs="Arial"/>
          <w:color w:val="333333"/>
          <w:sz w:val="22"/>
          <w:szCs w:val="22"/>
          <w:lang w:val="en-GB" w:eastAsia="en-GB"/>
        </w:rPr>
        <w:t xml:space="preserve">overnors through </w:t>
      </w:r>
      <w:r w:rsidR="00F7611F">
        <w:rPr>
          <w:rFonts w:ascii="Arial" w:hAnsi="Arial" w:cs="Arial"/>
          <w:color w:val="333333"/>
          <w:sz w:val="22"/>
          <w:szCs w:val="22"/>
          <w:lang w:val="en-GB" w:eastAsia="en-GB"/>
        </w:rPr>
        <w:t>full-termly</w:t>
      </w:r>
      <w:r w:rsidR="00A84732">
        <w:rPr>
          <w:rFonts w:ascii="Arial" w:hAnsi="Arial" w:cs="Arial"/>
          <w:color w:val="333333"/>
          <w:sz w:val="22"/>
          <w:szCs w:val="22"/>
          <w:lang w:val="en-GB" w:eastAsia="en-GB"/>
        </w:rPr>
        <w:t xml:space="preserve"> governing body</w:t>
      </w:r>
      <w:r w:rsidR="001B5B11">
        <w:rPr>
          <w:rFonts w:ascii="Arial" w:hAnsi="Arial" w:cs="Arial"/>
          <w:color w:val="333333"/>
          <w:sz w:val="22"/>
          <w:szCs w:val="22"/>
          <w:lang w:val="en-GB" w:eastAsia="en-GB"/>
        </w:rPr>
        <w:t xml:space="preserve"> m</w:t>
      </w:r>
      <w:r w:rsidRPr="00154E07">
        <w:rPr>
          <w:rFonts w:ascii="Arial" w:hAnsi="Arial" w:cs="Arial"/>
          <w:color w:val="333333"/>
          <w:sz w:val="22"/>
          <w:szCs w:val="22"/>
          <w:lang w:val="en-GB" w:eastAsia="en-GB"/>
        </w:rPr>
        <w:t>eeting</w:t>
      </w:r>
      <w:r w:rsidR="001B5B11">
        <w:rPr>
          <w:rFonts w:ascii="Arial" w:hAnsi="Arial" w:cs="Arial"/>
          <w:color w:val="333333"/>
          <w:sz w:val="22"/>
          <w:szCs w:val="22"/>
          <w:lang w:val="en-GB" w:eastAsia="en-GB"/>
        </w:rPr>
        <w:t>s</w:t>
      </w:r>
      <w:r w:rsidRPr="00154E07">
        <w:rPr>
          <w:rFonts w:ascii="Arial" w:hAnsi="Arial" w:cs="Arial"/>
          <w:color w:val="333333"/>
          <w:sz w:val="22"/>
          <w:szCs w:val="22"/>
          <w:lang w:val="en-GB" w:eastAsia="en-GB"/>
        </w:rPr>
        <w:t xml:space="preserve">. These verbal and written presentations are followed by </w:t>
      </w:r>
      <w:r w:rsidR="00F7611F">
        <w:rPr>
          <w:rFonts w:ascii="Arial" w:hAnsi="Arial" w:cs="Arial"/>
          <w:color w:val="333333"/>
          <w:sz w:val="22"/>
          <w:szCs w:val="22"/>
          <w:lang w:val="en-GB" w:eastAsia="en-GB"/>
        </w:rPr>
        <w:t>question-and-answer sessions with the head teacher and members of the senior management team; thus, the governors can benchmark their data against that of similar schools, the Local Authority,</w:t>
      </w:r>
      <w:r w:rsidR="001B5B11">
        <w:rPr>
          <w:rFonts w:ascii="Arial" w:hAnsi="Arial" w:cs="Arial"/>
          <w:color w:val="333333"/>
          <w:sz w:val="22"/>
          <w:szCs w:val="22"/>
          <w:lang w:val="en-GB" w:eastAsia="en-GB"/>
        </w:rPr>
        <w:t xml:space="preserve"> and schools nationally to ensure the school's</w:t>
      </w:r>
      <w:r w:rsidRPr="00154E07">
        <w:rPr>
          <w:rFonts w:ascii="Arial" w:hAnsi="Arial" w:cs="Arial"/>
          <w:color w:val="333333"/>
          <w:sz w:val="22"/>
          <w:szCs w:val="22"/>
          <w:lang w:val="en-GB" w:eastAsia="en-GB"/>
        </w:rPr>
        <w:t xml:space="preserve"> standards and expectations are high and </w:t>
      </w:r>
      <w:r w:rsidR="001B5B11">
        <w:rPr>
          <w:rFonts w:ascii="Arial" w:hAnsi="Arial" w:cs="Arial"/>
          <w:color w:val="333333"/>
          <w:sz w:val="22"/>
          <w:szCs w:val="22"/>
          <w:lang w:val="en-GB" w:eastAsia="en-GB"/>
        </w:rPr>
        <w:t>can</w:t>
      </w:r>
      <w:r w:rsidRPr="00154E07">
        <w:rPr>
          <w:rFonts w:ascii="Arial" w:hAnsi="Arial" w:cs="Arial"/>
          <w:color w:val="333333"/>
          <w:sz w:val="22"/>
          <w:szCs w:val="22"/>
          <w:lang w:val="en-GB" w:eastAsia="en-GB"/>
        </w:rPr>
        <w:t xml:space="preserve"> be closely scrutinised.</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Particular scrutiny is placed on pupil progress across all ability groups</w:t>
      </w:r>
      <w:r w:rsidR="001B5B11">
        <w:rPr>
          <w:rFonts w:ascii="Arial" w:hAnsi="Arial" w:cs="Arial"/>
          <w:color w:val="333333"/>
          <w:sz w:val="22"/>
          <w:szCs w:val="22"/>
          <w:lang w:val="en-GB" w:eastAsia="en-GB"/>
        </w:rPr>
        <w:t>, including vulnerable groups,</w:t>
      </w:r>
      <w:r w:rsidRPr="00154E07">
        <w:rPr>
          <w:rFonts w:ascii="Arial" w:hAnsi="Arial" w:cs="Arial"/>
          <w:color w:val="333333"/>
          <w:sz w:val="22"/>
          <w:szCs w:val="22"/>
          <w:lang w:val="en-GB" w:eastAsia="en-GB"/>
        </w:rPr>
        <w:t xml:space="preserve"> and on the effective use of the Pupil Premium.</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Default="00154E07" w:rsidP="00DD6FA4">
      <w:pPr>
        <w:shd w:val="clear" w:color="auto" w:fill="FFFFFF"/>
        <w:textAlignment w:val="top"/>
        <w:rPr>
          <w:rFonts w:ascii="Arial" w:hAnsi="Arial" w:cs="Arial"/>
          <w:b/>
          <w:bCs/>
          <w:color w:val="333333"/>
          <w:sz w:val="22"/>
          <w:szCs w:val="22"/>
          <w:u w:val="single"/>
          <w:bdr w:val="none" w:sz="0" w:space="0" w:color="auto" w:frame="1"/>
          <w:lang w:val="en-GB" w:eastAsia="en-GB"/>
        </w:rPr>
      </w:pPr>
      <w:r>
        <w:rPr>
          <w:rFonts w:ascii="Arial" w:hAnsi="Arial" w:cs="Arial"/>
          <w:b/>
          <w:bCs/>
          <w:color w:val="333333"/>
          <w:sz w:val="22"/>
          <w:szCs w:val="22"/>
          <w:u w:val="single"/>
          <w:bdr w:val="none" w:sz="0" w:space="0" w:color="auto" w:frame="1"/>
          <w:lang w:val="en-GB" w:eastAsia="en-GB"/>
        </w:rPr>
        <w:t xml:space="preserve">Policies </w:t>
      </w:r>
    </w:p>
    <w:p w:rsidR="00154E07" w:rsidRPr="00154E07" w:rsidRDefault="00154E07" w:rsidP="00DD6FA4">
      <w:pPr>
        <w:shd w:val="clear" w:color="auto" w:fill="FFFFFF"/>
        <w:textAlignment w:val="top"/>
        <w:rPr>
          <w:rFonts w:ascii="Arial" w:hAnsi="Arial" w:cs="Arial"/>
          <w:color w:val="333333"/>
          <w:sz w:val="22"/>
          <w:szCs w:val="22"/>
          <w:u w:val="single"/>
          <w:lang w:val="en-GB" w:eastAsia="en-GB"/>
        </w:rPr>
      </w:pP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Governors review all relevant policies on a programmed basis to ensure that all guidance is current and up to date.</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Specific attention is paid to ensure </w:t>
      </w:r>
      <w:r w:rsidR="001B5B11">
        <w:rPr>
          <w:rFonts w:ascii="Arial" w:hAnsi="Arial" w:cs="Arial"/>
          <w:color w:val="333333"/>
          <w:sz w:val="22"/>
          <w:szCs w:val="22"/>
          <w:lang w:val="en-GB" w:eastAsia="en-GB"/>
        </w:rPr>
        <w:t xml:space="preserve">the school complies with the Department of </w:t>
      </w:r>
      <w:r w:rsidR="00F7611F">
        <w:rPr>
          <w:rFonts w:ascii="Arial" w:hAnsi="Arial" w:cs="Arial"/>
          <w:color w:val="333333"/>
          <w:sz w:val="22"/>
          <w:szCs w:val="22"/>
          <w:lang w:val="en-GB" w:eastAsia="en-GB"/>
        </w:rPr>
        <w:t>Education's mandatory policy and the Local Authority's</w:t>
      </w:r>
      <w:r w:rsidRPr="00154E07">
        <w:rPr>
          <w:rFonts w:ascii="Arial" w:hAnsi="Arial" w:cs="Arial"/>
          <w:color w:val="333333"/>
          <w:sz w:val="22"/>
          <w:szCs w:val="22"/>
          <w:lang w:val="en-GB" w:eastAsia="en-GB"/>
        </w:rPr>
        <w:t xml:space="preserve"> recommended list.</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154E07" w:rsidP="00DD6FA4">
      <w:pPr>
        <w:shd w:val="clear" w:color="auto" w:fill="FFFFFF"/>
        <w:textAlignment w:val="top"/>
        <w:rPr>
          <w:rFonts w:ascii="Arial" w:hAnsi="Arial" w:cs="Arial"/>
          <w:color w:val="333333"/>
          <w:sz w:val="22"/>
          <w:szCs w:val="22"/>
          <w:u w:val="single"/>
          <w:lang w:val="en-GB" w:eastAsia="en-GB"/>
        </w:rPr>
      </w:pPr>
      <w:r>
        <w:rPr>
          <w:rFonts w:ascii="Arial" w:hAnsi="Arial" w:cs="Arial"/>
          <w:b/>
          <w:bCs/>
          <w:color w:val="333333"/>
          <w:sz w:val="22"/>
          <w:szCs w:val="22"/>
          <w:u w:val="single"/>
          <w:bdr w:val="none" w:sz="0" w:space="0" w:color="auto" w:frame="1"/>
          <w:lang w:val="en-GB" w:eastAsia="en-GB"/>
        </w:rPr>
        <w:t xml:space="preserve">Financial management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The governors have worke</w:t>
      </w:r>
      <w:r w:rsidR="001B5B11">
        <w:rPr>
          <w:rFonts w:ascii="Arial" w:hAnsi="Arial" w:cs="Arial"/>
          <w:color w:val="333333"/>
          <w:sz w:val="22"/>
          <w:szCs w:val="22"/>
          <w:lang w:val="en-GB" w:eastAsia="en-GB"/>
        </w:rPr>
        <w:t>d with school staff to achieve t</w:t>
      </w:r>
      <w:r w:rsidRPr="00154E07">
        <w:rPr>
          <w:rFonts w:ascii="Arial" w:hAnsi="Arial" w:cs="Arial"/>
          <w:color w:val="333333"/>
          <w:sz w:val="22"/>
          <w:szCs w:val="22"/>
          <w:lang w:val="en-GB" w:eastAsia="en-GB"/>
        </w:rPr>
        <w:t xml:space="preserve">he </w:t>
      </w:r>
      <w:r w:rsidR="001B5B11">
        <w:rPr>
          <w:rFonts w:ascii="Arial" w:hAnsi="Arial" w:cs="Arial"/>
          <w:color w:val="333333"/>
          <w:sz w:val="22"/>
          <w:szCs w:val="22"/>
          <w:lang w:val="en-GB" w:eastAsia="en-GB"/>
        </w:rPr>
        <w:t>school's</w:t>
      </w:r>
      <w:r w:rsidRPr="00154E07">
        <w:rPr>
          <w:rFonts w:ascii="Arial" w:hAnsi="Arial" w:cs="Arial"/>
          <w:color w:val="333333"/>
          <w:sz w:val="22"/>
          <w:szCs w:val="22"/>
          <w:lang w:val="en-GB" w:eastAsia="en-GB"/>
        </w:rPr>
        <w:t xml:space="preserve"> Financial Value Standard accreditation.</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The impact of the </w:t>
      </w:r>
      <w:r w:rsidR="001B5B11">
        <w:rPr>
          <w:rFonts w:ascii="Arial" w:hAnsi="Arial" w:cs="Arial"/>
          <w:color w:val="333333"/>
          <w:sz w:val="22"/>
          <w:szCs w:val="22"/>
          <w:lang w:val="en-GB" w:eastAsia="en-GB"/>
        </w:rPr>
        <w:t>governor’s</w:t>
      </w:r>
      <w:r w:rsidRPr="00154E07">
        <w:rPr>
          <w:rFonts w:ascii="Arial" w:hAnsi="Arial" w:cs="Arial"/>
          <w:color w:val="333333"/>
          <w:sz w:val="22"/>
          <w:szCs w:val="22"/>
          <w:lang w:val="en-GB" w:eastAsia="en-GB"/>
        </w:rPr>
        <w:t xml:space="preserve"> role in the school ensures that the budget is managed effectively and improvements are </w:t>
      </w:r>
      <w:r w:rsidR="00C91E78">
        <w:rPr>
          <w:rFonts w:ascii="Arial" w:hAnsi="Arial" w:cs="Arial"/>
          <w:color w:val="333333"/>
          <w:sz w:val="22"/>
          <w:szCs w:val="22"/>
          <w:lang w:val="en-GB" w:eastAsia="en-GB"/>
        </w:rPr>
        <w:t>practical</w:t>
      </w:r>
      <w:r w:rsidRPr="00154E07">
        <w:rPr>
          <w:rFonts w:ascii="Arial" w:hAnsi="Arial" w:cs="Arial"/>
          <w:color w:val="333333"/>
          <w:sz w:val="22"/>
          <w:szCs w:val="22"/>
          <w:lang w:val="en-GB" w:eastAsia="en-GB"/>
        </w:rPr>
        <w:t xml:space="preserve"> and continuous. Governor expertise – the governors bring a wide variety of expertise to the school</w:t>
      </w:r>
      <w:r w:rsidR="001B5B11">
        <w:rPr>
          <w:rFonts w:ascii="Arial" w:hAnsi="Arial" w:cs="Arial"/>
          <w:color w:val="333333"/>
          <w:sz w:val="22"/>
          <w:szCs w:val="22"/>
          <w:lang w:val="en-GB" w:eastAsia="en-GB"/>
        </w:rPr>
        <w:t>, which helps</w:t>
      </w:r>
      <w:r w:rsidRPr="00154E07">
        <w:rPr>
          <w:rFonts w:ascii="Arial" w:hAnsi="Arial" w:cs="Arial"/>
          <w:color w:val="333333"/>
          <w:sz w:val="22"/>
          <w:szCs w:val="22"/>
          <w:lang w:val="en-GB" w:eastAsia="en-GB"/>
        </w:rPr>
        <w:t xml:space="preserve"> ensure the school is moving forward.</w:t>
      </w:r>
    </w:p>
    <w:p w:rsidR="00DD6FA4" w:rsidRPr="00154E07" w:rsidRDefault="00103D19"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r w:rsidR="00DD6FA4"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Allocating funding:</w:t>
      </w:r>
    </w:p>
    <w:p w:rsidR="00103D19" w:rsidRPr="00154E07" w:rsidRDefault="00103D19" w:rsidP="00103D19">
      <w:pPr>
        <w:pStyle w:val="ListParagraph"/>
        <w:numPr>
          <w:ilvl w:val="0"/>
          <w:numId w:val="17"/>
        </w:num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Ensuring Pupil Premium and Sports Premium funding is allocated for maximum impact</w:t>
      </w:r>
    </w:p>
    <w:p w:rsidR="00103D19" w:rsidRPr="00154E07" w:rsidRDefault="00103D19" w:rsidP="00103D19">
      <w:pPr>
        <w:pStyle w:val="ListParagraph"/>
        <w:numPr>
          <w:ilvl w:val="0"/>
          <w:numId w:val="17"/>
        </w:num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Ensuring that Voluntary-Aided School Condition Allocation funding (VASCA Funding) is allocated in the appropriate manner</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103D19" w:rsidRPr="00154E07" w:rsidRDefault="00103D19" w:rsidP="00DD6FA4">
      <w:pPr>
        <w:shd w:val="clear" w:color="auto" w:fill="FFFFFF"/>
        <w:textAlignment w:val="top"/>
        <w:rPr>
          <w:rFonts w:ascii="Arial" w:hAnsi="Arial" w:cs="Arial"/>
          <w:color w:val="333333"/>
          <w:sz w:val="22"/>
          <w:szCs w:val="22"/>
          <w:u w:val="single"/>
          <w:lang w:val="en-GB" w:eastAsia="en-GB"/>
        </w:rPr>
      </w:pPr>
    </w:p>
    <w:p w:rsidR="00DD6FA4" w:rsidRDefault="00154E07" w:rsidP="00DD6FA4">
      <w:pPr>
        <w:shd w:val="clear" w:color="auto" w:fill="FFFFFF"/>
        <w:textAlignment w:val="top"/>
        <w:rPr>
          <w:rFonts w:ascii="Arial" w:hAnsi="Arial" w:cs="Arial"/>
          <w:b/>
          <w:bCs/>
          <w:color w:val="333333"/>
          <w:sz w:val="22"/>
          <w:szCs w:val="22"/>
          <w:u w:val="single"/>
          <w:bdr w:val="none" w:sz="0" w:space="0" w:color="auto" w:frame="1"/>
          <w:lang w:val="en-GB" w:eastAsia="en-GB"/>
        </w:rPr>
      </w:pPr>
      <w:r>
        <w:rPr>
          <w:rFonts w:ascii="Arial" w:hAnsi="Arial" w:cs="Arial"/>
          <w:b/>
          <w:bCs/>
          <w:color w:val="333333"/>
          <w:sz w:val="22"/>
          <w:szCs w:val="22"/>
          <w:u w:val="single"/>
          <w:bdr w:val="none" w:sz="0" w:space="0" w:color="auto" w:frame="1"/>
          <w:lang w:val="en-GB" w:eastAsia="en-GB"/>
        </w:rPr>
        <w:t xml:space="preserve">Staff recruitment </w:t>
      </w:r>
    </w:p>
    <w:p w:rsidR="00154E07" w:rsidRPr="00154E07" w:rsidRDefault="00154E07" w:rsidP="00DD6FA4">
      <w:pPr>
        <w:shd w:val="clear" w:color="auto" w:fill="FFFFFF"/>
        <w:textAlignment w:val="top"/>
        <w:rPr>
          <w:rFonts w:ascii="Arial" w:hAnsi="Arial" w:cs="Arial"/>
          <w:color w:val="333333"/>
          <w:sz w:val="22"/>
          <w:szCs w:val="22"/>
          <w:u w:val="single"/>
          <w:lang w:val="en-GB" w:eastAsia="en-GB"/>
        </w:rPr>
      </w:pPr>
    </w:p>
    <w:p w:rsidR="00DD6FA4" w:rsidRPr="00154E07" w:rsidRDefault="00AC2494" w:rsidP="00DD6FA4">
      <w:pPr>
        <w:shd w:val="clear" w:color="auto" w:fill="FFFFFF"/>
        <w:textAlignment w:val="top"/>
        <w:rPr>
          <w:rFonts w:ascii="Arial" w:hAnsi="Arial" w:cs="Arial"/>
          <w:color w:val="333333"/>
          <w:sz w:val="22"/>
          <w:szCs w:val="22"/>
          <w:lang w:val="en-GB" w:eastAsia="en-GB"/>
        </w:rPr>
      </w:pPr>
      <w:r>
        <w:rPr>
          <w:rFonts w:ascii="Arial" w:hAnsi="Arial" w:cs="Arial"/>
          <w:color w:val="333333"/>
          <w:sz w:val="22"/>
          <w:szCs w:val="22"/>
          <w:lang w:val="en-GB" w:eastAsia="en-GB"/>
        </w:rPr>
        <w:t xml:space="preserve">The </w:t>
      </w:r>
      <w:r w:rsidR="00A84732">
        <w:rPr>
          <w:rFonts w:ascii="Arial" w:hAnsi="Arial" w:cs="Arial"/>
          <w:color w:val="333333"/>
          <w:sz w:val="22"/>
          <w:szCs w:val="22"/>
          <w:lang w:val="en-GB" w:eastAsia="en-GB"/>
        </w:rPr>
        <w:t xml:space="preserve">head </w:t>
      </w:r>
      <w:r w:rsidR="00A84732" w:rsidRPr="00154E07">
        <w:rPr>
          <w:rFonts w:ascii="Arial" w:hAnsi="Arial" w:cs="Arial"/>
          <w:color w:val="333333"/>
          <w:sz w:val="22"/>
          <w:szCs w:val="22"/>
          <w:lang w:val="en-GB" w:eastAsia="en-GB"/>
        </w:rPr>
        <w:t>teacher</w:t>
      </w:r>
      <w:r w:rsidR="00F7611F">
        <w:rPr>
          <w:rFonts w:ascii="Arial" w:hAnsi="Arial" w:cs="Arial"/>
          <w:color w:val="333333"/>
          <w:sz w:val="22"/>
          <w:szCs w:val="22"/>
          <w:lang w:val="en-GB" w:eastAsia="en-GB"/>
        </w:rPr>
        <w:t xml:space="preserve">, deputy head teacher and the Chair of </w:t>
      </w:r>
      <w:r w:rsidR="00C91E78">
        <w:rPr>
          <w:rFonts w:ascii="Arial" w:hAnsi="Arial" w:cs="Arial"/>
          <w:color w:val="333333"/>
          <w:sz w:val="22"/>
          <w:szCs w:val="22"/>
          <w:lang w:val="en-GB" w:eastAsia="en-GB"/>
        </w:rPr>
        <w:t>Governors</w:t>
      </w:r>
      <w:r w:rsidR="00F7611F">
        <w:rPr>
          <w:rFonts w:ascii="Arial" w:hAnsi="Arial" w:cs="Arial"/>
          <w:color w:val="333333"/>
          <w:sz w:val="22"/>
          <w:szCs w:val="22"/>
          <w:lang w:val="en-GB" w:eastAsia="en-GB"/>
        </w:rPr>
        <w:t xml:space="preserve"> </w:t>
      </w:r>
      <w:r w:rsidR="00DD6FA4" w:rsidRPr="00154E07">
        <w:rPr>
          <w:rFonts w:ascii="Arial" w:hAnsi="Arial" w:cs="Arial"/>
          <w:color w:val="333333"/>
          <w:sz w:val="22"/>
          <w:szCs w:val="22"/>
          <w:lang w:val="en-GB" w:eastAsia="en-GB"/>
        </w:rPr>
        <w:t>are trained in “Safer Recruitment”</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Governors are involved in </w:t>
      </w:r>
      <w:r w:rsidR="001B5B11">
        <w:rPr>
          <w:rFonts w:ascii="Arial" w:hAnsi="Arial" w:cs="Arial"/>
          <w:color w:val="333333"/>
          <w:sz w:val="22"/>
          <w:szCs w:val="22"/>
          <w:lang w:val="en-GB" w:eastAsia="en-GB"/>
        </w:rPr>
        <w:t>recruiting and selecting</w:t>
      </w:r>
      <w:r w:rsidRPr="00154E07">
        <w:rPr>
          <w:rFonts w:ascii="Arial" w:hAnsi="Arial" w:cs="Arial"/>
          <w:color w:val="333333"/>
          <w:sz w:val="22"/>
          <w:szCs w:val="22"/>
          <w:lang w:val="en-GB" w:eastAsia="en-GB"/>
        </w:rPr>
        <w:t xml:space="preserve"> all teaching staff and use the appointment process to ensure that </w:t>
      </w:r>
      <w:r w:rsidR="001B5B11">
        <w:rPr>
          <w:rFonts w:ascii="Arial" w:hAnsi="Arial" w:cs="Arial"/>
          <w:color w:val="333333"/>
          <w:sz w:val="22"/>
          <w:szCs w:val="22"/>
          <w:lang w:val="en-GB" w:eastAsia="en-GB"/>
        </w:rPr>
        <w:t>high-quality staff who share the school's</w:t>
      </w:r>
      <w:r w:rsidRPr="00154E07">
        <w:rPr>
          <w:rFonts w:ascii="Arial" w:hAnsi="Arial" w:cs="Arial"/>
          <w:color w:val="333333"/>
          <w:sz w:val="22"/>
          <w:szCs w:val="22"/>
          <w:lang w:val="en-GB" w:eastAsia="en-GB"/>
        </w:rPr>
        <w:t xml:space="preserve"> mission statement and aims are appointed.</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Default="00154E07" w:rsidP="00DD6FA4">
      <w:pPr>
        <w:shd w:val="clear" w:color="auto" w:fill="FFFFFF"/>
        <w:textAlignment w:val="top"/>
        <w:rPr>
          <w:rFonts w:ascii="Arial" w:hAnsi="Arial" w:cs="Arial"/>
          <w:b/>
          <w:bCs/>
          <w:color w:val="333333"/>
          <w:sz w:val="22"/>
          <w:szCs w:val="22"/>
          <w:u w:val="single"/>
          <w:bdr w:val="none" w:sz="0" w:space="0" w:color="auto" w:frame="1"/>
          <w:lang w:val="en-GB" w:eastAsia="en-GB"/>
        </w:rPr>
      </w:pPr>
      <w:r>
        <w:rPr>
          <w:rFonts w:ascii="Arial" w:hAnsi="Arial" w:cs="Arial"/>
          <w:b/>
          <w:bCs/>
          <w:color w:val="333333"/>
          <w:sz w:val="22"/>
          <w:szCs w:val="22"/>
          <w:u w:val="single"/>
          <w:bdr w:val="none" w:sz="0" w:space="0" w:color="auto" w:frame="1"/>
          <w:lang w:val="en-GB" w:eastAsia="en-GB"/>
        </w:rPr>
        <w:t>Governor Meeting Attendance</w:t>
      </w:r>
    </w:p>
    <w:p w:rsidR="00154E07" w:rsidRPr="00154E07" w:rsidRDefault="00154E07" w:rsidP="00DD6FA4">
      <w:pPr>
        <w:shd w:val="clear" w:color="auto" w:fill="FFFFFF"/>
        <w:textAlignment w:val="top"/>
        <w:rPr>
          <w:rFonts w:ascii="Arial" w:hAnsi="Arial" w:cs="Arial"/>
          <w:color w:val="333333"/>
          <w:sz w:val="22"/>
          <w:szCs w:val="22"/>
          <w:u w:val="single"/>
          <w:lang w:val="en-GB" w:eastAsia="en-GB"/>
        </w:rPr>
      </w:pPr>
    </w:p>
    <w:p w:rsidR="00DD6FA4" w:rsidRPr="00154E07" w:rsidRDefault="00154E07"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There were eleven</w:t>
      </w:r>
      <w:r w:rsidR="00DD6FA4" w:rsidRPr="00154E07">
        <w:rPr>
          <w:rFonts w:ascii="Arial" w:hAnsi="Arial" w:cs="Arial"/>
          <w:color w:val="333333"/>
          <w:sz w:val="22"/>
          <w:szCs w:val="22"/>
          <w:lang w:val="en-GB" w:eastAsia="en-GB"/>
        </w:rPr>
        <w:t xml:space="preserve"> formal governor meetings for the year </w:t>
      </w:r>
      <w:r w:rsidR="00F7611F">
        <w:rPr>
          <w:rFonts w:ascii="Arial" w:hAnsi="Arial" w:cs="Arial"/>
          <w:color w:val="333333"/>
          <w:sz w:val="22"/>
          <w:szCs w:val="22"/>
          <w:lang w:val="en-GB" w:eastAsia="en-GB"/>
        </w:rPr>
        <w:t>2024-25</w:t>
      </w:r>
      <w:r w:rsidR="001B5B11">
        <w:rPr>
          <w:rFonts w:ascii="Arial" w:hAnsi="Arial" w:cs="Arial"/>
          <w:color w:val="333333"/>
          <w:sz w:val="22"/>
          <w:szCs w:val="22"/>
          <w:lang w:val="en-GB" w:eastAsia="en-GB"/>
        </w:rPr>
        <w:t>.</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CD08A9" w:rsidP="00DD6FA4">
      <w:pPr>
        <w:shd w:val="clear" w:color="auto" w:fill="FFFFFF"/>
        <w:textAlignment w:val="top"/>
        <w:rPr>
          <w:rFonts w:ascii="Arial" w:hAnsi="Arial" w:cs="Arial"/>
          <w:color w:val="333333"/>
          <w:sz w:val="22"/>
          <w:szCs w:val="22"/>
          <w:lang w:val="en-GB" w:eastAsia="en-GB"/>
        </w:rPr>
      </w:pPr>
      <w:r>
        <w:rPr>
          <w:rFonts w:ascii="Arial" w:hAnsi="Arial" w:cs="Arial"/>
          <w:color w:val="333333"/>
          <w:sz w:val="22"/>
          <w:szCs w:val="22"/>
          <w:lang w:val="en-GB" w:eastAsia="en-GB"/>
        </w:rPr>
        <w:t>As always, g</w:t>
      </w:r>
      <w:r w:rsidR="001B5B11">
        <w:rPr>
          <w:rFonts w:ascii="Arial" w:hAnsi="Arial" w:cs="Arial"/>
          <w:color w:val="333333"/>
          <w:sz w:val="22"/>
          <w:szCs w:val="22"/>
          <w:lang w:val="en-GB" w:eastAsia="en-GB"/>
        </w:rPr>
        <w:t>overnor attendance has been good, with any absences fully explained, accepted,</w:t>
      </w:r>
      <w:r w:rsidR="00DD6FA4" w:rsidRPr="00154E07">
        <w:rPr>
          <w:rFonts w:ascii="Arial" w:hAnsi="Arial" w:cs="Arial"/>
          <w:color w:val="333333"/>
          <w:sz w:val="22"/>
          <w:szCs w:val="22"/>
          <w:lang w:val="en-GB" w:eastAsia="en-GB"/>
        </w:rPr>
        <w:t xml:space="preserve"> and approved by the governing body.</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There are no </w:t>
      </w:r>
      <w:r w:rsidR="00F7611F">
        <w:rPr>
          <w:rFonts w:ascii="Arial" w:hAnsi="Arial" w:cs="Arial"/>
          <w:color w:val="333333"/>
          <w:sz w:val="22"/>
          <w:szCs w:val="22"/>
          <w:lang w:val="en-GB" w:eastAsia="en-GB"/>
        </w:rPr>
        <w:t>concerns</w:t>
      </w:r>
      <w:r w:rsidRPr="00154E07">
        <w:rPr>
          <w:rFonts w:ascii="Arial" w:hAnsi="Arial" w:cs="Arial"/>
          <w:color w:val="333333"/>
          <w:sz w:val="22"/>
          <w:szCs w:val="22"/>
          <w:lang w:val="en-GB" w:eastAsia="en-GB"/>
        </w:rPr>
        <w:t xml:space="preserve"> at the level of commitment shown by any current </w:t>
      </w:r>
      <w:r w:rsidR="001B5B11">
        <w:rPr>
          <w:rFonts w:ascii="Arial" w:hAnsi="Arial" w:cs="Arial"/>
          <w:color w:val="333333"/>
          <w:sz w:val="22"/>
          <w:szCs w:val="22"/>
          <w:lang w:val="en-GB" w:eastAsia="en-GB"/>
        </w:rPr>
        <w:t>governing body member</w:t>
      </w:r>
      <w:r w:rsidRPr="00154E07">
        <w:rPr>
          <w:rFonts w:ascii="Arial" w:hAnsi="Arial" w:cs="Arial"/>
          <w:color w:val="333333"/>
          <w:sz w:val="22"/>
          <w:szCs w:val="22"/>
          <w:lang w:val="en-GB" w:eastAsia="en-GB"/>
        </w:rPr>
        <w:t>.</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C91E78" w:rsidP="00DD6FA4">
      <w:pPr>
        <w:shd w:val="clear" w:color="auto" w:fill="FFFFFF"/>
        <w:textAlignment w:val="top"/>
        <w:rPr>
          <w:rFonts w:ascii="Arial" w:hAnsi="Arial" w:cs="Arial"/>
          <w:color w:val="333333"/>
          <w:sz w:val="22"/>
          <w:szCs w:val="22"/>
          <w:u w:val="single"/>
          <w:lang w:val="en-GB" w:eastAsia="en-GB"/>
        </w:rPr>
      </w:pPr>
      <w:r>
        <w:rPr>
          <w:rFonts w:ascii="Arial" w:hAnsi="Arial" w:cs="Arial"/>
          <w:b/>
          <w:bCs/>
          <w:color w:val="333333"/>
          <w:sz w:val="22"/>
          <w:szCs w:val="22"/>
          <w:u w:val="single"/>
          <w:bdr w:val="none" w:sz="0" w:space="0" w:color="auto" w:frame="1"/>
          <w:lang w:val="en-GB" w:eastAsia="en-GB"/>
        </w:rPr>
        <w:t>Governor's</w:t>
      </w:r>
      <w:r w:rsidR="00DD6FA4" w:rsidRPr="00154E07">
        <w:rPr>
          <w:rFonts w:ascii="Arial" w:hAnsi="Arial" w:cs="Arial"/>
          <w:b/>
          <w:bCs/>
          <w:color w:val="333333"/>
          <w:sz w:val="22"/>
          <w:szCs w:val="22"/>
          <w:u w:val="single"/>
          <w:bdr w:val="none" w:sz="0" w:space="0" w:color="auto" w:frame="1"/>
          <w:lang w:val="en-GB" w:eastAsia="en-GB"/>
        </w:rPr>
        <w:t xml:space="preserve"> </w:t>
      </w:r>
      <w:r w:rsidR="00F7611F">
        <w:rPr>
          <w:rFonts w:ascii="Arial" w:hAnsi="Arial" w:cs="Arial"/>
          <w:b/>
          <w:bCs/>
          <w:color w:val="333333"/>
          <w:sz w:val="22"/>
          <w:szCs w:val="22"/>
          <w:u w:val="single"/>
          <w:bdr w:val="none" w:sz="0" w:space="0" w:color="auto" w:frame="1"/>
          <w:lang w:val="en-GB" w:eastAsia="en-GB"/>
        </w:rPr>
        <w:t>Responsibility 2024-25</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154E07"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SS John and Monica Catholic Primary School Governing Body </w:t>
      </w:r>
      <w:r w:rsidR="001B5B11">
        <w:rPr>
          <w:rFonts w:ascii="Arial" w:hAnsi="Arial" w:cs="Arial"/>
          <w:color w:val="333333"/>
          <w:sz w:val="22"/>
          <w:szCs w:val="22"/>
          <w:lang w:val="en-GB" w:eastAsia="en-GB"/>
        </w:rPr>
        <w:t>demonstrate</w:t>
      </w:r>
      <w:r w:rsidR="00DD6FA4" w:rsidRPr="00154E07">
        <w:rPr>
          <w:rFonts w:ascii="Arial" w:hAnsi="Arial" w:cs="Arial"/>
          <w:color w:val="333333"/>
          <w:sz w:val="22"/>
          <w:szCs w:val="22"/>
          <w:lang w:val="en-GB" w:eastAsia="en-GB"/>
        </w:rPr>
        <w:t xml:space="preserve"> its focus on its three core strategic functions: ensuring clarity of vision, ethos and strategic direction; holding the </w:t>
      </w:r>
      <w:proofErr w:type="spellStart"/>
      <w:r w:rsidR="00CD08A9">
        <w:rPr>
          <w:rFonts w:ascii="Arial" w:hAnsi="Arial" w:cs="Arial"/>
          <w:color w:val="333333"/>
          <w:sz w:val="22"/>
          <w:szCs w:val="22"/>
          <w:lang w:val="en-GB" w:eastAsia="en-GB"/>
        </w:rPr>
        <w:t>headteacher</w:t>
      </w:r>
      <w:proofErr w:type="spellEnd"/>
      <w:r w:rsidR="00DD6FA4" w:rsidRPr="00154E07">
        <w:rPr>
          <w:rFonts w:ascii="Arial" w:hAnsi="Arial" w:cs="Arial"/>
          <w:color w:val="333333"/>
          <w:sz w:val="22"/>
          <w:szCs w:val="22"/>
          <w:lang w:val="en-GB" w:eastAsia="en-GB"/>
        </w:rPr>
        <w:t xml:space="preserve"> to account for </w:t>
      </w:r>
      <w:r w:rsidR="001B5B11">
        <w:rPr>
          <w:rFonts w:ascii="Arial" w:hAnsi="Arial" w:cs="Arial"/>
          <w:color w:val="333333"/>
          <w:sz w:val="22"/>
          <w:szCs w:val="22"/>
          <w:lang w:val="en-GB" w:eastAsia="en-GB"/>
        </w:rPr>
        <w:t xml:space="preserve">the </w:t>
      </w:r>
      <w:r w:rsidR="00DD6FA4" w:rsidRPr="00154E07">
        <w:rPr>
          <w:rFonts w:ascii="Arial" w:hAnsi="Arial" w:cs="Arial"/>
          <w:color w:val="333333"/>
          <w:sz w:val="22"/>
          <w:szCs w:val="22"/>
          <w:lang w:val="en-GB" w:eastAsia="en-GB"/>
        </w:rPr>
        <w:t>educational performance of the school and its pupils; overseeing the financial performance of the school and making sure its money is well spent.</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One of the main objectives is to align the governors’ focus on </w:t>
      </w:r>
      <w:r w:rsidR="00F7611F">
        <w:rPr>
          <w:rFonts w:ascii="Arial" w:hAnsi="Arial" w:cs="Arial"/>
          <w:color w:val="333333"/>
          <w:sz w:val="22"/>
          <w:szCs w:val="22"/>
          <w:lang w:val="en-GB" w:eastAsia="en-GB"/>
        </w:rPr>
        <w:t>their</w:t>
      </w:r>
      <w:r w:rsidRPr="00154E07">
        <w:rPr>
          <w:rFonts w:ascii="Arial" w:hAnsi="Arial" w:cs="Arial"/>
          <w:color w:val="333333"/>
          <w:sz w:val="22"/>
          <w:szCs w:val="22"/>
          <w:lang w:val="en-GB" w:eastAsia="en-GB"/>
        </w:rPr>
        <w:t xml:space="preserve"> three core strategies with the requirements of the school improvement plan, training requirements and any requirements arising from the Ofsted inspection.</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In its three areas</w:t>
      </w:r>
      <w:r w:rsidR="001B5B11">
        <w:rPr>
          <w:rFonts w:ascii="Arial" w:hAnsi="Arial" w:cs="Arial"/>
          <w:color w:val="333333"/>
          <w:sz w:val="22"/>
          <w:szCs w:val="22"/>
          <w:lang w:val="en-GB" w:eastAsia="en-GB"/>
        </w:rPr>
        <w:t>,</w:t>
      </w:r>
      <w:r w:rsidRPr="00154E07">
        <w:rPr>
          <w:rFonts w:ascii="Arial" w:hAnsi="Arial" w:cs="Arial"/>
          <w:color w:val="333333"/>
          <w:sz w:val="22"/>
          <w:szCs w:val="22"/>
          <w:lang w:val="en-GB" w:eastAsia="en-GB"/>
        </w:rPr>
        <w:t xml:space="preserve"> the main thrusts of </w:t>
      </w:r>
      <w:r w:rsidR="00F7611F">
        <w:rPr>
          <w:rFonts w:ascii="Arial" w:hAnsi="Arial" w:cs="Arial"/>
          <w:color w:val="333333"/>
          <w:sz w:val="22"/>
          <w:szCs w:val="22"/>
          <w:lang w:val="en-GB" w:eastAsia="en-GB"/>
        </w:rPr>
        <w:t xml:space="preserve">the </w:t>
      </w:r>
      <w:r w:rsidRPr="00154E07">
        <w:rPr>
          <w:rFonts w:ascii="Arial" w:hAnsi="Arial" w:cs="Arial"/>
          <w:color w:val="333333"/>
          <w:sz w:val="22"/>
          <w:szCs w:val="22"/>
          <w:lang w:val="en-GB" w:eastAsia="en-GB"/>
        </w:rPr>
        <w:t>plan may be described as:</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Holding the HT to account:</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numPr>
          <w:ilvl w:val="0"/>
          <w:numId w:val="13"/>
        </w:numPr>
        <w:ind w:left="0"/>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Link programme upgraded to link individuals to SIP and pupil progress</w:t>
      </w:r>
    </w:p>
    <w:p w:rsidR="00DD6FA4" w:rsidRPr="00154E07" w:rsidRDefault="00DD6FA4" w:rsidP="00DD6FA4">
      <w:pPr>
        <w:numPr>
          <w:ilvl w:val="0"/>
          <w:numId w:val="13"/>
        </w:numPr>
        <w:ind w:left="0"/>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Pupil progress and CPD included in HT Performance Management</w:t>
      </w:r>
    </w:p>
    <w:p w:rsidR="00DD6FA4" w:rsidRPr="00154E07" w:rsidRDefault="00DD6FA4" w:rsidP="00DD6FA4">
      <w:pPr>
        <w:numPr>
          <w:ilvl w:val="0"/>
          <w:numId w:val="13"/>
        </w:numPr>
        <w:ind w:left="0"/>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More structured and timed review of pupil progress</w:t>
      </w:r>
    </w:p>
    <w:p w:rsidR="00DD6FA4" w:rsidRPr="00154E07" w:rsidRDefault="00DD6FA4" w:rsidP="00DD6FA4">
      <w:pPr>
        <w:numPr>
          <w:ilvl w:val="0"/>
          <w:numId w:val="13"/>
        </w:numPr>
        <w:ind w:left="0"/>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Training on understanding school data</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Overseeing financial performance:</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numPr>
          <w:ilvl w:val="0"/>
          <w:numId w:val="14"/>
        </w:numPr>
        <w:ind w:left="0"/>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Implementation of </w:t>
      </w:r>
      <w:r w:rsidR="001B5B11">
        <w:rPr>
          <w:rFonts w:ascii="Arial" w:hAnsi="Arial" w:cs="Arial"/>
          <w:color w:val="333333"/>
          <w:sz w:val="22"/>
          <w:szCs w:val="22"/>
          <w:lang w:val="en-GB" w:eastAsia="en-GB"/>
        </w:rPr>
        <w:t>performance-related</w:t>
      </w:r>
      <w:r w:rsidRPr="00154E07">
        <w:rPr>
          <w:rFonts w:ascii="Arial" w:hAnsi="Arial" w:cs="Arial"/>
          <w:color w:val="333333"/>
          <w:sz w:val="22"/>
          <w:szCs w:val="22"/>
          <w:lang w:val="en-GB" w:eastAsia="en-GB"/>
        </w:rPr>
        <w:t xml:space="preserve"> pay policy and procedures</w:t>
      </w:r>
    </w:p>
    <w:p w:rsidR="00DD6FA4" w:rsidRPr="00154E07" w:rsidRDefault="00DD6FA4" w:rsidP="00DD6FA4">
      <w:pPr>
        <w:numPr>
          <w:ilvl w:val="0"/>
          <w:numId w:val="14"/>
        </w:numPr>
        <w:ind w:left="0"/>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Review and update of </w:t>
      </w:r>
      <w:r w:rsidR="001B5B11">
        <w:rPr>
          <w:rFonts w:ascii="Arial" w:hAnsi="Arial" w:cs="Arial"/>
          <w:color w:val="333333"/>
          <w:sz w:val="22"/>
          <w:szCs w:val="22"/>
          <w:lang w:val="en-GB" w:eastAsia="en-GB"/>
        </w:rPr>
        <w:t xml:space="preserve">the </w:t>
      </w:r>
      <w:r w:rsidRPr="00154E07">
        <w:rPr>
          <w:rFonts w:ascii="Arial" w:hAnsi="Arial" w:cs="Arial"/>
          <w:color w:val="333333"/>
          <w:sz w:val="22"/>
          <w:szCs w:val="22"/>
          <w:lang w:val="en-GB" w:eastAsia="en-GB"/>
        </w:rPr>
        <w:t>current budget</w:t>
      </w:r>
    </w:p>
    <w:p w:rsidR="00DD6FA4" w:rsidRPr="00154E07" w:rsidRDefault="00DD6FA4" w:rsidP="00DD6FA4">
      <w:pPr>
        <w:numPr>
          <w:ilvl w:val="0"/>
          <w:numId w:val="14"/>
        </w:numPr>
        <w:ind w:left="0"/>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Training on Pay Policy, Performance Related Pay and Capability</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u w:val="single"/>
          <w:lang w:val="en-GB" w:eastAsia="en-GB"/>
        </w:rPr>
      </w:pPr>
      <w:r w:rsidRPr="00154E07">
        <w:rPr>
          <w:rFonts w:ascii="Arial" w:hAnsi="Arial" w:cs="Arial"/>
          <w:b/>
          <w:bCs/>
          <w:color w:val="333333"/>
          <w:sz w:val="22"/>
          <w:szCs w:val="22"/>
          <w:u w:val="single"/>
          <w:bdr w:val="none" w:sz="0" w:space="0" w:color="auto" w:frame="1"/>
          <w:lang w:val="en-GB" w:eastAsia="en-GB"/>
        </w:rPr>
        <w:t>Impact statement – review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1B5B11" w:rsidRDefault="001B5B11" w:rsidP="00DD6FA4">
      <w:pPr>
        <w:shd w:val="clear" w:color="auto" w:fill="FFFFFF"/>
        <w:textAlignment w:val="top"/>
        <w:rPr>
          <w:rFonts w:ascii="Arial" w:hAnsi="Arial" w:cs="Arial"/>
          <w:color w:val="333333"/>
          <w:sz w:val="22"/>
          <w:szCs w:val="22"/>
          <w:lang w:val="en-GB" w:eastAsia="en-GB"/>
        </w:rPr>
      </w:pPr>
      <w:r>
        <w:rPr>
          <w:rFonts w:ascii="Arial" w:hAnsi="Arial" w:cs="Arial"/>
          <w:color w:val="333333"/>
          <w:sz w:val="22"/>
          <w:szCs w:val="22"/>
          <w:lang w:val="en-GB" w:eastAsia="en-GB"/>
        </w:rPr>
        <w:t>The sch</w:t>
      </w:r>
      <w:r w:rsidR="00F7611F">
        <w:rPr>
          <w:rFonts w:ascii="Arial" w:hAnsi="Arial" w:cs="Arial"/>
          <w:color w:val="333333"/>
          <w:sz w:val="22"/>
          <w:szCs w:val="22"/>
          <w:lang w:val="en-GB" w:eastAsia="en-GB"/>
        </w:rPr>
        <w:t xml:space="preserve">ool achieved a successful Catholic School’s Inspection in </w:t>
      </w:r>
      <w:r w:rsidR="00C91E78">
        <w:rPr>
          <w:rFonts w:ascii="Arial" w:hAnsi="Arial" w:cs="Arial"/>
          <w:color w:val="333333"/>
          <w:sz w:val="22"/>
          <w:szCs w:val="22"/>
          <w:lang w:val="en-GB" w:eastAsia="en-GB"/>
        </w:rPr>
        <w:t>October 2024, where it was graded as 'Good'</w:t>
      </w:r>
      <w:r>
        <w:rPr>
          <w:rFonts w:ascii="Arial" w:hAnsi="Arial" w:cs="Arial"/>
          <w:color w:val="333333"/>
          <w:sz w:val="22"/>
          <w:szCs w:val="22"/>
          <w:lang w:val="en-GB" w:eastAsia="en-GB"/>
        </w:rPr>
        <w:t>.</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Th</w:t>
      </w:r>
      <w:r w:rsidR="001B5B11">
        <w:rPr>
          <w:rFonts w:ascii="Arial" w:hAnsi="Arial" w:cs="Arial"/>
          <w:color w:val="333333"/>
          <w:sz w:val="22"/>
          <w:szCs w:val="22"/>
          <w:lang w:val="en-GB" w:eastAsia="en-GB"/>
        </w:rPr>
        <w:t>ere has been a</w:t>
      </w:r>
      <w:r w:rsidRPr="00154E07">
        <w:rPr>
          <w:rFonts w:ascii="Arial" w:hAnsi="Arial" w:cs="Arial"/>
          <w:color w:val="333333"/>
          <w:sz w:val="22"/>
          <w:szCs w:val="22"/>
          <w:lang w:val="en-GB" w:eastAsia="en-GB"/>
        </w:rPr>
        <w:t xml:space="preserve"> continued improvement in pupil progress and attainment </w:t>
      </w:r>
      <w:r w:rsidR="001B5B11">
        <w:rPr>
          <w:rFonts w:ascii="Arial" w:hAnsi="Arial" w:cs="Arial"/>
          <w:color w:val="333333"/>
          <w:sz w:val="22"/>
          <w:szCs w:val="22"/>
          <w:lang w:val="en-GB" w:eastAsia="en-GB"/>
        </w:rPr>
        <w:t xml:space="preserve">across the school, </w:t>
      </w:r>
      <w:r w:rsidRPr="00154E07">
        <w:rPr>
          <w:rFonts w:ascii="Arial" w:hAnsi="Arial" w:cs="Arial"/>
          <w:color w:val="333333"/>
          <w:sz w:val="22"/>
          <w:szCs w:val="22"/>
          <w:lang w:val="en-GB" w:eastAsia="en-GB"/>
        </w:rPr>
        <w:t xml:space="preserve">which has been due to a </w:t>
      </w:r>
      <w:r w:rsidR="00F7611F">
        <w:rPr>
          <w:rFonts w:ascii="Arial" w:hAnsi="Arial" w:cs="Arial"/>
          <w:color w:val="333333"/>
          <w:sz w:val="22"/>
          <w:szCs w:val="22"/>
          <w:lang w:val="en-GB" w:eastAsia="en-GB"/>
        </w:rPr>
        <w:t>whole-school</w:t>
      </w:r>
      <w:r w:rsidRPr="00154E07">
        <w:rPr>
          <w:rFonts w:ascii="Arial" w:hAnsi="Arial" w:cs="Arial"/>
          <w:color w:val="333333"/>
          <w:sz w:val="22"/>
          <w:szCs w:val="22"/>
          <w:lang w:val="en-GB" w:eastAsia="en-GB"/>
        </w:rPr>
        <w:t xml:space="preserve"> drive to increase standards.</w:t>
      </w:r>
    </w:p>
    <w:p w:rsidR="001B5B11" w:rsidRDefault="001B5B11" w:rsidP="00DD6FA4">
      <w:pPr>
        <w:shd w:val="clear" w:color="auto" w:fill="FFFFFF"/>
        <w:textAlignment w:val="top"/>
        <w:rPr>
          <w:rFonts w:ascii="Arial" w:hAnsi="Arial" w:cs="Arial"/>
          <w:color w:val="333333"/>
          <w:sz w:val="22"/>
          <w:szCs w:val="22"/>
          <w:lang w:val="en-GB" w:eastAsia="en-GB"/>
        </w:rPr>
      </w:pPr>
    </w:p>
    <w:p w:rsidR="001B5B11" w:rsidRDefault="001B5B11" w:rsidP="00DD6FA4">
      <w:pPr>
        <w:shd w:val="clear" w:color="auto" w:fill="FFFFFF"/>
        <w:textAlignment w:val="top"/>
        <w:rPr>
          <w:rFonts w:ascii="Arial" w:hAnsi="Arial" w:cs="Arial"/>
          <w:color w:val="333333"/>
          <w:sz w:val="22"/>
          <w:szCs w:val="22"/>
          <w:lang w:val="en-GB" w:eastAsia="en-GB"/>
        </w:rPr>
      </w:pPr>
      <w:r>
        <w:rPr>
          <w:rFonts w:ascii="Arial" w:hAnsi="Arial" w:cs="Arial"/>
          <w:color w:val="333333"/>
          <w:sz w:val="22"/>
          <w:szCs w:val="22"/>
          <w:lang w:val="en-GB" w:eastAsia="en-GB"/>
        </w:rPr>
        <w:t>Key Priority Area 1: Th</w:t>
      </w:r>
      <w:r w:rsidR="00F7611F">
        <w:rPr>
          <w:rFonts w:ascii="Arial" w:hAnsi="Arial" w:cs="Arial"/>
          <w:color w:val="333333"/>
          <w:sz w:val="22"/>
          <w:szCs w:val="22"/>
          <w:lang w:val="en-GB" w:eastAsia="en-GB"/>
        </w:rPr>
        <w:t>e Prayer and Liturgy Directory</w:t>
      </w:r>
      <w:r w:rsidR="00372CB7">
        <w:rPr>
          <w:rFonts w:ascii="Arial" w:hAnsi="Arial" w:cs="Arial"/>
          <w:color w:val="333333"/>
          <w:sz w:val="22"/>
          <w:szCs w:val="22"/>
          <w:lang w:val="en-GB" w:eastAsia="en-GB"/>
        </w:rPr>
        <w:t xml:space="preserve"> training was commenced by the diocese and attended by the RE Lead and HT. Information was disseminated to staff and implemented. This is to be </w:t>
      </w:r>
      <w:r w:rsidR="00C91E78">
        <w:rPr>
          <w:rFonts w:ascii="Arial" w:hAnsi="Arial" w:cs="Arial"/>
          <w:color w:val="333333"/>
          <w:sz w:val="22"/>
          <w:szCs w:val="22"/>
          <w:lang w:val="en-GB" w:eastAsia="en-GB"/>
        </w:rPr>
        <w:t>an ongoing and embedded process</w:t>
      </w:r>
      <w:r w:rsidR="00372CB7">
        <w:rPr>
          <w:rFonts w:ascii="Arial" w:hAnsi="Arial" w:cs="Arial"/>
          <w:color w:val="333333"/>
          <w:sz w:val="22"/>
          <w:szCs w:val="22"/>
          <w:lang w:val="en-GB" w:eastAsia="en-GB"/>
        </w:rPr>
        <w:t xml:space="preserve">. </w:t>
      </w:r>
    </w:p>
    <w:p w:rsidR="001B5B11" w:rsidRDefault="001B5B11" w:rsidP="00DD6FA4">
      <w:pPr>
        <w:shd w:val="clear" w:color="auto" w:fill="FFFFFF"/>
        <w:textAlignment w:val="top"/>
        <w:rPr>
          <w:rFonts w:ascii="Arial" w:hAnsi="Arial" w:cs="Arial"/>
          <w:color w:val="333333"/>
          <w:sz w:val="22"/>
          <w:szCs w:val="22"/>
          <w:lang w:val="en-GB" w:eastAsia="en-GB"/>
        </w:rPr>
      </w:pPr>
    </w:p>
    <w:p w:rsidR="001B5B11" w:rsidRDefault="001B5B11" w:rsidP="00DD6FA4">
      <w:pPr>
        <w:shd w:val="clear" w:color="auto" w:fill="FFFFFF"/>
        <w:textAlignment w:val="top"/>
        <w:rPr>
          <w:rFonts w:ascii="Arial" w:hAnsi="Arial" w:cs="Arial"/>
          <w:color w:val="333333"/>
          <w:sz w:val="22"/>
          <w:szCs w:val="22"/>
          <w:lang w:val="en-GB" w:eastAsia="en-GB"/>
        </w:rPr>
      </w:pPr>
      <w:r>
        <w:rPr>
          <w:rFonts w:ascii="Arial" w:hAnsi="Arial" w:cs="Arial"/>
          <w:color w:val="333333"/>
          <w:sz w:val="22"/>
          <w:szCs w:val="22"/>
          <w:lang w:val="en-GB" w:eastAsia="en-GB"/>
        </w:rPr>
        <w:t xml:space="preserve">Key Priority Area 2: </w:t>
      </w:r>
      <w:r w:rsidR="00372CB7">
        <w:rPr>
          <w:rFonts w:ascii="Arial" w:hAnsi="Arial" w:cs="Arial"/>
          <w:color w:val="333333"/>
          <w:sz w:val="22"/>
          <w:szCs w:val="22"/>
          <w:lang w:val="en-GB" w:eastAsia="en-GB"/>
        </w:rPr>
        <w:t>Standards were maintained in statutory testing across nearly all areas</w:t>
      </w:r>
      <w:r w:rsidR="00C91E78">
        <w:rPr>
          <w:rFonts w:ascii="Arial" w:hAnsi="Arial" w:cs="Arial"/>
          <w:color w:val="333333"/>
          <w:sz w:val="22"/>
          <w:szCs w:val="22"/>
          <w:lang w:val="en-GB" w:eastAsia="en-GB"/>
        </w:rPr>
        <w:t>,</w:t>
      </w:r>
      <w:r w:rsidR="00372CB7">
        <w:rPr>
          <w:rFonts w:ascii="Arial" w:hAnsi="Arial" w:cs="Arial"/>
          <w:color w:val="333333"/>
          <w:sz w:val="22"/>
          <w:szCs w:val="22"/>
          <w:lang w:val="en-GB" w:eastAsia="en-GB"/>
        </w:rPr>
        <w:t xml:space="preserve"> apart from Writing in KS2 (Cohort dependent)</w:t>
      </w:r>
    </w:p>
    <w:p w:rsidR="001B5B11" w:rsidRDefault="001B5B11" w:rsidP="00DD6FA4">
      <w:pPr>
        <w:shd w:val="clear" w:color="auto" w:fill="FFFFFF"/>
        <w:textAlignment w:val="top"/>
        <w:rPr>
          <w:rFonts w:ascii="Arial" w:hAnsi="Arial" w:cs="Arial"/>
          <w:color w:val="333333"/>
          <w:sz w:val="22"/>
          <w:szCs w:val="22"/>
          <w:lang w:val="en-GB" w:eastAsia="en-GB"/>
        </w:rPr>
      </w:pPr>
    </w:p>
    <w:p w:rsidR="001B5B11" w:rsidRDefault="001B5B11" w:rsidP="00DD6FA4">
      <w:pPr>
        <w:shd w:val="clear" w:color="auto" w:fill="FFFFFF"/>
        <w:textAlignment w:val="top"/>
        <w:rPr>
          <w:rFonts w:ascii="Arial" w:hAnsi="Arial" w:cs="Arial"/>
          <w:color w:val="333333"/>
          <w:sz w:val="22"/>
          <w:szCs w:val="22"/>
          <w:lang w:val="en-GB" w:eastAsia="en-GB"/>
        </w:rPr>
      </w:pPr>
      <w:r>
        <w:rPr>
          <w:rFonts w:ascii="Arial" w:hAnsi="Arial" w:cs="Arial"/>
          <w:color w:val="333333"/>
          <w:sz w:val="22"/>
          <w:szCs w:val="22"/>
          <w:lang w:val="en-GB" w:eastAsia="en-GB"/>
        </w:rPr>
        <w:lastRenderedPageBreak/>
        <w:t xml:space="preserve">Key Priority Area 3: </w:t>
      </w:r>
      <w:r w:rsidR="00C91E78">
        <w:rPr>
          <w:rFonts w:ascii="Arial" w:hAnsi="Arial" w:cs="Arial"/>
          <w:color w:val="000000"/>
          <w:sz w:val="22"/>
          <w:szCs w:val="22"/>
          <w:lang w:eastAsia="en-GB"/>
        </w:rPr>
        <w:t>The pupils' mathematical problem-solving, reasoning skills,</w:t>
      </w:r>
      <w:r w:rsidR="00372CB7" w:rsidRPr="00F7611F">
        <w:rPr>
          <w:rFonts w:ascii="Arial" w:hAnsi="Arial" w:cs="Arial"/>
          <w:color w:val="000000"/>
          <w:sz w:val="22"/>
          <w:szCs w:val="22"/>
          <w:lang w:eastAsia="en-GB"/>
        </w:rPr>
        <w:t xml:space="preserve"> </w:t>
      </w:r>
      <w:r w:rsidR="00372CB7">
        <w:rPr>
          <w:rFonts w:ascii="Arial" w:hAnsi="Arial" w:cs="Arial"/>
          <w:color w:val="000000"/>
          <w:sz w:val="22"/>
          <w:szCs w:val="22"/>
          <w:lang w:eastAsia="en-GB"/>
        </w:rPr>
        <w:t xml:space="preserve">and </w:t>
      </w:r>
      <w:r w:rsidR="00372CB7" w:rsidRPr="00F7611F">
        <w:rPr>
          <w:rFonts w:ascii="Arial" w:hAnsi="Arial" w:cs="Arial"/>
          <w:color w:val="000000"/>
          <w:sz w:val="22"/>
          <w:szCs w:val="22"/>
          <w:lang w:eastAsia="en-GB"/>
        </w:rPr>
        <w:t>critical thinking</w:t>
      </w:r>
      <w:r w:rsidR="00372CB7">
        <w:rPr>
          <w:rFonts w:ascii="Arial" w:hAnsi="Arial" w:cs="Arial"/>
          <w:color w:val="000000"/>
          <w:sz w:val="22"/>
          <w:szCs w:val="22"/>
          <w:lang w:eastAsia="en-GB"/>
        </w:rPr>
        <w:t xml:space="preserve"> skills were developed through training and the implementation of specific mathematical ways of working. </w:t>
      </w:r>
    </w:p>
    <w:p w:rsidR="00372CB7" w:rsidRDefault="00372CB7" w:rsidP="00DD6FA4">
      <w:pPr>
        <w:shd w:val="clear" w:color="auto" w:fill="FFFFFF"/>
        <w:textAlignment w:val="top"/>
        <w:rPr>
          <w:rFonts w:ascii="Arial" w:hAnsi="Arial" w:cs="Arial"/>
          <w:color w:val="333333"/>
          <w:sz w:val="22"/>
          <w:szCs w:val="22"/>
          <w:lang w:val="en-GB" w:eastAsia="en-GB"/>
        </w:rPr>
      </w:pPr>
    </w:p>
    <w:p w:rsidR="00372CB7" w:rsidRDefault="001B5B11" w:rsidP="00DD6FA4">
      <w:pPr>
        <w:shd w:val="clear" w:color="auto" w:fill="FFFFFF"/>
        <w:textAlignment w:val="top"/>
        <w:rPr>
          <w:rFonts w:ascii="Arial" w:hAnsi="Arial" w:cs="Arial"/>
          <w:color w:val="333333"/>
          <w:sz w:val="22"/>
          <w:szCs w:val="22"/>
          <w:lang w:val="en-GB" w:eastAsia="en-GB"/>
        </w:rPr>
      </w:pPr>
      <w:r>
        <w:rPr>
          <w:rFonts w:ascii="Arial" w:hAnsi="Arial" w:cs="Arial"/>
          <w:color w:val="333333"/>
          <w:sz w:val="22"/>
          <w:szCs w:val="22"/>
          <w:lang w:val="en-GB" w:eastAsia="en-GB"/>
        </w:rPr>
        <w:t xml:space="preserve">Key Priority Area 4: </w:t>
      </w:r>
      <w:r w:rsidR="00372CB7">
        <w:rPr>
          <w:rFonts w:ascii="Arial" w:hAnsi="Arial" w:cs="Arial"/>
          <w:color w:val="333333"/>
          <w:sz w:val="22"/>
          <w:szCs w:val="22"/>
          <w:lang w:val="en-GB" w:eastAsia="en-GB"/>
        </w:rPr>
        <w:t xml:space="preserve">Wider Curriculum subject knowledge content was reviewed. Comprehensive </w:t>
      </w:r>
      <w:proofErr w:type="spellStart"/>
      <w:r w:rsidR="00372CB7">
        <w:rPr>
          <w:rFonts w:ascii="Arial" w:hAnsi="Arial" w:cs="Arial"/>
          <w:color w:val="333333"/>
          <w:sz w:val="22"/>
          <w:szCs w:val="22"/>
          <w:lang w:val="en-GB" w:eastAsia="en-GB"/>
        </w:rPr>
        <w:t>Kapow</w:t>
      </w:r>
      <w:proofErr w:type="spellEnd"/>
      <w:r w:rsidR="00372CB7">
        <w:rPr>
          <w:rFonts w:ascii="Arial" w:hAnsi="Arial" w:cs="Arial"/>
          <w:color w:val="333333"/>
          <w:sz w:val="22"/>
          <w:szCs w:val="22"/>
          <w:lang w:val="en-GB" w:eastAsia="en-GB"/>
        </w:rPr>
        <w:t xml:space="preserve"> schemes of work were implemented in </w:t>
      </w:r>
      <w:r w:rsidR="00C91E78">
        <w:rPr>
          <w:rFonts w:ascii="Arial" w:hAnsi="Arial" w:cs="Arial"/>
          <w:color w:val="333333"/>
          <w:sz w:val="22"/>
          <w:szCs w:val="22"/>
          <w:lang w:val="en-GB" w:eastAsia="en-GB"/>
        </w:rPr>
        <w:t>specific</w:t>
      </w:r>
      <w:r w:rsidR="00372CB7">
        <w:rPr>
          <w:rFonts w:ascii="Arial" w:hAnsi="Arial" w:cs="Arial"/>
          <w:color w:val="333333"/>
          <w:sz w:val="22"/>
          <w:szCs w:val="22"/>
          <w:lang w:val="en-GB" w:eastAsia="en-GB"/>
        </w:rPr>
        <w:t xml:space="preserve"> subjects, with others being developed</w:t>
      </w:r>
    </w:p>
    <w:p w:rsidR="00AC2494" w:rsidRDefault="00AC2494" w:rsidP="00DD6FA4">
      <w:pPr>
        <w:shd w:val="clear" w:color="auto" w:fill="FFFFFF"/>
        <w:textAlignment w:val="top"/>
        <w:rPr>
          <w:rFonts w:ascii="Arial" w:hAnsi="Arial" w:cs="Arial"/>
          <w:color w:val="333333"/>
          <w:sz w:val="22"/>
          <w:szCs w:val="22"/>
          <w:lang w:val="en-GB" w:eastAsia="en-GB"/>
        </w:rPr>
      </w:pPr>
    </w:p>
    <w:p w:rsidR="00AC2494" w:rsidRDefault="00AC2494" w:rsidP="00DD6FA4">
      <w:pPr>
        <w:shd w:val="clear" w:color="auto" w:fill="FFFFFF"/>
        <w:textAlignment w:val="top"/>
        <w:rPr>
          <w:rFonts w:ascii="Arial" w:hAnsi="Arial" w:cs="Arial"/>
          <w:color w:val="333333"/>
          <w:sz w:val="22"/>
          <w:szCs w:val="22"/>
          <w:lang w:val="en-GB" w:eastAsia="en-GB"/>
        </w:rPr>
      </w:pPr>
    </w:p>
    <w:p w:rsidR="001B5B11" w:rsidRPr="00154E07" w:rsidRDefault="00AC2494" w:rsidP="00DD6FA4">
      <w:pPr>
        <w:shd w:val="clear" w:color="auto" w:fill="FFFFFF"/>
        <w:textAlignment w:val="top"/>
        <w:rPr>
          <w:rFonts w:ascii="Arial" w:hAnsi="Arial" w:cs="Arial"/>
          <w:color w:val="333333"/>
          <w:sz w:val="22"/>
          <w:szCs w:val="22"/>
          <w:lang w:val="en-GB" w:eastAsia="en-GB"/>
        </w:rPr>
      </w:pPr>
      <w:r>
        <w:rPr>
          <w:rFonts w:ascii="Arial" w:hAnsi="Arial" w:cs="Arial"/>
          <w:color w:val="333333"/>
          <w:sz w:val="22"/>
          <w:szCs w:val="22"/>
          <w:lang w:val="en-GB" w:eastAsia="en-GB"/>
        </w:rPr>
        <w:t xml:space="preserve">Key Priority Area 5: </w:t>
      </w:r>
      <w:r w:rsidR="00372CB7">
        <w:rPr>
          <w:rFonts w:ascii="Arial" w:hAnsi="Arial" w:cs="Arial"/>
          <w:color w:val="333333"/>
          <w:sz w:val="22"/>
          <w:szCs w:val="22"/>
          <w:lang w:val="en-GB" w:eastAsia="en-GB"/>
        </w:rPr>
        <w:t>L</w:t>
      </w:r>
      <w:r w:rsidR="00372CB7" w:rsidRPr="00F7611F">
        <w:rPr>
          <w:rFonts w:ascii="Arial" w:hAnsi="Arial" w:cs="Arial"/>
          <w:color w:val="333333"/>
          <w:sz w:val="22"/>
          <w:szCs w:val="22"/>
          <w:lang w:val="en-GB" w:eastAsia="en-GB"/>
        </w:rPr>
        <w:t xml:space="preserve">earning behaviours, metacognition, and independence </w:t>
      </w:r>
      <w:r w:rsidR="00372CB7">
        <w:rPr>
          <w:rFonts w:ascii="Arial" w:hAnsi="Arial" w:cs="Arial"/>
          <w:color w:val="333333"/>
          <w:sz w:val="22"/>
          <w:szCs w:val="22"/>
          <w:lang w:val="en-GB" w:eastAsia="en-GB"/>
        </w:rPr>
        <w:t xml:space="preserve">developed </w:t>
      </w:r>
      <w:r w:rsidR="00372CB7" w:rsidRPr="00F7611F">
        <w:rPr>
          <w:rFonts w:ascii="Arial" w:hAnsi="Arial" w:cs="Arial"/>
          <w:color w:val="333333"/>
          <w:sz w:val="22"/>
          <w:szCs w:val="22"/>
          <w:lang w:val="en-GB" w:eastAsia="en-GB"/>
        </w:rPr>
        <w:t>among students, enabling them t</w:t>
      </w:r>
      <w:r w:rsidR="00372CB7">
        <w:rPr>
          <w:rFonts w:ascii="Arial" w:hAnsi="Arial" w:cs="Arial"/>
          <w:color w:val="333333"/>
          <w:sz w:val="22"/>
          <w:szCs w:val="22"/>
          <w:lang w:val="en-GB" w:eastAsia="en-GB"/>
        </w:rPr>
        <w:t>o become better self-directed learners</w:t>
      </w:r>
    </w:p>
    <w:p w:rsidR="00DD6FA4" w:rsidRPr="00154E07" w:rsidRDefault="00154E07"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r w:rsidR="00DD6FA4" w:rsidRPr="00154E07">
        <w:rPr>
          <w:rFonts w:ascii="Arial" w:hAnsi="Arial" w:cs="Arial"/>
          <w:color w:val="333333"/>
          <w:sz w:val="22"/>
          <w:szCs w:val="22"/>
          <w:lang w:val="en-GB" w:eastAsia="en-GB"/>
        </w:rPr>
        <w:t>  </w:t>
      </w:r>
    </w:p>
    <w:p w:rsidR="00DD6FA4" w:rsidRDefault="00DD6FA4" w:rsidP="00DD6FA4">
      <w:pPr>
        <w:shd w:val="clear" w:color="auto" w:fill="FFFFFF"/>
        <w:textAlignment w:val="top"/>
        <w:rPr>
          <w:rFonts w:ascii="Arial" w:hAnsi="Arial" w:cs="Arial"/>
          <w:b/>
          <w:bCs/>
          <w:color w:val="333333"/>
          <w:sz w:val="22"/>
          <w:szCs w:val="22"/>
          <w:u w:val="single"/>
          <w:bdr w:val="none" w:sz="0" w:space="0" w:color="auto" w:frame="1"/>
          <w:lang w:val="en-GB" w:eastAsia="en-GB"/>
        </w:rPr>
      </w:pPr>
      <w:r w:rsidRPr="00154E07">
        <w:rPr>
          <w:rFonts w:ascii="Arial" w:hAnsi="Arial" w:cs="Arial"/>
          <w:b/>
          <w:bCs/>
          <w:color w:val="333333"/>
          <w:sz w:val="22"/>
          <w:szCs w:val="22"/>
          <w:u w:val="single"/>
          <w:bdr w:val="none" w:sz="0" w:space="0" w:color="auto" w:frame="1"/>
          <w:lang w:val="en-GB" w:eastAsia="en-GB"/>
        </w:rPr>
        <w:t>Fut</w:t>
      </w:r>
      <w:r w:rsidR="00154E07">
        <w:rPr>
          <w:rFonts w:ascii="Arial" w:hAnsi="Arial" w:cs="Arial"/>
          <w:b/>
          <w:bCs/>
          <w:color w:val="333333"/>
          <w:sz w:val="22"/>
          <w:szCs w:val="22"/>
          <w:u w:val="single"/>
          <w:bdr w:val="none" w:sz="0" w:space="0" w:color="auto" w:frame="1"/>
          <w:lang w:val="en-GB" w:eastAsia="en-GB"/>
        </w:rPr>
        <w:t xml:space="preserve">ure and Continuous </w:t>
      </w:r>
      <w:r w:rsidR="00C91E78">
        <w:rPr>
          <w:rFonts w:ascii="Arial" w:hAnsi="Arial" w:cs="Arial"/>
          <w:b/>
          <w:bCs/>
          <w:color w:val="333333"/>
          <w:sz w:val="22"/>
          <w:szCs w:val="22"/>
          <w:u w:val="single"/>
          <w:bdr w:val="none" w:sz="0" w:space="0" w:color="auto" w:frame="1"/>
          <w:lang w:val="en-GB" w:eastAsia="en-GB"/>
        </w:rPr>
        <w:t>Improvement</w:t>
      </w:r>
      <w:bookmarkStart w:id="0" w:name="_GoBack"/>
      <w:bookmarkEnd w:id="0"/>
      <w:r w:rsidR="00154E07">
        <w:rPr>
          <w:rFonts w:ascii="Arial" w:hAnsi="Arial" w:cs="Arial"/>
          <w:b/>
          <w:bCs/>
          <w:color w:val="333333"/>
          <w:sz w:val="22"/>
          <w:szCs w:val="22"/>
          <w:u w:val="single"/>
          <w:bdr w:val="none" w:sz="0" w:space="0" w:color="auto" w:frame="1"/>
          <w:lang w:val="en-GB" w:eastAsia="en-GB"/>
        </w:rPr>
        <w:t xml:space="preserve"> </w:t>
      </w:r>
    </w:p>
    <w:p w:rsidR="00154E07" w:rsidRPr="00154E07" w:rsidRDefault="00154E07" w:rsidP="00DD6FA4">
      <w:pPr>
        <w:shd w:val="clear" w:color="auto" w:fill="FFFFFF"/>
        <w:textAlignment w:val="top"/>
        <w:rPr>
          <w:rFonts w:ascii="Arial" w:hAnsi="Arial" w:cs="Arial"/>
          <w:color w:val="333333"/>
          <w:sz w:val="22"/>
          <w:szCs w:val="22"/>
          <w:u w:val="single"/>
          <w:lang w:val="en-GB" w:eastAsia="en-GB"/>
        </w:rPr>
      </w:pP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The governing body and senior management team </w:t>
      </w:r>
      <w:r w:rsidR="001B5B11">
        <w:rPr>
          <w:rFonts w:ascii="Arial" w:hAnsi="Arial" w:cs="Arial"/>
          <w:color w:val="333333"/>
          <w:sz w:val="22"/>
          <w:szCs w:val="22"/>
          <w:lang w:val="en-GB" w:eastAsia="en-GB"/>
        </w:rPr>
        <w:t>constantly strive</w:t>
      </w:r>
      <w:r w:rsidRPr="00154E07">
        <w:rPr>
          <w:rFonts w:ascii="Arial" w:hAnsi="Arial" w:cs="Arial"/>
          <w:color w:val="333333"/>
          <w:sz w:val="22"/>
          <w:szCs w:val="22"/>
          <w:lang w:val="en-GB" w:eastAsia="en-GB"/>
        </w:rPr>
        <w:t xml:space="preserve"> to improve and develop the school.</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Ongoing and future areas for targeting will include:</w:t>
      </w:r>
    </w:p>
    <w:p w:rsidR="00DD6FA4" w:rsidRPr="00154E07" w:rsidRDefault="00DD6FA4" w:rsidP="00DD6FA4">
      <w:pPr>
        <w:shd w:val="clear" w:color="auto" w:fill="FFFFFF"/>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w:t>
      </w:r>
    </w:p>
    <w:p w:rsidR="00DD6FA4" w:rsidRDefault="00AC2494" w:rsidP="00DD6FA4">
      <w:pPr>
        <w:numPr>
          <w:ilvl w:val="0"/>
          <w:numId w:val="15"/>
        </w:numPr>
        <w:ind w:left="0"/>
        <w:textAlignment w:val="top"/>
        <w:rPr>
          <w:rFonts w:ascii="Arial" w:hAnsi="Arial" w:cs="Arial"/>
          <w:color w:val="333333"/>
          <w:sz w:val="22"/>
          <w:szCs w:val="22"/>
          <w:lang w:val="en-GB" w:eastAsia="en-GB"/>
        </w:rPr>
      </w:pPr>
      <w:r>
        <w:rPr>
          <w:rFonts w:ascii="Arial" w:hAnsi="Arial" w:cs="Arial"/>
          <w:color w:val="333333"/>
          <w:sz w:val="22"/>
          <w:szCs w:val="22"/>
          <w:lang w:val="en-GB" w:eastAsia="en-GB"/>
        </w:rPr>
        <w:t>To e</w:t>
      </w:r>
      <w:r w:rsidR="00DD6FA4" w:rsidRPr="00154E07">
        <w:rPr>
          <w:rFonts w:ascii="Arial" w:hAnsi="Arial" w:cs="Arial"/>
          <w:color w:val="333333"/>
          <w:sz w:val="22"/>
          <w:szCs w:val="22"/>
          <w:lang w:val="en-GB" w:eastAsia="en-GB"/>
        </w:rPr>
        <w:t>nsure continued improvement in pupil progress and attainment across all ability groups</w:t>
      </w:r>
      <w:r w:rsidR="001B5B11">
        <w:rPr>
          <w:rFonts w:ascii="Arial" w:hAnsi="Arial" w:cs="Arial"/>
          <w:color w:val="333333"/>
          <w:sz w:val="22"/>
          <w:szCs w:val="22"/>
          <w:lang w:val="en-GB" w:eastAsia="en-GB"/>
        </w:rPr>
        <w:t>,</w:t>
      </w:r>
      <w:r w:rsidR="00C91E78">
        <w:rPr>
          <w:rFonts w:ascii="Arial" w:hAnsi="Arial" w:cs="Arial"/>
          <w:color w:val="333333"/>
          <w:sz w:val="22"/>
          <w:szCs w:val="22"/>
          <w:lang w:val="en-GB" w:eastAsia="en-GB"/>
        </w:rPr>
        <w:t xml:space="preserve"> including vulnerable groups</w:t>
      </w:r>
    </w:p>
    <w:p w:rsidR="00DD6FA4" w:rsidRDefault="00C91E78" w:rsidP="00C91E78">
      <w:pPr>
        <w:numPr>
          <w:ilvl w:val="0"/>
          <w:numId w:val="15"/>
        </w:numPr>
        <w:ind w:left="0"/>
        <w:textAlignment w:val="top"/>
        <w:rPr>
          <w:rFonts w:ascii="Arial" w:hAnsi="Arial" w:cs="Arial"/>
          <w:color w:val="333333"/>
          <w:sz w:val="22"/>
          <w:szCs w:val="22"/>
          <w:lang w:val="en-GB" w:eastAsia="en-GB"/>
        </w:rPr>
      </w:pPr>
      <w:r w:rsidRPr="00C91E78">
        <w:rPr>
          <w:rFonts w:ascii="Arial" w:hAnsi="Arial" w:cs="Arial"/>
          <w:color w:val="333333"/>
          <w:sz w:val="22"/>
          <w:szCs w:val="22"/>
          <w:lang w:val="en-GB" w:eastAsia="en-GB"/>
        </w:rPr>
        <w:t xml:space="preserve">To </w:t>
      </w:r>
      <w:r>
        <w:rPr>
          <w:rFonts w:ascii="Arial" w:hAnsi="Arial" w:cs="Arial"/>
          <w:color w:val="333333"/>
          <w:sz w:val="22"/>
          <w:szCs w:val="22"/>
          <w:lang w:val="en-GB" w:eastAsia="en-GB"/>
        </w:rPr>
        <w:t xml:space="preserve">continue being </w:t>
      </w:r>
      <w:r w:rsidRPr="00C91E78">
        <w:rPr>
          <w:rFonts w:ascii="Arial" w:hAnsi="Arial" w:cs="Arial"/>
          <w:color w:val="333333"/>
          <w:sz w:val="22"/>
          <w:szCs w:val="22"/>
          <w:lang w:val="en-GB" w:eastAsia="en-GB"/>
        </w:rPr>
        <w:t xml:space="preserve">part of the Archdiocese of Birmingham’s pilot group to trial the new Religious Education Directory (RED) Curriculum, ensuring that all staff are trained and confident to deliver the curriculum </w:t>
      </w:r>
    </w:p>
    <w:p w:rsidR="00AC2494" w:rsidRPr="00C91E78" w:rsidRDefault="00C91E78" w:rsidP="00C91E78">
      <w:pPr>
        <w:numPr>
          <w:ilvl w:val="0"/>
          <w:numId w:val="15"/>
        </w:numPr>
        <w:ind w:left="0"/>
        <w:textAlignment w:val="top"/>
        <w:rPr>
          <w:rFonts w:ascii="Arial" w:hAnsi="Arial" w:cs="Arial"/>
          <w:color w:val="333333"/>
          <w:sz w:val="22"/>
          <w:szCs w:val="22"/>
          <w:lang w:val="en-GB" w:eastAsia="en-GB"/>
        </w:rPr>
      </w:pPr>
      <w:r w:rsidRPr="00C91E78">
        <w:rPr>
          <w:rFonts w:ascii="Arial" w:hAnsi="Arial" w:cs="Arial"/>
          <w:color w:val="333333"/>
          <w:sz w:val="22"/>
          <w:szCs w:val="22"/>
          <w:lang w:val="en-GB" w:eastAsia="en-GB"/>
        </w:rPr>
        <w:t xml:space="preserve">To establish and sustain a school-wide culture where </w:t>
      </w:r>
      <w:proofErr w:type="spellStart"/>
      <w:r w:rsidRPr="00C91E78">
        <w:rPr>
          <w:rFonts w:ascii="Arial" w:hAnsi="Arial" w:cs="Arial"/>
          <w:color w:val="333333"/>
          <w:sz w:val="22"/>
          <w:szCs w:val="22"/>
          <w:lang w:val="en-GB" w:eastAsia="en-GB"/>
        </w:rPr>
        <w:t>oracy</w:t>
      </w:r>
      <w:proofErr w:type="spellEnd"/>
      <w:r w:rsidRPr="00C91E78">
        <w:rPr>
          <w:rFonts w:ascii="Arial" w:hAnsi="Arial" w:cs="Arial"/>
          <w:color w:val="333333"/>
          <w:sz w:val="22"/>
          <w:szCs w:val="22"/>
          <w:lang w:val="en-GB" w:eastAsia="en-GB"/>
        </w:rPr>
        <w:t xml:space="preserve"> is a fundamental pillar of teaching and learning, ensuring that every pupil develops the confidence, articulation, and critical thinking skills necessary to communicate effectively in all areas of the curriculum and beyond</w:t>
      </w:r>
    </w:p>
    <w:p w:rsidR="00154E07" w:rsidRPr="00154E07" w:rsidRDefault="00154E07" w:rsidP="00154E07">
      <w:pPr>
        <w:textAlignment w:val="top"/>
        <w:rPr>
          <w:rFonts w:ascii="Arial" w:hAnsi="Arial" w:cs="Arial"/>
          <w:color w:val="333333"/>
          <w:sz w:val="22"/>
          <w:szCs w:val="22"/>
          <w:lang w:val="en-GB" w:eastAsia="en-GB"/>
        </w:rPr>
      </w:pPr>
    </w:p>
    <w:p w:rsidR="00154E07" w:rsidRPr="00154E07" w:rsidRDefault="00154E07" w:rsidP="00154E07">
      <w:pPr>
        <w:textAlignment w:val="top"/>
        <w:rPr>
          <w:rFonts w:ascii="Arial" w:hAnsi="Arial" w:cs="Arial"/>
          <w:color w:val="333333"/>
          <w:sz w:val="22"/>
          <w:szCs w:val="22"/>
          <w:lang w:val="en-GB" w:eastAsia="en-GB"/>
        </w:rPr>
      </w:pPr>
    </w:p>
    <w:p w:rsidR="00154E07" w:rsidRPr="00154E07" w:rsidRDefault="00154E07" w:rsidP="00154E07">
      <w:pPr>
        <w:textAlignment w:val="top"/>
        <w:rPr>
          <w:rFonts w:ascii="Arial" w:hAnsi="Arial" w:cs="Arial"/>
          <w:color w:val="333333"/>
          <w:sz w:val="22"/>
          <w:szCs w:val="22"/>
          <w:lang w:val="en-GB" w:eastAsia="en-GB"/>
        </w:rPr>
      </w:pPr>
      <w:r w:rsidRPr="00154E07">
        <w:rPr>
          <w:rFonts w:ascii="Arial" w:hAnsi="Arial" w:cs="Arial"/>
          <w:color w:val="333333"/>
          <w:sz w:val="22"/>
          <w:szCs w:val="22"/>
          <w:lang w:val="en-GB" w:eastAsia="en-GB"/>
        </w:rPr>
        <w:t xml:space="preserve">Yours sincerely, </w:t>
      </w:r>
    </w:p>
    <w:p w:rsidR="00154E07" w:rsidRPr="00154E07" w:rsidRDefault="00154E07" w:rsidP="00154E07">
      <w:pPr>
        <w:textAlignment w:val="top"/>
        <w:rPr>
          <w:rFonts w:ascii="Arial" w:hAnsi="Arial" w:cs="Arial"/>
          <w:color w:val="333333"/>
          <w:sz w:val="22"/>
          <w:szCs w:val="22"/>
          <w:lang w:val="en-GB" w:eastAsia="en-GB"/>
        </w:rPr>
      </w:pPr>
    </w:p>
    <w:p w:rsidR="00154E07" w:rsidRPr="00154E07" w:rsidRDefault="00154E07" w:rsidP="00154E07">
      <w:pPr>
        <w:textAlignment w:val="top"/>
        <w:rPr>
          <w:rFonts w:ascii="Arial" w:hAnsi="Arial" w:cs="Arial"/>
          <w:color w:val="333333"/>
          <w:sz w:val="22"/>
          <w:szCs w:val="22"/>
          <w:lang w:val="en-GB" w:eastAsia="en-GB"/>
        </w:rPr>
      </w:pPr>
    </w:p>
    <w:p w:rsidR="00154E07" w:rsidRPr="00154E07" w:rsidRDefault="00C91E78" w:rsidP="00154E07">
      <w:pPr>
        <w:textAlignment w:val="top"/>
        <w:rPr>
          <w:rFonts w:ascii="Arial" w:hAnsi="Arial" w:cs="Arial"/>
          <w:color w:val="333333"/>
          <w:sz w:val="22"/>
          <w:szCs w:val="22"/>
          <w:lang w:val="en-GB" w:eastAsia="en-GB"/>
        </w:rPr>
      </w:pPr>
      <w:r>
        <w:rPr>
          <w:rFonts w:ascii="Arial" w:hAnsi="Arial" w:cs="Arial"/>
          <w:color w:val="333333"/>
          <w:sz w:val="22"/>
          <w:szCs w:val="22"/>
          <w:lang w:val="en-GB" w:eastAsia="en-GB"/>
        </w:rPr>
        <w:t xml:space="preserve">The Governors of </w:t>
      </w:r>
      <w:r w:rsidR="00154E07" w:rsidRPr="00154E07">
        <w:rPr>
          <w:rFonts w:ascii="Arial" w:hAnsi="Arial" w:cs="Arial"/>
          <w:color w:val="333333"/>
          <w:sz w:val="22"/>
          <w:szCs w:val="22"/>
          <w:lang w:val="en-GB" w:eastAsia="en-GB"/>
        </w:rPr>
        <w:t>SS John and Monica Catholic Primary School</w:t>
      </w:r>
    </w:p>
    <w:p w:rsidR="00B76C4A" w:rsidRDefault="00B76C4A" w:rsidP="00CA3011">
      <w:pPr>
        <w:spacing w:after="240"/>
        <w:jc w:val="center"/>
        <w:outlineLvl w:val="0"/>
        <w:rPr>
          <w:rFonts w:ascii="Arial" w:hAnsi="Arial" w:cs="Arial"/>
          <w:sz w:val="24"/>
          <w:szCs w:val="24"/>
        </w:rPr>
      </w:pPr>
    </w:p>
    <w:sectPr w:rsidR="00B76C4A" w:rsidSect="00D10F4E">
      <w:footerReference w:type="default" r:id="rId12"/>
      <w:pgSz w:w="11907" w:h="16840" w:code="9"/>
      <w:pgMar w:top="851" w:right="1134" w:bottom="1134" w:left="851"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CB7" w:rsidRDefault="00372CB7" w:rsidP="004A1BA3">
      <w:r>
        <w:separator/>
      </w:r>
    </w:p>
  </w:endnote>
  <w:endnote w:type="continuationSeparator" w:id="0">
    <w:p w:rsidR="00372CB7" w:rsidRDefault="00372CB7" w:rsidP="004A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udy Old Style ATT">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CB7" w:rsidRPr="002836E2" w:rsidRDefault="00372CB7" w:rsidP="00705BED">
    <w:pPr>
      <w:pStyle w:val="Footer"/>
    </w:pPr>
    <w:r>
      <w:rPr>
        <w:noProof/>
        <w:lang w:val="en-GB" w:eastAsia="en-GB"/>
      </w:rPr>
      <w:drawing>
        <wp:anchor distT="0" distB="0" distL="114300" distR="114300" simplePos="0" relativeHeight="251661312" behindDoc="1" locked="0" layoutInCell="1" allowOverlap="1" wp14:anchorId="6378CD9B" wp14:editId="2C74923F">
          <wp:simplePos x="0" y="0"/>
          <wp:positionH relativeFrom="column">
            <wp:posOffset>1029335</wp:posOffset>
          </wp:positionH>
          <wp:positionV relativeFrom="paragraph">
            <wp:posOffset>9603740</wp:posOffset>
          </wp:positionV>
          <wp:extent cx="800100" cy="610235"/>
          <wp:effectExtent l="0" t="0" r="0" b="0"/>
          <wp:wrapNone/>
          <wp:docPr id="18" name="Picture 18" descr="FSA little logo with green backgroun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SA little logo with green backgroun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0288" behindDoc="1" locked="0" layoutInCell="1" allowOverlap="1" wp14:anchorId="219A8E47" wp14:editId="4150FB21">
          <wp:simplePos x="0" y="0"/>
          <wp:positionH relativeFrom="column">
            <wp:posOffset>1029335</wp:posOffset>
          </wp:positionH>
          <wp:positionV relativeFrom="paragraph">
            <wp:posOffset>9603740</wp:posOffset>
          </wp:positionV>
          <wp:extent cx="800100" cy="610235"/>
          <wp:effectExtent l="0" t="0" r="0" b="0"/>
          <wp:wrapNone/>
          <wp:docPr id="17" name="Picture 17" descr="FSA little logo with green backgroun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SA little logo with green backgroun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610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1" locked="0" layoutInCell="1" allowOverlap="1" wp14:anchorId="5ABF09D0" wp14:editId="6DE84ED2">
          <wp:simplePos x="0" y="0"/>
          <wp:positionH relativeFrom="column">
            <wp:posOffset>1029335</wp:posOffset>
          </wp:positionH>
          <wp:positionV relativeFrom="paragraph">
            <wp:posOffset>9603740</wp:posOffset>
          </wp:positionV>
          <wp:extent cx="800100" cy="610235"/>
          <wp:effectExtent l="0" t="0" r="0" b="0"/>
          <wp:wrapNone/>
          <wp:docPr id="16" name="Picture 16" descr="FSA little logo with green backgroun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SA little logo with green backgroun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6102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CB7" w:rsidRDefault="00372CB7" w:rsidP="004A1BA3">
      <w:r>
        <w:separator/>
      </w:r>
    </w:p>
  </w:footnote>
  <w:footnote w:type="continuationSeparator" w:id="0">
    <w:p w:rsidR="00372CB7" w:rsidRDefault="00372CB7" w:rsidP="004A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80F54"/>
    <w:multiLevelType w:val="hybridMultilevel"/>
    <w:tmpl w:val="BB9A94C0"/>
    <w:lvl w:ilvl="0" w:tplc="F348B41A">
      <w:numFmt w:val="bullet"/>
      <w:lvlText w:val=""/>
      <w:lvlJc w:val="left"/>
      <w:pPr>
        <w:ind w:left="720" w:hanging="360"/>
      </w:pPr>
      <w:rPr>
        <w:rFonts w:ascii="Symbol" w:eastAsia="Times New Roman"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775F0E"/>
    <w:multiLevelType w:val="multilevel"/>
    <w:tmpl w:val="B932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797E64"/>
    <w:multiLevelType w:val="multilevel"/>
    <w:tmpl w:val="4F8A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FE28C8"/>
    <w:multiLevelType w:val="hybridMultilevel"/>
    <w:tmpl w:val="9A265172"/>
    <w:lvl w:ilvl="0" w:tplc="0680B19A">
      <w:start w:val="1"/>
      <w:numFmt w:val="decimal"/>
      <w:lvlText w:val="%1."/>
      <w:lvlJc w:val="left"/>
      <w:pPr>
        <w:ind w:left="785" w:hanging="360"/>
      </w:pPr>
      <w:rPr>
        <w:b/>
        <w:color w:val="auto"/>
      </w:r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4" w15:restartNumberingAfterBreak="0">
    <w:nsid w:val="1F5F2BFB"/>
    <w:multiLevelType w:val="multilevel"/>
    <w:tmpl w:val="F0EC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E2006F"/>
    <w:multiLevelType w:val="multilevel"/>
    <w:tmpl w:val="93F4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0C709B"/>
    <w:multiLevelType w:val="hybridMultilevel"/>
    <w:tmpl w:val="D88888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BB462C"/>
    <w:multiLevelType w:val="hybridMultilevel"/>
    <w:tmpl w:val="762E6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981D51"/>
    <w:multiLevelType w:val="hybridMultilevel"/>
    <w:tmpl w:val="E9760C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3AD3587"/>
    <w:multiLevelType w:val="multilevel"/>
    <w:tmpl w:val="8A46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DF1468"/>
    <w:multiLevelType w:val="multilevel"/>
    <w:tmpl w:val="0200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FE3266"/>
    <w:multiLevelType w:val="hybridMultilevel"/>
    <w:tmpl w:val="7562B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431B1372"/>
    <w:multiLevelType w:val="multilevel"/>
    <w:tmpl w:val="7542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84C66C6"/>
    <w:multiLevelType w:val="multilevel"/>
    <w:tmpl w:val="204C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1"/>
  </w:num>
  <w:num w:numId="3">
    <w:abstractNumId w:val="6"/>
  </w:num>
  <w:num w:numId="4">
    <w:abstractNumId w:val="1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5"/>
  </w:num>
  <w:num w:numId="9">
    <w:abstractNumId w:val="4"/>
  </w:num>
  <w:num w:numId="10">
    <w:abstractNumId w:val="9"/>
  </w:num>
  <w:num w:numId="11">
    <w:abstractNumId w:val="13"/>
  </w:num>
  <w:num w:numId="12">
    <w:abstractNumId w:val="2"/>
  </w:num>
  <w:num w:numId="13">
    <w:abstractNumId w:val="5"/>
  </w:num>
  <w:num w:numId="14">
    <w:abstractNumId w:val="10"/>
  </w:num>
  <w:num w:numId="15">
    <w:abstractNumId w:val="16"/>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formLetters"/>
    <w:dataType w:val="textFile"/>
    <w:activeRecord w:val="-1"/>
  </w:mailMerge>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A3"/>
    <w:rsid w:val="000162DF"/>
    <w:rsid w:val="00080FDE"/>
    <w:rsid w:val="00103D19"/>
    <w:rsid w:val="00154E07"/>
    <w:rsid w:val="001B5B11"/>
    <w:rsid w:val="0025780A"/>
    <w:rsid w:val="00261D52"/>
    <w:rsid w:val="002D3E58"/>
    <w:rsid w:val="0033140C"/>
    <w:rsid w:val="00335BE7"/>
    <w:rsid w:val="00353C71"/>
    <w:rsid w:val="00372CB7"/>
    <w:rsid w:val="0037710B"/>
    <w:rsid w:val="003F0392"/>
    <w:rsid w:val="004426F3"/>
    <w:rsid w:val="004635C6"/>
    <w:rsid w:val="00474D44"/>
    <w:rsid w:val="004A1BA3"/>
    <w:rsid w:val="004C4E4C"/>
    <w:rsid w:val="004C63D2"/>
    <w:rsid w:val="004C65A7"/>
    <w:rsid w:val="0050659D"/>
    <w:rsid w:val="005723A6"/>
    <w:rsid w:val="005B2B93"/>
    <w:rsid w:val="00634E3D"/>
    <w:rsid w:val="006E56BD"/>
    <w:rsid w:val="00701142"/>
    <w:rsid w:val="00705BED"/>
    <w:rsid w:val="00713A61"/>
    <w:rsid w:val="0073763E"/>
    <w:rsid w:val="00765599"/>
    <w:rsid w:val="00781FCB"/>
    <w:rsid w:val="007860DD"/>
    <w:rsid w:val="007B3198"/>
    <w:rsid w:val="007D6429"/>
    <w:rsid w:val="007E0AA2"/>
    <w:rsid w:val="007E0F86"/>
    <w:rsid w:val="008051ED"/>
    <w:rsid w:val="00831C96"/>
    <w:rsid w:val="00841F36"/>
    <w:rsid w:val="00877BFB"/>
    <w:rsid w:val="00892B63"/>
    <w:rsid w:val="008B0150"/>
    <w:rsid w:val="008B5CEA"/>
    <w:rsid w:val="008D309C"/>
    <w:rsid w:val="009163DA"/>
    <w:rsid w:val="0091672A"/>
    <w:rsid w:val="009170C9"/>
    <w:rsid w:val="00944A1D"/>
    <w:rsid w:val="009827BE"/>
    <w:rsid w:val="009E200D"/>
    <w:rsid w:val="00A24D11"/>
    <w:rsid w:val="00A30959"/>
    <w:rsid w:val="00A41D08"/>
    <w:rsid w:val="00A50A62"/>
    <w:rsid w:val="00A56CB0"/>
    <w:rsid w:val="00A66533"/>
    <w:rsid w:val="00A721FB"/>
    <w:rsid w:val="00A84732"/>
    <w:rsid w:val="00AA5176"/>
    <w:rsid w:val="00AB0342"/>
    <w:rsid w:val="00AC2494"/>
    <w:rsid w:val="00AD4C13"/>
    <w:rsid w:val="00AE408F"/>
    <w:rsid w:val="00B00C35"/>
    <w:rsid w:val="00B36A15"/>
    <w:rsid w:val="00B44272"/>
    <w:rsid w:val="00B7027D"/>
    <w:rsid w:val="00B7413B"/>
    <w:rsid w:val="00B76C4A"/>
    <w:rsid w:val="00BB3E9F"/>
    <w:rsid w:val="00BD181C"/>
    <w:rsid w:val="00C266D4"/>
    <w:rsid w:val="00C42742"/>
    <w:rsid w:val="00C55D41"/>
    <w:rsid w:val="00C91E78"/>
    <w:rsid w:val="00CA3011"/>
    <w:rsid w:val="00CB5B9E"/>
    <w:rsid w:val="00CD08A9"/>
    <w:rsid w:val="00CD2116"/>
    <w:rsid w:val="00D10F4E"/>
    <w:rsid w:val="00D40EE1"/>
    <w:rsid w:val="00D64B06"/>
    <w:rsid w:val="00D7618C"/>
    <w:rsid w:val="00DA6F65"/>
    <w:rsid w:val="00DD6FA4"/>
    <w:rsid w:val="00E20DC7"/>
    <w:rsid w:val="00E40119"/>
    <w:rsid w:val="00E651BF"/>
    <w:rsid w:val="00ED18AD"/>
    <w:rsid w:val="00F7611F"/>
    <w:rsid w:val="00FA048C"/>
    <w:rsid w:val="00FC25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18A604F"/>
  <w15:docId w15:val="{EA6A5678-B02A-4487-A826-34BC323D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BA3"/>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4A1BA3"/>
    <w:rPr>
      <w:color w:val="0000FF"/>
      <w:u w:val="single"/>
    </w:rPr>
  </w:style>
  <w:style w:type="paragraph" w:styleId="Footer">
    <w:name w:val="footer"/>
    <w:basedOn w:val="Normal"/>
    <w:link w:val="FooterChar"/>
    <w:uiPriority w:val="99"/>
    <w:rsid w:val="004A1BA3"/>
    <w:pPr>
      <w:tabs>
        <w:tab w:val="center" w:pos="4153"/>
        <w:tab w:val="right" w:pos="8306"/>
      </w:tabs>
    </w:pPr>
  </w:style>
  <w:style w:type="character" w:customStyle="1" w:styleId="FooterChar">
    <w:name w:val="Footer Char"/>
    <w:basedOn w:val="DefaultParagraphFont"/>
    <w:link w:val="Footer"/>
    <w:uiPriority w:val="99"/>
    <w:rsid w:val="004A1BA3"/>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4A1BA3"/>
    <w:pPr>
      <w:tabs>
        <w:tab w:val="center" w:pos="4513"/>
        <w:tab w:val="right" w:pos="9026"/>
      </w:tabs>
    </w:pPr>
  </w:style>
  <w:style w:type="character" w:customStyle="1" w:styleId="HeaderChar">
    <w:name w:val="Header Char"/>
    <w:basedOn w:val="DefaultParagraphFont"/>
    <w:link w:val="Header"/>
    <w:uiPriority w:val="99"/>
    <w:rsid w:val="004A1BA3"/>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A1BA3"/>
    <w:rPr>
      <w:rFonts w:ascii="Tahoma" w:hAnsi="Tahoma" w:cs="Tahoma"/>
      <w:sz w:val="16"/>
      <w:szCs w:val="16"/>
    </w:rPr>
  </w:style>
  <w:style w:type="character" w:customStyle="1" w:styleId="BalloonTextChar">
    <w:name w:val="Balloon Text Char"/>
    <w:basedOn w:val="DefaultParagraphFont"/>
    <w:link w:val="BalloonText"/>
    <w:uiPriority w:val="99"/>
    <w:semiHidden/>
    <w:rsid w:val="004A1BA3"/>
    <w:rPr>
      <w:rFonts w:ascii="Tahoma" w:eastAsia="Times New Roman" w:hAnsi="Tahoma" w:cs="Tahoma"/>
      <w:sz w:val="16"/>
      <w:szCs w:val="16"/>
      <w:lang w:val="en-US"/>
    </w:rPr>
  </w:style>
  <w:style w:type="paragraph" w:styleId="NoSpacing">
    <w:name w:val="No Spacing"/>
    <w:uiPriority w:val="1"/>
    <w:qFormat/>
    <w:rsid w:val="00A721FB"/>
    <w:pPr>
      <w:spacing w:after="0" w:line="240" w:lineRule="auto"/>
    </w:pPr>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9163DA"/>
    <w:pPr>
      <w:ind w:left="720"/>
      <w:contextualSpacing/>
    </w:pPr>
  </w:style>
  <w:style w:type="paragraph" w:styleId="NormalWeb">
    <w:name w:val="Normal (Web)"/>
    <w:basedOn w:val="Normal"/>
    <w:uiPriority w:val="99"/>
    <w:semiHidden/>
    <w:unhideWhenUsed/>
    <w:rsid w:val="00634E3D"/>
    <w:pPr>
      <w:spacing w:before="100" w:beforeAutospacing="1" w:after="100" w:afterAutospacing="1"/>
    </w:pPr>
    <w:rPr>
      <w:sz w:val="24"/>
      <w:szCs w:val="24"/>
      <w:lang w:val="en-GB" w:eastAsia="en-GB"/>
    </w:rPr>
  </w:style>
  <w:style w:type="table" w:styleId="TableGrid">
    <w:name w:val="Table Grid"/>
    <w:basedOn w:val="TableNormal"/>
    <w:rsid w:val="00CA3011"/>
    <w:pPr>
      <w:spacing w:after="0" w:line="240" w:lineRule="auto"/>
    </w:pPr>
    <w:rPr>
      <w:rFonts w:ascii="Arial" w:eastAsia="Times New Roman" w:hAnsi="Arial"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80514">
      <w:bodyDiv w:val="1"/>
      <w:marLeft w:val="0"/>
      <w:marRight w:val="0"/>
      <w:marTop w:val="0"/>
      <w:marBottom w:val="0"/>
      <w:divBdr>
        <w:top w:val="none" w:sz="0" w:space="0" w:color="auto"/>
        <w:left w:val="none" w:sz="0" w:space="0" w:color="auto"/>
        <w:bottom w:val="none" w:sz="0" w:space="0" w:color="auto"/>
        <w:right w:val="none" w:sz="0" w:space="0" w:color="auto"/>
      </w:divBdr>
    </w:div>
    <w:div w:id="1522938947">
      <w:bodyDiv w:val="1"/>
      <w:marLeft w:val="0"/>
      <w:marRight w:val="0"/>
      <w:marTop w:val="0"/>
      <w:marBottom w:val="0"/>
      <w:divBdr>
        <w:top w:val="none" w:sz="0" w:space="0" w:color="auto"/>
        <w:left w:val="none" w:sz="0" w:space="0" w:color="auto"/>
        <w:bottom w:val="none" w:sz="0" w:space="0" w:color="auto"/>
        <w:right w:val="none" w:sz="0" w:space="0" w:color="auto"/>
      </w:divBdr>
    </w:div>
    <w:div w:id="157118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jonmon.bham.sch.uk" TargetMode="External"/><Relationship Id="rId5" Type="http://schemas.openxmlformats.org/officeDocument/2006/relationships/webSettings" Target="webSettings.xml"/><Relationship Id="rId10" Type="http://schemas.openxmlformats.org/officeDocument/2006/relationships/hyperlink" Target="mailto:enquiry@stjonmon.bham.sch.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9737F-6F7E-40BB-A675-3C488B1AB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1410</Words>
  <Characters>8291</Characters>
  <Application>Microsoft Office Word</Application>
  <DocSecurity>0</DocSecurity>
  <Lines>218</Lines>
  <Paragraphs>97</Paragraphs>
  <ScaleCrop>false</ScaleCrop>
  <HeadingPairs>
    <vt:vector size="2" baseType="variant">
      <vt:variant>
        <vt:lpstr>Title</vt:lpstr>
      </vt:variant>
      <vt:variant>
        <vt:i4>1</vt:i4>
      </vt:variant>
    </vt:vector>
  </HeadingPairs>
  <TitlesOfParts>
    <vt:vector size="1" baseType="lpstr">
      <vt:lpstr/>
    </vt:vector>
  </TitlesOfParts>
  <Company>SS John and Monica</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 Hill</dc:creator>
  <cp:lastModifiedBy>M.Elliott</cp:lastModifiedBy>
  <cp:revision>2</cp:revision>
  <cp:lastPrinted>2019-05-08T15:06:00Z</cp:lastPrinted>
  <dcterms:created xsi:type="dcterms:W3CDTF">2025-06-17T08:20:00Z</dcterms:created>
  <dcterms:modified xsi:type="dcterms:W3CDTF">2025-06-17T08:20:00Z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770bbeb001ff21d6fe2e903acc70816aa34629bd09f40d847b3f20fcde80a7d9</vt:lpwstr>
  </property>
</Properties>
</file>