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31" w:rsidRPr="00D10F4E" w:rsidRDefault="007C3865" w:rsidP="0028144E">
      <w:pPr>
        <w:rPr>
          <w:rFonts w:ascii="Garamond" w:hAnsi="Garamond"/>
          <w:b/>
          <w:sz w:val="37"/>
          <w:szCs w:val="3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31">
        <w:rPr>
          <w:rFonts w:ascii="Garamond" w:hAnsi="Garamond"/>
          <w:b/>
          <w:sz w:val="37"/>
          <w:szCs w:val="37"/>
        </w:rPr>
        <w:t>SS</w:t>
      </w:r>
      <w:r w:rsidR="00A15731" w:rsidRPr="00D10F4E">
        <w:rPr>
          <w:rFonts w:ascii="Garamond" w:hAnsi="Garamond"/>
          <w:b/>
          <w:sz w:val="37"/>
          <w:szCs w:val="37"/>
        </w:rPr>
        <w:t xml:space="preserve"> John &amp; </w:t>
      </w:r>
      <w:smartTag w:uri="urn:schemas-microsoft-com:office:smarttags" w:element="place">
        <w:smartTag w:uri="urn:schemas-microsoft-com:office:smarttags" w:element="PlaceName">
          <w:r w:rsidR="00A15731" w:rsidRPr="00D10F4E">
            <w:rPr>
              <w:rFonts w:ascii="Garamond" w:hAnsi="Garamond"/>
              <w:b/>
              <w:sz w:val="37"/>
              <w:szCs w:val="37"/>
            </w:rPr>
            <w:t>Monica</w:t>
          </w:r>
        </w:smartTag>
        <w:r w:rsidR="00A15731" w:rsidRPr="00D10F4E">
          <w:rPr>
            <w:rFonts w:ascii="Garamond" w:hAnsi="Garamond"/>
            <w:b/>
            <w:sz w:val="37"/>
            <w:szCs w:val="37"/>
          </w:rPr>
          <w:t xml:space="preserve"> </w:t>
        </w:r>
        <w:smartTag w:uri="urn:schemas-microsoft-com:office:smarttags" w:element="PlaceName">
          <w:r w:rsidR="00A15731" w:rsidRPr="00D10F4E">
            <w:rPr>
              <w:rFonts w:ascii="Garamond" w:hAnsi="Garamond"/>
              <w:b/>
              <w:sz w:val="37"/>
              <w:szCs w:val="37"/>
            </w:rPr>
            <w:t>Catholic</w:t>
          </w:r>
        </w:smartTag>
        <w:r w:rsidR="00A15731" w:rsidRPr="00D10F4E">
          <w:rPr>
            <w:rFonts w:ascii="Garamond" w:hAnsi="Garamond"/>
            <w:b/>
            <w:sz w:val="37"/>
            <w:szCs w:val="37"/>
          </w:rPr>
          <w:t xml:space="preserve"> </w:t>
        </w:r>
        <w:smartTag w:uri="urn:schemas-microsoft-com:office:smarttags" w:element="PlaceType">
          <w:r w:rsidR="00A15731" w:rsidRPr="00D10F4E">
            <w:rPr>
              <w:rFonts w:ascii="Garamond" w:hAnsi="Garamond"/>
              <w:b/>
              <w:sz w:val="37"/>
              <w:szCs w:val="37"/>
            </w:rPr>
            <w:t>Primary School</w:t>
          </w:r>
        </w:smartTag>
      </w:smartTag>
    </w:p>
    <w:p w:rsidR="00A15731" w:rsidRPr="003F0392" w:rsidRDefault="007C3865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5079</wp:posOffset>
                </wp:positionV>
                <wp:extent cx="4371975" cy="0"/>
                <wp:effectExtent l="0" t="0" r="952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9090" id="Straight Connector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62229</wp:posOffset>
                </wp:positionV>
                <wp:extent cx="4371975" cy="0"/>
                <wp:effectExtent l="0" t="1905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9AE6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A15731" w:rsidRDefault="00A15731" w:rsidP="0028144E">
      <w:pPr>
        <w:rPr>
          <w:rFonts w:ascii="Arial" w:hAnsi="Arial" w:cs="Arial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3F0392">
            <w:rPr>
              <w:rFonts w:ascii="Arial" w:hAnsi="Arial" w:cs="Arial"/>
              <w:b/>
              <w:sz w:val="16"/>
              <w:szCs w:val="16"/>
            </w:rPr>
            <w:t>Birmingham</w:t>
          </w:r>
        </w:smartTag>
      </w:smartTag>
      <w:r w:rsidRPr="003F0392">
        <w:rPr>
          <w:rFonts w:ascii="Arial" w:hAnsi="Arial" w:cs="Arial"/>
          <w:b/>
          <w:sz w:val="16"/>
          <w:szCs w:val="16"/>
        </w:rPr>
        <w:t xml:space="preserve"> B13 8DW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A15731" w:rsidRPr="003F0392" w:rsidRDefault="00A15731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A15731" w:rsidRPr="003F0392" w:rsidRDefault="00A15731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8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A15731" w:rsidRDefault="00A15731" w:rsidP="0028144E">
      <w:pPr>
        <w:rPr>
          <w:b/>
          <w:u w:val="single"/>
        </w:rPr>
      </w:pPr>
    </w:p>
    <w:p w:rsidR="00A15731" w:rsidRPr="008A3413" w:rsidRDefault="00A15731" w:rsidP="0028144E">
      <w:pPr>
        <w:jc w:val="center"/>
        <w:rPr>
          <w:b/>
          <w:u w:val="single"/>
        </w:rPr>
      </w:pPr>
      <w:r>
        <w:rPr>
          <w:b/>
          <w:u w:val="single"/>
        </w:rPr>
        <w:t>Reception</w:t>
      </w:r>
      <w:r w:rsidRPr="008A3413">
        <w:rPr>
          <w:b/>
          <w:u w:val="single"/>
        </w:rPr>
        <w:t xml:space="preserve"> Home learning</w:t>
      </w:r>
    </w:p>
    <w:p w:rsidR="00635EAB" w:rsidRPr="00635EAB" w:rsidRDefault="00A37C64" w:rsidP="00635EAB">
      <w:pPr>
        <w:jc w:val="center"/>
      </w:pPr>
      <w:r>
        <w:t>Week Beginning 6.7</w:t>
      </w:r>
      <w:r w:rsidR="00A15731">
        <w:t>.20</w:t>
      </w:r>
    </w:p>
    <w:p w:rsidR="00A15731" w:rsidRDefault="00A15731">
      <w:pPr>
        <w:rPr>
          <w:b/>
          <w:u w:val="single"/>
        </w:rPr>
      </w:pPr>
      <w:r w:rsidRPr="008A3413">
        <w:rPr>
          <w:b/>
          <w:u w:val="single"/>
        </w:rPr>
        <w:t xml:space="preserve">Maths </w:t>
      </w:r>
    </w:p>
    <w:p w:rsidR="0022380A" w:rsidRPr="0022380A" w:rsidRDefault="00A15731">
      <w:pPr>
        <w:rPr>
          <w:b/>
          <w:u w:val="single"/>
        </w:rPr>
      </w:pPr>
      <w:r>
        <w:t xml:space="preserve">This </w:t>
      </w:r>
      <w:r w:rsidR="0022380A">
        <w:t>week, for maths</w:t>
      </w:r>
      <w:r w:rsidR="00633E01">
        <w:t>,</w:t>
      </w:r>
      <w:r w:rsidR="00A37C64">
        <w:t xml:space="preserve"> we will be focusing on subtraction</w:t>
      </w:r>
      <w:r w:rsidR="00633E01">
        <w:t xml:space="preserve"> of single digit numbers</w:t>
      </w:r>
      <w:r>
        <w:t xml:space="preserve">. </w:t>
      </w:r>
      <w:r w:rsidR="00635EAB">
        <w:t>Please see the ‘M</w:t>
      </w:r>
      <w:r>
        <w:t>aths</w:t>
      </w:r>
      <w:r w:rsidR="00635EAB">
        <w:t>’</w:t>
      </w:r>
      <w:r>
        <w:t xml:space="preserve"> attachment for suggested activities to cover this area of focus. </w:t>
      </w:r>
      <w:r>
        <w:rPr>
          <w:b/>
          <w:u w:val="single"/>
        </w:rPr>
        <w:t xml:space="preserve"> </w:t>
      </w:r>
    </w:p>
    <w:p w:rsidR="00A15731" w:rsidRPr="008A3413" w:rsidRDefault="00A15731">
      <w:pPr>
        <w:rPr>
          <w:b/>
          <w:u w:val="single"/>
        </w:rPr>
      </w:pPr>
      <w:r>
        <w:rPr>
          <w:b/>
          <w:u w:val="single"/>
        </w:rPr>
        <w:t xml:space="preserve">English / Letters &amp; Sounds </w:t>
      </w:r>
    </w:p>
    <w:p w:rsidR="00A15731" w:rsidRDefault="00590A6B">
      <w:r>
        <w:t>This week, for English</w:t>
      </w:r>
      <w:r w:rsidR="00A37C64">
        <w:t xml:space="preserve"> the children will be continuing to complete</w:t>
      </w:r>
      <w:r>
        <w:t xml:space="preserve"> work based on the s</w:t>
      </w:r>
      <w:r w:rsidR="00633E01">
        <w:t>tory ‘The Smartest Giant in Town’ by Julia Donaldson</w:t>
      </w:r>
      <w:r w:rsidR="00E10C58">
        <w:t>.</w:t>
      </w:r>
      <w:r w:rsidR="00633E01">
        <w:t xml:space="preserve"> Attached is a PowerPoint version of the story. There is also a two part animated version to watch online following </w:t>
      </w:r>
      <w:r w:rsidR="00F04E26">
        <w:t xml:space="preserve">this link </w:t>
      </w:r>
      <w:hyperlink r:id="rId9" w:history="1">
        <w:r w:rsidR="00F04E26" w:rsidRPr="00F04E26">
          <w:rPr>
            <w:color w:val="0000FF"/>
            <w:u w:val="single"/>
          </w:rPr>
          <w:t>https://www.youtube.com/watch?v=_S2Y-z0jzWw</w:t>
        </w:r>
      </w:hyperlink>
      <w:r w:rsidR="00F04E26">
        <w:t xml:space="preserve">.  </w:t>
      </w:r>
      <w:r w:rsidR="00A15731">
        <w:t>Please see</w:t>
      </w:r>
      <w:r w:rsidR="00635EAB">
        <w:t xml:space="preserve"> the</w:t>
      </w:r>
      <w:r w:rsidR="00A15731">
        <w:t xml:space="preserve"> </w:t>
      </w:r>
      <w:r w:rsidR="00635EAB">
        <w:t xml:space="preserve">‘English’ </w:t>
      </w:r>
      <w:r w:rsidR="00A15731">
        <w:t xml:space="preserve">attachment for a suggested daily focus. </w:t>
      </w:r>
    </w:p>
    <w:p w:rsidR="00590A6B" w:rsidRDefault="00A15731" w:rsidP="00590A6B">
      <w:pPr>
        <w:rPr>
          <w:color w:val="0000FF"/>
          <w:u w:val="single"/>
        </w:rPr>
      </w:pPr>
      <w:proofErr w:type="gramStart"/>
      <w:r>
        <w:rPr>
          <w:b/>
          <w:u w:val="single"/>
        </w:rPr>
        <w:t>Topic :</w:t>
      </w:r>
      <w:proofErr w:type="gramEnd"/>
      <w:r>
        <w:rPr>
          <w:b/>
          <w:u w:val="single"/>
        </w:rPr>
        <w:t xml:space="preserve"> </w:t>
      </w:r>
      <w:r w:rsidRPr="001A02CC">
        <w:t xml:space="preserve">For </w:t>
      </w:r>
      <w:r>
        <w:t>to</w:t>
      </w:r>
      <w:r w:rsidR="006A3B32">
        <w:t xml:space="preserve">pic we will be </w:t>
      </w:r>
      <w:r w:rsidR="00414F34">
        <w:t>continuing our work focused on</w:t>
      </w:r>
      <w:r w:rsidR="00A62AFE">
        <w:t xml:space="preserve"> plants</w:t>
      </w:r>
      <w:r w:rsidR="009C43A0">
        <w:t xml:space="preserve">. </w:t>
      </w:r>
      <w:r>
        <w:t xml:space="preserve"> </w:t>
      </w:r>
      <w:r w:rsidR="00414F34">
        <w:t>Children can continue to work through</w:t>
      </w:r>
      <w:r w:rsidR="009B0F5F">
        <w:t xml:space="preserve"> the</w:t>
      </w:r>
      <w:r w:rsidR="009E4B35">
        <w:t xml:space="preserve"> ‘Plant Challenges’ attached. </w:t>
      </w:r>
      <w:r>
        <w:t>A</w:t>
      </w:r>
      <w:r w:rsidR="00590A6B">
        <w:t>gain a</w:t>
      </w:r>
      <w:r>
        <w:t xml:space="preserve"> whole range of fun and interactive activities can be found on the </w:t>
      </w:r>
      <w:proofErr w:type="spellStart"/>
      <w:r>
        <w:t>Twinkl</w:t>
      </w:r>
      <w:proofErr w:type="spellEnd"/>
      <w:r>
        <w:t xml:space="preserve"> website following this link</w:t>
      </w:r>
      <w:r w:rsidRPr="008A4B84">
        <w:t xml:space="preserve"> </w:t>
      </w:r>
      <w:r w:rsidR="00590A6B">
        <w:t>and search</w:t>
      </w:r>
      <w:r w:rsidR="009C43A0">
        <w:t>ing ‘</w:t>
      </w:r>
      <w:r w:rsidR="009C43A0" w:rsidRPr="00E263AC">
        <w:rPr>
          <w:b/>
        </w:rPr>
        <w:t>EYFS plants</w:t>
      </w:r>
      <w:r w:rsidR="00590A6B">
        <w:t xml:space="preserve">’ </w:t>
      </w:r>
      <w:hyperlink r:id="rId10" w:history="1">
        <w:r w:rsidR="009C43A0" w:rsidRPr="009C43A0">
          <w:rPr>
            <w:color w:val="0000FF"/>
            <w:u w:val="single"/>
          </w:rPr>
          <w:t>https://www.twinkl.co.uk/search</w:t>
        </w:r>
      </w:hyperlink>
    </w:p>
    <w:p w:rsidR="00A15731" w:rsidRDefault="00A15731">
      <w:r>
        <w:t>The following activities could be completed throughout the week:</w:t>
      </w:r>
    </w:p>
    <w:p w:rsidR="00414F34" w:rsidRPr="00414F34" w:rsidRDefault="00D513A9">
      <w:r>
        <w:rPr>
          <w:i/>
        </w:rPr>
        <w:t>&gt;Expressive Arts &amp; Design –</w:t>
      </w:r>
      <w:r w:rsidR="00414F34">
        <w:t xml:space="preserve"> Look at ‘Sam’s Seed Story’</w:t>
      </w:r>
      <w:r w:rsidR="009B0F5F">
        <w:t xml:space="preserve">, see PowerPoint </w:t>
      </w:r>
      <w:r w:rsidR="0088325A">
        <w:t xml:space="preserve">attached </w:t>
      </w:r>
      <w:r w:rsidR="009B0F5F">
        <w:t xml:space="preserve">or search </w:t>
      </w:r>
      <w:r w:rsidR="0088325A">
        <w:t xml:space="preserve">for the story </w:t>
      </w:r>
      <w:r w:rsidR="009B0F5F">
        <w:t xml:space="preserve">on </w:t>
      </w:r>
      <w:proofErr w:type="spellStart"/>
      <w:r w:rsidR="009B0F5F">
        <w:t>Twinkl</w:t>
      </w:r>
      <w:proofErr w:type="spellEnd"/>
      <w:r w:rsidR="009B0F5F">
        <w:t xml:space="preserve">. Cut and stick / </w:t>
      </w:r>
      <w:r w:rsidR="00414F34">
        <w:t xml:space="preserve">draw your own images of the different stages of growth for Sam’s cress seeds.  </w:t>
      </w:r>
    </w:p>
    <w:p w:rsidR="009C43A0" w:rsidRDefault="00590A6B">
      <w:r>
        <w:t>&gt;</w:t>
      </w:r>
      <w:r>
        <w:rPr>
          <w:i/>
        </w:rPr>
        <w:t>The World –</w:t>
      </w:r>
      <w:r w:rsidR="0006607D">
        <w:rPr>
          <w:i/>
        </w:rPr>
        <w:t xml:space="preserve"> </w:t>
      </w:r>
      <w:r w:rsidR="00414F34">
        <w:t>Go on a plant hunt in your garden or local park. Take pictures or draw ima</w:t>
      </w:r>
      <w:r w:rsidR="0088325A">
        <w:t>ges of different plants you see</w:t>
      </w:r>
      <w:r w:rsidR="00414F34">
        <w:t>.</w:t>
      </w:r>
      <w:r w:rsidR="009B0F5F">
        <w:t xml:space="preserve"> Attached is a flower</w:t>
      </w:r>
      <w:r w:rsidR="00414F34">
        <w:t xml:space="preserve"> hunt sheet to help you identify common UK plants. Alternatively you may wish to go on a leaf hunt and see how many different types of leaves you can find.  </w:t>
      </w:r>
    </w:p>
    <w:p w:rsidR="00A15731" w:rsidRDefault="00A15731">
      <w:r w:rsidRPr="000424F4">
        <w:rPr>
          <w:b/>
          <w:u w:val="single"/>
        </w:rPr>
        <w:t xml:space="preserve">PE </w:t>
      </w:r>
      <w:r w:rsidR="009A3BA6">
        <w:t>-</w:t>
      </w:r>
      <w:r w:rsidR="009A3BA6">
        <w:rPr>
          <w:rFonts w:ascii="inherit" w:hAnsi="inherit" w:cs="Segoe UI"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="009A3BA6" w:rsidRPr="009A3BA6">
        <w:rPr>
          <w:rFonts w:ascii="inherit" w:hAnsi="inherit" w:cs="Segoe UI"/>
          <w:b/>
          <w:i/>
          <w:color w:val="000000"/>
          <w:u w:val="single"/>
          <w:bdr w:val="none" w:sz="0" w:space="0" w:color="auto" w:frame="1"/>
          <w:shd w:val="clear" w:color="auto" w:fill="FFFFFF"/>
        </w:rPr>
        <w:t>Weekly Challenge: Please sign up for the School Games Challenge @ </w:t>
      </w:r>
      <w:r w:rsidR="009A3BA6" w:rsidRPr="009A3BA6">
        <w:rPr>
          <w:rFonts w:ascii="inherit" w:hAnsi="inherit" w:cs="Segoe UI"/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sgochallenge.com, and register with invite code: bishop</w:t>
      </w:r>
      <w:r w:rsidR="009A3BA6" w:rsidRPr="009A3BA6">
        <w:rPr>
          <w:rFonts w:ascii="inherit" w:hAnsi="inherit" w:cs="Segoe UI"/>
          <w:b/>
          <w:i/>
          <w:color w:val="000000"/>
          <w:u w:val="single"/>
          <w:bdr w:val="none" w:sz="0" w:space="0" w:color="auto" w:frame="1"/>
          <w:shd w:val="clear" w:color="auto" w:fill="FFFFFF"/>
        </w:rPr>
        <w:t>. New PE challenge each week that is easy to accomplish at home! You can log your scores weekly, with PRIZES to be won!</w:t>
      </w:r>
    </w:p>
    <w:p w:rsidR="009C43A0" w:rsidRDefault="00161E8F" w:rsidP="009A3BA6">
      <w:proofErr w:type="gramStart"/>
      <w:r>
        <w:rPr>
          <w:b/>
          <w:u w:val="single"/>
        </w:rPr>
        <w:t xml:space="preserve">RE </w:t>
      </w:r>
      <w:r w:rsidR="00A15731" w:rsidRPr="00E263AC">
        <w:t>:</w:t>
      </w:r>
      <w:proofErr w:type="gramEnd"/>
      <w:r w:rsidR="00A15731" w:rsidRPr="00E263AC">
        <w:t xml:space="preserve"> </w:t>
      </w:r>
      <w:r w:rsidR="00E263AC" w:rsidRPr="00E263AC">
        <w:t>Share</w:t>
      </w:r>
      <w:r w:rsidR="00686D4A">
        <w:t xml:space="preserve"> the story of The Prodigal Son</w:t>
      </w:r>
      <w:r w:rsidR="00E263AC">
        <w:t xml:space="preserve">, you may wish to read from a children’s Bible or </w:t>
      </w:r>
      <w:r w:rsidR="00686D4A">
        <w:t>use the attached PowerPoint</w:t>
      </w:r>
      <w:r w:rsidR="00E263AC">
        <w:t>. Discuss</w:t>
      </w:r>
      <w:r w:rsidR="00686D4A">
        <w:t xml:space="preserve"> how the father and brother reacted when the Prodigal son returned</w:t>
      </w:r>
      <w:r w:rsidR="00E263AC">
        <w:t xml:space="preserve">. </w:t>
      </w:r>
      <w:r w:rsidR="00686D4A">
        <w:t>Who asked for forgiveness and who showed forgiveness? Talk about times we say sorry or ask forgiveness</w:t>
      </w:r>
      <w:r w:rsidR="00E263AC">
        <w:t>.</w:t>
      </w:r>
      <w:r w:rsidR="00686D4A">
        <w:t xml:space="preserve"> Children can write a simple sorry prayer </w:t>
      </w:r>
      <w:r w:rsidR="00C31746">
        <w:t xml:space="preserve">to God. </w:t>
      </w:r>
      <w:r w:rsidR="00E263AC">
        <w:t xml:space="preserve"> </w:t>
      </w:r>
    </w:p>
    <w:p w:rsidR="009C43A0" w:rsidRDefault="009C43A0" w:rsidP="009A3BA6"/>
    <w:p w:rsidR="009A3BA6" w:rsidRPr="00392A0E" w:rsidRDefault="009A3BA6" w:rsidP="009A3BA6">
      <w:pPr>
        <w:rPr>
          <w:b/>
          <w:u w:val="single"/>
        </w:rPr>
      </w:pPr>
      <w:r w:rsidRPr="0028144E">
        <w:rPr>
          <w:b/>
          <w:u w:val="single"/>
        </w:rPr>
        <w:t>Basic Timetable</w:t>
      </w:r>
    </w:p>
    <w:tbl>
      <w:tblPr>
        <w:tblpPr w:leftFromText="180" w:rightFromText="180" w:vertAnchor="page" w:horzAnchor="margin" w:tblpY="1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2224"/>
        <w:gridCol w:w="3119"/>
        <w:gridCol w:w="3727"/>
      </w:tblGrid>
      <w:tr w:rsidR="009A3BA6" w:rsidRPr="00D15DBB" w:rsidTr="009A3BA6">
        <w:tc>
          <w:tcPr>
            <w:tcW w:w="1173" w:type="dxa"/>
          </w:tcPr>
          <w:p w:rsidR="009A3BA6" w:rsidRPr="00D15DBB" w:rsidRDefault="009A3BA6" w:rsidP="009A3BA6">
            <w:pPr>
              <w:rPr>
                <w:sz w:val="20"/>
              </w:rPr>
            </w:pPr>
          </w:p>
        </w:tc>
        <w:tc>
          <w:tcPr>
            <w:tcW w:w="2224" w:type="dxa"/>
          </w:tcPr>
          <w:p w:rsidR="009A3BA6" w:rsidRPr="00D15DBB" w:rsidRDefault="009A3BA6" w:rsidP="009A3BA6">
            <w:pPr>
              <w:rPr>
                <w:b/>
                <w:sz w:val="20"/>
                <w:u w:val="single"/>
              </w:rPr>
            </w:pPr>
            <w:r w:rsidRPr="00D15DBB">
              <w:rPr>
                <w:b/>
                <w:sz w:val="20"/>
                <w:u w:val="single"/>
              </w:rPr>
              <w:t xml:space="preserve">Maths </w:t>
            </w:r>
          </w:p>
        </w:tc>
        <w:tc>
          <w:tcPr>
            <w:tcW w:w="3119" w:type="dxa"/>
          </w:tcPr>
          <w:p w:rsidR="009A3BA6" w:rsidRPr="00D15DBB" w:rsidRDefault="009A3BA6" w:rsidP="009A3BA6">
            <w:pPr>
              <w:rPr>
                <w:b/>
                <w:sz w:val="20"/>
                <w:u w:val="single"/>
              </w:rPr>
            </w:pPr>
            <w:r w:rsidRPr="00D15DBB">
              <w:rPr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3727" w:type="dxa"/>
          </w:tcPr>
          <w:p w:rsidR="009A3BA6" w:rsidRPr="00D15DBB" w:rsidRDefault="009A3BA6" w:rsidP="009A3BA6">
            <w:pPr>
              <w:rPr>
                <w:b/>
                <w:sz w:val="20"/>
                <w:u w:val="single"/>
              </w:rPr>
            </w:pPr>
            <w:r w:rsidRPr="00D15DBB">
              <w:rPr>
                <w:b/>
                <w:sz w:val="20"/>
                <w:u w:val="single"/>
              </w:rPr>
              <w:t xml:space="preserve">Topic </w:t>
            </w:r>
          </w:p>
        </w:tc>
      </w:tr>
      <w:tr w:rsidR="009A3BA6" w:rsidRPr="00D15DBB" w:rsidTr="009A3BA6">
        <w:tc>
          <w:tcPr>
            <w:tcW w:w="1173" w:type="dxa"/>
          </w:tcPr>
          <w:p w:rsidR="009A3BA6" w:rsidRPr="00D15DBB" w:rsidRDefault="009A3BA6" w:rsidP="009A3BA6">
            <w:pPr>
              <w:rPr>
                <w:sz w:val="20"/>
              </w:rPr>
            </w:pPr>
            <w:r w:rsidRPr="00D15DBB">
              <w:rPr>
                <w:sz w:val="20"/>
              </w:rPr>
              <w:t>Monday</w:t>
            </w:r>
          </w:p>
        </w:tc>
        <w:tc>
          <w:tcPr>
            <w:tcW w:w="2224" w:type="dxa"/>
          </w:tcPr>
          <w:p w:rsidR="009A3BA6" w:rsidRPr="00D15DBB" w:rsidRDefault="00414F34" w:rsidP="009A3BA6">
            <w:pPr>
              <w:rPr>
                <w:sz w:val="20"/>
              </w:rPr>
            </w:pPr>
            <w:r>
              <w:rPr>
                <w:sz w:val="20"/>
              </w:rPr>
              <w:t>Practical subtraction</w:t>
            </w:r>
          </w:p>
        </w:tc>
        <w:tc>
          <w:tcPr>
            <w:tcW w:w="3119" w:type="dxa"/>
          </w:tcPr>
          <w:p w:rsidR="009A3BA6" w:rsidRPr="000424F4" w:rsidRDefault="009A3BA6" w:rsidP="009A3BA6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 and Sounds </w:t>
            </w:r>
          </w:p>
          <w:p w:rsidR="009A3BA6" w:rsidRPr="000424F4" w:rsidRDefault="009A3BA6" w:rsidP="00414F34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  <w:r w:rsidR="009C43A0">
              <w:rPr>
                <w:sz w:val="20"/>
              </w:rPr>
              <w:t xml:space="preserve"> </w:t>
            </w:r>
            <w:r w:rsidR="00414F34">
              <w:rPr>
                <w:sz w:val="20"/>
              </w:rPr>
              <w:t xml:space="preserve">Creating a storyboard </w:t>
            </w:r>
          </w:p>
        </w:tc>
        <w:tc>
          <w:tcPr>
            <w:tcW w:w="3727" w:type="dxa"/>
          </w:tcPr>
          <w:p w:rsidR="009A3BA6" w:rsidRPr="00D15DBB" w:rsidRDefault="009A3BA6" w:rsidP="00D513A9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Topic </w:t>
            </w:r>
            <w:r w:rsidR="00414F34">
              <w:rPr>
                <w:b/>
                <w:sz w:val="20"/>
                <w:u w:val="single"/>
              </w:rPr>
              <w:t xml:space="preserve">– </w:t>
            </w:r>
            <w:r w:rsidR="00414F34" w:rsidRPr="00414F34">
              <w:rPr>
                <w:sz w:val="20"/>
              </w:rPr>
              <w:t>Stages of growth of a plant</w:t>
            </w:r>
          </w:p>
        </w:tc>
      </w:tr>
      <w:tr w:rsidR="009A3BA6" w:rsidRPr="00D15DBB" w:rsidTr="009A3BA6">
        <w:tc>
          <w:tcPr>
            <w:tcW w:w="1173" w:type="dxa"/>
          </w:tcPr>
          <w:p w:rsidR="009A3BA6" w:rsidRPr="00D15DBB" w:rsidRDefault="009A3BA6" w:rsidP="009A3BA6">
            <w:pPr>
              <w:rPr>
                <w:sz w:val="20"/>
              </w:rPr>
            </w:pPr>
            <w:r w:rsidRPr="00D15DBB">
              <w:rPr>
                <w:sz w:val="20"/>
              </w:rPr>
              <w:t>Tuesday</w:t>
            </w:r>
          </w:p>
        </w:tc>
        <w:tc>
          <w:tcPr>
            <w:tcW w:w="2224" w:type="dxa"/>
          </w:tcPr>
          <w:p w:rsidR="009A3BA6" w:rsidRPr="00D15DBB" w:rsidRDefault="00414F34" w:rsidP="009A3BA6">
            <w:pPr>
              <w:rPr>
                <w:sz w:val="20"/>
              </w:rPr>
            </w:pPr>
            <w:r>
              <w:rPr>
                <w:sz w:val="20"/>
              </w:rPr>
              <w:t>Subtraction</w:t>
            </w:r>
            <w:r w:rsidR="009C43A0">
              <w:rPr>
                <w:sz w:val="20"/>
              </w:rPr>
              <w:t xml:space="preserve"> number stories </w:t>
            </w:r>
          </w:p>
        </w:tc>
        <w:tc>
          <w:tcPr>
            <w:tcW w:w="3119" w:type="dxa"/>
          </w:tcPr>
          <w:p w:rsidR="009A3BA6" w:rsidRPr="000424F4" w:rsidRDefault="009A3BA6" w:rsidP="009A3BA6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 and Sounds </w:t>
            </w:r>
          </w:p>
          <w:p w:rsidR="009A3BA6" w:rsidRPr="000424F4" w:rsidRDefault="009A3BA6" w:rsidP="009A3BA6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 </w:t>
            </w:r>
            <w:r w:rsidR="00414F34">
              <w:rPr>
                <w:sz w:val="20"/>
              </w:rPr>
              <w:t xml:space="preserve">Creating a storyboard </w:t>
            </w:r>
            <w:r w:rsidR="00686D4A">
              <w:rPr>
                <w:sz w:val="20"/>
              </w:rPr>
              <w:t>(</w:t>
            </w:r>
            <w:r w:rsidR="00414F34">
              <w:rPr>
                <w:sz w:val="20"/>
              </w:rPr>
              <w:t>continued</w:t>
            </w:r>
            <w:r w:rsidR="00686D4A">
              <w:rPr>
                <w:sz w:val="20"/>
              </w:rPr>
              <w:t>)</w:t>
            </w:r>
            <w:r w:rsidR="00414F34">
              <w:rPr>
                <w:sz w:val="20"/>
              </w:rPr>
              <w:t xml:space="preserve"> </w:t>
            </w:r>
          </w:p>
          <w:p w:rsidR="009A3BA6" w:rsidRPr="000424F4" w:rsidRDefault="009A3BA6" w:rsidP="009A3BA6">
            <w:pPr>
              <w:rPr>
                <w:sz w:val="20"/>
              </w:rPr>
            </w:pPr>
          </w:p>
        </w:tc>
        <w:tc>
          <w:tcPr>
            <w:tcW w:w="3727" w:type="dxa"/>
          </w:tcPr>
          <w:p w:rsidR="009A3BA6" w:rsidRPr="00D15DBB" w:rsidRDefault="00414F34" w:rsidP="009C43A0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Topic  - </w:t>
            </w:r>
            <w:r w:rsidRPr="00414F34">
              <w:rPr>
                <w:sz w:val="20"/>
              </w:rPr>
              <w:t>Plant / Leaf hunt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9C43A0">
              <w:rPr>
                <w:b/>
                <w:sz w:val="20"/>
                <w:u w:val="single"/>
              </w:rPr>
              <w:t xml:space="preserve"> </w:t>
            </w:r>
            <w:r w:rsidR="00D513A9">
              <w:rPr>
                <w:sz w:val="20"/>
              </w:rPr>
              <w:t xml:space="preserve"> </w:t>
            </w:r>
          </w:p>
        </w:tc>
      </w:tr>
      <w:tr w:rsidR="009A3BA6" w:rsidRPr="00D15DBB" w:rsidTr="009A3BA6">
        <w:tc>
          <w:tcPr>
            <w:tcW w:w="1173" w:type="dxa"/>
          </w:tcPr>
          <w:p w:rsidR="009A3BA6" w:rsidRPr="00D15DBB" w:rsidRDefault="009A3BA6" w:rsidP="009A3BA6">
            <w:pPr>
              <w:rPr>
                <w:sz w:val="20"/>
              </w:rPr>
            </w:pPr>
            <w:r w:rsidRPr="00D15DBB">
              <w:rPr>
                <w:sz w:val="20"/>
              </w:rPr>
              <w:t>Wednesday</w:t>
            </w:r>
          </w:p>
        </w:tc>
        <w:tc>
          <w:tcPr>
            <w:tcW w:w="2224" w:type="dxa"/>
          </w:tcPr>
          <w:p w:rsidR="009A3BA6" w:rsidRPr="00D15DBB" w:rsidRDefault="00414F34" w:rsidP="009A3BA6">
            <w:pPr>
              <w:rPr>
                <w:sz w:val="20"/>
              </w:rPr>
            </w:pPr>
            <w:r>
              <w:rPr>
                <w:sz w:val="20"/>
              </w:rPr>
              <w:t>Number line subtraction</w:t>
            </w:r>
            <w:r w:rsidR="009C43A0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9A3BA6" w:rsidRPr="000424F4" w:rsidRDefault="009A3BA6" w:rsidP="009A3BA6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&gt;Letters and Sounds </w:t>
            </w:r>
          </w:p>
          <w:p w:rsidR="00D513A9" w:rsidRPr="000424F4" w:rsidRDefault="009A3BA6" w:rsidP="00414F34">
            <w:pPr>
              <w:rPr>
                <w:sz w:val="20"/>
              </w:rPr>
            </w:pPr>
            <w:r w:rsidRPr="000424F4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="00414F34">
              <w:rPr>
                <w:sz w:val="20"/>
              </w:rPr>
              <w:t xml:space="preserve">Rhyming words </w:t>
            </w:r>
          </w:p>
        </w:tc>
        <w:tc>
          <w:tcPr>
            <w:tcW w:w="3727" w:type="dxa"/>
          </w:tcPr>
          <w:p w:rsidR="009A3BA6" w:rsidRPr="00D15DBB" w:rsidRDefault="009A3BA6" w:rsidP="009A3BA6">
            <w:pPr>
              <w:rPr>
                <w:sz w:val="20"/>
              </w:rPr>
            </w:pPr>
            <w:r w:rsidRPr="00D15DBB">
              <w:rPr>
                <w:b/>
                <w:sz w:val="20"/>
                <w:u w:val="single"/>
              </w:rPr>
              <w:t>PE</w:t>
            </w:r>
            <w:r w:rsidRPr="00D15DBB">
              <w:rPr>
                <w:sz w:val="20"/>
              </w:rPr>
              <w:t>-</w:t>
            </w:r>
            <w:r w:rsidR="00D513A9">
              <w:rPr>
                <w:sz w:val="20"/>
              </w:rPr>
              <w:t xml:space="preserve"> PE</w:t>
            </w:r>
            <w:r w:rsidRPr="00D15DBB">
              <w:rPr>
                <w:sz w:val="20"/>
              </w:rPr>
              <w:t xml:space="preserve"> </w:t>
            </w:r>
            <w:r w:rsidR="00D513A9">
              <w:rPr>
                <w:sz w:val="20"/>
              </w:rPr>
              <w:t xml:space="preserve">Challenge </w:t>
            </w:r>
            <w:r>
              <w:rPr>
                <w:sz w:val="20"/>
              </w:rPr>
              <w:t xml:space="preserve"> </w:t>
            </w:r>
          </w:p>
        </w:tc>
      </w:tr>
      <w:tr w:rsidR="009A3BA6" w:rsidRPr="00D15DBB" w:rsidTr="009A3BA6">
        <w:tc>
          <w:tcPr>
            <w:tcW w:w="1173" w:type="dxa"/>
          </w:tcPr>
          <w:p w:rsidR="009A3BA6" w:rsidRPr="00D15DBB" w:rsidRDefault="009A3BA6" w:rsidP="009A3BA6">
            <w:pPr>
              <w:rPr>
                <w:sz w:val="20"/>
              </w:rPr>
            </w:pPr>
            <w:r w:rsidRPr="00D15DBB">
              <w:rPr>
                <w:sz w:val="20"/>
              </w:rPr>
              <w:t>Thursday</w:t>
            </w:r>
          </w:p>
        </w:tc>
        <w:tc>
          <w:tcPr>
            <w:tcW w:w="2224" w:type="dxa"/>
          </w:tcPr>
          <w:p w:rsidR="009A3BA6" w:rsidRPr="00D15DBB" w:rsidRDefault="00414F34" w:rsidP="009C43A0">
            <w:pPr>
              <w:rPr>
                <w:sz w:val="20"/>
              </w:rPr>
            </w:pPr>
            <w:r>
              <w:rPr>
                <w:sz w:val="20"/>
              </w:rPr>
              <w:t>Counting back for subtraction</w:t>
            </w:r>
            <w:r w:rsidR="009C43A0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9A3BA6" w:rsidRPr="000424F4" w:rsidRDefault="009A3BA6" w:rsidP="009A3BA6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&gt;Letters and Sounds </w:t>
            </w:r>
          </w:p>
          <w:p w:rsidR="009A3BA6" w:rsidRPr="000424F4" w:rsidRDefault="009A3BA6" w:rsidP="00D513A9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414F34">
              <w:rPr>
                <w:sz w:val="20"/>
              </w:rPr>
              <w:t xml:space="preserve">Rhyming sentences </w:t>
            </w:r>
            <w:r w:rsidR="00D513A9">
              <w:rPr>
                <w:sz w:val="20"/>
              </w:rPr>
              <w:t xml:space="preserve"> </w:t>
            </w:r>
          </w:p>
        </w:tc>
        <w:tc>
          <w:tcPr>
            <w:tcW w:w="3727" w:type="dxa"/>
          </w:tcPr>
          <w:p w:rsidR="009A3BA6" w:rsidRPr="00D15DBB" w:rsidRDefault="009A3BA6" w:rsidP="00414F3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RE </w:t>
            </w:r>
            <w:r w:rsidR="00D513A9">
              <w:rPr>
                <w:sz w:val="20"/>
              </w:rPr>
              <w:t xml:space="preserve"> </w:t>
            </w:r>
            <w:r w:rsidR="00E263AC">
              <w:rPr>
                <w:sz w:val="20"/>
              </w:rPr>
              <w:t xml:space="preserve">- </w:t>
            </w:r>
            <w:r w:rsidR="00686D4A">
              <w:rPr>
                <w:sz w:val="20"/>
              </w:rPr>
              <w:t>The Prodigal Son</w:t>
            </w:r>
            <w:r w:rsidR="00C31746">
              <w:rPr>
                <w:sz w:val="20"/>
              </w:rPr>
              <w:t xml:space="preserve"> – Write a sorry prayer.</w:t>
            </w:r>
            <w:bookmarkStart w:id="0" w:name="_GoBack"/>
            <w:bookmarkEnd w:id="0"/>
          </w:p>
        </w:tc>
      </w:tr>
      <w:tr w:rsidR="009A3BA6" w:rsidRPr="00D15DBB" w:rsidTr="009A3BA6">
        <w:tc>
          <w:tcPr>
            <w:tcW w:w="1173" w:type="dxa"/>
          </w:tcPr>
          <w:p w:rsidR="009A3BA6" w:rsidRPr="00D15DBB" w:rsidRDefault="009A3BA6" w:rsidP="009A3BA6">
            <w:pPr>
              <w:rPr>
                <w:sz w:val="20"/>
              </w:rPr>
            </w:pPr>
            <w:r w:rsidRPr="00D15DBB">
              <w:rPr>
                <w:sz w:val="20"/>
              </w:rPr>
              <w:t>Friday</w:t>
            </w:r>
          </w:p>
        </w:tc>
        <w:tc>
          <w:tcPr>
            <w:tcW w:w="2224" w:type="dxa"/>
          </w:tcPr>
          <w:p w:rsidR="009A3BA6" w:rsidRPr="00D15DBB" w:rsidRDefault="00414F34" w:rsidP="009A3BA6">
            <w:pPr>
              <w:rPr>
                <w:sz w:val="20"/>
              </w:rPr>
            </w:pPr>
            <w:r>
              <w:rPr>
                <w:sz w:val="20"/>
              </w:rPr>
              <w:t>Word problems (subtraction</w:t>
            </w:r>
            <w:r w:rsidR="009C43A0">
              <w:rPr>
                <w:sz w:val="20"/>
              </w:rPr>
              <w:t xml:space="preserve">) </w:t>
            </w:r>
          </w:p>
        </w:tc>
        <w:tc>
          <w:tcPr>
            <w:tcW w:w="3119" w:type="dxa"/>
          </w:tcPr>
          <w:p w:rsidR="009A3BA6" w:rsidRPr="000424F4" w:rsidRDefault="009A3BA6" w:rsidP="009A3BA6">
            <w:pPr>
              <w:rPr>
                <w:sz w:val="20"/>
              </w:rPr>
            </w:pPr>
            <w:r w:rsidRPr="000424F4">
              <w:rPr>
                <w:sz w:val="20"/>
              </w:rPr>
              <w:t>&gt;Letters and sounds</w:t>
            </w:r>
          </w:p>
          <w:p w:rsidR="009A3BA6" w:rsidRPr="000424F4" w:rsidRDefault="009A3BA6" w:rsidP="00D513A9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 </w:t>
            </w:r>
            <w:r w:rsidR="00D513A9">
              <w:rPr>
                <w:sz w:val="20"/>
              </w:rPr>
              <w:t xml:space="preserve">Dictated sentences (using tricky words)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27" w:type="dxa"/>
          </w:tcPr>
          <w:p w:rsidR="009A3BA6" w:rsidRPr="00D15DBB" w:rsidRDefault="009A3BA6" w:rsidP="00414F34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Topic</w:t>
            </w:r>
            <w:proofErr w:type="gramStart"/>
            <w:r w:rsidRPr="00D15DBB">
              <w:rPr>
                <w:b/>
                <w:sz w:val="20"/>
                <w:u w:val="single"/>
              </w:rPr>
              <w:t>–</w:t>
            </w:r>
            <w:r w:rsidRPr="00D15DBB">
              <w:rPr>
                <w:sz w:val="20"/>
              </w:rPr>
              <w:t xml:space="preserve"> </w:t>
            </w:r>
            <w:r w:rsidRPr="007C3865">
              <w:rPr>
                <w:sz w:val="20"/>
              </w:rPr>
              <w:t xml:space="preserve"> </w:t>
            </w:r>
            <w:r w:rsidR="00E263AC">
              <w:rPr>
                <w:sz w:val="20"/>
              </w:rPr>
              <w:t>-</w:t>
            </w:r>
            <w:proofErr w:type="gramEnd"/>
            <w:r w:rsidR="00414F34">
              <w:rPr>
                <w:sz w:val="20"/>
              </w:rPr>
              <w:t xml:space="preserve">Complete your plant challenges. </w:t>
            </w:r>
          </w:p>
        </w:tc>
      </w:tr>
    </w:tbl>
    <w:p w:rsidR="00635EAB" w:rsidRDefault="00635EAB" w:rsidP="00635EAB">
      <w:pPr>
        <w:rPr>
          <w:rStyle w:val="Hyperlink"/>
          <w:rFonts w:ascii="Arial" w:hAnsi="Arial" w:cs="Arial"/>
          <w:b/>
          <w:sz w:val="16"/>
          <w:szCs w:val="16"/>
        </w:rPr>
      </w:pPr>
    </w:p>
    <w:p w:rsidR="00635EAB" w:rsidRDefault="00635EAB" w:rsidP="00635EAB">
      <w:pPr>
        <w:rPr>
          <w:rStyle w:val="Hyperlink"/>
          <w:rFonts w:ascii="Arial" w:hAnsi="Arial" w:cs="Arial"/>
          <w:b/>
          <w:sz w:val="16"/>
          <w:szCs w:val="16"/>
        </w:rPr>
      </w:pPr>
      <w:r>
        <w:t xml:space="preserve">If you would like to share any work completed at home please send it via email to the following address </w:t>
      </w:r>
      <w:hyperlink r:id="rId11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635EAB" w:rsidRDefault="00635EAB" w:rsidP="000424F4">
      <w:pPr>
        <w:tabs>
          <w:tab w:val="left" w:pos="2040"/>
        </w:tabs>
      </w:pPr>
    </w:p>
    <w:p w:rsidR="00635EAB" w:rsidRDefault="00635EAB" w:rsidP="000424F4">
      <w:pPr>
        <w:tabs>
          <w:tab w:val="left" w:pos="2040"/>
        </w:tabs>
      </w:pPr>
      <w:r>
        <w:t xml:space="preserve">Yours sincerely, </w:t>
      </w:r>
    </w:p>
    <w:p w:rsidR="00635EAB" w:rsidRPr="000424F4" w:rsidRDefault="00635EAB" w:rsidP="000424F4">
      <w:pPr>
        <w:tabs>
          <w:tab w:val="left" w:pos="2040"/>
        </w:tabs>
      </w:pPr>
      <w:r>
        <w:t xml:space="preserve">Mrs Riches </w:t>
      </w:r>
    </w:p>
    <w:sectPr w:rsidR="00635EAB" w:rsidRPr="000424F4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4D2"/>
    <w:multiLevelType w:val="hybridMultilevel"/>
    <w:tmpl w:val="8E1401A2"/>
    <w:lvl w:ilvl="0" w:tplc="0809000B">
      <w:start w:val="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13"/>
    <w:rsid w:val="000424F4"/>
    <w:rsid w:val="0006607D"/>
    <w:rsid w:val="00161E8F"/>
    <w:rsid w:val="001A02CC"/>
    <w:rsid w:val="001A237A"/>
    <w:rsid w:val="001B5EF7"/>
    <w:rsid w:val="0022380A"/>
    <w:rsid w:val="0028144E"/>
    <w:rsid w:val="0030375E"/>
    <w:rsid w:val="00320AA6"/>
    <w:rsid w:val="003812BC"/>
    <w:rsid w:val="00392A0E"/>
    <w:rsid w:val="003F0392"/>
    <w:rsid w:val="00414F34"/>
    <w:rsid w:val="004613A1"/>
    <w:rsid w:val="004A53D6"/>
    <w:rsid w:val="00507CC9"/>
    <w:rsid w:val="00530808"/>
    <w:rsid w:val="00580F33"/>
    <w:rsid w:val="00590A6B"/>
    <w:rsid w:val="005B4DDB"/>
    <w:rsid w:val="005C74ED"/>
    <w:rsid w:val="0060486B"/>
    <w:rsid w:val="00633E01"/>
    <w:rsid w:val="00635EAB"/>
    <w:rsid w:val="00686D4A"/>
    <w:rsid w:val="006A3B32"/>
    <w:rsid w:val="00726126"/>
    <w:rsid w:val="00795791"/>
    <w:rsid w:val="007C3865"/>
    <w:rsid w:val="008748FF"/>
    <w:rsid w:val="0088325A"/>
    <w:rsid w:val="00890B91"/>
    <w:rsid w:val="008A3413"/>
    <w:rsid w:val="008A4B84"/>
    <w:rsid w:val="009025E4"/>
    <w:rsid w:val="009A3BA6"/>
    <w:rsid w:val="009B0F5F"/>
    <w:rsid w:val="009C43A0"/>
    <w:rsid w:val="009E4B35"/>
    <w:rsid w:val="00A15731"/>
    <w:rsid w:val="00A37C64"/>
    <w:rsid w:val="00A62AFE"/>
    <w:rsid w:val="00A82569"/>
    <w:rsid w:val="00B41A0D"/>
    <w:rsid w:val="00C105BF"/>
    <w:rsid w:val="00C31746"/>
    <w:rsid w:val="00D10F4E"/>
    <w:rsid w:val="00D15DBB"/>
    <w:rsid w:val="00D513A9"/>
    <w:rsid w:val="00E04B28"/>
    <w:rsid w:val="00E10C58"/>
    <w:rsid w:val="00E21ECC"/>
    <w:rsid w:val="00E263AC"/>
    <w:rsid w:val="00E74B27"/>
    <w:rsid w:val="00F04E26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015E3B"/>
  <w15:docId w15:val="{DD87EF1F-6A57-41C1-AF7E-7A2C148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A34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A34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1A02C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nmon.bham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@stjonmon.bham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quiry@stjonmon.bham.sch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winkl.co.uk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S2Y-z0jz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John &amp; Monica Catholic Primary School</vt:lpstr>
    </vt:vector>
  </TitlesOfParts>
  <Company>Birmingham City Council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John &amp; Monica Catholic Primary School</dc:title>
  <dc:subject/>
  <dc:creator>Adrian Ullah</dc:creator>
  <cp:keywords/>
  <dc:description/>
  <cp:lastModifiedBy>Caroline Pratty</cp:lastModifiedBy>
  <cp:revision>5</cp:revision>
  <dcterms:created xsi:type="dcterms:W3CDTF">2020-06-25T11:04:00Z</dcterms:created>
  <dcterms:modified xsi:type="dcterms:W3CDTF">2020-07-02T10:47:00Z</dcterms:modified>
</cp:coreProperties>
</file>