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34DE" w14:textId="2DA2233E" w:rsidR="00162388" w:rsidRPr="00162388" w:rsidRDefault="00DA0B3D" w:rsidP="00162388">
      <w:pPr>
        <w:spacing w:line="259" w:lineRule="auto"/>
      </w:pPr>
      <w:r w:rsidRPr="00162388">
        <w:rPr>
          <w:noProof/>
        </w:rPr>
        <w:drawing>
          <wp:anchor distT="0" distB="0" distL="114300" distR="114300" simplePos="0" relativeHeight="251658240" behindDoc="1" locked="0" layoutInCell="1" allowOverlap="1" wp14:anchorId="30D5CF9B" wp14:editId="08B8C31C">
            <wp:simplePos x="0" y="0"/>
            <wp:positionH relativeFrom="margin">
              <wp:posOffset>3251200</wp:posOffset>
            </wp:positionH>
            <wp:positionV relativeFrom="margin">
              <wp:align>top</wp:align>
            </wp:positionV>
            <wp:extent cx="2749550" cy="1249680"/>
            <wp:effectExtent l="0" t="0" r="0" b="7620"/>
            <wp:wrapTight wrapText="bothSides">
              <wp:wrapPolygon edited="0">
                <wp:start x="0" y="0"/>
                <wp:lineTo x="0" y="21402"/>
                <wp:lineTo x="21400" y="21402"/>
                <wp:lineTo x="21400" y="0"/>
                <wp:lineTo x="0" y="0"/>
              </wp:wrapPolygon>
            </wp:wrapTight>
            <wp:docPr id="1886537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955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DE083" w14:textId="3A7174FF" w:rsidR="00C003F9" w:rsidRDefault="00C003F9" w:rsidP="00162388">
      <w:pPr>
        <w:jc w:val="right"/>
      </w:pPr>
    </w:p>
    <w:p w14:paraId="3C73555E" w14:textId="77777777" w:rsidR="00162388" w:rsidRDefault="00162388" w:rsidP="00162388">
      <w:pPr>
        <w:jc w:val="right"/>
      </w:pPr>
    </w:p>
    <w:p w14:paraId="7AB8CC19" w14:textId="77777777" w:rsidR="00162388" w:rsidRDefault="00162388" w:rsidP="00162388">
      <w:pPr>
        <w:jc w:val="right"/>
      </w:pPr>
    </w:p>
    <w:p w14:paraId="475220BF" w14:textId="77777777" w:rsidR="00295A94" w:rsidRDefault="00295A94" w:rsidP="00295A94">
      <w:pPr>
        <w:spacing w:after="80" w:line="168" w:lineRule="auto"/>
        <w:ind w:left="3600"/>
        <w:jc w:val="right"/>
        <w:rPr>
          <w:rFonts w:cs="Arial"/>
          <w:color w:val="501549" w:themeColor="accent5" w:themeShade="80"/>
        </w:rPr>
      </w:pPr>
    </w:p>
    <w:p w14:paraId="1E513226" w14:textId="64B322FD" w:rsidR="00814E2C" w:rsidRPr="00295A94" w:rsidRDefault="00814E2C" w:rsidP="00295A94">
      <w:pPr>
        <w:spacing w:after="80" w:line="168" w:lineRule="auto"/>
        <w:ind w:left="5040" w:firstLine="720"/>
        <w:jc w:val="right"/>
        <w:rPr>
          <w:rFonts w:cs="Arial"/>
          <w:color w:val="501549" w:themeColor="accent5" w:themeShade="80"/>
          <w:sz w:val="24"/>
          <w:szCs w:val="24"/>
        </w:rPr>
      </w:pPr>
      <w:r w:rsidRPr="00295A94">
        <w:rPr>
          <w:rFonts w:cs="Arial"/>
          <w:color w:val="501549" w:themeColor="accent5" w:themeShade="80"/>
          <w:sz w:val="24"/>
          <w:szCs w:val="24"/>
        </w:rPr>
        <w:t>205 Wheelers Lane</w:t>
      </w:r>
    </w:p>
    <w:p w14:paraId="0421A6E8" w14:textId="6C29E55E" w:rsidR="00162388" w:rsidRPr="00295A94" w:rsidRDefault="00162388" w:rsidP="00295A94">
      <w:pPr>
        <w:spacing w:after="80" w:line="168" w:lineRule="auto"/>
        <w:jc w:val="right"/>
        <w:rPr>
          <w:rFonts w:cs="Arial"/>
          <w:color w:val="501549" w:themeColor="accent5" w:themeShade="80"/>
          <w:sz w:val="24"/>
          <w:szCs w:val="24"/>
        </w:rPr>
      </w:pPr>
      <w:r w:rsidRPr="00295A94">
        <w:rPr>
          <w:rFonts w:cs="Arial"/>
          <w:color w:val="501549" w:themeColor="accent5" w:themeShade="80"/>
          <w:sz w:val="24"/>
          <w:szCs w:val="24"/>
        </w:rPr>
        <w:t>Kings Heath</w:t>
      </w:r>
    </w:p>
    <w:p w14:paraId="65333CAC" w14:textId="2B6FF79E" w:rsidR="00162388" w:rsidRPr="00295A94" w:rsidRDefault="00162388" w:rsidP="00295A94">
      <w:pPr>
        <w:spacing w:after="80" w:line="168" w:lineRule="auto"/>
        <w:jc w:val="right"/>
        <w:rPr>
          <w:rFonts w:cs="Arial"/>
          <w:color w:val="501549" w:themeColor="accent5" w:themeShade="80"/>
          <w:sz w:val="24"/>
          <w:szCs w:val="24"/>
        </w:rPr>
      </w:pPr>
      <w:r w:rsidRPr="00295A94">
        <w:rPr>
          <w:rFonts w:cs="Arial"/>
          <w:color w:val="501549" w:themeColor="accent5" w:themeShade="80"/>
          <w:sz w:val="24"/>
          <w:szCs w:val="24"/>
        </w:rPr>
        <w:t>Birmingham</w:t>
      </w:r>
    </w:p>
    <w:p w14:paraId="6ECEA52B" w14:textId="2051C77B" w:rsidR="00162388" w:rsidRPr="00295A94" w:rsidRDefault="00162388" w:rsidP="00295A94">
      <w:pPr>
        <w:spacing w:after="80" w:line="168" w:lineRule="auto"/>
        <w:jc w:val="right"/>
        <w:rPr>
          <w:rFonts w:cs="Arial"/>
          <w:color w:val="501549" w:themeColor="accent5" w:themeShade="80"/>
          <w:sz w:val="24"/>
          <w:szCs w:val="24"/>
        </w:rPr>
      </w:pPr>
      <w:r w:rsidRPr="00295A94">
        <w:rPr>
          <w:rFonts w:cs="Arial"/>
          <w:color w:val="501549" w:themeColor="accent5" w:themeShade="80"/>
          <w:sz w:val="24"/>
          <w:szCs w:val="24"/>
        </w:rPr>
        <w:t>B13 0ST</w:t>
      </w:r>
    </w:p>
    <w:p w14:paraId="5137B0E8" w14:textId="21BF0C1A" w:rsidR="00162388" w:rsidRPr="00295A94" w:rsidRDefault="00295A94" w:rsidP="00295A94">
      <w:pPr>
        <w:tabs>
          <w:tab w:val="left" w:pos="6528"/>
          <w:tab w:val="right" w:pos="10466"/>
        </w:tabs>
        <w:spacing w:after="80" w:line="168" w:lineRule="auto"/>
        <w:rPr>
          <w:rFonts w:cs="Arial"/>
          <w:color w:val="501549" w:themeColor="accent5" w:themeShade="80"/>
          <w:sz w:val="24"/>
          <w:szCs w:val="24"/>
        </w:rPr>
      </w:pPr>
      <w:r w:rsidRPr="00295A94">
        <w:rPr>
          <w:rFonts w:cs="Arial"/>
          <w:color w:val="501549" w:themeColor="accent5" w:themeShade="80"/>
          <w:sz w:val="24"/>
          <w:szCs w:val="24"/>
        </w:rPr>
        <w:tab/>
      </w:r>
      <w:r w:rsidRPr="00295A94">
        <w:rPr>
          <w:rFonts w:cs="Arial"/>
          <w:color w:val="501549" w:themeColor="accent5" w:themeShade="80"/>
          <w:sz w:val="24"/>
          <w:szCs w:val="24"/>
        </w:rPr>
        <w:tab/>
      </w:r>
      <w:r w:rsidR="00162388" w:rsidRPr="00295A94">
        <w:rPr>
          <w:rFonts w:cs="Arial"/>
          <w:color w:val="501549" w:themeColor="accent5" w:themeShade="80"/>
          <w:sz w:val="24"/>
          <w:szCs w:val="24"/>
        </w:rPr>
        <w:t>0121 604 6111</w:t>
      </w:r>
    </w:p>
    <w:p w14:paraId="3E20014D" w14:textId="77777777" w:rsidR="002F5635" w:rsidRDefault="00162388" w:rsidP="002F5635">
      <w:pPr>
        <w:spacing w:after="80" w:line="168" w:lineRule="auto"/>
        <w:jc w:val="right"/>
        <w:rPr>
          <w:rFonts w:cs="Arial"/>
          <w:color w:val="501549" w:themeColor="accent5" w:themeShade="80"/>
          <w:sz w:val="24"/>
          <w:szCs w:val="24"/>
        </w:rPr>
      </w:pPr>
      <w:hyperlink r:id="rId10" w:history="1">
        <w:r w:rsidRPr="00295A94">
          <w:rPr>
            <w:rStyle w:val="Hyperlink"/>
            <w:rFonts w:cs="Arial"/>
            <w:color w:val="501549" w:themeColor="accent5" w:themeShade="80"/>
            <w:sz w:val="24"/>
            <w:szCs w:val="24"/>
          </w:rPr>
          <w:t>info@birish.org.uk</w:t>
        </w:r>
      </w:hyperlink>
    </w:p>
    <w:p w14:paraId="3572E172" w14:textId="77777777" w:rsidR="002F5635" w:rsidRDefault="002F5635" w:rsidP="002F5635">
      <w:pPr>
        <w:spacing w:after="80" w:line="168" w:lineRule="auto"/>
        <w:jc w:val="right"/>
        <w:rPr>
          <w:rFonts w:cs="Arial"/>
          <w:color w:val="501549" w:themeColor="accent5" w:themeShade="80"/>
          <w:sz w:val="24"/>
          <w:szCs w:val="24"/>
        </w:rPr>
      </w:pPr>
    </w:p>
    <w:p w14:paraId="0D2786A2" w14:textId="77777777" w:rsidR="002F5635" w:rsidRDefault="002F5635" w:rsidP="002F5635">
      <w:pPr>
        <w:spacing w:after="80" w:line="168" w:lineRule="auto"/>
        <w:jc w:val="right"/>
        <w:rPr>
          <w:rFonts w:cs="Arial"/>
          <w:color w:val="501549" w:themeColor="accent5" w:themeShade="80"/>
          <w:sz w:val="24"/>
          <w:szCs w:val="24"/>
        </w:rPr>
      </w:pPr>
    </w:p>
    <w:p w14:paraId="2236BDD5" w14:textId="6A79951C" w:rsidR="002F5635" w:rsidRPr="002F5635" w:rsidRDefault="002F5635" w:rsidP="002F5635">
      <w:pPr>
        <w:spacing w:after="80" w:line="168" w:lineRule="auto"/>
        <w:jc w:val="right"/>
        <w:rPr>
          <w:rFonts w:cs="Arial"/>
          <w:color w:val="501549" w:themeColor="accent5" w:themeShade="80"/>
          <w:sz w:val="24"/>
          <w:szCs w:val="24"/>
        </w:rPr>
      </w:pPr>
    </w:p>
    <w:p w14:paraId="7920A97A" w14:textId="77777777" w:rsidR="002F5635" w:rsidRDefault="002F5635" w:rsidP="00377CCC">
      <w:pPr>
        <w:spacing w:after="120" w:line="259" w:lineRule="auto"/>
        <w:rPr>
          <w:rFonts w:ascii="Arial" w:hAnsi="Arial" w:cs="Arial"/>
          <w:sz w:val="24"/>
          <w:szCs w:val="24"/>
        </w:rPr>
      </w:pPr>
      <w:r>
        <w:rPr>
          <w:rFonts w:ascii="Arial" w:hAnsi="Arial" w:cs="Arial"/>
          <w:sz w:val="24"/>
          <w:szCs w:val="24"/>
        </w:rPr>
        <w:t>Dear Parents,</w:t>
      </w:r>
    </w:p>
    <w:p w14:paraId="7F392CD1" w14:textId="58ECF39E"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My name is Paulene McDermott, and I work for a charity</w:t>
      </w:r>
      <w:r w:rsidR="002221EA">
        <w:rPr>
          <w:rFonts w:ascii="Arial" w:hAnsi="Arial" w:cs="Arial"/>
          <w:sz w:val="24"/>
          <w:szCs w:val="24"/>
        </w:rPr>
        <w:t xml:space="preserve"> </w:t>
      </w:r>
      <w:r w:rsidRPr="00377CCC">
        <w:rPr>
          <w:rFonts w:ascii="Arial" w:hAnsi="Arial" w:cs="Arial"/>
          <w:sz w:val="24"/>
          <w:szCs w:val="24"/>
        </w:rPr>
        <w:t>called Birmingham Irish Association. I am a qualified teacher with ten years’ experience, and I am now privileged to be employed as a Children’s Support Worker.</w:t>
      </w:r>
    </w:p>
    <w:p w14:paraId="4F794F67" w14:textId="77777777"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Birmingham Irish is the Midlands' leading charity providing welfare and cultural services to the Irish community. Part of the service we provide is supporting people living with Dementia.</w:t>
      </w:r>
    </w:p>
    <w:p w14:paraId="7BE7F775" w14:textId="3B1D6DAF"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I am delighted to be visiting your child’s school soon to deliver a workshop about Dementia and would like to share some information about our Project and what it involves.</w:t>
      </w:r>
    </w:p>
    <w:p w14:paraId="0D0D49EE" w14:textId="77777777" w:rsidR="00377CCC" w:rsidRPr="00377CCC" w:rsidRDefault="00377CCC" w:rsidP="00377CCC">
      <w:pPr>
        <w:widowControl w:val="0"/>
        <w:spacing w:after="120"/>
        <w:rPr>
          <w:rFonts w:ascii="Arial" w:hAnsi="Arial" w:cs="Arial"/>
          <w:color w:val="000000"/>
          <w:kern w:val="28"/>
          <w:sz w:val="24"/>
          <w:szCs w:val="24"/>
          <w:lang w:eastAsia="en-GB"/>
          <w14:cntxtAlts/>
        </w:rPr>
      </w:pPr>
      <w:r w:rsidRPr="00377CCC">
        <w:rPr>
          <w:rFonts w:ascii="Arial" w:hAnsi="Arial" w:cs="Arial"/>
          <w:sz w:val="24"/>
          <w:szCs w:val="24"/>
        </w:rPr>
        <w:t xml:space="preserve">Our Dementia Awareness project, funded by The Irish Youth Foundation, supports children who have a family member living with Dementia. </w:t>
      </w:r>
      <w:r w:rsidRPr="00377CCC">
        <w:rPr>
          <w:rFonts w:ascii="Arial" w:hAnsi="Arial" w:cs="Arial"/>
          <w:bCs/>
          <w:kern w:val="28"/>
          <w:sz w:val="24"/>
          <w:szCs w:val="24"/>
          <w:lang w:eastAsia="en-GB"/>
          <w14:cntxtAlts/>
        </w:rPr>
        <w:t>We also help to raise awareness and educate children about Dementia through delivering enjoyable and informative workshops in Primary Schools</w:t>
      </w:r>
      <w:r w:rsidRPr="00377CCC">
        <w:rPr>
          <w:rFonts w:ascii="Arial" w:hAnsi="Arial" w:cs="Arial"/>
          <w:b/>
          <w:bCs/>
          <w:color w:val="6E267B"/>
          <w:kern w:val="28"/>
          <w:sz w:val="24"/>
          <w:szCs w:val="24"/>
          <w:lang w:eastAsia="en-GB"/>
          <w14:cntxtAlts/>
        </w:rPr>
        <w:t xml:space="preserve">. </w:t>
      </w:r>
    </w:p>
    <w:p w14:paraId="51D9DDD7" w14:textId="77777777"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 xml:space="preserve">There are currently around 850,000 people living with Dementia in the UK, this is expected to rise to 1.6 million by 2040.  </w:t>
      </w:r>
      <w:r w:rsidRPr="00377CCC">
        <w:rPr>
          <w:rFonts w:ascii="Arial" w:hAnsi="Arial" w:cs="Arial"/>
          <w:bCs/>
          <w:kern w:val="28"/>
          <w:sz w:val="24"/>
          <w:szCs w:val="24"/>
          <w:lang w:eastAsia="en-GB"/>
          <w14:cntxtAlts/>
        </w:rPr>
        <w:t>So now is the time to work together to educate our younger generations and help to raise awareness and understanding.</w:t>
      </w:r>
    </w:p>
    <w:p w14:paraId="2E206BA8" w14:textId="730596FB"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The workshops introduce Dementia in a positive and sensitive manner through discussion, games and activities.  We start the session by talking about our families, how we change as we grow older and ways we help members of our family. We will play some memory games and talk about the way we use our memory every day to remember.  I will introduce Dementia very briefly and share some children’s stories</w:t>
      </w:r>
      <w:r w:rsidR="002F5635">
        <w:rPr>
          <w:rFonts w:ascii="Arial" w:hAnsi="Arial" w:cs="Arial"/>
          <w:sz w:val="24"/>
          <w:szCs w:val="24"/>
        </w:rPr>
        <w:t>,</w:t>
      </w:r>
      <w:r w:rsidRPr="00377CCC">
        <w:rPr>
          <w:rFonts w:ascii="Arial" w:hAnsi="Arial" w:cs="Arial"/>
          <w:sz w:val="24"/>
          <w:szCs w:val="24"/>
        </w:rPr>
        <w:t xml:space="preserve"> which explain Dementia to children gently and respectfully. Children will be given the opportunity to share their ideas and experiences and join in with group games and activities.  Please be reassured that sessions will be kept very light and will be tailored to the age group of the children.</w:t>
      </w:r>
    </w:p>
    <w:p w14:paraId="2CCECABF" w14:textId="77777777"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 xml:space="preserve">Our sessions are fun, engaging and completely child friendly.  All the children involved in the project have really enjoyed the sessions and responded well.  It’s a wonderful project and we know it will have such a positive impact on all children.  </w:t>
      </w:r>
    </w:p>
    <w:p w14:paraId="7FB88140" w14:textId="77777777" w:rsidR="00377CCC" w:rsidRPr="00377CCC" w:rsidRDefault="00377CCC" w:rsidP="00377CCC">
      <w:pPr>
        <w:spacing w:after="120" w:line="259" w:lineRule="auto"/>
        <w:rPr>
          <w:rFonts w:ascii="Arial" w:hAnsi="Arial" w:cs="Arial"/>
          <w:sz w:val="24"/>
          <w:szCs w:val="24"/>
        </w:rPr>
      </w:pPr>
      <w:r w:rsidRPr="00377CCC">
        <w:rPr>
          <w:rFonts w:ascii="Arial" w:eastAsia="Calibri" w:hAnsi="Arial" w:cs="Arial"/>
          <w:bCs/>
          <w:noProof/>
          <w:sz w:val="24"/>
          <w:szCs w:val="24"/>
          <w:lang w:val="en-US" w:eastAsia="en-GB"/>
        </w:rPr>
        <w:t>Kind regards</w:t>
      </w:r>
    </w:p>
    <w:p w14:paraId="30CBEF8B" w14:textId="3621D724" w:rsidR="00377CCC" w:rsidRPr="00377CCC" w:rsidRDefault="00377CCC" w:rsidP="00377CCC">
      <w:pPr>
        <w:spacing w:after="120" w:line="259" w:lineRule="auto"/>
        <w:rPr>
          <w:rFonts w:ascii="Arial" w:hAnsi="Arial" w:cs="Arial"/>
          <w:sz w:val="24"/>
          <w:szCs w:val="24"/>
        </w:rPr>
      </w:pPr>
      <w:r w:rsidRPr="00377CCC">
        <w:rPr>
          <w:rFonts w:ascii="Arial" w:hAnsi="Arial" w:cs="Arial"/>
          <w:sz w:val="24"/>
          <w:szCs w:val="24"/>
        </w:rPr>
        <w:t>Paulene McDermott</w:t>
      </w:r>
    </w:p>
    <w:sectPr w:rsidR="00377CCC" w:rsidRPr="00377CCC" w:rsidSect="00413C5E">
      <w:footerReference w:type="default" r:id="rId11"/>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E36" w14:textId="77777777" w:rsidR="00F87776" w:rsidRDefault="00F87776" w:rsidP="00377CCC">
      <w:pPr>
        <w:spacing w:after="0" w:line="240" w:lineRule="auto"/>
      </w:pPr>
      <w:r>
        <w:separator/>
      </w:r>
    </w:p>
  </w:endnote>
  <w:endnote w:type="continuationSeparator" w:id="0">
    <w:p w14:paraId="724481E2" w14:textId="77777777" w:rsidR="00F87776" w:rsidRDefault="00F87776" w:rsidP="0037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E1AA" w14:textId="2E3D87B5" w:rsidR="00377CCC" w:rsidRDefault="00377CCC">
    <w:pPr>
      <w:pStyle w:val="Footer"/>
    </w:pPr>
    <w:r>
      <w:rPr>
        <w:noProof/>
        <w:lang w:eastAsia="en-GB"/>
      </w:rPr>
      <w:drawing>
        <wp:anchor distT="0" distB="0" distL="114300" distR="114300" simplePos="0" relativeHeight="251659264" behindDoc="1" locked="0" layoutInCell="1" allowOverlap="1" wp14:anchorId="098BEEA5" wp14:editId="65ECAB34">
          <wp:simplePos x="0" y="0"/>
          <wp:positionH relativeFrom="page">
            <wp:align>left</wp:align>
          </wp:positionH>
          <wp:positionV relativeFrom="paragraph">
            <wp:posOffset>-1422400</wp:posOffset>
          </wp:positionV>
          <wp:extent cx="7437120" cy="1849120"/>
          <wp:effectExtent l="0" t="0" r="0" b="0"/>
          <wp:wrapNone/>
          <wp:docPr id="20" name="Picture 20" descr="LET - FOOT - HRES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T - FOOT - HRES 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7120" cy="1849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1DB5" w14:textId="77777777" w:rsidR="00F87776" w:rsidRDefault="00F87776" w:rsidP="00377CCC">
      <w:pPr>
        <w:spacing w:after="0" w:line="240" w:lineRule="auto"/>
      </w:pPr>
      <w:r>
        <w:separator/>
      </w:r>
    </w:p>
  </w:footnote>
  <w:footnote w:type="continuationSeparator" w:id="0">
    <w:p w14:paraId="476F23B4" w14:textId="77777777" w:rsidR="00F87776" w:rsidRDefault="00F87776" w:rsidP="00377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88"/>
    <w:rsid w:val="000355FD"/>
    <w:rsid w:val="000E77DA"/>
    <w:rsid w:val="00162388"/>
    <w:rsid w:val="00190AAC"/>
    <w:rsid w:val="002221EA"/>
    <w:rsid w:val="002258E4"/>
    <w:rsid w:val="00253325"/>
    <w:rsid w:val="002678C1"/>
    <w:rsid w:val="00295A94"/>
    <w:rsid w:val="002F5635"/>
    <w:rsid w:val="00310588"/>
    <w:rsid w:val="00377CCC"/>
    <w:rsid w:val="00393A76"/>
    <w:rsid w:val="003964EE"/>
    <w:rsid w:val="003A0E49"/>
    <w:rsid w:val="003B4616"/>
    <w:rsid w:val="003E10E5"/>
    <w:rsid w:val="00413C5E"/>
    <w:rsid w:val="00525527"/>
    <w:rsid w:val="00573FA8"/>
    <w:rsid w:val="00604514"/>
    <w:rsid w:val="00606A0F"/>
    <w:rsid w:val="0067114A"/>
    <w:rsid w:val="00691206"/>
    <w:rsid w:val="00814E2C"/>
    <w:rsid w:val="0083355D"/>
    <w:rsid w:val="00842FC1"/>
    <w:rsid w:val="008C4BF0"/>
    <w:rsid w:val="009127D3"/>
    <w:rsid w:val="00925967"/>
    <w:rsid w:val="00935D67"/>
    <w:rsid w:val="0099373C"/>
    <w:rsid w:val="00A70C1A"/>
    <w:rsid w:val="00A71747"/>
    <w:rsid w:val="00C003F9"/>
    <w:rsid w:val="00C51A38"/>
    <w:rsid w:val="00CA3C44"/>
    <w:rsid w:val="00D132A2"/>
    <w:rsid w:val="00DA0B3D"/>
    <w:rsid w:val="00E7346B"/>
    <w:rsid w:val="00F52D8E"/>
    <w:rsid w:val="00F67E3C"/>
    <w:rsid w:val="00F8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CD07"/>
  <w15:chartTrackingRefBased/>
  <w15:docId w15:val="{BB0806CC-6DB8-448A-8B4E-3FE9749E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388"/>
    <w:rPr>
      <w:rFonts w:eastAsiaTheme="majorEastAsia" w:cstheme="majorBidi"/>
      <w:color w:val="272727" w:themeColor="text1" w:themeTint="D8"/>
    </w:rPr>
  </w:style>
  <w:style w:type="paragraph" w:styleId="Title">
    <w:name w:val="Title"/>
    <w:basedOn w:val="Normal"/>
    <w:next w:val="Normal"/>
    <w:link w:val="TitleChar"/>
    <w:uiPriority w:val="10"/>
    <w:qFormat/>
    <w:rsid w:val="00162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388"/>
    <w:pPr>
      <w:spacing w:before="160"/>
      <w:jc w:val="center"/>
    </w:pPr>
    <w:rPr>
      <w:i/>
      <w:iCs/>
      <w:color w:val="404040" w:themeColor="text1" w:themeTint="BF"/>
    </w:rPr>
  </w:style>
  <w:style w:type="character" w:customStyle="1" w:styleId="QuoteChar">
    <w:name w:val="Quote Char"/>
    <w:basedOn w:val="DefaultParagraphFont"/>
    <w:link w:val="Quote"/>
    <w:uiPriority w:val="29"/>
    <w:rsid w:val="00162388"/>
    <w:rPr>
      <w:i/>
      <w:iCs/>
      <w:color w:val="404040" w:themeColor="text1" w:themeTint="BF"/>
    </w:rPr>
  </w:style>
  <w:style w:type="paragraph" w:styleId="ListParagraph">
    <w:name w:val="List Paragraph"/>
    <w:basedOn w:val="Normal"/>
    <w:uiPriority w:val="34"/>
    <w:qFormat/>
    <w:rsid w:val="00162388"/>
    <w:pPr>
      <w:ind w:left="720"/>
      <w:contextualSpacing/>
    </w:pPr>
  </w:style>
  <w:style w:type="character" w:styleId="IntenseEmphasis">
    <w:name w:val="Intense Emphasis"/>
    <w:basedOn w:val="DefaultParagraphFont"/>
    <w:uiPriority w:val="21"/>
    <w:qFormat/>
    <w:rsid w:val="00162388"/>
    <w:rPr>
      <w:i/>
      <w:iCs/>
      <w:color w:val="0F4761" w:themeColor="accent1" w:themeShade="BF"/>
    </w:rPr>
  </w:style>
  <w:style w:type="paragraph" w:styleId="IntenseQuote">
    <w:name w:val="Intense Quote"/>
    <w:basedOn w:val="Normal"/>
    <w:next w:val="Normal"/>
    <w:link w:val="IntenseQuoteChar"/>
    <w:uiPriority w:val="30"/>
    <w:qFormat/>
    <w:rsid w:val="00162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388"/>
    <w:rPr>
      <w:i/>
      <w:iCs/>
      <w:color w:val="0F4761" w:themeColor="accent1" w:themeShade="BF"/>
    </w:rPr>
  </w:style>
  <w:style w:type="character" w:styleId="IntenseReference">
    <w:name w:val="Intense Reference"/>
    <w:basedOn w:val="DefaultParagraphFont"/>
    <w:uiPriority w:val="32"/>
    <w:qFormat/>
    <w:rsid w:val="00162388"/>
    <w:rPr>
      <w:b/>
      <w:bCs/>
      <w:smallCaps/>
      <w:color w:val="0F4761" w:themeColor="accent1" w:themeShade="BF"/>
      <w:spacing w:val="5"/>
    </w:rPr>
  </w:style>
  <w:style w:type="character" w:styleId="Hyperlink">
    <w:name w:val="Hyperlink"/>
    <w:basedOn w:val="DefaultParagraphFont"/>
    <w:uiPriority w:val="99"/>
    <w:unhideWhenUsed/>
    <w:rsid w:val="00162388"/>
    <w:rPr>
      <w:color w:val="467886" w:themeColor="hyperlink"/>
      <w:u w:val="single"/>
    </w:rPr>
  </w:style>
  <w:style w:type="character" w:styleId="UnresolvedMention">
    <w:name w:val="Unresolved Mention"/>
    <w:basedOn w:val="DefaultParagraphFont"/>
    <w:uiPriority w:val="99"/>
    <w:semiHidden/>
    <w:unhideWhenUsed/>
    <w:rsid w:val="00162388"/>
    <w:rPr>
      <w:color w:val="605E5C"/>
      <w:shd w:val="clear" w:color="auto" w:fill="E1DFDD"/>
    </w:rPr>
  </w:style>
  <w:style w:type="paragraph" w:styleId="Header">
    <w:name w:val="header"/>
    <w:basedOn w:val="Normal"/>
    <w:link w:val="HeaderChar"/>
    <w:uiPriority w:val="99"/>
    <w:unhideWhenUsed/>
    <w:rsid w:val="00377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CCC"/>
  </w:style>
  <w:style w:type="paragraph" w:styleId="Footer">
    <w:name w:val="footer"/>
    <w:basedOn w:val="Normal"/>
    <w:link w:val="FooterChar"/>
    <w:uiPriority w:val="99"/>
    <w:unhideWhenUsed/>
    <w:rsid w:val="00377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birish.org.uk" TargetMode="Externa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8135f0-5784-4121-bc0d-33c3287c021b" xsi:nil="true"/>
    <lcf76f155ced4ddcb4097134ff3c332f xmlns="1f149d8b-1f96-4d5c-8c26-cf341a3c32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EB8ECF41F784C998185A4B5CD339C" ma:contentTypeVersion="18" ma:contentTypeDescription="Create a new document." ma:contentTypeScope="" ma:versionID="108ff0af961a415189b519f713b1c0d8">
  <xsd:schema xmlns:xsd="http://www.w3.org/2001/XMLSchema" xmlns:xs="http://www.w3.org/2001/XMLSchema" xmlns:p="http://schemas.microsoft.com/office/2006/metadata/properties" xmlns:ns2="1f149d8b-1f96-4d5c-8c26-cf341a3c3258" xmlns:ns3="228135f0-5784-4121-bc0d-33c3287c021b" targetNamespace="http://schemas.microsoft.com/office/2006/metadata/properties" ma:root="true" ma:fieldsID="05cfbf2d54bb3dd084ff8fd55d90282e" ns2:_="" ns3:_="">
    <xsd:import namespace="1f149d8b-1f96-4d5c-8c26-cf341a3c3258"/>
    <xsd:import namespace="228135f0-5784-4121-bc0d-33c3287c0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49d8b-1f96-4d5c-8c26-cf341a3c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77fec3-07a6-4ba2-9f19-e5df95f190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135f0-5784-4121-bc0d-33c3287c0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6ce1fa-8e3d-4fc1-abfb-988bedf591df}" ma:internalName="TaxCatchAll" ma:showField="CatchAllData" ma:web="228135f0-5784-4121-bc0d-33c3287c0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8B9B8-6FC6-43FC-8C12-BEE205E7AE0F}">
  <ds:schemaRefs>
    <ds:schemaRef ds:uri="http://schemas.microsoft.com/office/2006/metadata/properties"/>
    <ds:schemaRef ds:uri="http://schemas.microsoft.com/office/infopath/2007/PartnerControls"/>
    <ds:schemaRef ds:uri="228135f0-5784-4121-bc0d-33c3287c021b"/>
    <ds:schemaRef ds:uri="1f149d8b-1f96-4d5c-8c26-cf341a3c3258"/>
  </ds:schemaRefs>
</ds:datastoreItem>
</file>

<file path=customXml/itemProps2.xml><?xml version="1.0" encoding="utf-8"?>
<ds:datastoreItem xmlns:ds="http://schemas.openxmlformats.org/officeDocument/2006/customXml" ds:itemID="{E74D9A3D-4DF8-47CB-A962-CC08875F9269}">
  <ds:schemaRefs>
    <ds:schemaRef ds:uri="http://schemas.microsoft.com/sharepoint/v3/contenttype/forms"/>
  </ds:schemaRefs>
</ds:datastoreItem>
</file>

<file path=customXml/itemProps3.xml><?xml version="1.0" encoding="utf-8"?>
<ds:datastoreItem xmlns:ds="http://schemas.openxmlformats.org/officeDocument/2006/customXml" ds:itemID="{5A71BBFB-A0A1-4266-ABFE-1EB35B48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49d8b-1f96-4d5c-8c26-cf341a3c3258"/>
    <ds:schemaRef ds:uri="228135f0-5784-4121-bc0d-33c3287c0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1757</Characters>
  <Application>Microsoft Office Word</Application>
  <DocSecurity>4</DocSecurity>
  <Lines>439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Kelly</dc:creator>
  <cp:keywords/>
  <dc:description/>
  <cp:lastModifiedBy>Paulene McDermott</cp:lastModifiedBy>
  <cp:revision>2</cp:revision>
  <cp:lastPrinted>2025-11-19T13:15:00Z</cp:lastPrinted>
  <dcterms:created xsi:type="dcterms:W3CDTF">2026-05-07T11:45:00Z</dcterms:created>
  <dcterms:modified xsi:type="dcterms:W3CDTF">2026-05-07T11:45:00Z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0x010100DF2EB8ECF41F784C998185A4B5CD339C</vt:lpwstr>
  </property>
  <property fmtid="{D5CDD505-2E9C-101B-9397-08002B2CF9AE}" pid="3" name="MediaServiceImageTags">
    <vt:lpwstr/>
  </property>
</Properties>
</file>