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6356" w14:textId="77777777" w:rsidR="00FA65CA" w:rsidRDefault="00B66B7B" w:rsidP="00FA65CA">
      <w:pPr>
        <w:jc w:val="center"/>
        <w:rPr>
          <w:rFonts w:ascii="Twinkl Cursive Unlooped Regular" w:hAnsi="Twinkl Cursive Unlooped Regular"/>
          <w:b/>
          <w:sz w:val="24"/>
          <w:szCs w:val="24"/>
          <w:u w:val="thick"/>
        </w:rPr>
      </w:pPr>
      <w:r>
        <w:rPr>
          <w:rFonts w:ascii="Twinkl Cursive Unlooped Regular" w:hAnsi="Twinkl Cursive Unlooped Regular"/>
          <w:b/>
          <w:noProof/>
          <w:sz w:val="24"/>
          <w:szCs w:val="24"/>
          <w:u w:val="thick"/>
        </w:rPr>
        <w:drawing>
          <wp:inline distT="0" distB="0" distL="0" distR="0" wp14:anchorId="4CE59377" wp14:editId="1E572C53">
            <wp:extent cx="6288906" cy="3785179"/>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027" cy="3785252"/>
                    </a:xfrm>
                    <a:prstGeom prst="rect">
                      <a:avLst/>
                    </a:prstGeom>
                    <a:noFill/>
                    <a:ln>
                      <a:noFill/>
                    </a:ln>
                  </pic:spPr>
                </pic:pic>
              </a:graphicData>
            </a:graphic>
          </wp:inline>
        </w:drawing>
      </w:r>
    </w:p>
    <w:p w14:paraId="20179CB5" w14:textId="77777777" w:rsidR="00B66B7B" w:rsidRDefault="00B66B7B" w:rsidP="00FA65CA">
      <w:pPr>
        <w:jc w:val="center"/>
        <w:rPr>
          <w:rFonts w:ascii="Twinkl Cursive Unlooped Regular" w:hAnsi="Twinkl Cursive Unlooped Regular"/>
          <w:b/>
          <w:sz w:val="24"/>
          <w:szCs w:val="24"/>
          <w:u w:val="thick"/>
        </w:rPr>
      </w:pPr>
    </w:p>
    <w:p w14:paraId="44E383A7" w14:textId="77777777" w:rsidR="00FA65CA" w:rsidRPr="00FD5B88" w:rsidRDefault="00FA65CA" w:rsidP="00FA65CA">
      <w:pPr>
        <w:jc w:val="center"/>
        <w:rPr>
          <w:rFonts w:ascii="Twinkl Cursive Unlooped Regular" w:hAnsi="Twinkl Cursive Unlooped Regular"/>
          <w:b/>
          <w:sz w:val="24"/>
          <w:szCs w:val="24"/>
          <w:u w:val="thick"/>
        </w:rPr>
      </w:pPr>
      <w:r w:rsidRPr="00FD5B88">
        <w:rPr>
          <w:rFonts w:ascii="Twinkl Cursive Unlooped Regular" w:hAnsi="Twinkl Cursive Unlooped Regular"/>
          <w:b/>
          <w:sz w:val="24"/>
          <w:szCs w:val="24"/>
          <w:u w:val="thick"/>
        </w:rPr>
        <w:t>Local History Project</w:t>
      </w:r>
    </w:p>
    <w:p w14:paraId="673E6479" w14:textId="77777777" w:rsidR="00FA65CA" w:rsidRPr="00FD5B88" w:rsidRDefault="00FA65CA" w:rsidP="00FA65CA">
      <w:pPr>
        <w:jc w:val="center"/>
        <w:rPr>
          <w:rFonts w:ascii="Twinkl Cursive Unlooped Regular" w:hAnsi="Twinkl Cursive Unlooped Regular"/>
          <w:sz w:val="24"/>
          <w:szCs w:val="24"/>
        </w:rPr>
      </w:pPr>
      <w:r w:rsidRPr="00FD5B88">
        <w:rPr>
          <w:rFonts w:ascii="Twinkl Cursive Unlooped Regular" w:hAnsi="Twinkl Cursive Unlooped Regular"/>
          <w:sz w:val="24"/>
          <w:szCs w:val="24"/>
        </w:rPr>
        <w:t xml:space="preserve">Calling all </w:t>
      </w:r>
      <w:r w:rsidR="00A96903">
        <w:rPr>
          <w:rFonts w:ascii="Twinkl Cursive Unlooped Regular" w:hAnsi="Twinkl Cursive Unlooped Regular"/>
          <w:sz w:val="24"/>
          <w:szCs w:val="24"/>
        </w:rPr>
        <w:t xml:space="preserve">soon to be </w:t>
      </w:r>
      <w:bookmarkStart w:id="0" w:name="_GoBack"/>
      <w:bookmarkEnd w:id="0"/>
      <w:r w:rsidRPr="00FD5B88">
        <w:rPr>
          <w:rFonts w:ascii="Twinkl Cursive Unlooped Regular" w:hAnsi="Twinkl Cursive Unlooped Regular"/>
          <w:sz w:val="24"/>
          <w:szCs w:val="24"/>
        </w:rPr>
        <w:t>Year 4 Pupils!</w:t>
      </w:r>
    </w:p>
    <w:p w14:paraId="5FA168BF" w14:textId="77777777" w:rsidR="00FA65CA" w:rsidRPr="00FD5B88" w:rsidRDefault="00FA65CA" w:rsidP="00FA65CA">
      <w:pPr>
        <w:jc w:val="center"/>
        <w:rPr>
          <w:rFonts w:ascii="Twinkl Cursive Unlooped Regular" w:hAnsi="Twinkl Cursive Unlooped Regular"/>
          <w:sz w:val="24"/>
          <w:szCs w:val="24"/>
        </w:rPr>
      </w:pPr>
      <w:r w:rsidRPr="00FD5B88">
        <w:rPr>
          <w:rFonts w:ascii="Twinkl Cursive Unlooped Regular" w:hAnsi="Twinkl Cursive Unlooped Regular"/>
          <w:sz w:val="24"/>
          <w:szCs w:val="24"/>
        </w:rPr>
        <w:t>Next term we will be learning all about the history of our local area, Moseley. To support our learning in school, we would like you all to complete a research project at home all about the history of the local area</w:t>
      </w:r>
      <w:r w:rsidR="00A32024" w:rsidRPr="00FD5B88">
        <w:rPr>
          <w:rFonts w:ascii="Twinkl Cursive Unlooped Regular" w:hAnsi="Twinkl Cursive Unlooped Regular"/>
          <w:sz w:val="24"/>
          <w:szCs w:val="24"/>
        </w:rPr>
        <w:t xml:space="preserve"> of Moseley </w:t>
      </w:r>
      <w:r w:rsidR="00B66B7B">
        <w:rPr>
          <w:rFonts w:ascii="Twinkl Cursive Unlooped Regular" w:hAnsi="Twinkl Cursive Unlooped Regular"/>
          <w:sz w:val="24"/>
          <w:szCs w:val="24"/>
        </w:rPr>
        <w:t>(</w:t>
      </w:r>
      <w:r w:rsidR="00A32024" w:rsidRPr="00FD5B88">
        <w:rPr>
          <w:rFonts w:ascii="Twinkl Cursive Unlooped Regular" w:hAnsi="Twinkl Cursive Unlooped Regular"/>
          <w:sz w:val="24"/>
          <w:szCs w:val="24"/>
        </w:rPr>
        <w:t xml:space="preserve">or </w:t>
      </w:r>
      <w:proofErr w:type="spellStart"/>
      <w:r w:rsidR="00A32024" w:rsidRPr="00FD5B88">
        <w:rPr>
          <w:rFonts w:ascii="Twinkl Cursive Unlooped Regular" w:hAnsi="Twinkl Cursive Unlooped Regular"/>
          <w:sz w:val="24"/>
          <w:szCs w:val="24"/>
        </w:rPr>
        <w:t>Balsall</w:t>
      </w:r>
      <w:proofErr w:type="spellEnd"/>
      <w:r w:rsidR="00A32024" w:rsidRPr="00FD5B88">
        <w:rPr>
          <w:rFonts w:ascii="Twinkl Cursive Unlooped Regular" w:hAnsi="Twinkl Cursive Unlooped Regular"/>
          <w:sz w:val="24"/>
          <w:szCs w:val="24"/>
        </w:rPr>
        <w:t xml:space="preserve"> Heath</w:t>
      </w:r>
      <w:r w:rsidR="00B66B7B">
        <w:rPr>
          <w:rFonts w:ascii="Twinkl Cursive Unlooped Regular" w:hAnsi="Twinkl Cursive Unlooped Regular"/>
          <w:sz w:val="24"/>
          <w:szCs w:val="24"/>
        </w:rPr>
        <w:t>)</w:t>
      </w:r>
      <w:r w:rsidRPr="00FD5B88">
        <w:rPr>
          <w:rFonts w:ascii="Twinkl Cursive Unlooped Regular" w:hAnsi="Twinkl Cursive Unlooped Regular"/>
          <w:sz w:val="24"/>
          <w:szCs w:val="24"/>
        </w:rPr>
        <w:t xml:space="preserve"> or of Birmingham in general.  Think especially about how things have changed and what things have stayed the same</w:t>
      </w:r>
    </w:p>
    <w:p w14:paraId="4E3C4BB7" w14:textId="77777777" w:rsidR="00FA65CA" w:rsidRPr="00FD5B88" w:rsidRDefault="00FA65CA" w:rsidP="00FA65CA">
      <w:pPr>
        <w:jc w:val="center"/>
        <w:rPr>
          <w:rFonts w:ascii="Twinkl Cursive Unlooped Regular" w:hAnsi="Twinkl Cursive Unlooped Regular"/>
          <w:sz w:val="24"/>
          <w:szCs w:val="24"/>
        </w:rPr>
      </w:pPr>
    </w:p>
    <w:p w14:paraId="7A318DA2" w14:textId="77777777" w:rsidR="00FA65CA" w:rsidRPr="00FD5B88" w:rsidRDefault="00FA65CA" w:rsidP="00FA65CA">
      <w:pPr>
        <w:jc w:val="center"/>
        <w:rPr>
          <w:rFonts w:ascii="Twinkl Cursive Unlooped Regular" w:hAnsi="Twinkl Cursive Unlooped Regular"/>
          <w:sz w:val="24"/>
          <w:szCs w:val="24"/>
          <w:u w:val="single"/>
        </w:rPr>
      </w:pPr>
      <w:r w:rsidRPr="00FD5B88">
        <w:rPr>
          <w:rFonts w:ascii="Twinkl Cursive Unlooped Regular" w:hAnsi="Twinkl Cursive Unlooped Regular"/>
          <w:sz w:val="24"/>
          <w:szCs w:val="24"/>
          <w:u w:val="single"/>
        </w:rPr>
        <w:t>Pick one of the following areas to research:</w:t>
      </w:r>
    </w:p>
    <w:p w14:paraId="5A137E1B" w14:textId="77777777" w:rsidR="00FA65CA" w:rsidRPr="00FD5B88" w:rsidRDefault="00FA65CA"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the</w:t>
      </w:r>
      <w:proofErr w:type="gramEnd"/>
      <w:r w:rsidRPr="00FD5B88">
        <w:rPr>
          <w:rFonts w:ascii="Twinkl Cursive Unlooped Regular" w:hAnsi="Twinkl Cursive Unlooped Regular"/>
          <w:sz w:val="24"/>
          <w:szCs w:val="24"/>
        </w:rPr>
        <w:t xml:space="preserve"> history of your own house</w:t>
      </w:r>
    </w:p>
    <w:p w14:paraId="38D9AE32" w14:textId="77777777" w:rsidR="00FA65CA" w:rsidRPr="00FD5B88" w:rsidRDefault="00FA65CA"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the</w:t>
      </w:r>
      <w:proofErr w:type="gramEnd"/>
      <w:r w:rsidRPr="00FD5B88">
        <w:rPr>
          <w:rFonts w:ascii="Twinkl Cursive Unlooped Regular" w:hAnsi="Twinkl Cursive Unlooped Regular"/>
          <w:sz w:val="24"/>
          <w:szCs w:val="24"/>
        </w:rPr>
        <w:t xml:space="preserve"> different </w:t>
      </w:r>
      <w:r w:rsidR="003F0F70" w:rsidRPr="00FD5B88">
        <w:rPr>
          <w:rFonts w:ascii="Twinkl Cursive Unlooped Regular" w:hAnsi="Twinkl Cursive Unlooped Regular"/>
          <w:sz w:val="24"/>
          <w:szCs w:val="24"/>
        </w:rPr>
        <w:t>features</w:t>
      </w:r>
      <w:r w:rsidRPr="00FD5B88">
        <w:rPr>
          <w:rFonts w:ascii="Twinkl Cursive Unlooped Regular" w:hAnsi="Twinkl Cursive Unlooped Regular"/>
          <w:sz w:val="24"/>
          <w:szCs w:val="24"/>
        </w:rPr>
        <w:t xml:space="preserve"> of houses in Moseley</w:t>
      </w:r>
    </w:p>
    <w:p w14:paraId="11FC8C95" w14:textId="77777777" w:rsidR="00FA65CA" w:rsidRPr="00FD5B88" w:rsidRDefault="003F0F70"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the</w:t>
      </w:r>
      <w:proofErr w:type="gramEnd"/>
      <w:r w:rsidRPr="00FD5B88">
        <w:rPr>
          <w:rFonts w:ascii="Twinkl Cursive Unlooped Regular" w:hAnsi="Twinkl Cursive Unlooped Regular"/>
          <w:sz w:val="24"/>
          <w:szCs w:val="24"/>
        </w:rPr>
        <w:t xml:space="preserve"> history of </w:t>
      </w:r>
      <w:r w:rsidR="00FA65CA" w:rsidRPr="00FD5B88">
        <w:rPr>
          <w:rFonts w:ascii="Twinkl Cursive Unlooped Regular" w:hAnsi="Twinkl Cursive Unlooped Regular"/>
          <w:sz w:val="24"/>
          <w:szCs w:val="24"/>
        </w:rPr>
        <w:t>Moseley High Street</w:t>
      </w:r>
    </w:p>
    <w:p w14:paraId="20A9F07F" w14:textId="77777777" w:rsidR="00FA65CA" w:rsidRPr="00FD5B88" w:rsidRDefault="00FA65CA" w:rsidP="00FA65CA">
      <w:pPr>
        <w:pStyle w:val="ListParagraph"/>
        <w:numPr>
          <w:ilvl w:val="0"/>
          <w:numId w:val="8"/>
        </w:numPr>
        <w:spacing w:after="160" w:line="259" w:lineRule="auto"/>
        <w:rPr>
          <w:rFonts w:ascii="Twinkl Cursive Unlooped Regular" w:hAnsi="Twinkl Cursive Unlooped Regular"/>
          <w:sz w:val="24"/>
          <w:szCs w:val="24"/>
        </w:rPr>
      </w:pPr>
      <w:r w:rsidRPr="00FD5B88">
        <w:rPr>
          <w:rFonts w:ascii="Twinkl Cursive Unlooped Regular" w:hAnsi="Twinkl Cursive Unlooped Regular"/>
          <w:sz w:val="24"/>
          <w:szCs w:val="24"/>
        </w:rPr>
        <w:t>An interview with a grandparent or older person who grew up in Birmingham to find out what Birmingham was like when they were a child and how it has changed</w:t>
      </w:r>
    </w:p>
    <w:p w14:paraId="327BECBD" w14:textId="77777777" w:rsidR="00FA65CA" w:rsidRPr="00FD5B88" w:rsidRDefault="003F0F70"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how</w:t>
      </w:r>
      <w:proofErr w:type="gramEnd"/>
      <w:r w:rsidRPr="00FD5B88">
        <w:rPr>
          <w:rFonts w:ascii="Twinkl Cursive Unlooped Regular" w:hAnsi="Twinkl Cursive Unlooped Regular"/>
          <w:sz w:val="24"/>
          <w:szCs w:val="24"/>
        </w:rPr>
        <w:t xml:space="preserve"> transport has changed</w:t>
      </w:r>
    </w:p>
    <w:p w14:paraId="5735D5C4" w14:textId="77777777" w:rsidR="00FA65CA" w:rsidRPr="00FD5B88" w:rsidRDefault="00B66B7B"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Pr>
          <w:rFonts w:ascii="Twinkl Cursive Unlooped Regular" w:hAnsi="Twinkl Cursive Unlooped Regular"/>
          <w:sz w:val="24"/>
          <w:szCs w:val="24"/>
        </w:rPr>
        <w:t>what</w:t>
      </w:r>
      <w:proofErr w:type="gramEnd"/>
      <w:r>
        <w:rPr>
          <w:rFonts w:ascii="Twinkl Cursive Unlooped Regular" w:hAnsi="Twinkl Cursive Unlooped Regular"/>
          <w:sz w:val="24"/>
          <w:szCs w:val="24"/>
        </w:rPr>
        <w:t xml:space="preserve"> happened to </w:t>
      </w:r>
      <w:r w:rsidR="00FA65CA" w:rsidRPr="00FD5B88">
        <w:rPr>
          <w:rFonts w:ascii="Twinkl Cursive Unlooped Regular" w:hAnsi="Twinkl Cursive Unlooped Regular"/>
          <w:sz w:val="24"/>
          <w:szCs w:val="24"/>
        </w:rPr>
        <w:t>Moseley in World War 2</w:t>
      </w:r>
    </w:p>
    <w:p w14:paraId="4756A881" w14:textId="77777777" w:rsidR="00FA65CA" w:rsidRPr="00FD5B88" w:rsidRDefault="00B66B7B"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Pr>
          <w:rFonts w:ascii="Twinkl Cursive Unlooped Regular" w:hAnsi="Twinkl Cursive Unlooped Regular"/>
          <w:sz w:val="24"/>
          <w:szCs w:val="24"/>
        </w:rPr>
        <w:t>f</w:t>
      </w:r>
      <w:r w:rsidR="00FA65CA" w:rsidRPr="00FD5B88">
        <w:rPr>
          <w:rFonts w:ascii="Twinkl Cursive Unlooped Regular" w:hAnsi="Twinkl Cursive Unlooped Regular"/>
          <w:sz w:val="24"/>
          <w:szCs w:val="24"/>
        </w:rPr>
        <w:t>amous</w:t>
      </w:r>
      <w:proofErr w:type="gramEnd"/>
      <w:r w:rsidR="00FA65CA" w:rsidRPr="00FD5B88">
        <w:rPr>
          <w:rFonts w:ascii="Twinkl Cursive Unlooped Regular" w:hAnsi="Twinkl Cursive Unlooped Regular"/>
          <w:sz w:val="24"/>
          <w:szCs w:val="24"/>
        </w:rPr>
        <w:t xml:space="preserve"> people who have lived in Moseley/Birmingham</w:t>
      </w:r>
    </w:p>
    <w:p w14:paraId="628B30B5" w14:textId="77777777" w:rsidR="00FA65CA" w:rsidRPr="00FD5B88" w:rsidRDefault="00FA65CA"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the</w:t>
      </w:r>
      <w:proofErr w:type="gramEnd"/>
      <w:r w:rsidRPr="00FD5B88">
        <w:rPr>
          <w:rFonts w:ascii="Twinkl Cursive Unlooped Regular" w:hAnsi="Twinkl Cursive Unlooped Regular"/>
          <w:sz w:val="24"/>
          <w:szCs w:val="24"/>
        </w:rPr>
        <w:t xml:space="preserve"> history of </w:t>
      </w:r>
      <w:proofErr w:type="spellStart"/>
      <w:r w:rsidR="00B66B7B">
        <w:rPr>
          <w:rFonts w:ascii="Twinkl Cursive Unlooped Regular" w:hAnsi="Twinkl Cursive Unlooped Regular"/>
          <w:sz w:val="24"/>
          <w:szCs w:val="24"/>
        </w:rPr>
        <w:t>Ss</w:t>
      </w:r>
      <w:proofErr w:type="spellEnd"/>
      <w:r w:rsidR="00B66B7B">
        <w:rPr>
          <w:rFonts w:ascii="Twinkl Cursive Unlooped Regular" w:hAnsi="Twinkl Cursive Unlooped Regular"/>
          <w:sz w:val="24"/>
          <w:szCs w:val="24"/>
        </w:rPr>
        <w:t xml:space="preserve"> John and Monica school,</w:t>
      </w:r>
      <w:r w:rsidR="003F0F70" w:rsidRPr="00FD5B88">
        <w:rPr>
          <w:rFonts w:ascii="Twinkl Cursive Unlooped Regular" w:hAnsi="Twinkl Cursive Unlooped Regular"/>
          <w:sz w:val="24"/>
          <w:szCs w:val="24"/>
        </w:rPr>
        <w:t xml:space="preserve"> </w:t>
      </w:r>
      <w:r w:rsidRPr="00FD5B88">
        <w:rPr>
          <w:rFonts w:ascii="Twinkl Cursive Unlooped Regular" w:hAnsi="Twinkl Cursive Unlooped Regular"/>
          <w:sz w:val="24"/>
          <w:szCs w:val="24"/>
        </w:rPr>
        <w:t>Moseley Baths or Moseley Hall Hospital</w:t>
      </w:r>
    </w:p>
    <w:p w14:paraId="10D87369" w14:textId="77777777" w:rsidR="003F0F70" w:rsidRPr="00FD5B88" w:rsidRDefault="003F0F70" w:rsidP="00FA65CA">
      <w:pPr>
        <w:pStyle w:val="ListParagraph"/>
        <w:numPr>
          <w:ilvl w:val="0"/>
          <w:numId w:val="8"/>
        </w:numPr>
        <w:spacing w:after="160" w:line="259" w:lineRule="auto"/>
        <w:rPr>
          <w:rFonts w:ascii="Twinkl Cursive Unlooped Regular" w:hAnsi="Twinkl Cursive Unlooped Regular"/>
          <w:sz w:val="24"/>
          <w:szCs w:val="24"/>
        </w:rPr>
      </w:pPr>
      <w:proofErr w:type="gramStart"/>
      <w:r w:rsidRPr="00FD5B88">
        <w:rPr>
          <w:rFonts w:ascii="Twinkl Cursive Unlooped Regular" w:hAnsi="Twinkl Cursive Unlooped Regular"/>
          <w:sz w:val="24"/>
          <w:szCs w:val="24"/>
        </w:rPr>
        <w:t>your</w:t>
      </w:r>
      <w:proofErr w:type="gramEnd"/>
      <w:r w:rsidRPr="00FD5B88">
        <w:rPr>
          <w:rFonts w:ascii="Twinkl Cursive Unlooped Regular" w:hAnsi="Twinkl Cursive Unlooped Regular"/>
          <w:sz w:val="24"/>
          <w:szCs w:val="24"/>
        </w:rPr>
        <w:t xml:space="preserve"> own choice</w:t>
      </w:r>
    </w:p>
    <w:p w14:paraId="5AD04CF3" w14:textId="77777777" w:rsidR="00FA65CA" w:rsidRPr="00FD5B88" w:rsidRDefault="00FA65CA" w:rsidP="00FA65CA">
      <w:pPr>
        <w:pStyle w:val="ListParagraph"/>
        <w:rPr>
          <w:rFonts w:ascii="Twinkl Cursive Unlooped Regular" w:hAnsi="Twinkl Cursive Unlooped Regular"/>
          <w:sz w:val="24"/>
          <w:szCs w:val="24"/>
        </w:rPr>
      </w:pPr>
    </w:p>
    <w:p w14:paraId="0424DCE6" w14:textId="77777777" w:rsidR="00A32024" w:rsidRPr="00FD5B88" w:rsidRDefault="00A32024" w:rsidP="00FA65CA">
      <w:pPr>
        <w:pStyle w:val="ListParagraph"/>
        <w:ind w:left="0"/>
        <w:rPr>
          <w:rFonts w:ascii="Twinkl Cursive Unlooped Regular" w:hAnsi="Twinkl Cursive Unlooped Regular"/>
          <w:sz w:val="24"/>
          <w:szCs w:val="24"/>
        </w:rPr>
      </w:pPr>
      <w:r w:rsidRPr="00FD5B88">
        <w:rPr>
          <w:rFonts w:ascii="Twinkl Cursive Unlooped Regular" w:hAnsi="Twinkl Cursive Unlooped Regular"/>
          <w:sz w:val="24"/>
          <w:szCs w:val="24"/>
        </w:rPr>
        <w:t xml:space="preserve">Choose how you would like to present your information; it could be a </w:t>
      </w:r>
      <w:r w:rsidRPr="00FD5B88">
        <w:rPr>
          <w:rFonts w:ascii="Twinkl Cursive Unlooped Regular" w:hAnsi="Twinkl Cursive Unlooped Regular"/>
          <w:b/>
          <w:sz w:val="24"/>
          <w:szCs w:val="24"/>
        </w:rPr>
        <w:t>3D or 2D model</w:t>
      </w:r>
      <w:r w:rsidRPr="00FD5B88">
        <w:rPr>
          <w:rFonts w:ascii="Twinkl Cursive Unlooped Regular" w:hAnsi="Twinkl Cursive Unlooped Regular"/>
          <w:sz w:val="24"/>
          <w:szCs w:val="24"/>
        </w:rPr>
        <w:t xml:space="preserve">, </w:t>
      </w:r>
      <w:r w:rsidRPr="00FD5B88">
        <w:rPr>
          <w:rFonts w:ascii="Twinkl Cursive Unlooped Regular" w:hAnsi="Twinkl Cursive Unlooped Regular"/>
          <w:b/>
          <w:sz w:val="24"/>
          <w:szCs w:val="24"/>
        </w:rPr>
        <w:t>poster, booklet, piece of creative writing</w:t>
      </w:r>
      <w:r w:rsidRPr="00FD5B88">
        <w:rPr>
          <w:rFonts w:ascii="Twinkl Cursive Unlooped Regular" w:hAnsi="Twinkl Cursive Unlooped Regular"/>
          <w:sz w:val="24"/>
          <w:szCs w:val="24"/>
        </w:rPr>
        <w:t xml:space="preserve"> or your own idea. We would like to be able to display your work so be as creative as you can be! There will be merits and stickers for those who make lots of effort and impress us with your historical knowledge and research skills! There is lots of information available on the </w:t>
      </w:r>
      <w:proofErr w:type="gramStart"/>
      <w:r w:rsidRPr="00FD5B88">
        <w:rPr>
          <w:rFonts w:ascii="Twinkl Cursive Unlooped Regular" w:hAnsi="Twinkl Cursive Unlooped Regular"/>
          <w:sz w:val="24"/>
          <w:szCs w:val="24"/>
        </w:rPr>
        <w:t>internet</w:t>
      </w:r>
      <w:proofErr w:type="gramEnd"/>
      <w:r w:rsidRPr="00FD5B88">
        <w:rPr>
          <w:rFonts w:ascii="Twinkl Cursive Unlooped Regular" w:hAnsi="Twinkl Cursive Unlooped Regular"/>
          <w:sz w:val="24"/>
          <w:szCs w:val="24"/>
        </w:rPr>
        <w:t xml:space="preserve"> but please don’t just cut and paste it, use it and non fiction books to help you gather your ideas together. There w</w:t>
      </w:r>
      <w:r w:rsidR="00FD7981">
        <w:rPr>
          <w:rFonts w:ascii="Twinkl Cursive Unlooped Regular" w:hAnsi="Twinkl Cursive Unlooped Regular"/>
          <w:sz w:val="24"/>
          <w:szCs w:val="24"/>
        </w:rPr>
        <w:t>ould</w:t>
      </w:r>
      <w:r w:rsidRPr="00FD5B88">
        <w:rPr>
          <w:rFonts w:ascii="Twinkl Cursive Unlooped Regular" w:hAnsi="Twinkl Cursive Unlooped Regular"/>
          <w:sz w:val="24"/>
          <w:szCs w:val="24"/>
        </w:rPr>
        <w:t xml:space="preserve"> also be lots of information available at the library</w:t>
      </w:r>
      <w:r w:rsidR="00FD7981">
        <w:rPr>
          <w:rFonts w:ascii="Twinkl Cursive Unlooped Regular" w:hAnsi="Twinkl Cursive Unlooped Regular"/>
          <w:sz w:val="24"/>
          <w:szCs w:val="24"/>
        </w:rPr>
        <w:t xml:space="preserve"> if it opens before the end of the holiday</w:t>
      </w:r>
      <w:r w:rsidRPr="00FD5B88">
        <w:rPr>
          <w:rFonts w:ascii="Twinkl Cursive Unlooped Regular" w:hAnsi="Twinkl Cursive Unlooped Regular"/>
          <w:sz w:val="24"/>
          <w:szCs w:val="24"/>
        </w:rPr>
        <w:t>.</w:t>
      </w:r>
    </w:p>
    <w:p w14:paraId="153B1622" w14:textId="77777777" w:rsidR="00A32024" w:rsidRPr="00FD5B88" w:rsidRDefault="00A32024" w:rsidP="00FA65CA">
      <w:pPr>
        <w:pStyle w:val="ListParagraph"/>
        <w:ind w:left="0"/>
        <w:rPr>
          <w:rFonts w:ascii="Twinkl Cursive Unlooped Regular" w:hAnsi="Twinkl Cursive Unlooped Regular"/>
          <w:sz w:val="24"/>
          <w:szCs w:val="24"/>
        </w:rPr>
      </w:pPr>
    </w:p>
    <w:p w14:paraId="16CCE122" w14:textId="77777777" w:rsidR="00C55946" w:rsidRPr="008C12B5" w:rsidRDefault="00A32024" w:rsidP="00B66B7B">
      <w:pPr>
        <w:pStyle w:val="ListParagraph"/>
        <w:ind w:left="0"/>
        <w:jc w:val="center"/>
      </w:pPr>
      <w:r w:rsidRPr="00FD5B88">
        <w:rPr>
          <w:rFonts w:ascii="Twinkl Cursive Unlooped Regular" w:hAnsi="Twinkl Cursive Unlooped Regular"/>
          <w:b/>
          <w:sz w:val="24"/>
          <w:szCs w:val="24"/>
        </w:rPr>
        <w:t>We will take this work in after the summer holiday.</w:t>
      </w:r>
    </w:p>
    <w:sectPr w:rsidR="00C55946" w:rsidRPr="008C12B5" w:rsidSect="007D7C28">
      <w:footerReference w:type="default" r:id="rId10"/>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03AE1" w14:textId="77777777" w:rsidR="00FD5B88" w:rsidRDefault="00FD5B88" w:rsidP="000616A9">
      <w:r>
        <w:separator/>
      </w:r>
    </w:p>
  </w:endnote>
  <w:endnote w:type="continuationSeparator" w:id="0">
    <w:p w14:paraId="37142932" w14:textId="77777777" w:rsidR="00FD5B88" w:rsidRDefault="00FD5B88"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B851" w14:textId="77777777" w:rsidR="00FD5B88" w:rsidRPr="00FF3383" w:rsidRDefault="00FD5B88" w:rsidP="00FF3383">
    <w:pPr>
      <w:pStyle w:val="Footer"/>
      <w:jc w:val="right"/>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3BCE" w14:textId="77777777" w:rsidR="00FD5B88" w:rsidRDefault="00FD5B88" w:rsidP="000616A9">
      <w:r>
        <w:separator/>
      </w:r>
    </w:p>
  </w:footnote>
  <w:footnote w:type="continuationSeparator" w:id="0">
    <w:p w14:paraId="537DC62C" w14:textId="77777777" w:rsidR="00FD5B88" w:rsidRDefault="00FD5B88" w:rsidP="000616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0pt;height:620pt" o:bullet="t">
        <v:imagedata r:id="rId1" o:title="5bc13b5a9051a53c8dbfc22426d7780d"/>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3911B9"/>
    <w:multiLevelType w:val="hybridMultilevel"/>
    <w:tmpl w:val="2918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6">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5441C"/>
    <w:rsid w:val="000616A9"/>
    <w:rsid w:val="00073140"/>
    <w:rsid w:val="00080989"/>
    <w:rsid w:val="000C59AE"/>
    <w:rsid w:val="000D5462"/>
    <w:rsid w:val="0010057A"/>
    <w:rsid w:val="00137F79"/>
    <w:rsid w:val="0018589C"/>
    <w:rsid w:val="001A7303"/>
    <w:rsid w:val="001C586D"/>
    <w:rsid w:val="001F4821"/>
    <w:rsid w:val="001F770C"/>
    <w:rsid w:val="002718A0"/>
    <w:rsid w:val="002A01EC"/>
    <w:rsid w:val="002D4BA8"/>
    <w:rsid w:val="002F32D2"/>
    <w:rsid w:val="002F6A66"/>
    <w:rsid w:val="00330702"/>
    <w:rsid w:val="0033642E"/>
    <w:rsid w:val="00336468"/>
    <w:rsid w:val="003A6099"/>
    <w:rsid w:val="003C2419"/>
    <w:rsid w:val="003E5D5D"/>
    <w:rsid w:val="003F0F70"/>
    <w:rsid w:val="003F62C1"/>
    <w:rsid w:val="004049C3"/>
    <w:rsid w:val="00407059"/>
    <w:rsid w:val="004216D0"/>
    <w:rsid w:val="00440BDB"/>
    <w:rsid w:val="004462A0"/>
    <w:rsid w:val="004552A9"/>
    <w:rsid w:val="0045726C"/>
    <w:rsid w:val="004834DD"/>
    <w:rsid w:val="004C705D"/>
    <w:rsid w:val="004E33E2"/>
    <w:rsid w:val="004F76CA"/>
    <w:rsid w:val="005106C1"/>
    <w:rsid w:val="005133D3"/>
    <w:rsid w:val="00517AD9"/>
    <w:rsid w:val="00527D02"/>
    <w:rsid w:val="00530889"/>
    <w:rsid w:val="00534073"/>
    <w:rsid w:val="00560019"/>
    <w:rsid w:val="0056467B"/>
    <w:rsid w:val="00591DCE"/>
    <w:rsid w:val="005B698A"/>
    <w:rsid w:val="00606279"/>
    <w:rsid w:val="006359B6"/>
    <w:rsid w:val="00637912"/>
    <w:rsid w:val="006440B6"/>
    <w:rsid w:val="00645E92"/>
    <w:rsid w:val="00693CCA"/>
    <w:rsid w:val="006B1E62"/>
    <w:rsid w:val="006B4DCB"/>
    <w:rsid w:val="006D29D2"/>
    <w:rsid w:val="006D6D5C"/>
    <w:rsid w:val="0070365F"/>
    <w:rsid w:val="00750CFF"/>
    <w:rsid w:val="007606AC"/>
    <w:rsid w:val="007674F5"/>
    <w:rsid w:val="007856CE"/>
    <w:rsid w:val="00796EEB"/>
    <w:rsid w:val="007A73F4"/>
    <w:rsid w:val="007D4CFD"/>
    <w:rsid w:val="007D76E5"/>
    <w:rsid w:val="007D7C28"/>
    <w:rsid w:val="007F1FDC"/>
    <w:rsid w:val="008409AE"/>
    <w:rsid w:val="00853B6F"/>
    <w:rsid w:val="00860999"/>
    <w:rsid w:val="008A2844"/>
    <w:rsid w:val="008B38EA"/>
    <w:rsid w:val="008C12B5"/>
    <w:rsid w:val="008C292B"/>
    <w:rsid w:val="008E011A"/>
    <w:rsid w:val="00932740"/>
    <w:rsid w:val="00933D15"/>
    <w:rsid w:val="00972EEA"/>
    <w:rsid w:val="009801C2"/>
    <w:rsid w:val="00994F01"/>
    <w:rsid w:val="009A0419"/>
    <w:rsid w:val="009D635B"/>
    <w:rsid w:val="009E4251"/>
    <w:rsid w:val="00A047FE"/>
    <w:rsid w:val="00A31064"/>
    <w:rsid w:val="00A32024"/>
    <w:rsid w:val="00A52C48"/>
    <w:rsid w:val="00A67E0F"/>
    <w:rsid w:val="00A70945"/>
    <w:rsid w:val="00A96903"/>
    <w:rsid w:val="00AB4494"/>
    <w:rsid w:val="00AE038B"/>
    <w:rsid w:val="00B07ACF"/>
    <w:rsid w:val="00B14803"/>
    <w:rsid w:val="00B5334B"/>
    <w:rsid w:val="00B66B7B"/>
    <w:rsid w:val="00B76E68"/>
    <w:rsid w:val="00B85924"/>
    <w:rsid w:val="00BA1E07"/>
    <w:rsid w:val="00BD7E5B"/>
    <w:rsid w:val="00C00E3A"/>
    <w:rsid w:val="00C55946"/>
    <w:rsid w:val="00C572B0"/>
    <w:rsid w:val="00C732DD"/>
    <w:rsid w:val="00C76B42"/>
    <w:rsid w:val="00C83799"/>
    <w:rsid w:val="00D4362F"/>
    <w:rsid w:val="00D52CF0"/>
    <w:rsid w:val="00D55C4D"/>
    <w:rsid w:val="00D979CE"/>
    <w:rsid w:val="00D97D5E"/>
    <w:rsid w:val="00DA21F6"/>
    <w:rsid w:val="00DC4871"/>
    <w:rsid w:val="00DD4ABB"/>
    <w:rsid w:val="00DD68D0"/>
    <w:rsid w:val="00DF6A09"/>
    <w:rsid w:val="00E0446A"/>
    <w:rsid w:val="00E07EB9"/>
    <w:rsid w:val="00E15F71"/>
    <w:rsid w:val="00E3465B"/>
    <w:rsid w:val="00E366F8"/>
    <w:rsid w:val="00E64594"/>
    <w:rsid w:val="00E72BAE"/>
    <w:rsid w:val="00E73A55"/>
    <w:rsid w:val="00E80746"/>
    <w:rsid w:val="00E81B63"/>
    <w:rsid w:val="00E86CFB"/>
    <w:rsid w:val="00EA391E"/>
    <w:rsid w:val="00EA3990"/>
    <w:rsid w:val="00EA6161"/>
    <w:rsid w:val="00ED1F58"/>
    <w:rsid w:val="00F15146"/>
    <w:rsid w:val="00F55F20"/>
    <w:rsid w:val="00F73CA4"/>
    <w:rsid w:val="00FA1340"/>
    <w:rsid w:val="00FA65CA"/>
    <w:rsid w:val="00FC4319"/>
    <w:rsid w:val="00FC5E17"/>
    <w:rsid w:val="00FD5B88"/>
    <w:rsid w:val="00FD7981"/>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8E11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semiHidden/>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semiHidden/>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91F5-3169-D34F-9F79-1955D7BD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1391</Characters>
  <Application>Microsoft Macintosh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K LITCHFIELD</cp:lastModifiedBy>
  <cp:revision>7</cp:revision>
  <cp:lastPrinted>2018-05-10T09:57:00Z</cp:lastPrinted>
  <dcterms:created xsi:type="dcterms:W3CDTF">2020-07-13T12:08:00Z</dcterms:created>
  <dcterms:modified xsi:type="dcterms:W3CDTF">2020-07-15T18:31:00Z</dcterms:modified>
</cp:coreProperties>
</file>