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2CA84" w14:textId="77777777" w:rsidR="00444456" w:rsidRPr="00036812" w:rsidRDefault="00444456" w:rsidP="00444456">
      <w:pPr>
        <w:rPr>
          <w:color w:val="000000" w:themeColor="text1"/>
        </w:rPr>
      </w:pPr>
    </w:p>
    <w:p w14:paraId="58C00A16" w14:textId="77777777" w:rsidR="00444456" w:rsidRPr="00036812" w:rsidRDefault="00444456" w:rsidP="00444456">
      <w:pPr>
        <w:rPr>
          <w:color w:val="000000" w:themeColor="text1"/>
        </w:rPr>
      </w:pPr>
      <w:r w:rsidRPr="00036812">
        <w:rPr>
          <w:b/>
          <w:noProof/>
          <w:color w:val="000000" w:themeColor="text1"/>
          <w:lang w:eastAsia="en-GB"/>
        </w:rPr>
        <w:drawing>
          <wp:anchor distT="0" distB="0" distL="114300" distR="114300" simplePos="0" relativeHeight="251659264" behindDoc="1" locked="0" layoutInCell="1" allowOverlap="1" wp14:anchorId="1B07C685" wp14:editId="145791E5">
            <wp:simplePos x="0" y="0"/>
            <wp:positionH relativeFrom="column">
              <wp:posOffset>2117725</wp:posOffset>
            </wp:positionH>
            <wp:positionV relativeFrom="paragraph">
              <wp:posOffset>266065</wp:posOffset>
            </wp:positionV>
            <wp:extent cx="1525270" cy="1533525"/>
            <wp:effectExtent l="0" t="0" r="0" b="9525"/>
            <wp:wrapTight wrapText="bothSides">
              <wp:wrapPolygon edited="0">
                <wp:start x="0" y="0"/>
                <wp:lineTo x="0" y="21466"/>
                <wp:lineTo x="21312" y="21466"/>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270" cy="1533525"/>
                    </a:xfrm>
                    <a:prstGeom prst="rect">
                      <a:avLst/>
                    </a:prstGeom>
                    <a:noFill/>
                  </pic:spPr>
                </pic:pic>
              </a:graphicData>
            </a:graphic>
            <wp14:sizeRelH relativeFrom="page">
              <wp14:pctWidth>0</wp14:pctWidth>
            </wp14:sizeRelH>
            <wp14:sizeRelV relativeFrom="page">
              <wp14:pctHeight>0</wp14:pctHeight>
            </wp14:sizeRelV>
          </wp:anchor>
        </w:drawing>
      </w:r>
    </w:p>
    <w:p w14:paraId="5A4FC98E" w14:textId="77777777" w:rsidR="00444456" w:rsidRPr="00036812" w:rsidRDefault="00444456" w:rsidP="00444456">
      <w:pPr>
        <w:rPr>
          <w:color w:val="000000" w:themeColor="text1"/>
        </w:rPr>
      </w:pPr>
    </w:p>
    <w:p w14:paraId="41F42514" w14:textId="77777777" w:rsidR="00444456" w:rsidRPr="00036812" w:rsidRDefault="00444456" w:rsidP="00444456">
      <w:pPr>
        <w:rPr>
          <w:color w:val="000000" w:themeColor="text1"/>
        </w:rPr>
      </w:pPr>
    </w:p>
    <w:p w14:paraId="4E3F3799" w14:textId="77777777" w:rsidR="00444456" w:rsidRPr="00036812" w:rsidRDefault="00444456" w:rsidP="00444456">
      <w:pPr>
        <w:jc w:val="center"/>
        <w:rPr>
          <w:color w:val="000000" w:themeColor="text1"/>
          <w:sz w:val="36"/>
        </w:rPr>
      </w:pPr>
    </w:p>
    <w:p w14:paraId="6A44BF6C" w14:textId="77777777" w:rsidR="00444456" w:rsidRPr="00036812" w:rsidRDefault="00444456" w:rsidP="00444456">
      <w:pPr>
        <w:jc w:val="center"/>
        <w:rPr>
          <w:color w:val="000000" w:themeColor="text1"/>
          <w:sz w:val="36"/>
        </w:rPr>
      </w:pPr>
    </w:p>
    <w:p w14:paraId="6A708014" w14:textId="77777777" w:rsidR="00444456" w:rsidRPr="00036812" w:rsidRDefault="00444456" w:rsidP="00444456">
      <w:pPr>
        <w:jc w:val="center"/>
        <w:rPr>
          <w:color w:val="000000" w:themeColor="text1"/>
          <w:sz w:val="36"/>
        </w:rPr>
      </w:pPr>
    </w:p>
    <w:p w14:paraId="78EE640B" w14:textId="742D8975" w:rsidR="00444456" w:rsidRPr="00036812" w:rsidRDefault="00444456" w:rsidP="00444456">
      <w:pPr>
        <w:jc w:val="center"/>
        <w:rPr>
          <w:rFonts w:ascii="SassoonPrimaryInfant" w:hAnsi="SassoonPrimaryInfant"/>
          <w:b/>
          <w:color w:val="000000" w:themeColor="text1"/>
          <w:sz w:val="36"/>
        </w:rPr>
      </w:pPr>
      <w:r w:rsidRPr="00036812">
        <w:rPr>
          <w:rFonts w:ascii="SassoonPrimaryInfant" w:hAnsi="SassoonPrimaryInfant"/>
          <w:b/>
          <w:color w:val="000000" w:themeColor="text1"/>
          <w:sz w:val="36"/>
        </w:rPr>
        <w:t xml:space="preserve">Online </w:t>
      </w:r>
      <w:r w:rsidR="00252E78">
        <w:rPr>
          <w:rFonts w:ascii="SassoonPrimaryInfant" w:hAnsi="SassoonPrimaryInfant"/>
          <w:b/>
          <w:color w:val="000000" w:themeColor="text1"/>
          <w:sz w:val="36"/>
        </w:rPr>
        <w:t>Safety and Acceptable Use Agreement</w:t>
      </w:r>
      <w:bookmarkStart w:id="0" w:name="_GoBack"/>
      <w:bookmarkEnd w:id="0"/>
      <w:r w:rsidRPr="00036812">
        <w:rPr>
          <w:rFonts w:ascii="SassoonPrimaryInfant" w:hAnsi="SassoonPrimaryInfant"/>
          <w:b/>
          <w:color w:val="000000" w:themeColor="text1"/>
          <w:sz w:val="36"/>
        </w:rPr>
        <w:t xml:space="preserve"> for Pupils 20</w:t>
      </w:r>
      <w:r>
        <w:rPr>
          <w:rFonts w:ascii="SassoonPrimaryInfant" w:hAnsi="SassoonPrimaryInfant"/>
          <w:b/>
          <w:color w:val="000000" w:themeColor="text1"/>
          <w:sz w:val="36"/>
        </w:rPr>
        <w:t>21</w:t>
      </w:r>
      <w:r w:rsidRPr="00036812">
        <w:rPr>
          <w:rFonts w:ascii="SassoonPrimaryInfant" w:hAnsi="SassoonPrimaryInfant"/>
          <w:b/>
          <w:color w:val="000000" w:themeColor="text1"/>
          <w:sz w:val="36"/>
        </w:rPr>
        <w:t xml:space="preserve"> </w:t>
      </w:r>
    </w:p>
    <w:p w14:paraId="6C80DF99" w14:textId="77777777" w:rsidR="00444456" w:rsidRPr="00036812" w:rsidRDefault="00444456" w:rsidP="00444456">
      <w:pPr>
        <w:jc w:val="center"/>
        <w:rPr>
          <w:rFonts w:ascii="SassoonPrimaryInfant" w:hAnsi="SassoonPrimaryInfant"/>
          <w:b/>
          <w:color w:val="000000" w:themeColor="text1"/>
          <w:sz w:val="36"/>
        </w:rPr>
      </w:pPr>
    </w:p>
    <w:p w14:paraId="270ED61D" w14:textId="77777777" w:rsidR="00444456" w:rsidRPr="00036812" w:rsidRDefault="00444456" w:rsidP="00444456">
      <w:pPr>
        <w:jc w:val="center"/>
        <w:rPr>
          <w:rFonts w:ascii="SassoonPrimaryInfant" w:hAnsi="SassoonPrimaryInfant"/>
          <w:b/>
          <w:color w:val="000000" w:themeColor="text1"/>
          <w:sz w:val="36"/>
        </w:rPr>
      </w:pPr>
      <w:r w:rsidRPr="00036812">
        <w:rPr>
          <w:rFonts w:ascii="SassoonPrimaryInfant" w:hAnsi="SassoonPrimaryInfant"/>
          <w:b/>
          <w:color w:val="000000" w:themeColor="text1"/>
          <w:sz w:val="36"/>
        </w:rPr>
        <w:t>Mission Statement</w:t>
      </w:r>
    </w:p>
    <w:p w14:paraId="7F38CECE" w14:textId="77777777" w:rsidR="00444456" w:rsidRPr="00036812" w:rsidRDefault="00444456" w:rsidP="00444456">
      <w:pPr>
        <w:jc w:val="center"/>
        <w:rPr>
          <w:rFonts w:ascii="SassoonPrimaryInfant" w:hAnsi="SassoonPrimaryInfant"/>
          <w:b/>
          <w:color w:val="000000" w:themeColor="text1"/>
          <w:sz w:val="36"/>
        </w:rPr>
      </w:pPr>
      <w:r w:rsidRPr="00036812">
        <w:rPr>
          <w:rFonts w:ascii="SassoonPrimaryInfant" w:hAnsi="SassoonPrimaryInfant"/>
          <w:b/>
          <w:noProof/>
          <w:color w:val="000000" w:themeColor="text1"/>
          <w:sz w:val="24"/>
          <w:szCs w:val="16"/>
          <w:lang w:eastAsia="en-GB"/>
        </w:rPr>
        <w:drawing>
          <wp:inline distT="0" distB="0" distL="0" distR="0" wp14:anchorId="7E84ACCB" wp14:editId="42E5E733">
            <wp:extent cx="1543837" cy="1321061"/>
            <wp:effectExtent l="0" t="0" r="0" b="0"/>
            <wp:docPr id="3" name="Picture 3"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018" cy="1321216"/>
                    </a:xfrm>
                    <a:prstGeom prst="rect">
                      <a:avLst/>
                    </a:prstGeom>
                    <a:noFill/>
                    <a:ln>
                      <a:noFill/>
                    </a:ln>
                  </pic:spPr>
                </pic:pic>
              </a:graphicData>
            </a:graphic>
          </wp:inline>
        </w:drawing>
      </w:r>
    </w:p>
    <w:p w14:paraId="41629E7C" w14:textId="77777777" w:rsidR="00444456" w:rsidRPr="00036812" w:rsidRDefault="00444456" w:rsidP="00444456">
      <w:pPr>
        <w:jc w:val="center"/>
        <w:rPr>
          <w:rFonts w:ascii="SassoonPrimaryInfant" w:hAnsi="SassoonPrimaryInfant"/>
          <w:b/>
          <w:color w:val="000000" w:themeColor="text1"/>
          <w:sz w:val="36"/>
        </w:rPr>
      </w:pPr>
      <w:r w:rsidRPr="00036812">
        <w:rPr>
          <w:rFonts w:ascii="SassoonPrimaryInfant" w:hAnsi="SassoonPrimaryInfant"/>
          <w:b/>
          <w:color w:val="000000" w:themeColor="text1"/>
          <w:sz w:val="36"/>
        </w:rPr>
        <w:t>At SS John &amp; Monica’s, we learn through</w:t>
      </w:r>
    </w:p>
    <w:p w14:paraId="7F66D961" w14:textId="77777777" w:rsidR="00444456" w:rsidRPr="00036812" w:rsidRDefault="00444456" w:rsidP="00444456">
      <w:pPr>
        <w:jc w:val="center"/>
        <w:rPr>
          <w:rFonts w:ascii="SassoonPrimaryInfant" w:hAnsi="SassoonPrimaryInfant"/>
          <w:b/>
          <w:color w:val="000000" w:themeColor="text1"/>
          <w:sz w:val="36"/>
        </w:rPr>
      </w:pPr>
      <w:r w:rsidRPr="00036812">
        <w:rPr>
          <w:rFonts w:ascii="SassoonPrimaryInfant" w:hAnsi="SassoonPrimaryInfant"/>
          <w:b/>
          <w:color w:val="000000" w:themeColor="text1"/>
          <w:sz w:val="36"/>
        </w:rPr>
        <w:t>the example of Jesus to</w:t>
      </w:r>
    </w:p>
    <w:p w14:paraId="27AE5261" w14:textId="77777777" w:rsidR="00444456" w:rsidRPr="00036812" w:rsidRDefault="00444456" w:rsidP="00444456">
      <w:pPr>
        <w:jc w:val="center"/>
        <w:rPr>
          <w:rFonts w:ascii="SassoonPrimaryInfant" w:hAnsi="SassoonPrimaryInfant"/>
          <w:b/>
          <w:color w:val="000000" w:themeColor="text1"/>
          <w:sz w:val="36"/>
        </w:rPr>
      </w:pPr>
      <w:r w:rsidRPr="00036812">
        <w:rPr>
          <w:rFonts w:ascii="SassoonPrimaryInfant" w:hAnsi="SassoonPrimaryInfant"/>
          <w:b/>
          <w:color w:val="000000" w:themeColor="text1"/>
          <w:sz w:val="36"/>
        </w:rPr>
        <w:t>Love, Respect, Understand and Value each other.</w:t>
      </w:r>
    </w:p>
    <w:p w14:paraId="659B1BB1" w14:textId="77777777" w:rsidR="00444456" w:rsidRPr="00036812" w:rsidRDefault="00444456" w:rsidP="00444456">
      <w:pPr>
        <w:jc w:val="center"/>
        <w:rPr>
          <w:rFonts w:eastAsia="Calibri" w:cs="Times New Roman"/>
          <w:b/>
          <w:color w:val="000000" w:themeColor="text1"/>
          <w:sz w:val="24"/>
          <w:szCs w:val="24"/>
        </w:rPr>
      </w:pPr>
    </w:p>
    <w:p w14:paraId="0A8247F2" w14:textId="77777777" w:rsidR="00444456" w:rsidRPr="00036812" w:rsidRDefault="00444456" w:rsidP="00444456">
      <w:pPr>
        <w:jc w:val="center"/>
        <w:rPr>
          <w:rFonts w:eastAsia="Calibri" w:cs="Times New Roman"/>
          <w:b/>
          <w:color w:val="000000" w:themeColor="text1"/>
          <w:sz w:val="24"/>
          <w:szCs w:val="24"/>
        </w:rPr>
      </w:pPr>
    </w:p>
    <w:p w14:paraId="430EBEF1" w14:textId="77777777" w:rsidR="00444456" w:rsidRPr="00036812" w:rsidRDefault="00444456" w:rsidP="00444456">
      <w:pPr>
        <w:jc w:val="center"/>
        <w:rPr>
          <w:rFonts w:eastAsia="Calibri" w:cs="Times New Roman"/>
          <w:b/>
          <w:color w:val="000000" w:themeColor="text1"/>
          <w:sz w:val="24"/>
          <w:szCs w:val="24"/>
        </w:rPr>
      </w:pPr>
    </w:p>
    <w:p w14:paraId="27C00DF3" w14:textId="77777777" w:rsidR="00BC644B" w:rsidRDefault="00252E78"/>
    <w:p w14:paraId="0DE3FA6C" w14:textId="77777777" w:rsidR="00444456" w:rsidRDefault="00444456"/>
    <w:p w14:paraId="7E0ABE39" w14:textId="77777777" w:rsidR="00444456" w:rsidRDefault="00444456"/>
    <w:p w14:paraId="7D308B5C" w14:textId="77777777" w:rsidR="00444456" w:rsidRDefault="00444456"/>
    <w:p w14:paraId="4A5F55F6" w14:textId="77777777" w:rsidR="00444456" w:rsidRPr="00036812" w:rsidRDefault="00444456" w:rsidP="00444456">
      <w:pPr>
        <w:jc w:val="both"/>
        <w:rPr>
          <w:b/>
          <w:color w:val="000000" w:themeColor="text1"/>
          <w:sz w:val="24"/>
          <w:szCs w:val="24"/>
        </w:rPr>
      </w:pPr>
      <w:r w:rsidRPr="00036812">
        <w:rPr>
          <w:b/>
          <w:color w:val="000000" w:themeColor="text1"/>
          <w:sz w:val="24"/>
          <w:szCs w:val="24"/>
        </w:rPr>
        <w:t>Introduction</w:t>
      </w:r>
    </w:p>
    <w:p w14:paraId="46719CDA" w14:textId="77777777" w:rsidR="00444456" w:rsidRPr="00036812" w:rsidRDefault="00444456" w:rsidP="00444456">
      <w:pPr>
        <w:jc w:val="both"/>
        <w:rPr>
          <w:color w:val="000000" w:themeColor="text1"/>
          <w:sz w:val="24"/>
          <w:szCs w:val="24"/>
        </w:rPr>
      </w:pPr>
      <w:r w:rsidRPr="00036812">
        <w:rPr>
          <w:color w:val="000000" w:themeColor="text1"/>
          <w:sz w:val="24"/>
          <w:szCs w:val="24"/>
        </w:rPr>
        <w:t>Digital technologies have become integral to the lives of children and young people, both within and outside of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w:t>
      </w:r>
    </w:p>
    <w:p w14:paraId="0F9B32E9" w14:textId="77777777" w:rsidR="00444456" w:rsidRPr="00444456" w:rsidRDefault="00444456" w:rsidP="00444456">
      <w:pPr>
        <w:pStyle w:val="Heading3"/>
        <w:jc w:val="both"/>
        <w:rPr>
          <w:rFonts w:asciiTheme="minorHAnsi" w:hAnsiTheme="minorHAnsi" w:cstheme="minorHAnsi"/>
          <w:color w:val="000000" w:themeColor="text1"/>
          <w:sz w:val="24"/>
          <w:szCs w:val="24"/>
        </w:rPr>
      </w:pPr>
      <w:bookmarkStart w:id="1" w:name="_Toc448407777"/>
      <w:r w:rsidRPr="00444456">
        <w:rPr>
          <w:rFonts w:asciiTheme="minorHAnsi" w:hAnsiTheme="minorHAnsi" w:cstheme="minorHAnsi"/>
          <w:color w:val="000000" w:themeColor="text1"/>
          <w:sz w:val="24"/>
          <w:szCs w:val="24"/>
        </w:rPr>
        <w:t>This agreement is intended to ensure that:</w:t>
      </w:r>
      <w:bookmarkEnd w:id="1"/>
    </w:p>
    <w:p w14:paraId="4FFCD4B5" w14:textId="77777777" w:rsidR="00444456" w:rsidRPr="00444456" w:rsidRDefault="00444456" w:rsidP="00444456">
      <w:pPr>
        <w:pStyle w:val="ListParagraph"/>
        <w:numPr>
          <w:ilvl w:val="0"/>
          <w:numId w:val="1"/>
        </w:numPr>
        <w:spacing w:after="240" w:line="312" w:lineRule="auto"/>
        <w:jc w:val="both"/>
        <w:rPr>
          <w:rFonts w:asciiTheme="minorHAnsi" w:hAnsiTheme="minorHAnsi" w:cstheme="minorHAnsi"/>
          <w:color w:val="000000" w:themeColor="text1"/>
        </w:rPr>
      </w:pPr>
      <w:r w:rsidRPr="00444456">
        <w:rPr>
          <w:rFonts w:asciiTheme="minorHAnsi" w:hAnsiTheme="minorHAnsi" w:cstheme="minorHAnsi"/>
          <w:color w:val="000000" w:themeColor="text1"/>
        </w:rPr>
        <w:t xml:space="preserve">Young people will be responsible users and stay safe while using the internet and other digital technologies for educational, personal and recreational use. </w:t>
      </w:r>
    </w:p>
    <w:p w14:paraId="31790935" w14:textId="77777777" w:rsidR="00444456" w:rsidRPr="00444456" w:rsidRDefault="00444456" w:rsidP="00444456">
      <w:pPr>
        <w:pStyle w:val="ListParagraph"/>
        <w:numPr>
          <w:ilvl w:val="0"/>
          <w:numId w:val="1"/>
        </w:numPr>
        <w:spacing w:after="240" w:line="312" w:lineRule="auto"/>
        <w:jc w:val="both"/>
        <w:rPr>
          <w:rFonts w:asciiTheme="minorHAnsi" w:hAnsiTheme="minorHAnsi" w:cstheme="minorHAnsi"/>
          <w:color w:val="000000" w:themeColor="text1"/>
        </w:rPr>
      </w:pPr>
      <w:r w:rsidRPr="00444456">
        <w:rPr>
          <w:rFonts w:asciiTheme="minorHAnsi" w:hAnsiTheme="minorHAnsi" w:cstheme="minorHAnsi"/>
          <w:color w:val="000000" w:themeColor="text1"/>
        </w:rPr>
        <w:t>School systems and users are protected from accidental or deliberate misuse that could put the security of the systems at risk.</w:t>
      </w:r>
    </w:p>
    <w:p w14:paraId="0B630DD9" w14:textId="77777777" w:rsidR="00444456" w:rsidRDefault="00444456" w:rsidP="00444456">
      <w:pPr>
        <w:pStyle w:val="ListParagraph"/>
        <w:numPr>
          <w:ilvl w:val="0"/>
          <w:numId w:val="1"/>
        </w:numPr>
        <w:spacing w:after="240" w:line="312" w:lineRule="auto"/>
        <w:jc w:val="both"/>
        <w:rPr>
          <w:rFonts w:asciiTheme="minorHAnsi" w:hAnsiTheme="minorHAnsi" w:cstheme="minorHAnsi"/>
          <w:color w:val="000000" w:themeColor="text1"/>
        </w:rPr>
      </w:pPr>
      <w:r w:rsidRPr="00444456">
        <w:rPr>
          <w:rFonts w:asciiTheme="minorHAnsi" w:hAnsiTheme="minorHAnsi" w:cstheme="minorHAnsi"/>
          <w:color w:val="000000" w:themeColor="text1"/>
        </w:rPr>
        <w:t>The provision of digital technologies to enhance learning is made possible through correct use.</w:t>
      </w:r>
      <w:bookmarkStart w:id="2" w:name="_Toc448407778"/>
    </w:p>
    <w:p w14:paraId="7216FE45" w14:textId="77777777" w:rsidR="00444456" w:rsidRDefault="00444456" w:rsidP="00444456">
      <w:pPr>
        <w:spacing w:after="240" w:line="312" w:lineRule="auto"/>
        <w:jc w:val="both"/>
        <w:rPr>
          <w:rFonts w:cstheme="minorHAnsi"/>
          <w:b/>
          <w:color w:val="000000" w:themeColor="text1"/>
          <w:sz w:val="48"/>
        </w:rPr>
      </w:pPr>
    </w:p>
    <w:p w14:paraId="77257EFF" w14:textId="77777777" w:rsidR="00444456" w:rsidRDefault="00444456" w:rsidP="00444456">
      <w:pPr>
        <w:spacing w:after="240" w:line="312" w:lineRule="auto"/>
        <w:jc w:val="both"/>
        <w:rPr>
          <w:rFonts w:cstheme="minorHAnsi"/>
          <w:b/>
          <w:color w:val="000000" w:themeColor="text1"/>
          <w:sz w:val="48"/>
        </w:rPr>
      </w:pPr>
    </w:p>
    <w:p w14:paraId="7485E60F" w14:textId="77777777" w:rsidR="00444456" w:rsidRDefault="00444456" w:rsidP="00444456">
      <w:pPr>
        <w:spacing w:after="240" w:line="312" w:lineRule="auto"/>
        <w:jc w:val="both"/>
        <w:rPr>
          <w:rFonts w:cstheme="minorHAnsi"/>
          <w:b/>
          <w:color w:val="000000" w:themeColor="text1"/>
          <w:sz w:val="48"/>
        </w:rPr>
      </w:pPr>
    </w:p>
    <w:p w14:paraId="4FD7BD2B" w14:textId="77777777" w:rsidR="00444456" w:rsidRDefault="00444456" w:rsidP="00444456">
      <w:pPr>
        <w:spacing w:after="240" w:line="312" w:lineRule="auto"/>
        <w:jc w:val="both"/>
        <w:rPr>
          <w:rFonts w:cstheme="minorHAnsi"/>
          <w:b/>
          <w:color w:val="000000" w:themeColor="text1"/>
          <w:sz w:val="48"/>
        </w:rPr>
      </w:pPr>
    </w:p>
    <w:p w14:paraId="2280EDDE" w14:textId="77777777" w:rsidR="00444456" w:rsidRDefault="00444456" w:rsidP="00444456">
      <w:pPr>
        <w:spacing w:after="240" w:line="312" w:lineRule="auto"/>
        <w:jc w:val="both"/>
        <w:rPr>
          <w:rFonts w:cstheme="minorHAnsi"/>
          <w:b/>
          <w:color w:val="000000" w:themeColor="text1"/>
          <w:sz w:val="48"/>
        </w:rPr>
      </w:pPr>
    </w:p>
    <w:p w14:paraId="47322FEB" w14:textId="77777777" w:rsidR="00444456" w:rsidRDefault="00444456" w:rsidP="00444456">
      <w:pPr>
        <w:spacing w:after="240" w:line="312" w:lineRule="auto"/>
        <w:jc w:val="both"/>
        <w:rPr>
          <w:rFonts w:cstheme="minorHAnsi"/>
          <w:b/>
          <w:color w:val="000000" w:themeColor="text1"/>
          <w:sz w:val="48"/>
        </w:rPr>
      </w:pPr>
    </w:p>
    <w:p w14:paraId="6B653524" w14:textId="77777777" w:rsidR="00444456" w:rsidRDefault="00444456" w:rsidP="00444456">
      <w:pPr>
        <w:spacing w:after="240" w:line="312" w:lineRule="auto"/>
        <w:jc w:val="both"/>
        <w:rPr>
          <w:rFonts w:cstheme="minorHAnsi"/>
          <w:b/>
          <w:color w:val="000000" w:themeColor="text1"/>
          <w:sz w:val="48"/>
        </w:rPr>
      </w:pPr>
    </w:p>
    <w:p w14:paraId="24B4A010" w14:textId="77777777" w:rsidR="00444456" w:rsidRDefault="00444456" w:rsidP="00444456">
      <w:pPr>
        <w:spacing w:after="240" w:line="312" w:lineRule="auto"/>
        <w:jc w:val="both"/>
        <w:rPr>
          <w:rFonts w:cstheme="minorHAnsi"/>
          <w:b/>
          <w:color w:val="000000" w:themeColor="text1"/>
          <w:sz w:val="48"/>
        </w:rPr>
      </w:pPr>
    </w:p>
    <w:p w14:paraId="406D5490" w14:textId="77777777" w:rsidR="00444456" w:rsidRPr="00444456" w:rsidRDefault="00444456" w:rsidP="00444456">
      <w:pPr>
        <w:spacing w:after="240" w:line="312" w:lineRule="auto"/>
        <w:jc w:val="both"/>
        <w:rPr>
          <w:rFonts w:cstheme="minorHAnsi"/>
          <w:b/>
          <w:color w:val="000000" w:themeColor="text1"/>
          <w:sz w:val="44"/>
        </w:rPr>
      </w:pPr>
      <w:r w:rsidRPr="00444456">
        <w:rPr>
          <w:rFonts w:cstheme="minorHAnsi"/>
          <w:b/>
          <w:color w:val="000000" w:themeColor="text1"/>
          <w:sz w:val="44"/>
        </w:rPr>
        <w:lastRenderedPageBreak/>
        <w:t>Online Safety and Acceptable Use Agreemen</w:t>
      </w:r>
      <w:bookmarkEnd w:id="2"/>
      <w:r w:rsidRPr="00444456">
        <w:rPr>
          <w:rFonts w:cstheme="minorHAnsi"/>
          <w:b/>
          <w:color w:val="000000" w:themeColor="text1"/>
          <w:sz w:val="44"/>
        </w:rPr>
        <w:t>t</w:t>
      </w:r>
    </w:p>
    <w:p w14:paraId="3D51EE7B" w14:textId="77777777" w:rsidR="00444456" w:rsidRDefault="00444456" w:rsidP="00444456">
      <w:pPr>
        <w:spacing w:after="240" w:line="312" w:lineRule="auto"/>
        <w:jc w:val="center"/>
        <w:rPr>
          <w:rFonts w:cstheme="minorHAnsi"/>
          <w:b/>
          <w:color w:val="000000" w:themeColor="text1"/>
          <w:sz w:val="36"/>
        </w:rPr>
      </w:pPr>
      <w:r w:rsidRPr="00444456">
        <w:rPr>
          <w:rFonts w:cstheme="minorHAnsi"/>
          <w:b/>
          <w:color w:val="000000" w:themeColor="text1"/>
          <w:sz w:val="36"/>
        </w:rPr>
        <w:t>Foundation Stage and Key Stage 1</w:t>
      </w:r>
    </w:p>
    <w:p w14:paraId="0B36BA2E" w14:textId="77777777" w:rsidR="00444456" w:rsidRDefault="00444456" w:rsidP="00444456">
      <w:pPr>
        <w:spacing w:after="240" w:line="312" w:lineRule="auto"/>
        <w:rPr>
          <w:rFonts w:cstheme="minorHAnsi"/>
          <w:color w:val="000000" w:themeColor="text1"/>
          <w:sz w:val="24"/>
          <w:szCs w:val="24"/>
        </w:rPr>
      </w:pPr>
      <w:r w:rsidRPr="00444456">
        <w:rPr>
          <w:rFonts w:cstheme="minorHAnsi"/>
          <w:color w:val="000000" w:themeColor="text1"/>
          <w:sz w:val="24"/>
          <w:szCs w:val="24"/>
        </w:rPr>
        <w:t>To stay safe when we are using technology we</w:t>
      </w:r>
      <w:r w:rsidRPr="00AB0C63">
        <w:rPr>
          <w:rFonts w:cstheme="minorHAnsi"/>
          <w:b/>
          <w:color w:val="000000" w:themeColor="text1"/>
          <w:sz w:val="24"/>
          <w:szCs w:val="24"/>
        </w:rPr>
        <w:t xml:space="preserve"> must</w:t>
      </w:r>
      <w:r w:rsidRPr="00444456">
        <w:rPr>
          <w:rFonts w:cstheme="minorHAnsi"/>
          <w:color w:val="000000" w:themeColor="text1"/>
          <w:sz w:val="24"/>
          <w:szCs w:val="24"/>
        </w:rPr>
        <w:t xml:space="preserve"> </w:t>
      </w:r>
      <w:r w:rsidRPr="00AB0C63">
        <w:rPr>
          <w:rFonts w:cstheme="minorHAnsi"/>
          <w:color w:val="000000" w:themeColor="text1"/>
          <w:sz w:val="24"/>
          <w:szCs w:val="24"/>
        </w:rPr>
        <w:t>remember</w:t>
      </w:r>
      <w:r w:rsidRPr="00444456">
        <w:rPr>
          <w:rFonts w:cstheme="minorHAnsi"/>
          <w:b/>
          <w:color w:val="000000" w:themeColor="text1"/>
          <w:sz w:val="24"/>
          <w:szCs w:val="24"/>
        </w:rPr>
        <w:t xml:space="preserve"> </w:t>
      </w:r>
      <w:r w:rsidRPr="00444456">
        <w:rPr>
          <w:rFonts w:cstheme="minorHAnsi"/>
          <w:color w:val="000000" w:themeColor="text1"/>
          <w:sz w:val="24"/>
          <w:szCs w:val="24"/>
        </w:rPr>
        <w:t>the following:</w:t>
      </w:r>
    </w:p>
    <w:p w14:paraId="4D9133DA"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If I’d like to use any devices- computers, tablets, laptops etc.- I will always ask a teacher or another trusted adult.</w:t>
      </w:r>
    </w:p>
    <w:p w14:paraId="567F146D"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 xml:space="preserve">When I’m using a device and I’m on the internet, I will only visit the website or webpage that my teacher </w:t>
      </w:r>
      <w:proofErr w:type="spellStart"/>
      <w:r>
        <w:rPr>
          <w:rFonts w:cstheme="minorHAnsi"/>
          <w:color w:val="000000" w:themeColor="text1"/>
          <w:sz w:val="24"/>
          <w:szCs w:val="24"/>
        </w:rPr>
        <w:t>ha</w:t>
      </w:r>
      <w:proofErr w:type="spellEnd"/>
      <w:r>
        <w:rPr>
          <w:rFonts w:cstheme="minorHAnsi"/>
          <w:color w:val="000000" w:themeColor="text1"/>
          <w:sz w:val="24"/>
          <w:szCs w:val="24"/>
        </w:rPr>
        <w:t xml:space="preserve"> told me to visit.</w:t>
      </w:r>
    </w:p>
    <w:p w14:paraId="643F7874"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When I’m using a device, I will only open the app or any other piece of software that my teacher has asked me to open.</w:t>
      </w:r>
    </w:p>
    <w:p w14:paraId="71FCF8B1"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I will make sure that I am careful and I will look after all the devices in my classroom and around the school.</w:t>
      </w:r>
    </w:p>
    <w:p w14:paraId="10DD967D"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 xml:space="preserve">If I feel upset or worried about anything I see on-screen, then I </w:t>
      </w:r>
      <w:r w:rsidRPr="00444456">
        <w:rPr>
          <w:rFonts w:cstheme="minorHAnsi"/>
          <w:b/>
          <w:color w:val="000000" w:themeColor="text1"/>
          <w:sz w:val="24"/>
          <w:szCs w:val="24"/>
        </w:rPr>
        <w:t>must</w:t>
      </w:r>
      <w:r>
        <w:rPr>
          <w:rFonts w:cstheme="minorHAnsi"/>
          <w:color w:val="000000" w:themeColor="text1"/>
          <w:sz w:val="24"/>
          <w:szCs w:val="24"/>
        </w:rPr>
        <w:t xml:space="preserve"> tell a teacher or trusted adult immediately.</w:t>
      </w:r>
    </w:p>
    <w:p w14:paraId="1FE2FA60"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If I am unsure about anything that I am doing on a device, then I will ask a teacher or trusted adult for help.</w:t>
      </w:r>
    </w:p>
    <w:p w14:paraId="61ABFADB"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If I have got something wrong or something surprising happened on my screen, then I will ask a teacher or trusted adult for help.</w:t>
      </w:r>
    </w:p>
    <w:p w14:paraId="1DC3966D"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 xml:space="preserve">I will keep all my own passwords </w:t>
      </w:r>
      <w:proofErr w:type="spellStart"/>
      <w:r>
        <w:rPr>
          <w:rFonts w:cstheme="minorHAnsi"/>
          <w:color w:val="000000" w:themeColor="text1"/>
          <w:sz w:val="24"/>
          <w:szCs w:val="24"/>
        </w:rPr>
        <w:t>safeand</w:t>
      </w:r>
      <w:proofErr w:type="spellEnd"/>
      <w:r>
        <w:rPr>
          <w:rFonts w:cstheme="minorHAnsi"/>
          <w:color w:val="000000" w:themeColor="text1"/>
          <w:sz w:val="24"/>
          <w:szCs w:val="24"/>
        </w:rPr>
        <w:t xml:space="preserve"> I will never use somebody else’s password.</w:t>
      </w:r>
    </w:p>
    <w:p w14:paraId="736E9887"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I will not share any personal information online including things like my real name, address, date of birth or school.</w:t>
      </w:r>
    </w:p>
    <w:p w14:paraId="74DE7770"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 xml:space="preserve">I must </w:t>
      </w:r>
      <w:r>
        <w:rPr>
          <w:rFonts w:cstheme="minorHAnsi"/>
          <w:b/>
          <w:color w:val="000000" w:themeColor="text1"/>
          <w:sz w:val="24"/>
          <w:szCs w:val="24"/>
        </w:rPr>
        <w:t>never</w:t>
      </w:r>
      <w:r>
        <w:rPr>
          <w:rFonts w:cstheme="minorHAnsi"/>
          <w:color w:val="000000" w:themeColor="text1"/>
          <w:sz w:val="24"/>
          <w:szCs w:val="24"/>
        </w:rPr>
        <w:t xml:space="preserve"> communicate with strangers online.</w:t>
      </w:r>
    </w:p>
    <w:p w14:paraId="15990265" w14:textId="77777777" w:rsidR="00444456" w:rsidRDefault="00444456" w:rsidP="00444456">
      <w:pPr>
        <w:spacing w:after="240" w:line="312" w:lineRule="auto"/>
        <w:rPr>
          <w:rFonts w:cstheme="minorHAnsi"/>
          <w:color w:val="000000" w:themeColor="text1"/>
          <w:sz w:val="24"/>
          <w:szCs w:val="24"/>
        </w:rPr>
      </w:pPr>
      <w:r>
        <w:rPr>
          <w:rFonts w:cstheme="minorHAnsi"/>
          <w:color w:val="000000" w:themeColor="text1"/>
          <w:sz w:val="24"/>
          <w:szCs w:val="24"/>
        </w:rPr>
        <w:t>I understand that if</w:t>
      </w:r>
      <w:r w:rsidR="007B236B">
        <w:rPr>
          <w:rFonts w:cstheme="minorHAnsi"/>
          <w:color w:val="000000" w:themeColor="text1"/>
          <w:sz w:val="24"/>
          <w:szCs w:val="24"/>
        </w:rPr>
        <w:t xml:space="preserve"> </w:t>
      </w:r>
      <w:r>
        <w:rPr>
          <w:rFonts w:cstheme="minorHAnsi"/>
          <w:color w:val="000000" w:themeColor="text1"/>
          <w:sz w:val="24"/>
          <w:szCs w:val="24"/>
        </w:rPr>
        <w:t>I do not follow these rules, that I may not be allowed to use school devices in the future.</w:t>
      </w:r>
    </w:p>
    <w:p w14:paraId="29FD962A" w14:textId="77777777" w:rsidR="00444456" w:rsidRDefault="007B236B" w:rsidP="00444456">
      <w:pPr>
        <w:tabs>
          <w:tab w:val="left" w:pos="2355"/>
        </w:tabs>
        <w:rPr>
          <w:rFonts w:cstheme="minorHAnsi"/>
          <w:sz w:val="24"/>
          <w:szCs w:val="24"/>
        </w:rPr>
      </w:pPr>
      <w:r>
        <w:rPr>
          <w:noProof/>
          <w:lang w:eastAsia="en-GB"/>
        </w:rPr>
        <w:drawing>
          <wp:anchor distT="0" distB="0" distL="114300" distR="114300" simplePos="0" relativeHeight="251660288" behindDoc="1" locked="0" layoutInCell="1" allowOverlap="1" wp14:anchorId="2F565F47" wp14:editId="1F91E057">
            <wp:simplePos x="0" y="0"/>
            <wp:positionH relativeFrom="margin">
              <wp:align>center</wp:align>
            </wp:positionH>
            <wp:positionV relativeFrom="paragraph">
              <wp:posOffset>-92075</wp:posOffset>
            </wp:positionV>
            <wp:extent cx="3086100" cy="924034"/>
            <wp:effectExtent l="0" t="0" r="0" b="9525"/>
            <wp:wrapTight wrapText="bothSides">
              <wp:wrapPolygon edited="0">
                <wp:start x="0" y="0"/>
                <wp:lineTo x="0" y="21377"/>
                <wp:lineTo x="21467" y="21377"/>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86100" cy="924034"/>
                    </a:xfrm>
                    <a:prstGeom prst="rect">
                      <a:avLst/>
                    </a:prstGeom>
                  </pic:spPr>
                </pic:pic>
              </a:graphicData>
            </a:graphic>
            <wp14:sizeRelH relativeFrom="margin">
              <wp14:pctWidth>0</wp14:pctWidth>
            </wp14:sizeRelH>
            <wp14:sizeRelV relativeFrom="margin">
              <wp14:pctHeight>0</wp14:pctHeight>
            </wp14:sizeRelV>
          </wp:anchor>
        </w:drawing>
      </w:r>
      <w:r w:rsidR="00444456">
        <w:rPr>
          <w:rFonts w:cstheme="minorHAnsi"/>
          <w:sz w:val="24"/>
          <w:szCs w:val="24"/>
        </w:rPr>
        <w:tab/>
      </w:r>
    </w:p>
    <w:p w14:paraId="007688F3" w14:textId="77777777" w:rsidR="00444456" w:rsidRDefault="00444456" w:rsidP="00444456">
      <w:pPr>
        <w:tabs>
          <w:tab w:val="left" w:pos="2355"/>
        </w:tabs>
        <w:rPr>
          <w:rFonts w:cstheme="minorHAnsi"/>
          <w:sz w:val="24"/>
          <w:szCs w:val="24"/>
        </w:rPr>
      </w:pPr>
    </w:p>
    <w:p w14:paraId="5E7094E3" w14:textId="77777777" w:rsidR="007B236B" w:rsidRPr="00444456" w:rsidRDefault="007B236B" w:rsidP="007B236B">
      <w:pPr>
        <w:spacing w:after="240" w:line="312" w:lineRule="auto"/>
        <w:jc w:val="both"/>
        <w:rPr>
          <w:rFonts w:cstheme="minorHAnsi"/>
          <w:b/>
          <w:color w:val="000000" w:themeColor="text1"/>
          <w:sz w:val="44"/>
        </w:rPr>
      </w:pPr>
      <w:r w:rsidRPr="00444456">
        <w:rPr>
          <w:rFonts w:cstheme="minorHAnsi"/>
          <w:b/>
          <w:color w:val="000000" w:themeColor="text1"/>
          <w:sz w:val="44"/>
        </w:rPr>
        <w:lastRenderedPageBreak/>
        <w:t>Online Safety and Acceptable Use Agreement</w:t>
      </w:r>
    </w:p>
    <w:p w14:paraId="200CB4AA" w14:textId="77777777" w:rsidR="007B236B" w:rsidRDefault="007B236B" w:rsidP="007B236B">
      <w:pPr>
        <w:spacing w:after="240" w:line="312" w:lineRule="auto"/>
        <w:jc w:val="center"/>
        <w:rPr>
          <w:rFonts w:cstheme="minorHAnsi"/>
          <w:b/>
          <w:color w:val="000000" w:themeColor="text1"/>
          <w:sz w:val="36"/>
        </w:rPr>
      </w:pPr>
      <w:r>
        <w:rPr>
          <w:rFonts w:cstheme="minorHAnsi"/>
          <w:b/>
          <w:color w:val="000000" w:themeColor="text1"/>
          <w:sz w:val="36"/>
        </w:rPr>
        <w:t>Key Stage 2</w:t>
      </w:r>
    </w:p>
    <w:p w14:paraId="0C198651" w14:textId="77777777" w:rsidR="00AB0C63" w:rsidRDefault="00AB0C63" w:rsidP="00AB0C63">
      <w:pPr>
        <w:spacing w:after="240" w:line="312" w:lineRule="auto"/>
        <w:rPr>
          <w:rFonts w:cstheme="minorHAnsi"/>
          <w:color w:val="000000" w:themeColor="text1"/>
          <w:sz w:val="24"/>
          <w:szCs w:val="24"/>
        </w:rPr>
      </w:pPr>
      <w:r w:rsidRPr="00444456">
        <w:rPr>
          <w:rFonts w:cstheme="minorHAnsi"/>
          <w:color w:val="000000" w:themeColor="text1"/>
          <w:sz w:val="24"/>
          <w:szCs w:val="24"/>
        </w:rPr>
        <w:t>To stay safe when we are using technology we</w:t>
      </w:r>
      <w:r w:rsidRPr="00AB0C63">
        <w:rPr>
          <w:rFonts w:cstheme="minorHAnsi"/>
          <w:b/>
          <w:color w:val="000000" w:themeColor="text1"/>
          <w:sz w:val="24"/>
          <w:szCs w:val="24"/>
        </w:rPr>
        <w:t xml:space="preserve"> must</w:t>
      </w:r>
      <w:r w:rsidRPr="00444456">
        <w:rPr>
          <w:rFonts w:cstheme="minorHAnsi"/>
          <w:color w:val="000000" w:themeColor="text1"/>
          <w:sz w:val="24"/>
          <w:szCs w:val="24"/>
        </w:rPr>
        <w:t xml:space="preserve"> </w:t>
      </w:r>
      <w:r w:rsidRPr="00AB0C63">
        <w:rPr>
          <w:rFonts w:cstheme="minorHAnsi"/>
          <w:color w:val="000000" w:themeColor="text1"/>
          <w:sz w:val="24"/>
          <w:szCs w:val="24"/>
        </w:rPr>
        <w:t>remember</w:t>
      </w:r>
      <w:r w:rsidRPr="00444456">
        <w:rPr>
          <w:rFonts w:cstheme="minorHAnsi"/>
          <w:b/>
          <w:color w:val="000000" w:themeColor="text1"/>
          <w:sz w:val="24"/>
          <w:szCs w:val="24"/>
        </w:rPr>
        <w:t xml:space="preserve"> </w:t>
      </w:r>
      <w:r w:rsidRPr="00444456">
        <w:rPr>
          <w:rFonts w:cstheme="minorHAnsi"/>
          <w:color w:val="000000" w:themeColor="text1"/>
          <w:sz w:val="24"/>
          <w:szCs w:val="24"/>
        </w:rPr>
        <w:t>the following:</w:t>
      </w:r>
    </w:p>
    <w:p w14:paraId="227BA7CA" w14:textId="44D3D249" w:rsidR="007B236B" w:rsidRDefault="00AB0C63" w:rsidP="00444456">
      <w:pPr>
        <w:tabs>
          <w:tab w:val="left" w:pos="2355"/>
        </w:tabs>
        <w:rPr>
          <w:rFonts w:cstheme="minorHAnsi"/>
          <w:sz w:val="24"/>
          <w:szCs w:val="24"/>
        </w:rPr>
      </w:pPr>
      <w:r>
        <w:rPr>
          <w:rFonts w:cstheme="minorHAnsi"/>
          <w:sz w:val="24"/>
          <w:szCs w:val="24"/>
        </w:rPr>
        <w:t>I understand that for the safety of myself and others that the school will monitor my use of technology in the school on computers and other devices.</w:t>
      </w:r>
    </w:p>
    <w:p w14:paraId="0D370993" w14:textId="49BCC936" w:rsidR="00AB0C63" w:rsidRDefault="00AB0C63" w:rsidP="00444456">
      <w:pPr>
        <w:tabs>
          <w:tab w:val="left" w:pos="2355"/>
        </w:tabs>
        <w:rPr>
          <w:rFonts w:cstheme="minorHAnsi"/>
          <w:sz w:val="24"/>
          <w:szCs w:val="24"/>
        </w:rPr>
      </w:pPr>
      <w:r>
        <w:rPr>
          <w:rFonts w:cstheme="minorHAnsi"/>
          <w:sz w:val="24"/>
          <w:szCs w:val="24"/>
        </w:rPr>
        <w:t>I understand that the school will contact my parents/carers if an adult at school is concerned about me or my use of technology.</w:t>
      </w:r>
    </w:p>
    <w:p w14:paraId="6A7FEB71" w14:textId="7D7C9898" w:rsidR="00AB0C63" w:rsidRDefault="00AB0C63" w:rsidP="00444456">
      <w:pPr>
        <w:tabs>
          <w:tab w:val="left" w:pos="2355"/>
        </w:tabs>
        <w:rPr>
          <w:rFonts w:cstheme="minorHAnsi"/>
          <w:sz w:val="24"/>
          <w:szCs w:val="24"/>
        </w:rPr>
      </w:pPr>
      <w:r>
        <w:rPr>
          <w:rFonts w:cstheme="minorHAnsi"/>
          <w:sz w:val="24"/>
          <w:szCs w:val="24"/>
        </w:rPr>
        <w:t>I will keep my username and password safe and secure e.g. this means not writing them down or sharing them with others.</w:t>
      </w:r>
    </w:p>
    <w:p w14:paraId="2FF6F887" w14:textId="5EA4D987" w:rsidR="00AB0C63" w:rsidRDefault="00AB0C63" w:rsidP="00444456">
      <w:pPr>
        <w:tabs>
          <w:tab w:val="left" w:pos="2355"/>
        </w:tabs>
        <w:rPr>
          <w:rFonts w:cstheme="minorHAnsi"/>
          <w:sz w:val="24"/>
          <w:szCs w:val="24"/>
        </w:rPr>
      </w:pPr>
      <w:r>
        <w:rPr>
          <w:rFonts w:cstheme="minorHAnsi"/>
          <w:sz w:val="24"/>
          <w:szCs w:val="24"/>
        </w:rPr>
        <w:t>I will not use anyone else’s username and password.</w:t>
      </w:r>
    </w:p>
    <w:p w14:paraId="7539FC03" w14:textId="62E436B6" w:rsidR="00AB0C63" w:rsidRDefault="00AB0C63" w:rsidP="00444456">
      <w:pPr>
        <w:tabs>
          <w:tab w:val="left" w:pos="2355"/>
        </w:tabs>
        <w:rPr>
          <w:rFonts w:cstheme="minorHAnsi"/>
          <w:sz w:val="24"/>
          <w:szCs w:val="24"/>
        </w:rPr>
      </w:pPr>
      <w:r>
        <w:rPr>
          <w:rFonts w:cstheme="minorHAnsi"/>
          <w:sz w:val="24"/>
          <w:szCs w:val="24"/>
        </w:rPr>
        <w:t xml:space="preserve">When I’m using a device, I will only open the app or any other piece of </w:t>
      </w:r>
      <w:proofErr w:type="spellStart"/>
      <w:r>
        <w:rPr>
          <w:rFonts w:cstheme="minorHAnsi"/>
          <w:sz w:val="24"/>
          <w:szCs w:val="24"/>
        </w:rPr>
        <w:t>softwarethat</w:t>
      </w:r>
      <w:proofErr w:type="spellEnd"/>
      <w:r>
        <w:rPr>
          <w:rFonts w:cstheme="minorHAnsi"/>
          <w:sz w:val="24"/>
          <w:szCs w:val="24"/>
        </w:rPr>
        <w:t xml:space="preserve"> my teacher has asked me to open.</w:t>
      </w:r>
    </w:p>
    <w:p w14:paraId="6813D3AF" w14:textId="5B8FC81C" w:rsidR="00AB0C63" w:rsidRDefault="00AB0C63" w:rsidP="00444456">
      <w:pPr>
        <w:tabs>
          <w:tab w:val="left" w:pos="2355"/>
        </w:tabs>
        <w:rPr>
          <w:rFonts w:cstheme="minorHAnsi"/>
          <w:sz w:val="24"/>
          <w:szCs w:val="24"/>
        </w:rPr>
      </w:pPr>
      <w:r>
        <w:rPr>
          <w:rFonts w:cstheme="minorHAnsi"/>
          <w:sz w:val="24"/>
          <w:szCs w:val="24"/>
        </w:rPr>
        <w:t>I will not open any links or attachments sent to my email account without checking with a trusted adult or teacher first.</w:t>
      </w:r>
    </w:p>
    <w:p w14:paraId="35FCB8BB" w14:textId="0416DF11" w:rsidR="00AB0C63" w:rsidRDefault="00AB0C63" w:rsidP="00444456">
      <w:pPr>
        <w:tabs>
          <w:tab w:val="left" w:pos="2355"/>
        </w:tabs>
        <w:rPr>
          <w:rFonts w:cstheme="minorHAnsi"/>
          <w:sz w:val="24"/>
          <w:szCs w:val="24"/>
        </w:rPr>
      </w:pPr>
      <w:r>
        <w:rPr>
          <w:rFonts w:cstheme="minorHAnsi"/>
          <w:sz w:val="24"/>
          <w:szCs w:val="24"/>
        </w:rPr>
        <w:t>I will only use school devices when a teacher or trusted adult has given me permission to do so.</w:t>
      </w:r>
    </w:p>
    <w:p w14:paraId="7C7831B7" w14:textId="6F971F3A" w:rsidR="00AB0C63" w:rsidRDefault="00AB0C63" w:rsidP="00444456">
      <w:pPr>
        <w:tabs>
          <w:tab w:val="left" w:pos="2355"/>
        </w:tabs>
        <w:rPr>
          <w:rFonts w:cstheme="minorHAnsi"/>
          <w:sz w:val="24"/>
          <w:szCs w:val="24"/>
        </w:rPr>
      </w:pPr>
      <w:r>
        <w:rPr>
          <w:rFonts w:cstheme="minorHAnsi"/>
          <w:sz w:val="24"/>
          <w:szCs w:val="24"/>
        </w:rPr>
        <w:t xml:space="preserve">I will make sure that I am careful and I will look after all the devices in my classroom and around the school. </w:t>
      </w:r>
    </w:p>
    <w:p w14:paraId="1395E657" w14:textId="7C2113B1" w:rsidR="00AB0C63" w:rsidRDefault="00AB0C63" w:rsidP="00444456">
      <w:pPr>
        <w:tabs>
          <w:tab w:val="left" w:pos="2355"/>
        </w:tabs>
        <w:rPr>
          <w:rFonts w:cstheme="minorHAnsi"/>
          <w:sz w:val="24"/>
          <w:szCs w:val="24"/>
        </w:rPr>
      </w:pPr>
      <w:r>
        <w:rPr>
          <w:rFonts w:cstheme="minorHAnsi"/>
          <w:sz w:val="24"/>
          <w:szCs w:val="24"/>
        </w:rPr>
        <w:t xml:space="preserve">I will notify a teacher or trusted adult if I notice that something on a device isn’t working </w:t>
      </w:r>
      <w:proofErr w:type="spellStart"/>
      <w:r>
        <w:rPr>
          <w:rFonts w:cstheme="minorHAnsi"/>
          <w:sz w:val="24"/>
          <w:szCs w:val="24"/>
        </w:rPr>
        <w:t>properlyor</w:t>
      </w:r>
      <w:proofErr w:type="spellEnd"/>
      <w:r>
        <w:rPr>
          <w:rFonts w:cstheme="minorHAnsi"/>
          <w:sz w:val="24"/>
          <w:szCs w:val="24"/>
        </w:rPr>
        <w:t xml:space="preserve"> is damaged in some way.</w:t>
      </w:r>
    </w:p>
    <w:p w14:paraId="1BFD6FE7" w14:textId="65F80CEE" w:rsidR="00AB0C63" w:rsidRDefault="00AB0C63" w:rsidP="00444456">
      <w:pPr>
        <w:tabs>
          <w:tab w:val="left" w:pos="2355"/>
        </w:tabs>
        <w:rPr>
          <w:rFonts w:cstheme="minorHAnsi"/>
          <w:sz w:val="24"/>
          <w:szCs w:val="24"/>
        </w:rPr>
      </w:pPr>
      <w:r>
        <w:rPr>
          <w:rFonts w:cstheme="minorHAnsi"/>
          <w:sz w:val="24"/>
          <w:szCs w:val="24"/>
        </w:rPr>
        <w:t>If I am unsure about anything that I am doing on a device, then I will ask a teacher or trusted adult for help.</w:t>
      </w:r>
    </w:p>
    <w:p w14:paraId="74868B88" w14:textId="32373D51" w:rsidR="00AB0C63" w:rsidRDefault="00AB0C63" w:rsidP="00444456">
      <w:pPr>
        <w:tabs>
          <w:tab w:val="left" w:pos="2355"/>
        </w:tabs>
        <w:rPr>
          <w:rFonts w:cstheme="minorHAnsi"/>
          <w:sz w:val="24"/>
          <w:szCs w:val="24"/>
        </w:rPr>
      </w:pPr>
      <w:r>
        <w:rPr>
          <w:rFonts w:cstheme="minorHAnsi"/>
          <w:sz w:val="24"/>
          <w:szCs w:val="24"/>
        </w:rPr>
        <w:t>If I have got something wrong or something surprising has happened on my screen, then I will ask a teacher or trusted adult for help.</w:t>
      </w:r>
    </w:p>
    <w:p w14:paraId="41613DB8" w14:textId="306742EA" w:rsidR="00AB0C63" w:rsidRDefault="00AB0C63" w:rsidP="00444456">
      <w:pPr>
        <w:tabs>
          <w:tab w:val="left" w:pos="2355"/>
        </w:tabs>
        <w:rPr>
          <w:rFonts w:cstheme="minorHAnsi"/>
          <w:sz w:val="24"/>
          <w:szCs w:val="24"/>
        </w:rPr>
      </w:pPr>
      <w:r>
        <w:rPr>
          <w:rFonts w:cstheme="minorHAnsi"/>
          <w:sz w:val="24"/>
          <w:szCs w:val="24"/>
        </w:rPr>
        <w:t>If I feel upset or worried about anything that I see on screen, then I MUST tell a teacher or trusted adult.</w:t>
      </w:r>
    </w:p>
    <w:p w14:paraId="047EDDCF" w14:textId="0C380D18" w:rsidR="00AB0C63" w:rsidRDefault="00AB0C63" w:rsidP="00444456">
      <w:pPr>
        <w:tabs>
          <w:tab w:val="left" w:pos="2355"/>
        </w:tabs>
        <w:rPr>
          <w:rFonts w:cstheme="minorHAnsi"/>
          <w:sz w:val="24"/>
          <w:szCs w:val="24"/>
        </w:rPr>
      </w:pPr>
      <w:r>
        <w:rPr>
          <w:rFonts w:cstheme="minorHAnsi"/>
          <w:sz w:val="24"/>
          <w:szCs w:val="24"/>
        </w:rPr>
        <w:t>If I see anything that I know is inappropriate on screen, then I MUST tell a teacher or trusted adult immediately.</w:t>
      </w:r>
    </w:p>
    <w:p w14:paraId="5D5AFBD4" w14:textId="53CB275B" w:rsidR="00AB0C63" w:rsidRDefault="00AB0C63" w:rsidP="00444456">
      <w:pPr>
        <w:tabs>
          <w:tab w:val="left" w:pos="2355"/>
        </w:tabs>
        <w:rPr>
          <w:rFonts w:cstheme="minorHAnsi"/>
          <w:sz w:val="24"/>
          <w:szCs w:val="24"/>
        </w:rPr>
      </w:pPr>
      <w:r>
        <w:rPr>
          <w:rFonts w:cstheme="minorHAnsi"/>
          <w:sz w:val="24"/>
          <w:szCs w:val="24"/>
        </w:rPr>
        <w:lastRenderedPageBreak/>
        <w:t>When I communicate with other on email or any other messenger service, I</w:t>
      </w:r>
      <w:r w:rsidR="003C4633">
        <w:rPr>
          <w:rFonts w:cstheme="minorHAnsi"/>
          <w:sz w:val="24"/>
          <w:szCs w:val="24"/>
        </w:rPr>
        <w:t xml:space="preserve"> will always be careful, kin</w:t>
      </w:r>
      <w:r>
        <w:rPr>
          <w:rFonts w:cstheme="minorHAnsi"/>
          <w:sz w:val="24"/>
          <w:szCs w:val="24"/>
        </w:rPr>
        <w:t xml:space="preserve">d, respectful, responsible and polite. </w:t>
      </w:r>
    </w:p>
    <w:p w14:paraId="48992129" w14:textId="685FE46B" w:rsidR="00AB0C63" w:rsidRDefault="00AB0C63" w:rsidP="00444456">
      <w:pPr>
        <w:tabs>
          <w:tab w:val="left" w:pos="2355"/>
        </w:tabs>
        <w:rPr>
          <w:rFonts w:cstheme="minorHAnsi"/>
          <w:sz w:val="24"/>
          <w:szCs w:val="24"/>
        </w:rPr>
      </w:pPr>
      <w:r>
        <w:rPr>
          <w:rFonts w:cstheme="minorHAnsi"/>
          <w:sz w:val="24"/>
          <w:szCs w:val="24"/>
        </w:rPr>
        <w:t>I will not post or share personal information</w:t>
      </w:r>
      <w:r w:rsidR="00F64FA8">
        <w:rPr>
          <w:rFonts w:cstheme="minorHAnsi"/>
          <w:sz w:val="24"/>
          <w:szCs w:val="24"/>
        </w:rPr>
        <w:t xml:space="preserve"> about myself or others online e.g. names, phone numbers, addresses, </w:t>
      </w:r>
      <w:r w:rsidR="003C4633">
        <w:rPr>
          <w:rFonts w:cstheme="minorHAnsi"/>
          <w:sz w:val="24"/>
          <w:szCs w:val="24"/>
        </w:rPr>
        <w:t>school name, date of birth, phone numbers etc.</w:t>
      </w:r>
    </w:p>
    <w:p w14:paraId="41CAC732" w14:textId="569CBCA5" w:rsidR="003C4633" w:rsidRDefault="003C4633" w:rsidP="00444456">
      <w:pPr>
        <w:tabs>
          <w:tab w:val="left" w:pos="2355"/>
        </w:tabs>
        <w:rPr>
          <w:rFonts w:cstheme="minorHAnsi"/>
          <w:sz w:val="24"/>
          <w:szCs w:val="24"/>
        </w:rPr>
      </w:pPr>
      <w:r>
        <w:rPr>
          <w:rFonts w:cstheme="minorHAnsi"/>
          <w:sz w:val="24"/>
          <w:szCs w:val="24"/>
        </w:rPr>
        <w:t xml:space="preserve">I will not send or share </w:t>
      </w:r>
      <w:r w:rsidR="00617D84">
        <w:rPr>
          <w:rFonts w:cstheme="minorHAnsi"/>
          <w:sz w:val="24"/>
          <w:szCs w:val="24"/>
        </w:rPr>
        <w:t>anything online or in a message that I know could make others feel upset.</w:t>
      </w:r>
    </w:p>
    <w:p w14:paraId="55FDDB49" w14:textId="752249D5" w:rsidR="00617D84" w:rsidRDefault="00617D84" w:rsidP="00444456">
      <w:pPr>
        <w:tabs>
          <w:tab w:val="left" w:pos="2355"/>
        </w:tabs>
        <w:rPr>
          <w:rFonts w:cstheme="minorHAnsi"/>
          <w:sz w:val="24"/>
          <w:szCs w:val="24"/>
        </w:rPr>
      </w:pPr>
      <w:r>
        <w:rPr>
          <w:rFonts w:cstheme="minorHAnsi"/>
          <w:sz w:val="24"/>
          <w:szCs w:val="24"/>
        </w:rPr>
        <w:t>I will be thoughtful about others’ feelings when I communicate online.</w:t>
      </w:r>
    </w:p>
    <w:p w14:paraId="3F77627F" w14:textId="384D54C5" w:rsidR="00617D84" w:rsidRDefault="00617D84" w:rsidP="00444456">
      <w:pPr>
        <w:tabs>
          <w:tab w:val="left" w:pos="2355"/>
        </w:tabs>
        <w:rPr>
          <w:rFonts w:cstheme="minorHAnsi"/>
          <w:sz w:val="24"/>
          <w:szCs w:val="24"/>
        </w:rPr>
      </w:pPr>
      <w:r>
        <w:rPr>
          <w:rFonts w:cstheme="minorHAnsi"/>
          <w:sz w:val="24"/>
          <w:szCs w:val="24"/>
        </w:rPr>
        <w:t xml:space="preserve">I will not look up or save anything that I know could make </w:t>
      </w:r>
      <w:proofErr w:type="spellStart"/>
      <w:r>
        <w:rPr>
          <w:rFonts w:cstheme="minorHAnsi"/>
          <w:sz w:val="24"/>
          <w:szCs w:val="24"/>
        </w:rPr>
        <w:t>othersfeel</w:t>
      </w:r>
      <w:proofErr w:type="spellEnd"/>
      <w:r>
        <w:rPr>
          <w:rFonts w:cstheme="minorHAnsi"/>
          <w:sz w:val="24"/>
          <w:szCs w:val="24"/>
        </w:rPr>
        <w:t xml:space="preserve"> upset.</w:t>
      </w:r>
    </w:p>
    <w:p w14:paraId="09B9EA87" w14:textId="79B3BAC0" w:rsidR="00617D84" w:rsidRDefault="00617D84" w:rsidP="00444456">
      <w:pPr>
        <w:tabs>
          <w:tab w:val="left" w:pos="2355"/>
        </w:tabs>
        <w:rPr>
          <w:rFonts w:cstheme="minorHAnsi"/>
          <w:sz w:val="24"/>
          <w:szCs w:val="24"/>
        </w:rPr>
      </w:pPr>
      <w:r>
        <w:rPr>
          <w:rFonts w:cstheme="minorHAnsi"/>
          <w:sz w:val="24"/>
          <w:szCs w:val="24"/>
        </w:rPr>
        <w:t xml:space="preserve">I must </w:t>
      </w:r>
      <w:r>
        <w:rPr>
          <w:rFonts w:cstheme="minorHAnsi"/>
          <w:b/>
          <w:sz w:val="24"/>
          <w:szCs w:val="24"/>
        </w:rPr>
        <w:t>never</w:t>
      </w:r>
      <w:r>
        <w:rPr>
          <w:rFonts w:cstheme="minorHAnsi"/>
          <w:sz w:val="24"/>
          <w:szCs w:val="24"/>
        </w:rPr>
        <w:t xml:space="preserve"> communicate with strangers online.</w:t>
      </w:r>
    </w:p>
    <w:p w14:paraId="7F105FF7" w14:textId="196B5750" w:rsidR="00617D84" w:rsidRDefault="00617D84" w:rsidP="00444456">
      <w:pPr>
        <w:tabs>
          <w:tab w:val="left" w:pos="2355"/>
        </w:tabs>
        <w:rPr>
          <w:rFonts w:cstheme="minorHAnsi"/>
          <w:sz w:val="24"/>
          <w:szCs w:val="24"/>
        </w:rPr>
      </w:pPr>
      <w:r>
        <w:rPr>
          <w:rFonts w:cstheme="minorHAnsi"/>
          <w:sz w:val="24"/>
          <w:szCs w:val="24"/>
        </w:rPr>
        <w:t xml:space="preserve">I must </w:t>
      </w:r>
      <w:r>
        <w:rPr>
          <w:rFonts w:cstheme="minorHAnsi"/>
          <w:b/>
          <w:sz w:val="24"/>
          <w:szCs w:val="24"/>
        </w:rPr>
        <w:t>never meet</w:t>
      </w:r>
      <w:r>
        <w:rPr>
          <w:rFonts w:cstheme="minorHAnsi"/>
          <w:sz w:val="24"/>
          <w:szCs w:val="24"/>
        </w:rPr>
        <w:t xml:space="preserve"> with strangers that have contacted me online- remember “Stranger Danger!”. </w:t>
      </w:r>
    </w:p>
    <w:p w14:paraId="4601568D" w14:textId="1690AE1B" w:rsidR="00617D84" w:rsidRDefault="00617D84" w:rsidP="00444456">
      <w:pPr>
        <w:tabs>
          <w:tab w:val="left" w:pos="2355"/>
        </w:tabs>
        <w:rPr>
          <w:rFonts w:cstheme="minorHAnsi"/>
          <w:sz w:val="24"/>
          <w:szCs w:val="24"/>
        </w:rPr>
      </w:pPr>
      <w:r>
        <w:rPr>
          <w:rFonts w:cstheme="minorHAnsi"/>
          <w:sz w:val="24"/>
          <w:szCs w:val="24"/>
        </w:rPr>
        <w:t>If someone tries to contact me via any kind of message-e.g. email, game chat room, message service etc.- I will tell a trusted adult immediately.</w:t>
      </w:r>
    </w:p>
    <w:p w14:paraId="47740D7C" w14:textId="4973FDC8" w:rsidR="00617D84" w:rsidRDefault="00617D84" w:rsidP="00444456">
      <w:pPr>
        <w:tabs>
          <w:tab w:val="left" w:pos="2355"/>
        </w:tabs>
        <w:rPr>
          <w:rFonts w:cstheme="minorHAnsi"/>
          <w:sz w:val="24"/>
          <w:szCs w:val="24"/>
        </w:rPr>
      </w:pPr>
      <w:r>
        <w:rPr>
          <w:rFonts w:cstheme="minorHAnsi"/>
          <w:sz w:val="24"/>
          <w:szCs w:val="24"/>
        </w:rPr>
        <w:t xml:space="preserve">I understand that if I do not follow </w:t>
      </w:r>
      <w:proofErr w:type="spellStart"/>
      <w:r>
        <w:rPr>
          <w:rFonts w:cstheme="minorHAnsi"/>
          <w:sz w:val="24"/>
          <w:szCs w:val="24"/>
        </w:rPr>
        <w:t>thes</w:t>
      </w:r>
      <w:proofErr w:type="spellEnd"/>
      <w:r>
        <w:rPr>
          <w:rFonts w:cstheme="minorHAnsi"/>
          <w:sz w:val="24"/>
          <w:szCs w:val="24"/>
        </w:rPr>
        <w:t xml:space="preserve"> rules, or in any way behave unkindly or inappropriately with technology in school, I may not be allowed to use school devices in the future and my parents/carers will be informed.</w:t>
      </w:r>
    </w:p>
    <w:p w14:paraId="7F9D907A" w14:textId="746D2786" w:rsidR="00617D84" w:rsidRDefault="00617D84">
      <w:pPr>
        <w:spacing w:after="160" w:line="259" w:lineRule="auto"/>
        <w:rPr>
          <w:rFonts w:cstheme="minorHAnsi"/>
          <w:sz w:val="24"/>
          <w:szCs w:val="24"/>
        </w:rPr>
      </w:pPr>
      <w:r>
        <w:rPr>
          <w:noProof/>
          <w:lang w:eastAsia="en-GB"/>
        </w:rPr>
        <w:drawing>
          <wp:anchor distT="0" distB="0" distL="114300" distR="114300" simplePos="0" relativeHeight="251662336" behindDoc="1" locked="0" layoutInCell="1" allowOverlap="1" wp14:anchorId="10E65669" wp14:editId="703C7D85">
            <wp:simplePos x="0" y="0"/>
            <wp:positionH relativeFrom="margin">
              <wp:posOffset>1209675</wp:posOffset>
            </wp:positionH>
            <wp:positionV relativeFrom="paragraph">
              <wp:posOffset>226695</wp:posOffset>
            </wp:positionV>
            <wp:extent cx="3086100" cy="923925"/>
            <wp:effectExtent l="0" t="0" r="0" b="9525"/>
            <wp:wrapTight wrapText="bothSides">
              <wp:wrapPolygon edited="0">
                <wp:start x="0" y="0"/>
                <wp:lineTo x="0" y="21377"/>
                <wp:lineTo x="21467" y="21377"/>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86100" cy="9239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24"/>
          <w:szCs w:val="24"/>
        </w:rPr>
        <w:br w:type="page"/>
      </w:r>
    </w:p>
    <w:p w14:paraId="01DBB7FA" w14:textId="0F20B284" w:rsidR="00617D84" w:rsidRPr="00444456" w:rsidRDefault="00617D84" w:rsidP="00444456">
      <w:pPr>
        <w:tabs>
          <w:tab w:val="left" w:pos="2355"/>
        </w:tabs>
        <w:rPr>
          <w:rFonts w:cstheme="minorHAnsi"/>
          <w:sz w:val="24"/>
          <w:szCs w:val="24"/>
        </w:rPr>
      </w:pPr>
    </w:p>
    <w:sectPr w:rsidR="00617D84" w:rsidRPr="00444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56"/>
    <w:rsid w:val="00252E78"/>
    <w:rsid w:val="003C4633"/>
    <w:rsid w:val="00444456"/>
    <w:rsid w:val="00617D84"/>
    <w:rsid w:val="00646423"/>
    <w:rsid w:val="007B236B"/>
    <w:rsid w:val="009868F5"/>
    <w:rsid w:val="00A12AEA"/>
    <w:rsid w:val="00AB0C63"/>
    <w:rsid w:val="00F64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5F31"/>
  <w15:chartTrackingRefBased/>
  <w15:docId w15:val="{1A6FB0D5-02AC-4BA0-9169-48F18DD5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56"/>
    <w:pPr>
      <w:spacing w:after="200" w:line="276" w:lineRule="auto"/>
    </w:pPr>
  </w:style>
  <w:style w:type="paragraph" w:styleId="Heading3">
    <w:name w:val="heading 3"/>
    <w:basedOn w:val="Normal"/>
    <w:link w:val="Heading3Char"/>
    <w:uiPriority w:val="9"/>
    <w:qFormat/>
    <w:rsid w:val="00444456"/>
    <w:pPr>
      <w:spacing w:before="100" w:beforeAutospacing="1" w:after="100" w:afterAutospacing="1" w:line="240" w:lineRule="auto"/>
      <w:outlineLvl w:val="2"/>
    </w:pPr>
    <w:rPr>
      <w:rFonts w:ascii="Times New Roman" w:eastAsia="Times New Roman" w:hAnsi="Times New Roman" w:cs="Times New Roman"/>
      <w:b/>
      <w:bCs/>
      <w:sz w:val="27"/>
      <w:szCs w:val="27"/>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4456"/>
    <w:rPr>
      <w:rFonts w:ascii="Times New Roman" w:eastAsia="Times New Roman" w:hAnsi="Times New Roman" w:cs="Times New Roman"/>
      <w:b/>
      <w:bCs/>
      <w:sz w:val="27"/>
      <w:szCs w:val="27"/>
      <w:lang w:val="en-TT" w:eastAsia="en-TT"/>
    </w:rPr>
  </w:style>
  <w:style w:type="paragraph" w:styleId="ListParagraph">
    <w:name w:val="List Paragraph"/>
    <w:basedOn w:val="Normal"/>
    <w:uiPriority w:val="34"/>
    <w:qFormat/>
    <w:rsid w:val="00444456"/>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1900EBBD765D4CA8CAC939C3C1007A" ma:contentTypeVersion="12" ma:contentTypeDescription="Create a new document." ma:contentTypeScope="" ma:versionID="883c45610e0c4b71e14442483e58a8c2">
  <xsd:schema xmlns:xsd="http://www.w3.org/2001/XMLSchema" xmlns:xs="http://www.w3.org/2001/XMLSchema" xmlns:p="http://schemas.microsoft.com/office/2006/metadata/properties" xmlns:ns3="22c1e0d3-f11d-43a5-94af-1dcd0d1f3809" xmlns:ns4="51fa5726-0ba9-474d-b8a0-b96283bb5005" targetNamespace="http://schemas.microsoft.com/office/2006/metadata/properties" ma:root="true" ma:fieldsID="b6553ceefed95fb373225c51fe6e879b" ns3:_="" ns4:_="">
    <xsd:import namespace="22c1e0d3-f11d-43a5-94af-1dcd0d1f3809"/>
    <xsd:import namespace="51fa5726-0ba9-474d-b8a0-b96283bb50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e0d3-f11d-43a5-94af-1dcd0d1f3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a5726-0ba9-474d-b8a0-b96283bb50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AC3BD-E333-42C7-AFA1-991C8CB0A543}">
  <ds:schemaRefs>
    <ds:schemaRef ds:uri="http://schemas.microsoft.com/sharepoint/v3/contenttype/forms"/>
  </ds:schemaRefs>
</ds:datastoreItem>
</file>

<file path=customXml/itemProps2.xml><?xml version="1.0" encoding="utf-8"?>
<ds:datastoreItem xmlns:ds="http://schemas.openxmlformats.org/officeDocument/2006/customXml" ds:itemID="{3AC2ACC5-990D-486A-8667-14EFA5D8D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e0d3-f11d-43a5-94af-1dcd0d1f3809"/>
    <ds:schemaRef ds:uri="51fa5726-0ba9-474d-b8a0-b96283bb5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20AE1-94E4-4B46-A302-561C7D15B854}">
  <ds:schemaRefs>
    <ds:schemaRef ds:uri="51fa5726-0ba9-474d-b8a0-b96283bb5005"/>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22c1e0d3-f11d-43a5-94af-1dcd0d1f3809"/>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 Catholic Primary</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Treacy</dc:creator>
  <cp:keywords/>
  <dc:description/>
  <cp:lastModifiedBy>Melanie Elliott</cp:lastModifiedBy>
  <cp:revision>2</cp:revision>
  <dcterms:created xsi:type="dcterms:W3CDTF">2022-01-26T15:12:00Z</dcterms:created>
  <dcterms:modified xsi:type="dcterms:W3CDTF">2022-01-26T15:12:00Z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0x010100A71900EBBD765D4CA8CAC939C3C1007A</vt:lpwstr>
  </property>
</Properties>
</file>