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0C2CA5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0C2CA5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43F84A" wp14:editId="0E98ECDA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0C2CA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0C2CA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C2CA5" w:rsidRPr="000C2CA5" w:rsidTr="003D0494">
        <w:tc>
          <w:tcPr>
            <w:tcW w:w="14425" w:type="dxa"/>
            <w:shd w:val="clear" w:color="auto" w:fill="92D050"/>
          </w:tcPr>
          <w:p w:rsidR="00F45759" w:rsidRPr="000C2CA5" w:rsidRDefault="006B4355" w:rsidP="00B02556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2D6C5D"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Geometry-</w:t>
            </w:r>
            <w:r w:rsidR="00B02556"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Position and Direction</w:t>
            </w:r>
            <w:r w:rsidR="002D6C5D" w:rsidRPr="000C2CA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6B4355" w:rsidRPr="000C2CA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0C2CA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6"/>
        <w:gridCol w:w="2092"/>
        <w:gridCol w:w="1701"/>
        <w:gridCol w:w="1701"/>
        <w:gridCol w:w="1418"/>
        <w:gridCol w:w="1984"/>
        <w:gridCol w:w="1843"/>
        <w:gridCol w:w="2410"/>
      </w:tblGrid>
      <w:tr w:rsidR="000C2CA5" w:rsidRPr="000C2CA5" w:rsidTr="0085355D">
        <w:tc>
          <w:tcPr>
            <w:tcW w:w="1985" w:type="dxa"/>
            <w:gridSpan w:val="2"/>
            <w:shd w:val="clear" w:color="auto" w:fill="92D050"/>
          </w:tcPr>
          <w:p w:rsidR="0085355D" w:rsidRPr="000C2CA5" w:rsidRDefault="0085355D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49" w:type="dxa"/>
            <w:gridSpan w:val="7"/>
            <w:shd w:val="clear" w:color="auto" w:fill="92D050"/>
          </w:tcPr>
          <w:p w:rsidR="0085355D" w:rsidRPr="000C2CA5" w:rsidRDefault="0085355D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hAnsi="Twinkl Cursive Unlooped"/>
                <w:b/>
              </w:rPr>
              <w:t>POSITION, DIRECTION AND MOVEMENT</w:t>
            </w:r>
          </w:p>
        </w:tc>
      </w:tr>
      <w:tr w:rsidR="000C2CA5" w:rsidRPr="000C2CA5" w:rsidTr="000C2CA5">
        <w:tc>
          <w:tcPr>
            <w:tcW w:w="1809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2268" w:type="dxa"/>
            <w:gridSpan w:val="2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10" w:type="dxa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C2CA5" w:rsidRPr="000C2CA5" w:rsidTr="000C2CA5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C2CA5">
              <w:rPr>
                <w:rFonts w:ascii="Twinkl Cursive Unlooped" w:hAnsi="Twinkl Cursive Unlooped"/>
                <w:b/>
              </w:rPr>
              <w:t>POSITION, DIRECTION AND MOVEMENT</w:t>
            </w:r>
            <w:r w:rsidRPr="000C2CA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Develop spatial vocabulary </w:t>
            </w:r>
            <w:r w:rsidRPr="000C2CA5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position: 'in', 'on', 'under'</w:t>
            </w:r>
            <w:r w:rsidRPr="000C2CA5">
              <w:rPr>
                <w:rFonts w:ascii="Twinkl Cursive Unlooped" w:hAnsi="Twinkl Cursive Unlooped" w:cs="Arial"/>
                <w:sz w:val="19"/>
                <w:szCs w:val="19"/>
              </w:rPr>
              <w:br/>
            </w:r>
            <w:r w:rsidRPr="000C2CA5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direction: 'up', 'down', 'across'.</w:t>
            </w: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>describe position, direction and movement, including half, quarter and three-quarter turns.</w:t>
            </w: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anti-clockwise) </w:t>
            </w:r>
          </w:p>
        </w:tc>
        <w:tc>
          <w:tcPr>
            <w:tcW w:w="1418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positions on a </w:t>
            </w:r>
          </w:p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2-D grid as coordinates in the first quadrant </w:t>
            </w:r>
          </w:p>
        </w:tc>
        <w:tc>
          <w:tcPr>
            <w:tcW w:w="1843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  <w:r w:rsidRPr="000C2CA5">
              <w:rPr>
                <w:rFonts w:ascii="Twinkl Cursive Unlooped" w:hAnsi="Twinkl Cursive Unlooped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410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>describe positions on the full coordinate grid (all four quadrants)</w:t>
            </w:r>
          </w:p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</w:tr>
      <w:tr w:rsidR="000C2CA5" w:rsidRPr="000C2CA5" w:rsidTr="000C2CA5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5355D" w:rsidRPr="000C2CA5" w:rsidRDefault="0085355D" w:rsidP="0085355D">
            <w:pPr>
              <w:pStyle w:val="NormalWeb"/>
              <w:rPr>
                <w:rFonts w:ascii="Twinkl Cursive Unlooped" w:hAnsi="Twinkl Cursive Unlooped" w:cs="Arial"/>
                <w:sz w:val="22"/>
                <w:szCs w:val="19"/>
              </w:rPr>
            </w:pPr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use terms which are relative to the </w:t>
            </w:r>
            <w:proofErr w:type="spellStart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>viewpoint:’in</w:t>
            </w:r>
            <w:proofErr w:type="spellEnd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 front of', 'behind', 'forwards',' </w:t>
            </w:r>
            <w:proofErr w:type="spellStart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>backward's</w:t>
            </w:r>
            <w:proofErr w:type="spellEnd"/>
            <w:r w:rsidRPr="000C2CA5">
              <w:rPr>
                <w:rFonts w:ascii="Twinkl Cursive Unlooped" w:hAnsi="Twinkl Cursive Unlooped" w:cs="Arial"/>
                <w:sz w:val="22"/>
                <w:szCs w:val="19"/>
              </w:rPr>
              <w:t xml:space="preserve"> ('left' and 'right' to be used later on as ideas develop).</w:t>
            </w:r>
          </w:p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1843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draw and translate simple shapes on the coordinate plane, and reflect them in the axes. </w:t>
            </w:r>
          </w:p>
        </w:tc>
      </w:tr>
      <w:tr w:rsidR="000C2CA5" w:rsidRPr="000C2CA5" w:rsidTr="000C2CA5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85355D" w:rsidRPr="000C2CA5" w:rsidRDefault="0085355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5355D" w:rsidRPr="000C2CA5" w:rsidRDefault="00FD1DE4" w:rsidP="001608E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Draw information from a simple map</w:t>
            </w: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1843" w:type="dxa"/>
          </w:tcPr>
          <w:p w:rsidR="0085355D" w:rsidRPr="000C2CA5" w:rsidRDefault="0085355D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5355D" w:rsidRPr="000C2CA5" w:rsidRDefault="0085355D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85355D">
        <w:tc>
          <w:tcPr>
            <w:tcW w:w="1809" w:type="dxa"/>
            <w:shd w:val="clear" w:color="auto" w:fill="92D050"/>
          </w:tcPr>
          <w:p w:rsidR="0085355D" w:rsidRPr="000C2CA5" w:rsidRDefault="0085355D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325" w:type="dxa"/>
            <w:gridSpan w:val="8"/>
            <w:shd w:val="clear" w:color="auto" w:fill="92D050"/>
          </w:tcPr>
          <w:p w:rsidR="0085355D" w:rsidRPr="000C2CA5" w:rsidRDefault="0085355D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0C2CA5">
              <w:rPr>
                <w:rFonts w:ascii="Twinkl Cursive Unlooped" w:hAnsi="Twinkl Cursive Unlooped"/>
                <w:b/>
              </w:rPr>
              <w:t>PATTERN</w:t>
            </w:r>
          </w:p>
        </w:tc>
      </w:tr>
      <w:tr w:rsidR="000C2CA5" w:rsidRPr="000C2CA5" w:rsidTr="000C2CA5">
        <w:tc>
          <w:tcPr>
            <w:tcW w:w="1809" w:type="dxa"/>
            <w:vMerge w:val="restart"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C2CA5" w:rsidRPr="000C2CA5" w:rsidRDefault="000C2CA5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0C2CA5">
              <w:rPr>
                <w:rFonts w:ascii="Twinkl Cursive Unlooped" w:hAnsi="Twinkl Cursive Unlooped"/>
                <w:b/>
              </w:rPr>
              <w:t>PATTERN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10" w:type="dxa"/>
            <w:shd w:val="clear" w:color="auto" w:fill="FFFFFF" w:themeFill="background1"/>
          </w:tcPr>
          <w:p w:rsidR="000C2CA5" w:rsidRPr="000C2CA5" w:rsidRDefault="000C2CA5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C2CA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0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to see a pattern, to talk about what they can see, and to continue a pattern.</w:t>
            </w: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0C2CA5">
              <w:rPr>
                <w:rFonts w:ascii="Twinkl Cursive Unlooped" w:hAnsi="Twinkl Cursive Unlooped"/>
                <w:color w:val="auto"/>
              </w:rPr>
              <w:t>order and arrange combinations of mathematical objects in patterns and sequences</w:t>
            </w: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patterns: </w:t>
            </w:r>
          </w:p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AB pattern and spotting error within</w:t>
            </w:r>
          </w:p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Continuing an ABC pattern</w:t>
            </w:r>
          </w:p>
          <w:p w:rsidR="000C2CA5" w:rsidRPr="000C2CA5" w:rsidRDefault="00FD1DE4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own ABB,ABAB </w:t>
            </w:r>
            <w:bookmarkStart w:id="0" w:name="_GoBack"/>
            <w:bookmarkEnd w:id="0"/>
            <w:r w:rsidR="000C2CA5"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and ABBC patterns </w:t>
            </w:r>
          </w:p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lastRenderedPageBreak/>
              <w:t xml:space="preserve">Continuing a pattern which ends mid unit </w:t>
            </w:r>
          </w:p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Record simple patterns </w:t>
            </w: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Make patterns around a pace </w:t>
            </w: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Study patterns within our environment </w:t>
            </w: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0C2CA5" w:rsidRPr="000C2CA5" w:rsidTr="000C2CA5">
        <w:tc>
          <w:tcPr>
            <w:tcW w:w="1809" w:type="dxa"/>
            <w:vMerge/>
            <w:shd w:val="clear" w:color="auto" w:fill="92D050"/>
          </w:tcPr>
          <w:p w:rsidR="000C2CA5" w:rsidRPr="000C2CA5" w:rsidRDefault="000C2CA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C2CA5" w:rsidRPr="000C2CA5" w:rsidRDefault="000C2CA5" w:rsidP="000C2CA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gain experience of </w:t>
            </w:r>
            <w:proofErr w:type="spellStart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symbolising</w:t>
            </w:r>
            <w:proofErr w:type="spellEnd"/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patterns,  develop experience of pattern structure and </w:t>
            </w:r>
            <w:r w:rsidR="00FD1DE4"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identify</w:t>
            </w: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the unit of repeat and express it,</w:t>
            </w:r>
            <w:r w:rsidR="00FD1DE4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</w:t>
            </w:r>
            <w:r w:rsidRPr="000C2CA5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Use this knowledge to create a pattern in a different medium, which follows the same structure.</w:t>
            </w: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2CA5" w:rsidRPr="000C2CA5" w:rsidRDefault="000C2CA5" w:rsidP="00FC0AF3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0C2CA5" w:rsidRPr="000C2CA5" w:rsidRDefault="000C2CA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0C2CA5" w:rsidRPr="000C2CA5" w:rsidRDefault="000C2CA5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BC0C00" w:rsidRPr="000C2CA5" w:rsidRDefault="00FD1DE4">
      <w:pPr>
        <w:rPr>
          <w:rFonts w:ascii="Twinkl Cursive Unlooped" w:hAnsi="Twinkl Cursive Unlooped"/>
        </w:rPr>
      </w:pPr>
    </w:p>
    <w:sectPr w:rsidR="00BC0C00" w:rsidRPr="000C2CA5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2D6C5D">
      <w:rPr>
        <w:rFonts w:ascii="Twinkl Cursive Unlooped" w:hAnsi="Twinkl Cursive Unlooped"/>
      </w:rPr>
      <w:t>8</w:t>
    </w:r>
    <w:r>
      <w:rPr>
        <w:rFonts w:ascii="Twinkl Cursive Unlooped" w:hAnsi="Twinkl Cursive Unlooped"/>
      </w:rPr>
      <w:t xml:space="preserve">: </w:t>
    </w:r>
    <w:r w:rsidR="002D6C5D" w:rsidRPr="002D6C5D">
      <w:rPr>
        <w:rFonts w:ascii="Twinkl Cursive Unlooped" w:eastAsia="Century Gothic" w:hAnsi="Twinkl Cursive Unlooped" w:cs="Century Gothic"/>
        <w:szCs w:val="28"/>
      </w:rPr>
      <w:t>Geometry-</w:t>
    </w:r>
    <w:r w:rsidR="00D00BAB">
      <w:rPr>
        <w:rFonts w:ascii="Twinkl Cursive Unlooped" w:eastAsia="Century Gothic" w:hAnsi="Twinkl Cursive Unlooped" w:cs="Century Gothic"/>
        <w:szCs w:val="28"/>
      </w:rPr>
      <w:t>Position and Direction</w:t>
    </w:r>
    <w:r w:rsidR="002D6C5D" w:rsidRPr="002D6C5D">
      <w:rPr>
        <w:rFonts w:ascii="Twinkl Cursive Unlooped" w:eastAsia="Century Gothic" w:hAnsi="Twinkl Cursive Unlooped" w:cs="Century Gothic"/>
        <w:b/>
        <w:szCs w:val="28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0C2CA5"/>
    <w:rsid w:val="001B7A39"/>
    <w:rsid w:val="002D6C5D"/>
    <w:rsid w:val="00307634"/>
    <w:rsid w:val="003C730E"/>
    <w:rsid w:val="003D0494"/>
    <w:rsid w:val="003E15B0"/>
    <w:rsid w:val="006B4355"/>
    <w:rsid w:val="006E53B3"/>
    <w:rsid w:val="00711A00"/>
    <w:rsid w:val="00773EDB"/>
    <w:rsid w:val="0085355D"/>
    <w:rsid w:val="008560BC"/>
    <w:rsid w:val="008B45F9"/>
    <w:rsid w:val="00932D5C"/>
    <w:rsid w:val="00B02556"/>
    <w:rsid w:val="00BA4754"/>
    <w:rsid w:val="00BB7457"/>
    <w:rsid w:val="00D00BAB"/>
    <w:rsid w:val="00F45759"/>
    <w:rsid w:val="00FD1DE4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350"/>
  <w15:docId w15:val="{9FFD287D-2969-4A9F-BAB9-443B9B8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53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Mr A Ullah</cp:lastModifiedBy>
  <cp:revision>2</cp:revision>
  <dcterms:created xsi:type="dcterms:W3CDTF">2022-01-07T13:49:00Z</dcterms:created>
  <dcterms:modified xsi:type="dcterms:W3CDTF">2022-01-07T13:49:00Z</dcterms:modified>
</cp:coreProperties>
</file>