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1BEB2" w14:textId="77777777" w:rsidR="006A74DE" w:rsidRPr="00803A5C" w:rsidRDefault="006A74DE" w:rsidP="006A74DE">
      <w:pPr>
        <w:pStyle w:val="Title"/>
        <w:rPr>
          <w:rFonts w:ascii="NTPreCursive" w:hAnsi="NTPreCursive"/>
          <w:b/>
          <w:bCs/>
        </w:rPr>
      </w:pPr>
      <w:r w:rsidRPr="00803A5C">
        <w:rPr>
          <w:rFonts w:ascii="NTPreCursive" w:hAnsi="NTPreCursive"/>
          <w:b/>
          <w:bCs/>
        </w:rPr>
        <w:t>SS J</w:t>
      </w:r>
      <w:r>
        <w:rPr>
          <w:rFonts w:ascii="NTPreCursive" w:hAnsi="NTPreCursive"/>
          <w:b/>
          <w:bCs/>
        </w:rPr>
        <w:t>ohn &amp; Monica’s Catholic Primary</w:t>
      </w:r>
      <w:r w:rsidRPr="00803A5C">
        <w:rPr>
          <w:rFonts w:ascii="NTPreCursive" w:hAnsi="NTPreCursive"/>
          <w:b/>
          <w:bCs/>
        </w:rPr>
        <w:t xml:space="preserve"> School</w:t>
      </w:r>
    </w:p>
    <w:p w14:paraId="0CFD9F9D" w14:textId="77777777" w:rsidR="006A74DE" w:rsidRPr="00803A5C" w:rsidRDefault="006A74DE" w:rsidP="006A74DE">
      <w:pPr>
        <w:jc w:val="center"/>
        <w:rPr>
          <w:rFonts w:ascii="NTPreCursive" w:hAnsi="NTPreCursive"/>
          <w:sz w:val="40"/>
        </w:rPr>
      </w:pPr>
      <w:r>
        <w:rPr>
          <w:rFonts w:ascii="NTPreCursive" w:hAnsi="NTPreCursive"/>
          <w:noProof/>
          <w:sz w:val="20"/>
        </w:rPr>
        <mc:AlternateContent>
          <mc:Choice Requires="wps">
            <w:drawing>
              <wp:anchor distT="0" distB="0" distL="114300" distR="114300" simplePos="0" relativeHeight="251659264" behindDoc="0" locked="0" layoutInCell="1" allowOverlap="1" wp14:anchorId="4C17C82A" wp14:editId="4766E1C7">
                <wp:simplePos x="0" y="0"/>
                <wp:positionH relativeFrom="column">
                  <wp:posOffset>0</wp:posOffset>
                </wp:positionH>
                <wp:positionV relativeFrom="paragraph">
                  <wp:posOffset>258445</wp:posOffset>
                </wp:positionV>
                <wp:extent cx="5941695" cy="1054100"/>
                <wp:effectExtent l="38100" t="38100" r="40005" b="317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695" cy="1054100"/>
                        </a:xfrm>
                        <a:prstGeom prst="rect">
                          <a:avLst/>
                        </a:prstGeom>
                        <a:solidFill>
                          <a:srgbClr val="FFFFFF"/>
                        </a:solidFill>
                        <a:ln w="76200">
                          <a:solidFill>
                            <a:srgbClr val="000000"/>
                          </a:solidFill>
                          <a:miter lim="800000"/>
                          <a:headEnd/>
                          <a:tailEnd/>
                        </a:ln>
                      </wps:spPr>
                      <wps:txbx>
                        <w:txbxContent>
                          <w:p w14:paraId="514C3D0D" w14:textId="77777777" w:rsidR="0015759B" w:rsidRDefault="00141B13" w:rsidP="006A74DE">
                            <w:pPr>
                              <w:jc w:val="center"/>
                              <w:rPr>
                                <w:rFonts w:ascii="Lucida Calligraphy" w:hAnsi="Lucida Calligraphy"/>
                                <w:b/>
                                <w:bCs/>
                                <w:sz w:val="48"/>
                                <w:szCs w:val="72"/>
                              </w:rPr>
                            </w:pPr>
                            <w:r>
                              <w:rPr>
                                <w:rFonts w:ascii="Lucida Calligraphy" w:hAnsi="Lucida Calligraphy"/>
                                <w:b/>
                                <w:bCs/>
                                <w:sz w:val="48"/>
                                <w:szCs w:val="72"/>
                              </w:rPr>
                              <w:t xml:space="preserve">Public Sector </w:t>
                            </w:r>
                            <w:r w:rsidR="006A74DE" w:rsidRPr="006A74DE">
                              <w:rPr>
                                <w:rFonts w:ascii="Lucida Calligraphy" w:hAnsi="Lucida Calligraphy"/>
                                <w:b/>
                                <w:bCs/>
                                <w:sz w:val="48"/>
                                <w:szCs w:val="72"/>
                              </w:rPr>
                              <w:t xml:space="preserve">Equality Duty </w:t>
                            </w:r>
                            <w:r>
                              <w:rPr>
                                <w:rFonts w:ascii="Lucida Calligraphy" w:hAnsi="Lucida Calligraphy"/>
                                <w:b/>
                                <w:bCs/>
                                <w:sz w:val="48"/>
                                <w:szCs w:val="72"/>
                              </w:rPr>
                              <w:t>Policy</w:t>
                            </w:r>
                            <w:r w:rsidR="006A74DE" w:rsidRPr="006A74DE">
                              <w:rPr>
                                <w:rFonts w:ascii="Lucida Calligraphy" w:hAnsi="Lucida Calligraphy"/>
                                <w:b/>
                                <w:bCs/>
                                <w:sz w:val="48"/>
                                <w:szCs w:val="72"/>
                              </w:rPr>
                              <w:t xml:space="preserve"> </w:t>
                            </w:r>
                          </w:p>
                          <w:p w14:paraId="74CF00F3" w14:textId="77777777" w:rsidR="006A74DE" w:rsidRPr="006A74DE" w:rsidRDefault="006A74DE" w:rsidP="006A74DE">
                            <w:pPr>
                              <w:jc w:val="center"/>
                              <w:rPr>
                                <w:rFonts w:ascii="Lucida Calligraphy" w:hAnsi="Lucida Calligraphy"/>
                                <w:b/>
                                <w:bCs/>
                                <w:sz w:val="48"/>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17C82A" id="_x0000_t202" coordsize="21600,21600" o:spt="202" path="m,l,21600r21600,l21600,xe">
                <v:stroke joinstyle="miter"/>
                <v:path gradientshapeok="t" o:connecttype="rect"/>
              </v:shapetype>
              <v:shape id="Text Box 2" o:spid="_x0000_s1026" type="#_x0000_t202" style="position:absolute;left:0;text-align:left;margin-left:0;margin-top:20.35pt;width:467.85pt;height: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" strokeweight="6pt">
                <v:textbox>
                  <w:txbxContent>
                    <w:p w14:paraId="514C3D0D" w14:textId="77777777" w:rsidR="0015759B" w:rsidRDefault="00141B13" w:rsidP="006A74DE">
                      <w:pPr>
                        <w:jc w:val="center"/>
                        <w:rPr>
                          <w:rFonts w:ascii="Lucida Calligraphy" w:hAnsi="Lucida Calligraphy"/>
                          <w:b/>
                          <w:bCs/>
                          <w:sz w:val="48"/>
                          <w:szCs w:val="72"/>
                        </w:rPr>
                      </w:pPr>
                      <w:r>
                        <w:rPr>
                          <w:rFonts w:ascii="Lucida Calligraphy" w:hAnsi="Lucida Calligraphy"/>
                          <w:b/>
                          <w:bCs/>
                          <w:sz w:val="48"/>
                          <w:szCs w:val="72"/>
                        </w:rPr>
                        <w:t xml:space="preserve">Public Sector </w:t>
                      </w:r>
                      <w:r w:rsidR="006A74DE" w:rsidRPr="006A74DE">
                        <w:rPr>
                          <w:rFonts w:ascii="Lucida Calligraphy" w:hAnsi="Lucida Calligraphy"/>
                          <w:b/>
                          <w:bCs/>
                          <w:sz w:val="48"/>
                          <w:szCs w:val="72"/>
                        </w:rPr>
                        <w:t xml:space="preserve">Equality Duty </w:t>
                      </w:r>
                      <w:r>
                        <w:rPr>
                          <w:rFonts w:ascii="Lucida Calligraphy" w:hAnsi="Lucida Calligraphy"/>
                          <w:b/>
                          <w:bCs/>
                          <w:sz w:val="48"/>
                          <w:szCs w:val="72"/>
                        </w:rPr>
                        <w:t>Policy</w:t>
                      </w:r>
                      <w:r w:rsidR="006A74DE" w:rsidRPr="006A74DE">
                        <w:rPr>
                          <w:rFonts w:ascii="Lucida Calligraphy" w:hAnsi="Lucida Calligraphy"/>
                          <w:b/>
                          <w:bCs/>
                          <w:sz w:val="48"/>
                          <w:szCs w:val="72"/>
                        </w:rPr>
                        <w:t xml:space="preserve"> </w:t>
                      </w:r>
                    </w:p>
                    <w:p w14:paraId="74CF00F3" w14:textId="77777777" w:rsidR="006A74DE" w:rsidRPr="006A74DE" w:rsidRDefault="006A74DE" w:rsidP="006A74DE">
                      <w:pPr>
                        <w:jc w:val="center"/>
                        <w:rPr>
                          <w:rFonts w:ascii="Lucida Calligraphy" w:hAnsi="Lucida Calligraphy"/>
                          <w:b/>
                          <w:bCs/>
                          <w:sz w:val="48"/>
                          <w:szCs w:val="72"/>
                        </w:rPr>
                      </w:pPr>
                    </w:p>
                  </w:txbxContent>
                </v:textbox>
              </v:shape>
            </w:pict>
          </mc:Fallback>
        </mc:AlternateContent>
      </w:r>
    </w:p>
    <w:p w14:paraId="78E101B4" w14:textId="77777777" w:rsidR="006A74DE" w:rsidRPr="00803A5C" w:rsidRDefault="006A74DE" w:rsidP="006A74DE">
      <w:pPr>
        <w:jc w:val="center"/>
        <w:rPr>
          <w:rFonts w:ascii="NTPreCursive" w:hAnsi="NTPreCursive"/>
          <w:sz w:val="40"/>
        </w:rPr>
      </w:pPr>
    </w:p>
    <w:p w14:paraId="6B0B5504" w14:textId="77777777" w:rsidR="006A74DE" w:rsidRDefault="006A74DE" w:rsidP="006A74DE">
      <w:pPr>
        <w:jc w:val="center"/>
        <w:rPr>
          <w:rFonts w:ascii="NTPreCursive" w:hAnsi="NTPreCursive"/>
          <w:sz w:val="40"/>
        </w:rPr>
      </w:pPr>
    </w:p>
    <w:p w14:paraId="2CC979C2" w14:textId="77777777" w:rsidR="006A74DE" w:rsidRDefault="006A74DE" w:rsidP="006A74DE">
      <w:pPr>
        <w:jc w:val="center"/>
        <w:rPr>
          <w:rFonts w:ascii="NTPreCursive" w:hAnsi="NTPreCursive"/>
          <w:sz w:val="40"/>
        </w:rPr>
      </w:pPr>
    </w:p>
    <w:p w14:paraId="4850D254" w14:textId="77777777" w:rsidR="0015759B" w:rsidRPr="00803A5C" w:rsidRDefault="0015759B" w:rsidP="006A74DE">
      <w:pPr>
        <w:jc w:val="center"/>
        <w:rPr>
          <w:rFonts w:ascii="NTPreCursive" w:hAnsi="NTPreCursive"/>
          <w:sz w:val="40"/>
        </w:rPr>
      </w:pPr>
    </w:p>
    <w:p w14:paraId="5FA1CBF6" w14:textId="77777777" w:rsidR="006A74DE" w:rsidRPr="00803A5C" w:rsidRDefault="0015759B" w:rsidP="006A74DE">
      <w:pPr>
        <w:jc w:val="center"/>
        <w:rPr>
          <w:rFonts w:ascii="NTPreCursive" w:hAnsi="NTPreCursive"/>
          <w:sz w:val="40"/>
        </w:rPr>
      </w:pPr>
      <w:r>
        <w:rPr>
          <w:rFonts w:ascii="Arial" w:hAnsi="Arial" w:cs="Arial"/>
          <w:b/>
          <w:noProof/>
        </w:rPr>
        <w:drawing>
          <wp:anchor distT="0" distB="0" distL="114300" distR="114300" simplePos="0" relativeHeight="251661312" behindDoc="1" locked="0" layoutInCell="1" allowOverlap="1" wp14:anchorId="5AA62913" wp14:editId="33829DE3">
            <wp:simplePos x="0" y="0"/>
            <wp:positionH relativeFrom="column">
              <wp:posOffset>1628775</wp:posOffset>
            </wp:positionH>
            <wp:positionV relativeFrom="paragraph">
              <wp:posOffset>93345</wp:posOffset>
            </wp:positionV>
            <wp:extent cx="2181225" cy="2009775"/>
            <wp:effectExtent l="0" t="0" r="9525" b="9525"/>
            <wp:wrapTight wrapText="bothSides">
              <wp:wrapPolygon edited="0">
                <wp:start x="0" y="0"/>
                <wp:lineTo x="0" y="21498"/>
                <wp:lineTo x="21506" y="21498"/>
                <wp:lineTo x="2150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81225" cy="2009775"/>
                    </a:xfrm>
                    <a:prstGeom prst="rect">
                      <a:avLst/>
                    </a:prstGeom>
                    <a:noFill/>
                  </pic:spPr>
                </pic:pic>
              </a:graphicData>
            </a:graphic>
            <wp14:sizeRelH relativeFrom="page">
              <wp14:pctWidth>0</wp14:pctWidth>
            </wp14:sizeRelH>
            <wp14:sizeRelV relativeFrom="page">
              <wp14:pctHeight>0</wp14:pctHeight>
            </wp14:sizeRelV>
          </wp:anchor>
        </w:drawing>
      </w:r>
    </w:p>
    <w:p w14:paraId="5D1A8856" w14:textId="77777777" w:rsidR="006A74DE" w:rsidRPr="00803A5C" w:rsidRDefault="006A74DE" w:rsidP="006A74DE">
      <w:pPr>
        <w:rPr>
          <w:rFonts w:ascii="NTPreCursive" w:hAnsi="NTPreCursive"/>
        </w:rPr>
      </w:pPr>
    </w:p>
    <w:p w14:paraId="5DED41A1" w14:textId="77777777" w:rsidR="006A74DE" w:rsidRDefault="006A74DE" w:rsidP="006A74DE">
      <w:pPr>
        <w:pStyle w:val="Caption"/>
        <w:rPr>
          <w:rFonts w:ascii="NTPreCursive" w:hAnsi="NTPreCursive"/>
          <w:b/>
          <w:bCs/>
          <w:szCs w:val="40"/>
        </w:rPr>
      </w:pPr>
    </w:p>
    <w:p w14:paraId="71FB9706" w14:textId="77777777" w:rsidR="006A74DE" w:rsidRDefault="006A74DE" w:rsidP="006A74DE">
      <w:pPr>
        <w:pStyle w:val="Caption"/>
        <w:rPr>
          <w:rFonts w:ascii="NTPreCursive" w:hAnsi="NTPreCursive"/>
          <w:b/>
          <w:bCs/>
          <w:szCs w:val="40"/>
        </w:rPr>
      </w:pPr>
    </w:p>
    <w:p w14:paraId="5BDDC3B4" w14:textId="77777777" w:rsidR="006A74DE" w:rsidRDefault="006A74DE" w:rsidP="006A74DE">
      <w:pPr>
        <w:pStyle w:val="Caption"/>
        <w:rPr>
          <w:rFonts w:ascii="NTPreCursive" w:hAnsi="NTPreCursive"/>
          <w:b/>
          <w:bCs/>
          <w:szCs w:val="40"/>
        </w:rPr>
      </w:pPr>
    </w:p>
    <w:p w14:paraId="65A9BA6A" w14:textId="77777777" w:rsidR="006A74DE" w:rsidRDefault="006A74DE" w:rsidP="006A74DE">
      <w:pPr>
        <w:pStyle w:val="Caption"/>
        <w:rPr>
          <w:rFonts w:ascii="NTPreCursive" w:hAnsi="NTPreCursive"/>
          <w:b/>
          <w:bCs/>
          <w:szCs w:val="40"/>
        </w:rPr>
      </w:pPr>
    </w:p>
    <w:p w14:paraId="3B614F2C" w14:textId="77777777" w:rsidR="006A74DE" w:rsidRDefault="006A74DE" w:rsidP="006A74DE">
      <w:pPr>
        <w:pStyle w:val="Caption"/>
        <w:rPr>
          <w:rFonts w:ascii="NTPreCursive" w:hAnsi="NTPreCursive"/>
          <w:b/>
          <w:bCs/>
          <w:szCs w:val="40"/>
        </w:rPr>
      </w:pPr>
    </w:p>
    <w:p w14:paraId="1F271C95" w14:textId="77777777" w:rsidR="006A74DE" w:rsidRDefault="006A74DE" w:rsidP="006A74DE">
      <w:pPr>
        <w:pStyle w:val="Caption"/>
        <w:rPr>
          <w:rFonts w:ascii="NTPreCursive" w:hAnsi="NTPreCursive"/>
          <w:b/>
          <w:bCs/>
          <w:szCs w:val="40"/>
        </w:rPr>
      </w:pPr>
    </w:p>
    <w:p w14:paraId="3A80528D" w14:textId="77777777" w:rsidR="006A74DE" w:rsidRDefault="006A74DE" w:rsidP="006A74DE">
      <w:pPr>
        <w:pStyle w:val="Caption"/>
        <w:rPr>
          <w:rFonts w:ascii="NTPreCursive" w:hAnsi="NTPreCursive"/>
          <w:b/>
          <w:bCs/>
          <w:szCs w:val="40"/>
        </w:rPr>
      </w:pPr>
    </w:p>
    <w:p w14:paraId="67EBBD91" w14:textId="77777777" w:rsidR="006A74DE" w:rsidRPr="00803A5C" w:rsidRDefault="006A74DE" w:rsidP="006A74DE">
      <w:pPr>
        <w:pStyle w:val="Caption"/>
        <w:rPr>
          <w:rFonts w:ascii="NTPreCursive" w:hAnsi="NTPreCursive"/>
          <w:szCs w:val="40"/>
        </w:rPr>
      </w:pPr>
      <w:r>
        <w:rPr>
          <w:rFonts w:ascii="NTPreCursive" w:hAnsi="NTPreCursive"/>
          <w:b/>
          <w:bCs/>
          <w:szCs w:val="40"/>
        </w:rPr>
        <w:t>O</w:t>
      </w:r>
      <w:r w:rsidRPr="00803A5C">
        <w:rPr>
          <w:rFonts w:ascii="NTPreCursive" w:hAnsi="NTPreCursive"/>
          <w:b/>
          <w:bCs/>
          <w:szCs w:val="40"/>
        </w:rPr>
        <w:t>ur Mission</w:t>
      </w:r>
    </w:p>
    <w:p w14:paraId="59D4556A" w14:textId="77777777" w:rsidR="006A74DE" w:rsidRDefault="006A74DE" w:rsidP="006A74DE">
      <w:pPr>
        <w:pStyle w:val="Caption"/>
        <w:rPr>
          <w:rFonts w:ascii="NTPreCursive" w:hAnsi="NTPreCursive"/>
          <w:b/>
          <w:bCs/>
          <w:szCs w:val="40"/>
        </w:rPr>
      </w:pPr>
    </w:p>
    <w:p w14:paraId="41DDB95F" w14:textId="77777777" w:rsidR="006A74DE" w:rsidRPr="00803A5C" w:rsidRDefault="006A74DE" w:rsidP="006A74DE">
      <w:pPr>
        <w:pStyle w:val="Caption"/>
        <w:rPr>
          <w:rFonts w:ascii="NTPreCursive" w:hAnsi="NTPreCursive"/>
          <w:b/>
          <w:bCs/>
          <w:szCs w:val="40"/>
        </w:rPr>
      </w:pPr>
      <w:r w:rsidRPr="00803A5C">
        <w:rPr>
          <w:rFonts w:ascii="NTPreCursive" w:hAnsi="NTPreCursive"/>
          <w:b/>
          <w:bCs/>
          <w:szCs w:val="40"/>
        </w:rPr>
        <w:t>‘At SS John and Monica we learn through the example of Jesus to love, respect, understand and value each other’</w:t>
      </w:r>
    </w:p>
    <w:p w14:paraId="72137A07" w14:textId="77777777" w:rsidR="008A186E" w:rsidRPr="00616917" w:rsidRDefault="008A186E" w:rsidP="008A186E">
      <w:pPr>
        <w:autoSpaceDE w:val="0"/>
        <w:autoSpaceDN w:val="0"/>
        <w:adjustRightInd w:val="0"/>
        <w:spacing w:after="0" w:line="240" w:lineRule="auto"/>
        <w:rPr>
          <w:rFonts w:cs="TT1B3t00"/>
          <w:color w:val="000000"/>
        </w:rPr>
      </w:pPr>
    </w:p>
    <w:p w14:paraId="17151198" w14:textId="57D9B9FA" w:rsidR="00110D23" w:rsidRPr="00110D23" w:rsidRDefault="00110D23" w:rsidP="00110D23">
      <w:pPr>
        <w:spacing w:after="0" w:line="240" w:lineRule="auto"/>
        <w:rPr>
          <w:rFonts w:ascii="Arial" w:eastAsia="Times New Roman" w:hAnsi="Arial" w:cs="Arial"/>
          <w:sz w:val="24"/>
          <w:szCs w:val="24"/>
        </w:rPr>
      </w:pPr>
    </w:p>
    <w:p w14:paraId="0CC5A7B1" w14:textId="77777777" w:rsidR="00110D23" w:rsidRDefault="00110D23" w:rsidP="00110D23">
      <w:pPr>
        <w:spacing w:before="100" w:beforeAutospacing="1" w:after="100" w:afterAutospacing="1" w:line="240" w:lineRule="auto"/>
        <w:outlineLvl w:val="1"/>
        <w:rPr>
          <w:rFonts w:ascii="Arial" w:eastAsia="Times New Roman" w:hAnsi="Arial" w:cs="Arial"/>
          <w:b/>
          <w:bCs/>
          <w:sz w:val="24"/>
          <w:szCs w:val="24"/>
        </w:rPr>
      </w:pPr>
    </w:p>
    <w:p w14:paraId="56FC9C3B" w14:textId="77777777" w:rsidR="00110D23" w:rsidRDefault="00110D23" w:rsidP="00110D23">
      <w:pPr>
        <w:spacing w:before="100" w:beforeAutospacing="1" w:after="100" w:afterAutospacing="1" w:line="240" w:lineRule="auto"/>
        <w:outlineLvl w:val="1"/>
        <w:rPr>
          <w:rFonts w:ascii="Arial" w:eastAsia="Times New Roman" w:hAnsi="Arial" w:cs="Arial"/>
          <w:b/>
          <w:bCs/>
          <w:sz w:val="24"/>
          <w:szCs w:val="24"/>
        </w:rPr>
      </w:pPr>
    </w:p>
    <w:p w14:paraId="5CD1D4CB" w14:textId="77777777" w:rsidR="00110D23" w:rsidRDefault="00110D23" w:rsidP="00110D23">
      <w:pPr>
        <w:spacing w:before="100" w:beforeAutospacing="1" w:after="100" w:afterAutospacing="1" w:line="240" w:lineRule="auto"/>
        <w:outlineLvl w:val="1"/>
        <w:rPr>
          <w:rFonts w:ascii="Arial" w:eastAsia="Times New Roman" w:hAnsi="Arial" w:cs="Arial"/>
          <w:b/>
          <w:bCs/>
          <w:sz w:val="24"/>
          <w:szCs w:val="24"/>
        </w:rPr>
      </w:pPr>
    </w:p>
    <w:p w14:paraId="1E50B82E" w14:textId="340271BB" w:rsidR="00110D23" w:rsidRPr="00110D23" w:rsidRDefault="00110D23" w:rsidP="00110D23">
      <w:pPr>
        <w:spacing w:before="100" w:beforeAutospacing="1" w:after="100" w:afterAutospacing="1" w:line="240" w:lineRule="auto"/>
        <w:outlineLvl w:val="1"/>
        <w:rPr>
          <w:rFonts w:ascii="Arial" w:eastAsia="Times New Roman" w:hAnsi="Arial" w:cs="Arial"/>
          <w:b/>
          <w:bCs/>
          <w:sz w:val="20"/>
          <w:szCs w:val="20"/>
        </w:rPr>
      </w:pPr>
      <w:r w:rsidRPr="00110D23">
        <w:rPr>
          <w:rFonts w:ascii="Arial" w:eastAsia="Times New Roman" w:hAnsi="Arial" w:cs="Arial"/>
          <w:b/>
          <w:bCs/>
          <w:sz w:val="20"/>
          <w:szCs w:val="20"/>
        </w:rPr>
        <w:lastRenderedPageBreak/>
        <w:t>Mission Statement</w:t>
      </w:r>
    </w:p>
    <w:p w14:paraId="19B68CE3" w14:textId="0BFF779B" w:rsidR="00110D23" w:rsidRPr="00110D23" w:rsidRDefault="00110D23" w:rsidP="00110D23">
      <w:pPr>
        <w:spacing w:before="100" w:beforeAutospacing="1" w:after="100" w:afterAutospacing="1" w:line="240" w:lineRule="auto"/>
        <w:rPr>
          <w:rFonts w:ascii="Arial" w:eastAsia="Times New Roman" w:hAnsi="Arial" w:cs="Arial"/>
          <w:b/>
          <w:bCs/>
          <w:i/>
          <w:iCs/>
          <w:sz w:val="20"/>
          <w:szCs w:val="20"/>
        </w:rPr>
      </w:pPr>
      <w:r>
        <w:rPr>
          <w:rFonts w:ascii="Arial" w:eastAsia="Times New Roman" w:hAnsi="Arial" w:cs="Arial"/>
          <w:b/>
          <w:bCs/>
          <w:i/>
          <w:iCs/>
          <w:sz w:val="20"/>
          <w:szCs w:val="20"/>
        </w:rPr>
        <w:t>‘</w:t>
      </w:r>
      <w:r w:rsidRPr="00110D23">
        <w:rPr>
          <w:rFonts w:ascii="Arial" w:eastAsia="Times New Roman" w:hAnsi="Arial" w:cs="Arial"/>
          <w:b/>
          <w:bCs/>
          <w:i/>
          <w:iCs/>
          <w:sz w:val="20"/>
          <w:szCs w:val="20"/>
        </w:rPr>
        <w:t>At S</w:t>
      </w:r>
      <w:r w:rsidRPr="00110D23">
        <w:rPr>
          <w:rFonts w:ascii="Arial" w:eastAsia="Times New Roman" w:hAnsi="Arial" w:cs="Arial"/>
          <w:b/>
          <w:bCs/>
          <w:i/>
          <w:iCs/>
          <w:sz w:val="20"/>
          <w:szCs w:val="20"/>
        </w:rPr>
        <w:t>S</w:t>
      </w:r>
      <w:r w:rsidRPr="00110D23">
        <w:rPr>
          <w:rFonts w:ascii="Arial" w:eastAsia="Times New Roman" w:hAnsi="Arial" w:cs="Arial"/>
          <w:b/>
          <w:bCs/>
          <w:i/>
          <w:iCs/>
          <w:sz w:val="20"/>
          <w:szCs w:val="20"/>
        </w:rPr>
        <w:t>. John and Monica Catholic Primary School, we live our Mission every day in the belief that we are all equal in God’s eyes. Christ is central to the life of our school community</w:t>
      </w:r>
      <w:r w:rsidRPr="00110D23">
        <w:rPr>
          <w:rFonts w:ascii="Arial" w:eastAsia="Times New Roman" w:hAnsi="Arial" w:cs="Arial"/>
          <w:b/>
          <w:bCs/>
          <w:i/>
          <w:iCs/>
          <w:sz w:val="20"/>
          <w:szCs w:val="20"/>
        </w:rPr>
        <w:t>,</w:t>
      </w:r>
      <w:r w:rsidRPr="00110D23">
        <w:rPr>
          <w:rFonts w:ascii="Arial" w:eastAsia="Times New Roman" w:hAnsi="Arial" w:cs="Arial"/>
          <w:b/>
          <w:bCs/>
          <w:i/>
          <w:iCs/>
          <w:sz w:val="20"/>
          <w:szCs w:val="20"/>
        </w:rPr>
        <w:t xml:space="preserve"> and this is clearly reflected in our Mission Statement.</w:t>
      </w:r>
      <w:r>
        <w:rPr>
          <w:rFonts w:ascii="Arial" w:eastAsia="Times New Roman" w:hAnsi="Arial" w:cs="Arial"/>
          <w:b/>
          <w:bCs/>
          <w:i/>
          <w:iCs/>
          <w:sz w:val="20"/>
          <w:szCs w:val="20"/>
        </w:rPr>
        <w:t>’</w:t>
      </w:r>
    </w:p>
    <w:p w14:paraId="560E7EAF" w14:textId="5DB2CB9B" w:rsidR="00110D23" w:rsidRPr="00110D23" w:rsidRDefault="00110D23" w:rsidP="00110D23">
      <w:p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We are committed to nurturing a community rooted in Gospel values, where every individual is recognised as unique, valued, and loved by God. We strive to ensure that dignity, respect, and inclusion underpin all aspects of school life.</w:t>
      </w:r>
    </w:p>
    <w:p w14:paraId="051EEA33" w14:textId="77777777" w:rsidR="00110D23" w:rsidRPr="00110D23" w:rsidRDefault="00110D23" w:rsidP="00110D23">
      <w:pPr>
        <w:spacing w:before="100" w:beforeAutospacing="1" w:after="100" w:afterAutospacing="1" w:line="240" w:lineRule="auto"/>
        <w:outlineLvl w:val="1"/>
        <w:rPr>
          <w:rFonts w:ascii="Arial" w:eastAsia="Times New Roman" w:hAnsi="Arial" w:cs="Arial"/>
          <w:b/>
          <w:bCs/>
          <w:sz w:val="20"/>
          <w:szCs w:val="20"/>
        </w:rPr>
      </w:pPr>
      <w:r w:rsidRPr="00110D23">
        <w:rPr>
          <w:rFonts w:ascii="Arial" w:eastAsia="Times New Roman" w:hAnsi="Arial" w:cs="Arial"/>
          <w:b/>
          <w:bCs/>
          <w:sz w:val="20"/>
          <w:szCs w:val="20"/>
        </w:rPr>
        <w:t>Aims of this Policy</w:t>
      </w:r>
    </w:p>
    <w:p w14:paraId="0E0B6C37" w14:textId="77777777" w:rsidR="00110D23" w:rsidRPr="00110D23" w:rsidRDefault="00110D23" w:rsidP="00110D23">
      <w:p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This policy aims to:</w:t>
      </w:r>
    </w:p>
    <w:p w14:paraId="67432A9B" w14:textId="77777777" w:rsidR="00110D23" w:rsidRPr="00110D23" w:rsidRDefault="00110D23" w:rsidP="00110D23">
      <w:pPr>
        <w:numPr>
          <w:ilvl w:val="0"/>
          <w:numId w:val="9"/>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Ensure a clear and shared understanding across the school community of equality, diversity and inclusion, and how these are lived out in practice within a Catholic context </w:t>
      </w:r>
    </w:p>
    <w:p w14:paraId="16C67818" w14:textId="77777777" w:rsidR="00110D23" w:rsidRPr="00110D23" w:rsidRDefault="00110D23" w:rsidP="00110D23">
      <w:pPr>
        <w:numPr>
          <w:ilvl w:val="0"/>
          <w:numId w:val="9"/>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Ensure full compliance with the </w:t>
      </w:r>
      <w:r w:rsidRPr="00110D23">
        <w:rPr>
          <w:rFonts w:ascii="Arial" w:eastAsia="Times New Roman" w:hAnsi="Arial" w:cs="Arial"/>
          <w:b/>
          <w:bCs/>
          <w:sz w:val="20"/>
          <w:szCs w:val="20"/>
        </w:rPr>
        <w:t>Equality Act 2010</w:t>
      </w:r>
      <w:r w:rsidRPr="00110D23">
        <w:rPr>
          <w:rFonts w:ascii="Arial" w:eastAsia="Times New Roman" w:hAnsi="Arial" w:cs="Arial"/>
          <w:sz w:val="20"/>
          <w:szCs w:val="20"/>
        </w:rPr>
        <w:t xml:space="preserve"> and the </w:t>
      </w:r>
      <w:r w:rsidRPr="00110D23">
        <w:rPr>
          <w:rFonts w:ascii="Arial" w:eastAsia="Times New Roman" w:hAnsi="Arial" w:cs="Arial"/>
          <w:b/>
          <w:bCs/>
          <w:sz w:val="20"/>
          <w:szCs w:val="20"/>
        </w:rPr>
        <w:t>Public Sector Equality Duty (PSED)</w:t>
      </w:r>
      <w:r w:rsidRPr="00110D23">
        <w:rPr>
          <w:rFonts w:ascii="Arial" w:eastAsia="Times New Roman" w:hAnsi="Arial" w:cs="Arial"/>
          <w:sz w:val="20"/>
          <w:szCs w:val="20"/>
        </w:rPr>
        <w:t xml:space="preserve"> through proactive planning, monitoring and evaluation </w:t>
      </w:r>
    </w:p>
    <w:p w14:paraId="56F9E6E4" w14:textId="77777777" w:rsidR="00110D23" w:rsidRPr="00110D23" w:rsidRDefault="00110D23" w:rsidP="00110D23">
      <w:pPr>
        <w:numPr>
          <w:ilvl w:val="0"/>
          <w:numId w:val="9"/>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Promote the development, dignity and worth of each pupil as an individual, recognising that all children are created in the image and likeness of God </w:t>
      </w:r>
    </w:p>
    <w:p w14:paraId="4C1B9F2E" w14:textId="77777777" w:rsidR="00110D23" w:rsidRPr="00110D23" w:rsidRDefault="00110D23" w:rsidP="00110D23">
      <w:pPr>
        <w:numPr>
          <w:ilvl w:val="0"/>
          <w:numId w:val="9"/>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Celebrate diversity and difference across all protected characteristics, ensuring that all pupils feel represented, respected and included </w:t>
      </w:r>
    </w:p>
    <w:p w14:paraId="5AB68632" w14:textId="77777777" w:rsidR="00110D23" w:rsidRPr="00110D23" w:rsidRDefault="00110D23" w:rsidP="00110D23">
      <w:pPr>
        <w:numPr>
          <w:ilvl w:val="0"/>
          <w:numId w:val="9"/>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Actively prevent stereotyping and ensure that no child’s opportunities are limited by assumptions or expectations </w:t>
      </w:r>
    </w:p>
    <w:p w14:paraId="274707E1" w14:textId="77777777" w:rsidR="00110D23" w:rsidRPr="00110D23" w:rsidRDefault="00110D23" w:rsidP="00110D23">
      <w:pPr>
        <w:numPr>
          <w:ilvl w:val="0"/>
          <w:numId w:val="9"/>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Ensure that all areas of the curriculum and extra-curricular provision are inclusive, accessible and adapted where necessary to meet individual needs </w:t>
      </w:r>
    </w:p>
    <w:p w14:paraId="6B0602CD" w14:textId="77777777" w:rsidR="00110D23" w:rsidRPr="00110D23" w:rsidRDefault="00110D23" w:rsidP="00110D23">
      <w:pPr>
        <w:numPr>
          <w:ilvl w:val="0"/>
          <w:numId w:val="9"/>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Ensure behaviour, rewards and disciplinary procedures are applied fairly, consistently and without discrimination </w:t>
      </w:r>
    </w:p>
    <w:p w14:paraId="60A657ED" w14:textId="77777777" w:rsidR="00110D23" w:rsidRPr="00110D23" w:rsidRDefault="00110D23" w:rsidP="00110D23">
      <w:pPr>
        <w:numPr>
          <w:ilvl w:val="0"/>
          <w:numId w:val="9"/>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Eliminate unlawful discrimination, harassment, victimisation and all forms of prohibited conduct </w:t>
      </w:r>
    </w:p>
    <w:p w14:paraId="6887F6D6" w14:textId="77777777" w:rsidR="00110D23" w:rsidRPr="00110D23" w:rsidRDefault="00110D23" w:rsidP="00110D23">
      <w:pPr>
        <w:numPr>
          <w:ilvl w:val="0"/>
          <w:numId w:val="9"/>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Advance equality of opportunity by removing barriers to learning and participation, particularly for vulnerable groups </w:t>
      </w:r>
    </w:p>
    <w:p w14:paraId="4315647B" w14:textId="77777777" w:rsidR="00110D23" w:rsidRPr="00110D23" w:rsidRDefault="00110D23" w:rsidP="00110D23">
      <w:pPr>
        <w:numPr>
          <w:ilvl w:val="0"/>
          <w:numId w:val="9"/>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Foster respect, understanding and positive relationships between individuals and groups within the school community </w:t>
      </w:r>
    </w:p>
    <w:p w14:paraId="26BC9C60" w14:textId="77777777" w:rsidR="00110D23" w:rsidRPr="00110D23" w:rsidRDefault="00110D23" w:rsidP="00110D23">
      <w:pPr>
        <w:numPr>
          <w:ilvl w:val="0"/>
          <w:numId w:val="9"/>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Ensure equality considerations are embedded in leadership decision-making, including budgeting, staffing and resource allocation </w:t>
      </w:r>
    </w:p>
    <w:p w14:paraId="08E78C4F" w14:textId="12ACD9E5" w:rsidR="00110D23" w:rsidRPr="00110D23" w:rsidRDefault="00110D23" w:rsidP="00110D23">
      <w:pPr>
        <w:numPr>
          <w:ilvl w:val="0"/>
          <w:numId w:val="9"/>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Ensure all staff understand their legal duties and are equipped to promote equality through their practice</w:t>
      </w:r>
    </w:p>
    <w:p w14:paraId="35FE59D0" w14:textId="77777777" w:rsidR="00110D23" w:rsidRPr="00110D23" w:rsidRDefault="00110D23" w:rsidP="00110D23">
      <w:pPr>
        <w:spacing w:before="100" w:beforeAutospacing="1" w:after="100" w:afterAutospacing="1" w:line="240" w:lineRule="auto"/>
        <w:outlineLvl w:val="1"/>
        <w:rPr>
          <w:rFonts w:ascii="Arial" w:eastAsia="Times New Roman" w:hAnsi="Arial" w:cs="Arial"/>
          <w:b/>
          <w:bCs/>
          <w:sz w:val="20"/>
          <w:szCs w:val="20"/>
        </w:rPr>
      </w:pPr>
      <w:r w:rsidRPr="00110D23">
        <w:rPr>
          <w:rFonts w:ascii="Arial" w:eastAsia="Times New Roman" w:hAnsi="Arial" w:cs="Arial"/>
          <w:b/>
          <w:bCs/>
          <w:sz w:val="20"/>
          <w:szCs w:val="20"/>
        </w:rPr>
        <w:t>Legal Framework</w:t>
      </w:r>
    </w:p>
    <w:p w14:paraId="79C8535B" w14:textId="77777777" w:rsidR="00110D23" w:rsidRPr="00110D23" w:rsidRDefault="00110D23" w:rsidP="00110D23">
      <w:p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This policy is informed by and complies with:</w:t>
      </w:r>
    </w:p>
    <w:p w14:paraId="1532BF40" w14:textId="77777777" w:rsidR="00110D23" w:rsidRPr="00110D23" w:rsidRDefault="00110D23" w:rsidP="00110D23">
      <w:pPr>
        <w:numPr>
          <w:ilvl w:val="0"/>
          <w:numId w:val="10"/>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b/>
          <w:bCs/>
          <w:sz w:val="20"/>
          <w:szCs w:val="20"/>
        </w:rPr>
        <w:t>Equality Act 2010</w:t>
      </w:r>
      <w:r w:rsidRPr="00110D23">
        <w:rPr>
          <w:rFonts w:ascii="Arial" w:eastAsia="Times New Roman" w:hAnsi="Arial" w:cs="Arial"/>
          <w:sz w:val="20"/>
          <w:szCs w:val="20"/>
        </w:rPr>
        <w:t xml:space="preserve"> </w:t>
      </w:r>
    </w:p>
    <w:p w14:paraId="56DFB106" w14:textId="77777777" w:rsidR="00110D23" w:rsidRPr="00110D23" w:rsidRDefault="00110D23" w:rsidP="00110D23">
      <w:pPr>
        <w:numPr>
          <w:ilvl w:val="0"/>
          <w:numId w:val="10"/>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b/>
          <w:bCs/>
          <w:sz w:val="20"/>
          <w:szCs w:val="20"/>
        </w:rPr>
        <w:t>Public Sector Equality Duty (2011)</w:t>
      </w:r>
      <w:r w:rsidRPr="00110D23">
        <w:rPr>
          <w:rFonts w:ascii="Arial" w:eastAsia="Times New Roman" w:hAnsi="Arial" w:cs="Arial"/>
          <w:sz w:val="20"/>
          <w:szCs w:val="20"/>
        </w:rPr>
        <w:t xml:space="preserve"> </w:t>
      </w:r>
    </w:p>
    <w:p w14:paraId="5E97048D" w14:textId="77777777" w:rsidR="00110D23" w:rsidRPr="00110D23" w:rsidRDefault="00110D23" w:rsidP="00110D23">
      <w:pPr>
        <w:numPr>
          <w:ilvl w:val="0"/>
          <w:numId w:val="10"/>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b/>
          <w:bCs/>
          <w:sz w:val="20"/>
          <w:szCs w:val="20"/>
        </w:rPr>
        <w:t>SEND Code of Practice (2015)</w:t>
      </w:r>
      <w:r w:rsidRPr="00110D23">
        <w:rPr>
          <w:rFonts w:ascii="Arial" w:eastAsia="Times New Roman" w:hAnsi="Arial" w:cs="Arial"/>
          <w:sz w:val="20"/>
          <w:szCs w:val="20"/>
        </w:rPr>
        <w:t xml:space="preserve"> </w:t>
      </w:r>
    </w:p>
    <w:p w14:paraId="6296791A" w14:textId="77777777" w:rsidR="00110D23" w:rsidRPr="00110D23" w:rsidRDefault="00110D23" w:rsidP="00110D23">
      <w:pPr>
        <w:numPr>
          <w:ilvl w:val="0"/>
          <w:numId w:val="10"/>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b/>
          <w:bCs/>
          <w:sz w:val="20"/>
          <w:szCs w:val="20"/>
        </w:rPr>
        <w:t>EYFS Statutory Framework (latest version)</w:t>
      </w:r>
      <w:r w:rsidRPr="00110D23">
        <w:rPr>
          <w:rFonts w:ascii="Arial" w:eastAsia="Times New Roman" w:hAnsi="Arial" w:cs="Arial"/>
          <w:sz w:val="20"/>
          <w:szCs w:val="20"/>
        </w:rPr>
        <w:t xml:space="preserve"> </w:t>
      </w:r>
    </w:p>
    <w:p w14:paraId="41B0B928" w14:textId="77777777" w:rsidR="00110D23" w:rsidRPr="00110D23" w:rsidRDefault="00110D23" w:rsidP="00110D23">
      <w:pPr>
        <w:numPr>
          <w:ilvl w:val="0"/>
          <w:numId w:val="10"/>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b/>
          <w:bCs/>
          <w:sz w:val="20"/>
          <w:szCs w:val="20"/>
        </w:rPr>
        <w:t>Keeping Children Safe in Education (KCSIE)</w:t>
      </w:r>
      <w:r w:rsidRPr="00110D23">
        <w:rPr>
          <w:rFonts w:ascii="Arial" w:eastAsia="Times New Roman" w:hAnsi="Arial" w:cs="Arial"/>
          <w:sz w:val="20"/>
          <w:szCs w:val="20"/>
        </w:rPr>
        <w:t xml:space="preserve"> </w:t>
      </w:r>
    </w:p>
    <w:p w14:paraId="33BBFDC9" w14:textId="77777777" w:rsidR="00110D23" w:rsidRPr="00110D23" w:rsidRDefault="00110D23" w:rsidP="00110D23">
      <w:pPr>
        <w:numPr>
          <w:ilvl w:val="0"/>
          <w:numId w:val="10"/>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b/>
          <w:bCs/>
          <w:sz w:val="20"/>
          <w:szCs w:val="20"/>
        </w:rPr>
        <w:t>Working Together to Safeguard Children</w:t>
      </w:r>
      <w:r w:rsidRPr="00110D23">
        <w:rPr>
          <w:rFonts w:ascii="Arial" w:eastAsia="Times New Roman" w:hAnsi="Arial" w:cs="Arial"/>
          <w:sz w:val="20"/>
          <w:szCs w:val="20"/>
        </w:rPr>
        <w:t xml:space="preserve"> </w:t>
      </w:r>
    </w:p>
    <w:p w14:paraId="4E03E215" w14:textId="77777777" w:rsidR="00110D23" w:rsidRPr="00110D23" w:rsidRDefault="00110D23" w:rsidP="00110D23">
      <w:pPr>
        <w:numPr>
          <w:ilvl w:val="0"/>
          <w:numId w:val="10"/>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b/>
          <w:bCs/>
          <w:sz w:val="20"/>
          <w:szCs w:val="20"/>
        </w:rPr>
        <w:t>Ofsted Education Inspection Framework</w:t>
      </w:r>
      <w:r w:rsidRPr="00110D23">
        <w:rPr>
          <w:rFonts w:ascii="Arial" w:eastAsia="Times New Roman" w:hAnsi="Arial" w:cs="Arial"/>
          <w:sz w:val="20"/>
          <w:szCs w:val="20"/>
        </w:rPr>
        <w:t xml:space="preserve"> </w:t>
      </w:r>
    </w:p>
    <w:p w14:paraId="06052636" w14:textId="77777777" w:rsidR="00110D23" w:rsidRPr="00110D23" w:rsidRDefault="00110D23" w:rsidP="00110D23">
      <w:p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This policy also reflects previous equality legislation now consolidated within the Equality Act.</w:t>
      </w:r>
    </w:p>
    <w:p w14:paraId="4F39D3A1" w14:textId="77777777" w:rsidR="00110D23" w:rsidRDefault="00110D23" w:rsidP="00110D23">
      <w:pPr>
        <w:spacing w:before="100" w:beforeAutospacing="1" w:after="100" w:afterAutospacing="1" w:line="240" w:lineRule="auto"/>
        <w:outlineLvl w:val="1"/>
        <w:rPr>
          <w:rFonts w:ascii="Arial" w:eastAsia="Times New Roman" w:hAnsi="Arial" w:cs="Arial"/>
          <w:sz w:val="20"/>
          <w:szCs w:val="20"/>
        </w:rPr>
      </w:pPr>
    </w:p>
    <w:p w14:paraId="66ED7581" w14:textId="1174F724" w:rsidR="00110D23" w:rsidRPr="00110D23" w:rsidRDefault="00110D23" w:rsidP="00110D23">
      <w:pPr>
        <w:spacing w:before="100" w:beforeAutospacing="1" w:after="100" w:afterAutospacing="1" w:line="240" w:lineRule="auto"/>
        <w:outlineLvl w:val="1"/>
        <w:rPr>
          <w:rFonts w:ascii="Arial" w:eastAsia="Times New Roman" w:hAnsi="Arial" w:cs="Arial"/>
          <w:b/>
          <w:bCs/>
          <w:sz w:val="20"/>
          <w:szCs w:val="20"/>
        </w:rPr>
      </w:pPr>
      <w:r w:rsidRPr="00110D23">
        <w:rPr>
          <w:rFonts w:ascii="Arial" w:eastAsia="Times New Roman" w:hAnsi="Arial" w:cs="Arial"/>
          <w:b/>
          <w:bCs/>
          <w:sz w:val="20"/>
          <w:szCs w:val="20"/>
        </w:rPr>
        <w:lastRenderedPageBreak/>
        <w:t>Public Sector Equality Duty (PSED)</w:t>
      </w:r>
    </w:p>
    <w:p w14:paraId="3EC1BD6A" w14:textId="77777777" w:rsidR="00110D23" w:rsidRPr="00110D23" w:rsidRDefault="00110D23" w:rsidP="00110D23">
      <w:p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The Public Sector Equality Duty applies to all state-funded schools as public bodies.</w:t>
      </w:r>
    </w:p>
    <w:p w14:paraId="298C6666" w14:textId="77777777" w:rsidR="00110D23" w:rsidRPr="00110D23" w:rsidRDefault="00110D23" w:rsidP="00110D23">
      <w:p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The school is required to have </w:t>
      </w:r>
      <w:r w:rsidRPr="00110D23">
        <w:rPr>
          <w:rFonts w:ascii="Arial" w:eastAsia="Times New Roman" w:hAnsi="Arial" w:cs="Arial"/>
          <w:b/>
          <w:bCs/>
          <w:sz w:val="20"/>
          <w:szCs w:val="20"/>
        </w:rPr>
        <w:t>due regard</w:t>
      </w:r>
      <w:r w:rsidRPr="00110D23">
        <w:rPr>
          <w:rFonts w:ascii="Arial" w:eastAsia="Times New Roman" w:hAnsi="Arial" w:cs="Arial"/>
          <w:sz w:val="20"/>
          <w:szCs w:val="20"/>
        </w:rPr>
        <w:t xml:space="preserve"> to the need to:</w:t>
      </w:r>
    </w:p>
    <w:p w14:paraId="0A411732" w14:textId="77777777" w:rsidR="00110D23" w:rsidRPr="00110D23" w:rsidRDefault="00110D23" w:rsidP="00110D23">
      <w:pPr>
        <w:numPr>
          <w:ilvl w:val="0"/>
          <w:numId w:val="11"/>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Eliminate discrimination, harassment, victimisation and any other prohibited conduct </w:t>
      </w:r>
    </w:p>
    <w:p w14:paraId="7E239F38" w14:textId="77777777" w:rsidR="00110D23" w:rsidRPr="00110D23" w:rsidRDefault="00110D23" w:rsidP="00110D23">
      <w:pPr>
        <w:numPr>
          <w:ilvl w:val="0"/>
          <w:numId w:val="11"/>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Advance equality of opportunity between people who share a protected characteristic and those who do not </w:t>
      </w:r>
    </w:p>
    <w:p w14:paraId="1525A2AD" w14:textId="344D0647" w:rsidR="00110D23" w:rsidRPr="00110D23" w:rsidRDefault="00110D23" w:rsidP="00110D23">
      <w:pPr>
        <w:numPr>
          <w:ilvl w:val="0"/>
          <w:numId w:val="11"/>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Foster good relations between different groups </w:t>
      </w:r>
    </w:p>
    <w:p w14:paraId="5FDE8CD4" w14:textId="77777777" w:rsidR="00110D23" w:rsidRPr="00110D23" w:rsidRDefault="00110D23" w:rsidP="00110D23">
      <w:pPr>
        <w:spacing w:before="100" w:beforeAutospacing="1" w:after="100" w:afterAutospacing="1" w:line="240" w:lineRule="auto"/>
        <w:outlineLvl w:val="1"/>
        <w:rPr>
          <w:rFonts w:ascii="Arial" w:eastAsia="Times New Roman" w:hAnsi="Arial" w:cs="Arial"/>
          <w:b/>
          <w:bCs/>
          <w:sz w:val="20"/>
          <w:szCs w:val="20"/>
        </w:rPr>
      </w:pPr>
      <w:r w:rsidRPr="00110D23">
        <w:rPr>
          <w:rFonts w:ascii="Arial" w:eastAsia="Times New Roman" w:hAnsi="Arial" w:cs="Arial"/>
          <w:b/>
          <w:bCs/>
          <w:sz w:val="20"/>
          <w:szCs w:val="20"/>
        </w:rPr>
        <w:t>What ‘Due Regard’ Means in Practice</w:t>
      </w:r>
    </w:p>
    <w:p w14:paraId="77CD93E1" w14:textId="77777777" w:rsidR="00110D23" w:rsidRPr="00110D23" w:rsidRDefault="00110D23" w:rsidP="00110D23">
      <w:p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Having due regard is a </w:t>
      </w:r>
      <w:r w:rsidRPr="00110D23">
        <w:rPr>
          <w:rFonts w:ascii="Arial" w:eastAsia="Times New Roman" w:hAnsi="Arial" w:cs="Arial"/>
          <w:b/>
          <w:bCs/>
          <w:sz w:val="20"/>
          <w:szCs w:val="20"/>
        </w:rPr>
        <w:t>legal requirement</w:t>
      </w:r>
      <w:r w:rsidRPr="00110D23">
        <w:rPr>
          <w:rFonts w:ascii="Arial" w:eastAsia="Times New Roman" w:hAnsi="Arial" w:cs="Arial"/>
          <w:sz w:val="20"/>
          <w:szCs w:val="20"/>
        </w:rPr>
        <w:t xml:space="preserve"> and must be demonstrated through active and ongoing consideration.</w:t>
      </w:r>
    </w:p>
    <w:p w14:paraId="24AF0A0A" w14:textId="77777777" w:rsidR="00110D23" w:rsidRPr="00110D23" w:rsidRDefault="00110D23" w:rsidP="00110D23">
      <w:p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This includes:</w:t>
      </w:r>
    </w:p>
    <w:p w14:paraId="6A20D94D" w14:textId="77777777" w:rsidR="00110D23" w:rsidRPr="00110D23" w:rsidRDefault="00110D23" w:rsidP="00110D23">
      <w:pPr>
        <w:numPr>
          <w:ilvl w:val="0"/>
          <w:numId w:val="12"/>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Carefully assessing how decisions, policies and practices may affect individuals or groups with protected characteristics </w:t>
      </w:r>
    </w:p>
    <w:p w14:paraId="093D5D9B" w14:textId="77777777" w:rsidR="00110D23" w:rsidRPr="00110D23" w:rsidRDefault="00110D23" w:rsidP="00110D23">
      <w:pPr>
        <w:numPr>
          <w:ilvl w:val="0"/>
          <w:numId w:val="12"/>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Considering equality implications when developing, reviewing or implementing policies, curriculum changes or school procedures </w:t>
      </w:r>
    </w:p>
    <w:p w14:paraId="123CB5BD" w14:textId="77777777" w:rsidR="00110D23" w:rsidRPr="00110D23" w:rsidRDefault="00110D23" w:rsidP="00110D23">
      <w:pPr>
        <w:numPr>
          <w:ilvl w:val="0"/>
          <w:numId w:val="12"/>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Ensuring that equality considerations are embedded in strategic planning, not treated as a one-off or ‘tick-box’ exercise </w:t>
      </w:r>
    </w:p>
    <w:p w14:paraId="3E14D081" w14:textId="77777777" w:rsidR="00110D23" w:rsidRPr="00110D23" w:rsidRDefault="00110D23" w:rsidP="00110D23">
      <w:pPr>
        <w:numPr>
          <w:ilvl w:val="0"/>
          <w:numId w:val="12"/>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Keeping a clear record of how equality has been considered in decision-making processes </w:t>
      </w:r>
    </w:p>
    <w:p w14:paraId="3F8FAB39" w14:textId="77777777" w:rsidR="00110D23" w:rsidRPr="00110D23" w:rsidRDefault="00110D23" w:rsidP="00110D23">
      <w:pPr>
        <w:numPr>
          <w:ilvl w:val="0"/>
          <w:numId w:val="12"/>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Taking responsibility at school level (this duty cannot be delegated externally) </w:t>
      </w:r>
    </w:p>
    <w:p w14:paraId="05A872B1" w14:textId="77777777" w:rsidR="00110D23" w:rsidRPr="00110D23" w:rsidRDefault="00110D23" w:rsidP="00110D23">
      <w:pPr>
        <w:numPr>
          <w:ilvl w:val="0"/>
          <w:numId w:val="12"/>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Demonstrating that decisions are made thoughtfully, rigorously and with an open mind </w:t>
      </w:r>
    </w:p>
    <w:p w14:paraId="2A44A0A2" w14:textId="77777777" w:rsidR="00110D23" w:rsidRPr="00110D23" w:rsidRDefault="00110D23" w:rsidP="00110D23">
      <w:pPr>
        <w:spacing w:before="100" w:beforeAutospacing="1" w:after="100" w:afterAutospacing="1" w:line="240" w:lineRule="auto"/>
        <w:outlineLvl w:val="2"/>
        <w:rPr>
          <w:rFonts w:ascii="Arial" w:eastAsia="Times New Roman" w:hAnsi="Arial" w:cs="Arial"/>
          <w:b/>
          <w:bCs/>
          <w:sz w:val="20"/>
          <w:szCs w:val="20"/>
        </w:rPr>
      </w:pPr>
      <w:r w:rsidRPr="00110D23">
        <w:rPr>
          <w:rFonts w:ascii="Arial" w:eastAsia="Times New Roman" w:hAnsi="Arial" w:cs="Arial"/>
          <w:b/>
          <w:bCs/>
          <w:sz w:val="20"/>
          <w:szCs w:val="20"/>
        </w:rPr>
        <w:t>Examples in Practice:</w:t>
      </w:r>
    </w:p>
    <w:p w14:paraId="25D32066" w14:textId="77777777" w:rsidR="00110D23" w:rsidRPr="00110D23" w:rsidRDefault="00110D23" w:rsidP="00110D23">
      <w:pPr>
        <w:numPr>
          <w:ilvl w:val="0"/>
          <w:numId w:val="13"/>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Ensuring school trips are accessible and inclusive </w:t>
      </w:r>
    </w:p>
    <w:p w14:paraId="2F8EAFB7" w14:textId="77777777" w:rsidR="00110D23" w:rsidRPr="00110D23" w:rsidRDefault="00110D23" w:rsidP="00110D23">
      <w:pPr>
        <w:numPr>
          <w:ilvl w:val="0"/>
          <w:numId w:val="13"/>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Considering religious observances when scheduling events </w:t>
      </w:r>
    </w:p>
    <w:p w14:paraId="0FF7BDF9" w14:textId="77777777" w:rsidR="00110D23" w:rsidRPr="00110D23" w:rsidRDefault="00110D23" w:rsidP="00110D23">
      <w:pPr>
        <w:numPr>
          <w:ilvl w:val="0"/>
          <w:numId w:val="13"/>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Ensuring facilities are equitable for all pupils </w:t>
      </w:r>
    </w:p>
    <w:p w14:paraId="5EA8BE2A" w14:textId="50B2FC4E" w:rsidR="00110D23" w:rsidRPr="00110D23" w:rsidRDefault="00110D23" w:rsidP="00110D23">
      <w:pPr>
        <w:numPr>
          <w:ilvl w:val="0"/>
          <w:numId w:val="13"/>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Adapting provision for pupils with disabilities or additional needs </w:t>
      </w:r>
    </w:p>
    <w:p w14:paraId="0A943032" w14:textId="77777777" w:rsidR="00110D23" w:rsidRPr="00110D23" w:rsidRDefault="00110D23" w:rsidP="00110D23">
      <w:pPr>
        <w:spacing w:before="100" w:beforeAutospacing="1" w:after="100" w:afterAutospacing="1" w:line="240" w:lineRule="auto"/>
        <w:outlineLvl w:val="1"/>
        <w:rPr>
          <w:rFonts w:ascii="Arial" w:eastAsia="Times New Roman" w:hAnsi="Arial" w:cs="Arial"/>
          <w:b/>
          <w:bCs/>
          <w:sz w:val="20"/>
          <w:szCs w:val="20"/>
        </w:rPr>
      </w:pPr>
      <w:r w:rsidRPr="00110D23">
        <w:rPr>
          <w:rFonts w:ascii="Arial" w:eastAsia="Times New Roman" w:hAnsi="Arial" w:cs="Arial"/>
          <w:b/>
          <w:bCs/>
          <w:sz w:val="20"/>
          <w:szCs w:val="20"/>
        </w:rPr>
        <w:t>Demonstrating Compliance with the PSED</w:t>
      </w:r>
    </w:p>
    <w:p w14:paraId="7209A6F5" w14:textId="77777777" w:rsidR="00110D23" w:rsidRPr="00110D23" w:rsidRDefault="00110D23" w:rsidP="00110D23">
      <w:p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The school demonstrates compliance by:</w:t>
      </w:r>
    </w:p>
    <w:p w14:paraId="7756F911" w14:textId="77777777" w:rsidR="00110D23" w:rsidRPr="00110D23" w:rsidRDefault="00110D23" w:rsidP="00110D23">
      <w:pPr>
        <w:numPr>
          <w:ilvl w:val="0"/>
          <w:numId w:val="14"/>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Publishing equality information and objectives on the school website </w:t>
      </w:r>
    </w:p>
    <w:p w14:paraId="5E9DE8F3" w14:textId="77777777" w:rsidR="00110D23" w:rsidRPr="00110D23" w:rsidRDefault="00110D23" w:rsidP="00110D23">
      <w:pPr>
        <w:numPr>
          <w:ilvl w:val="0"/>
          <w:numId w:val="14"/>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Monitoring pupil data (attainment, progress, attendance, behaviour) across different groups </w:t>
      </w:r>
    </w:p>
    <w:p w14:paraId="6AFEA225" w14:textId="77777777" w:rsidR="00110D23" w:rsidRPr="00110D23" w:rsidRDefault="00110D23" w:rsidP="00110D23">
      <w:pPr>
        <w:numPr>
          <w:ilvl w:val="0"/>
          <w:numId w:val="14"/>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Reviewing policies regularly with equality considerations in mind </w:t>
      </w:r>
    </w:p>
    <w:p w14:paraId="459F468C" w14:textId="77777777" w:rsidR="00110D23" w:rsidRPr="00110D23" w:rsidRDefault="00110D23" w:rsidP="00110D23">
      <w:pPr>
        <w:numPr>
          <w:ilvl w:val="0"/>
          <w:numId w:val="14"/>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Recording how equality has been considered in key decisions </w:t>
      </w:r>
    </w:p>
    <w:p w14:paraId="0A625249" w14:textId="77777777" w:rsidR="00110D23" w:rsidRPr="00110D23" w:rsidRDefault="00110D23" w:rsidP="00110D23">
      <w:pPr>
        <w:numPr>
          <w:ilvl w:val="0"/>
          <w:numId w:val="14"/>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Engaging with stakeholders including pupils, parents, staff and the wider community </w:t>
      </w:r>
    </w:p>
    <w:p w14:paraId="63FC1BAC" w14:textId="1A4A8A1D" w:rsidR="00110D23" w:rsidRPr="00110D23" w:rsidRDefault="00110D23" w:rsidP="00110D23">
      <w:pPr>
        <w:numPr>
          <w:ilvl w:val="0"/>
          <w:numId w:val="14"/>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Using evidence to inform improvements and strategic priorities </w:t>
      </w:r>
    </w:p>
    <w:p w14:paraId="59BE8B58" w14:textId="77777777" w:rsidR="00110D23" w:rsidRPr="00110D23" w:rsidRDefault="00110D23" w:rsidP="00110D23">
      <w:pPr>
        <w:spacing w:before="100" w:beforeAutospacing="1" w:after="100" w:afterAutospacing="1" w:line="240" w:lineRule="auto"/>
        <w:outlineLvl w:val="1"/>
        <w:rPr>
          <w:rFonts w:ascii="Arial" w:eastAsia="Times New Roman" w:hAnsi="Arial" w:cs="Arial"/>
          <w:b/>
          <w:bCs/>
          <w:sz w:val="20"/>
          <w:szCs w:val="20"/>
        </w:rPr>
      </w:pPr>
      <w:r w:rsidRPr="00110D23">
        <w:rPr>
          <w:rFonts w:ascii="Arial" w:eastAsia="Times New Roman" w:hAnsi="Arial" w:cs="Arial"/>
          <w:b/>
          <w:bCs/>
          <w:sz w:val="20"/>
          <w:szCs w:val="20"/>
        </w:rPr>
        <w:t>Protected Characteristics</w:t>
      </w:r>
    </w:p>
    <w:p w14:paraId="7DF4A474" w14:textId="77777777" w:rsidR="00110D23" w:rsidRPr="00110D23" w:rsidRDefault="00110D23" w:rsidP="00110D23">
      <w:p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The Equality Act protects individuals from discrimination based on:</w:t>
      </w:r>
    </w:p>
    <w:p w14:paraId="2D55EF27" w14:textId="77777777" w:rsidR="00110D23" w:rsidRPr="00110D23" w:rsidRDefault="00110D23" w:rsidP="00110D23">
      <w:pPr>
        <w:numPr>
          <w:ilvl w:val="0"/>
          <w:numId w:val="15"/>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Age </w:t>
      </w:r>
      <w:r w:rsidRPr="00110D23">
        <w:rPr>
          <w:rFonts w:ascii="Arial" w:eastAsia="Times New Roman" w:hAnsi="Arial" w:cs="Arial"/>
          <w:i/>
          <w:iCs/>
          <w:sz w:val="20"/>
          <w:szCs w:val="20"/>
        </w:rPr>
        <w:t>(note: does not apply to pupils in terms of differentiation by age/stage)</w:t>
      </w:r>
      <w:r w:rsidRPr="00110D23">
        <w:rPr>
          <w:rFonts w:ascii="Arial" w:eastAsia="Times New Roman" w:hAnsi="Arial" w:cs="Arial"/>
          <w:sz w:val="20"/>
          <w:szCs w:val="20"/>
        </w:rPr>
        <w:t xml:space="preserve"> </w:t>
      </w:r>
    </w:p>
    <w:p w14:paraId="54C46C21" w14:textId="77777777" w:rsidR="00110D23" w:rsidRPr="00110D23" w:rsidRDefault="00110D23" w:rsidP="00110D23">
      <w:pPr>
        <w:numPr>
          <w:ilvl w:val="0"/>
          <w:numId w:val="15"/>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lastRenderedPageBreak/>
        <w:t xml:space="preserve">Sex </w:t>
      </w:r>
    </w:p>
    <w:p w14:paraId="0E751A57" w14:textId="77777777" w:rsidR="00110D23" w:rsidRPr="00110D23" w:rsidRDefault="00110D23" w:rsidP="00110D23">
      <w:pPr>
        <w:numPr>
          <w:ilvl w:val="0"/>
          <w:numId w:val="15"/>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Race </w:t>
      </w:r>
    </w:p>
    <w:p w14:paraId="3D8021BF" w14:textId="77777777" w:rsidR="00110D23" w:rsidRPr="00110D23" w:rsidRDefault="00110D23" w:rsidP="00110D23">
      <w:pPr>
        <w:numPr>
          <w:ilvl w:val="0"/>
          <w:numId w:val="15"/>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Disability </w:t>
      </w:r>
    </w:p>
    <w:p w14:paraId="779B6151" w14:textId="77777777" w:rsidR="00110D23" w:rsidRPr="00110D23" w:rsidRDefault="00110D23" w:rsidP="00110D23">
      <w:pPr>
        <w:numPr>
          <w:ilvl w:val="0"/>
          <w:numId w:val="15"/>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Religion or belief </w:t>
      </w:r>
    </w:p>
    <w:p w14:paraId="1EF164D4" w14:textId="77777777" w:rsidR="00110D23" w:rsidRPr="00110D23" w:rsidRDefault="00110D23" w:rsidP="00110D23">
      <w:pPr>
        <w:numPr>
          <w:ilvl w:val="0"/>
          <w:numId w:val="15"/>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Sexual orientation </w:t>
      </w:r>
    </w:p>
    <w:p w14:paraId="2DB5CAFF" w14:textId="77777777" w:rsidR="00110D23" w:rsidRPr="00110D23" w:rsidRDefault="00110D23" w:rsidP="00110D23">
      <w:pPr>
        <w:numPr>
          <w:ilvl w:val="0"/>
          <w:numId w:val="15"/>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Gender reassignment </w:t>
      </w:r>
    </w:p>
    <w:p w14:paraId="32395208" w14:textId="77777777" w:rsidR="00110D23" w:rsidRPr="00110D23" w:rsidRDefault="00110D23" w:rsidP="00110D23">
      <w:pPr>
        <w:numPr>
          <w:ilvl w:val="0"/>
          <w:numId w:val="15"/>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Pregnancy and maternity </w:t>
      </w:r>
    </w:p>
    <w:p w14:paraId="74606601" w14:textId="23DF2F4A" w:rsidR="00110D23" w:rsidRPr="00110D23" w:rsidRDefault="00110D23" w:rsidP="00110D23">
      <w:pPr>
        <w:numPr>
          <w:ilvl w:val="0"/>
          <w:numId w:val="15"/>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Marriage and civil partnership </w:t>
      </w:r>
    </w:p>
    <w:p w14:paraId="31362030" w14:textId="77777777" w:rsidR="00110D23" w:rsidRPr="00110D23" w:rsidRDefault="00110D23" w:rsidP="00110D23">
      <w:pPr>
        <w:spacing w:before="100" w:beforeAutospacing="1" w:after="100" w:afterAutospacing="1" w:line="240" w:lineRule="auto"/>
        <w:outlineLvl w:val="1"/>
        <w:rPr>
          <w:rFonts w:ascii="Arial" w:eastAsia="Times New Roman" w:hAnsi="Arial" w:cs="Arial"/>
          <w:b/>
          <w:bCs/>
          <w:sz w:val="20"/>
          <w:szCs w:val="20"/>
        </w:rPr>
      </w:pPr>
      <w:r w:rsidRPr="00110D23">
        <w:rPr>
          <w:rFonts w:ascii="Arial" w:eastAsia="Times New Roman" w:hAnsi="Arial" w:cs="Arial"/>
          <w:b/>
          <w:bCs/>
          <w:sz w:val="20"/>
          <w:szCs w:val="20"/>
        </w:rPr>
        <w:t>Application of the Equality Act in Schools</w:t>
      </w:r>
    </w:p>
    <w:p w14:paraId="047D939A" w14:textId="77777777" w:rsidR="00110D23" w:rsidRPr="00110D23" w:rsidRDefault="00110D23" w:rsidP="00110D23">
      <w:p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The school must not discriminate against pupils in:</w:t>
      </w:r>
    </w:p>
    <w:p w14:paraId="60943D55" w14:textId="77777777" w:rsidR="00110D23" w:rsidRPr="00110D23" w:rsidRDefault="00110D23" w:rsidP="00110D23">
      <w:pPr>
        <w:numPr>
          <w:ilvl w:val="0"/>
          <w:numId w:val="16"/>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Admissions processes and criteria </w:t>
      </w:r>
    </w:p>
    <w:p w14:paraId="3201BD2C" w14:textId="77777777" w:rsidR="00110D23" w:rsidRPr="00110D23" w:rsidRDefault="00110D23" w:rsidP="00110D23">
      <w:pPr>
        <w:numPr>
          <w:ilvl w:val="0"/>
          <w:numId w:val="16"/>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The way education is provided and delivered </w:t>
      </w:r>
    </w:p>
    <w:p w14:paraId="07C30BEB" w14:textId="77777777" w:rsidR="00110D23" w:rsidRPr="00110D23" w:rsidRDefault="00110D23" w:rsidP="00110D23">
      <w:pPr>
        <w:numPr>
          <w:ilvl w:val="0"/>
          <w:numId w:val="16"/>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Access to services, facilities, benefits or opportunities </w:t>
      </w:r>
    </w:p>
    <w:p w14:paraId="60ACDC0F" w14:textId="77777777" w:rsidR="00110D23" w:rsidRPr="00110D23" w:rsidRDefault="00110D23" w:rsidP="00110D23">
      <w:pPr>
        <w:numPr>
          <w:ilvl w:val="0"/>
          <w:numId w:val="16"/>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Exclusion, sanctions or any other detriment </w:t>
      </w:r>
    </w:p>
    <w:p w14:paraId="6283134C" w14:textId="77777777" w:rsidR="00110D23" w:rsidRPr="00110D23" w:rsidRDefault="00110D23" w:rsidP="00110D23">
      <w:p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We recognise that:</w:t>
      </w:r>
    </w:p>
    <w:p w14:paraId="5988415F" w14:textId="77777777" w:rsidR="00110D23" w:rsidRPr="00110D23" w:rsidRDefault="00110D23" w:rsidP="00110D23">
      <w:pPr>
        <w:numPr>
          <w:ilvl w:val="0"/>
          <w:numId w:val="17"/>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Equality does not always mean treating everyone the same </w:t>
      </w:r>
    </w:p>
    <w:p w14:paraId="5B40AF87" w14:textId="77777777" w:rsidR="00110D23" w:rsidRPr="00110D23" w:rsidRDefault="00110D23" w:rsidP="00110D23">
      <w:pPr>
        <w:numPr>
          <w:ilvl w:val="0"/>
          <w:numId w:val="17"/>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Some pupils may require additional or different support </w:t>
      </w:r>
    </w:p>
    <w:p w14:paraId="5A29B81D" w14:textId="13B496B2" w:rsidR="00110D23" w:rsidRPr="00110D23" w:rsidRDefault="00110D23" w:rsidP="00110D23">
      <w:pPr>
        <w:numPr>
          <w:ilvl w:val="0"/>
          <w:numId w:val="17"/>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Reasonable adjustments are essential to ensure fair access </w:t>
      </w:r>
    </w:p>
    <w:p w14:paraId="0D891205" w14:textId="77777777" w:rsidR="00110D23" w:rsidRPr="00110D23" w:rsidRDefault="00110D23" w:rsidP="00110D23">
      <w:pPr>
        <w:spacing w:before="100" w:beforeAutospacing="1" w:after="100" w:afterAutospacing="1" w:line="240" w:lineRule="auto"/>
        <w:outlineLvl w:val="1"/>
        <w:rPr>
          <w:rFonts w:ascii="Arial" w:eastAsia="Times New Roman" w:hAnsi="Arial" w:cs="Arial"/>
          <w:b/>
          <w:bCs/>
          <w:sz w:val="20"/>
          <w:szCs w:val="20"/>
        </w:rPr>
      </w:pPr>
      <w:r w:rsidRPr="00110D23">
        <w:rPr>
          <w:rFonts w:ascii="Arial" w:eastAsia="Times New Roman" w:hAnsi="Arial" w:cs="Arial"/>
          <w:b/>
          <w:bCs/>
          <w:sz w:val="20"/>
          <w:szCs w:val="20"/>
        </w:rPr>
        <w:t>Prohibited Conduct</w:t>
      </w:r>
    </w:p>
    <w:p w14:paraId="5E85095B" w14:textId="77777777" w:rsidR="00110D23" w:rsidRPr="00110D23" w:rsidRDefault="00110D23" w:rsidP="00110D23">
      <w:p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We actively work to prevent:</w:t>
      </w:r>
    </w:p>
    <w:p w14:paraId="30C4C319" w14:textId="77777777" w:rsidR="00110D23" w:rsidRPr="00110D23" w:rsidRDefault="00110D23" w:rsidP="00110D23">
      <w:pPr>
        <w:numPr>
          <w:ilvl w:val="0"/>
          <w:numId w:val="18"/>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Direct discrimination – treating someone less favourably </w:t>
      </w:r>
    </w:p>
    <w:p w14:paraId="077D6429" w14:textId="77777777" w:rsidR="00110D23" w:rsidRPr="00110D23" w:rsidRDefault="00110D23" w:rsidP="00110D23">
      <w:pPr>
        <w:numPr>
          <w:ilvl w:val="0"/>
          <w:numId w:val="18"/>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Indirect discrimination – policies that disadvantage certain groups </w:t>
      </w:r>
    </w:p>
    <w:p w14:paraId="707836B5" w14:textId="77777777" w:rsidR="00110D23" w:rsidRPr="00110D23" w:rsidRDefault="00110D23" w:rsidP="00110D23">
      <w:pPr>
        <w:numPr>
          <w:ilvl w:val="0"/>
          <w:numId w:val="18"/>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Discrimination arising from disability </w:t>
      </w:r>
    </w:p>
    <w:p w14:paraId="4ED7B856" w14:textId="77777777" w:rsidR="00110D23" w:rsidRPr="00110D23" w:rsidRDefault="00110D23" w:rsidP="00110D23">
      <w:pPr>
        <w:numPr>
          <w:ilvl w:val="0"/>
          <w:numId w:val="18"/>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Failure to make reasonable adjustments </w:t>
      </w:r>
    </w:p>
    <w:p w14:paraId="44C79B60" w14:textId="77777777" w:rsidR="00110D23" w:rsidRPr="00110D23" w:rsidRDefault="00110D23" w:rsidP="00110D23">
      <w:pPr>
        <w:numPr>
          <w:ilvl w:val="0"/>
          <w:numId w:val="18"/>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Harassment – behaviour that creates an unsafe or degrading environment </w:t>
      </w:r>
    </w:p>
    <w:p w14:paraId="38A08D70" w14:textId="77777777" w:rsidR="00110D23" w:rsidRPr="00110D23" w:rsidRDefault="00110D23" w:rsidP="00110D23">
      <w:pPr>
        <w:numPr>
          <w:ilvl w:val="0"/>
          <w:numId w:val="18"/>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Victimisation – unfair treatment following a complaint or concern </w:t>
      </w:r>
    </w:p>
    <w:p w14:paraId="025EDA2F" w14:textId="77777777" w:rsidR="00110D23" w:rsidRPr="00110D23" w:rsidRDefault="00110D23" w:rsidP="00110D23">
      <w:pPr>
        <w:numPr>
          <w:ilvl w:val="0"/>
          <w:numId w:val="18"/>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Discrimination based on combined characteristics </w:t>
      </w:r>
    </w:p>
    <w:p w14:paraId="0BE4DE0C" w14:textId="77777777" w:rsidR="00110D23" w:rsidRPr="00110D23" w:rsidRDefault="00110D23" w:rsidP="00110D23">
      <w:p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All incidents are:</w:t>
      </w:r>
    </w:p>
    <w:p w14:paraId="662722D7" w14:textId="77777777" w:rsidR="00110D23" w:rsidRPr="00110D23" w:rsidRDefault="00110D23" w:rsidP="00110D23">
      <w:pPr>
        <w:numPr>
          <w:ilvl w:val="0"/>
          <w:numId w:val="19"/>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Taken seriously </w:t>
      </w:r>
    </w:p>
    <w:p w14:paraId="06707096" w14:textId="77777777" w:rsidR="00110D23" w:rsidRPr="00110D23" w:rsidRDefault="00110D23" w:rsidP="00110D23">
      <w:pPr>
        <w:numPr>
          <w:ilvl w:val="0"/>
          <w:numId w:val="19"/>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Recorded appropriately </w:t>
      </w:r>
    </w:p>
    <w:p w14:paraId="4E9CBBEA" w14:textId="33C2537A" w:rsidR="00110D23" w:rsidRPr="00110D23" w:rsidRDefault="00110D23" w:rsidP="00110D23">
      <w:pPr>
        <w:numPr>
          <w:ilvl w:val="0"/>
          <w:numId w:val="19"/>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Addressed in line with behaviour, safeguarding and anti-bullying procedures </w:t>
      </w:r>
    </w:p>
    <w:p w14:paraId="6DE1E229" w14:textId="77777777" w:rsidR="00110D23" w:rsidRPr="00110D23" w:rsidRDefault="00110D23" w:rsidP="00110D23">
      <w:pPr>
        <w:spacing w:before="100" w:beforeAutospacing="1" w:after="100" w:afterAutospacing="1" w:line="240" w:lineRule="auto"/>
        <w:outlineLvl w:val="1"/>
        <w:rPr>
          <w:rFonts w:ascii="Arial" w:eastAsia="Times New Roman" w:hAnsi="Arial" w:cs="Arial"/>
          <w:b/>
          <w:bCs/>
          <w:sz w:val="20"/>
          <w:szCs w:val="20"/>
        </w:rPr>
      </w:pPr>
      <w:r w:rsidRPr="00110D23">
        <w:rPr>
          <w:rFonts w:ascii="Arial" w:eastAsia="Times New Roman" w:hAnsi="Arial" w:cs="Arial"/>
          <w:b/>
          <w:bCs/>
          <w:sz w:val="20"/>
          <w:szCs w:val="20"/>
        </w:rPr>
        <w:t>Commitment to Inclusion and Equity</w:t>
      </w:r>
    </w:p>
    <w:p w14:paraId="0DAE3D27" w14:textId="77777777" w:rsidR="00110D23" w:rsidRPr="00110D23" w:rsidRDefault="00110D23" w:rsidP="00110D23">
      <w:p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We are committed to ensuring that:</w:t>
      </w:r>
    </w:p>
    <w:p w14:paraId="706CB730" w14:textId="77777777" w:rsidR="00110D23" w:rsidRPr="00110D23" w:rsidRDefault="00110D23" w:rsidP="00110D23">
      <w:pPr>
        <w:numPr>
          <w:ilvl w:val="0"/>
          <w:numId w:val="20"/>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All pupils can access a broad, balanced and inclusive curriculum </w:t>
      </w:r>
    </w:p>
    <w:p w14:paraId="15BCAB38" w14:textId="77777777" w:rsidR="00110D23" w:rsidRPr="00110D23" w:rsidRDefault="00110D23" w:rsidP="00110D23">
      <w:pPr>
        <w:numPr>
          <w:ilvl w:val="0"/>
          <w:numId w:val="20"/>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Teaching is adapted to meet the needs of all learners </w:t>
      </w:r>
    </w:p>
    <w:p w14:paraId="020143B6" w14:textId="77777777" w:rsidR="00110D23" w:rsidRPr="00110D23" w:rsidRDefault="00110D23" w:rsidP="00110D23">
      <w:pPr>
        <w:numPr>
          <w:ilvl w:val="0"/>
          <w:numId w:val="20"/>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Barriers to participation are identified and removed </w:t>
      </w:r>
    </w:p>
    <w:p w14:paraId="058F51B9" w14:textId="77777777" w:rsidR="00110D23" w:rsidRPr="00110D23" w:rsidRDefault="00110D23" w:rsidP="00110D23">
      <w:pPr>
        <w:numPr>
          <w:ilvl w:val="0"/>
          <w:numId w:val="20"/>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Pupils feel safe, valued and a strong sense of belonging </w:t>
      </w:r>
    </w:p>
    <w:p w14:paraId="663EC6F3" w14:textId="77777777" w:rsidR="00110D23" w:rsidRPr="00110D23" w:rsidRDefault="00110D23" w:rsidP="00110D23">
      <w:p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lastRenderedPageBreak/>
        <w:t>This includes:</w:t>
      </w:r>
    </w:p>
    <w:p w14:paraId="11635793" w14:textId="77777777" w:rsidR="00110D23" w:rsidRPr="00110D23" w:rsidRDefault="00110D23" w:rsidP="00110D23">
      <w:pPr>
        <w:numPr>
          <w:ilvl w:val="0"/>
          <w:numId w:val="21"/>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Supporting pupils with SEND, disadvantaged pupils and EAL learners </w:t>
      </w:r>
    </w:p>
    <w:p w14:paraId="2B235DE6" w14:textId="77777777" w:rsidR="00110D23" w:rsidRPr="00110D23" w:rsidRDefault="00110D23" w:rsidP="00110D23">
      <w:pPr>
        <w:numPr>
          <w:ilvl w:val="0"/>
          <w:numId w:val="21"/>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Promoting diversity through curriculum content </w:t>
      </w:r>
    </w:p>
    <w:p w14:paraId="06D5FC93" w14:textId="77777777" w:rsidR="00110D23" w:rsidRPr="00110D23" w:rsidRDefault="00110D23" w:rsidP="00110D23">
      <w:pPr>
        <w:numPr>
          <w:ilvl w:val="0"/>
          <w:numId w:val="21"/>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Ensuring representation and inclusion across school life </w:t>
      </w:r>
    </w:p>
    <w:p w14:paraId="7E4E36B0" w14:textId="682C467C" w:rsidR="00110D23" w:rsidRPr="00110D23" w:rsidRDefault="00110D23" w:rsidP="00110D23">
      <w:pPr>
        <w:numPr>
          <w:ilvl w:val="0"/>
          <w:numId w:val="21"/>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Encouraging participation in all activities </w:t>
      </w:r>
    </w:p>
    <w:p w14:paraId="1994F6E0" w14:textId="77777777" w:rsidR="00110D23" w:rsidRPr="00110D23" w:rsidRDefault="00110D23" w:rsidP="00110D23">
      <w:pPr>
        <w:spacing w:before="100" w:beforeAutospacing="1" w:after="100" w:afterAutospacing="1" w:line="240" w:lineRule="auto"/>
        <w:outlineLvl w:val="1"/>
        <w:rPr>
          <w:rFonts w:ascii="Arial" w:eastAsia="Times New Roman" w:hAnsi="Arial" w:cs="Arial"/>
          <w:b/>
          <w:bCs/>
          <w:sz w:val="20"/>
          <w:szCs w:val="20"/>
        </w:rPr>
      </w:pPr>
      <w:r w:rsidRPr="00110D23">
        <w:rPr>
          <w:rFonts w:ascii="Arial" w:eastAsia="Times New Roman" w:hAnsi="Arial" w:cs="Arial"/>
          <w:b/>
          <w:bCs/>
          <w:sz w:val="20"/>
          <w:szCs w:val="20"/>
        </w:rPr>
        <w:t>EYFS Commitment (Reception)</w:t>
      </w:r>
    </w:p>
    <w:p w14:paraId="02CFA973" w14:textId="77777777" w:rsidR="00110D23" w:rsidRPr="00110D23" w:rsidRDefault="00110D23" w:rsidP="00110D23">
      <w:p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Equality in Early Years is underpinned by the EYFS statutory framework.</w:t>
      </w:r>
    </w:p>
    <w:p w14:paraId="73A44B7C" w14:textId="77777777" w:rsidR="00110D23" w:rsidRPr="00110D23" w:rsidRDefault="00110D23" w:rsidP="00110D23">
      <w:p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We ensure that:</w:t>
      </w:r>
    </w:p>
    <w:p w14:paraId="00F0C26C" w14:textId="77777777" w:rsidR="00110D23" w:rsidRPr="00110D23" w:rsidRDefault="00110D23" w:rsidP="00110D23">
      <w:pPr>
        <w:numPr>
          <w:ilvl w:val="0"/>
          <w:numId w:val="22"/>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Every child is recognised as a unique individual with their own starting points </w:t>
      </w:r>
    </w:p>
    <w:p w14:paraId="2F5F62B5" w14:textId="77777777" w:rsidR="00110D23" w:rsidRPr="00110D23" w:rsidRDefault="00110D23" w:rsidP="00110D23">
      <w:pPr>
        <w:numPr>
          <w:ilvl w:val="0"/>
          <w:numId w:val="22"/>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Provision is adapted to meet developmental needs and interests </w:t>
      </w:r>
    </w:p>
    <w:p w14:paraId="795A7971" w14:textId="77777777" w:rsidR="00110D23" w:rsidRPr="00110D23" w:rsidRDefault="00110D23" w:rsidP="00110D23">
      <w:pPr>
        <w:numPr>
          <w:ilvl w:val="0"/>
          <w:numId w:val="22"/>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Learning is play-based, inclusive and rooted in exploration </w:t>
      </w:r>
    </w:p>
    <w:p w14:paraId="1EF1D887" w14:textId="77777777" w:rsidR="00110D23" w:rsidRPr="00110D23" w:rsidRDefault="00110D23" w:rsidP="00110D23">
      <w:pPr>
        <w:numPr>
          <w:ilvl w:val="0"/>
          <w:numId w:val="22"/>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Communication, language and personal development are prioritised </w:t>
      </w:r>
    </w:p>
    <w:p w14:paraId="3F0C87A3" w14:textId="77777777" w:rsidR="00110D23" w:rsidRPr="00110D23" w:rsidRDefault="00110D23" w:rsidP="00110D23">
      <w:pPr>
        <w:numPr>
          <w:ilvl w:val="0"/>
          <w:numId w:val="22"/>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Children demonstrate understanding through play, talk, creativity and interaction </w:t>
      </w:r>
    </w:p>
    <w:p w14:paraId="5EBC54D3" w14:textId="77777777" w:rsidR="00110D23" w:rsidRPr="00110D23" w:rsidRDefault="00110D23" w:rsidP="00110D23">
      <w:pPr>
        <w:spacing w:before="100" w:beforeAutospacing="1" w:after="100" w:afterAutospacing="1" w:line="240" w:lineRule="auto"/>
        <w:outlineLvl w:val="2"/>
        <w:rPr>
          <w:rFonts w:ascii="Arial" w:eastAsia="Times New Roman" w:hAnsi="Arial" w:cs="Arial"/>
          <w:b/>
          <w:bCs/>
          <w:sz w:val="20"/>
          <w:szCs w:val="20"/>
        </w:rPr>
      </w:pPr>
      <w:r w:rsidRPr="00110D23">
        <w:rPr>
          <w:rFonts w:ascii="Arial" w:eastAsia="Times New Roman" w:hAnsi="Arial" w:cs="Arial"/>
          <w:b/>
          <w:bCs/>
          <w:sz w:val="20"/>
          <w:szCs w:val="20"/>
        </w:rPr>
        <w:t>In Practice:</w:t>
      </w:r>
    </w:p>
    <w:p w14:paraId="7A0F0FF8" w14:textId="77777777" w:rsidR="00110D23" w:rsidRPr="00110D23" w:rsidRDefault="00110D23" w:rsidP="00110D23">
      <w:pPr>
        <w:numPr>
          <w:ilvl w:val="0"/>
          <w:numId w:val="23"/>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Continuous provision is inclusive, accessible and responsive </w:t>
      </w:r>
    </w:p>
    <w:p w14:paraId="2EE49DD2" w14:textId="77777777" w:rsidR="00110D23" w:rsidRPr="00110D23" w:rsidRDefault="00110D23" w:rsidP="00110D23">
      <w:pPr>
        <w:numPr>
          <w:ilvl w:val="0"/>
          <w:numId w:val="23"/>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Adult interactions support and extend learning appropriately </w:t>
      </w:r>
    </w:p>
    <w:p w14:paraId="13875D87" w14:textId="77777777" w:rsidR="00110D23" w:rsidRPr="00110D23" w:rsidRDefault="00110D23" w:rsidP="00110D23">
      <w:pPr>
        <w:numPr>
          <w:ilvl w:val="0"/>
          <w:numId w:val="23"/>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Assessment does not rely solely on written evidence </w:t>
      </w:r>
    </w:p>
    <w:p w14:paraId="04CEB34A" w14:textId="6B615F72" w:rsidR="00110D23" w:rsidRPr="00110D23" w:rsidRDefault="00110D23" w:rsidP="00110D23">
      <w:pPr>
        <w:numPr>
          <w:ilvl w:val="0"/>
          <w:numId w:val="23"/>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SEND needs are identified early and supported effectively </w:t>
      </w:r>
    </w:p>
    <w:p w14:paraId="08C0D1BD" w14:textId="77777777" w:rsidR="00110D23" w:rsidRPr="00110D23" w:rsidRDefault="00110D23" w:rsidP="00110D23">
      <w:pPr>
        <w:spacing w:before="100" w:beforeAutospacing="1" w:after="100" w:afterAutospacing="1" w:line="240" w:lineRule="auto"/>
        <w:outlineLvl w:val="1"/>
        <w:rPr>
          <w:rFonts w:ascii="Arial" w:eastAsia="Times New Roman" w:hAnsi="Arial" w:cs="Arial"/>
          <w:b/>
          <w:bCs/>
          <w:sz w:val="20"/>
          <w:szCs w:val="20"/>
        </w:rPr>
      </w:pPr>
      <w:r w:rsidRPr="00110D23">
        <w:rPr>
          <w:rFonts w:ascii="Arial" w:eastAsia="Times New Roman" w:hAnsi="Arial" w:cs="Arial"/>
          <w:b/>
          <w:bCs/>
          <w:sz w:val="20"/>
          <w:szCs w:val="20"/>
        </w:rPr>
        <w:t>SEND and Equality</w:t>
      </w:r>
    </w:p>
    <w:p w14:paraId="683AE772" w14:textId="77777777" w:rsidR="00110D23" w:rsidRPr="00110D23" w:rsidRDefault="00110D23" w:rsidP="00110D23">
      <w:p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We meet our duties by:</w:t>
      </w:r>
    </w:p>
    <w:p w14:paraId="36CDEB90" w14:textId="77777777" w:rsidR="00110D23" w:rsidRPr="00110D23" w:rsidRDefault="00110D23" w:rsidP="00110D23">
      <w:pPr>
        <w:numPr>
          <w:ilvl w:val="0"/>
          <w:numId w:val="24"/>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Identifying needs early and accurately </w:t>
      </w:r>
    </w:p>
    <w:p w14:paraId="14D2C36A" w14:textId="77777777" w:rsidR="00110D23" w:rsidRPr="00110D23" w:rsidRDefault="00110D23" w:rsidP="00110D23">
      <w:pPr>
        <w:numPr>
          <w:ilvl w:val="0"/>
          <w:numId w:val="24"/>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Using the graduated response (Assess–Plan–Do–Review) </w:t>
      </w:r>
    </w:p>
    <w:p w14:paraId="749F73A6" w14:textId="77777777" w:rsidR="00110D23" w:rsidRPr="00110D23" w:rsidRDefault="00110D23" w:rsidP="00110D23">
      <w:pPr>
        <w:numPr>
          <w:ilvl w:val="0"/>
          <w:numId w:val="24"/>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Making reasonable adjustments to teaching and environment </w:t>
      </w:r>
    </w:p>
    <w:p w14:paraId="2424A5B6" w14:textId="77777777" w:rsidR="00110D23" w:rsidRPr="00110D23" w:rsidRDefault="00110D23" w:rsidP="00110D23">
      <w:pPr>
        <w:numPr>
          <w:ilvl w:val="0"/>
          <w:numId w:val="24"/>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Working closely with parents and external professionals </w:t>
      </w:r>
    </w:p>
    <w:p w14:paraId="73ADFE70" w14:textId="1441E901" w:rsidR="00110D23" w:rsidRPr="00110D23" w:rsidRDefault="00110D23" w:rsidP="00110D23">
      <w:p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We recognise that some pupils may require </w:t>
      </w:r>
      <w:r w:rsidRPr="00110D23">
        <w:rPr>
          <w:rFonts w:ascii="Arial" w:eastAsia="Times New Roman" w:hAnsi="Arial" w:cs="Arial"/>
          <w:b/>
          <w:bCs/>
          <w:sz w:val="20"/>
          <w:szCs w:val="20"/>
        </w:rPr>
        <w:t>more favourable treatment</w:t>
      </w:r>
      <w:r w:rsidRPr="00110D23">
        <w:rPr>
          <w:rFonts w:ascii="Arial" w:eastAsia="Times New Roman" w:hAnsi="Arial" w:cs="Arial"/>
          <w:sz w:val="20"/>
          <w:szCs w:val="20"/>
        </w:rPr>
        <w:t xml:space="preserve"> to achieve equal outcomes.</w:t>
      </w:r>
    </w:p>
    <w:p w14:paraId="7506F629" w14:textId="77777777" w:rsidR="00110D23" w:rsidRPr="00110D23" w:rsidRDefault="00110D23" w:rsidP="00110D23">
      <w:pPr>
        <w:spacing w:before="100" w:beforeAutospacing="1" w:after="100" w:afterAutospacing="1" w:line="240" w:lineRule="auto"/>
        <w:outlineLvl w:val="1"/>
        <w:rPr>
          <w:rFonts w:ascii="Arial" w:eastAsia="Times New Roman" w:hAnsi="Arial" w:cs="Arial"/>
          <w:b/>
          <w:bCs/>
          <w:sz w:val="20"/>
          <w:szCs w:val="20"/>
        </w:rPr>
      </w:pPr>
      <w:r w:rsidRPr="00110D23">
        <w:rPr>
          <w:rFonts w:ascii="Arial" w:eastAsia="Times New Roman" w:hAnsi="Arial" w:cs="Arial"/>
          <w:b/>
          <w:bCs/>
          <w:sz w:val="20"/>
          <w:szCs w:val="20"/>
        </w:rPr>
        <w:t>Safeguarding and Equality</w:t>
      </w:r>
    </w:p>
    <w:p w14:paraId="271E7D41" w14:textId="77777777" w:rsidR="00110D23" w:rsidRPr="00110D23" w:rsidRDefault="00110D23" w:rsidP="00110D23">
      <w:p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Equality is integral to safeguarding.</w:t>
      </w:r>
    </w:p>
    <w:p w14:paraId="57B7F1EA" w14:textId="77777777" w:rsidR="00110D23" w:rsidRPr="00110D23" w:rsidRDefault="00110D23" w:rsidP="00110D23">
      <w:p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We ensure that:</w:t>
      </w:r>
    </w:p>
    <w:p w14:paraId="46C88CE7" w14:textId="77777777" w:rsidR="00110D23" w:rsidRPr="00110D23" w:rsidRDefault="00110D23" w:rsidP="00110D23">
      <w:pPr>
        <w:numPr>
          <w:ilvl w:val="0"/>
          <w:numId w:val="25"/>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All pupils feel safe, respected and included </w:t>
      </w:r>
    </w:p>
    <w:p w14:paraId="16D24D2B" w14:textId="77777777" w:rsidR="00110D23" w:rsidRPr="00110D23" w:rsidRDefault="00110D23" w:rsidP="00110D23">
      <w:pPr>
        <w:numPr>
          <w:ilvl w:val="0"/>
          <w:numId w:val="25"/>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Prejudice-based incidents are identified, recorded and addressed </w:t>
      </w:r>
    </w:p>
    <w:p w14:paraId="1CE71688" w14:textId="77777777" w:rsidR="00110D23" w:rsidRPr="00110D23" w:rsidRDefault="00110D23" w:rsidP="00110D23">
      <w:pPr>
        <w:numPr>
          <w:ilvl w:val="0"/>
          <w:numId w:val="25"/>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Staff are trained to recognise discrimination and vulnerability </w:t>
      </w:r>
    </w:p>
    <w:p w14:paraId="1862DC8C" w14:textId="70F649B9" w:rsidR="00110D23" w:rsidRPr="00110D23" w:rsidRDefault="00110D23" w:rsidP="00110D23">
      <w:pPr>
        <w:numPr>
          <w:ilvl w:val="0"/>
          <w:numId w:val="25"/>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Pupils are taught to respect diversity and challenge prejudice </w:t>
      </w:r>
    </w:p>
    <w:p w14:paraId="23B3B59C" w14:textId="77777777" w:rsidR="00110D23" w:rsidRPr="00110D23" w:rsidRDefault="00110D23" w:rsidP="00110D23">
      <w:pPr>
        <w:spacing w:before="100" w:beforeAutospacing="1" w:after="100" w:afterAutospacing="1" w:line="240" w:lineRule="auto"/>
        <w:outlineLvl w:val="1"/>
        <w:rPr>
          <w:rFonts w:ascii="Arial" w:eastAsia="Times New Roman" w:hAnsi="Arial" w:cs="Arial"/>
          <w:b/>
          <w:bCs/>
          <w:sz w:val="20"/>
          <w:szCs w:val="20"/>
        </w:rPr>
      </w:pPr>
      <w:r w:rsidRPr="00110D23">
        <w:rPr>
          <w:rFonts w:ascii="Arial" w:eastAsia="Times New Roman" w:hAnsi="Arial" w:cs="Arial"/>
          <w:b/>
          <w:bCs/>
          <w:sz w:val="20"/>
          <w:szCs w:val="20"/>
        </w:rPr>
        <w:t>Schools with a Religious Character</w:t>
      </w:r>
    </w:p>
    <w:p w14:paraId="404AF7D7" w14:textId="77777777" w:rsidR="00110D23" w:rsidRPr="00110D23" w:rsidRDefault="00110D23" w:rsidP="00110D23">
      <w:p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As a Catholic school:</w:t>
      </w:r>
    </w:p>
    <w:p w14:paraId="1712C89A" w14:textId="77777777" w:rsidR="00110D23" w:rsidRPr="00110D23" w:rsidRDefault="00110D23" w:rsidP="00110D23">
      <w:pPr>
        <w:numPr>
          <w:ilvl w:val="0"/>
          <w:numId w:val="26"/>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lastRenderedPageBreak/>
        <w:t xml:space="preserve">We may prioritise Catholic applicants in admissions where oversubscribed </w:t>
      </w:r>
    </w:p>
    <w:p w14:paraId="46A67916" w14:textId="77777777" w:rsidR="00110D23" w:rsidRPr="00110D23" w:rsidRDefault="00110D23" w:rsidP="00110D23">
      <w:pPr>
        <w:numPr>
          <w:ilvl w:val="0"/>
          <w:numId w:val="26"/>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We may provide Catholic-specific pastoral care and provision </w:t>
      </w:r>
    </w:p>
    <w:p w14:paraId="7B802338" w14:textId="77777777" w:rsidR="00110D23" w:rsidRPr="00110D23" w:rsidRDefault="00110D23" w:rsidP="00110D23">
      <w:p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However, we are fully committed to:</w:t>
      </w:r>
    </w:p>
    <w:p w14:paraId="7DD42090" w14:textId="77777777" w:rsidR="00110D23" w:rsidRPr="00110D23" w:rsidRDefault="00110D23" w:rsidP="00110D23">
      <w:pPr>
        <w:numPr>
          <w:ilvl w:val="0"/>
          <w:numId w:val="27"/>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Respecting all individuals regardless of belief </w:t>
      </w:r>
    </w:p>
    <w:p w14:paraId="4DF23304" w14:textId="77777777" w:rsidR="00110D23" w:rsidRPr="00110D23" w:rsidRDefault="00110D23" w:rsidP="00110D23">
      <w:pPr>
        <w:numPr>
          <w:ilvl w:val="0"/>
          <w:numId w:val="27"/>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Promoting dignity, inclusion and mutual respect </w:t>
      </w:r>
    </w:p>
    <w:p w14:paraId="7EC3D691" w14:textId="7BFD45D9" w:rsidR="00110D23" w:rsidRPr="00110D23" w:rsidRDefault="00110D23" w:rsidP="00110D23">
      <w:pPr>
        <w:numPr>
          <w:ilvl w:val="0"/>
          <w:numId w:val="27"/>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Ensuring no unlawful discrimination occurs </w:t>
      </w:r>
    </w:p>
    <w:p w14:paraId="3A0B8804" w14:textId="77777777" w:rsidR="00110D23" w:rsidRPr="00110D23" w:rsidRDefault="00110D23" w:rsidP="00110D23">
      <w:pPr>
        <w:spacing w:before="100" w:beforeAutospacing="1" w:after="100" w:afterAutospacing="1" w:line="240" w:lineRule="auto"/>
        <w:outlineLvl w:val="1"/>
        <w:rPr>
          <w:rFonts w:ascii="Arial" w:eastAsia="Times New Roman" w:hAnsi="Arial" w:cs="Arial"/>
          <w:b/>
          <w:bCs/>
          <w:sz w:val="20"/>
          <w:szCs w:val="20"/>
        </w:rPr>
      </w:pPr>
      <w:r w:rsidRPr="00110D23">
        <w:rPr>
          <w:rFonts w:ascii="Arial" w:eastAsia="Times New Roman" w:hAnsi="Arial" w:cs="Arial"/>
          <w:b/>
          <w:bCs/>
          <w:sz w:val="20"/>
          <w:szCs w:val="20"/>
        </w:rPr>
        <w:t>Accessibility and Reasonable Adjustments</w:t>
      </w:r>
    </w:p>
    <w:p w14:paraId="676DC75C" w14:textId="77777777" w:rsidR="00110D23" w:rsidRPr="00110D23" w:rsidRDefault="00110D23" w:rsidP="00110D23">
      <w:pPr>
        <w:spacing w:before="100" w:beforeAutospacing="1" w:after="100" w:afterAutospacing="1" w:line="240" w:lineRule="auto"/>
        <w:rPr>
          <w:rFonts w:ascii="Arial" w:eastAsia="Times New Roman" w:hAnsi="Arial" w:cs="Arial"/>
          <w:sz w:val="24"/>
          <w:szCs w:val="24"/>
        </w:rPr>
      </w:pPr>
      <w:r w:rsidRPr="00110D23">
        <w:rPr>
          <w:rFonts w:ascii="Arial" w:eastAsia="Times New Roman" w:hAnsi="Arial" w:cs="Arial"/>
          <w:sz w:val="24"/>
          <w:szCs w:val="24"/>
        </w:rPr>
        <w:t>We are committed to:</w:t>
      </w:r>
    </w:p>
    <w:p w14:paraId="79860051" w14:textId="77777777" w:rsidR="00110D23" w:rsidRPr="00110D23" w:rsidRDefault="00110D23" w:rsidP="00110D23">
      <w:pPr>
        <w:numPr>
          <w:ilvl w:val="0"/>
          <w:numId w:val="28"/>
        </w:numPr>
        <w:spacing w:before="100" w:beforeAutospacing="1" w:after="100" w:afterAutospacing="1" w:line="240" w:lineRule="auto"/>
        <w:rPr>
          <w:rFonts w:ascii="Arial" w:eastAsia="Times New Roman" w:hAnsi="Arial" w:cs="Arial"/>
          <w:sz w:val="24"/>
          <w:szCs w:val="24"/>
        </w:rPr>
      </w:pPr>
      <w:r w:rsidRPr="00110D23">
        <w:rPr>
          <w:rFonts w:ascii="Arial" w:eastAsia="Times New Roman" w:hAnsi="Arial" w:cs="Arial"/>
          <w:sz w:val="24"/>
          <w:szCs w:val="24"/>
        </w:rPr>
        <w:t xml:space="preserve">Removing barriers to learning and participation </w:t>
      </w:r>
    </w:p>
    <w:p w14:paraId="24C712D9" w14:textId="77777777" w:rsidR="00110D23" w:rsidRPr="00110D23" w:rsidRDefault="00110D23" w:rsidP="00110D23">
      <w:pPr>
        <w:numPr>
          <w:ilvl w:val="0"/>
          <w:numId w:val="28"/>
        </w:numPr>
        <w:spacing w:before="100" w:beforeAutospacing="1" w:after="100" w:afterAutospacing="1" w:line="240" w:lineRule="auto"/>
        <w:rPr>
          <w:rFonts w:ascii="Arial" w:eastAsia="Times New Roman" w:hAnsi="Arial" w:cs="Arial"/>
          <w:sz w:val="24"/>
          <w:szCs w:val="24"/>
        </w:rPr>
      </w:pPr>
      <w:r w:rsidRPr="00110D23">
        <w:rPr>
          <w:rFonts w:ascii="Arial" w:eastAsia="Times New Roman" w:hAnsi="Arial" w:cs="Arial"/>
          <w:sz w:val="24"/>
          <w:szCs w:val="24"/>
        </w:rPr>
        <w:t xml:space="preserve">Providing appropriate support and adaptations </w:t>
      </w:r>
    </w:p>
    <w:p w14:paraId="042AC635" w14:textId="77777777" w:rsidR="00110D23" w:rsidRPr="00110D23" w:rsidRDefault="00110D23" w:rsidP="00110D23">
      <w:pPr>
        <w:numPr>
          <w:ilvl w:val="0"/>
          <w:numId w:val="28"/>
        </w:numPr>
        <w:spacing w:before="100" w:beforeAutospacing="1" w:after="100" w:afterAutospacing="1" w:line="240" w:lineRule="auto"/>
        <w:rPr>
          <w:rFonts w:ascii="Arial" w:eastAsia="Times New Roman" w:hAnsi="Arial" w:cs="Arial"/>
          <w:sz w:val="24"/>
          <w:szCs w:val="24"/>
        </w:rPr>
      </w:pPr>
      <w:r w:rsidRPr="00110D23">
        <w:rPr>
          <w:rFonts w:ascii="Arial" w:eastAsia="Times New Roman" w:hAnsi="Arial" w:cs="Arial"/>
          <w:sz w:val="24"/>
          <w:szCs w:val="24"/>
        </w:rPr>
        <w:t xml:space="preserve">Ensuring communication is accessible to all </w:t>
      </w:r>
    </w:p>
    <w:p w14:paraId="78029BA5" w14:textId="77777777" w:rsidR="00110D23" w:rsidRPr="00110D23" w:rsidRDefault="00110D23" w:rsidP="00110D23">
      <w:pPr>
        <w:spacing w:before="100" w:beforeAutospacing="1" w:after="100" w:afterAutospacing="1" w:line="240" w:lineRule="auto"/>
        <w:outlineLvl w:val="2"/>
        <w:rPr>
          <w:rFonts w:ascii="Arial" w:eastAsia="Times New Roman" w:hAnsi="Arial" w:cs="Arial"/>
          <w:b/>
          <w:bCs/>
          <w:sz w:val="24"/>
          <w:szCs w:val="24"/>
        </w:rPr>
      </w:pPr>
      <w:r w:rsidRPr="00110D23">
        <w:rPr>
          <w:rFonts w:ascii="Arial" w:eastAsia="Times New Roman" w:hAnsi="Arial" w:cs="Arial"/>
          <w:b/>
          <w:bCs/>
          <w:sz w:val="24"/>
          <w:szCs w:val="24"/>
        </w:rPr>
        <w:t>Accessibility Plan Focus:</w:t>
      </w:r>
    </w:p>
    <w:p w14:paraId="1719F238" w14:textId="77777777" w:rsidR="00110D23" w:rsidRPr="00110D23" w:rsidRDefault="00110D23" w:rsidP="00110D23">
      <w:pPr>
        <w:numPr>
          <w:ilvl w:val="0"/>
          <w:numId w:val="29"/>
        </w:numPr>
        <w:spacing w:before="100" w:beforeAutospacing="1" w:after="100" w:afterAutospacing="1" w:line="240" w:lineRule="auto"/>
        <w:rPr>
          <w:rFonts w:ascii="Arial" w:eastAsia="Times New Roman" w:hAnsi="Arial" w:cs="Arial"/>
          <w:sz w:val="24"/>
          <w:szCs w:val="24"/>
        </w:rPr>
      </w:pPr>
      <w:r w:rsidRPr="00110D23">
        <w:rPr>
          <w:rFonts w:ascii="Arial" w:eastAsia="Times New Roman" w:hAnsi="Arial" w:cs="Arial"/>
          <w:sz w:val="24"/>
          <w:szCs w:val="24"/>
        </w:rPr>
        <w:t xml:space="preserve">Increasing access to the curriculum </w:t>
      </w:r>
    </w:p>
    <w:p w14:paraId="596E09C3" w14:textId="77777777" w:rsidR="00110D23" w:rsidRPr="00110D23" w:rsidRDefault="00110D23" w:rsidP="00110D23">
      <w:pPr>
        <w:numPr>
          <w:ilvl w:val="0"/>
          <w:numId w:val="29"/>
        </w:numPr>
        <w:spacing w:before="100" w:beforeAutospacing="1" w:after="100" w:afterAutospacing="1" w:line="240" w:lineRule="auto"/>
        <w:rPr>
          <w:rFonts w:ascii="Arial" w:eastAsia="Times New Roman" w:hAnsi="Arial" w:cs="Arial"/>
          <w:sz w:val="24"/>
          <w:szCs w:val="24"/>
        </w:rPr>
      </w:pPr>
      <w:r w:rsidRPr="00110D23">
        <w:rPr>
          <w:rFonts w:ascii="Arial" w:eastAsia="Times New Roman" w:hAnsi="Arial" w:cs="Arial"/>
          <w:sz w:val="24"/>
          <w:szCs w:val="24"/>
        </w:rPr>
        <w:t xml:space="preserve">Improving the physical environment </w:t>
      </w:r>
    </w:p>
    <w:p w14:paraId="6D795940" w14:textId="77777777" w:rsidR="00110D23" w:rsidRPr="00110D23" w:rsidRDefault="00110D23" w:rsidP="00110D23">
      <w:pPr>
        <w:numPr>
          <w:ilvl w:val="0"/>
          <w:numId w:val="29"/>
        </w:numPr>
        <w:spacing w:before="100" w:beforeAutospacing="1" w:after="100" w:afterAutospacing="1" w:line="240" w:lineRule="auto"/>
        <w:rPr>
          <w:rFonts w:ascii="Arial" w:eastAsia="Times New Roman" w:hAnsi="Arial" w:cs="Arial"/>
          <w:sz w:val="24"/>
          <w:szCs w:val="24"/>
        </w:rPr>
      </w:pPr>
      <w:r w:rsidRPr="00110D23">
        <w:rPr>
          <w:rFonts w:ascii="Arial" w:eastAsia="Times New Roman" w:hAnsi="Arial" w:cs="Arial"/>
          <w:sz w:val="24"/>
          <w:szCs w:val="24"/>
        </w:rPr>
        <w:t xml:space="preserve">Enhancing communication systems </w:t>
      </w:r>
    </w:p>
    <w:p w14:paraId="3C6E8A45" w14:textId="7878A020" w:rsidR="00110D23" w:rsidRPr="00110D23" w:rsidRDefault="00110D23" w:rsidP="00110D23">
      <w:pPr>
        <w:spacing w:before="100" w:beforeAutospacing="1" w:after="100" w:afterAutospacing="1" w:line="240" w:lineRule="auto"/>
        <w:outlineLvl w:val="1"/>
        <w:rPr>
          <w:rFonts w:ascii="Arial" w:eastAsia="Times New Roman" w:hAnsi="Arial" w:cs="Arial"/>
          <w:b/>
          <w:bCs/>
          <w:sz w:val="20"/>
          <w:szCs w:val="20"/>
        </w:rPr>
      </w:pPr>
      <w:r w:rsidRPr="00110D23">
        <w:rPr>
          <w:rFonts w:ascii="Arial" w:eastAsia="Times New Roman" w:hAnsi="Arial" w:cs="Arial"/>
          <w:b/>
          <w:bCs/>
          <w:sz w:val="20"/>
          <w:szCs w:val="20"/>
        </w:rPr>
        <w:t>Equality Objectives (2026–202</w:t>
      </w:r>
      <w:r w:rsidRPr="00110D23">
        <w:rPr>
          <w:rFonts w:ascii="Arial" w:eastAsia="Times New Roman" w:hAnsi="Arial" w:cs="Arial"/>
          <w:b/>
          <w:bCs/>
          <w:sz w:val="20"/>
          <w:szCs w:val="20"/>
        </w:rPr>
        <w:t>8</w:t>
      </w:r>
      <w:r w:rsidRPr="00110D23">
        <w:rPr>
          <w:rFonts w:ascii="Arial" w:eastAsia="Times New Roman" w:hAnsi="Arial" w:cs="Arial"/>
          <w:b/>
          <w:bCs/>
          <w:sz w:val="20"/>
          <w:szCs w:val="20"/>
        </w:rPr>
        <w:t>)</w:t>
      </w:r>
    </w:p>
    <w:p w14:paraId="77BB5620" w14:textId="77777777" w:rsidR="00110D23" w:rsidRPr="00110D23" w:rsidRDefault="00110D23" w:rsidP="00110D23">
      <w:p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We will:</w:t>
      </w:r>
    </w:p>
    <w:p w14:paraId="68E3FA64" w14:textId="77777777" w:rsidR="00110D23" w:rsidRPr="00110D23" w:rsidRDefault="00110D23" w:rsidP="00110D23">
      <w:pPr>
        <w:numPr>
          <w:ilvl w:val="0"/>
          <w:numId w:val="30"/>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Monitor and analyse pupil achievement across groups and act on trends </w:t>
      </w:r>
    </w:p>
    <w:p w14:paraId="0D09B668" w14:textId="77777777" w:rsidR="00110D23" w:rsidRPr="00110D23" w:rsidRDefault="00110D23" w:rsidP="00110D23">
      <w:pPr>
        <w:numPr>
          <w:ilvl w:val="0"/>
          <w:numId w:val="30"/>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Close attainment gaps for disadvantaged and vulnerable pupils </w:t>
      </w:r>
    </w:p>
    <w:p w14:paraId="48A772B9" w14:textId="77777777" w:rsidR="00110D23" w:rsidRPr="00110D23" w:rsidRDefault="00110D23" w:rsidP="00110D23">
      <w:pPr>
        <w:numPr>
          <w:ilvl w:val="0"/>
          <w:numId w:val="30"/>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Improve attendance across all groups </w:t>
      </w:r>
    </w:p>
    <w:p w14:paraId="5AE8ECDC" w14:textId="77777777" w:rsidR="00110D23" w:rsidRPr="00110D23" w:rsidRDefault="00110D23" w:rsidP="00110D23">
      <w:pPr>
        <w:numPr>
          <w:ilvl w:val="0"/>
          <w:numId w:val="30"/>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Strengthen SEND provision through targeted staff training </w:t>
      </w:r>
    </w:p>
    <w:p w14:paraId="34D3A2F7" w14:textId="77777777" w:rsidR="00110D23" w:rsidRPr="00110D23" w:rsidRDefault="00110D23" w:rsidP="00110D23">
      <w:pPr>
        <w:numPr>
          <w:ilvl w:val="0"/>
          <w:numId w:val="30"/>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Improve communication with stakeholders to ensure accessibility </w:t>
      </w:r>
    </w:p>
    <w:p w14:paraId="7AEBE109" w14:textId="4CFEFAD9" w:rsidR="00110D23" w:rsidRPr="00110D23" w:rsidRDefault="00110D23" w:rsidP="00110D23">
      <w:p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Progress is reviewed annually and reported to Governors.</w:t>
      </w:r>
    </w:p>
    <w:p w14:paraId="462501CB" w14:textId="77777777" w:rsidR="00110D23" w:rsidRPr="00110D23" w:rsidRDefault="00110D23" w:rsidP="00110D23">
      <w:pPr>
        <w:spacing w:before="100" w:beforeAutospacing="1" w:after="100" w:afterAutospacing="1" w:line="240" w:lineRule="auto"/>
        <w:outlineLvl w:val="1"/>
        <w:rPr>
          <w:rFonts w:ascii="Arial" w:eastAsia="Times New Roman" w:hAnsi="Arial" w:cs="Arial"/>
          <w:b/>
          <w:bCs/>
          <w:sz w:val="20"/>
          <w:szCs w:val="20"/>
        </w:rPr>
      </w:pPr>
      <w:r w:rsidRPr="00110D23">
        <w:rPr>
          <w:rFonts w:ascii="Arial" w:eastAsia="Times New Roman" w:hAnsi="Arial" w:cs="Arial"/>
          <w:b/>
          <w:bCs/>
          <w:sz w:val="20"/>
          <w:szCs w:val="20"/>
        </w:rPr>
        <w:t>Roles and Responsibilities</w:t>
      </w:r>
    </w:p>
    <w:p w14:paraId="14C29567" w14:textId="77777777" w:rsidR="00110D23" w:rsidRPr="00110D23" w:rsidRDefault="00110D23" w:rsidP="00110D23">
      <w:pPr>
        <w:spacing w:before="100" w:beforeAutospacing="1" w:after="100" w:afterAutospacing="1" w:line="240" w:lineRule="auto"/>
        <w:outlineLvl w:val="2"/>
        <w:rPr>
          <w:rFonts w:ascii="Arial" w:eastAsia="Times New Roman" w:hAnsi="Arial" w:cs="Arial"/>
          <w:b/>
          <w:bCs/>
          <w:sz w:val="20"/>
          <w:szCs w:val="20"/>
        </w:rPr>
      </w:pPr>
      <w:r w:rsidRPr="00110D23">
        <w:rPr>
          <w:rFonts w:ascii="Arial" w:eastAsia="Times New Roman" w:hAnsi="Arial" w:cs="Arial"/>
          <w:b/>
          <w:bCs/>
          <w:sz w:val="20"/>
          <w:szCs w:val="20"/>
        </w:rPr>
        <w:t>Governing Body</w:t>
      </w:r>
    </w:p>
    <w:p w14:paraId="07EA3CEE" w14:textId="77777777" w:rsidR="00110D23" w:rsidRPr="00110D23" w:rsidRDefault="00110D23" w:rsidP="00110D23">
      <w:pPr>
        <w:numPr>
          <w:ilvl w:val="0"/>
          <w:numId w:val="31"/>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Ensure compliance with equality legislation </w:t>
      </w:r>
    </w:p>
    <w:p w14:paraId="403025E4" w14:textId="77777777" w:rsidR="00110D23" w:rsidRPr="00110D23" w:rsidRDefault="00110D23" w:rsidP="00110D23">
      <w:pPr>
        <w:numPr>
          <w:ilvl w:val="0"/>
          <w:numId w:val="31"/>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Monitor impact and effectiveness </w:t>
      </w:r>
    </w:p>
    <w:p w14:paraId="122A74D9" w14:textId="77777777" w:rsidR="00110D23" w:rsidRPr="00110D23" w:rsidRDefault="00110D23" w:rsidP="00110D23">
      <w:pPr>
        <w:numPr>
          <w:ilvl w:val="0"/>
          <w:numId w:val="31"/>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Ensure equality is embedded in strategic decision-making </w:t>
      </w:r>
    </w:p>
    <w:p w14:paraId="01D15438" w14:textId="77777777" w:rsidR="00110D23" w:rsidRPr="00110D23" w:rsidRDefault="00110D23" w:rsidP="00110D23">
      <w:pPr>
        <w:spacing w:before="100" w:beforeAutospacing="1" w:after="100" w:afterAutospacing="1" w:line="240" w:lineRule="auto"/>
        <w:outlineLvl w:val="2"/>
        <w:rPr>
          <w:rFonts w:ascii="Arial" w:eastAsia="Times New Roman" w:hAnsi="Arial" w:cs="Arial"/>
          <w:b/>
          <w:bCs/>
          <w:sz w:val="20"/>
          <w:szCs w:val="20"/>
        </w:rPr>
      </w:pPr>
      <w:r w:rsidRPr="00110D23">
        <w:rPr>
          <w:rFonts w:ascii="Arial" w:eastAsia="Times New Roman" w:hAnsi="Arial" w:cs="Arial"/>
          <w:b/>
          <w:bCs/>
          <w:sz w:val="20"/>
          <w:szCs w:val="20"/>
        </w:rPr>
        <w:t>Headteacher</w:t>
      </w:r>
    </w:p>
    <w:p w14:paraId="5698A256" w14:textId="77777777" w:rsidR="00110D23" w:rsidRPr="00110D23" w:rsidRDefault="00110D23" w:rsidP="00110D23">
      <w:pPr>
        <w:numPr>
          <w:ilvl w:val="0"/>
          <w:numId w:val="32"/>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Lead implementation and promote inclusive culture </w:t>
      </w:r>
    </w:p>
    <w:p w14:paraId="3898ADB6" w14:textId="77777777" w:rsidR="00110D23" w:rsidRPr="00110D23" w:rsidRDefault="00110D23" w:rsidP="00110D23">
      <w:pPr>
        <w:numPr>
          <w:ilvl w:val="0"/>
          <w:numId w:val="32"/>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Ensure staff training and awareness </w:t>
      </w:r>
    </w:p>
    <w:p w14:paraId="544D023F" w14:textId="77777777" w:rsidR="00110D23" w:rsidRPr="00110D23" w:rsidRDefault="00110D23" w:rsidP="00110D23">
      <w:pPr>
        <w:numPr>
          <w:ilvl w:val="0"/>
          <w:numId w:val="32"/>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Address discrimination and inequality </w:t>
      </w:r>
    </w:p>
    <w:p w14:paraId="295C10A4" w14:textId="77777777" w:rsidR="00110D23" w:rsidRPr="00110D23" w:rsidRDefault="00110D23" w:rsidP="00110D23">
      <w:pPr>
        <w:numPr>
          <w:ilvl w:val="0"/>
          <w:numId w:val="32"/>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Ensure fair recruitment and employment practices </w:t>
      </w:r>
    </w:p>
    <w:p w14:paraId="4BF730AE" w14:textId="77777777" w:rsidR="00110D23" w:rsidRPr="00110D23" w:rsidRDefault="00110D23" w:rsidP="00110D23">
      <w:pPr>
        <w:spacing w:before="100" w:beforeAutospacing="1" w:after="100" w:afterAutospacing="1" w:line="240" w:lineRule="auto"/>
        <w:outlineLvl w:val="2"/>
        <w:rPr>
          <w:rFonts w:ascii="Arial" w:eastAsia="Times New Roman" w:hAnsi="Arial" w:cs="Arial"/>
          <w:b/>
          <w:bCs/>
          <w:sz w:val="20"/>
          <w:szCs w:val="20"/>
        </w:rPr>
      </w:pPr>
      <w:r w:rsidRPr="00110D23">
        <w:rPr>
          <w:rFonts w:ascii="Arial" w:eastAsia="Times New Roman" w:hAnsi="Arial" w:cs="Arial"/>
          <w:b/>
          <w:bCs/>
          <w:sz w:val="20"/>
          <w:szCs w:val="20"/>
        </w:rPr>
        <w:lastRenderedPageBreak/>
        <w:t>Staff</w:t>
      </w:r>
    </w:p>
    <w:p w14:paraId="65135987" w14:textId="77777777" w:rsidR="00110D23" w:rsidRPr="00110D23" w:rsidRDefault="00110D23" w:rsidP="00110D23">
      <w:pPr>
        <w:numPr>
          <w:ilvl w:val="0"/>
          <w:numId w:val="33"/>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Deliver inclusive teaching and support </w:t>
      </w:r>
    </w:p>
    <w:p w14:paraId="325E7379" w14:textId="77777777" w:rsidR="00110D23" w:rsidRPr="00110D23" w:rsidRDefault="00110D23" w:rsidP="00110D23">
      <w:pPr>
        <w:numPr>
          <w:ilvl w:val="0"/>
          <w:numId w:val="33"/>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Challenge discrimination and stereotyping </w:t>
      </w:r>
    </w:p>
    <w:p w14:paraId="6C80C438" w14:textId="77777777" w:rsidR="00110D23" w:rsidRPr="00110D23" w:rsidRDefault="00110D23" w:rsidP="00110D23">
      <w:pPr>
        <w:numPr>
          <w:ilvl w:val="0"/>
          <w:numId w:val="33"/>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Model respectful and inclusive behaviour </w:t>
      </w:r>
    </w:p>
    <w:p w14:paraId="22F47B53" w14:textId="77777777" w:rsidR="00110D23" w:rsidRPr="00110D23" w:rsidRDefault="00110D23" w:rsidP="00110D23">
      <w:pPr>
        <w:numPr>
          <w:ilvl w:val="0"/>
          <w:numId w:val="33"/>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Engage in ongoing professional development </w:t>
      </w:r>
    </w:p>
    <w:p w14:paraId="182BF70C" w14:textId="77777777" w:rsidR="00110D23" w:rsidRPr="00110D23" w:rsidRDefault="00110D23" w:rsidP="00110D23">
      <w:pPr>
        <w:spacing w:before="100" w:beforeAutospacing="1" w:after="100" w:afterAutospacing="1" w:line="240" w:lineRule="auto"/>
        <w:outlineLvl w:val="2"/>
        <w:rPr>
          <w:rFonts w:ascii="Arial" w:eastAsia="Times New Roman" w:hAnsi="Arial" w:cs="Arial"/>
          <w:b/>
          <w:bCs/>
          <w:sz w:val="20"/>
          <w:szCs w:val="20"/>
        </w:rPr>
      </w:pPr>
      <w:r w:rsidRPr="00110D23">
        <w:rPr>
          <w:rFonts w:ascii="Arial" w:eastAsia="Times New Roman" w:hAnsi="Arial" w:cs="Arial"/>
          <w:b/>
          <w:bCs/>
          <w:sz w:val="20"/>
          <w:szCs w:val="20"/>
        </w:rPr>
        <w:t>Pupils</w:t>
      </w:r>
    </w:p>
    <w:p w14:paraId="69B13D4E" w14:textId="77777777" w:rsidR="00110D23" w:rsidRPr="00110D23" w:rsidRDefault="00110D23" w:rsidP="00110D23">
      <w:pPr>
        <w:numPr>
          <w:ilvl w:val="0"/>
          <w:numId w:val="34"/>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Treat others with respect and kindness </w:t>
      </w:r>
    </w:p>
    <w:p w14:paraId="4F89D125" w14:textId="77777777" w:rsidR="00110D23" w:rsidRPr="00110D23" w:rsidRDefault="00110D23" w:rsidP="00110D23">
      <w:pPr>
        <w:numPr>
          <w:ilvl w:val="0"/>
          <w:numId w:val="34"/>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Contribute to a positive and inclusive environment </w:t>
      </w:r>
    </w:p>
    <w:p w14:paraId="75296349" w14:textId="77777777" w:rsidR="00110D23" w:rsidRPr="00110D23" w:rsidRDefault="00110D23" w:rsidP="00110D23">
      <w:pPr>
        <w:spacing w:before="100" w:beforeAutospacing="1" w:after="100" w:afterAutospacing="1" w:line="240" w:lineRule="auto"/>
        <w:outlineLvl w:val="2"/>
        <w:rPr>
          <w:rFonts w:ascii="Arial" w:eastAsia="Times New Roman" w:hAnsi="Arial" w:cs="Arial"/>
          <w:b/>
          <w:bCs/>
          <w:sz w:val="20"/>
          <w:szCs w:val="20"/>
        </w:rPr>
      </w:pPr>
      <w:r w:rsidRPr="00110D23">
        <w:rPr>
          <w:rFonts w:ascii="Arial" w:eastAsia="Times New Roman" w:hAnsi="Arial" w:cs="Arial"/>
          <w:b/>
          <w:bCs/>
          <w:sz w:val="20"/>
          <w:szCs w:val="20"/>
        </w:rPr>
        <w:t>Visitors</w:t>
      </w:r>
    </w:p>
    <w:p w14:paraId="692D34A9" w14:textId="154E6EE8" w:rsidR="00110D23" w:rsidRPr="00110D23" w:rsidRDefault="00110D23" w:rsidP="00110D23">
      <w:pPr>
        <w:numPr>
          <w:ilvl w:val="0"/>
          <w:numId w:val="35"/>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Respect and follow the school’s equality expectations </w:t>
      </w:r>
    </w:p>
    <w:p w14:paraId="064A14E9" w14:textId="77777777" w:rsidR="00110D23" w:rsidRPr="00110D23" w:rsidRDefault="00110D23" w:rsidP="00110D23">
      <w:pPr>
        <w:spacing w:before="100" w:beforeAutospacing="1" w:after="100" w:afterAutospacing="1" w:line="240" w:lineRule="auto"/>
        <w:outlineLvl w:val="1"/>
        <w:rPr>
          <w:rFonts w:ascii="Arial" w:eastAsia="Times New Roman" w:hAnsi="Arial" w:cs="Arial"/>
          <w:b/>
          <w:bCs/>
          <w:sz w:val="20"/>
          <w:szCs w:val="20"/>
        </w:rPr>
      </w:pPr>
      <w:r w:rsidRPr="00110D23">
        <w:rPr>
          <w:rFonts w:ascii="Arial" w:eastAsia="Times New Roman" w:hAnsi="Arial" w:cs="Arial"/>
          <w:b/>
          <w:bCs/>
          <w:sz w:val="20"/>
          <w:szCs w:val="20"/>
        </w:rPr>
        <w:t>Staff and Employment</w:t>
      </w:r>
    </w:p>
    <w:p w14:paraId="6310D621" w14:textId="77777777" w:rsidR="00110D23" w:rsidRPr="00110D23" w:rsidRDefault="00110D23" w:rsidP="00110D23">
      <w:p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The Governing Body ensures:</w:t>
      </w:r>
    </w:p>
    <w:p w14:paraId="17F3A5A1" w14:textId="77777777" w:rsidR="00110D23" w:rsidRPr="00110D23" w:rsidRDefault="00110D23" w:rsidP="00110D23">
      <w:pPr>
        <w:numPr>
          <w:ilvl w:val="0"/>
          <w:numId w:val="36"/>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Fair, transparent and equitable recruitment processes </w:t>
      </w:r>
    </w:p>
    <w:p w14:paraId="7925CBB4" w14:textId="77777777" w:rsidR="00110D23" w:rsidRPr="00110D23" w:rsidRDefault="00110D23" w:rsidP="00110D23">
      <w:pPr>
        <w:numPr>
          <w:ilvl w:val="0"/>
          <w:numId w:val="36"/>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No discrimination in employment practices </w:t>
      </w:r>
    </w:p>
    <w:p w14:paraId="62F0C7F7" w14:textId="1CAD8F9C" w:rsidR="00110D23" w:rsidRPr="00110D23" w:rsidRDefault="00110D23" w:rsidP="00110D23">
      <w:pPr>
        <w:numPr>
          <w:ilvl w:val="0"/>
          <w:numId w:val="36"/>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Compliance with Catholic ethos and CES requirements </w:t>
      </w:r>
    </w:p>
    <w:p w14:paraId="4A343EAC" w14:textId="77777777" w:rsidR="00110D23" w:rsidRPr="00110D23" w:rsidRDefault="00110D23" w:rsidP="00110D23">
      <w:pPr>
        <w:spacing w:before="100" w:beforeAutospacing="1" w:after="100" w:afterAutospacing="1" w:line="240" w:lineRule="auto"/>
        <w:outlineLvl w:val="1"/>
        <w:rPr>
          <w:rFonts w:ascii="Arial" w:eastAsia="Times New Roman" w:hAnsi="Arial" w:cs="Arial"/>
          <w:b/>
          <w:bCs/>
          <w:sz w:val="20"/>
          <w:szCs w:val="20"/>
        </w:rPr>
      </w:pPr>
      <w:r w:rsidRPr="00110D23">
        <w:rPr>
          <w:rFonts w:ascii="Arial" w:eastAsia="Times New Roman" w:hAnsi="Arial" w:cs="Arial"/>
          <w:b/>
          <w:bCs/>
          <w:sz w:val="20"/>
          <w:szCs w:val="20"/>
        </w:rPr>
        <w:t>Monitoring and Accountability</w:t>
      </w:r>
    </w:p>
    <w:p w14:paraId="5155348F" w14:textId="77777777" w:rsidR="00110D23" w:rsidRPr="00110D23" w:rsidRDefault="00110D23" w:rsidP="00110D23">
      <w:p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We monitor equality through:</w:t>
      </w:r>
    </w:p>
    <w:p w14:paraId="4CCE3740" w14:textId="77777777" w:rsidR="00110D23" w:rsidRPr="00110D23" w:rsidRDefault="00110D23" w:rsidP="00110D23">
      <w:pPr>
        <w:numPr>
          <w:ilvl w:val="0"/>
          <w:numId w:val="37"/>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Pupil attainment and progress data </w:t>
      </w:r>
    </w:p>
    <w:p w14:paraId="1E2A8245" w14:textId="77777777" w:rsidR="00110D23" w:rsidRPr="00110D23" w:rsidRDefault="00110D23" w:rsidP="00110D23">
      <w:pPr>
        <w:numPr>
          <w:ilvl w:val="0"/>
          <w:numId w:val="37"/>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Attendance and behaviour records </w:t>
      </w:r>
    </w:p>
    <w:p w14:paraId="5FD459BF" w14:textId="77777777" w:rsidR="00110D23" w:rsidRPr="00110D23" w:rsidRDefault="00110D23" w:rsidP="00110D23">
      <w:pPr>
        <w:numPr>
          <w:ilvl w:val="0"/>
          <w:numId w:val="37"/>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SEND and intervention tracking </w:t>
      </w:r>
    </w:p>
    <w:p w14:paraId="7083D591" w14:textId="77777777" w:rsidR="00110D23" w:rsidRPr="00110D23" w:rsidRDefault="00110D23" w:rsidP="00110D23">
      <w:pPr>
        <w:numPr>
          <w:ilvl w:val="0"/>
          <w:numId w:val="37"/>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Safeguarding and incident logs </w:t>
      </w:r>
    </w:p>
    <w:p w14:paraId="0CA50C12" w14:textId="77777777" w:rsidR="00110D23" w:rsidRPr="00110D23" w:rsidRDefault="00110D23" w:rsidP="00110D23">
      <w:pPr>
        <w:numPr>
          <w:ilvl w:val="0"/>
          <w:numId w:val="37"/>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Stakeholder feedback (pupils, parents, staff) </w:t>
      </w:r>
    </w:p>
    <w:p w14:paraId="76E2469A" w14:textId="2E61FBE9" w:rsidR="00110D23" w:rsidRPr="00110D23" w:rsidRDefault="00110D23" w:rsidP="00110D23">
      <w:p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Governors receive regular reports and provide challenge and support.</w:t>
      </w:r>
    </w:p>
    <w:p w14:paraId="61BB7436" w14:textId="77777777" w:rsidR="00110D23" w:rsidRPr="00110D23" w:rsidRDefault="00110D23" w:rsidP="00110D23">
      <w:pPr>
        <w:spacing w:before="100" w:beforeAutospacing="1" w:after="100" w:afterAutospacing="1" w:line="240" w:lineRule="auto"/>
        <w:outlineLvl w:val="1"/>
        <w:rPr>
          <w:rFonts w:ascii="Arial" w:eastAsia="Times New Roman" w:hAnsi="Arial" w:cs="Arial"/>
          <w:b/>
          <w:bCs/>
          <w:sz w:val="20"/>
          <w:szCs w:val="20"/>
        </w:rPr>
      </w:pPr>
      <w:r w:rsidRPr="00110D23">
        <w:rPr>
          <w:rFonts w:ascii="Arial" w:eastAsia="Times New Roman" w:hAnsi="Arial" w:cs="Arial"/>
          <w:b/>
          <w:bCs/>
          <w:sz w:val="20"/>
          <w:szCs w:val="20"/>
        </w:rPr>
        <w:t>Training and Development</w:t>
      </w:r>
    </w:p>
    <w:p w14:paraId="6F66159A" w14:textId="77777777" w:rsidR="00110D23" w:rsidRPr="00110D23" w:rsidRDefault="00110D23" w:rsidP="00110D23">
      <w:p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Staff receive ongoing training in:</w:t>
      </w:r>
    </w:p>
    <w:p w14:paraId="3A57BAEB" w14:textId="77777777" w:rsidR="00110D23" w:rsidRPr="00110D23" w:rsidRDefault="00110D23" w:rsidP="00110D23">
      <w:pPr>
        <w:numPr>
          <w:ilvl w:val="0"/>
          <w:numId w:val="38"/>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Equality, diversity and inclusion </w:t>
      </w:r>
    </w:p>
    <w:p w14:paraId="52AA9A85" w14:textId="77777777" w:rsidR="00110D23" w:rsidRPr="00110D23" w:rsidRDefault="00110D23" w:rsidP="00110D23">
      <w:pPr>
        <w:numPr>
          <w:ilvl w:val="0"/>
          <w:numId w:val="38"/>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SEND and adaptive teaching </w:t>
      </w:r>
    </w:p>
    <w:p w14:paraId="13AF94F5" w14:textId="273318DA" w:rsidR="00110D23" w:rsidRPr="00110D23" w:rsidRDefault="00110D23" w:rsidP="00110D23">
      <w:pPr>
        <w:numPr>
          <w:ilvl w:val="0"/>
          <w:numId w:val="38"/>
        </w:num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 xml:space="preserve">Safeguarding and anti-discrimination </w:t>
      </w:r>
    </w:p>
    <w:p w14:paraId="51F24435" w14:textId="77777777" w:rsidR="00110D23" w:rsidRPr="00110D23" w:rsidRDefault="00110D23" w:rsidP="00110D23">
      <w:pPr>
        <w:spacing w:before="100" w:beforeAutospacing="1" w:after="100" w:afterAutospacing="1" w:line="240" w:lineRule="auto"/>
        <w:outlineLvl w:val="1"/>
        <w:rPr>
          <w:rFonts w:ascii="Arial" w:eastAsia="Times New Roman" w:hAnsi="Arial" w:cs="Arial"/>
          <w:b/>
          <w:bCs/>
          <w:sz w:val="20"/>
          <w:szCs w:val="20"/>
        </w:rPr>
      </w:pPr>
      <w:r w:rsidRPr="00110D23">
        <w:rPr>
          <w:rFonts w:ascii="Arial" w:eastAsia="Times New Roman" w:hAnsi="Arial" w:cs="Arial"/>
          <w:b/>
          <w:bCs/>
          <w:sz w:val="20"/>
          <w:szCs w:val="20"/>
        </w:rPr>
        <w:t>Conclusion</w:t>
      </w:r>
    </w:p>
    <w:p w14:paraId="562F90DA" w14:textId="77777777" w:rsidR="00110D23" w:rsidRPr="00110D23" w:rsidRDefault="00110D23" w:rsidP="00110D23">
      <w:p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At Ss. John and Monica Catholic Primary School, equality is not simply a statutory duty but a reflection of our Catholic faith and values.</w:t>
      </w:r>
    </w:p>
    <w:p w14:paraId="79D4CEBD" w14:textId="77777777" w:rsidR="00110D23" w:rsidRPr="00110D23" w:rsidRDefault="00110D23" w:rsidP="00110D23">
      <w:p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t>We are committed to ensuring that every member of our community is valued, respected and supported to flourish.</w:t>
      </w:r>
    </w:p>
    <w:p w14:paraId="740C16CD" w14:textId="77777777" w:rsidR="00110D23" w:rsidRPr="00110D23" w:rsidRDefault="00110D23" w:rsidP="00110D23">
      <w:p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sz w:val="20"/>
          <w:szCs w:val="20"/>
        </w:rPr>
        <w:lastRenderedPageBreak/>
        <w:t>If there is anything we can do to improve access, inclusion or support, we will always respond with care, compassion and commitment.</w:t>
      </w:r>
    </w:p>
    <w:p w14:paraId="0ED3B747" w14:textId="77777777" w:rsidR="00110D23" w:rsidRPr="00110D23" w:rsidRDefault="00110D23" w:rsidP="00110D23">
      <w:pPr>
        <w:spacing w:after="0" w:line="240" w:lineRule="auto"/>
        <w:rPr>
          <w:rFonts w:ascii="Arial" w:eastAsia="Times New Roman" w:hAnsi="Arial" w:cs="Arial"/>
          <w:sz w:val="20"/>
          <w:szCs w:val="20"/>
        </w:rPr>
      </w:pPr>
      <w:r w:rsidRPr="00110D23">
        <w:rPr>
          <w:rFonts w:ascii="Arial" w:eastAsia="Times New Roman" w:hAnsi="Arial" w:cs="Arial"/>
          <w:sz w:val="20"/>
          <w:szCs w:val="20"/>
        </w:rPr>
        <w:pict w14:anchorId="726136A7">
          <v:rect id="_x0000_i1046" style="width:0;height:1.5pt" o:hralign="center" o:hrstd="t" o:hr="t" fillcolor="#a0a0a0" stroked="f"/>
        </w:pict>
      </w:r>
    </w:p>
    <w:p w14:paraId="6B2ADB8F" w14:textId="77777777" w:rsidR="00110D23" w:rsidRPr="00110D23" w:rsidRDefault="00110D23" w:rsidP="00110D23">
      <w:pPr>
        <w:spacing w:before="100" w:beforeAutospacing="1" w:after="100" w:afterAutospacing="1" w:line="240" w:lineRule="auto"/>
        <w:rPr>
          <w:rFonts w:ascii="Arial" w:eastAsia="Times New Roman" w:hAnsi="Arial" w:cs="Arial"/>
          <w:sz w:val="20"/>
          <w:szCs w:val="20"/>
        </w:rPr>
      </w:pPr>
      <w:r w:rsidRPr="00110D23">
        <w:rPr>
          <w:rFonts w:ascii="Arial" w:eastAsia="Times New Roman" w:hAnsi="Arial" w:cs="Arial"/>
          <w:b/>
          <w:bCs/>
          <w:sz w:val="20"/>
          <w:szCs w:val="20"/>
        </w:rPr>
        <w:t>Policy Date:</w:t>
      </w:r>
      <w:r w:rsidRPr="00110D23">
        <w:rPr>
          <w:rFonts w:ascii="Arial" w:eastAsia="Times New Roman" w:hAnsi="Arial" w:cs="Arial"/>
          <w:sz w:val="20"/>
          <w:szCs w:val="20"/>
        </w:rPr>
        <w:t xml:space="preserve"> March 2026</w:t>
      </w:r>
      <w:r w:rsidRPr="00110D23">
        <w:rPr>
          <w:rFonts w:ascii="Arial" w:eastAsia="Times New Roman" w:hAnsi="Arial" w:cs="Arial"/>
          <w:sz w:val="20"/>
          <w:szCs w:val="20"/>
        </w:rPr>
        <w:br/>
      </w:r>
      <w:r w:rsidRPr="00110D23">
        <w:rPr>
          <w:rFonts w:ascii="Arial" w:eastAsia="Times New Roman" w:hAnsi="Arial" w:cs="Arial"/>
          <w:b/>
          <w:bCs/>
          <w:sz w:val="20"/>
          <w:szCs w:val="20"/>
        </w:rPr>
        <w:t>Review Date:</w:t>
      </w:r>
      <w:r w:rsidRPr="00110D23">
        <w:rPr>
          <w:rFonts w:ascii="Arial" w:eastAsia="Times New Roman" w:hAnsi="Arial" w:cs="Arial"/>
          <w:sz w:val="20"/>
          <w:szCs w:val="20"/>
        </w:rPr>
        <w:t xml:space="preserve"> March 2028</w:t>
      </w:r>
    </w:p>
    <w:p w14:paraId="7E1022E6" w14:textId="5E4BB9B5" w:rsidR="00013A5F" w:rsidRPr="0015759B" w:rsidRDefault="00013A5F" w:rsidP="008A186E">
      <w:pPr>
        <w:autoSpaceDE w:val="0"/>
        <w:autoSpaceDN w:val="0"/>
        <w:adjustRightInd w:val="0"/>
        <w:spacing w:after="0" w:line="240" w:lineRule="auto"/>
        <w:rPr>
          <w:rFonts w:ascii="Arial" w:hAnsi="Arial" w:cs="Arial"/>
        </w:rPr>
      </w:pPr>
    </w:p>
    <w:sectPr w:rsidR="00013A5F" w:rsidRPr="0015759B" w:rsidSect="00FB21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assoonCRInfant">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TPreCursive">
    <w:panose1 w:val="03000400000000000000"/>
    <w:charset w:val="00"/>
    <w:family w:val="script"/>
    <w:pitch w:val="variable"/>
    <w:sig w:usb0="00000003" w:usb1="10000000" w:usb2="00000000" w:usb3="00000000" w:csb0="00000001" w:csb1="00000000"/>
  </w:font>
  <w:font w:name="Lucida Calligraphy">
    <w:altName w:val="Ink Free"/>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T1B3t00">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5668"/>
    <w:multiLevelType w:val="multilevel"/>
    <w:tmpl w:val="5B8A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15FAF"/>
    <w:multiLevelType w:val="multilevel"/>
    <w:tmpl w:val="1E808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D2745"/>
    <w:multiLevelType w:val="multilevel"/>
    <w:tmpl w:val="612A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13A12"/>
    <w:multiLevelType w:val="multilevel"/>
    <w:tmpl w:val="F45AC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B7E6A"/>
    <w:multiLevelType w:val="multilevel"/>
    <w:tmpl w:val="DC6E1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B321F4"/>
    <w:multiLevelType w:val="multilevel"/>
    <w:tmpl w:val="6D76E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65072C"/>
    <w:multiLevelType w:val="multilevel"/>
    <w:tmpl w:val="9114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B76BC5"/>
    <w:multiLevelType w:val="multilevel"/>
    <w:tmpl w:val="5DB8E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01762F"/>
    <w:multiLevelType w:val="multilevel"/>
    <w:tmpl w:val="99F0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9F2CE2"/>
    <w:multiLevelType w:val="hybridMultilevel"/>
    <w:tmpl w:val="54F4A6BA"/>
    <w:lvl w:ilvl="0" w:tplc="2C090001">
      <w:start w:val="1"/>
      <w:numFmt w:val="bullet"/>
      <w:lvlText w:val=""/>
      <w:lvlJc w:val="left"/>
      <w:pPr>
        <w:ind w:left="643" w:hanging="360"/>
      </w:pPr>
      <w:rPr>
        <w:rFonts w:ascii="Symbol" w:hAnsi="Symbol" w:hint="default"/>
      </w:rPr>
    </w:lvl>
    <w:lvl w:ilvl="1" w:tplc="2C090003" w:tentative="1">
      <w:start w:val="1"/>
      <w:numFmt w:val="bullet"/>
      <w:lvlText w:val="o"/>
      <w:lvlJc w:val="left"/>
      <w:pPr>
        <w:ind w:left="1363" w:hanging="360"/>
      </w:pPr>
      <w:rPr>
        <w:rFonts w:ascii="Courier New" w:hAnsi="Courier New" w:cs="Courier New" w:hint="default"/>
      </w:rPr>
    </w:lvl>
    <w:lvl w:ilvl="2" w:tplc="2C090005" w:tentative="1">
      <w:start w:val="1"/>
      <w:numFmt w:val="bullet"/>
      <w:lvlText w:val=""/>
      <w:lvlJc w:val="left"/>
      <w:pPr>
        <w:ind w:left="2083" w:hanging="360"/>
      </w:pPr>
      <w:rPr>
        <w:rFonts w:ascii="Wingdings" w:hAnsi="Wingdings" w:hint="default"/>
      </w:rPr>
    </w:lvl>
    <w:lvl w:ilvl="3" w:tplc="2C090001" w:tentative="1">
      <w:start w:val="1"/>
      <w:numFmt w:val="bullet"/>
      <w:lvlText w:val=""/>
      <w:lvlJc w:val="left"/>
      <w:pPr>
        <w:ind w:left="2803" w:hanging="360"/>
      </w:pPr>
      <w:rPr>
        <w:rFonts w:ascii="Symbol" w:hAnsi="Symbol" w:hint="default"/>
      </w:rPr>
    </w:lvl>
    <w:lvl w:ilvl="4" w:tplc="2C090003" w:tentative="1">
      <w:start w:val="1"/>
      <w:numFmt w:val="bullet"/>
      <w:lvlText w:val="o"/>
      <w:lvlJc w:val="left"/>
      <w:pPr>
        <w:ind w:left="3523" w:hanging="360"/>
      </w:pPr>
      <w:rPr>
        <w:rFonts w:ascii="Courier New" w:hAnsi="Courier New" w:cs="Courier New" w:hint="default"/>
      </w:rPr>
    </w:lvl>
    <w:lvl w:ilvl="5" w:tplc="2C090005" w:tentative="1">
      <w:start w:val="1"/>
      <w:numFmt w:val="bullet"/>
      <w:lvlText w:val=""/>
      <w:lvlJc w:val="left"/>
      <w:pPr>
        <w:ind w:left="4243" w:hanging="360"/>
      </w:pPr>
      <w:rPr>
        <w:rFonts w:ascii="Wingdings" w:hAnsi="Wingdings" w:hint="default"/>
      </w:rPr>
    </w:lvl>
    <w:lvl w:ilvl="6" w:tplc="2C090001" w:tentative="1">
      <w:start w:val="1"/>
      <w:numFmt w:val="bullet"/>
      <w:lvlText w:val=""/>
      <w:lvlJc w:val="left"/>
      <w:pPr>
        <w:ind w:left="4963" w:hanging="360"/>
      </w:pPr>
      <w:rPr>
        <w:rFonts w:ascii="Symbol" w:hAnsi="Symbol" w:hint="default"/>
      </w:rPr>
    </w:lvl>
    <w:lvl w:ilvl="7" w:tplc="2C090003" w:tentative="1">
      <w:start w:val="1"/>
      <w:numFmt w:val="bullet"/>
      <w:lvlText w:val="o"/>
      <w:lvlJc w:val="left"/>
      <w:pPr>
        <w:ind w:left="5683" w:hanging="360"/>
      </w:pPr>
      <w:rPr>
        <w:rFonts w:ascii="Courier New" w:hAnsi="Courier New" w:cs="Courier New" w:hint="default"/>
      </w:rPr>
    </w:lvl>
    <w:lvl w:ilvl="8" w:tplc="2C090005" w:tentative="1">
      <w:start w:val="1"/>
      <w:numFmt w:val="bullet"/>
      <w:lvlText w:val=""/>
      <w:lvlJc w:val="left"/>
      <w:pPr>
        <w:ind w:left="6403" w:hanging="360"/>
      </w:pPr>
      <w:rPr>
        <w:rFonts w:ascii="Wingdings" w:hAnsi="Wingdings" w:hint="default"/>
      </w:rPr>
    </w:lvl>
  </w:abstractNum>
  <w:abstractNum w:abstractNumId="10" w15:restartNumberingAfterBreak="0">
    <w:nsid w:val="27662284"/>
    <w:multiLevelType w:val="multilevel"/>
    <w:tmpl w:val="AB08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8F7871"/>
    <w:multiLevelType w:val="multilevel"/>
    <w:tmpl w:val="A4CC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205F25"/>
    <w:multiLevelType w:val="multilevel"/>
    <w:tmpl w:val="A9BC0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7E05AF"/>
    <w:multiLevelType w:val="hybridMultilevel"/>
    <w:tmpl w:val="2FB24378"/>
    <w:lvl w:ilvl="0" w:tplc="2C09000B">
      <w:start w:val="1"/>
      <w:numFmt w:val="bullet"/>
      <w:lvlText w:val=""/>
      <w:lvlJc w:val="left"/>
      <w:pPr>
        <w:ind w:left="765" w:hanging="360"/>
      </w:pPr>
      <w:rPr>
        <w:rFonts w:ascii="Wingdings" w:hAnsi="Wingdings" w:hint="default"/>
      </w:rPr>
    </w:lvl>
    <w:lvl w:ilvl="1" w:tplc="2C090003" w:tentative="1">
      <w:start w:val="1"/>
      <w:numFmt w:val="bullet"/>
      <w:lvlText w:val="o"/>
      <w:lvlJc w:val="left"/>
      <w:pPr>
        <w:ind w:left="1485" w:hanging="360"/>
      </w:pPr>
      <w:rPr>
        <w:rFonts w:ascii="Courier New" w:hAnsi="Courier New" w:cs="Courier New" w:hint="default"/>
      </w:rPr>
    </w:lvl>
    <w:lvl w:ilvl="2" w:tplc="2C090005" w:tentative="1">
      <w:start w:val="1"/>
      <w:numFmt w:val="bullet"/>
      <w:lvlText w:val=""/>
      <w:lvlJc w:val="left"/>
      <w:pPr>
        <w:ind w:left="2205" w:hanging="360"/>
      </w:pPr>
      <w:rPr>
        <w:rFonts w:ascii="Wingdings" w:hAnsi="Wingdings" w:hint="default"/>
      </w:rPr>
    </w:lvl>
    <w:lvl w:ilvl="3" w:tplc="2C090001" w:tentative="1">
      <w:start w:val="1"/>
      <w:numFmt w:val="bullet"/>
      <w:lvlText w:val=""/>
      <w:lvlJc w:val="left"/>
      <w:pPr>
        <w:ind w:left="2925" w:hanging="360"/>
      </w:pPr>
      <w:rPr>
        <w:rFonts w:ascii="Symbol" w:hAnsi="Symbol" w:hint="default"/>
      </w:rPr>
    </w:lvl>
    <w:lvl w:ilvl="4" w:tplc="2C090003" w:tentative="1">
      <w:start w:val="1"/>
      <w:numFmt w:val="bullet"/>
      <w:lvlText w:val="o"/>
      <w:lvlJc w:val="left"/>
      <w:pPr>
        <w:ind w:left="3645" w:hanging="360"/>
      </w:pPr>
      <w:rPr>
        <w:rFonts w:ascii="Courier New" w:hAnsi="Courier New" w:cs="Courier New" w:hint="default"/>
      </w:rPr>
    </w:lvl>
    <w:lvl w:ilvl="5" w:tplc="2C090005" w:tentative="1">
      <w:start w:val="1"/>
      <w:numFmt w:val="bullet"/>
      <w:lvlText w:val=""/>
      <w:lvlJc w:val="left"/>
      <w:pPr>
        <w:ind w:left="4365" w:hanging="360"/>
      </w:pPr>
      <w:rPr>
        <w:rFonts w:ascii="Wingdings" w:hAnsi="Wingdings" w:hint="default"/>
      </w:rPr>
    </w:lvl>
    <w:lvl w:ilvl="6" w:tplc="2C090001" w:tentative="1">
      <w:start w:val="1"/>
      <w:numFmt w:val="bullet"/>
      <w:lvlText w:val=""/>
      <w:lvlJc w:val="left"/>
      <w:pPr>
        <w:ind w:left="5085" w:hanging="360"/>
      </w:pPr>
      <w:rPr>
        <w:rFonts w:ascii="Symbol" w:hAnsi="Symbol" w:hint="default"/>
      </w:rPr>
    </w:lvl>
    <w:lvl w:ilvl="7" w:tplc="2C090003" w:tentative="1">
      <w:start w:val="1"/>
      <w:numFmt w:val="bullet"/>
      <w:lvlText w:val="o"/>
      <w:lvlJc w:val="left"/>
      <w:pPr>
        <w:ind w:left="5805" w:hanging="360"/>
      </w:pPr>
      <w:rPr>
        <w:rFonts w:ascii="Courier New" w:hAnsi="Courier New" w:cs="Courier New" w:hint="default"/>
      </w:rPr>
    </w:lvl>
    <w:lvl w:ilvl="8" w:tplc="2C090005" w:tentative="1">
      <w:start w:val="1"/>
      <w:numFmt w:val="bullet"/>
      <w:lvlText w:val=""/>
      <w:lvlJc w:val="left"/>
      <w:pPr>
        <w:ind w:left="6525" w:hanging="360"/>
      </w:pPr>
      <w:rPr>
        <w:rFonts w:ascii="Wingdings" w:hAnsi="Wingdings" w:hint="default"/>
      </w:rPr>
    </w:lvl>
  </w:abstractNum>
  <w:abstractNum w:abstractNumId="14" w15:restartNumberingAfterBreak="0">
    <w:nsid w:val="33853F02"/>
    <w:multiLevelType w:val="hybridMultilevel"/>
    <w:tmpl w:val="C9F2D8B4"/>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5" w15:restartNumberingAfterBreak="0">
    <w:nsid w:val="340436D9"/>
    <w:multiLevelType w:val="hybridMultilevel"/>
    <w:tmpl w:val="C25E1E22"/>
    <w:lvl w:ilvl="0" w:tplc="2C090001">
      <w:start w:val="1"/>
      <w:numFmt w:val="bullet"/>
      <w:lvlText w:val=""/>
      <w:lvlJc w:val="left"/>
      <w:pPr>
        <w:ind w:left="780" w:hanging="360"/>
      </w:pPr>
      <w:rPr>
        <w:rFonts w:ascii="Symbol" w:hAnsi="Symbol" w:hint="default"/>
      </w:rPr>
    </w:lvl>
    <w:lvl w:ilvl="1" w:tplc="2C090003" w:tentative="1">
      <w:start w:val="1"/>
      <w:numFmt w:val="bullet"/>
      <w:lvlText w:val="o"/>
      <w:lvlJc w:val="left"/>
      <w:pPr>
        <w:ind w:left="1500" w:hanging="360"/>
      </w:pPr>
      <w:rPr>
        <w:rFonts w:ascii="Courier New" w:hAnsi="Courier New" w:cs="Courier New" w:hint="default"/>
      </w:rPr>
    </w:lvl>
    <w:lvl w:ilvl="2" w:tplc="2C090005" w:tentative="1">
      <w:start w:val="1"/>
      <w:numFmt w:val="bullet"/>
      <w:lvlText w:val=""/>
      <w:lvlJc w:val="left"/>
      <w:pPr>
        <w:ind w:left="2220" w:hanging="360"/>
      </w:pPr>
      <w:rPr>
        <w:rFonts w:ascii="Wingdings" w:hAnsi="Wingdings" w:hint="default"/>
      </w:rPr>
    </w:lvl>
    <w:lvl w:ilvl="3" w:tplc="2C090001" w:tentative="1">
      <w:start w:val="1"/>
      <w:numFmt w:val="bullet"/>
      <w:lvlText w:val=""/>
      <w:lvlJc w:val="left"/>
      <w:pPr>
        <w:ind w:left="2940" w:hanging="360"/>
      </w:pPr>
      <w:rPr>
        <w:rFonts w:ascii="Symbol" w:hAnsi="Symbol" w:hint="default"/>
      </w:rPr>
    </w:lvl>
    <w:lvl w:ilvl="4" w:tplc="2C090003" w:tentative="1">
      <w:start w:val="1"/>
      <w:numFmt w:val="bullet"/>
      <w:lvlText w:val="o"/>
      <w:lvlJc w:val="left"/>
      <w:pPr>
        <w:ind w:left="3660" w:hanging="360"/>
      </w:pPr>
      <w:rPr>
        <w:rFonts w:ascii="Courier New" w:hAnsi="Courier New" w:cs="Courier New" w:hint="default"/>
      </w:rPr>
    </w:lvl>
    <w:lvl w:ilvl="5" w:tplc="2C090005" w:tentative="1">
      <w:start w:val="1"/>
      <w:numFmt w:val="bullet"/>
      <w:lvlText w:val=""/>
      <w:lvlJc w:val="left"/>
      <w:pPr>
        <w:ind w:left="4380" w:hanging="360"/>
      </w:pPr>
      <w:rPr>
        <w:rFonts w:ascii="Wingdings" w:hAnsi="Wingdings" w:hint="default"/>
      </w:rPr>
    </w:lvl>
    <w:lvl w:ilvl="6" w:tplc="2C090001" w:tentative="1">
      <w:start w:val="1"/>
      <w:numFmt w:val="bullet"/>
      <w:lvlText w:val=""/>
      <w:lvlJc w:val="left"/>
      <w:pPr>
        <w:ind w:left="5100" w:hanging="360"/>
      </w:pPr>
      <w:rPr>
        <w:rFonts w:ascii="Symbol" w:hAnsi="Symbol" w:hint="default"/>
      </w:rPr>
    </w:lvl>
    <w:lvl w:ilvl="7" w:tplc="2C090003" w:tentative="1">
      <w:start w:val="1"/>
      <w:numFmt w:val="bullet"/>
      <w:lvlText w:val="o"/>
      <w:lvlJc w:val="left"/>
      <w:pPr>
        <w:ind w:left="5820" w:hanging="360"/>
      </w:pPr>
      <w:rPr>
        <w:rFonts w:ascii="Courier New" w:hAnsi="Courier New" w:cs="Courier New" w:hint="default"/>
      </w:rPr>
    </w:lvl>
    <w:lvl w:ilvl="8" w:tplc="2C090005" w:tentative="1">
      <w:start w:val="1"/>
      <w:numFmt w:val="bullet"/>
      <w:lvlText w:val=""/>
      <w:lvlJc w:val="left"/>
      <w:pPr>
        <w:ind w:left="6540" w:hanging="360"/>
      </w:pPr>
      <w:rPr>
        <w:rFonts w:ascii="Wingdings" w:hAnsi="Wingdings" w:hint="default"/>
      </w:rPr>
    </w:lvl>
  </w:abstractNum>
  <w:abstractNum w:abstractNumId="16" w15:restartNumberingAfterBreak="0">
    <w:nsid w:val="36E521FC"/>
    <w:multiLevelType w:val="multilevel"/>
    <w:tmpl w:val="E3FA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7C2A33"/>
    <w:multiLevelType w:val="multilevel"/>
    <w:tmpl w:val="20D4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5777F6"/>
    <w:multiLevelType w:val="hybridMultilevel"/>
    <w:tmpl w:val="CBF6102A"/>
    <w:lvl w:ilvl="0" w:tplc="2C090001">
      <w:start w:val="1"/>
      <w:numFmt w:val="bullet"/>
      <w:lvlText w:val=""/>
      <w:lvlJc w:val="left"/>
      <w:pPr>
        <w:ind w:left="780" w:hanging="360"/>
      </w:pPr>
      <w:rPr>
        <w:rFonts w:ascii="Symbol" w:hAnsi="Symbol" w:hint="default"/>
      </w:rPr>
    </w:lvl>
    <w:lvl w:ilvl="1" w:tplc="2C090003" w:tentative="1">
      <w:start w:val="1"/>
      <w:numFmt w:val="bullet"/>
      <w:lvlText w:val="o"/>
      <w:lvlJc w:val="left"/>
      <w:pPr>
        <w:ind w:left="1500" w:hanging="360"/>
      </w:pPr>
      <w:rPr>
        <w:rFonts w:ascii="Courier New" w:hAnsi="Courier New" w:cs="Courier New" w:hint="default"/>
      </w:rPr>
    </w:lvl>
    <w:lvl w:ilvl="2" w:tplc="2C090005" w:tentative="1">
      <w:start w:val="1"/>
      <w:numFmt w:val="bullet"/>
      <w:lvlText w:val=""/>
      <w:lvlJc w:val="left"/>
      <w:pPr>
        <w:ind w:left="2220" w:hanging="360"/>
      </w:pPr>
      <w:rPr>
        <w:rFonts w:ascii="Wingdings" w:hAnsi="Wingdings" w:hint="default"/>
      </w:rPr>
    </w:lvl>
    <w:lvl w:ilvl="3" w:tplc="2C090001" w:tentative="1">
      <w:start w:val="1"/>
      <w:numFmt w:val="bullet"/>
      <w:lvlText w:val=""/>
      <w:lvlJc w:val="left"/>
      <w:pPr>
        <w:ind w:left="2940" w:hanging="360"/>
      </w:pPr>
      <w:rPr>
        <w:rFonts w:ascii="Symbol" w:hAnsi="Symbol" w:hint="default"/>
      </w:rPr>
    </w:lvl>
    <w:lvl w:ilvl="4" w:tplc="2C090003" w:tentative="1">
      <w:start w:val="1"/>
      <w:numFmt w:val="bullet"/>
      <w:lvlText w:val="o"/>
      <w:lvlJc w:val="left"/>
      <w:pPr>
        <w:ind w:left="3660" w:hanging="360"/>
      </w:pPr>
      <w:rPr>
        <w:rFonts w:ascii="Courier New" w:hAnsi="Courier New" w:cs="Courier New" w:hint="default"/>
      </w:rPr>
    </w:lvl>
    <w:lvl w:ilvl="5" w:tplc="2C090005" w:tentative="1">
      <w:start w:val="1"/>
      <w:numFmt w:val="bullet"/>
      <w:lvlText w:val=""/>
      <w:lvlJc w:val="left"/>
      <w:pPr>
        <w:ind w:left="4380" w:hanging="360"/>
      </w:pPr>
      <w:rPr>
        <w:rFonts w:ascii="Wingdings" w:hAnsi="Wingdings" w:hint="default"/>
      </w:rPr>
    </w:lvl>
    <w:lvl w:ilvl="6" w:tplc="2C090001" w:tentative="1">
      <w:start w:val="1"/>
      <w:numFmt w:val="bullet"/>
      <w:lvlText w:val=""/>
      <w:lvlJc w:val="left"/>
      <w:pPr>
        <w:ind w:left="5100" w:hanging="360"/>
      </w:pPr>
      <w:rPr>
        <w:rFonts w:ascii="Symbol" w:hAnsi="Symbol" w:hint="default"/>
      </w:rPr>
    </w:lvl>
    <w:lvl w:ilvl="7" w:tplc="2C090003" w:tentative="1">
      <w:start w:val="1"/>
      <w:numFmt w:val="bullet"/>
      <w:lvlText w:val="o"/>
      <w:lvlJc w:val="left"/>
      <w:pPr>
        <w:ind w:left="5820" w:hanging="360"/>
      </w:pPr>
      <w:rPr>
        <w:rFonts w:ascii="Courier New" w:hAnsi="Courier New" w:cs="Courier New" w:hint="default"/>
      </w:rPr>
    </w:lvl>
    <w:lvl w:ilvl="8" w:tplc="2C090005" w:tentative="1">
      <w:start w:val="1"/>
      <w:numFmt w:val="bullet"/>
      <w:lvlText w:val=""/>
      <w:lvlJc w:val="left"/>
      <w:pPr>
        <w:ind w:left="6540" w:hanging="360"/>
      </w:pPr>
      <w:rPr>
        <w:rFonts w:ascii="Wingdings" w:hAnsi="Wingdings" w:hint="default"/>
      </w:rPr>
    </w:lvl>
  </w:abstractNum>
  <w:abstractNum w:abstractNumId="19" w15:restartNumberingAfterBreak="0">
    <w:nsid w:val="39CF6EA5"/>
    <w:multiLevelType w:val="multilevel"/>
    <w:tmpl w:val="DE3C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FA3B75"/>
    <w:multiLevelType w:val="multilevel"/>
    <w:tmpl w:val="606E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B97BDB"/>
    <w:multiLevelType w:val="multilevel"/>
    <w:tmpl w:val="CDBE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220D89"/>
    <w:multiLevelType w:val="hybridMultilevel"/>
    <w:tmpl w:val="DCA08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A22896"/>
    <w:multiLevelType w:val="multilevel"/>
    <w:tmpl w:val="797A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260791"/>
    <w:multiLevelType w:val="multilevel"/>
    <w:tmpl w:val="E8F8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446DEA"/>
    <w:multiLevelType w:val="multilevel"/>
    <w:tmpl w:val="0D4A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294FF9"/>
    <w:multiLevelType w:val="multilevel"/>
    <w:tmpl w:val="B040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0C3149"/>
    <w:multiLevelType w:val="multilevel"/>
    <w:tmpl w:val="1A08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484A99"/>
    <w:multiLevelType w:val="hybridMultilevel"/>
    <w:tmpl w:val="2C2859EC"/>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29" w15:restartNumberingAfterBreak="0">
    <w:nsid w:val="5EAA74CB"/>
    <w:multiLevelType w:val="multilevel"/>
    <w:tmpl w:val="CB4E1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CD4447"/>
    <w:multiLevelType w:val="hybridMultilevel"/>
    <w:tmpl w:val="4A08689E"/>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31" w15:restartNumberingAfterBreak="0">
    <w:nsid w:val="6B3815A9"/>
    <w:multiLevelType w:val="multilevel"/>
    <w:tmpl w:val="61EA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9B5B9C"/>
    <w:multiLevelType w:val="multilevel"/>
    <w:tmpl w:val="74C2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8B5012"/>
    <w:multiLevelType w:val="multilevel"/>
    <w:tmpl w:val="ED08F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643E5E"/>
    <w:multiLevelType w:val="multilevel"/>
    <w:tmpl w:val="ADE4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D53404"/>
    <w:multiLevelType w:val="multilevel"/>
    <w:tmpl w:val="8DE4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5B0BA5"/>
    <w:multiLevelType w:val="multilevel"/>
    <w:tmpl w:val="F5A4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4E76AC"/>
    <w:multiLevelType w:val="multilevel"/>
    <w:tmpl w:val="F4C49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1759793">
    <w:abstractNumId w:val="9"/>
  </w:num>
  <w:num w:numId="2" w16cid:durableId="1253776744">
    <w:abstractNumId w:val="18"/>
  </w:num>
  <w:num w:numId="3" w16cid:durableId="1637485526">
    <w:abstractNumId w:val="28"/>
  </w:num>
  <w:num w:numId="4" w16cid:durableId="1752122485">
    <w:abstractNumId w:val="13"/>
  </w:num>
  <w:num w:numId="5" w16cid:durableId="1669483220">
    <w:abstractNumId w:val="15"/>
  </w:num>
  <w:num w:numId="6" w16cid:durableId="1917090685">
    <w:abstractNumId w:val="30"/>
  </w:num>
  <w:num w:numId="7" w16cid:durableId="58720291">
    <w:abstractNumId w:val="14"/>
  </w:num>
  <w:num w:numId="8" w16cid:durableId="1748259706">
    <w:abstractNumId w:val="22"/>
  </w:num>
  <w:num w:numId="9" w16cid:durableId="1531870432">
    <w:abstractNumId w:val="19"/>
  </w:num>
  <w:num w:numId="10" w16cid:durableId="1214662597">
    <w:abstractNumId w:val="35"/>
  </w:num>
  <w:num w:numId="11" w16cid:durableId="1418095753">
    <w:abstractNumId w:val="5"/>
  </w:num>
  <w:num w:numId="12" w16cid:durableId="1422530076">
    <w:abstractNumId w:val="8"/>
  </w:num>
  <w:num w:numId="13" w16cid:durableId="1652637156">
    <w:abstractNumId w:val="31"/>
  </w:num>
  <w:num w:numId="14" w16cid:durableId="777988263">
    <w:abstractNumId w:val="1"/>
  </w:num>
  <w:num w:numId="15" w16cid:durableId="950362062">
    <w:abstractNumId w:val="24"/>
  </w:num>
  <w:num w:numId="16" w16cid:durableId="1881895472">
    <w:abstractNumId w:val="12"/>
  </w:num>
  <w:num w:numId="17" w16cid:durableId="300579953">
    <w:abstractNumId w:val="36"/>
  </w:num>
  <w:num w:numId="18" w16cid:durableId="522014334">
    <w:abstractNumId w:val="27"/>
  </w:num>
  <w:num w:numId="19" w16cid:durableId="984970728">
    <w:abstractNumId w:val="2"/>
  </w:num>
  <w:num w:numId="20" w16cid:durableId="819275124">
    <w:abstractNumId w:val="7"/>
  </w:num>
  <w:num w:numId="21" w16cid:durableId="1302463916">
    <w:abstractNumId w:val="3"/>
  </w:num>
  <w:num w:numId="22" w16cid:durableId="2109765304">
    <w:abstractNumId w:val="16"/>
  </w:num>
  <w:num w:numId="23" w16cid:durableId="1040470040">
    <w:abstractNumId w:val="23"/>
  </w:num>
  <w:num w:numId="24" w16cid:durableId="1442531902">
    <w:abstractNumId w:val="26"/>
  </w:num>
  <w:num w:numId="25" w16cid:durableId="523908886">
    <w:abstractNumId w:val="33"/>
  </w:num>
  <w:num w:numId="26" w16cid:durableId="1271009161">
    <w:abstractNumId w:val="37"/>
  </w:num>
  <w:num w:numId="27" w16cid:durableId="141427460">
    <w:abstractNumId w:val="11"/>
  </w:num>
  <w:num w:numId="28" w16cid:durableId="1873492320">
    <w:abstractNumId w:val="32"/>
  </w:num>
  <w:num w:numId="29" w16cid:durableId="1297682764">
    <w:abstractNumId w:val="29"/>
  </w:num>
  <w:num w:numId="30" w16cid:durableId="133059543">
    <w:abstractNumId w:val="21"/>
  </w:num>
  <w:num w:numId="31" w16cid:durableId="1706828891">
    <w:abstractNumId w:val="6"/>
  </w:num>
  <w:num w:numId="32" w16cid:durableId="1074358187">
    <w:abstractNumId w:val="34"/>
  </w:num>
  <w:num w:numId="33" w16cid:durableId="70087351">
    <w:abstractNumId w:val="20"/>
  </w:num>
  <w:num w:numId="34" w16cid:durableId="471215081">
    <w:abstractNumId w:val="10"/>
  </w:num>
  <w:num w:numId="35" w16cid:durableId="1089546063">
    <w:abstractNumId w:val="25"/>
  </w:num>
  <w:num w:numId="36" w16cid:durableId="1143238136">
    <w:abstractNumId w:val="17"/>
  </w:num>
  <w:num w:numId="37" w16cid:durableId="1056970232">
    <w:abstractNumId w:val="4"/>
  </w:num>
  <w:num w:numId="38" w16cid:durableId="2078283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86E"/>
    <w:rsid w:val="00013A5F"/>
    <w:rsid w:val="00110D23"/>
    <w:rsid w:val="00141B13"/>
    <w:rsid w:val="0015759B"/>
    <w:rsid w:val="00205111"/>
    <w:rsid w:val="00211ED9"/>
    <w:rsid w:val="00256D35"/>
    <w:rsid w:val="002D173A"/>
    <w:rsid w:val="002E555A"/>
    <w:rsid w:val="003414B9"/>
    <w:rsid w:val="00362480"/>
    <w:rsid w:val="00446893"/>
    <w:rsid w:val="00566361"/>
    <w:rsid w:val="005E6981"/>
    <w:rsid w:val="006008B3"/>
    <w:rsid w:val="00603AD9"/>
    <w:rsid w:val="00604101"/>
    <w:rsid w:val="00612CB7"/>
    <w:rsid w:val="00616917"/>
    <w:rsid w:val="006A74DE"/>
    <w:rsid w:val="006C2FB5"/>
    <w:rsid w:val="006F29F1"/>
    <w:rsid w:val="00705C97"/>
    <w:rsid w:val="007916B8"/>
    <w:rsid w:val="008112C2"/>
    <w:rsid w:val="00830A30"/>
    <w:rsid w:val="0084632A"/>
    <w:rsid w:val="008A186E"/>
    <w:rsid w:val="008C12CD"/>
    <w:rsid w:val="00926C57"/>
    <w:rsid w:val="009279B4"/>
    <w:rsid w:val="009B68A2"/>
    <w:rsid w:val="00AB6506"/>
    <w:rsid w:val="00AB6F31"/>
    <w:rsid w:val="00AD5215"/>
    <w:rsid w:val="00AD5513"/>
    <w:rsid w:val="00B2517D"/>
    <w:rsid w:val="00B347F1"/>
    <w:rsid w:val="00B67694"/>
    <w:rsid w:val="00B812DF"/>
    <w:rsid w:val="00D93129"/>
    <w:rsid w:val="00E30682"/>
    <w:rsid w:val="00EB6802"/>
    <w:rsid w:val="00EC05F2"/>
    <w:rsid w:val="00FB2159"/>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46D22"/>
  <w15:docId w15:val="{B22690C5-7D2F-499C-AD48-B3D1314A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D2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10D2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10D2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AD551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86E"/>
    <w:pPr>
      <w:ind w:left="720"/>
      <w:contextualSpacing/>
    </w:pPr>
  </w:style>
  <w:style w:type="paragraph" w:styleId="Title">
    <w:name w:val="Title"/>
    <w:basedOn w:val="Normal"/>
    <w:link w:val="TitleChar"/>
    <w:qFormat/>
    <w:rsid w:val="006A74DE"/>
    <w:pPr>
      <w:spacing w:after="0" w:line="240" w:lineRule="auto"/>
      <w:jc w:val="center"/>
    </w:pPr>
    <w:rPr>
      <w:rFonts w:ascii="SassoonCRInfant" w:eastAsia="Times New Roman" w:hAnsi="SassoonCRInfant" w:cs="Times New Roman"/>
      <w:sz w:val="40"/>
      <w:szCs w:val="24"/>
    </w:rPr>
  </w:style>
  <w:style w:type="character" w:customStyle="1" w:styleId="TitleChar">
    <w:name w:val="Title Char"/>
    <w:basedOn w:val="DefaultParagraphFont"/>
    <w:link w:val="Title"/>
    <w:rsid w:val="006A74DE"/>
    <w:rPr>
      <w:rFonts w:ascii="SassoonCRInfant" w:eastAsia="Times New Roman" w:hAnsi="SassoonCRInfant" w:cs="Times New Roman"/>
      <w:sz w:val="40"/>
      <w:szCs w:val="24"/>
      <w:lang w:val="en-GB"/>
    </w:rPr>
  </w:style>
  <w:style w:type="paragraph" w:styleId="Caption">
    <w:name w:val="caption"/>
    <w:basedOn w:val="Normal"/>
    <w:next w:val="Normal"/>
    <w:qFormat/>
    <w:rsid w:val="006A74DE"/>
    <w:pPr>
      <w:spacing w:after="0" w:line="240" w:lineRule="auto"/>
      <w:jc w:val="center"/>
    </w:pPr>
    <w:rPr>
      <w:rFonts w:ascii="SassoonCRInfant" w:eastAsia="Times New Roman" w:hAnsi="SassoonCRInfant" w:cs="Times New Roman"/>
      <w:sz w:val="40"/>
      <w:szCs w:val="24"/>
    </w:rPr>
  </w:style>
  <w:style w:type="paragraph" w:styleId="NormalWeb">
    <w:name w:val="Normal (Web)"/>
    <w:basedOn w:val="Normal"/>
    <w:uiPriority w:val="99"/>
    <w:semiHidden/>
    <w:unhideWhenUsed/>
    <w:rsid w:val="00205111"/>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D17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3A"/>
    <w:rPr>
      <w:rFonts w:ascii="Segoe UI" w:hAnsi="Segoe UI" w:cs="Segoe UI"/>
      <w:sz w:val="18"/>
      <w:szCs w:val="18"/>
    </w:rPr>
  </w:style>
  <w:style w:type="paragraph" w:styleId="NoSpacing">
    <w:name w:val="No Spacing"/>
    <w:uiPriority w:val="1"/>
    <w:qFormat/>
    <w:rsid w:val="00AD5215"/>
    <w:pPr>
      <w:spacing w:after="0" w:line="240" w:lineRule="auto"/>
    </w:pPr>
  </w:style>
  <w:style w:type="character" w:customStyle="1" w:styleId="Heading5Char">
    <w:name w:val="Heading 5 Char"/>
    <w:basedOn w:val="DefaultParagraphFont"/>
    <w:link w:val="Heading5"/>
    <w:uiPriority w:val="9"/>
    <w:semiHidden/>
    <w:rsid w:val="00AD5513"/>
    <w:rPr>
      <w:rFonts w:asciiTheme="majorHAnsi" w:eastAsiaTheme="majorEastAsia" w:hAnsiTheme="majorHAnsi" w:cstheme="majorBidi"/>
      <w:color w:val="365F91" w:themeColor="accent1" w:themeShade="BF"/>
    </w:rPr>
  </w:style>
  <w:style w:type="character" w:customStyle="1" w:styleId="Heading1Char">
    <w:name w:val="Heading 1 Char"/>
    <w:basedOn w:val="DefaultParagraphFont"/>
    <w:link w:val="Heading1"/>
    <w:uiPriority w:val="9"/>
    <w:rsid w:val="00110D2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10D2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10D2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16940">
      <w:bodyDiv w:val="1"/>
      <w:marLeft w:val="0"/>
      <w:marRight w:val="0"/>
      <w:marTop w:val="0"/>
      <w:marBottom w:val="0"/>
      <w:divBdr>
        <w:top w:val="none" w:sz="0" w:space="0" w:color="auto"/>
        <w:left w:val="none" w:sz="0" w:space="0" w:color="auto"/>
        <w:bottom w:val="none" w:sz="0" w:space="0" w:color="auto"/>
        <w:right w:val="none" w:sz="0" w:space="0" w:color="auto"/>
      </w:divBdr>
    </w:div>
    <w:div w:id="214200153">
      <w:bodyDiv w:val="1"/>
      <w:marLeft w:val="0"/>
      <w:marRight w:val="0"/>
      <w:marTop w:val="0"/>
      <w:marBottom w:val="0"/>
      <w:divBdr>
        <w:top w:val="none" w:sz="0" w:space="0" w:color="auto"/>
        <w:left w:val="none" w:sz="0" w:space="0" w:color="auto"/>
        <w:bottom w:val="none" w:sz="0" w:space="0" w:color="auto"/>
        <w:right w:val="none" w:sz="0" w:space="0" w:color="auto"/>
      </w:divBdr>
    </w:div>
    <w:div w:id="266040450">
      <w:bodyDiv w:val="1"/>
      <w:marLeft w:val="0"/>
      <w:marRight w:val="0"/>
      <w:marTop w:val="0"/>
      <w:marBottom w:val="0"/>
      <w:divBdr>
        <w:top w:val="none" w:sz="0" w:space="0" w:color="auto"/>
        <w:left w:val="none" w:sz="0" w:space="0" w:color="auto"/>
        <w:bottom w:val="none" w:sz="0" w:space="0" w:color="auto"/>
        <w:right w:val="none" w:sz="0" w:space="0" w:color="auto"/>
      </w:divBdr>
    </w:div>
    <w:div w:id="381174888">
      <w:bodyDiv w:val="1"/>
      <w:marLeft w:val="0"/>
      <w:marRight w:val="0"/>
      <w:marTop w:val="0"/>
      <w:marBottom w:val="0"/>
      <w:divBdr>
        <w:top w:val="none" w:sz="0" w:space="0" w:color="auto"/>
        <w:left w:val="none" w:sz="0" w:space="0" w:color="auto"/>
        <w:bottom w:val="none" w:sz="0" w:space="0" w:color="auto"/>
        <w:right w:val="none" w:sz="0" w:space="0" w:color="auto"/>
      </w:divBdr>
    </w:div>
    <w:div w:id="574972666">
      <w:bodyDiv w:val="1"/>
      <w:marLeft w:val="0"/>
      <w:marRight w:val="0"/>
      <w:marTop w:val="0"/>
      <w:marBottom w:val="0"/>
      <w:divBdr>
        <w:top w:val="none" w:sz="0" w:space="0" w:color="auto"/>
        <w:left w:val="none" w:sz="0" w:space="0" w:color="auto"/>
        <w:bottom w:val="none" w:sz="0" w:space="0" w:color="auto"/>
        <w:right w:val="none" w:sz="0" w:space="0" w:color="auto"/>
      </w:divBdr>
    </w:div>
    <w:div w:id="902251392">
      <w:bodyDiv w:val="1"/>
      <w:marLeft w:val="0"/>
      <w:marRight w:val="0"/>
      <w:marTop w:val="0"/>
      <w:marBottom w:val="0"/>
      <w:divBdr>
        <w:top w:val="none" w:sz="0" w:space="0" w:color="auto"/>
        <w:left w:val="none" w:sz="0" w:space="0" w:color="auto"/>
        <w:bottom w:val="none" w:sz="0" w:space="0" w:color="auto"/>
        <w:right w:val="none" w:sz="0" w:space="0" w:color="auto"/>
      </w:divBdr>
    </w:div>
    <w:div w:id="979502522">
      <w:bodyDiv w:val="1"/>
      <w:marLeft w:val="0"/>
      <w:marRight w:val="0"/>
      <w:marTop w:val="0"/>
      <w:marBottom w:val="0"/>
      <w:divBdr>
        <w:top w:val="none" w:sz="0" w:space="0" w:color="auto"/>
        <w:left w:val="none" w:sz="0" w:space="0" w:color="auto"/>
        <w:bottom w:val="none" w:sz="0" w:space="0" w:color="auto"/>
        <w:right w:val="none" w:sz="0" w:space="0" w:color="auto"/>
      </w:divBdr>
    </w:div>
    <w:div w:id="1029601298">
      <w:bodyDiv w:val="1"/>
      <w:marLeft w:val="0"/>
      <w:marRight w:val="0"/>
      <w:marTop w:val="0"/>
      <w:marBottom w:val="0"/>
      <w:divBdr>
        <w:top w:val="none" w:sz="0" w:space="0" w:color="auto"/>
        <w:left w:val="none" w:sz="0" w:space="0" w:color="auto"/>
        <w:bottom w:val="none" w:sz="0" w:space="0" w:color="auto"/>
        <w:right w:val="none" w:sz="0" w:space="0" w:color="auto"/>
      </w:divBdr>
    </w:div>
    <w:div w:id="1241407312">
      <w:bodyDiv w:val="1"/>
      <w:marLeft w:val="0"/>
      <w:marRight w:val="0"/>
      <w:marTop w:val="0"/>
      <w:marBottom w:val="0"/>
      <w:divBdr>
        <w:top w:val="none" w:sz="0" w:space="0" w:color="auto"/>
        <w:left w:val="none" w:sz="0" w:space="0" w:color="auto"/>
        <w:bottom w:val="none" w:sz="0" w:space="0" w:color="auto"/>
        <w:right w:val="none" w:sz="0" w:space="0" w:color="auto"/>
      </w:divBdr>
    </w:div>
    <w:div w:id="1266352982">
      <w:bodyDiv w:val="1"/>
      <w:marLeft w:val="0"/>
      <w:marRight w:val="0"/>
      <w:marTop w:val="0"/>
      <w:marBottom w:val="0"/>
      <w:divBdr>
        <w:top w:val="none" w:sz="0" w:space="0" w:color="auto"/>
        <w:left w:val="none" w:sz="0" w:space="0" w:color="auto"/>
        <w:bottom w:val="none" w:sz="0" w:space="0" w:color="auto"/>
        <w:right w:val="none" w:sz="0" w:space="0" w:color="auto"/>
      </w:divBdr>
    </w:div>
    <w:div w:id="1676422450">
      <w:bodyDiv w:val="1"/>
      <w:marLeft w:val="0"/>
      <w:marRight w:val="0"/>
      <w:marTop w:val="0"/>
      <w:marBottom w:val="0"/>
      <w:divBdr>
        <w:top w:val="none" w:sz="0" w:space="0" w:color="auto"/>
        <w:left w:val="none" w:sz="0" w:space="0" w:color="auto"/>
        <w:bottom w:val="none" w:sz="0" w:space="0" w:color="auto"/>
        <w:right w:val="none" w:sz="0" w:space="0" w:color="auto"/>
      </w:divBdr>
    </w:div>
    <w:div w:id="185919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31F51-C8E8-49AB-95BD-06F706DFF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1625</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SS John and Monica</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Mrs Melanie Elliott - SS John &amp; Monica Catholic Primary School</cp:lastModifiedBy>
  <cp:revision>2</cp:revision>
  <cp:lastPrinted>2021-04-26T10:26:00Z</cp:lastPrinted>
  <dcterms:created xsi:type="dcterms:W3CDTF">2026-03-25T11:47:00Z</dcterms:created>
  <dcterms:modified xsi:type="dcterms:W3CDTF">2026-03-25T11:47:00Z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c9c777ea-be63-45b4-ac66-dee8028498cd</vt:lpwstr>
  </property>
</Properties>
</file>