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010B" w14:textId="77777777" w:rsidR="007F7F47" w:rsidRPr="00B36A15" w:rsidRDefault="007F7F47" w:rsidP="007F7F47">
      <w:pPr>
        <w:rPr>
          <w:rFonts w:ascii="Arial" w:hAnsi="Arial" w:cs="Arial"/>
          <w:b/>
          <w:sz w:val="32"/>
          <w:szCs w:val="32"/>
        </w:rPr>
      </w:pPr>
      <w:r w:rsidRPr="00B36A15">
        <w:rPr>
          <w:rFonts w:ascii="Arial" w:hAnsi="Arial" w:cs="Arial"/>
          <w:b/>
          <w:sz w:val="32"/>
          <w:szCs w:val="32"/>
        </w:rPr>
        <w:t>SS John &amp; Monica Catholic Primary School</w:t>
      </w:r>
    </w:p>
    <w:p w14:paraId="402BC130" w14:textId="77777777" w:rsidR="007F7F47" w:rsidRPr="003F0392" w:rsidRDefault="007F7F47" w:rsidP="007F7F47">
      <w:pPr>
        <w:rPr>
          <w:sz w:val="16"/>
          <w:szCs w:val="16"/>
          <w:u w:val="single"/>
        </w:rPr>
      </w:pPr>
      <w:r>
        <w:rPr>
          <w:rFonts w:ascii="Goudy Old Style ATT" w:hAnsi="Goudy Old Style ATT"/>
          <w:noProof/>
          <w:sz w:val="36"/>
          <w:lang w:val="en-GB" w:eastAsia="en-GB"/>
        </w:rPr>
        <mc:AlternateContent>
          <mc:Choice Requires="wps">
            <w:drawing>
              <wp:anchor distT="0" distB="0" distL="114300" distR="114300" simplePos="0" relativeHeight="251659264" behindDoc="0" locked="0" layoutInCell="0" allowOverlap="1" wp14:anchorId="4E2FDFA6" wp14:editId="1DA3B55B">
                <wp:simplePos x="0" y="0"/>
                <wp:positionH relativeFrom="column">
                  <wp:posOffset>-45085</wp:posOffset>
                </wp:positionH>
                <wp:positionV relativeFrom="paragraph">
                  <wp:posOffset>5080</wp:posOffset>
                </wp:positionV>
                <wp:extent cx="43719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00B3FF"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pt" to="34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7ANqQIAAKgFAAAOAAAAZHJzL2Uyb0RvYy54bWysVF1vmzAUfZ+0/2D5nQIJCQlqUrWE7KXb&#10;KqXTnh1swJqxke2ERNP++66dhDbdw6apICF/XB/OPfdc394dWoH2TBuu5ALHNxFGTJaKclkv8Lfn&#10;dTDDyFgiKRFKsgU+MoPvlh8/3PZdxkaqUYIyjQBEmqzvFrixtsvC0JQNa4m5UR2TsFkp3RILU12H&#10;VJMe0FsRjqJoGvZK006rkhkDq6vTJl56/Kpipf1aVYZZJBYYuFn/1f67dd9weUuyWpOu4eWZBvkP&#10;Fi3hEn46QK2IJWin+R9QLS+1MqqyN6VqQ1VVvGQ+B8gmjt5ks2lIx3wuII7pBpnM+8GWX/ZPGnG6&#10;wFOMJGmhRBurCa8bi3IlJQioNJo6nfrOZBCeyyftMi0PctM9qvKHQVLlDZE183yfjx2AxO5EeHXE&#10;TUwHf9v2nxWFGLKzyot2qHTrIEEOdPC1OQ61YQeLSlhMxmk8TycYlZe9kGSXg5029hNTLXKDBRZc&#10;OtlIRvaPxjoiJLuEuGWp1lwIX3ohUQ9sR2kU+RNGCU7droszut7mQqM9ce7xj08Ldl6HabWT1KM1&#10;jNBCUmS9BhIcjx28aTESDPoDBj7OEi7+HgeshXQ8mDfyKRWYHSwM/Tpo4032cx7Ni1kxS4JkNC2C&#10;JFqtgvt1ngTTdZxOVuNVnq/iXy7BOMkaTimTLseL4ePk3wx1br2TVQfLD2qG1+hediB7zfR+PYnS&#10;ZDwL0nQyDpJxEQUPs3Ue3OfxdJoWD/lD8YZp4bM370N2kNKxUjvL9KahPaLc+WY8mY9iDBO4IJwj&#10;4MGIiBoqV1qNkVb2O7eNt7kzqMO48sgscu/ZIwP6SYhLDd1sqMI5txepoOaX+vrucQ1zar2toscn&#10;7czsGgmuA3/ofHW5++b13Ee9XLDL3wAAAP//AwBQSwMEFAAGAAgAAAAhAOFXZwHXAAAABAEAAA8A&#10;AABkcnMvZG93bnJldi54bWxMjsFOwzAQRO9I/IO1SNxaJwhKFeJUJRJ3KK24uvGSpLXXVuy0ga9n&#10;e6LH0YzevHI1OStOOMTek4J8noFAarzpqVWw/XybLUHEpMlo6wkV/GCEVXV7U+rC+DN94GmTWsEQ&#10;ioVW0KUUCilj06HTce4DEnfffnA6cRxaaQZ9Zriz8iHLFtLpnvih0wHrDpvjZnQKgt99va+f6t0h&#10;vFoafZZNv/VWqfu7af0CIuGU/sdw0Wd1qNhp70cyUVgFs+eclwrYn9vFMn8Esb9EWZXyWr76AwAA&#10;//8DAFBLAQItABQABgAIAAAAIQC2gziS/gAAAOEBAAATAAAAAAAAAAAAAAAAAAAAAABbQ29udGVu&#10;dF9UeXBlc10ueG1sUEsBAi0AFAAGAAgAAAAhADj9If/WAAAAlAEAAAsAAAAAAAAAAAAAAAAALwEA&#10;AF9yZWxzLy5yZWxzUEsBAi0AFAAGAAgAAAAhANffsA2pAgAAqAUAAA4AAAAAAAAAAAAAAAAALgIA&#10;AGRycy9lMm9Eb2MueG1sUEsBAi0AFAAGAAgAAAAhAOFXZwHXAAAABAEAAA8AAAAAAAAAAAAAAAAA&#10;AwUAAGRycy9kb3ducmV2LnhtbFBLBQYAAAAABAAEAPMAAAAHBgAAAAA=&#10;" o:allowincell="f" strokeweight="1pt">
                <v:stroke startarrowwidth="narrow" startarrowlength="short" endarrowwidth="narrow" endarrowlength="short"/>
              </v:line>
            </w:pict>
          </mc:Fallback>
        </mc:AlternateContent>
      </w:r>
      <w:r>
        <w:rPr>
          <w:noProof/>
          <w:lang w:val="en-GB" w:eastAsia="en-GB"/>
        </w:rPr>
        <mc:AlternateContent>
          <mc:Choice Requires="wps">
            <w:drawing>
              <wp:anchor distT="0" distB="0" distL="114300" distR="114300" simplePos="0" relativeHeight="251660288" behindDoc="0" locked="0" layoutInCell="0" allowOverlap="1" wp14:anchorId="2C711391" wp14:editId="09085B4D">
                <wp:simplePos x="0" y="0"/>
                <wp:positionH relativeFrom="column">
                  <wp:posOffset>-45085</wp:posOffset>
                </wp:positionH>
                <wp:positionV relativeFrom="paragraph">
                  <wp:posOffset>62230</wp:posOffset>
                </wp:positionV>
                <wp:extent cx="4371975" cy="0"/>
                <wp:effectExtent l="0" t="19050" r="9525" b="381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1975" cy="0"/>
                        </a:xfrm>
                        <a:prstGeom prst="line">
                          <a:avLst/>
                        </a:prstGeom>
                        <a:noFill/>
                        <a:ln w="508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081EC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4.9pt" to="340.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E4qgIAAKgFAAAOAAAAZHJzL2Uyb0RvYy54bWysVF1v2jAUfZ+0/2D5PU0CgYSoULUh7KXb&#10;KtFpzyZ2iDXHjmxDQNP++64NpKV72DQ1D5Y/7j0599xj394dWoH2TBuu5BzHNxFGTFaKcrmd42/P&#10;qyDDyFgiKRFKsjk+MoPvFh8/3PZdzkaqUYIyjQBEmrzv5rixtsvD0FQNa4m5UR2TcFgr3RILS70N&#10;qSY9oLciHEXRNOyVpp1WFTMGdpenQ7zw+HXNKvu1rg2zSMwxcLN+1H7cuDFc3JJ8q0nX8OpMg/wH&#10;i5ZwCT8doJbEErTT/A+olldaGVXbm0q1oaprXjFfA1QTR2+qWTekY74WEMd0g0zm/WCrL/snjTid&#10;4wlGkrTQorXVhG8biwolJQioNJo4nfrO5BBeyCftKq0Oct09quqHQVIVDZFb5vk+HzsAiV1GeJXi&#10;FqaDv236z4pCDNlZ5UU71Lp1kCAHOvjeHIfesINFFWwm4zSepUCyupyFJL8kdtrYT0y1yE3mWHDp&#10;ZCM52T8a64iQ/BLitqVacSF864VEPdQeZVHkM4wSnLpTF2f0dlMIjfbEucd/viw4eR2m1U5Sj9Yw&#10;QktJkfUaSHA8dvCmxUgwuB8w8XGWcPH3OGAtpOPBvJFPpcDqYGHq90Ebb7Kfs2hWZmWWBMloWgZJ&#10;tFwG96siCaarOJ0sx8uiWMa/XIFxkjecUiZdjRfDx8m/Gep89U5WHSw/qBleo3vZgew10/vVJEqT&#10;cRak6WQcJOMyCh6yVRHcF/F0mpYPxUP5hmnpqzfvQ3aQ0rFSO8v0uqE9otz5ZjyZjWIMC3ggRump&#10;34iILXSushojrex3bhtvc2dQh3HlkQx8lPlHBXo3oJ+EuPTQrYYunGt7kQryLv31t8ddmNPV2yh6&#10;fNLOzO4iwXPgk85Pl3tvXq991MsDu/gNAAD//wMAUEsDBBQABgAIAAAAIQCM98xY3gAAAAYBAAAP&#10;AAAAZHJzL2Rvd25yZXYueG1sTI/NTsMwEITvSLyDtUhcqtYJP6UNcSqEKOqBCy1SOTrx1omI11Hs&#10;punbs3CB42hGM9/kq9G1YsA+NJ4UpLMEBFLlTUNWwcduPV2ACFGT0a0nVHDGAKvi8iLXmfEnesdh&#10;G63gEgqZVlDH2GVShqpGp8PMd0jsHXzvdGTZW2l6feJy18qbJJlLpxvihVp3+Fxj9bU9OgXrcnJv&#10;3zZ2+UqT4XMnD/v9y/lWqeur8ekRRMQx/oXhB5/RoWCm0h/JBNEqmD6knFSw5ANszxfpHYjyV8si&#10;l//xi28AAAD//wMAUEsBAi0AFAAGAAgAAAAhALaDOJL+AAAA4QEAABMAAAAAAAAAAAAAAAAAAAAA&#10;AFtDb250ZW50X1R5cGVzXS54bWxQSwECLQAUAAYACAAAACEAOP0h/9YAAACUAQAACwAAAAAAAAAA&#10;AAAAAAAvAQAAX3JlbHMvLnJlbHNQSwECLQAUAAYACAAAACEADrKROKoCAACoBQAADgAAAAAAAAAA&#10;AAAAAAAuAgAAZHJzL2Uyb0RvYy54bWxQSwECLQAUAAYACAAAACEAjPfMWN4AAAAGAQAADwAAAAAA&#10;AAAAAAAAAAAEBQAAZHJzL2Rvd25yZXYueG1sUEsFBgAAAAAEAAQA8wAAAA8GAAAAAA==&#10;" o:allowincell="f" strokeweight="4pt">
                <v:stroke startarrowwidth="narrow" startarrowlength="short" endarrowwidth="narrow" endarrowlength="short"/>
              </v:line>
            </w:pict>
          </mc:Fallback>
        </mc:AlternateContent>
      </w:r>
    </w:p>
    <w:p w14:paraId="699F1F22" w14:textId="77777777" w:rsidR="007F7F47" w:rsidRPr="00B36A15" w:rsidRDefault="007F7F47" w:rsidP="007F7F47">
      <w:pPr>
        <w:rPr>
          <w:rFonts w:ascii="Arial" w:hAnsi="Arial" w:cs="Arial"/>
          <w:b/>
          <w:sz w:val="18"/>
          <w:szCs w:val="18"/>
        </w:rPr>
      </w:pPr>
      <w:r w:rsidRPr="00B36A15">
        <w:rPr>
          <w:rFonts w:ascii="Arial" w:hAnsi="Arial" w:cs="Arial"/>
          <w:b/>
          <w:noProof/>
          <w:sz w:val="32"/>
          <w:szCs w:val="32"/>
          <w:lang w:val="en-GB" w:eastAsia="en-GB"/>
        </w:rPr>
        <w:drawing>
          <wp:anchor distT="0" distB="0" distL="114300" distR="114300" simplePos="0" relativeHeight="251661312" behindDoc="1" locked="0" layoutInCell="1" allowOverlap="1" wp14:anchorId="4169D624" wp14:editId="1448F6C7">
            <wp:simplePos x="0" y="0"/>
            <wp:positionH relativeFrom="column">
              <wp:posOffset>4717415</wp:posOffset>
            </wp:positionH>
            <wp:positionV relativeFrom="paragraph">
              <wp:posOffset>4445</wp:posOffset>
            </wp:positionV>
            <wp:extent cx="1097280" cy="1097280"/>
            <wp:effectExtent l="0" t="0" r="7620" b="7620"/>
            <wp:wrapTight wrapText="bothSides">
              <wp:wrapPolygon edited="0">
                <wp:start x="0" y="0"/>
                <wp:lineTo x="0" y="21375"/>
                <wp:lineTo x="21375" y="21375"/>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r w:rsidRPr="00B36A15">
        <w:rPr>
          <w:rFonts w:ascii="Arial" w:hAnsi="Arial" w:cs="Arial"/>
          <w:b/>
          <w:sz w:val="18"/>
          <w:szCs w:val="18"/>
        </w:rPr>
        <w:t>Head Teacher:</w:t>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r w:rsidRPr="00B36A15">
        <w:rPr>
          <w:rFonts w:ascii="Arial" w:hAnsi="Arial" w:cs="Arial"/>
          <w:b/>
          <w:sz w:val="18"/>
          <w:szCs w:val="18"/>
        </w:rPr>
        <w:tab/>
      </w:r>
    </w:p>
    <w:p w14:paraId="187A4D3F" w14:textId="77777777" w:rsidR="007F7F47" w:rsidRPr="00B36A15" w:rsidRDefault="007F7F47" w:rsidP="007F7F47">
      <w:pPr>
        <w:rPr>
          <w:rFonts w:ascii="Arial" w:hAnsi="Arial" w:cs="Arial"/>
          <w:b/>
          <w:sz w:val="18"/>
          <w:szCs w:val="18"/>
        </w:rPr>
      </w:pPr>
      <w:r w:rsidRPr="00B36A15">
        <w:rPr>
          <w:rFonts w:ascii="Arial" w:hAnsi="Arial" w:cs="Arial"/>
          <w:b/>
          <w:sz w:val="18"/>
          <w:szCs w:val="18"/>
        </w:rPr>
        <w:t>M.Elliott (B.Ed. Hons, NPQH)</w:t>
      </w:r>
    </w:p>
    <w:p w14:paraId="26F220F6" w14:textId="77777777" w:rsidR="007F7F47" w:rsidRPr="00B36A15" w:rsidRDefault="007F7F47" w:rsidP="007F7F47">
      <w:pPr>
        <w:rPr>
          <w:rFonts w:ascii="Arial" w:hAnsi="Arial" w:cs="Arial"/>
          <w:b/>
          <w:sz w:val="18"/>
          <w:szCs w:val="18"/>
        </w:rPr>
      </w:pPr>
      <w:r w:rsidRPr="00B36A15">
        <w:rPr>
          <w:rFonts w:ascii="Arial" w:hAnsi="Arial" w:cs="Arial"/>
          <w:b/>
          <w:sz w:val="18"/>
          <w:szCs w:val="18"/>
        </w:rPr>
        <w:t>Chantry Road</w:t>
      </w:r>
    </w:p>
    <w:p w14:paraId="31E74440" w14:textId="77777777" w:rsidR="007F7F47" w:rsidRPr="00B36A15" w:rsidRDefault="007F7F47" w:rsidP="007F7F47">
      <w:pPr>
        <w:rPr>
          <w:rFonts w:ascii="Arial" w:hAnsi="Arial" w:cs="Arial"/>
          <w:b/>
          <w:sz w:val="18"/>
          <w:szCs w:val="18"/>
        </w:rPr>
      </w:pPr>
      <w:r w:rsidRPr="00B36A15">
        <w:rPr>
          <w:rFonts w:ascii="Arial" w:hAnsi="Arial" w:cs="Arial"/>
          <w:b/>
          <w:sz w:val="18"/>
          <w:szCs w:val="18"/>
        </w:rPr>
        <w:t>Moseley</w:t>
      </w:r>
    </w:p>
    <w:p w14:paraId="10321EA6" w14:textId="77777777" w:rsidR="007F7F47" w:rsidRPr="00B36A15" w:rsidRDefault="007F7F47" w:rsidP="007F7F47">
      <w:pPr>
        <w:rPr>
          <w:rFonts w:ascii="Arial" w:hAnsi="Arial" w:cs="Arial"/>
          <w:b/>
          <w:sz w:val="18"/>
          <w:szCs w:val="18"/>
        </w:rPr>
      </w:pPr>
      <w:r w:rsidRPr="00B36A15">
        <w:rPr>
          <w:rFonts w:ascii="Arial" w:hAnsi="Arial" w:cs="Arial"/>
          <w:b/>
          <w:sz w:val="18"/>
          <w:szCs w:val="18"/>
        </w:rPr>
        <w:t>Birmingham B13 8DW</w:t>
      </w:r>
    </w:p>
    <w:p w14:paraId="6DCE8026" w14:textId="77777777" w:rsidR="007F7F47" w:rsidRPr="00B36A15" w:rsidRDefault="007F7F47" w:rsidP="007F7F47">
      <w:pPr>
        <w:rPr>
          <w:rFonts w:ascii="Arial" w:hAnsi="Arial" w:cs="Arial"/>
          <w:b/>
          <w:sz w:val="18"/>
          <w:szCs w:val="18"/>
        </w:rPr>
      </w:pPr>
      <w:r w:rsidRPr="00B36A15">
        <w:rPr>
          <w:rFonts w:ascii="Arial" w:hAnsi="Arial" w:cs="Arial"/>
          <w:b/>
          <w:sz w:val="18"/>
          <w:szCs w:val="18"/>
        </w:rPr>
        <w:t>Telephone: 0121 464 5868</w:t>
      </w:r>
    </w:p>
    <w:p w14:paraId="26171456" w14:textId="77777777" w:rsidR="007F7F47" w:rsidRPr="00B36A15" w:rsidRDefault="007F7F47" w:rsidP="007F7F47">
      <w:pPr>
        <w:rPr>
          <w:rStyle w:val="Hyperlink"/>
          <w:rFonts w:ascii="Arial" w:hAnsi="Arial" w:cs="Arial"/>
          <w:b/>
          <w:sz w:val="18"/>
          <w:szCs w:val="18"/>
        </w:rPr>
      </w:pPr>
      <w:r w:rsidRPr="00B36A15">
        <w:rPr>
          <w:rFonts w:ascii="Arial" w:hAnsi="Arial" w:cs="Arial"/>
          <w:b/>
          <w:sz w:val="18"/>
          <w:szCs w:val="18"/>
        </w:rPr>
        <w:t xml:space="preserve">Email: </w:t>
      </w:r>
      <w:hyperlink r:id="rId8" w:history="1">
        <w:r w:rsidRPr="00B36A15">
          <w:rPr>
            <w:rStyle w:val="Hyperlink"/>
            <w:rFonts w:ascii="Arial" w:hAnsi="Arial" w:cs="Arial"/>
            <w:b/>
            <w:sz w:val="18"/>
            <w:szCs w:val="18"/>
          </w:rPr>
          <w:t>enquiry@stjonmon.bham.sch.uk</w:t>
        </w:r>
      </w:hyperlink>
    </w:p>
    <w:p w14:paraId="5E73FBAF" w14:textId="77777777" w:rsidR="007F7F47" w:rsidRPr="00B36A15" w:rsidRDefault="007F7F47" w:rsidP="007F7F47">
      <w:pPr>
        <w:rPr>
          <w:rStyle w:val="Hyperlink"/>
          <w:rFonts w:ascii="Arial" w:hAnsi="Arial" w:cs="Arial"/>
          <w:b/>
          <w:color w:val="auto"/>
          <w:sz w:val="18"/>
          <w:szCs w:val="18"/>
          <w:u w:val="none"/>
        </w:rPr>
      </w:pPr>
      <w:r>
        <w:rPr>
          <w:rStyle w:val="Hyperlink"/>
          <w:rFonts w:ascii="Arial" w:hAnsi="Arial" w:cs="Arial"/>
          <w:b/>
          <w:color w:val="auto"/>
          <w:sz w:val="18"/>
          <w:szCs w:val="18"/>
          <w:u w:val="none"/>
        </w:rPr>
        <w:t xml:space="preserve">Website: </w:t>
      </w:r>
      <w:hyperlink r:id="rId9" w:history="1">
        <w:r w:rsidRPr="00B36A15">
          <w:rPr>
            <w:rStyle w:val="Hyperlink"/>
            <w:rFonts w:ascii="Arial" w:hAnsi="Arial" w:cs="Arial"/>
            <w:b/>
            <w:sz w:val="18"/>
            <w:szCs w:val="18"/>
          </w:rPr>
          <w:t>www.stjonmon.bham.sch.uk</w:t>
        </w:r>
      </w:hyperlink>
    </w:p>
    <w:p w14:paraId="228B5D9D" w14:textId="77777777" w:rsidR="0028798E" w:rsidRDefault="007F7F47" w:rsidP="007F7F47">
      <w:pPr>
        <w:rPr>
          <w:rStyle w:val="Hyperlink"/>
          <w:rFonts w:ascii="Arial" w:hAnsi="Arial" w:cs="Arial"/>
          <w:b/>
          <w:color w:val="auto"/>
          <w:sz w:val="18"/>
          <w:szCs w:val="18"/>
          <w:u w:val="none"/>
        </w:rPr>
      </w:pPr>
      <w:r>
        <w:rPr>
          <w:rStyle w:val="Hyperlink"/>
          <w:rFonts w:ascii="Arial" w:hAnsi="Arial" w:cs="Arial"/>
          <w:b/>
          <w:color w:val="auto"/>
          <w:sz w:val="18"/>
          <w:szCs w:val="18"/>
          <w:u w:val="none"/>
        </w:rPr>
        <w:t>Instagram</w:t>
      </w:r>
      <w:proofErr w:type="gramStart"/>
      <w:r>
        <w:rPr>
          <w:rStyle w:val="Hyperlink"/>
          <w:rFonts w:ascii="Arial" w:hAnsi="Arial" w:cs="Arial"/>
          <w:b/>
          <w:color w:val="auto"/>
          <w:sz w:val="18"/>
          <w:szCs w:val="18"/>
          <w:u w:val="none"/>
        </w:rPr>
        <w:t xml:space="preserve">:  </w:t>
      </w:r>
      <w:proofErr w:type="spellStart"/>
      <w:r>
        <w:rPr>
          <w:rStyle w:val="Hyperlink"/>
          <w:rFonts w:ascii="Arial" w:hAnsi="Arial" w:cs="Arial"/>
          <w:b/>
          <w:color w:val="auto"/>
          <w:sz w:val="18"/>
          <w:szCs w:val="18"/>
          <w:u w:val="none"/>
        </w:rPr>
        <w:t>ssjohnmonicacatholicschool</w:t>
      </w:r>
      <w:proofErr w:type="spellEnd"/>
      <w:proofErr w:type="gramEnd"/>
    </w:p>
    <w:p w14:paraId="4F324F2B" w14:textId="77777777" w:rsidR="00924C66" w:rsidRDefault="00924C66" w:rsidP="007F7F47">
      <w:pPr>
        <w:rPr>
          <w:rStyle w:val="Hyperlink"/>
          <w:rFonts w:ascii="Arial" w:hAnsi="Arial" w:cs="Arial"/>
          <w:b/>
          <w:color w:val="auto"/>
          <w:sz w:val="18"/>
          <w:szCs w:val="18"/>
          <w:u w:val="none"/>
        </w:rPr>
      </w:pPr>
    </w:p>
    <w:p w14:paraId="14ED05D3" w14:textId="77777777" w:rsidR="00924C66" w:rsidRDefault="00924C66" w:rsidP="007F7F47">
      <w:pPr>
        <w:rPr>
          <w:rStyle w:val="Hyperlink"/>
          <w:rFonts w:ascii="Arial" w:hAnsi="Arial" w:cs="Arial"/>
          <w:b/>
          <w:color w:val="auto"/>
          <w:sz w:val="18"/>
          <w:szCs w:val="18"/>
          <w:u w:val="none"/>
        </w:rPr>
      </w:pPr>
    </w:p>
    <w:p w14:paraId="20D58974" w14:textId="5CDB6834" w:rsidR="00924C66" w:rsidRPr="00924C66" w:rsidRDefault="00E411A0" w:rsidP="00924C66">
      <w:pPr>
        <w:spacing w:line="276" w:lineRule="auto"/>
        <w:rPr>
          <w:rFonts w:ascii="Arial" w:eastAsia="Arial" w:hAnsi="Arial" w:cs="Arial"/>
          <w:sz w:val="22"/>
          <w:szCs w:val="22"/>
        </w:rPr>
      </w:pPr>
      <w:r>
        <w:rPr>
          <w:rFonts w:ascii="Arial" w:eastAsia="Arial" w:hAnsi="Arial" w:cs="Arial"/>
          <w:sz w:val="22"/>
          <w:szCs w:val="22"/>
        </w:rPr>
        <w:t>10</w:t>
      </w:r>
      <w:r w:rsidR="00924C66" w:rsidRPr="00924C66">
        <w:rPr>
          <w:rFonts w:ascii="Arial" w:eastAsia="Arial" w:hAnsi="Arial" w:cs="Arial"/>
          <w:sz w:val="22"/>
          <w:szCs w:val="22"/>
        </w:rPr>
        <w:t>.06.2026</w:t>
      </w:r>
    </w:p>
    <w:p w14:paraId="0BEFFF23" w14:textId="77777777" w:rsidR="00924C66" w:rsidRDefault="00924C66" w:rsidP="00924C66">
      <w:pPr>
        <w:spacing w:line="276" w:lineRule="auto"/>
        <w:rPr>
          <w:rFonts w:ascii="Arial" w:eastAsia="Arial" w:hAnsi="Arial" w:cs="Arial"/>
          <w:sz w:val="24"/>
          <w:szCs w:val="24"/>
        </w:rPr>
      </w:pPr>
    </w:p>
    <w:p w14:paraId="5C8C9F94" w14:textId="52FB40C1"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Dear Parents/Carers, </w:t>
      </w:r>
    </w:p>
    <w:p w14:paraId="48F533FC" w14:textId="77777777" w:rsidR="00924C66" w:rsidRPr="00924C66" w:rsidRDefault="00924C66" w:rsidP="00924C66">
      <w:pPr>
        <w:spacing w:line="276" w:lineRule="auto"/>
        <w:rPr>
          <w:rFonts w:ascii="Arial" w:eastAsia="Arial" w:hAnsi="Arial" w:cs="Arial"/>
          <w:sz w:val="24"/>
          <w:szCs w:val="24"/>
        </w:rPr>
      </w:pPr>
    </w:p>
    <w:p w14:paraId="0BE56167" w14:textId="635C8E36" w:rsidR="00924C66" w:rsidRPr="00924C66" w:rsidRDefault="00924C66" w:rsidP="00924C66">
      <w:pPr>
        <w:shd w:val="clear" w:color="auto" w:fill="FFFFFF"/>
        <w:spacing w:after="100" w:afterAutospacing="1"/>
        <w:jc w:val="center"/>
        <w:outlineLvl w:val="2"/>
        <w:rPr>
          <w:rFonts w:ascii="Arial" w:hAnsi="Arial" w:cs="Arial"/>
          <w:b/>
          <w:bCs/>
          <w:color w:val="000000"/>
          <w:sz w:val="24"/>
          <w:szCs w:val="24"/>
          <w:lang w:val="en-GB" w:eastAsia="en-GB"/>
        </w:rPr>
      </w:pPr>
      <w:r w:rsidRPr="00924C66">
        <w:rPr>
          <w:rFonts w:ascii="Arial" w:hAnsi="Arial" w:cs="Arial"/>
          <w:b/>
          <w:bCs/>
          <w:color w:val="000000"/>
          <w:sz w:val="24"/>
          <w:szCs w:val="24"/>
          <w:lang w:val="en-GB" w:eastAsia="en-GB"/>
        </w:rPr>
        <w:t>Relationships, Sex and Health Education programme</w:t>
      </w:r>
    </w:p>
    <w:p w14:paraId="3ABD5F64" w14:textId="33D7BD06"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In 2020, Relationships Education and Health Education became statutory for all primary schools in England. </w:t>
      </w:r>
    </w:p>
    <w:p w14:paraId="0E014F94" w14:textId="77777777" w:rsidR="00924C66" w:rsidRPr="00924C66" w:rsidRDefault="00924C66" w:rsidP="00924C66">
      <w:pPr>
        <w:spacing w:line="276" w:lineRule="auto"/>
        <w:rPr>
          <w:rFonts w:ascii="Arial" w:eastAsia="Arial" w:hAnsi="Arial" w:cs="Arial"/>
          <w:sz w:val="24"/>
          <w:szCs w:val="24"/>
        </w:rPr>
      </w:pPr>
    </w:p>
    <w:p w14:paraId="6356A8D8"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As a Catholic school, our mission is to support the spiritual, moral, social and cultural development of </w:t>
      </w:r>
      <w:proofErr w:type="gramStart"/>
      <w:r w:rsidRPr="00924C66">
        <w:rPr>
          <w:rFonts w:ascii="Arial" w:eastAsia="Arial" w:hAnsi="Arial" w:cs="Arial"/>
          <w:sz w:val="24"/>
          <w:szCs w:val="24"/>
        </w:rPr>
        <w:t>all of</w:t>
      </w:r>
      <w:proofErr w:type="gramEnd"/>
      <w:r w:rsidRPr="00924C66">
        <w:rPr>
          <w:rFonts w:ascii="Arial" w:eastAsia="Arial" w:hAnsi="Arial" w:cs="Arial"/>
          <w:sz w:val="24"/>
          <w:szCs w:val="24"/>
        </w:rPr>
        <w:t xml:space="preserve"> our pupils, rooted in the wisdom and teaching of the Church. The education of children in human sexuality is an important, precious and privileged responsibility.  The Church teaches us that this is very much a partnership with parents, in which parents are the ‘first </w:t>
      </w:r>
      <w:proofErr w:type="gramStart"/>
      <w:r w:rsidRPr="00924C66">
        <w:rPr>
          <w:rFonts w:ascii="Arial" w:eastAsia="Arial" w:hAnsi="Arial" w:cs="Arial"/>
          <w:sz w:val="24"/>
          <w:szCs w:val="24"/>
        </w:rPr>
        <w:t>educators’</w:t>
      </w:r>
      <w:proofErr w:type="gramEnd"/>
      <w:r w:rsidRPr="00924C66">
        <w:rPr>
          <w:rFonts w:ascii="Arial" w:eastAsia="Arial" w:hAnsi="Arial" w:cs="Arial"/>
          <w:sz w:val="24"/>
          <w:szCs w:val="24"/>
        </w:rPr>
        <w:t xml:space="preserve"> of their children on these matters; ultimately, you confer on us the right to co-educate your children with you.</w:t>
      </w:r>
    </w:p>
    <w:p w14:paraId="0E985CA2" w14:textId="77777777" w:rsidR="00924C66" w:rsidRPr="00924C66" w:rsidRDefault="00924C66" w:rsidP="00924C66">
      <w:pPr>
        <w:spacing w:line="276" w:lineRule="auto"/>
        <w:rPr>
          <w:rFonts w:ascii="Arial" w:eastAsia="Arial" w:hAnsi="Arial" w:cs="Arial"/>
          <w:sz w:val="24"/>
          <w:szCs w:val="24"/>
        </w:rPr>
      </w:pPr>
    </w:p>
    <w:p w14:paraId="0626777D"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We have been researching various </w:t>
      </w:r>
      <w:proofErr w:type="spellStart"/>
      <w:r w:rsidRPr="00924C66">
        <w:rPr>
          <w:rFonts w:ascii="Arial" w:eastAsia="Arial" w:hAnsi="Arial" w:cs="Arial"/>
          <w:sz w:val="24"/>
          <w:szCs w:val="24"/>
        </w:rPr>
        <w:t>programmes</w:t>
      </w:r>
      <w:proofErr w:type="spellEnd"/>
      <w:r w:rsidRPr="00924C66">
        <w:rPr>
          <w:rFonts w:ascii="Arial" w:eastAsia="Arial" w:hAnsi="Arial" w:cs="Arial"/>
          <w:sz w:val="24"/>
          <w:szCs w:val="24"/>
        </w:rPr>
        <w:t xml:space="preserve"> that are available and have decided to adopt </w:t>
      </w:r>
      <w:r w:rsidRPr="00924C66">
        <w:rPr>
          <w:rFonts w:ascii="Arial" w:eastAsia="Arial" w:hAnsi="Arial" w:cs="Arial"/>
          <w:b/>
          <w:sz w:val="24"/>
          <w:szCs w:val="24"/>
        </w:rPr>
        <w:t>Life to the Full</w:t>
      </w:r>
      <w:r w:rsidRPr="00924C66">
        <w:rPr>
          <w:rFonts w:ascii="Arial" w:eastAsia="Arial" w:hAnsi="Arial" w:cs="Arial"/>
          <w:sz w:val="24"/>
          <w:szCs w:val="24"/>
        </w:rPr>
        <w:t xml:space="preserve"> by Ten </w:t>
      </w:r>
      <w:proofErr w:type="spellStart"/>
      <w:r w:rsidRPr="00924C66">
        <w:rPr>
          <w:rFonts w:ascii="Arial" w:eastAsia="Arial" w:hAnsi="Arial" w:cs="Arial"/>
          <w:sz w:val="24"/>
          <w:szCs w:val="24"/>
        </w:rPr>
        <w:t>Ten</w:t>
      </w:r>
      <w:proofErr w:type="spellEnd"/>
      <w:r w:rsidRPr="00924C66">
        <w:rPr>
          <w:rFonts w:ascii="Arial" w:eastAsia="Arial" w:hAnsi="Arial" w:cs="Arial"/>
          <w:sz w:val="24"/>
          <w:szCs w:val="24"/>
        </w:rPr>
        <w:t xml:space="preserve"> Resources. Ten </w:t>
      </w:r>
      <w:proofErr w:type="spellStart"/>
      <w:r w:rsidRPr="00924C66">
        <w:rPr>
          <w:rFonts w:ascii="Arial" w:eastAsia="Arial" w:hAnsi="Arial" w:cs="Arial"/>
          <w:sz w:val="24"/>
          <w:szCs w:val="24"/>
        </w:rPr>
        <w:t>Ten</w:t>
      </w:r>
      <w:proofErr w:type="spellEnd"/>
      <w:r w:rsidRPr="00924C66">
        <w:rPr>
          <w:rFonts w:ascii="Arial" w:eastAsia="Arial" w:hAnsi="Arial" w:cs="Arial"/>
          <w:sz w:val="24"/>
          <w:szCs w:val="24"/>
        </w:rPr>
        <w:t xml:space="preserve"> Resources is an award-winning Catholic educational </w:t>
      </w:r>
      <w:proofErr w:type="spellStart"/>
      <w:r w:rsidRPr="00924C66">
        <w:rPr>
          <w:rFonts w:ascii="Arial" w:eastAsia="Arial" w:hAnsi="Arial" w:cs="Arial"/>
          <w:sz w:val="24"/>
          <w:szCs w:val="24"/>
        </w:rPr>
        <w:t>organisation</w:t>
      </w:r>
      <w:proofErr w:type="spellEnd"/>
      <w:r w:rsidRPr="00924C66">
        <w:rPr>
          <w:rFonts w:ascii="Arial" w:eastAsia="Arial" w:hAnsi="Arial" w:cs="Arial"/>
          <w:sz w:val="24"/>
          <w:szCs w:val="24"/>
        </w:rPr>
        <w:t xml:space="preserve"> that is well-respected and very experienced in this field of work.</w:t>
      </w:r>
    </w:p>
    <w:p w14:paraId="0CC2B893" w14:textId="77777777" w:rsidR="00924C66" w:rsidRPr="00924C66" w:rsidRDefault="00924C66" w:rsidP="00924C66">
      <w:pPr>
        <w:spacing w:line="276" w:lineRule="auto"/>
        <w:rPr>
          <w:rFonts w:ascii="Arial" w:eastAsia="Arial" w:hAnsi="Arial" w:cs="Arial"/>
          <w:sz w:val="24"/>
          <w:szCs w:val="24"/>
        </w:rPr>
      </w:pPr>
    </w:p>
    <w:p w14:paraId="252FA1CA"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b/>
          <w:sz w:val="24"/>
          <w:szCs w:val="24"/>
        </w:rPr>
        <w:t>Life to the Full</w:t>
      </w:r>
      <w:r w:rsidRPr="00924C66">
        <w:rPr>
          <w:rFonts w:ascii="Arial" w:eastAsia="Arial" w:hAnsi="Arial" w:cs="Arial"/>
          <w:sz w:val="24"/>
          <w:szCs w:val="24"/>
        </w:rPr>
        <w:t xml:space="preserve"> has been approved by our diocese.  Furthermore, Ten </w:t>
      </w:r>
      <w:proofErr w:type="spellStart"/>
      <w:r w:rsidRPr="00924C66">
        <w:rPr>
          <w:rFonts w:ascii="Arial" w:eastAsia="Arial" w:hAnsi="Arial" w:cs="Arial"/>
          <w:sz w:val="24"/>
          <w:szCs w:val="24"/>
        </w:rPr>
        <w:t>Ten</w:t>
      </w:r>
      <w:proofErr w:type="spellEnd"/>
      <w:r w:rsidRPr="00924C66">
        <w:rPr>
          <w:rFonts w:ascii="Arial" w:eastAsia="Arial" w:hAnsi="Arial" w:cs="Arial"/>
          <w:sz w:val="24"/>
          <w:szCs w:val="24"/>
        </w:rPr>
        <w:t xml:space="preserve"> Resources have </w:t>
      </w:r>
      <w:proofErr w:type="gramStart"/>
      <w:r w:rsidRPr="00924C66">
        <w:rPr>
          <w:rFonts w:ascii="Arial" w:eastAsia="Arial" w:hAnsi="Arial" w:cs="Arial"/>
          <w:sz w:val="24"/>
          <w:szCs w:val="24"/>
        </w:rPr>
        <w:t>entered into</w:t>
      </w:r>
      <w:proofErr w:type="gramEnd"/>
      <w:r w:rsidRPr="00924C66">
        <w:rPr>
          <w:rFonts w:ascii="Arial" w:eastAsia="Arial" w:hAnsi="Arial" w:cs="Arial"/>
          <w:sz w:val="24"/>
          <w:szCs w:val="24"/>
        </w:rPr>
        <w:t xml:space="preserve"> a partnership with the Catholic Education Service and the Department for Education to provide training for teachers in Catholic schools </w:t>
      </w:r>
      <w:proofErr w:type="gramStart"/>
      <w:r w:rsidRPr="00924C66">
        <w:rPr>
          <w:rFonts w:ascii="Arial" w:eastAsia="Arial" w:hAnsi="Arial" w:cs="Arial"/>
          <w:sz w:val="24"/>
          <w:szCs w:val="24"/>
        </w:rPr>
        <w:t>on the subject of the</w:t>
      </w:r>
      <w:proofErr w:type="gramEnd"/>
      <w:r w:rsidRPr="00924C66">
        <w:rPr>
          <w:rFonts w:ascii="Arial" w:eastAsia="Arial" w:hAnsi="Arial" w:cs="Arial"/>
          <w:sz w:val="24"/>
          <w:szCs w:val="24"/>
        </w:rPr>
        <w:t xml:space="preserve"> RHE statutory curriculum. Therefore, we are confident that this </w:t>
      </w:r>
      <w:proofErr w:type="spellStart"/>
      <w:r w:rsidRPr="00924C66">
        <w:rPr>
          <w:rFonts w:ascii="Arial" w:eastAsia="Arial" w:hAnsi="Arial" w:cs="Arial"/>
          <w:sz w:val="24"/>
          <w:szCs w:val="24"/>
        </w:rPr>
        <w:t>programme</w:t>
      </w:r>
      <w:proofErr w:type="spellEnd"/>
      <w:r w:rsidRPr="00924C66">
        <w:rPr>
          <w:rFonts w:ascii="Arial" w:eastAsia="Arial" w:hAnsi="Arial" w:cs="Arial"/>
          <w:sz w:val="24"/>
          <w:szCs w:val="24"/>
        </w:rPr>
        <w:t xml:space="preserve"> is a very good fit for our school.</w:t>
      </w:r>
    </w:p>
    <w:p w14:paraId="2F5E99AD" w14:textId="77777777" w:rsidR="00924C66" w:rsidRPr="00924C66" w:rsidRDefault="00924C66" w:rsidP="00924C66">
      <w:pPr>
        <w:spacing w:line="276" w:lineRule="auto"/>
        <w:rPr>
          <w:rFonts w:ascii="Arial" w:eastAsia="Arial" w:hAnsi="Arial" w:cs="Arial"/>
          <w:sz w:val="24"/>
          <w:szCs w:val="24"/>
        </w:rPr>
      </w:pPr>
    </w:p>
    <w:p w14:paraId="5B3A4CC6"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Through their </w:t>
      </w:r>
      <w:proofErr w:type="spellStart"/>
      <w:r w:rsidRPr="00924C66">
        <w:rPr>
          <w:rFonts w:ascii="Arial" w:eastAsia="Arial" w:hAnsi="Arial" w:cs="Arial"/>
          <w:sz w:val="24"/>
          <w:szCs w:val="24"/>
        </w:rPr>
        <w:t>programme</w:t>
      </w:r>
      <w:proofErr w:type="spellEnd"/>
      <w:r w:rsidRPr="00924C66">
        <w:rPr>
          <w:rFonts w:ascii="Arial" w:eastAsia="Arial" w:hAnsi="Arial" w:cs="Arial"/>
          <w:sz w:val="24"/>
          <w:szCs w:val="24"/>
        </w:rPr>
        <w:t xml:space="preserve">, Ten </w:t>
      </w:r>
      <w:proofErr w:type="spellStart"/>
      <w:r w:rsidRPr="00924C66">
        <w:rPr>
          <w:rFonts w:ascii="Arial" w:eastAsia="Arial" w:hAnsi="Arial" w:cs="Arial"/>
          <w:sz w:val="24"/>
          <w:szCs w:val="24"/>
        </w:rPr>
        <w:t>Ten</w:t>
      </w:r>
      <w:proofErr w:type="spellEnd"/>
      <w:r w:rsidRPr="00924C66">
        <w:rPr>
          <w:rFonts w:ascii="Arial" w:eastAsia="Arial" w:hAnsi="Arial" w:cs="Arial"/>
          <w:sz w:val="24"/>
          <w:szCs w:val="24"/>
        </w:rPr>
        <w:t xml:space="preserve"> Resources understand the foundational role that parents have in educating and nurturing their children on these matters. Within the </w:t>
      </w:r>
      <w:proofErr w:type="spellStart"/>
      <w:r w:rsidRPr="00924C66">
        <w:rPr>
          <w:rFonts w:ascii="Arial" w:eastAsia="Arial" w:hAnsi="Arial" w:cs="Arial"/>
          <w:sz w:val="24"/>
          <w:szCs w:val="24"/>
        </w:rPr>
        <w:t>programme</w:t>
      </w:r>
      <w:proofErr w:type="spellEnd"/>
      <w:r w:rsidRPr="00924C66">
        <w:rPr>
          <w:rFonts w:ascii="Arial" w:eastAsia="Arial" w:hAnsi="Arial" w:cs="Arial"/>
          <w:sz w:val="24"/>
          <w:szCs w:val="24"/>
        </w:rPr>
        <w:t xml:space="preserve">, they have </w:t>
      </w:r>
      <w:proofErr w:type="gramStart"/>
      <w:r w:rsidRPr="00924C66">
        <w:rPr>
          <w:rFonts w:ascii="Arial" w:eastAsia="Arial" w:hAnsi="Arial" w:cs="Arial"/>
          <w:sz w:val="24"/>
          <w:szCs w:val="24"/>
        </w:rPr>
        <w:t>built in</w:t>
      </w:r>
      <w:proofErr w:type="gramEnd"/>
      <w:r w:rsidRPr="00924C66">
        <w:rPr>
          <w:rFonts w:ascii="Arial" w:eastAsia="Arial" w:hAnsi="Arial" w:cs="Arial"/>
          <w:sz w:val="24"/>
          <w:szCs w:val="24"/>
        </w:rPr>
        <w:t xml:space="preserve"> resources which will not only keep you informed about what is being taught in </w:t>
      </w:r>
      <w:proofErr w:type="gramStart"/>
      <w:r w:rsidRPr="00924C66">
        <w:rPr>
          <w:rFonts w:ascii="Arial" w:eastAsia="Arial" w:hAnsi="Arial" w:cs="Arial"/>
          <w:sz w:val="24"/>
          <w:szCs w:val="24"/>
        </w:rPr>
        <w:t>school, but</w:t>
      </w:r>
      <w:proofErr w:type="gramEnd"/>
      <w:r w:rsidRPr="00924C66">
        <w:rPr>
          <w:rFonts w:ascii="Arial" w:eastAsia="Arial" w:hAnsi="Arial" w:cs="Arial"/>
          <w:sz w:val="24"/>
          <w:szCs w:val="24"/>
        </w:rPr>
        <w:t xml:space="preserve"> will also give you the opportunity to engage your children in discussion, activity and prayer. </w:t>
      </w:r>
    </w:p>
    <w:p w14:paraId="66A03A58" w14:textId="77777777" w:rsidR="00924C66" w:rsidRPr="00924C66" w:rsidRDefault="00924C66" w:rsidP="00924C66">
      <w:pPr>
        <w:spacing w:line="276" w:lineRule="auto"/>
        <w:rPr>
          <w:rFonts w:ascii="Arial" w:eastAsia="Arial" w:hAnsi="Arial" w:cs="Arial"/>
          <w:sz w:val="24"/>
          <w:szCs w:val="24"/>
        </w:rPr>
      </w:pPr>
    </w:p>
    <w:p w14:paraId="2BEB29D2"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lastRenderedPageBreak/>
        <w:t xml:space="preserve">We would like to have your feedback on our approach, and particularly on the key decisions that we need to take regarding the teaching of certain topics. To this end, we have opened a consultation period during which we welcome your feedback.  </w:t>
      </w:r>
    </w:p>
    <w:p w14:paraId="77B02DAF" w14:textId="77777777" w:rsidR="00924C66" w:rsidRPr="00924C66" w:rsidRDefault="00924C66" w:rsidP="00924C66">
      <w:pPr>
        <w:spacing w:line="276" w:lineRule="auto"/>
        <w:rPr>
          <w:rFonts w:ascii="Arial" w:eastAsia="Arial" w:hAnsi="Arial" w:cs="Arial"/>
          <w:sz w:val="24"/>
          <w:szCs w:val="24"/>
        </w:rPr>
      </w:pPr>
    </w:p>
    <w:p w14:paraId="3CD58EF5"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Ten </w:t>
      </w:r>
      <w:proofErr w:type="spellStart"/>
      <w:r w:rsidRPr="00924C66">
        <w:rPr>
          <w:rFonts w:ascii="Arial" w:eastAsia="Arial" w:hAnsi="Arial" w:cs="Arial"/>
          <w:sz w:val="24"/>
          <w:szCs w:val="24"/>
        </w:rPr>
        <w:t>Ten</w:t>
      </w:r>
      <w:proofErr w:type="spellEnd"/>
      <w:r w:rsidRPr="00924C66">
        <w:rPr>
          <w:rFonts w:ascii="Arial" w:eastAsia="Arial" w:hAnsi="Arial" w:cs="Arial"/>
          <w:sz w:val="24"/>
          <w:szCs w:val="24"/>
        </w:rPr>
        <w:t xml:space="preserve"> Resources have provided an online </w:t>
      </w:r>
      <w:r w:rsidRPr="00924C66">
        <w:rPr>
          <w:rFonts w:ascii="Arial" w:eastAsia="Arial" w:hAnsi="Arial" w:cs="Arial"/>
          <w:b/>
          <w:sz w:val="24"/>
          <w:szCs w:val="24"/>
        </w:rPr>
        <w:t>Parent Consultation Tool</w:t>
      </w:r>
      <w:r w:rsidRPr="00924C66">
        <w:rPr>
          <w:rFonts w:ascii="Arial" w:eastAsia="Arial" w:hAnsi="Arial" w:cs="Arial"/>
          <w:sz w:val="24"/>
          <w:szCs w:val="24"/>
        </w:rPr>
        <w:t>. This is a simple-to-follow, short online course which:</w:t>
      </w:r>
    </w:p>
    <w:p w14:paraId="67DA148F" w14:textId="77777777" w:rsidR="00924C66" w:rsidRPr="00924C66" w:rsidRDefault="00924C66" w:rsidP="00924C66">
      <w:pPr>
        <w:spacing w:line="276" w:lineRule="auto"/>
        <w:rPr>
          <w:rFonts w:ascii="Arial" w:eastAsia="Arial" w:hAnsi="Arial" w:cs="Arial"/>
          <w:sz w:val="24"/>
          <w:szCs w:val="24"/>
        </w:rPr>
      </w:pPr>
    </w:p>
    <w:p w14:paraId="34539DB2" w14:textId="77777777" w:rsidR="00924C66" w:rsidRPr="00924C66" w:rsidRDefault="00924C66" w:rsidP="00924C66">
      <w:pPr>
        <w:numPr>
          <w:ilvl w:val="0"/>
          <w:numId w:val="1"/>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Outlines the statutory changes tha</w:t>
      </w:r>
      <w:r w:rsidRPr="00924C66">
        <w:rPr>
          <w:rFonts w:ascii="Arial" w:eastAsia="Arial" w:hAnsi="Arial" w:cs="Arial"/>
          <w:sz w:val="24"/>
          <w:szCs w:val="24"/>
        </w:rPr>
        <w:t>t have taken</w:t>
      </w:r>
      <w:r w:rsidRPr="00924C66">
        <w:rPr>
          <w:rFonts w:ascii="Arial" w:eastAsia="Arial" w:hAnsi="Arial" w:cs="Arial"/>
          <w:color w:val="000000"/>
          <w:sz w:val="24"/>
          <w:szCs w:val="24"/>
        </w:rPr>
        <w:t xml:space="preserve"> place</w:t>
      </w:r>
      <w:r w:rsidRPr="00924C66">
        <w:rPr>
          <w:rFonts w:ascii="Arial" w:eastAsia="Arial" w:hAnsi="Arial" w:cs="Arial"/>
          <w:sz w:val="24"/>
          <w:szCs w:val="24"/>
        </w:rPr>
        <w:t xml:space="preserve"> in England</w:t>
      </w:r>
    </w:p>
    <w:p w14:paraId="06D59726" w14:textId="77777777" w:rsidR="00924C66" w:rsidRPr="00924C66" w:rsidRDefault="00924C66" w:rsidP="00924C66">
      <w:pPr>
        <w:numPr>
          <w:ilvl w:val="0"/>
          <w:numId w:val="1"/>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Articulates a vision for Catholic Relationships and Health Education.</w:t>
      </w:r>
    </w:p>
    <w:p w14:paraId="4B144C58" w14:textId="77777777" w:rsidR="00924C66" w:rsidRPr="00924C66" w:rsidRDefault="00924C66" w:rsidP="00924C66">
      <w:pPr>
        <w:numPr>
          <w:ilvl w:val="0"/>
          <w:numId w:val="1"/>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Explains how Life to the Full aims to help us fulfil the statutory curriculum with a Catholic ethos.</w:t>
      </w:r>
    </w:p>
    <w:p w14:paraId="64C1A701" w14:textId="77777777" w:rsidR="00924C66" w:rsidRPr="00924C66" w:rsidRDefault="00924C66" w:rsidP="00924C66">
      <w:pPr>
        <w:numPr>
          <w:ilvl w:val="0"/>
          <w:numId w:val="1"/>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Provides some information about key decisions we need to make, in consultation with parents.</w:t>
      </w:r>
    </w:p>
    <w:p w14:paraId="7430C5CD" w14:textId="77777777" w:rsidR="00924C66" w:rsidRPr="00924C66" w:rsidRDefault="00924C66" w:rsidP="00924C66">
      <w:pPr>
        <w:numPr>
          <w:ilvl w:val="0"/>
          <w:numId w:val="1"/>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Answers some Frequently Asked Questions.</w:t>
      </w:r>
    </w:p>
    <w:p w14:paraId="0E212DA8" w14:textId="77777777" w:rsidR="00924C66" w:rsidRPr="00924C66" w:rsidRDefault="00924C66" w:rsidP="00924C66">
      <w:pPr>
        <w:spacing w:line="276" w:lineRule="auto"/>
        <w:rPr>
          <w:rFonts w:ascii="Arial" w:eastAsia="Arial" w:hAnsi="Arial" w:cs="Arial"/>
          <w:sz w:val="24"/>
          <w:szCs w:val="24"/>
        </w:rPr>
      </w:pPr>
    </w:p>
    <w:p w14:paraId="29E133F7"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Ten </w:t>
      </w:r>
      <w:proofErr w:type="spellStart"/>
      <w:r w:rsidRPr="00924C66">
        <w:rPr>
          <w:rFonts w:ascii="Arial" w:eastAsia="Arial" w:hAnsi="Arial" w:cs="Arial"/>
          <w:sz w:val="24"/>
          <w:szCs w:val="24"/>
        </w:rPr>
        <w:t>Ten</w:t>
      </w:r>
      <w:proofErr w:type="spellEnd"/>
      <w:r w:rsidRPr="00924C66">
        <w:rPr>
          <w:rFonts w:ascii="Arial" w:eastAsia="Arial" w:hAnsi="Arial" w:cs="Arial"/>
          <w:sz w:val="24"/>
          <w:szCs w:val="24"/>
        </w:rPr>
        <w:t xml:space="preserve"> Resources have also provided an </w:t>
      </w:r>
      <w:r w:rsidRPr="00924C66">
        <w:rPr>
          <w:rFonts w:ascii="Arial" w:eastAsia="Arial" w:hAnsi="Arial" w:cs="Arial"/>
          <w:b/>
          <w:sz w:val="24"/>
          <w:szCs w:val="24"/>
        </w:rPr>
        <w:t>Online Parent Portal</w:t>
      </w:r>
      <w:r w:rsidRPr="00924C66">
        <w:rPr>
          <w:rFonts w:ascii="Arial" w:eastAsia="Arial" w:hAnsi="Arial" w:cs="Arial"/>
          <w:sz w:val="24"/>
          <w:szCs w:val="24"/>
        </w:rPr>
        <w:t xml:space="preserve"> which will be a tool we can use throughout the year to keep you informed and updated about the work we are doing in school.</w:t>
      </w:r>
    </w:p>
    <w:p w14:paraId="3F934B78" w14:textId="77777777" w:rsidR="00924C66" w:rsidRPr="00924C66" w:rsidRDefault="00924C66" w:rsidP="00924C66">
      <w:pPr>
        <w:spacing w:line="276" w:lineRule="auto"/>
        <w:rPr>
          <w:rFonts w:ascii="Arial" w:eastAsia="Arial" w:hAnsi="Arial" w:cs="Arial"/>
          <w:sz w:val="24"/>
          <w:szCs w:val="24"/>
        </w:rPr>
      </w:pPr>
    </w:p>
    <w:p w14:paraId="10C3120A"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To take part in the consultation, please do the following:</w:t>
      </w:r>
    </w:p>
    <w:p w14:paraId="2697BC23" w14:textId="77777777" w:rsidR="00924C66" w:rsidRPr="00924C66" w:rsidRDefault="00924C66" w:rsidP="00924C66">
      <w:pPr>
        <w:spacing w:line="276" w:lineRule="auto"/>
        <w:rPr>
          <w:rFonts w:ascii="Arial" w:eastAsia="Arial" w:hAnsi="Arial" w:cs="Arial"/>
          <w:sz w:val="24"/>
          <w:szCs w:val="24"/>
        </w:rPr>
      </w:pPr>
    </w:p>
    <w:p w14:paraId="26194E87" w14:textId="77777777" w:rsidR="00924C66" w:rsidRPr="00924C66" w:rsidRDefault="00924C66" w:rsidP="00924C66">
      <w:pPr>
        <w:numPr>
          <w:ilvl w:val="0"/>
          <w:numId w:val="2"/>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Access the Parent Consultation Tool here:</w:t>
      </w:r>
    </w:p>
    <w:p w14:paraId="33E65348" w14:textId="77777777" w:rsidR="00924C66" w:rsidRPr="00924C66" w:rsidRDefault="00924C66" w:rsidP="00924C66">
      <w:pPr>
        <w:pBdr>
          <w:top w:val="nil"/>
          <w:left w:val="nil"/>
          <w:bottom w:val="nil"/>
          <w:right w:val="nil"/>
          <w:between w:val="nil"/>
        </w:pBdr>
        <w:spacing w:line="276" w:lineRule="auto"/>
        <w:ind w:left="720"/>
        <w:rPr>
          <w:rFonts w:ascii="Arial" w:eastAsia="Arial" w:hAnsi="Arial" w:cs="Arial"/>
          <w:color w:val="000000"/>
          <w:sz w:val="24"/>
          <w:szCs w:val="24"/>
        </w:rPr>
      </w:pPr>
      <w:hyperlink r:id="rId10">
        <w:r w:rsidRPr="00924C66">
          <w:rPr>
            <w:rFonts w:ascii="Arial" w:eastAsia="Arial" w:hAnsi="Arial" w:cs="Arial"/>
            <w:color w:val="0563C1"/>
            <w:sz w:val="24"/>
            <w:szCs w:val="24"/>
            <w:u w:val="single"/>
          </w:rPr>
          <w:t>www.tentenresources.co.uk/parent-consultation-primary</w:t>
        </w:r>
      </w:hyperlink>
    </w:p>
    <w:p w14:paraId="2615BA83" w14:textId="77777777" w:rsidR="00924C66" w:rsidRPr="00924C66" w:rsidRDefault="00924C66" w:rsidP="00924C66">
      <w:pPr>
        <w:pBdr>
          <w:top w:val="nil"/>
          <w:left w:val="nil"/>
          <w:bottom w:val="nil"/>
          <w:right w:val="nil"/>
          <w:between w:val="nil"/>
        </w:pBdr>
        <w:spacing w:line="276" w:lineRule="auto"/>
        <w:ind w:left="720"/>
        <w:rPr>
          <w:rFonts w:ascii="Arial" w:eastAsia="Arial" w:hAnsi="Arial" w:cs="Arial"/>
          <w:color w:val="000000"/>
          <w:sz w:val="24"/>
          <w:szCs w:val="24"/>
        </w:rPr>
      </w:pPr>
    </w:p>
    <w:p w14:paraId="2AA106C3" w14:textId="77777777" w:rsidR="00924C66" w:rsidRPr="00924C66" w:rsidRDefault="00924C66" w:rsidP="00924C66">
      <w:pPr>
        <w:numPr>
          <w:ilvl w:val="0"/>
          <w:numId w:val="2"/>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You will need the following login credentials for our school:</w:t>
      </w:r>
    </w:p>
    <w:p w14:paraId="7E8D3224" w14:textId="15E27CCF" w:rsidR="00924C66" w:rsidRPr="00924C66" w:rsidRDefault="00924C66" w:rsidP="00924C66">
      <w:pPr>
        <w:pBdr>
          <w:top w:val="nil"/>
          <w:left w:val="nil"/>
          <w:bottom w:val="nil"/>
          <w:right w:val="nil"/>
          <w:between w:val="nil"/>
        </w:pBdr>
        <w:spacing w:line="276" w:lineRule="auto"/>
        <w:ind w:left="720"/>
        <w:rPr>
          <w:rFonts w:ascii="Arial" w:eastAsia="Arial" w:hAnsi="Arial" w:cs="Arial"/>
          <w:color w:val="FF0000"/>
          <w:sz w:val="24"/>
          <w:szCs w:val="24"/>
        </w:rPr>
      </w:pPr>
      <w:r w:rsidRPr="00924C66">
        <w:rPr>
          <w:rFonts w:ascii="Arial" w:eastAsia="Arial" w:hAnsi="Arial" w:cs="Arial"/>
          <w:color w:val="000000"/>
          <w:sz w:val="24"/>
          <w:szCs w:val="24"/>
        </w:rPr>
        <w:t>Username: ss-john-monica-13</w:t>
      </w:r>
    </w:p>
    <w:p w14:paraId="09C97DFA" w14:textId="5B9C7B75" w:rsidR="00924C66" w:rsidRPr="00924C66" w:rsidRDefault="00924C66" w:rsidP="00924C66">
      <w:pPr>
        <w:pBdr>
          <w:top w:val="nil"/>
          <w:left w:val="nil"/>
          <w:bottom w:val="nil"/>
          <w:right w:val="nil"/>
          <w:between w:val="nil"/>
        </w:pBdr>
        <w:spacing w:line="276" w:lineRule="auto"/>
        <w:ind w:left="720"/>
        <w:rPr>
          <w:rFonts w:ascii="Arial" w:eastAsia="Arial" w:hAnsi="Arial" w:cs="Arial"/>
          <w:color w:val="FF0000"/>
          <w:sz w:val="24"/>
          <w:szCs w:val="24"/>
        </w:rPr>
      </w:pPr>
      <w:r w:rsidRPr="00924C66">
        <w:rPr>
          <w:rFonts w:ascii="Arial" w:eastAsia="Arial" w:hAnsi="Arial" w:cs="Arial"/>
          <w:color w:val="000000"/>
          <w:sz w:val="24"/>
          <w:szCs w:val="24"/>
        </w:rPr>
        <w:t>Password: saints-13</w:t>
      </w:r>
    </w:p>
    <w:p w14:paraId="11F28CB5" w14:textId="77777777" w:rsidR="00924C66" w:rsidRPr="00924C66" w:rsidRDefault="00924C66" w:rsidP="00924C66">
      <w:pPr>
        <w:pBdr>
          <w:top w:val="nil"/>
          <w:left w:val="nil"/>
          <w:bottom w:val="nil"/>
          <w:right w:val="nil"/>
          <w:between w:val="nil"/>
        </w:pBdr>
        <w:spacing w:line="276" w:lineRule="auto"/>
        <w:ind w:left="720"/>
        <w:rPr>
          <w:rFonts w:ascii="Arial" w:eastAsia="Arial" w:hAnsi="Arial" w:cs="Arial"/>
          <w:color w:val="000000"/>
          <w:sz w:val="24"/>
          <w:szCs w:val="24"/>
        </w:rPr>
      </w:pPr>
    </w:p>
    <w:p w14:paraId="210CA7AA" w14:textId="77777777" w:rsidR="00924C66" w:rsidRPr="00924C66" w:rsidRDefault="00924C66" w:rsidP="00924C66">
      <w:pPr>
        <w:numPr>
          <w:ilvl w:val="0"/>
          <w:numId w:val="2"/>
        </w:numPr>
        <w:pBdr>
          <w:top w:val="nil"/>
          <w:left w:val="nil"/>
          <w:bottom w:val="nil"/>
          <w:right w:val="nil"/>
          <w:between w:val="nil"/>
        </w:pBdr>
        <w:spacing w:line="276" w:lineRule="auto"/>
        <w:rPr>
          <w:rFonts w:ascii="Arial" w:eastAsia="Arial" w:hAnsi="Arial" w:cs="Arial"/>
          <w:color w:val="000000"/>
          <w:sz w:val="24"/>
          <w:szCs w:val="24"/>
        </w:rPr>
      </w:pPr>
      <w:r w:rsidRPr="00924C66">
        <w:rPr>
          <w:rFonts w:ascii="Arial" w:eastAsia="Arial" w:hAnsi="Arial" w:cs="Arial"/>
          <w:color w:val="000000"/>
          <w:sz w:val="24"/>
          <w:szCs w:val="24"/>
        </w:rPr>
        <w:t>Undertake the Parent Consultation course provided.</w:t>
      </w:r>
    </w:p>
    <w:p w14:paraId="7D88E92A" w14:textId="77777777" w:rsidR="00924C66" w:rsidRPr="00924C66" w:rsidRDefault="00924C66" w:rsidP="00924C66">
      <w:pPr>
        <w:pBdr>
          <w:top w:val="nil"/>
          <w:left w:val="nil"/>
          <w:bottom w:val="nil"/>
          <w:right w:val="nil"/>
          <w:between w:val="nil"/>
        </w:pBdr>
        <w:spacing w:line="276" w:lineRule="auto"/>
        <w:ind w:left="720"/>
        <w:rPr>
          <w:rFonts w:ascii="Arial" w:eastAsia="Arial" w:hAnsi="Arial" w:cs="Arial"/>
          <w:color w:val="000000"/>
          <w:sz w:val="24"/>
          <w:szCs w:val="24"/>
        </w:rPr>
      </w:pPr>
    </w:p>
    <w:p w14:paraId="259B2299" w14:textId="01D95C4C" w:rsidR="00924C66" w:rsidRPr="00C23258" w:rsidRDefault="00924C66" w:rsidP="00C23258">
      <w:pPr>
        <w:numPr>
          <w:ilvl w:val="0"/>
          <w:numId w:val="2"/>
        </w:numPr>
        <w:pBdr>
          <w:top w:val="nil"/>
          <w:left w:val="nil"/>
          <w:bottom w:val="nil"/>
          <w:right w:val="nil"/>
          <w:between w:val="nil"/>
        </w:pBdr>
        <w:spacing w:line="276" w:lineRule="auto"/>
        <w:rPr>
          <w:rFonts w:ascii="Arial" w:eastAsia="Arial" w:hAnsi="Arial" w:cs="Arial"/>
          <w:color w:val="000000"/>
          <w:sz w:val="24"/>
          <w:szCs w:val="24"/>
        </w:rPr>
      </w:pPr>
      <w:r w:rsidRPr="00C23258">
        <w:rPr>
          <w:rFonts w:ascii="Arial" w:eastAsia="Arial" w:hAnsi="Arial" w:cs="Arial"/>
          <w:color w:val="000000"/>
          <w:sz w:val="24"/>
          <w:szCs w:val="24"/>
        </w:rPr>
        <w:t>Complete the following questionnaire:</w:t>
      </w:r>
      <w:r w:rsidR="00C23258" w:rsidRPr="00C23258">
        <w:rPr>
          <w:rFonts w:ascii="Arial" w:eastAsia="Arial" w:hAnsi="Arial" w:cs="Arial"/>
          <w:color w:val="000000"/>
          <w:sz w:val="24"/>
          <w:szCs w:val="24"/>
        </w:rPr>
        <w:t xml:space="preserve"> </w:t>
      </w:r>
      <w:hyperlink r:id="rId11" w:tgtFrame="_blank" w:tooltip="https://forms.cloud.microsoft/Pages/ResponsePage.aspx?id=ZaYXOA15OEWR0lK65aakqiBS-wmrNLJCuOvAp_Vf1HtURDlGM01GVlNEUzFZQk85VlpOMTVYUEFNUy4u" w:history="1">
        <w:r w:rsidR="00C23258" w:rsidRPr="00C23258">
          <w:rPr>
            <w:rFonts w:ascii="Aptos" w:hAnsi="Aptos"/>
            <w:color w:val="0000FF"/>
            <w:sz w:val="24"/>
            <w:szCs w:val="24"/>
            <w:u w:val="single"/>
            <w:bdr w:val="none" w:sz="0" w:space="0" w:color="auto" w:frame="1"/>
            <w:shd w:val="clear" w:color="auto" w:fill="FFFFFF"/>
          </w:rPr>
          <w:t>Parent Survey (Life To The Full) – Fill in form</w:t>
        </w:r>
      </w:hyperlink>
    </w:p>
    <w:p w14:paraId="32E74569" w14:textId="1A49D2EC" w:rsidR="00924C66" w:rsidRPr="000F34F7" w:rsidRDefault="00924C66" w:rsidP="00924C66">
      <w:pPr>
        <w:numPr>
          <w:ilvl w:val="0"/>
          <w:numId w:val="2"/>
        </w:numPr>
        <w:pBdr>
          <w:top w:val="nil"/>
          <w:left w:val="nil"/>
          <w:bottom w:val="nil"/>
          <w:right w:val="nil"/>
          <w:between w:val="nil"/>
        </w:pBdr>
        <w:spacing w:line="276" w:lineRule="auto"/>
        <w:rPr>
          <w:rFonts w:ascii="Arial" w:eastAsia="Arial" w:hAnsi="Arial" w:cs="Arial"/>
          <w:sz w:val="24"/>
          <w:szCs w:val="24"/>
        </w:rPr>
      </w:pPr>
      <w:r w:rsidRPr="000F34F7">
        <w:rPr>
          <w:rFonts w:ascii="Arial" w:eastAsia="Arial" w:hAnsi="Arial" w:cs="Arial"/>
          <w:color w:val="000000"/>
          <w:sz w:val="24"/>
          <w:szCs w:val="24"/>
        </w:rPr>
        <w:t>Send us your feedback by</w:t>
      </w:r>
      <w:r w:rsidR="000F34F7">
        <w:rPr>
          <w:rFonts w:ascii="Arial" w:eastAsia="Arial" w:hAnsi="Arial" w:cs="Arial"/>
          <w:color w:val="000000"/>
          <w:sz w:val="24"/>
          <w:szCs w:val="24"/>
        </w:rPr>
        <w:t>:</w:t>
      </w:r>
      <w:r w:rsidRPr="000F34F7">
        <w:rPr>
          <w:rFonts w:ascii="Arial" w:eastAsia="Arial" w:hAnsi="Arial" w:cs="Arial"/>
          <w:color w:val="000000"/>
          <w:sz w:val="24"/>
          <w:szCs w:val="24"/>
        </w:rPr>
        <w:t xml:space="preserve"> </w:t>
      </w:r>
      <w:r w:rsidR="00C23258">
        <w:rPr>
          <w:rFonts w:ascii="Arial" w:eastAsia="Arial" w:hAnsi="Arial" w:cs="Arial"/>
          <w:b/>
          <w:bCs/>
          <w:sz w:val="24"/>
          <w:szCs w:val="24"/>
        </w:rPr>
        <w:t>Wed</w:t>
      </w:r>
      <w:r w:rsidR="00E411A0">
        <w:rPr>
          <w:rFonts w:ascii="Arial" w:eastAsia="Arial" w:hAnsi="Arial" w:cs="Arial"/>
          <w:b/>
          <w:bCs/>
          <w:sz w:val="24"/>
          <w:szCs w:val="24"/>
        </w:rPr>
        <w:t>nesday</w:t>
      </w:r>
      <w:r w:rsidR="00C23258">
        <w:rPr>
          <w:rFonts w:ascii="Arial" w:eastAsia="Arial" w:hAnsi="Arial" w:cs="Arial"/>
          <w:b/>
          <w:bCs/>
          <w:sz w:val="24"/>
          <w:szCs w:val="24"/>
        </w:rPr>
        <w:t xml:space="preserve"> 17th</w:t>
      </w:r>
      <w:r w:rsidR="000F34F7" w:rsidRPr="000F34F7">
        <w:rPr>
          <w:rFonts w:ascii="Arial" w:eastAsia="Arial" w:hAnsi="Arial" w:cs="Arial"/>
          <w:b/>
          <w:bCs/>
          <w:sz w:val="24"/>
          <w:szCs w:val="24"/>
        </w:rPr>
        <w:t xml:space="preserve"> June</w:t>
      </w:r>
      <w:r w:rsidR="00E411A0">
        <w:rPr>
          <w:rFonts w:ascii="Arial" w:eastAsia="Arial" w:hAnsi="Arial" w:cs="Arial"/>
          <w:b/>
          <w:bCs/>
          <w:sz w:val="24"/>
          <w:szCs w:val="24"/>
        </w:rPr>
        <w:t xml:space="preserve"> 2026</w:t>
      </w:r>
    </w:p>
    <w:p w14:paraId="5EBB16F3" w14:textId="77777777" w:rsidR="00924C66" w:rsidRPr="00924C66" w:rsidRDefault="00924C66" w:rsidP="00924C66">
      <w:pPr>
        <w:spacing w:line="276" w:lineRule="auto"/>
        <w:rPr>
          <w:rFonts w:ascii="Arial" w:eastAsia="Arial" w:hAnsi="Arial" w:cs="Arial"/>
          <w:sz w:val="24"/>
          <w:szCs w:val="24"/>
        </w:rPr>
      </w:pPr>
    </w:p>
    <w:p w14:paraId="4A6C409E" w14:textId="77777777" w:rsidR="00924C66" w:rsidRPr="00924C66" w:rsidRDefault="00924C66" w:rsidP="00924C66">
      <w:pPr>
        <w:spacing w:line="276" w:lineRule="auto"/>
        <w:rPr>
          <w:rFonts w:ascii="Arial" w:eastAsia="Arial" w:hAnsi="Arial" w:cs="Arial"/>
          <w:sz w:val="24"/>
          <w:szCs w:val="24"/>
        </w:rPr>
      </w:pPr>
      <w:r w:rsidRPr="00924C66">
        <w:rPr>
          <w:rFonts w:ascii="Arial" w:eastAsia="Arial" w:hAnsi="Arial" w:cs="Arial"/>
          <w:sz w:val="24"/>
          <w:szCs w:val="24"/>
        </w:rPr>
        <w:t xml:space="preserve">We hope that our approach not only assures you about the new </w:t>
      </w:r>
      <w:proofErr w:type="spellStart"/>
      <w:r w:rsidRPr="00924C66">
        <w:rPr>
          <w:rFonts w:ascii="Arial" w:eastAsia="Arial" w:hAnsi="Arial" w:cs="Arial"/>
          <w:sz w:val="24"/>
          <w:szCs w:val="24"/>
        </w:rPr>
        <w:t>programme</w:t>
      </w:r>
      <w:proofErr w:type="spellEnd"/>
      <w:r w:rsidRPr="00924C66">
        <w:rPr>
          <w:rFonts w:ascii="Arial" w:eastAsia="Arial" w:hAnsi="Arial" w:cs="Arial"/>
          <w:sz w:val="24"/>
          <w:szCs w:val="24"/>
        </w:rPr>
        <w:t xml:space="preserve"> of resources we are going to </w:t>
      </w:r>
      <w:proofErr w:type="gramStart"/>
      <w:r w:rsidRPr="00924C66">
        <w:rPr>
          <w:rFonts w:ascii="Arial" w:eastAsia="Arial" w:hAnsi="Arial" w:cs="Arial"/>
          <w:sz w:val="24"/>
          <w:szCs w:val="24"/>
        </w:rPr>
        <w:t>use, but</w:t>
      </w:r>
      <w:proofErr w:type="gramEnd"/>
      <w:r w:rsidRPr="00924C66">
        <w:rPr>
          <w:rFonts w:ascii="Arial" w:eastAsia="Arial" w:hAnsi="Arial" w:cs="Arial"/>
          <w:sz w:val="24"/>
          <w:szCs w:val="24"/>
        </w:rPr>
        <w:t xml:space="preserve"> will be an important and exciting opportunity for our entire school community.</w:t>
      </w:r>
    </w:p>
    <w:p w14:paraId="33DC31CD" w14:textId="77777777" w:rsidR="00924C66" w:rsidRPr="00924C66" w:rsidRDefault="00924C66" w:rsidP="007F7F47">
      <w:pPr>
        <w:rPr>
          <w:rFonts w:ascii="Arial" w:hAnsi="Arial" w:cs="Arial"/>
          <w:sz w:val="24"/>
          <w:szCs w:val="24"/>
        </w:rPr>
      </w:pPr>
    </w:p>
    <w:p w14:paraId="48D92F89" w14:textId="4C4F3535" w:rsidR="00924C66" w:rsidRPr="00924C66" w:rsidRDefault="00924C66" w:rsidP="007F7F47">
      <w:pPr>
        <w:rPr>
          <w:rFonts w:ascii="Arial" w:hAnsi="Arial" w:cs="Arial"/>
          <w:sz w:val="24"/>
          <w:szCs w:val="24"/>
        </w:rPr>
      </w:pPr>
      <w:r w:rsidRPr="00924C66">
        <w:rPr>
          <w:rFonts w:ascii="Arial" w:hAnsi="Arial" w:cs="Arial"/>
          <w:sz w:val="24"/>
          <w:szCs w:val="24"/>
        </w:rPr>
        <w:t>Yours sincerely,</w:t>
      </w:r>
    </w:p>
    <w:p w14:paraId="6EF818EC" w14:textId="77777777" w:rsidR="00924C66" w:rsidRPr="00924C66" w:rsidRDefault="00924C66" w:rsidP="007F7F47">
      <w:pPr>
        <w:rPr>
          <w:rFonts w:ascii="Arial" w:hAnsi="Arial" w:cs="Arial"/>
          <w:sz w:val="24"/>
          <w:szCs w:val="24"/>
        </w:rPr>
      </w:pPr>
    </w:p>
    <w:p w14:paraId="5B4A32FC" w14:textId="74BFC156" w:rsidR="00924C66" w:rsidRPr="00924C66" w:rsidRDefault="00924C66" w:rsidP="007F7F47">
      <w:pPr>
        <w:rPr>
          <w:rFonts w:ascii="Arial" w:hAnsi="Arial" w:cs="Arial"/>
          <w:sz w:val="24"/>
          <w:szCs w:val="24"/>
        </w:rPr>
      </w:pPr>
      <w:r w:rsidRPr="00924C66">
        <w:rPr>
          <w:rFonts w:ascii="Arial" w:hAnsi="Arial" w:cs="Arial"/>
          <w:noProof/>
          <w:sz w:val="24"/>
          <w:szCs w:val="24"/>
        </w:rPr>
        <w:drawing>
          <wp:inline distT="0" distB="0" distL="0" distR="0" wp14:anchorId="61F202EF" wp14:editId="6D691E64">
            <wp:extent cx="1243965" cy="316865"/>
            <wp:effectExtent l="0" t="0" r="0" b="6985"/>
            <wp:docPr id="90995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3965" cy="316865"/>
                    </a:xfrm>
                    <a:prstGeom prst="rect">
                      <a:avLst/>
                    </a:prstGeom>
                    <a:noFill/>
                  </pic:spPr>
                </pic:pic>
              </a:graphicData>
            </a:graphic>
          </wp:inline>
        </w:drawing>
      </w:r>
    </w:p>
    <w:p w14:paraId="45EEA4FC" w14:textId="77777777" w:rsidR="00924C66" w:rsidRPr="00924C66" w:rsidRDefault="00924C66" w:rsidP="007F7F47">
      <w:pPr>
        <w:rPr>
          <w:rFonts w:ascii="Arial" w:hAnsi="Arial" w:cs="Arial"/>
          <w:sz w:val="24"/>
          <w:szCs w:val="24"/>
        </w:rPr>
      </w:pPr>
    </w:p>
    <w:p w14:paraId="518ED176" w14:textId="6FA3BD33" w:rsidR="00924C66" w:rsidRPr="00924C66" w:rsidRDefault="00924C66" w:rsidP="007F7F47">
      <w:pPr>
        <w:rPr>
          <w:rFonts w:ascii="Arial" w:hAnsi="Arial" w:cs="Arial"/>
          <w:sz w:val="24"/>
          <w:szCs w:val="24"/>
        </w:rPr>
      </w:pPr>
      <w:r w:rsidRPr="00924C66">
        <w:rPr>
          <w:rFonts w:ascii="Arial" w:hAnsi="Arial" w:cs="Arial"/>
          <w:sz w:val="24"/>
          <w:szCs w:val="24"/>
        </w:rPr>
        <w:t>Mrs. M Elliott</w:t>
      </w:r>
      <w:r w:rsidR="00E411A0">
        <w:rPr>
          <w:rFonts w:ascii="Arial" w:hAnsi="Arial" w:cs="Arial"/>
          <w:sz w:val="24"/>
          <w:szCs w:val="24"/>
        </w:rPr>
        <w:t xml:space="preserve"> </w:t>
      </w:r>
      <w:r w:rsidRPr="00924C66">
        <w:rPr>
          <w:rFonts w:ascii="Arial" w:hAnsi="Arial" w:cs="Arial"/>
          <w:sz w:val="24"/>
          <w:szCs w:val="24"/>
        </w:rPr>
        <w:t>Head Teacher</w:t>
      </w:r>
    </w:p>
    <w:sectPr w:rsidR="00924C66" w:rsidRPr="00924C6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CCD7" w14:textId="77777777" w:rsidR="00815EAD" w:rsidRDefault="00815EAD" w:rsidP="007F7F47">
      <w:r>
        <w:separator/>
      </w:r>
    </w:p>
  </w:endnote>
  <w:endnote w:type="continuationSeparator" w:id="0">
    <w:p w14:paraId="48E7CEEB" w14:textId="77777777" w:rsidR="00815EAD" w:rsidRDefault="00815EAD" w:rsidP="007F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5B8C" w14:textId="77777777" w:rsidR="007F7F47" w:rsidRPr="004355AB" w:rsidRDefault="007F7F47" w:rsidP="007F7F47">
    <w:pPr>
      <w:pStyle w:val="Footer"/>
      <w:jc w:val="center"/>
      <w:rPr>
        <w:sz w:val="24"/>
        <w:szCs w:val="24"/>
      </w:rPr>
    </w:pPr>
    <w:r w:rsidRPr="004355AB">
      <w:rPr>
        <w:rFonts w:ascii="Arial" w:hAnsi="Arial" w:cs="Arial"/>
        <w:b/>
        <w:i/>
        <w:sz w:val="24"/>
        <w:szCs w:val="24"/>
      </w:rPr>
      <w:t>“SS John &amp; Monica Catholic Primary School is committed to safeguarding and promoting the welfare of children and young people.”</w:t>
    </w:r>
  </w:p>
  <w:p w14:paraId="3743B8D7" w14:textId="77777777" w:rsidR="007F7F47" w:rsidRDefault="007F7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9D15" w14:textId="77777777" w:rsidR="00815EAD" w:rsidRDefault="00815EAD" w:rsidP="007F7F47">
      <w:r>
        <w:separator/>
      </w:r>
    </w:p>
  </w:footnote>
  <w:footnote w:type="continuationSeparator" w:id="0">
    <w:p w14:paraId="292A70DF" w14:textId="77777777" w:rsidR="00815EAD" w:rsidRDefault="00815EAD" w:rsidP="007F7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3A"/>
    <w:multiLevelType w:val="multilevel"/>
    <w:tmpl w:val="3154C1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F56B0E"/>
    <w:multiLevelType w:val="multilevel"/>
    <w:tmpl w:val="97F0583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1128166651">
    <w:abstractNumId w:val="1"/>
  </w:num>
  <w:num w:numId="2" w16cid:durableId="84019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F47"/>
    <w:rsid w:val="000F34F7"/>
    <w:rsid w:val="001F4602"/>
    <w:rsid w:val="0028798E"/>
    <w:rsid w:val="002C7BB8"/>
    <w:rsid w:val="003E63D4"/>
    <w:rsid w:val="007F7F47"/>
    <w:rsid w:val="00815EAD"/>
    <w:rsid w:val="0082566C"/>
    <w:rsid w:val="00924C66"/>
    <w:rsid w:val="00C23258"/>
    <w:rsid w:val="00C320F3"/>
    <w:rsid w:val="00E411A0"/>
    <w:rsid w:val="00EF65E5"/>
    <w:rsid w:val="00FA4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FE35"/>
  <w15:chartTrackingRefBased/>
  <w15:docId w15:val="{5DE9F007-4257-45D4-A315-C428F42B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4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7F7F47"/>
    <w:rPr>
      <w:color w:val="0000FF"/>
      <w:u w:val="single"/>
    </w:rPr>
  </w:style>
  <w:style w:type="paragraph" w:styleId="Header">
    <w:name w:val="header"/>
    <w:basedOn w:val="Normal"/>
    <w:link w:val="HeaderChar"/>
    <w:uiPriority w:val="99"/>
    <w:unhideWhenUsed/>
    <w:rsid w:val="007F7F47"/>
    <w:pPr>
      <w:tabs>
        <w:tab w:val="center" w:pos="4513"/>
        <w:tab w:val="right" w:pos="9026"/>
      </w:tabs>
    </w:pPr>
  </w:style>
  <w:style w:type="character" w:customStyle="1" w:styleId="HeaderChar">
    <w:name w:val="Header Char"/>
    <w:basedOn w:val="DefaultParagraphFont"/>
    <w:link w:val="Header"/>
    <w:uiPriority w:val="99"/>
    <w:rsid w:val="007F7F4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F7F47"/>
    <w:pPr>
      <w:tabs>
        <w:tab w:val="center" w:pos="4513"/>
        <w:tab w:val="right" w:pos="9026"/>
      </w:tabs>
    </w:pPr>
  </w:style>
  <w:style w:type="character" w:customStyle="1" w:styleId="FooterChar">
    <w:name w:val="Footer Char"/>
    <w:basedOn w:val="DefaultParagraphFont"/>
    <w:link w:val="Footer"/>
    <w:uiPriority w:val="99"/>
    <w:rsid w:val="007F7F47"/>
    <w:rPr>
      <w:rFonts w:ascii="Times New Roman" w:eastAsia="Times New Roman" w:hAnsi="Times New Roman" w:cs="Times New Roman"/>
      <w:sz w:val="20"/>
      <w:szCs w:val="20"/>
      <w:lang w:val="en-US"/>
    </w:rPr>
  </w:style>
  <w:style w:type="character" w:styleId="UnresolvedMention">
    <w:name w:val="Unresolved Mention"/>
    <w:basedOn w:val="DefaultParagraphFont"/>
    <w:uiPriority w:val="99"/>
    <w:semiHidden/>
    <w:unhideWhenUsed/>
    <w:rsid w:val="00C23258"/>
    <w:rPr>
      <w:color w:val="605E5C"/>
      <w:shd w:val="clear" w:color="auto" w:fill="E1DFDD"/>
    </w:rPr>
  </w:style>
  <w:style w:type="paragraph" w:styleId="ListParagraph">
    <w:name w:val="List Paragraph"/>
    <w:basedOn w:val="Normal"/>
    <w:uiPriority w:val="34"/>
    <w:qFormat/>
    <w:rsid w:val="00C23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y@stjonmon.bham.sch.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cloud.microsoft/Pages/ResponsePage.aspx?id=ZaYXOA15OEWR0lK65aakqiBS-wmrNLJCuOvAp_Vf1HtURDlGM01GVlNEUzFZQk85VlpOMTVYUEFNUy4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entenresources.co.uk/parent-consultation-primary" TargetMode="External"/><Relationship Id="rId4" Type="http://schemas.openxmlformats.org/officeDocument/2006/relationships/webSettings" Target="webSettings.xml"/><Relationship Id="rId9" Type="http://schemas.openxmlformats.org/officeDocument/2006/relationships/hyperlink" Target="http://www.stjonmon.bham.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SS John &amp; Monica Catholic Primary School</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M.Elliott</dc:creator>
  <cp:keywords/>
  <dc:description/>
  <cp:lastModifiedBy>Ms M Croke</cp:lastModifiedBy>
  <cp:revision>2</cp:revision>
  <dcterms:created xsi:type="dcterms:W3CDTF">2026-06-10T10:43:00Z</dcterms:created>
  <dcterms:modified xsi:type="dcterms:W3CDTF">2026-06-10T10:43:00Z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8c035a3f-455c-4fa2-9237-aa3dc58b2ee0</vt:lpwstr>
  </property>
</Properties>
</file>