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D10F4E" w:rsidRDefault="003F0392" w:rsidP="004A1BA3">
      <w:pPr>
        <w:rPr>
          <w:rFonts w:ascii="Garamond" w:hAnsi="Garamond"/>
          <w:b/>
          <w:sz w:val="37"/>
          <w:szCs w:val="37"/>
        </w:rPr>
      </w:pPr>
      <w:r>
        <w:rPr>
          <w:rFonts w:ascii="Arial" w:hAnsi="Arial" w:cs="Arial"/>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Pr>
          <w:rFonts w:ascii="Garamond" w:hAnsi="Garamond"/>
          <w:b/>
          <w:sz w:val="37"/>
          <w:szCs w:val="37"/>
        </w:rPr>
        <w:t>SS</w:t>
      </w:r>
      <w:r w:rsidR="004A1BA3" w:rsidRPr="00D10F4E">
        <w:rPr>
          <w:rFonts w:ascii="Garamond" w:hAnsi="Garamond"/>
          <w:b/>
          <w:sz w:val="37"/>
          <w:szCs w:val="37"/>
        </w:rPr>
        <w:t xml:space="preserve"> John &amp; Monica </w:t>
      </w:r>
      <w:r w:rsidR="00D10F4E" w:rsidRPr="00D10F4E">
        <w:rPr>
          <w:rFonts w:ascii="Garamond" w:hAnsi="Garamond"/>
          <w:b/>
          <w:sz w:val="37"/>
          <w:szCs w:val="37"/>
        </w:rPr>
        <w:t>Catholic Primary</w:t>
      </w:r>
      <w:r w:rsidR="004A1BA3" w:rsidRPr="00D10F4E">
        <w:rPr>
          <w:rFonts w:ascii="Garamond" w:hAnsi="Garamond"/>
          <w:b/>
          <w:sz w:val="37"/>
          <w:szCs w:val="37"/>
        </w:rPr>
        <w:t xml:space="preserve"> School</w:t>
      </w:r>
    </w:p>
    <w:p w:rsidR="004A1BA3" w:rsidRPr="003F0392" w:rsidRDefault="00831C96" w:rsidP="004A1BA3">
      <w:pPr>
        <w:rPr>
          <w:sz w:val="16"/>
          <w:szCs w:val="16"/>
          <w:u w:val="single"/>
        </w:rPr>
      </w:pPr>
      <w:r>
        <w:rPr>
          <w:noProof/>
          <w:lang w:val="en-GB" w:eastAsia="en-GB"/>
        </w:rPr>
        <w:drawing>
          <wp:anchor distT="0" distB="0" distL="114300" distR="114300" simplePos="0" relativeHeight="251662336" behindDoc="1" locked="0" layoutInCell="1" allowOverlap="1" wp14:anchorId="5FB79EE2" wp14:editId="22571C72">
            <wp:simplePos x="0" y="0"/>
            <wp:positionH relativeFrom="column">
              <wp:posOffset>4479290</wp:posOffset>
            </wp:positionH>
            <wp:positionV relativeFrom="paragraph">
              <wp:posOffset>8890</wp:posOffset>
            </wp:positionV>
            <wp:extent cx="885825" cy="885825"/>
            <wp:effectExtent l="0" t="0" r="9525" b="9525"/>
            <wp:wrapNone/>
            <wp:docPr id="2" name="Picture 2" descr="C:\Users\teresa\AppData\Local\Microsoft\Windows\Temporary Internet Files\Content.Word\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AppData\Local\Microsoft\Windows\Temporary Internet Files\Content.Word\Ofsted_Good_GP_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4E">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CABBE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00D10F4E">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3E9BD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3F0392" w:rsidRDefault="004A1BA3" w:rsidP="004A1BA3">
      <w:pPr>
        <w:rPr>
          <w:rFonts w:ascii="Arial" w:hAnsi="Arial" w:cs="Arial"/>
          <w:b/>
          <w:sz w:val="16"/>
          <w:szCs w:val="16"/>
        </w:rPr>
      </w:pPr>
      <w:r w:rsidRPr="003F0392">
        <w:rPr>
          <w:rFonts w:ascii="Arial" w:hAnsi="Arial" w:cs="Arial"/>
          <w:b/>
          <w:sz w:val="16"/>
          <w:szCs w:val="16"/>
        </w:rPr>
        <w:t>Head</w:t>
      </w:r>
      <w:r w:rsidR="00C42742" w:rsidRPr="003F0392">
        <w:rPr>
          <w:rFonts w:ascii="Arial" w:hAnsi="Arial" w:cs="Arial"/>
          <w:b/>
          <w:sz w:val="16"/>
          <w:szCs w:val="16"/>
        </w:rPr>
        <w:t xml:space="preserve"> T</w:t>
      </w:r>
      <w:r w:rsidRPr="003F0392">
        <w:rPr>
          <w:rFonts w:ascii="Arial" w:hAnsi="Arial" w:cs="Arial"/>
          <w:b/>
          <w:sz w:val="16"/>
          <w:szCs w:val="16"/>
        </w:rPr>
        <w:t>eacher:</w:t>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p>
    <w:p w:rsidR="004A1BA3" w:rsidRPr="003F0392" w:rsidRDefault="00DA6F65" w:rsidP="004A1BA3">
      <w:pPr>
        <w:rPr>
          <w:rFonts w:ascii="Arial" w:hAnsi="Arial" w:cs="Arial"/>
          <w:b/>
          <w:sz w:val="16"/>
          <w:szCs w:val="16"/>
        </w:rPr>
      </w:pPr>
      <w:proofErr w:type="spellStart"/>
      <w:r w:rsidRPr="003F0392">
        <w:rPr>
          <w:rFonts w:ascii="Arial" w:hAnsi="Arial" w:cs="Arial"/>
          <w:b/>
          <w:sz w:val="16"/>
          <w:szCs w:val="16"/>
        </w:rPr>
        <w:t>M.Elliott</w:t>
      </w:r>
      <w:proofErr w:type="spellEnd"/>
      <w:r w:rsidRPr="003F0392">
        <w:rPr>
          <w:rFonts w:ascii="Arial" w:hAnsi="Arial" w:cs="Arial"/>
          <w:b/>
          <w:sz w:val="16"/>
          <w:szCs w:val="16"/>
        </w:rPr>
        <w:t xml:space="preserve"> (B.Ed. Hons, NPQH)</w:t>
      </w:r>
    </w:p>
    <w:p w:rsidR="004A1BA3" w:rsidRPr="003F0392" w:rsidRDefault="004A1BA3" w:rsidP="004A1BA3">
      <w:pPr>
        <w:rPr>
          <w:rFonts w:ascii="Arial" w:hAnsi="Arial" w:cs="Arial"/>
          <w:b/>
          <w:sz w:val="16"/>
          <w:szCs w:val="16"/>
        </w:rPr>
      </w:pPr>
      <w:r w:rsidRPr="003F0392">
        <w:rPr>
          <w:rFonts w:ascii="Arial" w:hAnsi="Arial" w:cs="Arial"/>
          <w:b/>
          <w:sz w:val="16"/>
          <w:szCs w:val="16"/>
        </w:rPr>
        <w:t>Chantry Road</w:t>
      </w:r>
    </w:p>
    <w:p w:rsidR="004A1BA3" w:rsidRPr="003F0392" w:rsidRDefault="004A1BA3" w:rsidP="004A1BA3">
      <w:pPr>
        <w:rPr>
          <w:rFonts w:ascii="Arial" w:hAnsi="Arial" w:cs="Arial"/>
          <w:b/>
          <w:sz w:val="16"/>
          <w:szCs w:val="16"/>
        </w:rPr>
      </w:pPr>
      <w:r w:rsidRPr="003F0392">
        <w:rPr>
          <w:rFonts w:ascii="Arial" w:hAnsi="Arial" w:cs="Arial"/>
          <w:b/>
          <w:sz w:val="16"/>
          <w:szCs w:val="16"/>
        </w:rPr>
        <w:t>Moseley</w:t>
      </w:r>
    </w:p>
    <w:p w:rsidR="00C266D4" w:rsidRDefault="004A1BA3" w:rsidP="004A1BA3">
      <w:pPr>
        <w:rPr>
          <w:rFonts w:ascii="Arial" w:hAnsi="Arial" w:cs="Arial"/>
          <w:b/>
          <w:sz w:val="16"/>
          <w:szCs w:val="16"/>
        </w:rPr>
      </w:pPr>
      <w:r w:rsidRPr="003F0392">
        <w:rPr>
          <w:rFonts w:ascii="Arial" w:hAnsi="Arial" w:cs="Arial"/>
          <w:b/>
          <w:sz w:val="16"/>
          <w:szCs w:val="16"/>
        </w:rPr>
        <w:t>Birmingham B13 8DW</w:t>
      </w:r>
    </w:p>
    <w:p w:rsidR="004A1BA3" w:rsidRPr="003F0392" w:rsidRDefault="00C266D4" w:rsidP="004A1BA3">
      <w:pPr>
        <w:rPr>
          <w:rFonts w:ascii="Arial" w:hAnsi="Arial" w:cs="Arial"/>
          <w:b/>
          <w:sz w:val="16"/>
          <w:szCs w:val="16"/>
        </w:rPr>
      </w:pPr>
      <w:r>
        <w:rPr>
          <w:rFonts w:ascii="Arial" w:hAnsi="Arial" w:cs="Arial"/>
          <w:b/>
          <w:sz w:val="16"/>
          <w:szCs w:val="16"/>
        </w:rPr>
        <w:t>T</w:t>
      </w:r>
      <w:r w:rsidR="004A1BA3" w:rsidRPr="003F0392">
        <w:rPr>
          <w:rFonts w:ascii="Arial" w:hAnsi="Arial" w:cs="Arial"/>
          <w:b/>
          <w:sz w:val="16"/>
          <w:szCs w:val="16"/>
        </w:rPr>
        <w:t>elephone: 0121 464 5868</w:t>
      </w:r>
    </w:p>
    <w:p w:rsidR="004A1BA3" w:rsidRPr="003F0392" w:rsidRDefault="004A1BA3" w:rsidP="004A1BA3">
      <w:pPr>
        <w:rPr>
          <w:rStyle w:val="Hyperlink"/>
          <w:rFonts w:ascii="Arial" w:hAnsi="Arial" w:cs="Arial"/>
          <w:b/>
          <w:sz w:val="16"/>
          <w:szCs w:val="16"/>
        </w:rPr>
      </w:pPr>
      <w:r w:rsidRPr="003F0392">
        <w:rPr>
          <w:rFonts w:ascii="Arial" w:hAnsi="Arial" w:cs="Arial"/>
          <w:b/>
          <w:sz w:val="16"/>
          <w:szCs w:val="16"/>
        </w:rPr>
        <w:t xml:space="preserve">Email: </w:t>
      </w:r>
      <w:r w:rsidR="007D6429" w:rsidRPr="003F0392">
        <w:rPr>
          <w:rFonts w:ascii="Arial" w:hAnsi="Arial" w:cs="Arial"/>
          <w:b/>
          <w:sz w:val="16"/>
          <w:szCs w:val="16"/>
        </w:rPr>
        <w:t xml:space="preserve">        </w:t>
      </w:r>
      <w:hyperlink r:id="rId10" w:history="1">
        <w:r w:rsidRPr="003F0392">
          <w:rPr>
            <w:rStyle w:val="Hyperlink"/>
            <w:rFonts w:ascii="Arial" w:hAnsi="Arial" w:cs="Arial"/>
            <w:b/>
            <w:sz w:val="16"/>
            <w:szCs w:val="16"/>
          </w:rPr>
          <w:t>enquiry@stjonmon.bham.sch.uk</w:t>
        </w:r>
      </w:hyperlink>
    </w:p>
    <w:p w:rsidR="007D6429" w:rsidRPr="003F0392" w:rsidRDefault="007D6429" w:rsidP="004A1BA3">
      <w:pPr>
        <w:rPr>
          <w:rStyle w:val="Hyperlink"/>
          <w:rFonts w:ascii="Arial" w:hAnsi="Arial" w:cs="Arial"/>
          <w:b/>
          <w:color w:val="auto"/>
          <w:sz w:val="16"/>
          <w:szCs w:val="16"/>
          <w:u w:val="none"/>
        </w:rPr>
      </w:pPr>
      <w:r w:rsidRPr="003F0392">
        <w:rPr>
          <w:rStyle w:val="Hyperlink"/>
          <w:rFonts w:ascii="Arial" w:hAnsi="Arial" w:cs="Arial"/>
          <w:b/>
          <w:color w:val="auto"/>
          <w:sz w:val="16"/>
          <w:szCs w:val="16"/>
          <w:u w:val="none"/>
        </w:rPr>
        <w:t xml:space="preserve">Website:     </w:t>
      </w:r>
      <w:hyperlink r:id="rId11" w:history="1">
        <w:r w:rsidRPr="003F0392">
          <w:rPr>
            <w:rStyle w:val="Hyperlink"/>
            <w:rFonts w:ascii="Arial" w:hAnsi="Arial" w:cs="Arial"/>
            <w:b/>
            <w:sz w:val="16"/>
            <w:szCs w:val="16"/>
          </w:rPr>
          <w:t>www.stjonmon.bham.sch.uk</w:t>
        </w:r>
      </w:hyperlink>
    </w:p>
    <w:p w:rsidR="00F837F6" w:rsidRPr="00F837F6" w:rsidRDefault="00F837F6" w:rsidP="00F837F6">
      <w:pPr>
        <w:rPr>
          <w:rFonts w:ascii="Arial" w:hAnsi="Arial" w:cs="Arial"/>
          <w:b/>
        </w:rPr>
      </w:pPr>
      <w:r w:rsidRPr="00F837F6">
        <w:rPr>
          <w:rFonts w:ascii="Arial" w:hAnsi="Arial" w:cs="Arial"/>
          <w:b/>
        </w:rPr>
        <w:t xml:space="preserve">Instagram:  </w:t>
      </w:r>
      <w:proofErr w:type="spellStart"/>
      <w:r w:rsidRPr="00F837F6">
        <w:rPr>
          <w:rFonts w:ascii="Arial" w:hAnsi="Arial" w:cs="Arial"/>
          <w:b/>
        </w:rPr>
        <w:t>ssjohnmonicacatholicschool</w:t>
      </w:r>
      <w:proofErr w:type="spellEnd"/>
    </w:p>
    <w:p w:rsidR="00474D44" w:rsidRDefault="00474D44" w:rsidP="00474D44">
      <w:pPr>
        <w:rPr>
          <w:rFonts w:ascii="Arial" w:hAnsi="Arial" w:cs="Arial"/>
        </w:rPr>
      </w:pPr>
    </w:p>
    <w:p w:rsidR="006E54B2" w:rsidRPr="000D57E6" w:rsidRDefault="006E54B2" w:rsidP="006E54B2">
      <w:pPr>
        <w:jc w:val="center"/>
        <w:rPr>
          <w:rStyle w:val="Hyperlink"/>
          <w:rFonts w:ascii="Arial" w:hAnsi="Arial" w:cs="Arial"/>
          <w:b/>
          <w:color w:val="auto"/>
          <w:sz w:val="28"/>
          <w:szCs w:val="28"/>
          <w:u w:val="none"/>
        </w:rPr>
      </w:pPr>
      <w:r>
        <w:rPr>
          <w:rStyle w:val="Hyperlink"/>
          <w:rFonts w:ascii="Arial" w:hAnsi="Arial" w:cs="Arial"/>
          <w:b/>
          <w:color w:val="auto"/>
          <w:sz w:val="28"/>
          <w:szCs w:val="28"/>
          <w:u w:val="none"/>
        </w:rPr>
        <w:t xml:space="preserve">EYFS </w:t>
      </w:r>
      <w:r w:rsidRPr="000D57E6">
        <w:rPr>
          <w:rStyle w:val="Hyperlink"/>
          <w:rFonts w:ascii="Arial" w:hAnsi="Arial" w:cs="Arial"/>
          <w:b/>
          <w:color w:val="auto"/>
          <w:sz w:val="28"/>
          <w:szCs w:val="28"/>
          <w:u w:val="none"/>
        </w:rPr>
        <w:t xml:space="preserve">Curriculum Information Letter – </w:t>
      </w:r>
      <w:proofErr w:type="gramStart"/>
      <w:r w:rsidR="00F837F6">
        <w:rPr>
          <w:rStyle w:val="Hyperlink"/>
          <w:rFonts w:ascii="Arial" w:hAnsi="Arial" w:cs="Arial"/>
          <w:b/>
          <w:color w:val="auto"/>
          <w:sz w:val="28"/>
          <w:szCs w:val="28"/>
          <w:u w:val="none"/>
        </w:rPr>
        <w:t>Autumn</w:t>
      </w:r>
      <w:proofErr w:type="gramEnd"/>
      <w:r w:rsidR="00F837F6">
        <w:rPr>
          <w:rStyle w:val="Hyperlink"/>
          <w:rFonts w:ascii="Arial" w:hAnsi="Arial" w:cs="Arial"/>
          <w:b/>
          <w:color w:val="auto"/>
          <w:sz w:val="28"/>
          <w:szCs w:val="28"/>
          <w:u w:val="none"/>
        </w:rPr>
        <w:t xml:space="preserve"> 2025</w:t>
      </w:r>
    </w:p>
    <w:p w:rsidR="006E54B2" w:rsidRPr="000D57E6" w:rsidRDefault="006E54B2" w:rsidP="006E54B2">
      <w:pPr>
        <w:rPr>
          <w:rStyle w:val="Hyperlink"/>
          <w:rFonts w:ascii="Arial" w:hAnsi="Arial" w:cs="Arial"/>
          <w:color w:val="auto"/>
          <w:sz w:val="24"/>
          <w:szCs w:val="24"/>
          <w:u w:val="none"/>
        </w:rPr>
      </w:pPr>
    </w:p>
    <w:p w:rsidR="006E54B2" w:rsidRPr="000D57E6" w:rsidRDefault="006E54B2" w:rsidP="006E54B2">
      <w:pPr>
        <w:rPr>
          <w:rStyle w:val="Hyperlink"/>
          <w:rFonts w:ascii="Arial" w:hAnsi="Arial" w:cs="Arial"/>
          <w:color w:val="auto"/>
          <w:sz w:val="24"/>
          <w:szCs w:val="24"/>
          <w:u w:val="none"/>
        </w:rPr>
      </w:pPr>
      <w:r w:rsidRPr="000D57E6">
        <w:rPr>
          <w:rStyle w:val="Hyperlink"/>
          <w:rFonts w:ascii="Arial" w:hAnsi="Arial" w:cs="Arial"/>
          <w:color w:val="auto"/>
          <w:sz w:val="24"/>
          <w:szCs w:val="24"/>
          <w:u w:val="none"/>
        </w:rPr>
        <w:t>Dear Parents,</w:t>
      </w:r>
    </w:p>
    <w:p w:rsidR="006E54B2" w:rsidRPr="000D57E6" w:rsidRDefault="006E54B2" w:rsidP="006E54B2">
      <w:pPr>
        <w:rPr>
          <w:rStyle w:val="Hyperlink"/>
          <w:rFonts w:ascii="Arial" w:hAnsi="Arial" w:cs="Arial"/>
          <w:color w:val="auto"/>
          <w:sz w:val="24"/>
          <w:szCs w:val="24"/>
          <w:u w:val="none"/>
        </w:rPr>
      </w:pPr>
    </w:p>
    <w:p w:rsidR="006E54B2" w:rsidRPr="000D57E6" w:rsidRDefault="006E54B2" w:rsidP="006E54B2">
      <w:pPr>
        <w:rPr>
          <w:rStyle w:val="Hyperlink"/>
          <w:rFonts w:ascii="Arial" w:hAnsi="Arial" w:cs="Arial"/>
          <w:color w:val="auto"/>
          <w:sz w:val="24"/>
          <w:szCs w:val="24"/>
          <w:u w:val="none"/>
        </w:rPr>
      </w:pPr>
      <w:r w:rsidRPr="000D57E6">
        <w:rPr>
          <w:rStyle w:val="Hyperlink"/>
          <w:rFonts w:ascii="Arial" w:hAnsi="Arial" w:cs="Arial"/>
          <w:color w:val="auto"/>
          <w:sz w:val="24"/>
          <w:szCs w:val="24"/>
          <w:u w:val="none"/>
        </w:rPr>
        <w:t>We would li</w:t>
      </w:r>
      <w:r>
        <w:rPr>
          <w:rStyle w:val="Hyperlink"/>
          <w:rFonts w:ascii="Arial" w:hAnsi="Arial" w:cs="Arial"/>
          <w:color w:val="auto"/>
          <w:sz w:val="24"/>
          <w:szCs w:val="24"/>
          <w:u w:val="none"/>
        </w:rPr>
        <w:t>ke to welcome you to SS John and Monica’s</w:t>
      </w:r>
      <w:r w:rsidRPr="000D57E6">
        <w:rPr>
          <w:rStyle w:val="Hyperlink"/>
          <w:rFonts w:ascii="Arial" w:hAnsi="Arial" w:cs="Arial"/>
          <w:color w:val="auto"/>
          <w:sz w:val="24"/>
          <w:szCs w:val="24"/>
          <w:u w:val="none"/>
        </w:rPr>
        <w:t>. We hope that you and your fami</w:t>
      </w:r>
      <w:r>
        <w:rPr>
          <w:rStyle w:val="Hyperlink"/>
          <w:rFonts w:ascii="Arial" w:hAnsi="Arial" w:cs="Arial"/>
          <w:color w:val="auto"/>
          <w:sz w:val="24"/>
          <w:szCs w:val="24"/>
          <w:u w:val="none"/>
        </w:rPr>
        <w:t>ly have had an enjoyable summer</w:t>
      </w:r>
      <w:r w:rsidRPr="000D57E6">
        <w:rPr>
          <w:rStyle w:val="Hyperlink"/>
          <w:rFonts w:ascii="Arial" w:hAnsi="Arial" w:cs="Arial"/>
          <w:color w:val="auto"/>
          <w:sz w:val="24"/>
          <w:szCs w:val="24"/>
          <w:u w:val="none"/>
        </w:rPr>
        <w:t>. In this letter you will find an overview of the work that your child will be completing during this term. Please find opportunities to support your child’s learning by doing additional research on any new topics.</w:t>
      </w:r>
    </w:p>
    <w:p w:rsidR="006E54B2" w:rsidRPr="000D57E6" w:rsidRDefault="006E54B2" w:rsidP="006E54B2">
      <w:pPr>
        <w:rPr>
          <w:rStyle w:val="Hyperlink"/>
          <w:rFonts w:ascii="Arial" w:hAnsi="Arial"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7"/>
        <w:gridCol w:w="8539"/>
      </w:tblGrid>
      <w:tr w:rsidR="006E54B2" w:rsidRPr="000D57E6" w:rsidTr="001475A9">
        <w:tc>
          <w:tcPr>
            <w:tcW w:w="2377" w:type="dxa"/>
            <w:shd w:val="clear" w:color="auto" w:fill="auto"/>
          </w:tcPr>
          <w:p w:rsidR="006E54B2" w:rsidRPr="000D57E6" w:rsidRDefault="006E54B2" w:rsidP="001475A9">
            <w:pPr>
              <w:rPr>
                <w:rStyle w:val="Hyperlink"/>
                <w:rFonts w:ascii="Arial" w:hAnsi="Arial" w:cs="Arial"/>
                <w:b/>
                <w:color w:val="auto"/>
                <w:sz w:val="24"/>
                <w:szCs w:val="24"/>
                <w:u w:val="none"/>
              </w:rPr>
            </w:pPr>
            <w:r w:rsidRPr="000D57E6">
              <w:rPr>
                <w:rStyle w:val="Hyperlink"/>
                <w:rFonts w:ascii="Arial" w:hAnsi="Arial" w:cs="Arial"/>
                <w:b/>
                <w:color w:val="auto"/>
                <w:sz w:val="24"/>
                <w:szCs w:val="24"/>
                <w:u w:val="none"/>
              </w:rPr>
              <w:t>RE</w:t>
            </w:r>
          </w:p>
        </w:tc>
        <w:tc>
          <w:tcPr>
            <w:tcW w:w="8539" w:type="dxa"/>
          </w:tcPr>
          <w:p w:rsidR="006E54B2"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 xml:space="preserve">We will </w:t>
            </w:r>
            <w:r w:rsidR="00F837F6">
              <w:rPr>
                <w:rStyle w:val="Hyperlink"/>
                <w:rFonts w:ascii="Arial" w:hAnsi="Arial" w:cs="Arial"/>
                <w:color w:val="auto"/>
                <w:sz w:val="22"/>
                <w:szCs w:val="24"/>
                <w:u w:val="none"/>
              </w:rPr>
              <w:t>be covering the following topics:</w:t>
            </w:r>
          </w:p>
          <w:p w:rsidR="00F837F6" w:rsidRPr="00F837F6" w:rsidRDefault="00F837F6" w:rsidP="00F837F6">
            <w:pPr>
              <w:rPr>
                <w:rStyle w:val="Hyperlink"/>
                <w:rFonts w:ascii="Arial" w:hAnsi="Arial" w:cs="Arial"/>
                <w:color w:val="auto"/>
                <w:sz w:val="22"/>
                <w:szCs w:val="24"/>
                <w:u w:val="none"/>
              </w:rPr>
            </w:pPr>
            <w:r w:rsidRPr="00F837F6">
              <w:rPr>
                <w:rStyle w:val="Hyperlink"/>
                <w:rFonts w:ascii="Arial" w:hAnsi="Arial" w:cs="Arial"/>
                <w:color w:val="auto"/>
                <w:sz w:val="22"/>
                <w:szCs w:val="24"/>
                <w:u w:val="none"/>
              </w:rPr>
              <w:t>-</w:t>
            </w:r>
            <w:r w:rsidR="00751163">
              <w:rPr>
                <w:rStyle w:val="Hyperlink"/>
                <w:rFonts w:ascii="Arial" w:hAnsi="Arial" w:cs="Arial"/>
                <w:color w:val="auto"/>
                <w:sz w:val="22"/>
                <w:szCs w:val="24"/>
                <w:u w:val="none"/>
              </w:rPr>
              <w:t xml:space="preserve"> </w:t>
            </w:r>
            <w:r>
              <w:rPr>
                <w:rStyle w:val="Hyperlink"/>
                <w:rFonts w:ascii="Arial" w:hAnsi="Arial" w:cs="Arial"/>
                <w:color w:val="auto"/>
                <w:sz w:val="22"/>
                <w:szCs w:val="24"/>
                <w:u w:val="none"/>
              </w:rPr>
              <w:t xml:space="preserve">Our </w:t>
            </w:r>
            <w:r w:rsidRPr="00F837F6">
              <w:rPr>
                <w:rStyle w:val="Hyperlink"/>
                <w:rFonts w:ascii="Arial" w:hAnsi="Arial" w:cs="Arial"/>
                <w:color w:val="auto"/>
                <w:sz w:val="22"/>
                <w:szCs w:val="24"/>
                <w:u w:val="none"/>
              </w:rPr>
              <w:t xml:space="preserve">School Mission  </w:t>
            </w:r>
          </w:p>
          <w:p w:rsidR="00F837F6" w:rsidRPr="00F837F6" w:rsidRDefault="00F837F6" w:rsidP="00F837F6">
            <w:pPr>
              <w:rPr>
                <w:rStyle w:val="Hyperlink"/>
                <w:rFonts w:ascii="Arial" w:hAnsi="Arial" w:cs="Arial"/>
                <w:color w:val="auto"/>
                <w:sz w:val="22"/>
                <w:szCs w:val="24"/>
                <w:u w:val="none"/>
              </w:rPr>
            </w:pPr>
            <w:r w:rsidRPr="00F837F6">
              <w:rPr>
                <w:rStyle w:val="Hyperlink"/>
                <w:rFonts w:ascii="Arial" w:hAnsi="Arial" w:cs="Arial"/>
                <w:color w:val="auto"/>
                <w:sz w:val="22"/>
                <w:szCs w:val="24"/>
                <w:u w:val="none"/>
              </w:rPr>
              <w:t>-</w:t>
            </w:r>
            <w:r w:rsidR="00751163">
              <w:rPr>
                <w:rStyle w:val="Hyperlink"/>
                <w:rFonts w:ascii="Arial" w:hAnsi="Arial" w:cs="Arial"/>
                <w:color w:val="auto"/>
                <w:sz w:val="22"/>
                <w:szCs w:val="24"/>
                <w:u w:val="none"/>
              </w:rPr>
              <w:t xml:space="preserve"> </w:t>
            </w:r>
            <w:r>
              <w:rPr>
                <w:rStyle w:val="Hyperlink"/>
                <w:rFonts w:ascii="Arial" w:hAnsi="Arial" w:cs="Arial"/>
                <w:color w:val="auto"/>
                <w:sz w:val="22"/>
                <w:szCs w:val="24"/>
                <w:u w:val="none"/>
              </w:rPr>
              <w:t xml:space="preserve">Our </w:t>
            </w:r>
            <w:r w:rsidRPr="00F837F6">
              <w:rPr>
                <w:rStyle w:val="Hyperlink"/>
                <w:rFonts w:ascii="Arial" w:hAnsi="Arial" w:cs="Arial"/>
                <w:color w:val="auto"/>
                <w:sz w:val="22"/>
                <w:szCs w:val="24"/>
                <w:u w:val="none"/>
              </w:rPr>
              <w:t xml:space="preserve">School Saints </w:t>
            </w:r>
          </w:p>
          <w:p w:rsidR="00F837F6" w:rsidRPr="00F837F6" w:rsidRDefault="00F837F6" w:rsidP="00F837F6">
            <w:pPr>
              <w:rPr>
                <w:rStyle w:val="Hyperlink"/>
                <w:rFonts w:ascii="Arial" w:hAnsi="Arial" w:cs="Arial"/>
                <w:color w:val="auto"/>
                <w:sz w:val="22"/>
                <w:szCs w:val="24"/>
                <w:u w:val="none"/>
              </w:rPr>
            </w:pPr>
            <w:r w:rsidRPr="00F837F6">
              <w:rPr>
                <w:rStyle w:val="Hyperlink"/>
                <w:rFonts w:ascii="Arial" w:hAnsi="Arial" w:cs="Arial"/>
                <w:color w:val="auto"/>
                <w:sz w:val="22"/>
                <w:szCs w:val="24"/>
                <w:u w:val="none"/>
              </w:rPr>
              <w:t>-</w:t>
            </w:r>
            <w:r w:rsidR="00751163">
              <w:rPr>
                <w:rStyle w:val="Hyperlink"/>
                <w:rFonts w:ascii="Arial" w:hAnsi="Arial" w:cs="Arial"/>
                <w:color w:val="auto"/>
                <w:sz w:val="22"/>
                <w:szCs w:val="24"/>
                <w:u w:val="none"/>
              </w:rPr>
              <w:t xml:space="preserve"> </w:t>
            </w:r>
            <w:r>
              <w:rPr>
                <w:rStyle w:val="Hyperlink"/>
                <w:rFonts w:ascii="Arial" w:hAnsi="Arial" w:cs="Arial"/>
                <w:color w:val="auto"/>
                <w:sz w:val="22"/>
                <w:szCs w:val="24"/>
                <w:u w:val="none"/>
              </w:rPr>
              <w:t>Our Class S</w:t>
            </w:r>
            <w:r w:rsidRPr="00F837F6">
              <w:rPr>
                <w:rStyle w:val="Hyperlink"/>
                <w:rFonts w:ascii="Arial" w:hAnsi="Arial" w:cs="Arial"/>
                <w:color w:val="auto"/>
                <w:sz w:val="22"/>
                <w:szCs w:val="24"/>
                <w:u w:val="none"/>
              </w:rPr>
              <w:t>aint</w:t>
            </w:r>
            <w:r>
              <w:rPr>
                <w:rStyle w:val="Hyperlink"/>
                <w:rFonts w:ascii="Arial" w:hAnsi="Arial" w:cs="Arial"/>
                <w:color w:val="auto"/>
                <w:sz w:val="22"/>
                <w:szCs w:val="24"/>
                <w:u w:val="none"/>
              </w:rPr>
              <w:t>, Mother Teresa</w:t>
            </w:r>
          </w:p>
          <w:p w:rsidR="00F837F6" w:rsidRPr="00F837F6" w:rsidRDefault="00F837F6" w:rsidP="00F837F6">
            <w:pPr>
              <w:rPr>
                <w:rStyle w:val="Hyperlink"/>
                <w:rFonts w:ascii="Arial" w:hAnsi="Arial" w:cs="Arial"/>
                <w:color w:val="auto"/>
                <w:sz w:val="22"/>
                <w:szCs w:val="24"/>
                <w:u w:val="none"/>
              </w:rPr>
            </w:pPr>
            <w:r>
              <w:rPr>
                <w:rStyle w:val="Hyperlink"/>
                <w:rFonts w:ascii="Arial" w:hAnsi="Arial" w:cs="Arial"/>
                <w:color w:val="auto"/>
                <w:sz w:val="22"/>
                <w:szCs w:val="24"/>
                <w:u w:val="none"/>
              </w:rPr>
              <w:t>-</w:t>
            </w:r>
            <w:r w:rsidR="00751163">
              <w:rPr>
                <w:rStyle w:val="Hyperlink"/>
                <w:rFonts w:ascii="Arial" w:hAnsi="Arial" w:cs="Arial"/>
                <w:color w:val="auto"/>
                <w:sz w:val="22"/>
                <w:szCs w:val="24"/>
                <w:u w:val="none"/>
              </w:rPr>
              <w:t xml:space="preserve"> </w:t>
            </w:r>
            <w:r>
              <w:rPr>
                <w:rStyle w:val="Hyperlink"/>
                <w:rFonts w:ascii="Arial" w:hAnsi="Arial" w:cs="Arial"/>
                <w:color w:val="auto"/>
                <w:sz w:val="22"/>
                <w:szCs w:val="24"/>
                <w:u w:val="none"/>
              </w:rPr>
              <w:t xml:space="preserve">Class Social Teachings </w:t>
            </w:r>
          </w:p>
          <w:p w:rsidR="00F837F6" w:rsidRDefault="00F837F6" w:rsidP="00F837F6">
            <w:pPr>
              <w:rPr>
                <w:rStyle w:val="Hyperlink"/>
                <w:rFonts w:ascii="Arial" w:hAnsi="Arial" w:cs="Arial"/>
                <w:color w:val="auto"/>
                <w:sz w:val="22"/>
                <w:szCs w:val="24"/>
                <w:u w:val="none"/>
              </w:rPr>
            </w:pPr>
            <w:r w:rsidRPr="00F837F6">
              <w:rPr>
                <w:rStyle w:val="Hyperlink"/>
                <w:rFonts w:ascii="Arial" w:hAnsi="Arial" w:cs="Arial"/>
                <w:color w:val="auto"/>
                <w:sz w:val="22"/>
                <w:szCs w:val="24"/>
                <w:u w:val="none"/>
              </w:rPr>
              <w:t>-</w:t>
            </w:r>
            <w:r w:rsidR="00751163">
              <w:rPr>
                <w:rStyle w:val="Hyperlink"/>
                <w:rFonts w:ascii="Arial" w:hAnsi="Arial" w:cs="Arial"/>
                <w:color w:val="auto"/>
                <w:sz w:val="22"/>
                <w:szCs w:val="24"/>
                <w:u w:val="none"/>
              </w:rPr>
              <w:t xml:space="preserve"> </w:t>
            </w:r>
            <w:r w:rsidRPr="00F837F6">
              <w:rPr>
                <w:rStyle w:val="Hyperlink"/>
                <w:rFonts w:ascii="Arial" w:hAnsi="Arial" w:cs="Arial"/>
                <w:color w:val="auto"/>
                <w:sz w:val="22"/>
                <w:szCs w:val="24"/>
                <w:u w:val="none"/>
              </w:rPr>
              <w:t>Vocations</w:t>
            </w:r>
          </w:p>
          <w:p w:rsidR="00F837F6" w:rsidRPr="007A4143" w:rsidRDefault="00F837F6" w:rsidP="00F837F6">
            <w:pPr>
              <w:rPr>
                <w:rStyle w:val="Hyperlink"/>
                <w:rFonts w:ascii="Arial" w:hAnsi="Arial" w:cs="Arial"/>
                <w:color w:val="auto"/>
                <w:sz w:val="22"/>
                <w:szCs w:val="24"/>
                <w:u w:val="none"/>
              </w:rPr>
            </w:pPr>
            <w:r>
              <w:rPr>
                <w:rStyle w:val="Hyperlink"/>
                <w:rFonts w:ascii="Arial" w:hAnsi="Arial" w:cs="Arial"/>
                <w:color w:val="auto"/>
                <w:sz w:val="22"/>
                <w:szCs w:val="24"/>
                <w:u w:val="none"/>
              </w:rPr>
              <w:t>- School Prayers</w:t>
            </w:r>
          </w:p>
          <w:p w:rsidR="00F837F6" w:rsidRDefault="00F837F6" w:rsidP="00F837F6">
            <w:pPr>
              <w:rPr>
                <w:rStyle w:val="Hyperlink"/>
                <w:rFonts w:ascii="Century Gothic" w:hAnsi="Century Gothic" w:cs="Arial"/>
                <w:b/>
                <w:color w:val="auto"/>
                <w:sz w:val="22"/>
                <w:szCs w:val="24"/>
                <w:u w:val="none"/>
              </w:rPr>
            </w:pPr>
          </w:p>
          <w:p w:rsidR="006E54B2" w:rsidRPr="00F837F6" w:rsidRDefault="00F837F6" w:rsidP="00F837F6">
            <w:pPr>
              <w:rPr>
                <w:rStyle w:val="Hyperlink"/>
                <w:rFonts w:ascii="Century Gothic" w:hAnsi="Century Gothic" w:cs="Arial"/>
                <w:color w:val="auto"/>
                <w:sz w:val="22"/>
                <w:szCs w:val="24"/>
                <w:u w:val="none"/>
              </w:rPr>
            </w:pPr>
            <w:r w:rsidRPr="00F837F6">
              <w:rPr>
                <w:rStyle w:val="Hyperlink"/>
                <w:rFonts w:ascii="Century Gothic" w:hAnsi="Century Gothic" w:cs="Arial"/>
                <w:color w:val="auto"/>
                <w:sz w:val="22"/>
                <w:szCs w:val="24"/>
                <w:u w:val="none"/>
              </w:rPr>
              <w:t xml:space="preserve">We will also be covering </w:t>
            </w:r>
            <w:r>
              <w:rPr>
                <w:rStyle w:val="Hyperlink"/>
                <w:rFonts w:ascii="Century Gothic" w:hAnsi="Century Gothic" w:cs="Arial"/>
                <w:color w:val="auto"/>
                <w:sz w:val="22"/>
                <w:szCs w:val="24"/>
                <w:u w:val="none"/>
              </w:rPr>
              <w:t xml:space="preserve">the season of Lent and the importance and preparation of Holy Week, including how </w:t>
            </w:r>
            <w:r w:rsidRPr="00F837F6">
              <w:rPr>
                <w:rStyle w:val="Hyperlink"/>
                <w:rFonts w:ascii="Century Gothic" w:hAnsi="Century Gothic" w:cs="Arial"/>
                <w:color w:val="auto"/>
                <w:sz w:val="22"/>
                <w:szCs w:val="24"/>
                <w:u w:val="none"/>
              </w:rPr>
              <w:t>Peo</w:t>
            </w:r>
            <w:r>
              <w:rPr>
                <w:rStyle w:val="Hyperlink"/>
                <w:rFonts w:ascii="Century Gothic" w:hAnsi="Century Gothic" w:cs="Arial"/>
                <w:color w:val="auto"/>
                <w:sz w:val="22"/>
                <w:szCs w:val="24"/>
                <w:u w:val="none"/>
              </w:rPr>
              <w:t xml:space="preserve">ple around the world celebrate </w:t>
            </w:r>
            <w:r w:rsidRPr="00F837F6">
              <w:rPr>
                <w:rStyle w:val="Hyperlink"/>
                <w:rFonts w:ascii="Century Gothic" w:hAnsi="Century Gothic" w:cs="Arial"/>
                <w:color w:val="auto"/>
                <w:sz w:val="22"/>
                <w:szCs w:val="24"/>
                <w:u w:val="none"/>
              </w:rPr>
              <w:t>Len</w:t>
            </w:r>
            <w:r>
              <w:rPr>
                <w:rStyle w:val="Hyperlink"/>
                <w:rFonts w:ascii="Century Gothic" w:hAnsi="Century Gothic" w:cs="Arial"/>
                <w:color w:val="auto"/>
                <w:sz w:val="22"/>
                <w:szCs w:val="24"/>
                <w:u w:val="none"/>
              </w:rPr>
              <w:t xml:space="preserve">t and Easter in different ways but they all remember the same </w:t>
            </w:r>
            <w:r w:rsidRPr="00F837F6">
              <w:rPr>
                <w:rStyle w:val="Hyperlink"/>
                <w:rFonts w:ascii="Century Gothic" w:hAnsi="Century Gothic" w:cs="Arial"/>
                <w:color w:val="auto"/>
                <w:sz w:val="22"/>
                <w:szCs w:val="24"/>
                <w:u w:val="none"/>
              </w:rPr>
              <w:t>events.</w:t>
            </w:r>
          </w:p>
        </w:tc>
      </w:tr>
      <w:tr w:rsidR="006E54B2" w:rsidRPr="000D57E6" w:rsidTr="001475A9">
        <w:tc>
          <w:tcPr>
            <w:tcW w:w="2377" w:type="dxa"/>
            <w:shd w:val="clear" w:color="auto" w:fill="auto"/>
          </w:tcPr>
          <w:p w:rsidR="006E54B2" w:rsidRDefault="006E54B2" w:rsidP="001475A9">
            <w:pPr>
              <w:rPr>
                <w:rStyle w:val="Hyperlink"/>
                <w:rFonts w:ascii="Arial" w:hAnsi="Arial" w:cs="Arial"/>
                <w:b/>
                <w:color w:val="auto"/>
                <w:sz w:val="24"/>
                <w:szCs w:val="24"/>
                <w:u w:val="none"/>
              </w:rPr>
            </w:pPr>
            <w:r w:rsidRPr="000D57E6">
              <w:rPr>
                <w:rStyle w:val="Hyperlink"/>
                <w:rFonts w:ascii="Arial" w:hAnsi="Arial" w:cs="Arial"/>
                <w:b/>
                <w:color w:val="auto"/>
                <w:sz w:val="24"/>
                <w:szCs w:val="24"/>
                <w:u w:val="none"/>
              </w:rPr>
              <w:t>English</w:t>
            </w:r>
          </w:p>
          <w:p w:rsidR="006E54B2" w:rsidRPr="000D57E6" w:rsidRDefault="006E54B2" w:rsidP="001475A9">
            <w:pPr>
              <w:rPr>
                <w:rStyle w:val="Hyperlink"/>
                <w:rFonts w:ascii="Arial" w:hAnsi="Arial" w:cs="Arial"/>
                <w:b/>
                <w:color w:val="auto"/>
                <w:sz w:val="24"/>
                <w:szCs w:val="24"/>
                <w:u w:val="none"/>
              </w:rPr>
            </w:pPr>
          </w:p>
        </w:tc>
        <w:tc>
          <w:tcPr>
            <w:tcW w:w="8539" w:type="dxa"/>
          </w:tcPr>
          <w:p w:rsidR="006E54B2" w:rsidRPr="002A1DD4" w:rsidRDefault="006E54B2" w:rsidP="001475A9">
            <w:pPr>
              <w:rPr>
                <w:rStyle w:val="Hyperlink"/>
                <w:rFonts w:ascii="Arial" w:hAnsi="Arial" w:cs="Arial"/>
                <w:color w:val="auto"/>
                <w:sz w:val="22"/>
                <w:szCs w:val="24"/>
                <w:u w:val="none"/>
              </w:rPr>
            </w:pPr>
            <w:r w:rsidRPr="007A4143">
              <w:rPr>
                <w:rStyle w:val="Hyperlink"/>
                <w:rFonts w:ascii="Arial" w:hAnsi="Arial" w:cs="Arial"/>
                <w:b/>
                <w:color w:val="auto"/>
                <w:sz w:val="22"/>
                <w:szCs w:val="24"/>
              </w:rPr>
              <w:t>Comprehension:</w:t>
            </w:r>
            <w:r>
              <w:rPr>
                <w:rStyle w:val="Hyperlink"/>
                <w:rFonts w:ascii="Arial" w:hAnsi="Arial" w:cs="Arial"/>
                <w:b/>
                <w:color w:val="auto"/>
                <w:sz w:val="22"/>
                <w:szCs w:val="24"/>
              </w:rPr>
              <w:t xml:space="preserve"> </w:t>
            </w:r>
            <w:r w:rsidRPr="002A1DD4">
              <w:rPr>
                <w:rStyle w:val="Hyperlink"/>
                <w:rFonts w:ascii="Arial" w:hAnsi="Arial" w:cs="Arial"/>
                <w:color w:val="auto"/>
                <w:sz w:val="22"/>
                <w:szCs w:val="24"/>
                <w:u w:val="none"/>
              </w:rPr>
              <w:t xml:space="preserve">The children will be learning to listen and join in with stories and poems. They will begin to talk about events and principal characters in stories and make simple suggests about how a story might end. </w:t>
            </w:r>
          </w:p>
          <w:p w:rsidR="006E54B2" w:rsidRPr="007A4143" w:rsidRDefault="006E54B2" w:rsidP="001475A9">
            <w:pPr>
              <w:rPr>
                <w:rStyle w:val="Hyperlink"/>
                <w:rFonts w:ascii="Arial" w:hAnsi="Arial" w:cs="Arial"/>
                <w:color w:val="auto"/>
                <w:sz w:val="22"/>
                <w:szCs w:val="24"/>
                <w:u w:val="none"/>
              </w:rPr>
            </w:pPr>
            <w:r w:rsidRPr="007A4143">
              <w:rPr>
                <w:rStyle w:val="Hyperlink"/>
                <w:rFonts w:ascii="Arial" w:hAnsi="Arial" w:cs="Arial"/>
                <w:b/>
                <w:color w:val="auto"/>
                <w:sz w:val="22"/>
                <w:szCs w:val="24"/>
              </w:rPr>
              <w:t>Reading</w:t>
            </w:r>
            <w:r w:rsidRPr="007A4143">
              <w:rPr>
                <w:rStyle w:val="Hyperlink"/>
                <w:rFonts w:ascii="Arial" w:hAnsi="Arial" w:cs="Arial"/>
                <w:b/>
                <w:color w:val="auto"/>
                <w:sz w:val="22"/>
                <w:szCs w:val="24"/>
                <w:u w:val="none"/>
              </w:rPr>
              <w:t xml:space="preserve">: </w:t>
            </w:r>
            <w:r w:rsidRPr="007A4143">
              <w:rPr>
                <w:rStyle w:val="Hyperlink"/>
                <w:rFonts w:ascii="Arial" w:hAnsi="Arial" w:cs="Arial"/>
                <w:color w:val="auto"/>
                <w:sz w:val="22"/>
                <w:szCs w:val="24"/>
                <w:u w:val="none"/>
              </w:rPr>
              <w:t>The children will be become increasingly confident in the following areas of reading:</w:t>
            </w:r>
          </w:p>
          <w:p w:rsidR="006E54B2" w:rsidRPr="007A4143" w:rsidRDefault="006E54B2" w:rsidP="006E54B2">
            <w:pPr>
              <w:pStyle w:val="ListParagraph"/>
              <w:numPr>
                <w:ilvl w:val="0"/>
                <w:numId w:val="7"/>
              </w:num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Linking sounds to letters and hearing and saying the initial sounds in words.</w:t>
            </w:r>
          </w:p>
          <w:p w:rsidR="006E54B2" w:rsidRPr="002A1DD4" w:rsidRDefault="006E54B2" w:rsidP="006E54B2">
            <w:pPr>
              <w:pStyle w:val="ListParagraph"/>
              <w:numPr>
                <w:ilvl w:val="0"/>
                <w:numId w:val="7"/>
              </w:num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 xml:space="preserve">Sounding out simple words </w:t>
            </w:r>
          </w:p>
          <w:p w:rsidR="006E54B2" w:rsidRPr="002A1DD4" w:rsidRDefault="006E54B2" w:rsidP="001475A9">
            <w:pPr>
              <w:rPr>
                <w:rStyle w:val="Hyperlink"/>
                <w:rFonts w:ascii="Arial" w:hAnsi="Arial" w:cs="Arial"/>
                <w:b/>
                <w:color w:val="auto"/>
                <w:sz w:val="22"/>
                <w:szCs w:val="24"/>
              </w:rPr>
            </w:pPr>
            <w:r w:rsidRPr="002A1DD4">
              <w:rPr>
                <w:rStyle w:val="Hyperlink"/>
                <w:rFonts w:ascii="Arial" w:hAnsi="Arial" w:cs="Arial"/>
                <w:b/>
                <w:color w:val="auto"/>
                <w:sz w:val="22"/>
                <w:szCs w:val="24"/>
              </w:rPr>
              <w:t xml:space="preserve">Please bring your child’s book bag to school every day. </w:t>
            </w:r>
          </w:p>
          <w:p w:rsidR="006E54B2" w:rsidRDefault="006E54B2" w:rsidP="001475A9">
            <w:pPr>
              <w:rPr>
                <w:rStyle w:val="Hyperlink"/>
                <w:rFonts w:ascii="Arial" w:hAnsi="Arial" w:cs="Arial"/>
                <w:color w:val="auto"/>
                <w:sz w:val="22"/>
                <w:szCs w:val="24"/>
                <w:u w:val="none"/>
              </w:rPr>
            </w:pPr>
            <w:r w:rsidRPr="007A4143">
              <w:rPr>
                <w:rStyle w:val="Hyperlink"/>
                <w:rFonts w:ascii="Arial" w:hAnsi="Arial" w:cs="Arial"/>
                <w:b/>
                <w:color w:val="auto"/>
                <w:sz w:val="22"/>
                <w:szCs w:val="24"/>
              </w:rPr>
              <w:t>Writing</w:t>
            </w:r>
            <w:r w:rsidRPr="007A4143">
              <w:rPr>
                <w:rStyle w:val="Hyperlink"/>
                <w:rFonts w:ascii="Arial" w:hAnsi="Arial" w:cs="Arial"/>
                <w:b/>
                <w:color w:val="auto"/>
                <w:sz w:val="22"/>
                <w:szCs w:val="24"/>
                <w:u w:val="none"/>
              </w:rPr>
              <w:t xml:space="preserve">: </w:t>
            </w:r>
            <w:r w:rsidRPr="007A4143">
              <w:rPr>
                <w:rStyle w:val="Hyperlink"/>
                <w:rFonts w:ascii="Arial" w:hAnsi="Arial" w:cs="Arial"/>
                <w:color w:val="auto"/>
                <w:sz w:val="22"/>
                <w:szCs w:val="24"/>
                <w:u w:val="none"/>
              </w:rPr>
              <w:t>The</w:t>
            </w:r>
            <w:r w:rsidR="00C95CDA">
              <w:rPr>
                <w:rStyle w:val="Hyperlink"/>
                <w:rFonts w:ascii="Arial" w:hAnsi="Arial" w:cs="Arial"/>
                <w:color w:val="auto"/>
                <w:sz w:val="22"/>
                <w:szCs w:val="24"/>
                <w:u w:val="none"/>
              </w:rPr>
              <w:t xml:space="preserve"> children will be practicing correct letter</w:t>
            </w:r>
            <w:r w:rsidRPr="007A4143">
              <w:rPr>
                <w:rStyle w:val="Hyperlink"/>
                <w:rFonts w:ascii="Arial" w:hAnsi="Arial" w:cs="Arial"/>
                <w:color w:val="auto"/>
                <w:sz w:val="22"/>
                <w:szCs w:val="24"/>
                <w:u w:val="none"/>
              </w:rPr>
              <w:t xml:space="preserve"> formation and writing the letter to represent the sounds they hear. They will begin to write some simple words including their full name.</w:t>
            </w:r>
          </w:p>
          <w:p w:rsidR="00F837F6" w:rsidRPr="00F837F6" w:rsidRDefault="00F837F6" w:rsidP="00F837F6">
            <w:pPr>
              <w:rPr>
                <w:rStyle w:val="Hyperlink"/>
                <w:rFonts w:ascii="Arial" w:hAnsi="Arial" w:cs="Arial"/>
                <w:color w:val="auto"/>
                <w:sz w:val="22"/>
                <w:szCs w:val="24"/>
                <w:u w:val="none"/>
              </w:rPr>
            </w:pPr>
            <w:r w:rsidRPr="00F837F6">
              <w:rPr>
                <w:rStyle w:val="Hyperlink"/>
                <w:rFonts w:ascii="Arial" w:hAnsi="Arial" w:cs="Arial"/>
                <w:color w:val="auto"/>
                <w:sz w:val="22"/>
                <w:szCs w:val="24"/>
                <w:u w:val="none"/>
              </w:rPr>
              <w:t xml:space="preserve">Our work this term will be focused on some exciting core texts including </w:t>
            </w:r>
          </w:p>
          <w:p w:rsidR="00F837F6" w:rsidRDefault="00F837F6" w:rsidP="00F837F6">
            <w:pPr>
              <w:pStyle w:val="ListParagraph"/>
              <w:numPr>
                <w:ilvl w:val="0"/>
                <w:numId w:val="11"/>
              </w:numPr>
              <w:rPr>
                <w:rStyle w:val="Hyperlink"/>
                <w:rFonts w:ascii="Arial" w:hAnsi="Arial" w:cs="Arial"/>
                <w:color w:val="auto"/>
                <w:sz w:val="22"/>
                <w:szCs w:val="24"/>
                <w:u w:val="none"/>
              </w:rPr>
            </w:pPr>
            <w:r>
              <w:rPr>
                <w:rStyle w:val="Hyperlink"/>
                <w:rFonts w:ascii="Arial" w:hAnsi="Arial" w:cs="Arial"/>
                <w:color w:val="auto"/>
                <w:sz w:val="22"/>
                <w:szCs w:val="24"/>
                <w:u w:val="none"/>
              </w:rPr>
              <w:t xml:space="preserve">The Something </w:t>
            </w:r>
          </w:p>
          <w:p w:rsidR="00F837F6" w:rsidRDefault="00F837F6" w:rsidP="00F837F6">
            <w:pPr>
              <w:pStyle w:val="ListParagraph"/>
              <w:numPr>
                <w:ilvl w:val="0"/>
                <w:numId w:val="11"/>
              </w:numPr>
              <w:rPr>
                <w:rStyle w:val="Hyperlink"/>
                <w:rFonts w:ascii="Arial" w:hAnsi="Arial" w:cs="Arial"/>
                <w:color w:val="auto"/>
                <w:sz w:val="22"/>
                <w:szCs w:val="24"/>
                <w:u w:val="none"/>
              </w:rPr>
            </w:pPr>
            <w:r>
              <w:rPr>
                <w:rStyle w:val="Hyperlink"/>
                <w:rFonts w:ascii="Arial" w:hAnsi="Arial" w:cs="Arial"/>
                <w:color w:val="auto"/>
                <w:sz w:val="22"/>
                <w:szCs w:val="24"/>
                <w:u w:val="none"/>
              </w:rPr>
              <w:t xml:space="preserve">Star in the Jar </w:t>
            </w:r>
          </w:p>
          <w:p w:rsidR="00F837F6" w:rsidRPr="00F837F6" w:rsidRDefault="00F837F6" w:rsidP="00F837F6">
            <w:pPr>
              <w:pStyle w:val="ListParagraph"/>
              <w:ind w:left="780"/>
              <w:rPr>
                <w:rStyle w:val="Hyperlink"/>
                <w:rFonts w:ascii="Arial" w:hAnsi="Arial" w:cs="Arial"/>
                <w:color w:val="auto"/>
                <w:sz w:val="22"/>
                <w:szCs w:val="24"/>
                <w:u w:val="none"/>
              </w:rPr>
            </w:pPr>
          </w:p>
        </w:tc>
      </w:tr>
      <w:tr w:rsidR="006E54B2" w:rsidRPr="000D57E6" w:rsidTr="001475A9">
        <w:tc>
          <w:tcPr>
            <w:tcW w:w="2377" w:type="dxa"/>
            <w:shd w:val="clear" w:color="auto" w:fill="auto"/>
          </w:tcPr>
          <w:p w:rsidR="006E54B2" w:rsidRPr="000D57E6" w:rsidRDefault="006E54B2" w:rsidP="001475A9">
            <w:pPr>
              <w:rPr>
                <w:rStyle w:val="Hyperlink"/>
                <w:rFonts w:ascii="Arial" w:hAnsi="Arial" w:cs="Arial"/>
                <w:b/>
                <w:color w:val="auto"/>
                <w:sz w:val="24"/>
                <w:szCs w:val="24"/>
                <w:u w:val="none"/>
              </w:rPr>
            </w:pPr>
            <w:proofErr w:type="spellStart"/>
            <w:r w:rsidRPr="000D57E6">
              <w:rPr>
                <w:rStyle w:val="Hyperlink"/>
                <w:rFonts w:ascii="Arial" w:hAnsi="Arial" w:cs="Arial"/>
                <w:b/>
                <w:color w:val="auto"/>
                <w:sz w:val="24"/>
                <w:szCs w:val="24"/>
                <w:u w:val="none"/>
              </w:rPr>
              <w:t>Maths</w:t>
            </w:r>
            <w:proofErr w:type="spellEnd"/>
          </w:p>
        </w:tc>
        <w:tc>
          <w:tcPr>
            <w:tcW w:w="8539" w:type="dxa"/>
          </w:tcPr>
          <w:p w:rsidR="006E54B2" w:rsidRPr="007A3CBA" w:rsidRDefault="006E54B2" w:rsidP="001475A9">
            <w:pPr>
              <w:rPr>
                <w:rStyle w:val="Hyperlink"/>
                <w:rFonts w:ascii="Arial" w:hAnsi="Arial" w:cs="Arial"/>
                <w:b/>
                <w:color w:val="auto"/>
                <w:sz w:val="22"/>
                <w:szCs w:val="24"/>
                <w:u w:val="none"/>
              </w:rPr>
            </w:pPr>
            <w:r w:rsidRPr="007A3CBA">
              <w:rPr>
                <w:rStyle w:val="Hyperlink"/>
                <w:rFonts w:ascii="Arial" w:hAnsi="Arial" w:cs="Arial"/>
                <w:b/>
                <w:color w:val="auto"/>
                <w:sz w:val="22"/>
                <w:szCs w:val="24"/>
                <w:u w:val="none"/>
              </w:rPr>
              <w:t>Number:</w:t>
            </w:r>
          </w:p>
          <w:p w:rsidR="006E54B2"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The children will be covering the following topics:</w:t>
            </w:r>
          </w:p>
          <w:p w:rsidR="006E54B2" w:rsidRDefault="006E54B2" w:rsidP="006E54B2">
            <w:pPr>
              <w:pStyle w:val="ListParagraph"/>
              <w:numPr>
                <w:ilvl w:val="0"/>
                <w:numId w:val="9"/>
              </w:numPr>
              <w:rPr>
                <w:rStyle w:val="Hyperlink"/>
                <w:rFonts w:ascii="Arial" w:hAnsi="Arial" w:cs="Arial"/>
                <w:color w:val="auto"/>
                <w:sz w:val="22"/>
                <w:szCs w:val="24"/>
                <w:u w:val="none"/>
              </w:rPr>
            </w:pPr>
            <w:r>
              <w:rPr>
                <w:rStyle w:val="Hyperlink"/>
                <w:rFonts w:ascii="Arial" w:hAnsi="Arial" w:cs="Arial"/>
                <w:color w:val="auto"/>
                <w:sz w:val="22"/>
                <w:szCs w:val="24"/>
                <w:u w:val="none"/>
              </w:rPr>
              <w:t>Counting objects, actions and sounds</w:t>
            </w:r>
          </w:p>
          <w:p w:rsidR="006E54B2" w:rsidRDefault="00F837F6" w:rsidP="006E54B2">
            <w:pPr>
              <w:pStyle w:val="ListParagraph"/>
              <w:numPr>
                <w:ilvl w:val="0"/>
                <w:numId w:val="9"/>
              </w:numPr>
              <w:rPr>
                <w:rStyle w:val="Hyperlink"/>
                <w:rFonts w:ascii="Arial" w:hAnsi="Arial" w:cs="Arial"/>
                <w:color w:val="auto"/>
                <w:sz w:val="22"/>
                <w:szCs w:val="24"/>
                <w:u w:val="none"/>
              </w:rPr>
            </w:pPr>
            <w:proofErr w:type="spellStart"/>
            <w:r>
              <w:rPr>
                <w:rStyle w:val="Hyperlink"/>
                <w:rFonts w:ascii="Arial" w:hAnsi="Arial" w:cs="Arial"/>
                <w:color w:val="auto"/>
                <w:sz w:val="22"/>
                <w:szCs w:val="24"/>
                <w:u w:val="none"/>
              </w:rPr>
              <w:t>Subitising</w:t>
            </w:r>
            <w:proofErr w:type="spellEnd"/>
            <w:r>
              <w:rPr>
                <w:rStyle w:val="Hyperlink"/>
                <w:rFonts w:ascii="Arial" w:hAnsi="Arial" w:cs="Arial"/>
                <w:color w:val="auto"/>
                <w:sz w:val="22"/>
                <w:szCs w:val="24"/>
                <w:u w:val="none"/>
              </w:rPr>
              <w:t xml:space="preserve"> (</w:t>
            </w:r>
            <w:proofErr w:type="spellStart"/>
            <w:r>
              <w:rPr>
                <w:rStyle w:val="Hyperlink"/>
                <w:rFonts w:ascii="Arial" w:hAnsi="Arial" w:cs="Arial"/>
                <w:color w:val="auto"/>
                <w:sz w:val="22"/>
                <w:szCs w:val="24"/>
                <w:u w:val="none"/>
              </w:rPr>
              <w:t>recognis</w:t>
            </w:r>
            <w:r w:rsidR="006E54B2">
              <w:rPr>
                <w:rStyle w:val="Hyperlink"/>
                <w:rFonts w:ascii="Arial" w:hAnsi="Arial" w:cs="Arial"/>
                <w:color w:val="auto"/>
                <w:sz w:val="22"/>
                <w:szCs w:val="24"/>
                <w:u w:val="none"/>
              </w:rPr>
              <w:t>ing</w:t>
            </w:r>
            <w:proofErr w:type="spellEnd"/>
            <w:r w:rsidR="006E54B2">
              <w:rPr>
                <w:rStyle w:val="Hyperlink"/>
                <w:rFonts w:ascii="Arial" w:hAnsi="Arial" w:cs="Arial"/>
                <w:color w:val="auto"/>
                <w:sz w:val="22"/>
                <w:szCs w:val="24"/>
                <w:u w:val="none"/>
              </w:rPr>
              <w:t xml:space="preserve"> quantities without needing to count) </w:t>
            </w:r>
          </w:p>
          <w:p w:rsidR="006E54B2" w:rsidRPr="007F1BC1" w:rsidRDefault="006E54B2" w:rsidP="006E54B2">
            <w:pPr>
              <w:pStyle w:val="ListParagraph"/>
              <w:numPr>
                <w:ilvl w:val="0"/>
                <w:numId w:val="9"/>
              </w:numPr>
              <w:rPr>
                <w:rStyle w:val="Hyperlink"/>
                <w:rFonts w:ascii="Arial" w:hAnsi="Arial" w:cs="Arial"/>
                <w:color w:val="auto"/>
                <w:sz w:val="22"/>
                <w:szCs w:val="24"/>
                <w:u w:val="none"/>
              </w:rPr>
            </w:pPr>
            <w:r>
              <w:rPr>
                <w:rStyle w:val="Hyperlink"/>
                <w:rFonts w:ascii="Arial" w:hAnsi="Arial" w:cs="Arial"/>
                <w:color w:val="auto"/>
                <w:sz w:val="22"/>
                <w:szCs w:val="24"/>
                <w:u w:val="none"/>
              </w:rPr>
              <w:t>Beginning to automatically recall some simple number bonds</w:t>
            </w:r>
          </w:p>
          <w:p w:rsidR="006E54B2" w:rsidRPr="007A4143" w:rsidRDefault="006E54B2" w:rsidP="001475A9">
            <w:pPr>
              <w:rPr>
                <w:rStyle w:val="Hyperlink"/>
                <w:rFonts w:ascii="Arial" w:hAnsi="Arial" w:cs="Arial"/>
                <w:b/>
                <w:color w:val="auto"/>
                <w:sz w:val="22"/>
                <w:szCs w:val="24"/>
                <w:u w:val="none"/>
              </w:rPr>
            </w:pPr>
            <w:r w:rsidRPr="007A4143">
              <w:rPr>
                <w:rStyle w:val="Hyperlink"/>
                <w:rFonts w:ascii="Arial" w:hAnsi="Arial" w:cs="Arial"/>
                <w:b/>
                <w:color w:val="auto"/>
                <w:sz w:val="22"/>
                <w:szCs w:val="24"/>
                <w:u w:val="none"/>
              </w:rPr>
              <w:t>Numerical Patterns:</w:t>
            </w:r>
          </w:p>
          <w:p w:rsidR="006E54B2" w:rsidRPr="007A4143"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The children will be covering the following topics:</w:t>
            </w:r>
          </w:p>
          <w:p w:rsidR="006E54B2" w:rsidRDefault="006E54B2" w:rsidP="006E54B2">
            <w:pPr>
              <w:pStyle w:val="ListParagraph"/>
              <w:numPr>
                <w:ilvl w:val="0"/>
                <w:numId w:val="9"/>
              </w:numPr>
              <w:rPr>
                <w:rStyle w:val="Hyperlink"/>
                <w:rFonts w:ascii="Arial" w:hAnsi="Arial" w:cs="Arial"/>
                <w:color w:val="auto"/>
                <w:sz w:val="22"/>
                <w:szCs w:val="24"/>
                <w:u w:val="none"/>
              </w:rPr>
            </w:pPr>
            <w:r w:rsidRPr="007F1BC1">
              <w:rPr>
                <w:rStyle w:val="Hyperlink"/>
                <w:rFonts w:ascii="Arial" w:hAnsi="Arial" w:cs="Arial"/>
                <w:color w:val="auto"/>
                <w:sz w:val="22"/>
                <w:szCs w:val="24"/>
                <w:u w:val="none"/>
              </w:rPr>
              <w:t>Com</w:t>
            </w:r>
            <w:r>
              <w:rPr>
                <w:rStyle w:val="Hyperlink"/>
                <w:rFonts w:ascii="Arial" w:hAnsi="Arial" w:cs="Arial"/>
                <w:color w:val="auto"/>
                <w:sz w:val="22"/>
                <w:szCs w:val="24"/>
                <w:u w:val="none"/>
              </w:rPr>
              <w:t>paring quantities, recognising quantities as greater than, less than and the same as</w:t>
            </w:r>
          </w:p>
          <w:p w:rsidR="006E54B2" w:rsidRDefault="006E54B2" w:rsidP="006E54B2">
            <w:pPr>
              <w:pStyle w:val="ListParagraph"/>
              <w:numPr>
                <w:ilvl w:val="0"/>
                <w:numId w:val="9"/>
              </w:numPr>
              <w:rPr>
                <w:rStyle w:val="Hyperlink"/>
                <w:rFonts w:ascii="Arial" w:hAnsi="Arial" w:cs="Arial"/>
                <w:color w:val="auto"/>
                <w:sz w:val="22"/>
                <w:szCs w:val="24"/>
                <w:u w:val="none"/>
              </w:rPr>
            </w:pPr>
            <w:r>
              <w:rPr>
                <w:rStyle w:val="Hyperlink"/>
                <w:rFonts w:ascii="Arial" w:hAnsi="Arial" w:cs="Arial"/>
                <w:color w:val="auto"/>
                <w:sz w:val="22"/>
                <w:szCs w:val="24"/>
                <w:u w:val="none"/>
              </w:rPr>
              <w:t xml:space="preserve">Recognising one more and one less </w:t>
            </w:r>
          </w:p>
          <w:p w:rsidR="005E76E2" w:rsidRPr="005E76E2" w:rsidRDefault="005E76E2" w:rsidP="005E76E2">
            <w:pPr>
              <w:ind w:left="360"/>
              <w:rPr>
                <w:rStyle w:val="Hyperlink"/>
                <w:rFonts w:ascii="Arial" w:hAnsi="Arial" w:cs="Arial"/>
                <w:color w:val="auto"/>
                <w:sz w:val="22"/>
                <w:szCs w:val="24"/>
                <w:u w:val="none"/>
              </w:rPr>
            </w:pPr>
          </w:p>
          <w:p w:rsidR="006E54B2" w:rsidRPr="007F1BC1" w:rsidRDefault="006E54B2" w:rsidP="001475A9">
            <w:pPr>
              <w:rPr>
                <w:rStyle w:val="Hyperlink"/>
                <w:rFonts w:ascii="Arial" w:hAnsi="Arial" w:cs="Arial"/>
                <w:color w:val="auto"/>
                <w:sz w:val="22"/>
                <w:szCs w:val="24"/>
                <w:u w:val="none"/>
              </w:rPr>
            </w:pPr>
            <w:r>
              <w:rPr>
                <w:rStyle w:val="Hyperlink"/>
                <w:rFonts w:ascii="Arial" w:hAnsi="Arial" w:cs="Arial"/>
                <w:color w:val="auto"/>
                <w:sz w:val="22"/>
                <w:szCs w:val="24"/>
                <w:u w:val="none"/>
              </w:rPr>
              <w:lastRenderedPageBreak/>
              <w:t xml:space="preserve">The children will also begin to develop their spatial reasoning skills across all areas of mathematics including shape, space and measure. </w:t>
            </w:r>
          </w:p>
        </w:tc>
      </w:tr>
      <w:tr w:rsidR="006E54B2" w:rsidRPr="000D57E6" w:rsidTr="001475A9">
        <w:tc>
          <w:tcPr>
            <w:tcW w:w="2377" w:type="dxa"/>
            <w:shd w:val="clear" w:color="auto" w:fill="auto"/>
          </w:tcPr>
          <w:p w:rsidR="006E54B2" w:rsidRPr="000D57E6" w:rsidRDefault="006E54B2" w:rsidP="001475A9">
            <w:pPr>
              <w:rPr>
                <w:rStyle w:val="Hyperlink"/>
                <w:rFonts w:ascii="Arial" w:hAnsi="Arial" w:cs="Arial"/>
                <w:b/>
                <w:color w:val="auto"/>
                <w:sz w:val="24"/>
                <w:szCs w:val="24"/>
                <w:u w:val="none"/>
              </w:rPr>
            </w:pPr>
            <w:r>
              <w:rPr>
                <w:rStyle w:val="Hyperlink"/>
                <w:rFonts w:ascii="Arial" w:hAnsi="Arial" w:cs="Arial"/>
                <w:b/>
                <w:color w:val="auto"/>
                <w:sz w:val="24"/>
                <w:szCs w:val="24"/>
                <w:u w:val="none"/>
              </w:rPr>
              <w:lastRenderedPageBreak/>
              <w:t xml:space="preserve">Communication &amp; Language  </w:t>
            </w:r>
          </w:p>
        </w:tc>
        <w:tc>
          <w:tcPr>
            <w:tcW w:w="8539" w:type="dxa"/>
          </w:tcPr>
          <w:p w:rsidR="006E54B2" w:rsidRPr="002A1DD4" w:rsidRDefault="006E54B2" w:rsidP="001475A9">
            <w:pPr>
              <w:rPr>
                <w:rStyle w:val="Hyperlink"/>
                <w:rFonts w:ascii="Arial" w:hAnsi="Arial" w:cs="Arial"/>
                <w:b/>
                <w:color w:val="auto"/>
                <w:sz w:val="22"/>
                <w:szCs w:val="24"/>
                <w:u w:val="none"/>
              </w:rPr>
            </w:pPr>
            <w:r w:rsidRPr="002A1DD4">
              <w:rPr>
                <w:rStyle w:val="Hyperlink"/>
                <w:rFonts w:ascii="Arial" w:hAnsi="Arial" w:cs="Arial"/>
                <w:b/>
                <w:color w:val="auto"/>
                <w:sz w:val="22"/>
                <w:szCs w:val="24"/>
                <w:u w:val="none"/>
              </w:rPr>
              <w:t xml:space="preserve">Listening, Attention and Understanding </w:t>
            </w:r>
          </w:p>
          <w:p w:rsidR="006E54B2"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 xml:space="preserve">The children will be learning to listen attentively in a range of situations, </w:t>
            </w:r>
          </w:p>
          <w:p w:rsidR="006E54B2"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 xml:space="preserve">respond to instructions involving a two-part sequence and join in with small group discussions. </w:t>
            </w:r>
          </w:p>
          <w:p w:rsidR="006E54B2" w:rsidRPr="002A1DD4" w:rsidRDefault="006E54B2" w:rsidP="001475A9">
            <w:pPr>
              <w:rPr>
                <w:rStyle w:val="Hyperlink"/>
                <w:rFonts w:ascii="Arial" w:hAnsi="Arial" w:cs="Arial"/>
                <w:b/>
                <w:color w:val="auto"/>
                <w:sz w:val="22"/>
                <w:szCs w:val="24"/>
                <w:u w:val="none"/>
              </w:rPr>
            </w:pPr>
            <w:r w:rsidRPr="002A1DD4">
              <w:rPr>
                <w:rStyle w:val="Hyperlink"/>
                <w:rFonts w:ascii="Arial" w:hAnsi="Arial" w:cs="Arial"/>
                <w:b/>
                <w:color w:val="auto"/>
                <w:sz w:val="22"/>
                <w:szCs w:val="24"/>
                <w:u w:val="none"/>
              </w:rPr>
              <w:t>Speaking</w:t>
            </w:r>
          </w:p>
          <w:p w:rsidR="006E54B2" w:rsidRPr="007A4143"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The children will be encouraged to retell simple past events and use more complex sentences to share thoughts and ideas.</w:t>
            </w:r>
          </w:p>
        </w:tc>
      </w:tr>
      <w:tr w:rsidR="006E54B2" w:rsidRPr="000D57E6" w:rsidTr="001475A9">
        <w:tc>
          <w:tcPr>
            <w:tcW w:w="2377" w:type="dxa"/>
            <w:shd w:val="clear" w:color="auto" w:fill="auto"/>
          </w:tcPr>
          <w:p w:rsidR="006E54B2" w:rsidRPr="0091399C" w:rsidRDefault="006E54B2" w:rsidP="001475A9">
            <w:pPr>
              <w:rPr>
                <w:rStyle w:val="Hyperlink"/>
                <w:rFonts w:ascii="Arial" w:hAnsi="Arial" w:cs="Arial"/>
                <w:b/>
                <w:color w:val="auto"/>
                <w:sz w:val="24"/>
                <w:szCs w:val="24"/>
                <w:u w:val="none"/>
              </w:rPr>
            </w:pPr>
            <w:r w:rsidRPr="0091399C">
              <w:rPr>
                <w:rStyle w:val="Hyperlink"/>
                <w:rFonts w:ascii="Arial" w:hAnsi="Arial" w:cs="Arial"/>
                <w:b/>
                <w:color w:val="auto"/>
                <w:sz w:val="24"/>
                <w:szCs w:val="24"/>
                <w:u w:val="none"/>
              </w:rPr>
              <w:t>Personal, Emotional and Social Development</w:t>
            </w:r>
          </w:p>
        </w:tc>
        <w:tc>
          <w:tcPr>
            <w:tcW w:w="8539" w:type="dxa"/>
          </w:tcPr>
          <w:p w:rsidR="006E54B2" w:rsidRPr="007A4143" w:rsidRDefault="006E54B2" w:rsidP="001475A9">
            <w:pPr>
              <w:rPr>
                <w:rStyle w:val="Hyperlink"/>
                <w:rFonts w:ascii="Arial" w:hAnsi="Arial" w:cs="Arial"/>
                <w:color w:val="auto"/>
                <w:sz w:val="22"/>
                <w:szCs w:val="24"/>
                <w:u w:val="none"/>
              </w:rPr>
            </w:pPr>
            <w:r>
              <w:rPr>
                <w:rStyle w:val="Hyperlink"/>
                <w:rFonts w:ascii="Arial" w:hAnsi="Arial" w:cs="Arial"/>
                <w:color w:val="auto"/>
                <w:sz w:val="22"/>
                <w:szCs w:val="24"/>
                <w:u w:val="none"/>
              </w:rPr>
              <w:t>The children will develop their sense of belonging, seeing themselves as valuable members of our school. Pupils</w:t>
            </w:r>
            <w:r w:rsidRPr="007A4143">
              <w:rPr>
                <w:rStyle w:val="Hyperlink"/>
                <w:rFonts w:ascii="Arial" w:hAnsi="Arial" w:cs="Arial"/>
                <w:color w:val="auto"/>
                <w:sz w:val="22"/>
                <w:szCs w:val="24"/>
                <w:u w:val="none"/>
              </w:rPr>
              <w:t xml:space="preserve"> will be encouraged to initiate conversations, speak about their needs, wants, interests and opinions and ask questions. </w:t>
            </w:r>
          </w:p>
          <w:p w:rsidR="006E54B2" w:rsidRPr="007A4143"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Children will also be learning that their own actions affect other people.</w:t>
            </w:r>
          </w:p>
        </w:tc>
      </w:tr>
      <w:tr w:rsidR="006E54B2" w:rsidRPr="000D57E6" w:rsidTr="001475A9">
        <w:tc>
          <w:tcPr>
            <w:tcW w:w="2377" w:type="dxa"/>
          </w:tcPr>
          <w:p w:rsidR="006E54B2" w:rsidRPr="000D57E6" w:rsidRDefault="006E54B2" w:rsidP="001475A9">
            <w:pPr>
              <w:rPr>
                <w:rStyle w:val="Hyperlink"/>
                <w:rFonts w:ascii="Arial" w:hAnsi="Arial" w:cs="Arial"/>
                <w:b/>
                <w:color w:val="auto"/>
                <w:sz w:val="24"/>
                <w:szCs w:val="24"/>
                <w:u w:val="none"/>
              </w:rPr>
            </w:pPr>
            <w:r w:rsidRPr="000D57E6">
              <w:rPr>
                <w:rStyle w:val="Hyperlink"/>
                <w:rFonts w:ascii="Arial" w:hAnsi="Arial" w:cs="Arial"/>
                <w:b/>
                <w:color w:val="auto"/>
                <w:sz w:val="24"/>
                <w:szCs w:val="24"/>
                <w:u w:val="none"/>
              </w:rPr>
              <w:t>PE</w:t>
            </w:r>
          </w:p>
        </w:tc>
        <w:tc>
          <w:tcPr>
            <w:tcW w:w="8539" w:type="dxa"/>
          </w:tcPr>
          <w:p w:rsidR="0094501A" w:rsidRDefault="0094501A" w:rsidP="0094501A">
            <w:pPr>
              <w:rPr>
                <w:rStyle w:val="Hyperlink"/>
                <w:rFonts w:ascii="Arial" w:hAnsi="Arial" w:cs="Arial"/>
                <w:color w:val="auto"/>
                <w:sz w:val="22"/>
                <w:szCs w:val="24"/>
                <w:u w:val="none"/>
              </w:rPr>
            </w:pPr>
            <w:r>
              <w:rPr>
                <w:rStyle w:val="Hyperlink"/>
                <w:rFonts w:ascii="Arial" w:hAnsi="Arial" w:cs="Arial"/>
                <w:color w:val="auto"/>
                <w:sz w:val="22"/>
                <w:szCs w:val="24"/>
                <w:u w:val="none"/>
              </w:rPr>
              <w:t>The children</w:t>
            </w:r>
            <w:r w:rsidRPr="0094501A">
              <w:rPr>
                <w:rStyle w:val="Hyperlink"/>
                <w:rFonts w:ascii="Arial" w:hAnsi="Arial" w:cs="Arial"/>
                <w:color w:val="auto"/>
                <w:sz w:val="22"/>
                <w:szCs w:val="24"/>
                <w:u w:val="none"/>
              </w:rPr>
              <w:t xml:space="preserve"> will have P.E every </w:t>
            </w:r>
            <w:r w:rsidR="00D0196F">
              <w:rPr>
                <w:rStyle w:val="Hyperlink"/>
                <w:rFonts w:ascii="Arial" w:hAnsi="Arial" w:cs="Arial"/>
                <w:color w:val="auto"/>
                <w:sz w:val="22"/>
                <w:szCs w:val="24"/>
                <w:u w:val="none"/>
              </w:rPr>
              <w:t>Friday</w:t>
            </w:r>
            <w:r w:rsidRPr="0094501A">
              <w:rPr>
                <w:rStyle w:val="Hyperlink"/>
                <w:rFonts w:ascii="Arial" w:hAnsi="Arial" w:cs="Arial"/>
                <w:color w:val="auto"/>
                <w:sz w:val="22"/>
                <w:szCs w:val="24"/>
                <w:u w:val="none"/>
              </w:rPr>
              <w:t xml:space="preserve">. </w:t>
            </w:r>
            <w:r>
              <w:rPr>
                <w:rStyle w:val="Hyperlink"/>
                <w:rFonts w:ascii="Arial" w:hAnsi="Arial" w:cs="Arial"/>
                <w:color w:val="auto"/>
                <w:sz w:val="22"/>
                <w:szCs w:val="24"/>
                <w:u w:val="none"/>
              </w:rPr>
              <w:t>The children</w:t>
            </w:r>
            <w:r w:rsidRPr="0094501A">
              <w:rPr>
                <w:rStyle w:val="Hyperlink"/>
                <w:rFonts w:ascii="Arial" w:hAnsi="Arial" w:cs="Arial"/>
                <w:color w:val="auto"/>
                <w:sz w:val="22"/>
                <w:szCs w:val="24"/>
                <w:u w:val="none"/>
              </w:rPr>
              <w:t xml:space="preserve"> will need to ensure that they come to school in full school u</w:t>
            </w:r>
            <w:r>
              <w:rPr>
                <w:rStyle w:val="Hyperlink"/>
                <w:rFonts w:ascii="Arial" w:hAnsi="Arial" w:cs="Arial"/>
                <w:color w:val="auto"/>
                <w:sz w:val="22"/>
                <w:szCs w:val="24"/>
                <w:u w:val="none"/>
              </w:rPr>
              <w:t xml:space="preserve">niform as they will get changed </w:t>
            </w:r>
            <w:r w:rsidRPr="0094501A">
              <w:rPr>
                <w:rStyle w:val="Hyperlink"/>
                <w:rFonts w:ascii="Arial" w:hAnsi="Arial" w:cs="Arial"/>
                <w:color w:val="auto"/>
                <w:sz w:val="22"/>
                <w:szCs w:val="24"/>
                <w:u w:val="none"/>
              </w:rPr>
              <w:t>in class. The</w:t>
            </w:r>
            <w:r>
              <w:rPr>
                <w:rStyle w:val="Hyperlink"/>
                <w:rFonts w:ascii="Arial" w:hAnsi="Arial" w:cs="Arial"/>
                <w:color w:val="auto"/>
                <w:sz w:val="22"/>
                <w:szCs w:val="24"/>
                <w:u w:val="none"/>
              </w:rPr>
              <w:t xml:space="preserve"> correct P.E kit includes </w:t>
            </w:r>
            <w:r w:rsidRPr="0094501A">
              <w:rPr>
                <w:rStyle w:val="Hyperlink"/>
                <w:rFonts w:ascii="Arial" w:hAnsi="Arial" w:cs="Arial"/>
                <w:color w:val="auto"/>
                <w:sz w:val="22"/>
                <w:szCs w:val="24"/>
                <w:u w:val="none"/>
              </w:rPr>
              <w:t>black shorts, yellow/white T-shirt and black pumps. Please label each item clearly with your child’s name. PE kits will remain in school for the term</w:t>
            </w:r>
          </w:p>
          <w:p w:rsidR="0094501A" w:rsidRDefault="0094501A" w:rsidP="001475A9">
            <w:pPr>
              <w:rPr>
                <w:rStyle w:val="Hyperlink"/>
                <w:rFonts w:ascii="Arial" w:hAnsi="Arial" w:cs="Arial"/>
                <w:color w:val="auto"/>
                <w:sz w:val="22"/>
                <w:szCs w:val="24"/>
                <w:u w:val="none"/>
              </w:rPr>
            </w:pPr>
          </w:p>
          <w:p w:rsidR="006E54B2" w:rsidRPr="007A4143"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Our focus this term will be</w:t>
            </w:r>
            <w:r>
              <w:rPr>
                <w:rStyle w:val="Hyperlink"/>
                <w:rFonts w:ascii="Arial" w:hAnsi="Arial" w:cs="Arial"/>
                <w:color w:val="auto"/>
                <w:sz w:val="22"/>
                <w:szCs w:val="24"/>
                <w:u w:val="none"/>
              </w:rPr>
              <w:t xml:space="preserve"> gymnastics and dance</w:t>
            </w:r>
            <w:r w:rsidRPr="007A4143">
              <w:rPr>
                <w:rStyle w:val="Hyperlink"/>
                <w:rFonts w:ascii="Arial" w:hAnsi="Arial" w:cs="Arial"/>
                <w:color w:val="auto"/>
                <w:sz w:val="22"/>
                <w:szCs w:val="24"/>
                <w:u w:val="none"/>
              </w:rPr>
              <w:t>. Through our PE sessions</w:t>
            </w:r>
            <w:r w:rsidR="0094501A">
              <w:rPr>
                <w:rStyle w:val="Hyperlink"/>
                <w:rFonts w:ascii="Arial" w:hAnsi="Arial" w:cs="Arial"/>
                <w:color w:val="auto"/>
                <w:sz w:val="22"/>
                <w:szCs w:val="24"/>
                <w:u w:val="none"/>
              </w:rPr>
              <w:t>,</w:t>
            </w:r>
            <w:r w:rsidRPr="007A4143">
              <w:rPr>
                <w:rStyle w:val="Hyperlink"/>
                <w:rFonts w:ascii="Arial" w:hAnsi="Arial" w:cs="Arial"/>
                <w:color w:val="auto"/>
                <w:sz w:val="22"/>
                <w:szCs w:val="24"/>
                <w:u w:val="none"/>
              </w:rPr>
              <w:t xml:space="preserve"> children will learn to negotiate space, adjusting speed and direction. </w:t>
            </w:r>
          </w:p>
        </w:tc>
      </w:tr>
      <w:tr w:rsidR="006E54B2" w:rsidRPr="000D57E6" w:rsidTr="001475A9">
        <w:tc>
          <w:tcPr>
            <w:tcW w:w="2377" w:type="dxa"/>
          </w:tcPr>
          <w:p w:rsidR="006E54B2" w:rsidRPr="0019552A" w:rsidRDefault="006E54B2" w:rsidP="001475A9">
            <w:pPr>
              <w:rPr>
                <w:rStyle w:val="Hyperlink"/>
                <w:rFonts w:ascii="Arial" w:hAnsi="Arial" w:cs="Arial"/>
                <w:b/>
                <w:color w:val="auto"/>
                <w:sz w:val="24"/>
                <w:szCs w:val="24"/>
                <w:u w:val="none"/>
              </w:rPr>
            </w:pPr>
            <w:r>
              <w:rPr>
                <w:rStyle w:val="Hyperlink"/>
                <w:rFonts w:ascii="Arial" w:hAnsi="Arial" w:cs="Arial"/>
                <w:b/>
                <w:color w:val="auto"/>
                <w:sz w:val="24"/>
                <w:szCs w:val="28"/>
                <w:u w:val="none"/>
              </w:rPr>
              <w:t xml:space="preserve">Understanding </w:t>
            </w:r>
            <w:r w:rsidRPr="0019552A">
              <w:rPr>
                <w:rStyle w:val="Hyperlink"/>
                <w:rFonts w:ascii="Arial" w:hAnsi="Arial" w:cs="Arial"/>
                <w:b/>
                <w:color w:val="auto"/>
                <w:sz w:val="24"/>
                <w:szCs w:val="28"/>
                <w:u w:val="none"/>
              </w:rPr>
              <w:t>The World</w:t>
            </w:r>
          </w:p>
        </w:tc>
        <w:tc>
          <w:tcPr>
            <w:tcW w:w="8539" w:type="dxa"/>
          </w:tcPr>
          <w:p w:rsidR="006E54B2" w:rsidRPr="00AC32F1" w:rsidRDefault="006E54B2" w:rsidP="001475A9">
            <w:pPr>
              <w:rPr>
                <w:rStyle w:val="Hyperlink"/>
                <w:rFonts w:ascii="Arial" w:hAnsi="Arial" w:cs="Arial"/>
                <w:b/>
                <w:color w:val="auto"/>
                <w:sz w:val="22"/>
                <w:szCs w:val="24"/>
                <w:u w:val="none"/>
              </w:rPr>
            </w:pPr>
            <w:r w:rsidRPr="00AC32F1">
              <w:rPr>
                <w:rStyle w:val="Hyperlink"/>
                <w:rFonts w:ascii="Arial" w:hAnsi="Arial" w:cs="Arial"/>
                <w:b/>
                <w:color w:val="auto"/>
                <w:sz w:val="22"/>
                <w:szCs w:val="24"/>
                <w:u w:val="none"/>
              </w:rPr>
              <w:t>Past &amp; Present / People, Culture and Communities</w:t>
            </w:r>
          </w:p>
          <w:p w:rsidR="006E54B2" w:rsidRPr="007A4143" w:rsidRDefault="006E54B2" w:rsidP="001475A9">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Our Autumn topic will be ‘All About Me’ and will involve work related to:</w:t>
            </w:r>
          </w:p>
          <w:p w:rsidR="006E54B2" w:rsidRPr="007A4143" w:rsidRDefault="006E54B2" w:rsidP="006E54B2">
            <w:pPr>
              <w:pStyle w:val="ListParagraph"/>
              <w:numPr>
                <w:ilvl w:val="0"/>
                <w:numId w:val="8"/>
              </w:num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Families &amp; Homes</w:t>
            </w:r>
          </w:p>
          <w:p w:rsidR="006E54B2" w:rsidRPr="007A4143" w:rsidRDefault="00C95CDA" w:rsidP="006E54B2">
            <w:pPr>
              <w:pStyle w:val="ListParagraph"/>
              <w:numPr>
                <w:ilvl w:val="0"/>
                <w:numId w:val="8"/>
              </w:numPr>
              <w:rPr>
                <w:rStyle w:val="Hyperlink"/>
                <w:rFonts w:ascii="Arial" w:hAnsi="Arial" w:cs="Arial"/>
                <w:color w:val="auto"/>
                <w:sz w:val="22"/>
                <w:szCs w:val="24"/>
                <w:u w:val="none"/>
              </w:rPr>
            </w:pPr>
            <w:r>
              <w:rPr>
                <w:rStyle w:val="Hyperlink"/>
                <w:rFonts w:ascii="Arial" w:hAnsi="Arial" w:cs="Arial"/>
                <w:color w:val="auto"/>
                <w:sz w:val="22"/>
                <w:szCs w:val="24"/>
                <w:u w:val="none"/>
              </w:rPr>
              <w:t xml:space="preserve">My Feelings / Like &amp; Dislikes </w:t>
            </w:r>
          </w:p>
          <w:p w:rsidR="006E54B2" w:rsidRPr="007A4143" w:rsidRDefault="006E54B2" w:rsidP="006E54B2">
            <w:pPr>
              <w:pStyle w:val="ListParagraph"/>
              <w:numPr>
                <w:ilvl w:val="0"/>
                <w:numId w:val="8"/>
              </w:num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Growing and changing</w:t>
            </w:r>
          </w:p>
          <w:p w:rsidR="006E54B2" w:rsidRPr="007A4143" w:rsidRDefault="006E54B2" w:rsidP="00F837F6">
            <w:pPr>
              <w:rPr>
                <w:rStyle w:val="Hyperlink"/>
                <w:rFonts w:ascii="Arial" w:hAnsi="Arial" w:cs="Arial"/>
                <w:color w:val="auto"/>
                <w:sz w:val="22"/>
                <w:szCs w:val="24"/>
                <w:u w:val="none"/>
              </w:rPr>
            </w:pPr>
            <w:r w:rsidRPr="007A4143">
              <w:rPr>
                <w:rStyle w:val="Hyperlink"/>
                <w:rFonts w:ascii="Arial" w:hAnsi="Arial" w:cs="Arial"/>
                <w:color w:val="auto"/>
                <w:sz w:val="22"/>
                <w:szCs w:val="24"/>
                <w:u w:val="none"/>
              </w:rPr>
              <w:t>We will also celebrate significant days in our academic calendar e.g.</w:t>
            </w:r>
            <w:r>
              <w:rPr>
                <w:rStyle w:val="Hyperlink"/>
                <w:rFonts w:ascii="Arial" w:hAnsi="Arial" w:cs="Arial"/>
                <w:color w:val="auto"/>
                <w:sz w:val="22"/>
                <w:szCs w:val="24"/>
                <w:u w:val="none"/>
              </w:rPr>
              <w:t xml:space="preserve"> Diwali</w:t>
            </w:r>
            <w:r w:rsidR="00F837F6">
              <w:rPr>
                <w:rStyle w:val="Hyperlink"/>
                <w:rFonts w:ascii="Arial" w:hAnsi="Arial" w:cs="Arial"/>
                <w:color w:val="auto"/>
                <w:sz w:val="22"/>
                <w:szCs w:val="24"/>
                <w:u w:val="none"/>
              </w:rPr>
              <w:t>, Remembrance Day</w:t>
            </w:r>
            <w:r>
              <w:rPr>
                <w:rStyle w:val="Hyperlink"/>
                <w:rFonts w:ascii="Arial" w:hAnsi="Arial" w:cs="Arial"/>
                <w:color w:val="auto"/>
                <w:sz w:val="22"/>
                <w:szCs w:val="24"/>
                <w:u w:val="none"/>
              </w:rPr>
              <w:t xml:space="preserve"> and</w:t>
            </w:r>
            <w:r w:rsidRPr="007A4143">
              <w:rPr>
                <w:rStyle w:val="Hyperlink"/>
                <w:rFonts w:ascii="Arial" w:hAnsi="Arial" w:cs="Arial"/>
                <w:color w:val="auto"/>
                <w:sz w:val="22"/>
                <w:szCs w:val="24"/>
                <w:u w:val="none"/>
              </w:rPr>
              <w:t xml:space="preserve"> Bonfire Night.  </w:t>
            </w:r>
          </w:p>
        </w:tc>
      </w:tr>
      <w:tr w:rsidR="006E54B2" w:rsidRPr="000D57E6" w:rsidTr="001475A9">
        <w:tc>
          <w:tcPr>
            <w:tcW w:w="2377" w:type="dxa"/>
          </w:tcPr>
          <w:p w:rsidR="006E54B2" w:rsidRDefault="006E54B2" w:rsidP="001475A9">
            <w:pPr>
              <w:rPr>
                <w:rStyle w:val="Hyperlink"/>
                <w:rFonts w:ascii="Arial" w:hAnsi="Arial" w:cs="Arial"/>
                <w:b/>
                <w:color w:val="auto"/>
                <w:sz w:val="24"/>
                <w:szCs w:val="28"/>
                <w:u w:val="none"/>
              </w:rPr>
            </w:pPr>
            <w:r>
              <w:rPr>
                <w:rStyle w:val="Hyperlink"/>
                <w:rFonts w:ascii="Arial" w:hAnsi="Arial" w:cs="Arial"/>
                <w:b/>
                <w:color w:val="auto"/>
                <w:sz w:val="24"/>
                <w:szCs w:val="28"/>
                <w:u w:val="none"/>
              </w:rPr>
              <w:t>Expressive Arts and Design</w:t>
            </w:r>
          </w:p>
        </w:tc>
        <w:tc>
          <w:tcPr>
            <w:tcW w:w="8539" w:type="dxa"/>
          </w:tcPr>
          <w:p w:rsidR="006E54B2" w:rsidRPr="00AC32F1" w:rsidRDefault="006E54B2" w:rsidP="001475A9">
            <w:pPr>
              <w:rPr>
                <w:rStyle w:val="Hyperlink"/>
                <w:rFonts w:ascii="Arial" w:hAnsi="Arial" w:cs="Arial"/>
                <w:color w:val="auto"/>
                <w:sz w:val="22"/>
                <w:szCs w:val="24"/>
                <w:u w:val="none"/>
              </w:rPr>
            </w:pPr>
            <w:r w:rsidRPr="00AC32F1">
              <w:rPr>
                <w:rStyle w:val="Hyperlink"/>
                <w:rFonts w:ascii="Arial" w:hAnsi="Arial" w:cs="Arial"/>
                <w:color w:val="auto"/>
                <w:sz w:val="22"/>
                <w:szCs w:val="24"/>
                <w:u w:val="none"/>
              </w:rPr>
              <w:t xml:space="preserve">Children will be learning to create with a range of techniques and materials. They will explore </w:t>
            </w:r>
            <w:proofErr w:type="spellStart"/>
            <w:r w:rsidRPr="00AC32F1">
              <w:rPr>
                <w:rStyle w:val="Hyperlink"/>
                <w:rFonts w:ascii="Arial" w:hAnsi="Arial" w:cs="Arial"/>
                <w:color w:val="auto"/>
                <w:sz w:val="22"/>
                <w:szCs w:val="24"/>
                <w:u w:val="none"/>
              </w:rPr>
              <w:t>colour</w:t>
            </w:r>
            <w:proofErr w:type="spellEnd"/>
            <w:r w:rsidRPr="00AC32F1">
              <w:rPr>
                <w:rStyle w:val="Hyperlink"/>
                <w:rFonts w:ascii="Arial" w:hAnsi="Arial" w:cs="Arial"/>
                <w:color w:val="auto"/>
                <w:sz w:val="22"/>
                <w:szCs w:val="24"/>
                <w:u w:val="none"/>
              </w:rPr>
              <w:t xml:space="preserve"> and study the work of Piet Mondrian. </w:t>
            </w:r>
          </w:p>
        </w:tc>
      </w:tr>
    </w:tbl>
    <w:p w:rsidR="006E54B2" w:rsidRPr="000D57E6" w:rsidRDefault="006E54B2" w:rsidP="006E54B2">
      <w:pPr>
        <w:rPr>
          <w:rStyle w:val="Hyperlink"/>
          <w:rFonts w:ascii="Arial" w:hAnsi="Arial" w:cs="Arial"/>
          <w:b/>
          <w:color w:val="auto"/>
          <w:sz w:val="16"/>
          <w:szCs w:val="16"/>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6E54B2" w:rsidRPr="000D57E6" w:rsidTr="001475A9">
        <w:tc>
          <w:tcPr>
            <w:tcW w:w="2411" w:type="dxa"/>
            <w:shd w:val="clear" w:color="auto" w:fill="auto"/>
          </w:tcPr>
          <w:p w:rsidR="006E54B2" w:rsidRPr="000D57E6" w:rsidRDefault="006E54B2" w:rsidP="001475A9">
            <w:pPr>
              <w:rPr>
                <w:rFonts w:ascii="Arial" w:hAnsi="Arial" w:cs="Arial"/>
                <w:b/>
                <w:sz w:val="28"/>
                <w:szCs w:val="28"/>
              </w:rPr>
            </w:pPr>
            <w:r w:rsidRPr="000D57E6">
              <w:rPr>
                <w:rFonts w:ascii="Arial" w:hAnsi="Arial" w:cs="Arial"/>
                <w:b/>
                <w:sz w:val="28"/>
                <w:szCs w:val="28"/>
              </w:rPr>
              <w:t>Homework</w:t>
            </w:r>
          </w:p>
        </w:tc>
        <w:tc>
          <w:tcPr>
            <w:tcW w:w="8505" w:type="dxa"/>
          </w:tcPr>
          <w:p w:rsidR="00F837F6" w:rsidRPr="007A4143" w:rsidRDefault="006E54B2" w:rsidP="00127EFD">
            <w:pPr>
              <w:rPr>
                <w:rFonts w:ascii="Arial" w:hAnsi="Arial" w:cs="Arial"/>
                <w:sz w:val="22"/>
                <w:szCs w:val="24"/>
              </w:rPr>
            </w:pPr>
            <w:r w:rsidRPr="007A4143">
              <w:rPr>
                <w:rFonts w:ascii="Arial" w:hAnsi="Arial" w:cs="Arial"/>
                <w:b/>
                <w:sz w:val="22"/>
                <w:szCs w:val="24"/>
              </w:rPr>
              <w:t xml:space="preserve">Reading: </w:t>
            </w:r>
            <w:r w:rsidRPr="007A4143">
              <w:rPr>
                <w:rFonts w:ascii="Arial" w:hAnsi="Arial" w:cs="Arial"/>
                <w:sz w:val="22"/>
                <w:szCs w:val="24"/>
              </w:rPr>
              <w:t xml:space="preserve">Children will have reading books sent home, these will be changed when your child is familiar with the story and confident to discuss the characters and events. Please </w:t>
            </w:r>
            <w:r w:rsidR="007A46B5">
              <w:rPr>
                <w:rFonts w:ascii="Arial" w:hAnsi="Arial" w:cs="Arial"/>
                <w:sz w:val="22"/>
                <w:szCs w:val="24"/>
              </w:rPr>
              <w:t xml:space="preserve">continue to </w:t>
            </w:r>
            <w:r w:rsidRPr="007A4143">
              <w:rPr>
                <w:rFonts w:ascii="Arial" w:hAnsi="Arial" w:cs="Arial"/>
                <w:sz w:val="22"/>
                <w:szCs w:val="24"/>
              </w:rPr>
              <w:t xml:space="preserve">bring your child’s book bag </w:t>
            </w:r>
            <w:r w:rsidR="007A46B5">
              <w:rPr>
                <w:rFonts w:ascii="Arial" w:hAnsi="Arial" w:cs="Arial"/>
                <w:sz w:val="22"/>
                <w:szCs w:val="24"/>
              </w:rPr>
              <w:t>&amp; reading book to school</w:t>
            </w:r>
            <w:r w:rsidR="00127EFD">
              <w:rPr>
                <w:rFonts w:ascii="Arial" w:hAnsi="Arial" w:cs="Arial"/>
                <w:sz w:val="22"/>
                <w:szCs w:val="24"/>
              </w:rPr>
              <w:t xml:space="preserve"> every day. </w:t>
            </w:r>
            <w:r w:rsidR="00127EFD" w:rsidRPr="00127EFD">
              <w:rPr>
                <w:rFonts w:ascii="Arial" w:hAnsi="Arial" w:cs="Arial"/>
                <w:sz w:val="22"/>
                <w:szCs w:val="24"/>
              </w:rPr>
              <w:t>Please indicate when your child has read via Boom Reader.</w:t>
            </w:r>
          </w:p>
        </w:tc>
      </w:tr>
      <w:tr w:rsidR="006E54B2" w:rsidRPr="000D57E6" w:rsidTr="001475A9">
        <w:tc>
          <w:tcPr>
            <w:tcW w:w="2411" w:type="dxa"/>
            <w:shd w:val="clear" w:color="auto" w:fill="auto"/>
          </w:tcPr>
          <w:p w:rsidR="006E54B2" w:rsidRPr="000D57E6" w:rsidRDefault="006E54B2" w:rsidP="001475A9">
            <w:pPr>
              <w:rPr>
                <w:rFonts w:ascii="Arial" w:hAnsi="Arial" w:cs="Arial"/>
                <w:b/>
                <w:sz w:val="28"/>
                <w:szCs w:val="28"/>
              </w:rPr>
            </w:pPr>
            <w:r w:rsidRPr="000D57E6">
              <w:rPr>
                <w:rFonts w:ascii="Arial" w:hAnsi="Arial" w:cs="Arial"/>
                <w:b/>
                <w:sz w:val="28"/>
                <w:szCs w:val="28"/>
              </w:rPr>
              <w:t>Attendance and Punctuality</w:t>
            </w:r>
          </w:p>
        </w:tc>
        <w:tc>
          <w:tcPr>
            <w:tcW w:w="8505" w:type="dxa"/>
          </w:tcPr>
          <w:p w:rsidR="006E54B2" w:rsidRPr="007A4143" w:rsidRDefault="006E54B2" w:rsidP="001475A9">
            <w:pPr>
              <w:rPr>
                <w:rFonts w:ascii="Arial" w:hAnsi="Arial" w:cs="Arial"/>
                <w:sz w:val="22"/>
                <w:szCs w:val="24"/>
              </w:rPr>
            </w:pPr>
            <w:r w:rsidRPr="007A4143">
              <w:rPr>
                <w:rFonts w:ascii="Arial" w:hAnsi="Arial" w:cs="Arial"/>
                <w:sz w:val="22"/>
                <w:szCs w:val="24"/>
              </w:rPr>
              <w:t xml:space="preserve">This year we have a school target of </w:t>
            </w:r>
            <w:r w:rsidRPr="007A4143">
              <w:rPr>
                <w:rFonts w:ascii="Arial" w:hAnsi="Arial" w:cs="Arial"/>
                <w:b/>
                <w:sz w:val="22"/>
                <w:szCs w:val="24"/>
              </w:rPr>
              <w:t>97%</w:t>
            </w:r>
            <w:r w:rsidRPr="007A4143">
              <w:rPr>
                <w:rFonts w:ascii="Arial" w:hAnsi="Arial" w:cs="Arial"/>
                <w:sz w:val="22"/>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 absence. School starts </w:t>
            </w:r>
            <w:r w:rsidR="00AA5940">
              <w:rPr>
                <w:rFonts w:ascii="Arial" w:hAnsi="Arial" w:cs="Arial"/>
                <w:b/>
                <w:sz w:val="22"/>
                <w:szCs w:val="24"/>
              </w:rPr>
              <w:t>at 8.40</w:t>
            </w:r>
            <w:r w:rsidR="001353FF">
              <w:rPr>
                <w:rFonts w:ascii="Arial" w:hAnsi="Arial" w:cs="Arial"/>
                <w:b/>
                <w:sz w:val="22"/>
                <w:szCs w:val="24"/>
              </w:rPr>
              <w:t>am</w:t>
            </w:r>
            <w:r w:rsidR="0032107C">
              <w:rPr>
                <w:rFonts w:ascii="Arial" w:hAnsi="Arial" w:cs="Arial"/>
                <w:b/>
                <w:sz w:val="22"/>
                <w:szCs w:val="24"/>
              </w:rPr>
              <w:t xml:space="preserve"> </w:t>
            </w:r>
            <w:r w:rsidR="001353FF">
              <w:rPr>
                <w:rFonts w:ascii="Arial" w:hAnsi="Arial" w:cs="Arial"/>
                <w:b/>
                <w:sz w:val="22"/>
                <w:szCs w:val="24"/>
              </w:rPr>
              <w:t>-</w:t>
            </w:r>
            <w:r w:rsidR="0032107C">
              <w:rPr>
                <w:rFonts w:ascii="Arial" w:hAnsi="Arial" w:cs="Arial"/>
                <w:b/>
                <w:sz w:val="22"/>
                <w:szCs w:val="24"/>
              </w:rPr>
              <w:t xml:space="preserve"> </w:t>
            </w:r>
            <w:r w:rsidR="001353FF">
              <w:rPr>
                <w:rFonts w:ascii="Arial" w:hAnsi="Arial" w:cs="Arial"/>
                <w:b/>
                <w:sz w:val="22"/>
                <w:szCs w:val="24"/>
              </w:rPr>
              <w:t>3.20</w:t>
            </w:r>
            <w:r w:rsidRPr="007A4143">
              <w:rPr>
                <w:rFonts w:ascii="Arial" w:hAnsi="Arial" w:cs="Arial"/>
                <w:b/>
                <w:sz w:val="22"/>
                <w:szCs w:val="24"/>
              </w:rPr>
              <w:t>pm.</w:t>
            </w:r>
            <w:r w:rsidRPr="007A4143">
              <w:rPr>
                <w:rFonts w:ascii="Arial" w:hAnsi="Arial" w:cs="Arial"/>
                <w:sz w:val="22"/>
                <w:szCs w:val="24"/>
              </w:rPr>
              <w:t xml:space="preserve"> If there is a cause for concern about your child’s punctuality you will be contacted to discuss this matter.</w:t>
            </w:r>
          </w:p>
        </w:tc>
      </w:tr>
      <w:tr w:rsidR="006E54B2" w:rsidRPr="000D57E6" w:rsidTr="001475A9">
        <w:tc>
          <w:tcPr>
            <w:tcW w:w="2411" w:type="dxa"/>
          </w:tcPr>
          <w:p w:rsidR="006E54B2" w:rsidRPr="000D57E6" w:rsidRDefault="006E54B2" w:rsidP="001475A9">
            <w:pPr>
              <w:rPr>
                <w:rFonts w:ascii="Arial" w:hAnsi="Arial" w:cs="Arial"/>
                <w:b/>
                <w:sz w:val="28"/>
                <w:szCs w:val="28"/>
              </w:rPr>
            </w:pPr>
            <w:r w:rsidRPr="000D57E6">
              <w:rPr>
                <w:rFonts w:ascii="Arial" w:hAnsi="Arial" w:cs="Arial"/>
                <w:b/>
                <w:sz w:val="28"/>
                <w:szCs w:val="28"/>
              </w:rPr>
              <w:t>Other Information</w:t>
            </w:r>
          </w:p>
        </w:tc>
        <w:tc>
          <w:tcPr>
            <w:tcW w:w="8505" w:type="dxa"/>
          </w:tcPr>
          <w:p w:rsidR="006E54B2" w:rsidRDefault="006E54B2" w:rsidP="0094501A">
            <w:pPr>
              <w:rPr>
                <w:rFonts w:ascii="Arial" w:hAnsi="Arial" w:cs="Arial"/>
                <w:sz w:val="22"/>
                <w:szCs w:val="24"/>
              </w:rPr>
            </w:pPr>
            <w:r w:rsidRPr="007A4143">
              <w:rPr>
                <w:rFonts w:ascii="Arial" w:hAnsi="Arial" w:cs="Arial"/>
                <w:b/>
                <w:sz w:val="22"/>
                <w:szCs w:val="24"/>
              </w:rPr>
              <w:t>Parents Consultation</w:t>
            </w:r>
            <w:r w:rsidRPr="007A4143">
              <w:rPr>
                <w:rFonts w:ascii="Arial" w:hAnsi="Arial" w:cs="Arial"/>
                <w:sz w:val="22"/>
                <w:szCs w:val="24"/>
              </w:rPr>
              <w:t xml:space="preserve">: </w:t>
            </w:r>
            <w:r w:rsidR="00C52BD0">
              <w:rPr>
                <w:rFonts w:ascii="Arial" w:hAnsi="Arial" w:cs="Arial"/>
                <w:sz w:val="22"/>
                <w:szCs w:val="24"/>
              </w:rPr>
              <w:t xml:space="preserve">Tuesday </w:t>
            </w:r>
            <w:r w:rsidR="007A3CBA">
              <w:rPr>
                <w:rFonts w:ascii="Arial" w:hAnsi="Arial" w:cs="Arial"/>
                <w:sz w:val="22"/>
                <w:szCs w:val="24"/>
              </w:rPr>
              <w:t>14</w:t>
            </w:r>
            <w:r w:rsidR="007A3CBA" w:rsidRPr="007A3CBA">
              <w:rPr>
                <w:rFonts w:ascii="Arial" w:hAnsi="Arial" w:cs="Arial"/>
                <w:sz w:val="22"/>
                <w:szCs w:val="24"/>
                <w:vertAlign w:val="superscript"/>
              </w:rPr>
              <w:t>th</w:t>
            </w:r>
            <w:r w:rsidR="007A3CBA">
              <w:rPr>
                <w:rFonts w:ascii="Arial" w:hAnsi="Arial" w:cs="Arial"/>
                <w:sz w:val="22"/>
                <w:szCs w:val="24"/>
              </w:rPr>
              <w:t xml:space="preserve"> &amp;</w:t>
            </w:r>
            <w:r w:rsidR="00C52BD0">
              <w:rPr>
                <w:rFonts w:ascii="Arial" w:hAnsi="Arial" w:cs="Arial"/>
                <w:sz w:val="22"/>
                <w:szCs w:val="24"/>
              </w:rPr>
              <w:t xml:space="preserve"> Wednesday </w:t>
            </w:r>
            <w:r w:rsidR="00C52BD0" w:rsidRPr="00C52BD0">
              <w:rPr>
                <w:rFonts w:ascii="Arial" w:hAnsi="Arial" w:cs="Arial"/>
                <w:sz w:val="22"/>
                <w:szCs w:val="24"/>
              </w:rPr>
              <w:t>15th Oct</w:t>
            </w:r>
            <w:r w:rsidR="00C52BD0">
              <w:rPr>
                <w:rFonts w:ascii="Arial" w:hAnsi="Arial" w:cs="Arial"/>
                <w:sz w:val="22"/>
                <w:szCs w:val="24"/>
              </w:rPr>
              <w:t>ober</w:t>
            </w:r>
          </w:p>
          <w:p w:rsidR="0094501A" w:rsidRDefault="008461A8" w:rsidP="0094501A">
            <w:pPr>
              <w:rPr>
                <w:rFonts w:ascii="Arial" w:hAnsi="Arial" w:cs="Arial"/>
                <w:b/>
                <w:sz w:val="22"/>
                <w:szCs w:val="24"/>
              </w:rPr>
            </w:pPr>
            <w:r w:rsidRPr="008461A8">
              <w:rPr>
                <w:rFonts w:ascii="Arial" w:hAnsi="Arial" w:cs="Arial"/>
                <w:b/>
                <w:sz w:val="22"/>
                <w:szCs w:val="24"/>
              </w:rPr>
              <w:t>Rec/KS1 Theatre Visi</w:t>
            </w:r>
            <w:r>
              <w:rPr>
                <w:rFonts w:ascii="Arial" w:hAnsi="Arial" w:cs="Arial"/>
                <w:b/>
                <w:sz w:val="22"/>
                <w:szCs w:val="24"/>
              </w:rPr>
              <w:t xml:space="preserve">t: </w:t>
            </w:r>
            <w:r w:rsidR="00F837F6" w:rsidRPr="00F837F6">
              <w:rPr>
                <w:rFonts w:ascii="Arial" w:hAnsi="Arial" w:cs="Arial"/>
                <w:sz w:val="22"/>
                <w:szCs w:val="24"/>
              </w:rPr>
              <w:t>Friday 5th December</w:t>
            </w:r>
            <w:r w:rsidR="00F837F6">
              <w:rPr>
                <w:rFonts w:ascii="Arial" w:hAnsi="Arial" w:cs="Arial"/>
                <w:b/>
                <w:sz w:val="22"/>
                <w:szCs w:val="24"/>
              </w:rPr>
              <w:t xml:space="preserve"> </w:t>
            </w:r>
          </w:p>
          <w:p w:rsidR="008461A8" w:rsidRDefault="008461A8" w:rsidP="0094501A">
            <w:pPr>
              <w:rPr>
                <w:rFonts w:ascii="Arial" w:hAnsi="Arial" w:cs="Arial"/>
                <w:sz w:val="22"/>
                <w:szCs w:val="24"/>
              </w:rPr>
            </w:pPr>
            <w:r w:rsidRPr="008461A8">
              <w:rPr>
                <w:rFonts w:ascii="Arial" w:hAnsi="Arial" w:cs="Arial"/>
                <w:b/>
                <w:sz w:val="22"/>
                <w:szCs w:val="24"/>
              </w:rPr>
              <w:t>Rec/KS1 Nativity</w:t>
            </w:r>
            <w:r>
              <w:rPr>
                <w:rFonts w:ascii="Arial" w:hAnsi="Arial" w:cs="Arial"/>
                <w:b/>
                <w:sz w:val="22"/>
                <w:szCs w:val="24"/>
              </w:rPr>
              <w:t xml:space="preserve">: </w:t>
            </w:r>
            <w:r w:rsidR="00C52BD0">
              <w:rPr>
                <w:rFonts w:ascii="Arial" w:hAnsi="Arial" w:cs="Arial"/>
                <w:sz w:val="22"/>
                <w:szCs w:val="24"/>
              </w:rPr>
              <w:t>Tuesday 16</w:t>
            </w:r>
            <w:r w:rsidR="00C52BD0" w:rsidRPr="00C52BD0">
              <w:rPr>
                <w:rFonts w:ascii="Arial" w:hAnsi="Arial" w:cs="Arial"/>
                <w:sz w:val="22"/>
                <w:szCs w:val="24"/>
                <w:vertAlign w:val="superscript"/>
              </w:rPr>
              <w:t>th</w:t>
            </w:r>
            <w:r w:rsidR="00C52BD0">
              <w:rPr>
                <w:rFonts w:ascii="Arial" w:hAnsi="Arial" w:cs="Arial"/>
                <w:sz w:val="22"/>
                <w:szCs w:val="24"/>
              </w:rPr>
              <w:t xml:space="preserve"> December </w:t>
            </w:r>
          </w:p>
          <w:p w:rsidR="00524D70" w:rsidRDefault="00524D70" w:rsidP="0094501A">
            <w:pPr>
              <w:rPr>
                <w:rFonts w:ascii="Arial" w:hAnsi="Arial" w:cs="Arial"/>
                <w:sz w:val="22"/>
                <w:szCs w:val="24"/>
              </w:rPr>
            </w:pPr>
          </w:p>
          <w:p w:rsidR="00524D70" w:rsidRDefault="00524D70" w:rsidP="0094501A">
            <w:pPr>
              <w:rPr>
                <w:rFonts w:ascii="Arial" w:hAnsi="Arial" w:cs="Arial"/>
                <w:b/>
                <w:sz w:val="22"/>
                <w:szCs w:val="24"/>
              </w:rPr>
            </w:pPr>
            <w:r>
              <w:rPr>
                <w:rFonts w:ascii="Arial" w:hAnsi="Arial" w:cs="Arial"/>
                <w:sz w:val="22"/>
                <w:szCs w:val="24"/>
              </w:rPr>
              <w:t>More information to follow</w:t>
            </w:r>
            <w:r w:rsidR="00C53EDC">
              <w:rPr>
                <w:rFonts w:ascii="Arial" w:hAnsi="Arial" w:cs="Arial"/>
                <w:sz w:val="22"/>
                <w:szCs w:val="24"/>
              </w:rPr>
              <w:t xml:space="preserve"> on above</w:t>
            </w:r>
            <w:r w:rsidR="008233D8">
              <w:rPr>
                <w:rFonts w:ascii="Arial" w:hAnsi="Arial" w:cs="Arial"/>
                <w:sz w:val="22"/>
                <w:szCs w:val="24"/>
              </w:rPr>
              <w:t>.</w:t>
            </w:r>
            <w:bookmarkStart w:id="0" w:name="_GoBack"/>
            <w:bookmarkEnd w:id="0"/>
          </w:p>
          <w:p w:rsidR="008461A8" w:rsidRPr="007A4143" w:rsidRDefault="008461A8" w:rsidP="0094501A">
            <w:pPr>
              <w:rPr>
                <w:rFonts w:ascii="Arial" w:hAnsi="Arial" w:cs="Arial"/>
                <w:b/>
                <w:sz w:val="22"/>
                <w:szCs w:val="24"/>
              </w:rPr>
            </w:pPr>
          </w:p>
        </w:tc>
      </w:tr>
    </w:tbl>
    <w:p w:rsidR="006E54B2" w:rsidRPr="00C4609D" w:rsidRDefault="006E54B2" w:rsidP="006E54B2">
      <w:pPr>
        <w:rPr>
          <w:rFonts w:ascii="Century Gothic" w:hAnsi="Century Gothic" w:cs="Arial"/>
        </w:rPr>
      </w:pPr>
    </w:p>
    <w:p w:rsidR="006E54B2" w:rsidRPr="005B5A3C" w:rsidRDefault="006E54B2" w:rsidP="006E54B2">
      <w:pPr>
        <w:rPr>
          <w:rFonts w:ascii="Arial" w:hAnsi="Arial" w:cs="Arial"/>
          <w:sz w:val="24"/>
          <w:szCs w:val="24"/>
          <w:u w:val="single"/>
        </w:rPr>
      </w:pPr>
      <w:r w:rsidRPr="000D57E6">
        <w:rPr>
          <w:rFonts w:ascii="Arial" w:hAnsi="Arial" w:cs="Arial"/>
          <w:sz w:val="24"/>
          <w:szCs w:val="24"/>
        </w:rPr>
        <w:t xml:space="preserve">If you have any </w:t>
      </w:r>
      <w:r w:rsidR="00F83901" w:rsidRPr="000D57E6">
        <w:rPr>
          <w:rFonts w:ascii="Arial" w:hAnsi="Arial" w:cs="Arial"/>
          <w:sz w:val="24"/>
          <w:szCs w:val="24"/>
        </w:rPr>
        <w:t>questions,</w:t>
      </w:r>
      <w:r w:rsidRPr="000D57E6">
        <w:rPr>
          <w:rFonts w:ascii="Arial" w:hAnsi="Arial" w:cs="Arial"/>
          <w:sz w:val="24"/>
          <w:szCs w:val="24"/>
        </w:rPr>
        <w:t xml:space="preserve"> please speak to</w:t>
      </w:r>
      <w:r>
        <w:rPr>
          <w:rFonts w:ascii="Arial" w:hAnsi="Arial" w:cs="Arial"/>
          <w:sz w:val="24"/>
          <w:szCs w:val="24"/>
        </w:rPr>
        <w:t xml:space="preserve"> me informally</w:t>
      </w:r>
      <w:r w:rsidRPr="000D57E6">
        <w:rPr>
          <w:rFonts w:ascii="Arial" w:hAnsi="Arial" w:cs="Arial"/>
          <w:sz w:val="24"/>
          <w:szCs w:val="24"/>
        </w:rPr>
        <w:t xml:space="preserve"> at the end of the day</w:t>
      </w:r>
      <w:r w:rsidR="005B5A3C">
        <w:rPr>
          <w:rFonts w:ascii="Arial" w:hAnsi="Arial" w:cs="Arial"/>
          <w:sz w:val="24"/>
          <w:szCs w:val="24"/>
        </w:rPr>
        <w:t xml:space="preserve"> or send an email to </w:t>
      </w:r>
      <w:r w:rsidRPr="000D57E6">
        <w:rPr>
          <w:rFonts w:ascii="Arial" w:hAnsi="Arial" w:cs="Arial"/>
          <w:sz w:val="24"/>
          <w:szCs w:val="24"/>
        </w:rPr>
        <w:t xml:space="preserve">the school office. </w:t>
      </w:r>
      <w:r w:rsidR="005B5A3C" w:rsidRPr="005B5A3C">
        <w:rPr>
          <w:rFonts w:ascii="Arial" w:hAnsi="Arial" w:cs="Arial"/>
          <w:sz w:val="24"/>
          <w:szCs w:val="24"/>
          <w:u w:val="single"/>
        </w:rPr>
        <w:t>enquiry@stjonmon.bham.sch.uk</w:t>
      </w:r>
    </w:p>
    <w:p w:rsidR="006E54B2" w:rsidRPr="000D57E6" w:rsidRDefault="006E54B2" w:rsidP="006E54B2">
      <w:pPr>
        <w:rPr>
          <w:rFonts w:ascii="Arial" w:hAnsi="Arial" w:cs="Arial"/>
          <w:sz w:val="24"/>
          <w:szCs w:val="24"/>
        </w:rPr>
      </w:pPr>
    </w:p>
    <w:p w:rsidR="006E54B2" w:rsidRPr="000D57E6" w:rsidRDefault="006E54B2" w:rsidP="006E54B2">
      <w:pPr>
        <w:rPr>
          <w:rFonts w:ascii="Arial" w:hAnsi="Arial" w:cs="Arial"/>
          <w:sz w:val="24"/>
          <w:szCs w:val="24"/>
        </w:rPr>
      </w:pPr>
      <w:r w:rsidRPr="000D57E6">
        <w:rPr>
          <w:rFonts w:ascii="Arial" w:hAnsi="Arial" w:cs="Arial"/>
          <w:sz w:val="24"/>
          <w:szCs w:val="24"/>
        </w:rPr>
        <w:t>Yours sincerely,</w:t>
      </w:r>
    </w:p>
    <w:p w:rsidR="006E54B2" w:rsidRPr="009F7FDE" w:rsidRDefault="00D83766" w:rsidP="006E54B2">
      <w:pPr>
        <w:rPr>
          <w:rFonts w:ascii="Century Gothic" w:hAnsi="Century Gothic" w:cs="Arial"/>
          <w:sz w:val="24"/>
          <w:szCs w:val="24"/>
        </w:rPr>
      </w:pPr>
      <w:r>
        <w:rPr>
          <w:rFonts w:ascii="Century Gothic" w:hAnsi="Century Gothic" w:cs="Arial"/>
          <w:sz w:val="24"/>
          <w:szCs w:val="24"/>
        </w:rPr>
        <w:t>Miss Nolan</w:t>
      </w:r>
      <w:r w:rsidR="00F837F6">
        <w:rPr>
          <w:rFonts w:ascii="Century Gothic" w:hAnsi="Century Gothic" w:cs="Arial"/>
          <w:sz w:val="24"/>
          <w:szCs w:val="24"/>
        </w:rPr>
        <w:t xml:space="preserve"> and </w:t>
      </w:r>
      <w:r w:rsidR="0094501A">
        <w:rPr>
          <w:rFonts w:ascii="Century Gothic" w:hAnsi="Century Gothic" w:cs="Arial"/>
          <w:sz w:val="24"/>
          <w:szCs w:val="24"/>
        </w:rPr>
        <w:t xml:space="preserve">Miss Smith </w:t>
      </w:r>
    </w:p>
    <w:p w:rsidR="003D4802" w:rsidRPr="005D4983" w:rsidRDefault="0042148C" w:rsidP="005D4983">
      <w:pPr>
        <w:spacing w:after="225" w:line="360" w:lineRule="atLeast"/>
        <w:rPr>
          <w:rFonts w:ascii="Twinkl Cursive Unlooped" w:hAnsi="Twinkl Cursive Unlooped" w:cs="Arial"/>
          <w:color w:val="333333"/>
          <w:sz w:val="28"/>
          <w:szCs w:val="28"/>
          <w:lang w:val="en-GB" w:eastAsia="en-GB"/>
        </w:rPr>
      </w:pPr>
      <w:r>
        <w:rPr>
          <w:rFonts w:ascii="Twinkl Cursive Unlooped" w:hAnsi="Twinkl Cursive Unlooped" w:cs="Arial"/>
          <w:color w:val="333333"/>
          <w:sz w:val="28"/>
          <w:szCs w:val="28"/>
          <w:lang w:val="en-GB" w:eastAsia="en-GB"/>
        </w:rPr>
        <w:t xml:space="preserve"> </w:t>
      </w:r>
    </w:p>
    <w:sectPr w:rsidR="003D4802" w:rsidRPr="005D4983" w:rsidSect="00E72FB3">
      <w:footerReference w:type="default" r:id="rId12"/>
      <w:pgSz w:w="11907" w:h="16840" w:code="9"/>
      <w:pgMar w:top="720" w:right="720" w:bottom="720" w:left="720"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2B6" w:rsidRDefault="007C12B6" w:rsidP="004A1BA3">
      <w:r>
        <w:separator/>
      </w:r>
    </w:p>
  </w:endnote>
  <w:endnote w:type="continuationSeparator" w:id="0">
    <w:p w:rsidR="007C12B6" w:rsidRDefault="007C12B6"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ATT">
    <w:altName w:val="Times New Roman"/>
    <w:charset w:val="00"/>
    <w:family w:val="roman"/>
    <w:pitch w:val="variable"/>
    <w:sig w:usb0="00000003" w:usb1="00000000" w:usb2="00000000" w:usb3="00000000" w:csb0="00000001" w:csb1="00000000"/>
  </w:font>
  <w:font w:name="Century Gothic">
    <w:altName w:val="Arial"/>
    <w:charset w:val="00"/>
    <w:family w:val="swiss"/>
    <w:pitch w:val="variable"/>
    <w:sig w:usb0="00000001" w:usb1="00000000" w:usb2="00000000" w:usb3="00000000" w:csb0="0000009F" w:csb1="00000000"/>
  </w:font>
  <w:font w:name="Twinkl Cursive Un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3" name="Picture 3"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4" name="Picture 4"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7" name="Picture 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2B6" w:rsidRDefault="007C12B6" w:rsidP="004A1BA3">
      <w:r>
        <w:separator/>
      </w:r>
    </w:p>
  </w:footnote>
  <w:footnote w:type="continuationSeparator" w:id="0">
    <w:p w:rsidR="007C12B6" w:rsidRDefault="007C12B6"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14A7C"/>
    <w:multiLevelType w:val="hybridMultilevel"/>
    <w:tmpl w:val="5394AE9C"/>
    <w:lvl w:ilvl="0" w:tplc="89A272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81C89"/>
    <w:multiLevelType w:val="hybridMultilevel"/>
    <w:tmpl w:val="8D069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704154"/>
    <w:multiLevelType w:val="hybridMultilevel"/>
    <w:tmpl w:val="6156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0532D"/>
    <w:multiLevelType w:val="hybridMultilevel"/>
    <w:tmpl w:val="3BA8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80C71"/>
    <w:multiLevelType w:val="hybridMultilevel"/>
    <w:tmpl w:val="DC76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44607"/>
    <w:multiLevelType w:val="hybridMultilevel"/>
    <w:tmpl w:val="592663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4291269"/>
    <w:multiLevelType w:val="hybridMultilevel"/>
    <w:tmpl w:val="F580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FB05FB"/>
    <w:multiLevelType w:val="hybridMultilevel"/>
    <w:tmpl w:val="202A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9"/>
  </w:num>
  <w:num w:numId="6">
    <w:abstractNumId w:val="5"/>
  </w:num>
  <w:num w:numId="7">
    <w:abstractNumId w:val="10"/>
  </w:num>
  <w:num w:numId="8">
    <w:abstractNumId w:val="7"/>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27EDB"/>
    <w:rsid w:val="00072E49"/>
    <w:rsid w:val="00080FDE"/>
    <w:rsid w:val="00127EFD"/>
    <w:rsid w:val="001353FF"/>
    <w:rsid w:val="0025780A"/>
    <w:rsid w:val="00261D52"/>
    <w:rsid w:val="002632C2"/>
    <w:rsid w:val="002D45DE"/>
    <w:rsid w:val="0032107C"/>
    <w:rsid w:val="00365245"/>
    <w:rsid w:val="00370EC0"/>
    <w:rsid w:val="0037710B"/>
    <w:rsid w:val="003D4802"/>
    <w:rsid w:val="003F0392"/>
    <w:rsid w:val="0042148C"/>
    <w:rsid w:val="00423A0C"/>
    <w:rsid w:val="004635C6"/>
    <w:rsid w:val="00474D44"/>
    <w:rsid w:val="004A1BA3"/>
    <w:rsid w:val="004A2045"/>
    <w:rsid w:val="004C63D2"/>
    <w:rsid w:val="004C65A7"/>
    <w:rsid w:val="00524D70"/>
    <w:rsid w:val="005723A6"/>
    <w:rsid w:val="005811FE"/>
    <w:rsid w:val="00581C6B"/>
    <w:rsid w:val="005B2B93"/>
    <w:rsid w:val="005B5A3C"/>
    <w:rsid w:val="005D4983"/>
    <w:rsid w:val="005E76E2"/>
    <w:rsid w:val="00634E3D"/>
    <w:rsid w:val="0066506E"/>
    <w:rsid w:val="006C7DC9"/>
    <w:rsid w:val="006E54B2"/>
    <w:rsid w:val="006E56BD"/>
    <w:rsid w:val="00701142"/>
    <w:rsid w:val="00705BED"/>
    <w:rsid w:val="00713A61"/>
    <w:rsid w:val="00751163"/>
    <w:rsid w:val="00765599"/>
    <w:rsid w:val="00781FCB"/>
    <w:rsid w:val="007A3CBA"/>
    <w:rsid w:val="007A46B5"/>
    <w:rsid w:val="007B3198"/>
    <w:rsid w:val="007C12B6"/>
    <w:rsid w:val="007C42CA"/>
    <w:rsid w:val="007D6429"/>
    <w:rsid w:val="007E0AA2"/>
    <w:rsid w:val="007E0F86"/>
    <w:rsid w:val="008233D8"/>
    <w:rsid w:val="00831C96"/>
    <w:rsid w:val="00841F36"/>
    <w:rsid w:val="008461A8"/>
    <w:rsid w:val="00877BFB"/>
    <w:rsid w:val="00892B63"/>
    <w:rsid w:val="008B0150"/>
    <w:rsid w:val="008B4CDA"/>
    <w:rsid w:val="009163DA"/>
    <w:rsid w:val="0091672A"/>
    <w:rsid w:val="009170C9"/>
    <w:rsid w:val="00944A1D"/>
    <w:rsid w:val="0094501A"/>
    <w:rsid w:val="009827BE"/>
    <w:rsid w:val="009E200D"/>
    <w:rsid w:val="00A30959"/>
    <w:rsid w:val="00A41D08"/>
    <w:rsid w:val="00A50A62"/>
    <w:rsid w:val="00A56CB0"/>
    <w:rsid w:val="00A66533"/>
    <w:rsid w:val="00A721FB"/>
    <w:rsid w:val="00AA5176"/>
    <w:rsid w:val="00AA5940"/>
    <w:rsid w:val="00AB0342"/>
    <w:rsid w:val="00AB732C"/>
    <w:rsid w:val="00AD4C13"/>
    <w:rsid w:val="00AE408F"/>
    <w:rsid w:val="00B00C35"/>
    <w:rsid w:val="00B378AC"/>
    <w:rsid w:val="00B44B65"/>
    <w:rsid w:val="00BB3E9F"/>
    <w:rsid w:val="00BD181C"/>
    <w:rsid w:val="00C266D4"/>
    <w:rsid w:val="00C33B23"/>
    <w:rsid w:val="00C42742"/>
    <w:rsid w:val="00C52BD0"/>
    <w:rsid w:val="00C53EDC"/>
    <w:rsid w:val="00C66133"/>
    <w:rsid w:val="00C95CDA"/>
    <w:rsid w:val="00C975FB"/>
    <w:rsid w:val="00CA6518"/>
    <w:rsid w:val="00CB5B9E"/>
    <w:rsid w:val="00CD2116"/>
    <w:rsid w:val="00D0196F"/>
    <w:rsid w:val="00D10F4E"/>
    <w:rsid w:val="00D40EE1"/>
    <w:rsid w:val="00D64B06"/>
    <w:rsid w:val="00D7618C"/>
    <w:rsid w:val="00D83766"/>
    <w:rsid w:val="00DA6F65"/>
    <w:rsid w:val="00DC3CFA"/>
    <w:rsid w:val="00E021EF"/>
    <w:rsid w:val="00E20DC7"/>
    <w:rsid w:val="00E255C5"/>
    <w:rsid w:val="00E40119"/>
    <w:rsid w:val="00E651BF"/>
    <w:rsid w:val="00E72FB3"/>
    <w:rsid w:val="00E73460"/>
    <w:rsid w:val="00ED18AD"/>
    <w:rsid w:val="00F455DA"/>
    <w:rsid w:val="00F638A9"/>
    <w:rsid w:val="00F837F6"/>
    <w:rsid w:val="00F83901"/>
    <w:rsid w:val="00FA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CDCF9D"/>
  <w15:docId w15:val="{17760FE0-7133-4A8A-BF23-3A8BC6FD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AB7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nmon.bham.sch.uk" TargetMode="External"/><Relationship Id="rId5" Type="http://schemas.openxmlformats.org/officeDocument/2006/relationships/webSettings" Target="webSettings.xml"/><Relationship Id="rId10" Type="http://schemas.openxmlformats.org/officeDocument/2006/relationships/hyperlink" Target="mailto:enquiry@stjonmon.bham.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C6D0-0B79-48FB-90DB-ACF22A81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15</cp:revision>
  <cp:lastPrinted>2025-09-12T11:19:00Z</cp:lastPrinted>
  <dcterms:created xsi:type="dcterms:W3CDTF">2025-09-01T15:51:00Z</dcterms:created>
  <dcterms:modified xsi:type="dcterms:W3CDTF">2025-09-12T11:32:00Z</dcterms:modified>
</cp:coreProperties>
</file>