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537DBB" w:rsidRDefault="003F0392" w:rsidP="004A1BA3">
      <w:pPr>
        <w:rPr>
          <w:rFonts w:ascii="Twinkl Cursive Unlooped" w:hAnsi="Twinkl Cursive Unlooped"/>
          <w:b/>
          <w:sz w:val="37"/>
          <w:szCs w:val="37"/>
        </w:rPr>
      </w:pPr>
      <w:r w:rsidRPr="00537DBB">
        <w:rPr>
          <w:rFonts w:ascii="Twinkl Cursive Unlooped" w:hAnsi="Twinkl Cursive Unlooped"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sidRPr="00537DBB">
        <w:rPr>
          <w:rFonts w:ascii="Twinkl Cursive Unlooped" w:hAnsi="Twinkl Cursive Unlooped"/>
          <w:b/>
          <w:sz w:val="37"/>
          <w:szCs w:val="37"/>
        </w:rPr>
        <w:t>SS</w:t>
      </w:r>
      <w:r w:rsidR="004A1BA3" w:rsidRPr="00537DBB">
        <w:rPr>
          <w:rFonts w:ascii="Twinkl Cursive Unlooped" w:hAnsi="Twinkl Cursive Unlooped"/>
          <w:b/>
          <w:sz w:val="37"/>
          <w:szCs w:val="37"/>
        </w:rPr>
        <w:t xml:space="preserve"> John &amp; Monica </w:t>
      </w:r>
      <w:r w:rsidR="00D10F4E" w:rsidRPr="00537DBB">
        <w:rPr>
          <w:rFonts w:ascii="Twinkl Cursive Unlooped" w:hAnsi="Twinkl Cursive Unlooped"/>
          <w:b/>
          <w:sz w:val="37"/>
          <w:szCs w:val="37"/>
        </w:rPr>
        <w:t>Catholic Primary</w:t>
      </w:r>
      <w:r w:rsidR="004A1BA3" w:rsidRPr="00537DBB">
        <w:rPr>
          <w:rFonts w:ascii="Twinkl Cursive Unlooped" w:hAnsi="Twinkl Cursive Unlooped"/>
          <w:b/>
          <w:sz w:val="37"/>
          <w:szCs w:val="37"/>
        </w:rPr>
        <w:t xml:space="preserve"> School</w:t>
      </w:r>
    </w:p>
    <w:p w:rsidR="004A1BA3" w:rsidRPr="00537DBB" w:rsidRDefault="00831C96" w:rsidP="004A1BA3">
      <w:pPr>
        <w:rPr>
          <w:rFonts w:ascii="Twinkl Cursive Unlooped" w:hAnsi="Twinkl Cursive Unlooped"/>
          <w:sz w:val="16"/>
          <w:szCs w:val="16"/>
          <w:u w:val="single"/>
        </w:rPr>
      </w:pPr>
      <w:r w:rsidRPr="00537DBB">
        <w:rPr>
          <w:rFonts w:ascii="Twinkl Cursive Unlooped" w:hAnsi="Twinkl Cursive Unlooped"/>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sidRPr="00537DBB">
        <w:rPr>
          <w:rFonts w:ascii="Twinkl Cursive Unlooped" w:hAnsi="Twinkl Cursive Unlooped"/>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sidRPr="00537DBB">
        <w:rPr>
          <w:rFonts w:ascii="Twinkl Cursive Unlooped" w:hAnsi="Twinkl Cursive Unlooped"/>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Head</w:t>
      </w:r>
      <w:r w:rsidR="00C42742" w:rsidRPr="00537DBB">
        <w:rPr>
          <w:rFonts w:ascii="Twinkl Cursive Unlooped" w:hAnsi="Twinkl Cursive Unlooped" w:cs="Arial"/>
          <w:b/>
          <w:sz w:val="16"/>
          <w:szCs w:val="16"/>
        </w:rPr>
        <w:t xml:space="preserve"> T</w:t>
      </w:r>
      <w:r w:rsidRPr="00537DBB">
        <w:rPr>
          <w:rFonts w:ascii="Twinkl Cursive Unlooped" w:hAnsi="Twinkl Cursive Unlooped" w:cs="Arial"/>
          <w:b/>
          <w:sz w:val="16"/>
          <w:szCs w:val="16"/>
        </w:rPr>
        <w:t>eacher:</w:t>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r w:rsidR="00831C96" w:rsidRPr="00537DBB">
        <w:rPr>
          <w:rFonts w:ascii="Twinkl Cursive Unlooped" w:hAnsi="Twinkl Cursive Unlooped" w:cs="Arial"/>
          <w:b/>
          <w:sz w:val="16"/>
          <w:szCs w:val="16"/>
        </w:rPr>
        <w:tab/>
      </w:r>
    </w:p>
    <w:p w:rsidR="004A1BA3" w:rsidRPr="00537DBB" w:rsidRDefault="00DA6F65" w:rsidP="004A1BA3">
      <w:pPr>
        <w:rPr>
          <w:rFonts w:ascii="Twinkl Cursive Unlooped" w:hAnsi="Twinkl Cursive Unlooped" w:cs="Arial"/>
          <w:b/>
          <w:sz w:val="16"/>
          <w:szCs w:val="16"/>
        </w:rPr>
      </w:pPr>
      <w:r w:rsidRPr="00537DBB">
        <w:rPr>
          <w:rFonts w:ascii="Twinkl Cursive Unlooped" w:hAnsi="Twinkl Cursive Unlooped" w:cs="Arial"/>
          <w:b/>
          <w:sz w:val="16"/>
          <w:szCs w:val="16"/>
        </w:rPr>
        <w:t>M.Elliott (B.Ed. Hons, NPQH)</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Chantry Road</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Moseley</w:t>
      </w:r>
    </w:p>
    <w:p w:rsidR="00C266D4"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Birmingham B13 8DW</w:t>
      </w:r>
    </w:p>
    <w:p w:rsidR="004A1BA3" w:rsidRPr="00537DBB" w:rsidRDefault="00C266D4" w:rsidP="004A1BA3">
      <w:pPr>
        <w:rPr>
          <w:rFonts w:ascii="Twinkl Cursive Unlooped" w:hAnsi="Twinkl Cursive Unlooped" w:cs="Arial"/>
          <w:b/>
          <w:sz w:val="16"/>
          <w:szCs w:val="16"/>
        </w:rPr>
      </w:pPr>
      <w:r w:rsidRPr="00537DBB">
        <w:rPr>
          <w:rFonts w:ascii="Twinkl Cursive Unlooped" w:hAnsi="Twinkl Cursive Unlooped" w:cs="Arial"/>
          <w:b/>
          <w:sz w:val="16"/>
          <w:szCs w:val="16"/>
        </w:rPr>
        <w:t>T</w:t>
      </w:r>
      <w:r w:rsidR="004A1BA3" w:rsidRPr="00537DBB">
        <w:rPr>
          <w:rFonts w:ascii="Twinkl Cursive Unlooped" w:hAnsi="Twinkl Cursive Unlooped" w:cs="Arial"/>
          <w:b/>
          <w:sz w:val="16"/>
          <w:szCs w:val="16"/>
        </w:rPr>
        <w:t>elephone: 0121 464 5868</w:t>
      </w:r>
    </w:p>
    <w:p w:rsidR="004A1BA3" w:rsidRPr="00537DBB" w:rsidRDefault="004A1BA3" w:rsidP="004A1BA3">
      <w:pPr>
        <w:rPr>
          <w:rFonts w:ascii="Twinkl Cursive Unlooped" w:hAnsi="Twinkl Cursive Unlooped" w:cs="Arial"/>
          <w:b/>
          <w:sz w:val="16"/>
          <w:szCs w:val="16"/>
        </w:rPr>
      </w:pPr>
      <w:r w:rsidRPr="00537DBB">
        <w:rPr>
          <w:rFonts w:ascii="Twinkl Cursive Unlooped" w:hAnsi="Twinkl Cursive Unlooped" w:cs="Arial"/>
          <w:b/>
          <w:sz w:val="16"/>
          <w:szCs w:val="16"/>
        </w:rPr>
        <w:t>Fax:            0121 464 5046</w:t>
      </w:r>
    </w:p>
    <w:p w:rsidR="004A1BA3" w:rsidRPr="00537DBB" w:rsidRDefault="004A1BA3" w:rsidP="004A1BA3">
      <w:pPr>
        <w:rPr>
          <w:rStyle w:val="Hyperlink"/>
          <w:rFonts w:ascii="Twinkl Cursive Unlooped" w:hAnsi="Twinkl Cursive Unlooped" w:cs="Arial"/>
          <w:b/>
          <w:sz w:val="16"/>
          <w:szCs w:val="16"/>
        </w:rPr>
      </w:pPr>
      <w:r w:rsidRPr="00537DBB">
        <w:rPr>
          <w:rFonts w:ascii="Twinkl Cursive Unlooped" w:hAnsi="Twinkl Cursive Unlooped" w:cs="Arial"/>
          <w:b/>
          <w:sz w:val="16"/>
          <w:szCs w:val="16"/>
        </w:rPr>
        <w:t xml:space="preserve">Email: </w:t>
      </w:r>
      <w:r w:rsidR="007D6429" w:rsidRPr="00537DBB">
        <w:rPr>
          <w:rFonts w:ascii="Twinkl Cursive Unlooped" w:hAnsi="Twinkl Cursive Unlooped" w:cs="Arial"/>
          <w:b/>
          <w:sz w:val="16"/>
          <w:szCs w:val="16"/>
        </w:rPr>
        <w:t xml:space="preserve">        </w:t>
      </w:r>
      <w:hyperlink r:id="rId9" w:history="1">
        <w:r w:rsidRPr="00537DBB">
          <w:rPr>
            <w:rStyle w:val="Hyperlink"/>
            <w:rFonts w:ascii="Twinkl Cursive Unlooped" w:hAnsi="Twinkl Cursive Unlooped" w:cs="Arial"/>
            <w:b/>
            <w:sz w:val="16"/>
            <w:szCs w:val="16"/>
          </w:rPr>
          <w:t>enquiry@stjonmon.bham.sch.uk</w:t>
        </w:r>
      </w:hyperlink>
    </w:p>
    <w:p w:rsidR="007D6429" w:rsidRPr="00537DBB" w:rsidRDefault="007D6429" w:rsidP="004A1BA3">
      <w:pPr>
        <w:rPr>
          <w:rStyle w:val="Hyperlink"/>
          <w:rFonts w:ascii="Twinkl Cursive Unlooped" w:hAnsi="Twinkl Cursive Unlooped" w:cs="Arial"/>
          <w:b/>
          <w:color w:val="auto"/>
          <w:sz w:val="16"/>
          <w:szCs w:val="16"/>
          <w:u w:val="none"/>
        </w:rPr>
      </w:pPr>
      <w:r w:rsidRPr="00537DBB">
        <w:rPr>
          <w:rStyle w:val="Hyperlink"/>
          <w:rFonts w:ascii="Twinkl Cursive Unlooped" w:hAnsi="Twinkl Cursive Unlooped" w:cs="Arial"/>
          <w:b/>
          <w:color w:val="auto"/>
          <w:sz w:val="16"/>
          <w:szCs w:val="16"/>
          <w:u w:val="none"/>
        </w:rPr>
        <w:t xml:space="preserve">Website:     </w:t>
      </w:r>
      <w:hyperlink r:id="rId10" w:history="1">
        <w:r w:rsidRPr="00537DBB">
          <w:rPr>
            <w:rStyle w:val="Hyperlink"/>
            <w:rFonts w:ascii="Twinkl Cursive Unlooped" w:hAnsi="Twinkl Cursive Unlooped" w:cs="Arial"/>
            <w:b/>
            <w:sz w:val="16"/>
            <w:szCs w:val="16"/>
          </w:rPr>
          <w:t>www.stjonmon.bham.sch.uk</w:t>
        </w:r>
      </w:hyperlink>
    </w:p>
    <w:p w:rsidR="00474D44" w:rsidRPr="00537DBB" w:rsidRDefault="007D6429" w:rsidP="00474D44">
      <w:pPr>
        <w:rPr>
          <w:rFonts w:ascii="Twinkl Cursive Unlooped" w:hAnsi="Twinkl Cursive Unlooped" w:cs="Arial"/>
          <w:b/>
          <w:sz w:val="16"/>
          <w:szCs w:val="16"/>
        </w:rPr>
      </w:pPr>
      <w:r w:rsidRPr="00537DBB">
        <w:rPr>
          <w:rStyle w:val="Hyperlink"/>
          <w:rFonts w:ascii="Twinkl Cursive Unlooped" w:hAnsi="Twinkl Cursive Unlooped" w:cs="Arial"/>
          <w:b/>
          <w:color w:val="auto"/>
          <w:sz w:val="16"/>
          <w:szCs w:val="16"/>
          <w:u w:val="none"/>
        </w:rPr>
        <w:t>Twitter:       @SSJohnMonicas</w:t>
      </w:r>
      <w:r w:rsidR="00C266D4" w:rsidRPr="00537DBB">
        <w:rPr>
          <w:rStyle w:val="Hyperlink"/>
          <w:rFonts w:ascii="Twinkl Cursive Unlooped" w:hAnsi="Twinkl Cursive Unlooped" w:cs="Arial"/>
          <w:b/>
          <w:color w:val="auto"/>
          <w:sz w:val="16"/>
          <w:szCs w:val="16"/>
          <w:u w:val="none"/>
        </w:rPr>
        <w:t xml:space="preserve"> </w:t>
      </w:r>
    </w:p>
    <w:p w:rsidR="00474D44" w:rsidRPr="00537DBB" w:rsidRDefault="00474D44" w:rsidP="00474D44">
      <w:pPr>
        <w:rPr>
          <w:rFonts w:ascii="Twinkl Cursive Unlooped" w:hAnsi="Twinkl Cursive Unlooped" w:cs="Arial"/>
        </w:rPr>
      </w:pPr>
    </w:p>
    <w:p w:rsidR="00851EBC" w:rsidRPr="00537DBB" w:rsidRDefault="00851EBC" w:rsidP="00851EBC">
      <w:pPr>
        <w:rPr>
          <w:rFonts w:ascii="Twinkl Cursive Unlooped" w:hAnsi="Twinkl Cursive Unlooped" w:cs="Arial"/>
          <w:b/>
        </w:rPr>
      </w:pPr>
    </w:p>
    <w:p w:rsidR="00BF5D6C" w:rsidRPr="00537DBB" w:rsidRDefault="00BF5D6C" w:rsidP="00BF5D6C">
      <w:pPr>
        <w:jc w:val="center"/>
        <w:rPr>
          <w:rStyle w:val="Hyperlink"/>
          <w:rFonts w:ascii="Twinkl Cursive Unlooped" w:hAnsi="Twinkl Cursive Unlooped" w:cs="Arial"/>
          <w:b/>
          <w:color w:val="auto"/>
          <w:sz w:val="28"/>
          <w:szCs w:val="28"/>
          <w:u w:val="none"/>
        </w:rPr>
      </w:pPr>
      <w:r w:rsidRPr="00537DBB">
        <w:rPr>
          <w:rStyle w:val="Hyperlink"/>
          <w:rFonts w:ascii="Twinkl Cursive Unlooped" w:hAnsi="Twinkl Cursive Unlooped" w:cs="Arial"/>
          <w:b/>
          <w:color w:val="auto"/>
          <w:sz w:val="28"/>
          <w:szCs w:val="28"/>
          <w:u w:val="none"/>
        </w:rPr>
        <w:t xml:space="preserve">EYFS Curriculum Information </w:t>
      </w:r>
      <w:r w:rsidR="00BB3DD2">
        <w:rPr>
          <w:rStyle w:val="Hyperlink"/>
          <w:rFonts w:ascii="Twinkl Cursive Unlooped" w:hAnsi="Twinkl Cursive Unlooped" w:cs="Arial"/>
          <w:b/>
          <w:color w:val="auto"/>
          <w:sz w:val="28"/>
          <w:szCs w:val="28"/>
          <w:u w:val="none"/>
        </w:rPr>
        <w:t xml:space="preserve">Letter – </w:t>
      </w:r>
      <w:proofErr w:type="gramStart"/>
      <w:r w:rsidR="00BB3DD2">
        <w:rPr>
          <w:rStyle w:val="Hyperlink"/>
          <w:rFonts w:ascii="Twinkl Cursive Unlooped" w:hAnsi="Twinkl Cursive Unlooped" w:cs="Arial"/>
          <w:b/>
          <w:color w:val="auto"/>
          <w:sz w:val="28"/>
          <w:szCs w:val="28"/>
          <w:u w:val="none"/>
        </w:rPr>
        <w:t>Summer</w:t>
      </w:r>
      <w:proofErr w:type="gramEnd"/>
      <w:r w:rsidR="00BB3DD2">
        <w:rPr>
          <w:rStyle w:val="Hyperlink"/>
          <w:rFonts w:ascii="Twinkl Cursive Unlooped" w:hAnsi="Twinkl Cursive Unlooped" w:cs="Arial"/>
          <w:b/>
          <w:color w:val="auto"/>
          <w:sz w:val="28"/>
          <w:szCs w:val="28"/>
          <w:u w:val="none"/>
        </w:rPr>
        <w:t xml:space="preserve"> 2023</w:t>
      </w:r>
    </w:p>
    <w:p w:rsidR="00BF5D6C" w:rsidRPr="00537DBB" w:rsidRDefault="00BF5D6C" w:rsidP="00BF5D6C">
      <w:pPr>
        <w:rPr>
          <w:rStyle w:val="Hyperlink"/>
          <w:rFonts w:ascii="Twinkl Cursive Unlooped" w:hAnsi="Twinkl Cursive Unlooped" w:cs="Arial"/>
          <w:color w:val="auto"/>
          <w:sz w:val="24"/>
          <w:szCs w:val="24"/>
          <w:u w:val="none"/>
        </w:rPr>
      </w:pPr>
    </w:p>
    <w:p w:rsidR="00BF5D6C" w:rsidRPr="00537DBB" w:rsidRDefault="00BF5D6C" w:rsidP="00BF5D6C">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Dear Parents</w:t>
      </w:r>
    </w:p>
    <w:p w:rsidR="00BF5D6C" w:rsidRPr="00537DBB" w:rsidRDefault="00BF5D6C" w:rsidP="00BF5D6C">
      <w:pPr>
        <w:rPr>
          <w:rStyle w:val="Hyperlink"/>
          <w:rFonts w:ascii="Twinkl Cursive Unlooped" w:hAnsi="Twinkl Cursive Unlooped" w:cs="Arial"/>
          <w:color w:val="auto"/>
          <w:sz w:val="22"/>
          <w:szCs w:val="22"/>
          <w:u w:val="none"/>
        </w:rPr>
      </w:pPr>
    </w:p>
    <w:p w:rsidR="00BF5D6C" w:rsidRPr="00537DBB" w:rsidRDefault="00BF5D6C" w:rsidP="00BF5D6C">
      <w:pPr>
        <w:rPr>
          <w:rStyle w:val="Hyperlink"/>
          <w:rFonts w:ascii="Twinkl Cursive Unlooped" w:hAnsi="Twinkl Cursive Unlooped" w:cs="Arial"/>
          <w:color w:val="auto"/>
          <w:sz w:val="22"/>
          <w:szCs w:val="22"/>
          <w:u w:val="none"/>
        </w:rPr>
      </w:pPr>
      <w:r w:rsidRPr="00537DBB">
        <w:rPr>
          <w:rFonts w:ascii="Twinkl Cursive Unlooped" w:hAnsi="Twinkl Cursive Unlooped" w:cs="Arial"/>
          <w:sz w:val="22"/>
          <w:szCs w:val="22"/>
        </w:rPr>
        <w:t>Welcome back to school. We hope that you and your family have had an enjoyable Easter Holiday. In this letter you will find an overview of the work that your child will be completing during this term. Please find opportunities to support your child’s learning by doing additional research on new topics.</w:t>
      </w: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RE</w:t>
            </w:r>
          </w:p>
        </w:tc>
        <w:tc>
          <w:tcPr>
            <w:tcW w:w="8080" w:type="dxa"/>
          </w:tcPr>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We will be covering the following topic:</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Easter</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Pentecost</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People Who Help Us</w:t>
            </w:r>
          </w:p>
          <w:p w:rsidR="00BF5D6C" w:rsidRPr="00537DBB" w:rsidRDefault="00BF5D6C" w:rsidP="00BF5D6C">
            <w:pPr>
              <w:pStyle w:val="ListParagraph"/>
              <w:numPr>
                <w:ilvl w:val="0"/>
                <w:numId w:val="10"/>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Prayer </w:t>
            </w:r>
          </w:p>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The children will also be learning to join in with some important prayers including the Hail Mary and Our Father. </w:t>
            </w:r>
          </w:p>
        </w:tc>
      </w:tr>
      <w:tr w:rsidR="00BF5D6C" w:rsidRPr="00537DBB" w:rsidTr="00C64366">
        <w:trPr>
          <w:trHeight w:val="4457"/>
        </w:trPr>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English</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rPr>
              <w:t>Reading</w:t>
            </w:r>
            <w:r w:rsidRPr="00537DBB">
              <w:rPr>
                <w:rStyle w:val="Hyperlink"/>
                <w:rFonts w:ascii="Twinkl Cursive Unlooped" w:hAnsi="Twinkl Cursive Unlooped" w:cs="Arial"/>
                <w:b/>
                <w:color w:val="auto"/>
                <w:sz w:val="22"/>
                <w:szCs w:val="22"/>
                <w:u w:val="none"/>
              </w:rPr>
              <w:t>:</w:t>
            </w:r>
            <w:r w:rsidRPr="00537DBB">
              <w:rPr>
                <w:rStyle w:val="Hyperlink"/>
                <w:rFonts w:ascii="Twinkl Cursive Unlooped" w:hAnsi="Twinkl Cursive Unlooped" w:cs="Arial"/>
                <w:color w:val="auto"/>
                <w:sz w:val="22"/>
                <w:szCs w:val="22"/>
                <w:u w:val="none"/>
              </w:rPr>
              <w:t xml:space="preserve"> The children will be become increasingly confident in the following areas of reading:</w:t>
            </w:r>
          </w:p>
          <w:p w:rsidR="00BF5D6C" w:rsidRPr="00537DBB" w:rsidRDefault="00F0631E" w:rsidP="00BF5D6C">
            <w:pPr>
              <w:numPr>
                <w:ilvl w:val="0"/>
                <w:numId w:val="6"/>
              </w:numPr>
              <w:contextualSpacing/>
              <w:rPr>
                <w:rFonts w:ascii="Twinkl Cursive Unlooped" w:hAnsi="Twinkl Cursive Unlooped" w:cs="Arial"/>
                <w:sz w:val="22"/>
                <w:szCs w:val="22"/>
              </w:rPr>
            </w:pPr>
            <w:r>
              <w:rPr>
                <w:rFonts w:ascii="Twinkl Cursive Unlooped" w:hAnsi="Twinkl Cursive Unlooped" w:cs="Arial"/>
                <w:sz w:val="22"/>
                <w:szCs w:val="22"/>
              </w:rPr>
              <w:t xml:space="preserve">Consolidating skills of segmenting and blending with increasingly complex words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Building a bank of irregular sight words</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Demonstrating an understanding of what they have read through asking and answering ‘how’ and ‘why’ questions.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Attempting to read words of more than 1 syllable. </w:t>
            </w:r>
          </w:p>
          <w:p w:rsidR="00BF5D6C" w:rsidRPr="00537DBB" w:rsidRDefault="00BF5D6C" w:rsidP="00BF5D6C">
            <w:pPr>
              <w:numPr>
                <w:ilvl w:val="0"/>
                <w:numId w:val="6"/>
              </w:numPr>
              <w:contextualSpacing/>
              <w:rPr>
                <w:rFonts w:ascii="Twinkl Cursive Unlooped" w:hAnsi="Twinkl Cursive Unlooped" w:cs="Arial"/>
                <w:sz w:val="22"/>
                <w:szCs w:val="22"/>
              </w:rPr>
            </w:pPr>
            <w:r w:rsidRPr="00537DBB">
              <w:rPr>
                <w:rFonts w:ascii="Twinkl Cursive Unlooped" w:hAnsi="Twinkl Cursive Unlooped" w:cs="Arial"/>
                <w:sz w:val="22"/>
                <w:szCs w:val="22"/>
              </w:rPr>
              <w:t xml:space="preserve">Describing the main events in stories they have read. </w:t>
            </w:r>
          </w:p>
          <w:p w:rsidR="00BF5D6C" w:rsidRPr="00537DBB" w:rsidRDefault="00BF5D6C" w:rsidP="00C64366">
            <w:pPr>
              <w:rPr>
                <w:rFonts w:ascii="Twinkl Cursive Unlooped" w:hAnsi="Twinkl Cursive Unlooped" w:cs="Arial"/>
                <w:b/>
                <w:i/>
                <w:sz w:val="22"/>
                <w:szCs w:val="22"/>
                <w:u w:val="single"/>
              </w:rPr>
            </w:pPr>
            <w:r w:rsidRPr="00537DBB">
              <w:rPr>
                <w:rFonts w:ascii="Twinkl Cursive Unlooped" w:hAnsi="Twinkl Cursive Unlooped" w:cs="Arial"/>
                <w:b/>
                <w:i/>
                <w:sz w:val="22"/>
                <w:szCs w:val="22"/>
                <w:u w:val="single"/>
              </w:rPr>
              <w:t xml:space="preserve">Please bring your child’s book bag to school every day. </w:t>
            </w:r>
          </w:p>
          <w:p w:rsidR="00BF5D6C" w:rsidRPr="00537DBB" w:rsidRDefault="00BF5D6C" w:rsidP="00C64366">
            <w:pPr>
              <w:widowControl w:val="0"/>
              <w:autoSpaceDE w:val="0"/>
              <w:autoSpaceDN w:val="0"/>
              <w:adjustRightInd w:val="0"/>
              <w:spacing w:after="200" w:line="276" w:lineRule="auto"/>
              <w:contextualSpacing/>
              <w:rPr>
                <w:rStyle w:val="Hyperlink"/>
                <w:rFonts w:ascii="Twinkl Cursive Unlooped" w:hAnsi="Twinkl Cursive Unlooped" w:cs="Calibri"/>
                <w:bCs/>
                <w:color w:val="auto"/>
                <w:sz w:val="22"/>
                <w:szCs w:val="22"/>
                <w:u w:val="none"/>
                <w:lang w:val="en-TT"/>
              </w:rPr>
            </w:pPr>
            <w:r w:rsidRPr="00537DBB">
              <w:rPr>
                <w:rStyle w:val="Hyperlink"/>
                <w:rFonts w:ascii="Twinkl Cursive Unlooped" w:hAnsi="Twinkl Cursive Unlooped" w:cs="Arial"/>
                <w:b/>
                <w:color w:val="auto"/>
                <w:sz w:val="22"/>
                <w:szCs w:val="22"/>
              </w:rPr>
              <w:t>Writing</w:t>
            </w:r>
            <w:r w:rsidRPr="00537DBB">
              <w:rPr>
                <w:rStyle w:val="Hyperlink"/>
                <w:rFonts w:ascii="Twinkl Cursive Unlooped" w:hAnsi="Twinkl Cursive Unlooped" w:cs="Arial"/>
                <w:b/>
                <w:color w:val="auto"/>
                <w:sz w:val="22"/>
                <w:szCs w:val="22"/>
                <w:u w:val="none"/>
              </w:rPr>
              <w:t>:</w:t>
            </w:r>
            <w:r w:rsidRPr="00537DBB">
              <w:rPr>
                <w:rStyle w:val="Hyperlink"/>
                <w:rFonts w:ascii="Twinkl Cursive Unlooped" w:hAnsi="Twinkl Cursive Unlooped" w:cs="Arial"/>
                <w:color w:val="auto"/>
                <w:sz w:val="22"/>
                <w:szCs w:val="22"/>
                <w:u w:val="none"/>
              </w:rPr>
              <w:t xml:space="preserve"> Our work this term will be focused on some exciting core texts including </w:t>
            </w:r>
            <w:r w:rsidRPr="00537DBB">
              <w:rPr>
                <w:rStyle w:val="Hyperlink"/>
                <w:rFonts w:ascii="Twinkl Cursive Unlooped" w:hAnsi="Twinkl Cursive Unlooped" w:cs="Arial"/>
                <w:b/>
                <w:color w:val="auto"/>
                <w:sz w:val="22"/>
                <w:szCs w:val="22"/>
                <w:u w:val="none"/>
              </w:rPr>
              <w:t>‘The Very Hu</w:t>
            </w:r>
            <w:r w:rsidR="00305C2B">
              <w:rPr>
                <w:rStyle w:val="Hyperlink"/>
                <w:rFonts w:ascii="Twinkl Cursive Unlooped" w:hAnsi="Twinkl Cursive Unlooped" w:cs="Arial"/>
                <w:b/>
                <w:color w:val="auto"/>
                <w:sz w:val="22"/>
                <w:szCs w:val="22"/>
                <w:u w:val="none"/>
              </w:rPr>
              <w:t xml:space="preserve">ngry Caterpillar’ by Eric Carle, ‘Bog Baby’ by Jeanne Willis </w:t>
            </w:r>
            <w:r w:rsidRPr="00537DBB">
              <w:rPr>
                <w:rStyle w:val="Hyperlink"/>
                <w:rFonts w:ascii="Twinkl Cursive Unlooped" w:hAnsi="Twinkl Cursive Unlooped" w:cs="Arial"/>
                <w:b/>
                <w:color w:val="auto"/>
                <w:sz w:val="22"/>
                <w:szCs w:val="22"/>
                <w:u w:val="none"/>
              </w:rPr>
              <w:t>and ‘The Smartest Giant in Town’ by Julia Donaldson</w:t>
            </w:r>
            <w:r w:rsidRPr="00537DBB">
              <w:rPr>
                <w:rStyle w:val="Hyperlink"/>
                <w:rFonts w:ascii="Twinkl Cursive Unlooped" w:hAnsi="Twinkl Cursive Unlooped" w:cs="Arial"/>
                <w:color w:val="auto"/>
                <w:sz w:val="22"/>
                <w:szCs w:val="22"/>
                <w:u w:val="none"/>
              </w:rPr>
              <w:t xml:space="preserve">. The children will be encouraged to work independently when </w:t>
            </w:r>
            <w:r w:rsidRPr="00537DBB">
              <w:rPr>
                <w:rFonts w:ascii="Twinkl Cursive Unlooped" w:hAnsi="Twinkl Cursive Unlooped" w:cs="Calibri"/>
                <w:bCs/>
                <w:sz w:val="22"/>
                <w:szCs w:val="22"/>
                <w:lang w:val="en-TT"/>
              </w:rPr>
              <w:t xml:space="preserve">writing labels, captions and sentences which can be read by themselves and others.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Maths</w:t>
            </w:r>
          </w:p>
        </w:tc>
        <w:tc>
          <w:tcPr>
            <w:tcW w:w="8080" w:type="dxa"/>
          </w:tcPr>
          <w:p w:rsidR="00BF5D6C" w:rsidRPr="00537DBB" w:rsidRDefault="00BF5D6C" w:rsidP="00C64366">
            <w:pPr>
              <w:rPr>
                <w:rFonts w:ascii="Twinkl Cursive Unlooped" w:hAnsi="Twinkl Cursive Unlooped" w:cs="Arial"/>
                <w:sz w:val="22"/>
                <w:szCs w:val="22"/>
              </w:rPr>
            </w:pPr>
            <w:r w:rsidRPr="00537DBB">
              <w:rPr>
                <w:rFonts w:ascii="Twinkl Cursive Unlooped" w:hAnsi="Twinkl Cursive Unlooped" w:cs="Arial"/>
                <w:sz w:val="22"/>
                <w:szCs w:val="22"/>
              </w:rPr>
              <w:t xml:space="preserve">The children will </w:t>
            </w:r>
            <w:r w:rsidR="00F0631E">
              <w:rPr>
                <w:rFonts w:ascii="Twinkl Cursive Unlooped" w:hAnsi="Twinkl Cursive Unlooped" w:cs="Arial"/>
                <w:sz w:val="22"/>
                <w:szCs w:val="22"/>
              </w:rPr>
              <w:t xml:space="preserve">be covering the following areas in </w:t>
            </w:r>
            <w:proofErr w:type="spellStart"/>
            <w:r w:rsidR="00F0631E">
              <w:rPr>
                <w:rFonts w:ascii="Twinkl Cursive Unlooped" w:hAnsi="Twinkl Cursive Unlooped" w:cs="Arial"/>
                <w:sz w:val="22"/>
                <w:szCs w:val="22"/>
              </w:rPr>
              <w:t>maths</w:t>
            </w:r>
            <w:proofErr w:type="spellEnd"/>
            <w:r w:rsidRPr="00537DBB">
              <w:rPr>
                <w:rFonts w:ascii="Twinkl Cursive Unlooped" w:hAnsi="Twinkl Cursive Unlooped" w:cs="Arial"/>
                <w:sz w:val="22"/>
                <w:szCs w:val="22"/>
              </w:rPr>
              <w:t>:</w:t>
            </w:r>
          </w:p>
          <w:p w:rsidR="003070D6"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Numbers to 20 and beyond</w:t>
            </w:r>
          </w:p>
          <w:p w:rsidR="00BF5D6C" w:rsidRPr="00537DBB" w:rsidRDefault="00BF5D6C" w:rsidP="003070D6">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Addition </w:t>
            </w:r>
            <w:r w:rsidR="003070D6" w:rsidRPr="00537DBB">
              <w:rPr>
                <w:rStyle w:val="Hyperlink"/>
                <w:rFonts w:ascii="Twinkl Cursive Unlooped" w:hAnsi="Twinkl Cursive Unlooped" w:cs="Arial"/>
                <w:color w:val="auto"/>
                <w:sz w:val="22"/>
                <w:szCs w:val="22"/>
                <w:u w:val="none"/>
              </w:rPr>
              <w:t xml:space="preserve">and subtraction </w:t>
            </w:r>
            <w:r w:rsidRPr="00537DBB">
              <w:rPr>
                <w:rStyle w:val="Hyperlink"/>
                <w:rFonts w:ascii="Twinkl Cursive Unlooped" w:hAnsi="Twinkl Cursive Unlooped" w:cs="Arial"/>
                <w:color w:val="auto"/>
                <w:sz w:val="22"/>
                <w:szCs w:val="22"/>
                <w:u w:val="none"/>
              </w:rPr>
              <w:t xml:space="preserve">of 2 single digits </w:t>
            </w:r>
          </w:p>
          <w:p w:rsidR="00BF5D6C" w:rsidRPr="00537DBB" w:rsidRDefault="00BF5D6C"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Solving problems involving </w:t>
            </w:r>
            <w:r w:rsidR="00F0631E">
              <w:rPr>
                <w:rStyle w:val="Hyperlink"/>
                <w:rFonts w:ascii="Twinkl Cursive Unlooped" w:hAnsi="Twinkl Cursive Unlooped" w:cs="Arial"/>
                <w:color w:val="auto"/>
                <w:sz w:val="22"/>
                <w:szCs w:val="22"/>
                <w:u w:val="none"/>
              </w:rPr>
              <w:t xml:space="preserve">doubling, </w:t>
            </w:r>
            <w:r w:rsidRPr="00537DBB">
              <w:rPr>
                <w:rStyle w:val="Hyperlink"/>
                <w:rFonts w:ascii="Twinkl Cursive Unlooped" w:hAnsi="Twinkl Cursive Unlooped" w:cs="Arial"/>
                <w:color w:val="auto"/>
                <w:sz w:val="22"/>
                <w:szCs w:val="22"/>
                <w:u w:val="none"/>
              </w:rPr>
              <w:t>halving and sharing</w:t>
            </w:r>
          </w:p>
          <w:p w:rsidR="003070D6" w:rsidRPr="00537DBB" w:rsidRDefault="003070D6" w:rsidP="00BF5D6C">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Even and odd numbers </w:t>
            </w:r>
          </w:p>
          <w:p w:rsidR="003070D6" w:rsidRPr="00F0631E" w:rsidRDefault="003070D6" w:rsidP="00F0631E">
            <w:pPr>
              <w:pStyle w:val="ListParagraph"/>
              <w:numPr>
                <w:ilvl w:val="0"/>
                <w:numId w:val="11"/>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Pattern</w:t>
            </w:r>
            <w:r w:rsidR="00F0631E">
              <w:rPr>
                <w:rStyle w:val="Hyperlink"/>
                <w:rFonts w:ascii="Twinkl Cursive Unlooped" w:hAnsi="Twinkl Cursive Unlooped" w:cs="Arial"/>
                <w:color w:val="auto"/>
                <w:sz w:val="22"/>
                <w:szCs w:val="22"/>
                <w:u w:val="none"/>
              </w:rPr>
              <w:t xml:space="preserve">, Shape and Spatial Reasoning  </w:t>
            </w:r>
            <w:r w:rsidRPr="00537DBB">
              <w:rPr>
                <w:rStyle w:val="Hyperlink"/>
                <w:rFonts w:ascii="Twinkl Cursive Unlooped" w:hAnsi="Twinkl Cursive Unlooped" w:cs="Arial"/>
                <w:color w:val="auto"/>
                <w:sz w:val="22"/>
                <w:szCs w:val="22"/>
                <w:u w:val="none"/>
              </w:rPr>
              <w:t xml:space="preserve">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Communication &amp; Language</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The children will be encouraged to respond to stories and instructions they hear with relevant comments, questions or actions. The children will have opportunity to answer ‘how’ and ‘why’ questions about their own experiences</w:t>
            </w:r>
            <w:r w:rsidR="00A00C23" w:rsidRPr="00537DBB">
              <w:rPr>
                <w:rStyle w:val="Hyperlink"/>
                <w:rFonts w:ascii="Twinkl Cursive Unlooped" w:hAnsi="Twinkl Cursive Unlooped" w:cs="Arial"/>
                <w:color w:val="auto"/>
                <w:sz w:val="22"/>
                <w:szCs w:val="22"/>
                <w:u w:val="none"/>
              </w:rPr>
              <w:t>. They</w:t>
            </w:r>
            <w:r w:rsidR="003070D6" w:rsidRPr="00537DBB">
              <w:rPr>
                <w:rStyle w:val="Hyperlink"/>
                <w:rFonts w:ascii="Twinkl Cursive Unlooped" w:hAnsi="Twinkl Cursive Unlooped" w:cs="Arial"/>
                <w:color w:val="auto"/>
                <w:sz w:val="22"/>
                <w:szCs w:val="22"/>
                <w:u w:val="none"/>
              </w:rPr>
              <w:t xml:space="preserve"> will be encouraged to use recently introduced vocabulary</w:t>
            </w:r>
            <w:r w:rsidR="00F0631E">
              <w:rPr>
                <w:rStyle w:val="Hyperlink"/>
                <w:rFonts w:ascii="Twinkl Cursive Unlooped" w:hAnsi="Twinkl Cursive Unlooped" w:cs="Arial"/>
                <w:color w:val="auto"/>
                <w:sz w:val="22"/>
                <w:szCs w:val="22"/>
                <w:u w:val="none"/>
              </w:rPr>
              <w:t xml:space="preserve"> from stories and </w:t>
            </w:r>
            <w:r w:rsidR="00A00C23" w:rsidRPr="00537DBB">
              <w:rPr>
                <w:rStyle w:val="Hyperlink"/>
                <w:rFonts w:ascii="Twinkl Cursive Unlooped" w:hAnsi="Twinkl Cursive Unlooped" w:cs="Arial"/>
                <w:color w:val="auto"/>
                <w:sz w:val="22"/>
                <w:szCs w:val="22"/>
                <w:u w:val="none"/>
              </w:rPr>
              <w:t xml:space="preserve">non-fiction </w:t>
            </w:r>
            <w:r w:rsidR="00F0631E">
              <w:rPr>
                <w:rStyle w:val="Hyperlink"/>
                <w:rFonts w:ascii="Twinkl Cursive Unlooped" w:hAnsi="Twinkl Cursive Unlooped" w:cs="Arial"/>
                <w:color w:val="auto"/>
                <w:sz w:val="22"/>
                <w:szCs w:val="22"/>
                <w:u w:val="none"/>
              </w:rPr>
              <w:lastRenderedPageBreak/>
              <w:t>text</w:t>
            </w:r>
            <w:r w:rsidR="00A00C23" w:rsidRPr="00537DBB">
              <w:rPr>
                <w:rStyle w:val="Hyperlink"/>
                <w:rFonts w:ascii="Twinkl Cursive Unlooped" w:hAnsi="Twinkl Cursive Unlooped" w:cs="Arial"/>
                <w:color w:val="auto"/>
                <w:sz w:val="22"/>
                <w:szCs w:val="22"/>
                <w:u w:val="none"/>
              </w:rPr>
              <w:t>s</w:t>
            </w:r>
            <w:r w:rsidRPr="00537DBB">
              <w:rPr>
                <w:rStyle w:val="Hyperlink"/>
                <w:rFonts w:ascii="Twinkl Cursive Unlooped" w:hAnsi="Twinkl Cursive Unlooped" w:cs="Arial"/>
                <w:color w:val="auto"/>
                <w:sz w:val="22"/>
                <w:szCs w:val="22"/>
                <w:u w:val="none"/>
              </w:rPr>
              <w:t xml:space="preserve">. They will also be developing their own narratives and explanations by connecting ideas or events.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lastRenderedPageBreak/>
              <w:t>Personal, Emotional and Social Development</w:t>
            </w:r>
          </w:p>
        </w:tc>
        <w:tc>
          <w:tcPr>
            <w:tcW w:w="8080" w:type="dxa"/>
          </w:tcPr>
          <w:p w:rsidR="00BF5D6C" w:rsidRPr="00537DBB" w:rsidRDefault="00BF5D6C" w:rsidP="00A00C23">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 xml:space="preserve">This term the children will be encouraged to work in groups taking account of one another’s ideas about how to </w:t>
            </w:r>
            <w:proofErr w:type="spellStart"/>
            <w:r w:rsidRPr="00537DBB">
              <w:rPr>
                <w:rStyle w:val="Hyperlink"/>
                <w:rFonts w:ascii="Twinkl Cursive Unlooped" w:hAnsi="Twinkl Cursive Unlooped" w:cs="Arial"/>
                <w:color w:val="auto"/>
                <w:sz w:val="22"/>
                <w:szCs w:val="22"/>
                <w:u w:val="none"/>
              </w:rPr>
              <w:t>organise</w:t>
            </w:r>
            <w:proofErr w:type="spellEnd"/>
            <w:r w:rsidRPr="00537DBB">
              <w:rPr>
                <w:rStyle w:val="Hyperlink"/>
                <w:rFonts w:ascii="Twinkl Cursive Unlooped" w:hAnsi="Twinkl Cursive Unlooped" w:cs="Arial"/>
                <w:color w:val="auto"/>
                <w:sz w:val="22"/>
                <w:szCs w:val="22"/>
                <w:u w:val="none"/>
              </w:rPr>
              <w:t xml:space="preserve"> their activity. The children will be expected to be able to talk about how</w:t>
            </w:r>
            <w:r w:rsidR="00A00C23" w:rsidRPr="00537DBB">
              <w:rPr>
                <w:rStyle w:val="Hyperlink"/>
                <w:rFonts w:ascii="Twinkl Cursive Unlooped" w:hAnsi="Twinkl Cursive Unlooped" w:cs="Arial"/>
                <w:color w:val="auto"/>
                <w:sz w:val="22"/>
                <w:szCs w:val="22"/>
                <w:u w:val="none"/>
              </w:rPr>
              <w:t xml:space="preserve"> they and others show feelings and begin to regulate their own </w:t>
            </w:r>
            <w:proofErr w:type="spellStart"/>
            <w:r w:rsidR="00A00C23" w:rsidRPr="00537DBB">
              <w:rPr>
                <w:rStyle w:val="Hyperlink"/>
                <w:rFonts w:ascii="Twinkl Cursive Unlooped" w:hAnsi="Twinkl Cursive Unlooped" w:cs="Arial"/>
                <w:color w:val="auto"/>
                <w:sz w:val="22"/>
                <w:szCs w:val="22"/>
                <w:u w:val="none"/>
              </w:rPr>
              <w:t>behaviour</w:t>
            </w:r>
            <w:proofErr w:type="spellEnd"/>
            <w:r w:rsidR="00A00C23" w:rsidRPr="00537DBB">
              <w:rPr>
                <w:rStyle w:val="Hyperlink"/>
                <w:rFonts w:ascii="Twinkl Cursive Unlooped" w:hAnsi="Twinkl Cursive Unlooped" w:cs="Arial"/>
                <w:color w:val="auto"/>
                <w:sz w:val="22"/>
                <w:szCs w:val="22"/>
                <w:u w:val="none"/>
              </w:rPr>
              <w:t xml:space="preserve"> accordingly.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Computing</w:t>
            </w:r>
          </w:p>
        </w:tc>
        <w:tc>
          <w:tcPr>
            <w:tcW w:w="8080" w:type="dxa"/>
          </w:tcPr>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The children will work with the following resources this term:</w:t>
            </w:r>
          </w:p>
          <w:p w:rsidR="00BF5D6C" w:rsidRPr="00537DBB" w:rsidRDefault="00BF5D6C" w:rsidP="00BF5D6C">
            <w:pPr>
              <w:pStyle w:val="ListParagraph"/>
              <w:numPr>
                <w:ilvl w:val="0"/>
                <w:numId w:val="12"/>
              </w:numPr>
              <w:rPr>
                <w:rStyle w:val="Hyperlink"/>
                <w:rFonts w:ascii="Twinkl Cursive Unlooped" w:hAnsi="Twinkl Cursive Unlooped" w:cs="Arial"/>
                <w:color w:val="auto"/>
                <w:sz w:val="22"/>
                <w:szCs w:val="22"/>
                <w:u w:val="none"/>
              </w:rPr>
            </w:pPr>
            <w:proofErr w:type="spellStart"/>
            <w:r w:rsidRPr="00537DBB">
              <w:rPr>
                <w:rStyle w:val="Hyperlink"/>
                <w:rFonts w:ascii="Twinkl Cursive Unlooped" w:hAnsi="Twinkl Cursive Unlooped" w:cs="Arial"/>
                <w:color w:val="auto"/>
                <w:sz w:val="22"/>
                <w:szCs w:val="22"/>
                <w:u w:val="none"/>
              </w:rPr>
              <w:t>Ipads</w:t>
            </w:r>
            <w:proofErr w:type="spellEnd"/>
            <w:r w:rsidRPr="00537DBB">
              <w:rPr>
                <w:rStyle w:val="Hyperlink"/>
                <w:rFonts w:ascii="Twinkl Cursive Unlooped" w:hAnsi="Twinkl Cursive Unlooped" w:cs="Arial"/>
                <w:color w:val="auto"/>
                <w:sz w:val="22"/>
                <w:szCs w:val="22"/>
                <w:u w:val="none"/>
              </w:rPr>
              <w:t xml:space="preserve">  </w:t>
            </w:r>
          </w:p>
          <w:p w:rsidR="00BF5D6C" w:rsidRPr="00537DBB" w:rsidRDefault="00BF5D6C" w:rsidP="00BF5D6C">
            <w:pPr>
              <w:pStyle w:val="ListParagraph"/>
              <w:numPr>
                <w:ilvl w:val="0"/>
                <w:numId w:val="12"/>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Computer suite – children will have an opportunity to use a range of software.</w:t>
            </w:r>
          </w:p>
          <w:p w:rsidR="00BF5D6C" w:rsidRPr="00537DBB" w:rsidRDefault="00BF5D6C" w:rsidP="00C64366">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The children will be introduced to data h</w:t>
            </w:r>
            <w:r w:rsidR="00305C2B">
              <w:rPr>
                <w:rStyle w:val="Hyperlink"/>
                <w:rFonts w:ascii="Twinkl Cursive Unlooped" w:hAnsi="Twinkl Cursive Unlooped" w:cs="Arial"/>
                <w:color w:val="auto"/>
                <w:sz w:val="22"/>
                <w:szCs w:val="22"/>
                <w:u w:val="none"/>
              </w:rPr>
              <w:t xml:space="preserve">andling. </w:t>
            </w:r>
          </w:p>
        </w:tc>
      </w:tr>
      <w:tr w:rsidR="00BF5D6C" w:rsidRPr="00537DBB" w:rsidTr="00C64366">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PE</w:t>
            </w:r>
          </w:p>
        </w:tc>
        <w:tc>
          <w:tcPr>
            <w:tcW w:w="8080"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color w:val="auto"/>
                <w:sz w:val="22"/>
                <w:szCs w:val="22"/>
                <w:u w:val="none"/>
              </w:rPr>
              <w:t xml:space="preserve">During Summer 1 the children will take part in activities with a focus on speed, agility and travel. During Summer 2 the children will be involved in playing games that focus on cooperating and problem solving. </w:t>
            </w:r>
            <w:r w:rsidRPr="00537DBB">
              <w:rPr>
                <w:rStyle w:val="Hyperlink"/>
                <w:rFonts w:ascii="Twinkl Cursive Unlooped" w:hAnsi="Twinkl Cursive Unlooped" w:cs="Arial"/>
                <w:b/>
                <w:color w:val="auto"/>
                <w:sz w:val="22"/>
                <w:szCs w:val="22"/>
                <w:u w:val="none"/>
              </w:rPr>
              <w:t>Parents must ensure their child has a full PE kit in school. The kit will remain in school until half term.</w:t>
            </w:r>
          </w:p>
        </w:tc>
      </w:tr>
      <w:tr w:rsidR="00BF5D6C" w:rsidRPr="00537DBB" w:rsidTr="00C64366">
        <w:trPr>
          <w:trHeight w:val="1641"/>
        </w:trPr>
        <w:tc>
          <w:tcPr>
            <w:tcW w:w="2694" w:type="dxa"/>
          </w:tcPr>
          <w:p w:rsidR="00BF5D6C" w:rsidRPr="00537DBB" w:rsidRDefault="00BF5D6C" w:rsidP="00C64366">
            <w:pPr>
              <w:rPr>
                <w:rStyle w:val="Hyperlink"/>
                <w:rFonts w:ascii="Twinkl Cursive Unlooped" w:hAnsi="Twinkl Cursive Unlooped" w:cs="Arial"/>
                <w:b/>
                <w:color w:val="auto"/>
                <w:sz w:val="22"/>
                <w:szCs w:val="22"/>
                <w:u w:val="none"/>
              </w:rPr>
            </w:pPr>
            <w:r w:rsidRPr="00537DBB">
              <w:rPr>
                <w:rStyle w:val="Hyperlink"/>
                <w:rFonts w:ascii="Twinkl Cursive Unlooped" w:hAnsi="Twinkl Cursive Unlooped" w:cs="Arial"/>
                <w:b/>
                <w:color w:val="auto"/>
                <w:sz w:val="22"/>
                <w:szCs w:val="22"/>
                <w:u w:val="none"/>
              </w:rPr>
              <w:t>The World</w:t>
            </w:r>
          </w:p>
        </w:tc>
        <w:tc>
          <w:tcPr>
            <w:tcW w:w="8080" w:type="dxa"/>
          </w:tcPr>
          <w:p w:rsidR="00BF5D6C" w:rsidRDefault="00BF5D6C" w:rsidP="00C64366">
            <w:pPr>
              <w:rPr>
                <w:rFonts w:ascii="Twinkl Cursive Unlooped" w:hAnsi="Twinkl Cursive Unlooped" w:cs="Arial"/>
                <w:sz w:val="22"/>
                <w:szCs w:val="22"/>
              </w:rPr>
            </w:pPr>
            <w:r w:rsidRPr="00537DBB">
              <w:rPr>
                <w:rFonts w:ascii="Twinkl Cursive Unlooped" w:hAnsi="Twinkl Cursive Unlooped" w:cs="Arial"/>
                <w:sz w:val="22"/>
                <w:szCs w:val="22"/>
              </w:rPr>
              <w:t>We will be covering the following topics:</w:t>
            </w:r>
          </w:p>
          <w:p w:rsidR="00BB3DD2" w:rsidRPr="00BB3DD2" w:rsidRDefault="00BB3DD2" w:rsidP="00BB3DD2">
            <w:pPr>
              <w:pStyle w:val="ListParagraph"/>
              <w:numPr>
                <w:ilvl w:val="0"/>
                <w:numId w:val="15"/>
              </w:numPr>
              <w:rPr>
                <w:rFonts w:ascii="Twinkl Cursive Unlooped" w:hAnsi="Twinkl Cursive Unlooped" w:cs="Arial"/>
                <w:sz w:val="22"/>
                <w:szCs w:val="22"/>
              </w:rPr>
            </w:pPr>
            <w:r>
              <w:rPr>
                <w:rFonts w:ascii="Twinkl Cursive Unlooped" w:hAnsi="Twinkl Cursive Unlooped" w:cs="Arial"/>
                <w:sz w:val="22"/>
                <w:szCs w:val="22"/>
              </w:rPr>
              <w:t xml:space="preserve">Where we live (continuing from Spring Term) </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Mini</w:t>
            </w:r>
            <w:r w:rsidR="003070D6" w:rsidRPr="00537DBB">
              <w:rPr>
                <w:rStyle w:val="Hyperlink"/>
                <w:rFonts w:ascii="Twinkl Cursive Unlooped" w:hAnsi="Twinkl Cursive Unlooped" w:cs="Arial"/>
                <w:color w:val="auto"/>
                <w:sz w:val="22"/>
                <w:szCs w:val="22"/>
                <w:u w:val="none"/>
              </w:rPr>
              <w:t xml:space="preserve"> </w:t>
            </w:r>
            <w:r w:rsidRPr="00537DBB">
              <w:rPr>
                <w:rStyle w:val="Hyperlink"/>
                <w:rFonts w:ascii="Twinkl Cursive Unlooped" w:hAnsi="Twinkl Cursive Unlooped" w:cs="Arial"/>
                <w:color w:val="auto"/>
                <w:sz w:val="22"/>
                <w:szCs w:val="22"/>
                <w:u w:val="none"/>
              </w:rPr>
              <w:t>beasts – life cycles, changes and habitats</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Plants – growing, comparing and observing</w:t>
            </w:r>
          </w:p>
          <w:p w:rsidR="00BF5D6C" w:rsidRPr="00537DBB" w:rsidRDefault="00BF5D6C" w:rsidP="00BF5D6C">
            <w:pPr>
              <w:pStyle w:val="ListParagraph"/>
              <w:numPr>
                <w:ilvl w:val="0"/>
                <w:numId w:val="13"/>
              </w:num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 xml:space="preserve">Seasons – Summer </w:t>
            </w:r>
          </w:p>
          <w:p w:rsidR="00A953F2" w:rsidRPr="00537DBB" w:rsidRDefault="00A953F2" w:rsidP="00A953F2">
            <w:pPr>
              <w:rPr>
                <w:rStyle w:val="Hyperlink"/>
                <w:rFonts w:ascii="Twinkl Cursive Unlooped" w:hAnsi="Twinkl Cursive Unlooped" w:cs="Arial"/>
                <w:color w:val="auto"/>
                <w:sz w:val="22"/>
                <w:szCs w:val="22"/>
                <w:u w:val="none"/>
              </w:rPr>
            </w:pPr>
            <w:r w:rsidRPr="00537DBB">
              <w:rPr>
                <w:rStyle w:val="Hyperlink"/>
                <w:rFonts w:ascii="Twinkl Cursive Unlooped" w:hAnsi="Twinkl Cursive Unlooped" w:cs="Arial"/>
                <w:color w:val="auto"/>
                <w:sz w:val="22"/>
                <w:szCs w:val="22"/>
                <w:u w:val="none"/>
              </w:rPr>
              <w:t>During the first half term the children will be attend</w:t>
            </w:r>
            <w:r w:rsidR="00F0631E">
              <w:rPr>
                <w:rStyle w:val="Hyperlink"/>
                <w:rFonts w:ascii="Twinkl Cursive Unlooped" w:hAnsi="Twinkl Cursive Unlooped" w:cs="Arial"/>
                <w:color w:val="auto"/>
                <w:sz w:val="22"/>
                <w:szCs w:val="22"/>
                <w:u w:val="none"/>
              </w:rPr>
              <w:t>ing Forest School every Wednesday</w:t>
            </w:r>
            <w:r w:rsidRPr="00537DBB">
              <w:rPr>
                <w:rStyle w:val="Hyperlink"/>
                <w:rFonts w:ascii="Twinkl Cursive Unlooped" w:hAnsi="Twinkl Cursive Unlooped" w:cs="Arial"/>
                <w:color w:val="auto"/>
                <w:sz w:val="22"/>
                <w:szCs w:val="22"/>
                <w:u w:val="none"/>
              </w:rPr>
              <w:t xml:space="preserve">, where they will further explore the topic of mini beasts. </w:t>
            </w:r>
          </w:p>
        </w:tc>
      </w:tr>
    </w:tbl>
    <w:p w:rsidR="00BF5D6C" w:rsidRPr="00537DBB" w:rsidRDefault="00BF5D6C" w:rsidP="00BF5D6C">
      <w:pPr>
        <w:rPr>
          <w:rStyle w:val="Hyperlink"/>
          <w:rFonts w:ascii="Twinkl Cursive Unlooped" w:hAnsi="Twinkl Cursive Unlooped" w:cs="Arial"/>
          <w:b/>
          <w:color w:val="auto"/>
          <w:sz w:val="16"/>
          <w:szCs w:val="16"/>
          <w:u w:val="none"/>
        </w:rPr>
      </w:pPr>
    </w:p>
    <w:tbl>
      <w:tblPr>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94"/>
        <w:gridCol w:w="8080"/>
      </w:tblGrid>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Homework</w:t>
            </w:r>
          </w:p>
        </w:tc>
        <w:tc>
          <w:tcPr>
            <w:tcW w:w="8080" w:type="dxa"/>
          </w:tcPr>
          <w:p w:rsidR="00F0631E" w:rsidRPr="00F0631E" w:rsidRDefault="00F0631E" w:rsidP="00F0631E">
            <w:pPr>
              <w:rPr>
                <w:rFonts w:ascii="Twinkl Cursive Looped" w:hAnsi="Twinkl Cursive Looped" w:cs="Arial"/>
                <w:sz w:val="22"/>
                <w:szCs w:val="22"/>
              </w:rPr>
            </w:pPr>
            <w:r w:rsidRPr="00F0631E">
              <w:rPr>
                <w:rFonts w:ascii="Twinkl Cursive Looped" w:hAnsi="Twinkl Cursive Looped" w:cs="Arial"/>
                <w:b/>
                <w:sz w:val="22"/>
                <w:szCs w:val="22"/>
              </w:rPr>
              <w:t xml:space="preserve">Reading: </w:t>
            </w:r>
            <w:r w:rsidRPr="00F0631E">
              <w:rPr>
                <w:rFonts w:ascii="Twinkl Cursive Looped" w:hAnsi="Twinkl Cursive Looped" w:cs="Arial"/>
                <w:sz w:val="22"/>
                <w:szCs w:val="22"/>
              </w:rPr>
              <w:t>Children will have the following books sent home each week:</w:t>
            </w:r>
          </w:p>
          <w:p w:rsidR="00F0631E" w:rsidRPr="00F0631E" w:rsidRDefault="00F0631E" w:rsidP="00F0631E">
            <w:pPr>
              <w:pStyle w:val="ListParagraph"/>
              <w:numPr>
                <w:ilvl w:val="0"/>
                <w:numId w:val="14"/>
              </w:numPr>
              <w:rPr>
                <w:rFonts w:ascii="Twinkl Cursive Looped" w:hAnsi="Twinkl Cursive Looped" w:cs="Arial"/>
                <w:sz w:val="22"/>
                <w:szCs w:val="22"/>
              </w:rPr>
            </w:pPr>
            <w:r w:rsidRPr="00F0631E">
              <w:rPr>
                <w:rFonts w:ascii="Twinkl Cursive Looped" w:hAnsi="Twinkl Cursive Looped" w:cs="Arial"/>
                <w:sz w:val="22"/>
                <w:szCs w:val="22"/>
              </w:rPr>
              <w:t>1 reading book – this book is matched to your child’s reading ability and contains sounds and words your child is familiar with.</w:t>
            </w:r>
          </w:p>
          <w:p w:rsidR="00F0631E" w:rsidRPr="00F0631E" w:rsidRDefault="00F0631E" w:rsidP="00F0631E">
            <w:pPr>
              <w:pStyle w:val="ListParagraph"/>
              <w:numPr>
                <w:ilvl w:val="0"/>
                <w:numId w:val="14"/>
              </w:numPr>
              <w:rPr>
                <w:rFonts w:ascii="Twinkl Cursive Looped" w:hAnsi="Twinkl Cursive Looped" w:cs="Arial"/>
                <w:sz w:val="22"/>
                <w:szCs w:val="22"/>
              </w:rPr>
            </w:pPr>
            <w:r w:rsidRPr="00F0631E">
              <w:rPr>
                <w:rFonts w:ascii="Twinkl Cursive Looped" w:hAnsi="Twinkl Cursive Looped" w:cs="Arial"/>
                <w:sz w:val="22"/>
                <w:szCs w:val="22"/>
              </w:rPr>
              <w:t xml:space="preserve">1 shared reading book </w:t>
            </w:r>
          </w:p>
          <w:p w:rsidR="00F0631E" w:rsidRPr="00F0631E" w:rsidRDefault="00F0631E" w:rsidP="00F0631E">
            <w:pPr>
              <w:pStyle w:val="ListParagraph"/>
              <w:numPr>
                <w:ilvl w:val="0"/>
                <w:numId w:val="14"/>
              </w:numPr>
              <w:rPr>
                <w:rFonts w:ascii="Twinkl Cursive Looped" w:hAnsi="Twinkl Cursive Looped" w:cs="Arial"/>
                <w:sz w:val="22"/>
                <w:szCs w:val="22"/>
              </w:rPr>
            </w:pPr>
            <w:r w:rsidRPr="00F0631E">
              <w:rPr>
                <w:rFonts w:ascii="Twinkl Cursive Looped" w:hAnsi="Twinkl Cursive Looped" w:cs="Arial"/>
                <w:sz w:val="22"/>
                <w:szCs w:val="22"/>
              </w:rPr>
              <w:t xml:space="preserve">1 library book </w:t>
            </w:r>
          </w:p>
          <w:p w:rsidR="00F0631E" w:rsidRPr="00F0631E" w:rsidRDefault="00F0631E" w:rsidP="00F0631E">
            <w:pPr>
              <w:rPr>
                <w:rFonts w:ascii="Twinkl Cursive Looped" w:hAnsi="Twinkl Cursive Looped" w:cs="Arial"/>
                <w:sz w:val="22"/>
                <w:szCs w:val="22"/>
              </w:rPr>
            </w:pPr>
            <w:r w:rsidRPr="00F0631E">
              <w:rPr>
                <w:rFonts w:ascii="Twinkl Cursive Looped" w:hAnsi="Twinkl Cursive Looped" w:cs="Arial"/>
                <w:sz w:val="22"/>
                <w:szCs w:val="22"/>
              </w:rPr>
              <w:t xml:space="preserve">Your child’s shared reading and library books will require you to read to or alongside your child. </w:t>
            </w:r>
          </w:p>
          <w:p w:rsidR="00BF5D6C" w:rsidRDefault="00F0631E" w:rsidP="00F0631E">
            <w:pPr>
              <w:rPr>
                <w:rFonts w:ascii="Twinkl Cursive Looped" w:hAnsi="Twinkl Cursive Looped" w:cs="Arial"/>
                <w:sz w:val="22"/>
                <w:szCs w:val="22"/>
              </w:rPr>
            </w:pPr>
            <w:r w:rsidRPr="00F0631E">
              <w:rPr>
                <w:rFonts w:ascii="Twinkl Cursive Looped" w:hAnsi="Twinkl Cursive Looped" w:cs="Arial"/>
                <w:b/>
                <w:sz w:val="22"/>
                <w:szCs w:val="22"/>
              </w:rPr>
              <w:t>Keywords</w:t>
            </w:r>
            <w:r w:rsidRPr="00F0631E">
              <w:rPr>
                <w:rFonts w:ascii="Twinkl Cursive Looped" w:hAnsi="Twinkl Cursive Looped" w:cs="Arial"/>
                <w:sz w:val="22"/>
                <w:szCs w:val="22"/>
              </w:rPr>
              <w:t>: Your child will be given 3 or 4 keywords to learn as sight words in their keyword booklet. Your child will be tested on each set of words on a weekly basis and new words will be given.</w:t>
            </w:r>
          </w:p>
          <w:p w:rsidR="00BB3DD2" w:rsidRPr="00BB3DD2" w:rsidRDefault="00BB3DD2" w:rsidP="00BB3DD2">
            <w:pPr>
              <w:rPr>
                <w:rFonts w:ascii="Twinkl Cursive Unlooped" w:hAnsi="Twinkl Cursive Unlooped" w:cs="Arial"/>
                <w:sz w:val="24"/>
                <w:szCs w:val="24"/>
              </w:rPr>
            </w:pPr>
            <w:r w:rsidRPr="00BB3DD2">
              <w:rPr>
                <w:rFonts w:ascii="Twinkl Cursive Looped" w:hAnsi="Twinkl Cursive Looped" w:cs="Arial"/>
                <w:b/>
                <w:sz w:val="22"/>
                <w:szCs w:val="22"/>
              </w:rPr>
              <w:t xml:space="preserve">Homework </w:t>
            </w:r>
            <w:r>
              <w:rPr>
                <w:rFonts w:ascii="Twinkl Cursive Looped" w:hAnsi="Twinkl Cursive Looped" w:cs="Arial"/>
                <w:sz w:val="22"/>
                <w:szCs w:val="22"/>
              </w:rPr>
              <w:t xml:space="preserve">Children have been given 1 piece of Literacy and Maths work to complete in their homework booklets each week. </w:t>
            </w:r>
          </w:p>
        </w:tc>
      </w:tr>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Attendance and Punctuality</w:t>
            </w:r>
          </w:p>
        </w:tc>
        <w:tc>
          <w:tcPr>
            <w:tcW w:w="8080" w:type="dxa"/>
          </w:tcPr>
          <w:p w:rsidR="00BF5D6C" w:rsidRPr="00537DBB" w:rsidRDefault="00BF5D6C" w:rsidP="00C64366">
            <w:pPr>
              <w:rPr>
                <w:rFonts w:ascii="Twinkl Cursive Unlooped" w:hAnsi="Twinkl Cursive Unlooped" w:cs="Arial"/>
                <w:sz w:val="21"/>
                <w:szCs w:val="21"/>
              </w:rPr>
            </w:pPr>
            <w:r w:rsidRPr="00537DBB">
              <w:rPr>
                <w:rFonts w:ascii="Twinkl Cursive Unlooped" w:hAnsi="Twinkl Cursive Unlooped" w:cs="Arial"/>
                <w:sz w:val="21"/>
                <w:szCs w:val="21"/>
              </w:rPr>
              <w:t xml:space="preserve">This year we have a school target of </w:t>
            </w:r>
            <w:r w:rsidRPr="00537DBB">
              <w:rPr>
                <w:rFonts w:ascii="Twinkl Cursive Unlooped" w:hAnsi="Twinkl Cursive Unlooped" w:cs="Arial"/>
                <w:b/>
                <w:sz w:val="21"/>
                <w:szCs w:val="21"/>
              </w:rPr>
              <w:t>97%</w:t>
            </w:r>
            <w:r w:rsidRPr="00537DBB">
              <w:rPr>
                <w:rFonts w:ascii="Twinkl Cursive Unlooped" w:hAnsi="Twinkl Cursive Unlooped" w:cs="Arial"/>
                <w:sz w:val="21"/>
                <w:szCs w:val="21"/>
              </w:rPr>
              <w:t xml:space="preserve"> for all pupils. It is very important that your child attends school every day that they are fit and well. Pupils with attendance of less than 90% are regarded by the Government as having Persistent Absence and pupils with attendance in danger of falling to this level will be invited into school. </w:t>
            </w:r>
          </w:p>
        </w:tc>
      </w:tr>
      <w:tr w:rsidR="00BF5D6C" w:rsidRPr="00537DBB" w:rsidTr="00C64366">
        <w:tc>
          <w:tcPr>
            <w:tcW w:w="2694" w:type="dxa"/>
          </w:tcPr>
          <w:p w:rsidR="00BF5D6C" w:rsidRPr="00537DBB" w:rsidRDefault="00BF5D6C" w:rsidP="00C64366">
            <w:pPr>
              <w:rPr>
                <w:rFonts w:ascii="Twinkl Cursive Unlooped" w:hAnsi="Twinkl Cursive Unlooped" w:cs="Arial"/>
                <w:b/>
                <w:sz w:val="28"/>
                <w:szCs w:val="28"/>
              </w:rPr>
            </w:pPr>
            <w:r w:rsidRPr="00537DBB">
              <w:rPr>
                <w:rFonts w:ascii="Twinkl Cursive Unlooped" w:hAnsi="Twinkl Cursive Unlooped" w:cs="Arial"/>
                <w:b/>
                <w:sz w:val="28"/>
                <w:szCs w:val="28"/>
              </w:rPr>
              <w:t xml:space="preserve">Important Dates  </w:t>
            </w:r>
          </w:p>
        </w:tc>
        <w:tc>
          <w:tcPr>
            <w:tcW w:w="8080" w:type="dxa"/>
          </w:tcPr>
          <w:p w:rsidR="00BB3DD2" w:rsidRPr="00BB3DD2" w:rsidRDefault="00BB3DD2" w:rsidP="00C64366">
            <w:pPr>
              <w:rPr>
                <w:rFonts w:ascii="Twinkl Cursive Unlooped" w:hAnsi="Twinkl Cursive Unlooped" w:cs="Arial"/>
                <w:b/>
                <w:sz w:val="21"/>
                <w:szCs w:val="21"/>
                <w:u w:val="single"/>
              </w:rPr>
            </w:pPr>
            <w:r>
              <w:rPr>
                <w:rFonts w:ascii="Twinkl Cursive Unlooped" w:hAnsi="Twinkl Cursive Unlooped" w:cs="Arial"/>
                <w:b/>
                <w:sz w:val="21"/>
                <w:szCs w:val="21"/>
              </w:rPr>
              <w:t xml:space="preserve">Forest School – </w:t>
            </w:r>
            <w:r w:rsidRPr="00BB3DD2">
              <w:rPr>
                <w:rFonts w:ascii="Twinkl Cursive Unlooped" w:hAnsi="Twinkl Cursive Unlooped" w:cs="Arial"/>
                <w:sz w:val="21"/>
                <w:szCs w:val="21"/>
              </w:rPr>
              <w:t>Every Wednesday until half term</w:t>
            </w:r>
            <w:r>
              <w:rPr>
                <w:rFonts w:ascii="Twinkl Cursive Unlooped" w:hAnsi="Twinkl Cursive Unlooped" w:cs="Arial"/>
                <w:b/>
                <w:sz w:val="21"/>
                <w:szCs w:val="21"/>
              </w:rPr>
              <w:t xml:space="preserve"> – </w:t>
            </w:r>
            <w:r w:rsidRPr="00BB3DD2">
              <w:rPr>
                <w:rFonts w:ascii="Twinkl Cursive Unlooped" w:hAnsi="Twinkl Cursive Unlooped" w:cs="Arial"/>
                <w:b/>
                <w:sz w:val="21"/>
                <w:szCs w:val="21"/>
                <w:u w:val="single"/>
              </w:rPr>
              <w:t xml:space="preserve">Please send children dressed in their forest clothes. </w:t>
            </w:r>
          </w:p>
          <w:p w:rsidR="00BB3DD2" w:rsidRDefault="00BB3DD2" w:rsidP="00BB3DD2">
            <w:pPr>
              <w:rPr>
                <w:rFonts w:ascii="Twinkl Cursive Unlooped" w:hAnsi="Twinkl Cursive Unlooped" w:cs="Arial"/>
                <w:sz w:val="21"/>
                <w:szCs w:val="21"/>
              </w:rPr>
            </w:pPr>
            <w:r w:rsidRPr="00BB3DD2">
              <w:rPr>
                <w:rFonts w:ascii="Twinkl Cursive Unlooped" w:hAnsi="Twinkl Cursive Unlooped" w:cs="Arial"/>
                <w:b/>
                <w:sz w:val="21"/>
                <w:szCs w:val="21"/>
              </w:rPr>
              <w:t>Monday 24</w:t>
            </w:r>
            <w:r w:rsidRPr="00BB3DD2">
              <w:rPr>
                <w:rFonts w:ascii="Twinkl Cursive Unlooped" w:hAnsi="Twinkl Cursive Unlooped" w:cs="Arial"/>
                <w:b/>
                <w:sz w:val="21"/>
                <w:szCs w:val="21"/>
                <w:vertAlign w:val="superscript"/>
              </w:rPr>
              <w:t>th</w:t>
            </w:r>
            <w:r w:rsidRPr="00BB3DD2">
              <w:rPr>
                <w:rFonts w:ascii="Twinkl Cursive Unlooped" w:hAnsi="Twinkl Cursive Unlooped" w:cs="Arial"/>
                <w:b/>
                <w:sz w:val="21"/>
                <w:szCs w:val="21"/>
              </w:rPr>
              <w:t xml:space="preserve"> April</w:t>
            </w:r>
            <w:r>
              <w:rPr>
                <w:rFonts w:ascii="Twinkl Cursive Unlooped" w:hAnsi="Twinkl Cursive Unlooped" w:cs="Arial"/>
                <w:sz w:val="21"/>
                <w:szCs w:val="21"/>
              </w:rPr>
              <w:t xml:space="preserve"> – Walk </w:t>
            </w:r>
            <w:r w:rsidR="000F7F45">
              <w:rPr>
                <w:rFonts w:ascii="Twinkl Cursive Unlooped" w:hAnsi="Twinkl Cursive Unlooped" w:cs="Arial"/>
                <w:sz w:val="21"/>
                <w:szCs w:val="21"/>
              </w:rPr>
              <w:t xml:space="preserve">to Moseley Village </w:t>
            </w:r>
          </w:p>
          <w:p w:rsidR="00BB3DD2" w:rsidRDefault="00BB3DD2" w:rsidP="00BB3DD2">
            <w:pPr>
              <w:rPr>
                <w:rFonts w:ascii="Twinkl Cursive Unlooped" w:hAnsi="Twinkl Cursive Unlooped" w:cs="Arial"/>
                <w:sz w:val="21"/>
                <w:szCs w:val="21"/>
              </w:rPr>
            </w:pPr>
            <w:r w:rsidRPr="00BB3DD2">
              <w:rPr>
                <w:rFonts w:ascii="Twinkl Cursive Unlooped" w:hAnsi="Twinkl Cursive Unlooped" w:cs="Arial"/>
                <w:b/>
                <w:sz w:val="21"/>
                <w:szCs w:val="21"/>
              </w:rPr>
              <w:t>Wednesday 5</w:t>
            </w:r>
            <w:r w:rsidRPr="00BB3DD2">
              <w:rPr>
                <w:rFonts w:ascii="Twinkl Cursive Unlooped" w:hAnsi="Twinkl Cursive Unlooped" w:cs="Arial"/>
                <w:b/>
                <w:sz w:val="21"/>
                <w:szCs w:val="21"/>
                <w:vertAlign w:val="superscript"/>
              </w:rPr>
              <w:t>th</w:t>
            </w:r>
            <w:r w:rsidRPr="00BB3DD2">
              <w:rPr>
                <w:rFonts w:ascii="Twinkl Cursive Unlooped" w:hAnsi="Twinkl Cursive Unlooped" w:cs="Arial"/>
                <w:b/>
                <w:sz w:val="21"/>
                <w:szCs w:val="21"/>
              </w:rPr>
              <w:t xml:space="preserve"> July</w:t>
            </w:r>
            <w:r>
              <w:rPr>
                <w:rFonts w:ascii="Twinkl Cursive Unlooped" w:hAnsi="Twinkl Cursive Unlooped" w:cs="Arial"/>
                <w:sz w:val="21"/>
                <w:szCs w:val="21"/>
              </w:rPr>
              <w:t xml:space="preserve"> – Transition Day (Whole School) </w:t>
            </w:r>
          </w:p>
          <w:p w:rsidR="00BF5D6C" w:rsidRPr="00537DBB" w:rsidRDefault="00A00C23" w:rsidP="00C64366">
            <w:pPr>
              <w:rPr>
                <w:rFonts w:ascii="Twinkl Cursive Unlooped" w:hAnsi="Twinkl Cursive Unlooped" w:cs="Arial"/>
                <w:sz w:val="21"/>
                <w:szCs w:val="21"/>
              </w:rPr>
            </w:pPr>
            <w:r w:rsidRPr="00537DBB">
              <w:rPr>
                <w:rFonts w:ascii="Twinkl Cursive Unlooped" w:hAnsi="Twinkl Cursive Unlooped" w:cs="Arial"/>
                <w:b/>
                <w:sz w:val="21"/>
                <w:szCs w:val="21"/>
              </w:rPr>
              <w:t>Thursday</w:t>
            </w:r>
            <w:r w:rsidR="00BB3DD2">
              <w:rPr>
                <w:rFonts w:ascii="Twinkl Cursive Unlooped" w:hAnsi="Twinkl Cursive Unlooped" w:cs="Arial"/>
                <w:b/>
                <w:sz w:val="21"/>
                <w:szCs w:val="21"/>
              </w:rPr>
              <w:t xml:space="preserve"> 13</w:t>
            </w:r>
            <w:r w:rsidR="00BF5D6C" w:rsidRPr="00537DBB">
              <w:rPr>
                <w:rFonts w:ascii="Twinkl Cursive Unlooped" w:hAnsi="Twinkl Cursive Unlooped" w:cs="Arial"/>
                <w:b/>
                <w:sz w:val="21"/>
                <w:szCs w:val="21"/>
                <w:vertAlign w:val="superscript"/>
              </w:rPr>
              <w:t>th</w:t>
            </w:r>
            <w:r w:rsidR="00BF5D6C" w:rsidRPr="00537DBB">
              <w:rPr>
                <w:rFonts w:ascii="Twinkl Cursive Unlooped" w:hAnsi="Twinkl Cursive Unlooped" w:cs="Arial"/>
                <w:b/>
                <w:sz w:val="21"/>
                <w:szCs w:val="21"/>
              </w:rPr>
              <w:t xml:space="preserve"> July</w:t>
            </w:r>
            <w:r w:rsidR="00BF5D6C" w:rsidRPr="00537DBB">
              <w:rPr>
                <w:rFonts w:ascii="Twinkl Cursive Unlooped" w:hAnsi="Twinkl Cursive Unlooped" w:cs="Arial"/>
                <w:sz w:val="21"/>
                <w:szCs w:val="21"/>
              </w:rPr>
              <w:t xml:space="preserve"> </w:t>
            </w:r>
            <w:r w:rsidRPr="00537DBB">
              <w:rPr>
                <w:rFonts w:ascii="Twinkl Cursive Unlooped" w:hAnsi="Twinkl Cursive Unlooped" w:cs="Arial"/>
                <w:sz w:val="21"/>
                <w:szCs w:val="21"/>
              </w:rPr>
              <w:t>–</w:t>
            </w:r>
            <w:r w:rsidR="00BF5D6C" w:rsidRPr="00537DBB">
              <w:rPr>
                <w:rFonts w:ascii="Twinkl Cursive Unlooped" w:hAnsi="Twinkl Cursive Unlooped" w:cs="Arial"/>
                <w:sz w:val="21"/>
                <w:szCs w:val="21"/>
              </w:rPr>
              <w:t xml:space="preserve"> </w:t>
            </w:r>
            <w:r w:rsidRPr="00537DBB">
              <w:rPr>
                <w:rFonts w:ascii="Twinkl Cursive Unlooped" w:hAnsi="Twinkl Cursive Unlooped" w:cs="Arial"/>
                <w:sz w:val="21"/>
                <w:szCs w:val="21"/>
              </w:rPr>
              <w:t>Class Mass (am) – followed by class trip to</w:t>
            </w:r>
            <w:r w:rsidR="00BF5D6C" w:rsidRPr="00537DBB">
              <w:rPr>
                <w:rFonts w:ascii="Twinkl Cursive Unlooped" w:hAnsi="Twinkl Cursive Unlooped" w:cs="Arial"/>
                <w:sz w:val="21"/>
                <w:szCs w:val="21"/>
              </w:rPr>
              <w:t xml:space="preserve"> Moseley Park </w:t>
            </w:r>
          </w:p>
        </w:tc>
      </w:tr>
    </w:tbl>
    <w:p w:rsidR="00BF5D6C" w:rsidRPr="00537DBB" w:rsidRDefault="00BF5D6C" w:rsidP="00BF5D6C">
      <w:pPr>
        <w:rPr>
          <w:rFonts w:ascii="Twinkl Cursive Unlooped" w:hAnsi="Twinkl Cursive Unlooped" w:cs="Arial"/>
          <w:sz w:val="24"/>
          <w:szCs w:val="24"/>
        </w:rPr>
      </w:pPr>
      <w:r w:rsidRPr="00537DBB">
        <w:rPr>
          <w:rFonts w:ascii="Twinkl Cursive Unlooped" w:hAnsi="Twinkl Cursive Unlooped" w:cs="Arial"/>
          <w:sz w:val="24"/>
          <w:szCs w:val="24"/>
        </w:rPr>
        <w:t xml:space="preserve">If you have any questions please speak to me informally at the end of the day or make an appointment through the school office. </w:t>
      </w:r>
    </w:p>
    <w:p w:rsidR="00BF5D6C" w:rsidRPr="00537DBB" w:rsidRDefault="00BF5D6C" w:rsidP="00BF5D6C">
      <w:pPr>
        <w:rPr>
          <w:rFonts w:ascii="Twinkl Cursive Unlooped" w:hAnsi="Twinkl Cursive Unlooped" w:cs="Arial"/>
          <w:sz w:val="24"/>
          <w:szCs w:val="24"/>
        </w:rPr>
      </w:pPr>
    </w:p>
    <w:p w:rsidR="00BB3DD2" w:rsidRDefault="00BF5D6C" w:rsidP="00BF5D6C">
      <w:pPr>
        <w:rPr>
          <w:rFonts w:ascii="Twinkl Cursive Unlooped" w:hAnsi="Twinkl Cursive Unlooped" w:cs="Arial"/>
          <w:sz w:val="24"/>
          <w:szCs w:val="24"/>
        </w:rPr>
      </w:pPr>
      <w:r w:rsidRPr="00537DBB">
        <w:rPr>
          <w:rFonts w:ascii="Twinkl Cursive Unlooped" w:hAnsi="Twinkl Cursive Unlooped" w:cs="Arial"/>
          <w:sz w:val="24"/>
          <w:szCs w:val="24"/>
        </w:rPr>
        <w:t>Yours sincerely</w:t>
      </w:r>
      <w:r w:rsidR="00BB3DD2">
        <w:rPr>
          <w:rFonts w:ascii="Twinkl Cursive Unlooped" w:hAnsi="Twinkl Cursive Unlooped" w:cs="Arial"/>
          <w:sz w:val="24"/>
          <w:szCs w:val="24"/>
        </w:rPr>
        <w:t xml:space="preserve">, </w:t>
      </w:r>
    </w:p>
    <w:p w:rsidR="00CD2116" w:rsidRPr="00BB3DD2" w:rsidRDefault="00BF5D6C" w:rsidP="00BB3DD2">
      <w:pPr>
        <w:rPr>
          <w:rFonts w:ascii="Twinkl Cursive Unlooped" w:hAnsi="Twinkl Cursive Unlooped" w:cs="Arial"/>
          <w:sz w:val="24"/>
          <w:szCs w:val="24"/>
        </w:rPr>
      </w:pPr>
      <w:proofErr w:type="spellStart"/>
      <w:r w:rsidRPr="00537DBB">
        <w:rPr>
          <w:rFonts w:ascii="Twinkl Cursive Unlooped" w:hAnsi="Twinkl Cursive Unlooped" w:cs="Arial"/>
          <w:sz w:val="24"/>
          <w:szCs w:val="24"/>
        </w:rPr>
        <w:t>Mrs</w:t>
      </w:r>
      <w:proofErr w:type="spellEnd"/>
      <w:r w:rsidRPr="00537DBB">
        <w:rPr>
          <w:rFonts w:ascii="Twinkl Cursive Unlooped" w:hAnsi="Twinkl Cursive Unlooped" w:cs="Arial"/>
          <w:sz w:val="24"/>
          <w:szCs w:val="24"/>
        </w:rPr>
        <w:t xml:space="preserve"> Riches</w:t>
      </w:r>
      <w:r w:rsidR="00BB3DD2">
        <w:rPr>
          <w:rFonts w:ascii="Twinkl Cursive Unlooped" w:hAnsi="Twinkl Cursive Unlooped" w:cs="Arial"/>
          <w:sz w:val="24"/>
          <w:szCs w:val="24"/>
        </w:rPr>
        <w:t xml:space="preserve">, </w:t>
      </w:r>
      <w:proofErr w:type="spellStart"/>
      <w:r w:rsidR="00BB3DD2">
        <w:rPr>
          <w:rFonts w:ascii="Twinkl Cursive Unlooped" w:hAnsi="Twinkl Cursive Unlooped" w:cs="Arial"/>
          <w:sz w:val="24"/>
          <w:szCs w:val="24"/>
        </w:rPr>
        <w:t>Mrs</w:t>
      </w:r>
      <w:proofErr w:type="spellEnd"/>
      <w:r w:rsidR="00BB3DD2">
        <w:rPr>
          <w:rFonts w:ascii="Twinkl Cursive Unlooped" w:hAnsi="Twinkl Cursive Unlooped" w:cs="Arial"/>
          <w:sz w:val="24"/>
          <w:szCs w:val="24"/>
        </w:rPr>
        <w:t xml:space="preserve"> Ali</w:t>
      </w:r>
      <w:r w:rsidR="00CB4366" w:rsidRPr="00537DBB">
        <w:rPr>
          <w:rFonts w:ascii="Twinkl Cursive Unlooped" w:hAnsi="Twinkl Cursive Unlooped" w:cs="Arial"/>
          <w:sz w:val="24"/>
          <w:szCs w:val="24"/>
        </w:rPr>
        <w:t xml:space="preserve"> and Miss Smith</w:t>
      </w:r>
      <w:bookmarkStart w:id="0" w:name="_GoBack"/>
      <w:bookmarkEnd w:id="0"/>
    </w:p>
    <w:sectPr w:rsidR="00CD2116" w:rsidRPr="00BB3DD2"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B6B"/>
    <w:multiLevelType w:val="hybridMultilevel"/>
    <w:tmpl w:val="586C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1785"/>
    <w:multiLevelType w:val="hybridMultilevel"/>
    <w:tmpl w:val="1D20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01BAA"/>
    <w:multiLevelType w:val="hybridMultilevel"/>
    <w:tmpl w:val="ED78B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1F3151"/>
    <w:multiLevelType w:val="hybridMultilevel"/>
    <w:tmpl w:val="5A24A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21EFD"/>
    <w:multiLevelType w:val="hybridMultilevel"/>
    <w:tmpl w:val="29DA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258A0"/>
    <w:multiLevelType w:val="hybridMultilevel"/>
    <w:tmpl w:val="84BE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C5C3D"/>
    <w:multiLevelType w:val="hybridMultilevel"/>
    <w:tmpl w:val="9A7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E2E01"/>
    <w:multiLevelType w:val="hybridMultilevel"/>
    <w:tmpl w:val="0AFCC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5"/>
  </w:num>
  <w:num w:numId="6">
    <w:abstractNumId w:val="14"/>
  </w:num>
  <w:num w:numId="7">
    <w:abstractNumId w:val="6"/>
  </w:num>
  <w:num w:numId="8">
    <w:abstractNumId w:val="13"/>
  </w:num>
  <w:num w:numId="9">
    <w:abstractNumId w:val="9"/>
  </w:num>
  <w:num w:numId="10">
    <w:abstractNumId w:val="11"/>
  </w:num>
  <w:num w:numId="11">
    <w:abstractNumId w:val="12"/>
  </w:num>
  <w:num w:numId="12">
    <w:abstractNumId w:val="1"/>
  </w:num>
  <w:num w:numId="13">
    <w:abstractNumId w:val="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F7F45"/>
    <w:rsid w:val="0025780A"/>
    <w:rsid w:val="00261D52"/>
    <w:rsid w:val="00305C2B"/>
    <w:rsid w:val="003070D6"/>
    <w:rsid w:val="0037710B"/>
    <w:rsid w:val="003F0392"/>
    <w:rsid w:val="004635C6"/>
    <w:rsid w:val="00474D44"/>
    <w:rsid w:val="004A1BA3"/>
    <w:rsid w:val="004C63D2"/>
    <w:rsid w:val="004C65A7"/>
    <w:rsid w:val="00537DBB"/>
    <w:rsid w:val="005723A6"/>
    <w:rsid w:val="005B2B93"/>
    <w:rsid w:val="00634E3D"/>
    <w:rsid w:val="006C7DC9"/>
    <w:rsid w:val="006E56BD"/>
    <w:rsid w:val="00701142"/>
    <w:rsid w:val="00705BED"/>
    <w:rsid w:val="00713A61"/>
    <w:rsid w:val="00765599"/>
    <w:rsid w:val="00781FCB"/>
    <w:rsid w:val="007B3198"/>
    <w:rsid w:val="007C42CA"/>
    <w:rsid w:val="007D6429"/>
    <w:rsid w:val="007E0AA2"/>
    <w:rsid w:val="007E0F86"/>
    <w:rsid w:val="00831C96"/>
    <w:rsid w:val="00841F36"/>
    <w:rsid w:val="00851EBC"/>
    <w:rsid w:val="00877BFB"/>
    <w:rsid w:val="00892B63"/>
    <w:rsid w:val="008B0150"/>
    <w:rsid w:val="009163DA"/>
    <w:rsid w:val="0091672A"/>
    <w:rsid w:val="009170C9"/>
    <w:rsid w:val="00944A1D"/>
    <w:rsid w:val="009827BE"/>
    <w:rsid w:val="009E200D"/>
    <w:rsid w:val="00A00C23"/>
    <w:rsid w:val="00A30959"/>
    <w:rsid w:val="00A41D08"/>
    <w:rsid w:val="00A50A62"/>
    <w:rsid w:val="00A56CB0"/>
    <w:rsid w:val="00A66533"/>
    <w:rsid w:val="00A721FB"/>
    <w:rsid w:val="00A953F2"/>
    <w:rsid w:val="00AA5176"/>
    <w:rsid w:val="00AB0342"/>
    <w:rsid w:val="00AD4C13"/>
    <w:rsid w:val="00AE408F"/>
    <w:rsid w:val="00B00C35"/>
    <w:rsid w:val="00BB3DD2"/>
    <w:rsid w:val="00BB3E9F"/>
    <w:rsid w:val="00BD181C"/>
    <w:rsid w:val="00BF5D6C"/>
    <w:rsid w:val="00C266D4"/>
    <w:rsid w:val="00C33B23"/>
    <w:rsid w:val="00C42742"/>
    <w:rsid w:val="00C67D89"/>
    <w:rsid w:val="00CA6518"/>
    <w:rsid w:val="00CB4366"/>
    <w:rsid w:val="00CB5B9E"/>
    <w:rsid w:val="00CD2116"/>
    <w:rsid w:val="00CF3B50"/>
    <w:rsid w:val="00D10F4E"/>
    <w:rsid w:val="00D40EE1"/>
    <w:rsid w:val="00D64B06"/>
    <w:rsid w:val="00D7618C"/>
    <w:rsid w:val="00DA6F65"/>
    <w:rsid w:val="00DC3CFA"/>
    <w:rsid w:val="00DE449B"/>
    <w:rsid w:val="00E20DC7"/>
    <w:rsid w:val="00E255C5"/>
    <w:rsid w:val="00E40119"/>
    <w:rsid w:val="00E651BF"/>
    <w:rsid w:val="00ED18AD"/>
    <w:rsid w:val="00F0631E"/>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65738"/>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C.Riches</cp:lastModifiedBy>
  <cp:revision>3</cp:revision>
  <cp:lastPrinted>2022-04-28T16:15:00Z</cp:lastPrinted>
  <dcterms:created xsi:type="dcterms:W3CDTF">2023-04-18T13:52:00Z</dcterms:created>
  <dcterms:modified xsi:type="dcterms:W3CDTF">2023-04-18T13:52:00Z</dcterms:modified>
</cp:coreProperties>
</file>