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0B54E5" w:rsidRDefault="00F14DDB" w:rsidP="000411FA">
      <w:pPr>
        <w:pStyle w:val="Heading1"/>
        <w:rPr>
          <w:color w:val="000000" w:themeColor="text1"/>
          <w:sz w:val="40"/>
          <w:szCs w:val="40"/>
        </w:rPr>
      </w:pPr>
      <w:bookmarkStart w:id="0" w:name="_GoBack"/>
      <w:bookmarkEnd w:id="0"/>
      <w:r w:rsidRPr="000B54E5">
        <w:rPr>
          <w:color w:val="000000" w:themeColor="text1"/>
          <w:sz w:val="40"/>
          <w:szCs w:val="40"/>
        </w:rPr>
        <w:t>Safeguarding &amp; Child Protection Policy</w:t>
      </w:r>
    </w:p>
    <w:p w14:paraId="2AC74E6F" w14:textId="77777777" w:rsidR="00F14DDB" w:rsidRPr="000B54E5" w:rsidRDefault="00F14DDB" w:rsidP="000411FA">
      <w:pPr>
        <w:pStyle w:val="Heading1"/>
        <w:rPr>
          <w:color w:val="000000" w:themeColor="text1"/>
          <w:sz w:val="40"/>
          <w:szCs w:val="40"/>
        </w:rPr>
      </w:pPr>
      <w:r w:rsidRPr="000B54E5">
        <w:rPr>
          <w:color w:val="000000" w:themeColor="text1"/>
          <w:sz w:val="40"/>
          <w:szCs w:val="40"/>
        </w:rPr>
        <w:t>for Schools &amp; Educational Settings</w:t>
      </w:r>
    </w:p>
    <w:p w14:paraId="3B18CA26" w14:textId="77777777" w:rsidR="00F14DDB" w:rsidRPr="000B54E5" w:rsidRDefault="00F14DDB" w:rsidP="000411FA">
      <w:pPr>
        <w:pStyle w:val="Heading1"/>
        <w:rPr>
          <w:color w:val="000000" w:themeColor="text1"/>
          <w:sz w:val="40"/>
          <w:szCs w:val="40"/>
        </w:rPr>
      </w:pPr>
      <w:r w:rsidRPr="000B54E5">
        <w:rPr>
          <w:color w:val="000000" w:themeColor="text1"/>
          <w:sz w:val="40"/>
          <w:szCs w:val="40"/>
        </w:rPr>
        <w:t>&amp; Providers of Education Services</w:t>
      </w:r>
    </w:p>
    <w:p w14:paraId="17624F8D" w14:textId="5027772D" w:rsidR="00F14DDB" w:rsidRPr="000B54E5" w:rsidRDefault="00F14DDB" w:rsidP="000411FA">
      <w:pPr>
        <w:pStyle w:val="Heading1"/>
        <w:rPr>
          <w:color w:val="000000" w:themeColor="text1"/>
          <w:sz w:val="40"/>
          <w:szCs w:val="40"/>
        </w:rPr>
      </w:pPr>
      <w:r w:rsidRPr="000B54E5">
        <w:rPr>
          <w:color w:val="000000" w:themeColor="text1"/>
          <w:sz w:val="40"/>
          <w:szCs w:val="40"/>
        </w:rPr>
        <w:t>for Children &amp; Young People</w:t>
      </w:r>
    </w:p>
    <w:p w14:paraId="3192A0BA"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September 2020</w:t>
      </w:r>
    </w:p>
    <w:p w14:paraId="0D7B66E7" w14:textId="5E8DA5F2" w:rsidR="00F14DDB" w:rsidRPr="000B54E5" w:rsidRDefault="00F14DDB">
      <w:pPr>
        <w:rPr>
          <w:color w:val="000000" w:themeColor="text1"/>
        </w:rPr>
      </w:pPr>
    </w:p>
    <w:p w14:paraId="7B241651" w14:textId="327926B9" w:rsidR="00DD2CB3" w:rsidRPr="000B54E5" w:rsidRDefault="00DD2CB3">
      <w:pPr>
        <w:rPr>
          <w:color w:val="000000" w:themeColor="text1"/>
        </w:rPr>
      </w:pPr>
    </w:p>
    <w:p w14:paraId="6CCF6670" w14:textId="77777777" w:rsidR="00DD2CB3" w:rsidRPr="000B54E5" w:rsidRDefault="00DD2CB3">
      <w:pPr>
        <w:rPr>
          <w:color w:val="000000" w:themeColor="text1"/>
        </w:rPr>
      </w:pPr>
    </w:p>
    <w:p w14:paraId="4B471A14" w14:textId="334B193D" w:rsidR="00F14DDB" w:rsidRPr="00044FAC" w:rsidRDefault="00044FAC" w:rsidP="00044FAC">
      <w:pPr>
        <w:pStyle w:val="Heading2"/>
        <w:jc w:val="center"/>
        <w:rPr>
          <w:color w:val="000000" w:themeColor="text1"/>
          <w:sz w:val="32"/>
          <w:szCs w:val="32"/>
        </w:rPr>
      </w:pPr>
      <w:r w:rsidRPr="00044FAC">
        <w:rPr>
          <w:color w:val="000000" w:themeColor="text1"/>
          <w:sz w:val="32"/>
          <w:szCs w:val="32"/>
        </w:rPr>
        <w:t>SS John &amp; Monica Catholic Primary School</w:t>
      </w:r>
    </w:p>
    <w:p w14:paraId="631418D7" w14:textId="78A675A4" w:rsidR="00044FAC" w:rsidRPr="00044FAC" w:rsidRDefault="00044FAC" w:rsidP="00044FAC">
      <w:pPr>
        <w:rPr>
          <w:lang w:eastAsia="en-GB"/>
        </w:rPr>
      </w:pPr>
      <w:r>
        <w:rPr>
          <w:rFonts w:ascii="Arial" w:hAnsi="Arial" w:cs="Arial"/>
          <w:b/>
          <w:noProof/>
          <w:lang w:eastAsia="en-GB"/>
        </w:rPr>
        <w:drawing>
          <wp:anchor distT="0" distB="0" distL="114300" distR="114300" simplePos="0" relativeHeight="251665920" behindDoc="1" locked="0" layoutInCell="1" allowOverlap="1" wp14:anchorId="24FC154F" wp14:editId="7E352040">
            <wp:simplePos x="0" y="0"/>
            <wp:positionH relativeFrom="column">
              <wp:posOffset>2390775</wp:posOffset>
            </wp:positionH>
            <wp:positionV relativeFrom="paragraph">
              <wp:posOffset>180975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01C0547A" w14:textId="77777777" w:rsidR="00F14DDB" w:rsidRPr="000B54E5" w:rsidRDefault="00F14DDB">
      <w:pPr>
        <w:rPr>
          <w:color w:val="000000" w:themeColor="text1"/>
        </w:rPr>
      </w:pPr>
    </w:p>
    <w:p w14:paraId="4A756C50" w14:textId="3999AE47" w:rsidR="00F14DDB" w:rsidRPr="000B54E5" w:rsidRDefault="00F14DDB">
      <w:pPr>
        <w:rPr>
          <w:color w:val="000000" w:themeColor="text1"/>
        </w:rPr>
      </w:pPr>
    </w:p>
    <w:p w14:paraId="4B5A277B" w14:textId="5CA97BEA" w:rsidR="00DD2CB3" w:rsidRPr="000B54E5" w:rsidRDefault="00DD2CB3">
      <w:pPr>
        <w:rPr>
          <w:color w:val="000000" w:themeColor="text1"/>
        </w:rPr>
      </w:pPr>
    </w:p>
    <w:p w14:paraId="6D039EDD" w14:textId="77777777" w:rsidR="00DD2CB3" w:rsidRPr="000B54E5" w:rsidRDefault="00DD2CB3">
      <w:pPr>
        <w:rPr>
          <w:color w:val="000000" w:themeColor="text1"/>
        </w:rPr>
      </w:pPr>
    </w:p>
    <w:p w14:paraId="15C92869" w14:textId="77777777" w:rsidR="00F14DDB" w:rsidRPr="000B54E5" w:rsidRDefault="00F14DDB">
      <w:pPr>
        <w:rPr>
          <w:color w:val="000000" w:themeColor="text1"/>
        </w:rPr>
      </w:pPr>
    </w:p>
    <w:p w14:paraId="61200B79" w14:textId="517FFCBA" w:rsidR="00F14DDB" w:rsidRDefault="00F14DDB">
      <w:pPr>
        <w:rPr>
          <w:color w:val="000000" w:themeColor="text1"/>
        </w:rPr>
      </w:pPr>
    </w:p>
    <w:p w14:paraId="360F4795" w14:textId="0339FB12" w:rsidR="006901B4" w:rsidRDefault="006901B4">
      <w:pPr>
        <w:rPr>
          <w:color w:val="000000" w:themeColor="text1"/>
        </w:rPr>
      </w:pPr>
    </w:p>
    <w:p w14:paraId="62619025" w14:textId="53E3B488" w:rsidR="006901B4" w:rsidRDefault="006901B4">
      <w:pPr>
        <w:rPr>
          <w:color w:val="000000" w:themeColor="text1"/>
        </w:rPr>
      </w:pPr>
    </w:p>
    <w:p w14:paraId="6191B51F" w14:textId="2DDE5FCC" w:rsidR="006901B4" w:rsidRDefault="006901B4">
      <w:pPr>
        <w:rPr>
          <w:color w:val="000000" w:themeColor="text1"/>
        </w:rPr>
      </w:pPr>
    </w:p>
    <w:p w14:paraId="470DE06A" w14:textId="7A670B09" w:rsidR="006901B4" w:rsidRDefault="006901B4">
      <w:pPr>
        <w:rPr>
          <w:color w:val="000000" w:themeColor="text1"/>
        </w:rPr>
      </w:pPr>
    </w:p>
    <w:p w14:paraId="5E1F51E0" w14:textId="7294F715" w:rsidR="006901B4" w:rsidRDefault="006901B4">
      <w:pPr>
        <w:rPr>
          <w:color w:val="000000" w:themeColor="text1"/>
        </w:rPr>
      </w:pPr>
    </w:p>
    <w:p w14:paraId="57D7D25E" w14:textId="77777777" w:rsidR="006901B4" w:rsidRPr="000B54E5" w:rsidRDefault="006901B4">
      <w:pPr>
        <w:rPr>
          <w:color w:val="000000" w:themeColor="text1"/>
        </w:rPr>
      </w:pPr>
    </w:p>
    <w:p w14:paraId="5E107ADC" w14:textId="5E407E54" w:rsidR="00365495"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Version:</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Style w:val="Heading2Char"/>
          <w:rFonts w:eastAsiaTheme="minorHAnsi"/>
          <w:color w:val="000000" w:themeColor="text1"/>
        </w:rPr>
        <w:t>September 2020</w:t>
      </w:r>
      <w:r w:rsidRPr="000B54E5">
        <w:rPr>
          <w:rFonts w:ascii="Calibri" w:eastAsia="Times New Roman" w:hAnsi="Calibri" w:cs="Calibri"/>
          <w:color w:val="000000" w:themeColor="text1"/>
          <w:sz w:val="28"/>
          <w:szCs w:val="28"/>
          <w:lang w:eastAsia="en-GB"/>
        </w:rPr>
        <w:t xml:space="preserve"> </w:t>
      </w:r>
    </w:p>
    <w:p w14:paraId="3342F8BE" w14:textId="038D855E"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Ratified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EC14A1">
        <w:rPr>
          <w:rStyle w:val="Heading2Char"/>
          <w:rFonts w:eastAsiaTheme="minorHAnsi"/>
          <w:color w:val="000000" w:themeColor="text1"/>
        </w:rPr>
        <w:t>21</w:t>
      </w:r>
      <w:r w:rsidR="00EC14A1" w:rsidRPr="00EC14A1">
        <w:rPr>
          <w:rStyle w:val="Heading2Char"/>
          <w:rFonts w:eastAsiaTheme="minorHAnsi"/>
          <w:color w:val="000000" w:themeColor="text1"/>
          <w:vertAlign w:val="superscript"/>
        </w:rPr>
        <w:t>st</w:t>
      </w:r>
      <w:r w:rsidR="00EC14A1">
        <w:rPr>
          <w:rStyle w:val="Heading2Char"/>
          <w:rFonts w:eastAsiaTheme="minorHAnsi"/>
          <w:color w:val="000000" w:themeColor="text1"/>
        </w:rPr>
        <w:t xml:space="preserve"> Setpember 2020</w:t>
      </w:r>
      <w:r w:rsidRPr="000B54E5">
        <w:rPr>
          <w:rFonts w:ascii="Calibri" w:eastAsia="Times New Roman" w:hAnsi="Calibri" w:cs="Calibri"/>
          <w:color w:val="000000" w:themeColor="text1"/>
          <w:sz w:val="28"/>
          <w:szCs w:val="20"/>
          <w:lang w:eastAsia="en-GB"/>
        </w:rPr>
        <w:t xml:space="preserve">             </w:t>
      </w:r>
    </w:p>
    <w:p w14:paraId="2B4D4F71" w14:textId="094B4717"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Signed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F3290C">
        <w:rPr>
          <w:rStyle w:val="Heading2Char"/>
          <w:rFonts w:eastAsiaTheme="minorHAnsi"/>
          <w:color w:val="000000" w:themeColor="text1"/>
        </w:rPr>
        <w:t>Chair of Governors</w:t>
      </w:r>
    </w:p>
    <w:p w14:paraId="4FED614A" w14:textId="602D804F" w:rsidR="00F14DDB"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To be reviewed (annually):</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F3290C" w:rsidRPr="00F3290C">
        <w:rPr>
          <w:rFonts w:ascii="Arial" w:eastAsia="Times New Roman" w:hAnsi="Arial" w:cs="Arial"/>
          <w:b/>
          <w:color w:val="000000" w:themeColor="text1"/>
          <w:sz w:val="24"/>
          <w:szCs w:val="24"/>
          <w:lang w:eastAsia="en-GB"/>
        </w:rPr>
        <w:t>September 2021</w:t>
      </w:r>
    </w:p>
    <w:p w14:paraId="60BA3969" w14:textId="26BB8C9A" w:rsidR="00F14DDB" w:rsidRPr="000B54E5" w:rsidRDefault="00F14DDB">
      <w:pPr>
        <w:rPr>
          <w:color w:val="000000" w:themeColor="text1"/>
        </w:rPr>
      </w:pPr>
    </w:p>
    <w:p w14:paraId="040DBA21" w14:textId="1DAA30B9" w:rsidR="00EF2E6D" w:rsidRPr="000B54E5" w:rsidRDefault="00EF2E6D">
      <w:pPr>
        <w:rPr>
          <w:color w:val="000000" w:themeColor="text1"/>
        </w:rPr>
      </w:pPr>
    </w:p>
    <w:p w14:paraId="251BED8B" w14:textId="3B74BA26" w:rsidR="00EF2E6D" w:rsidRPr="000B54E5" w:rsidRDefault="00EF2E6D">
      <w:pPr>
        <w:rPr>
          <w:color w:val="000000" w:themeColor="text1"/>
        </w:rPr>
      </w:pPr>
    </w:p>
    <w:p w14:paraId="2B215A80" w14:textId="77777777" w:rsidR="00DD2CB3" w:rsidRPr="000B54E5" w:rsidRDefault="00DD2CB3">
      <w:pPr>
        <w:rPr>
          <w:color w:val="000000" w:themeColor="text1"/>
        </w:rPr>
      </w:pPr>
    </w:p>
    <w:p w14:paraId="4A9B2C98" w14:textId="3E0A94F7" w:rsidR="00EF2E6D" w:rsidRPr="000B54E5" w:rsidRDefault="00EF2E6D">
      <w:pPr>
        <w:rPr>
          <w:color w:val="000000" w:themeColor="text1"/>
        </w:rPr>
      </w:pPr>
    </w:p>
    <w:p w14:paraId="6AADB195" w14:textId="0DAE562A" w:rsidR="006901B4" w:rsidRDefault="006901B4" w:rsidP="000B54E5">
      <w:pPr>
        <w:pStyle w:val="Heading1"/>
      </w:pPr>
    </w:p>
    <w:p w14:paraId="742C3FF4" w14:textId="609E6468" w:rsidR="006901B4" w:rsidRDefault="006901B4" w:rsidP="006901B4">
      <w:pPr>
        <w:rPr>
          <w:lang w:eastAsia="en-GB"/>
        </w:rPr>
      </w:pPr>
    </w:p>
    <w:p w14:paraId="377ED1DC" w14:textId="77777777" w:rsidR="006901B4" w:rsidRPr="006901B4" w:rsidRDefault="006901B4" w:rsidP="006901B4">
      <w:pPr>
        <w:rPr>
          <w:lang w:eastAsia="en-GB"/>
        </w:rPr>
      </w:pPr>
    </w:p>
    <w:p w14:paraId="15A30ED1" w14:textId="38CB4F4B" w:rsidR="00F14DDB" w:rsidRPr="000B54E5" w:rsidRDefault="00F14DDB" w:rsidP="000B54E5">
      <w:pPr>
        <w:pStyle w:val="Heading1"/>
      </w:pPr>
      <w:r w:rsidRPr="000B54E5">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b/>
                <w:bCs w:val="0"/>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b/>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56BE507F"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4-</w:t>
            </w:r>
            <w:r>
              <w:rPr>
                <w:rFonts w:ascii="Arial" w:eastAsia="Times New Roman" w:hAnsi="Arial" w:cs="Arial"/>
                <w:color w:val="000000" w:themeColor="text1"/>
                <w:lang w:eastAsia="en-GB"/>
              </w:rPr>
              <w:t>5</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7CF4BDA3"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532D88D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2AB7EE2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76E04D7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7-8</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32DFA0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6F77D3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7971297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sidR="002C4EEF">
              <w:rPr>
                <w:rFonts w:ascii="Arial" w:eastAsia="Times New Roman" w:hAnsi="Arial" w:cs="Arial"/>
                <w:color w:val="000000" w:themeColor="text1"/>
                <w:lang w:eastAsia="en-GB"/>
              </w:rPr>
              <w:t>b</w:t>
            </w:r>
            <w:r w:rsidR="002C4EEF" w:rsidRPr="000B54E5">
              <w:rPr>
                <w:rFonts w:ascii="Arial" w:eastAsia="Times New Roman" w:hAnsi="Arial" w:cs="Arial"/>
                <w:color w:val="000000" w:themeColor="text1"/>
                <w:lang w:eastAsia="en-GB"/>
              </w:rPr>
              <w:t>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61A89DB4"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ecruitment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328F828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13FD20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7BAB5C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easonable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85A702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chool</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the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revention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23ECD56"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ill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o </w:t>
            </w:r>
            <w:r w:rsidRPr="000B54E5">
              <w:rPr>
                <w:rFonts w:ascii="Arial" w:eastAsia="Times New Roman" w:hAnsi="Arial" w:cs="Arial"/>
                <w:color w:val="000000" w:themeColor="text1"/>
                <w:lang w:eastAsia="en-GB"/>
              </w:rPr>
              <w:t xml:space="preserve">if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re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oncerned </w:t>
            </w:r>
            <w:r w:rsidRPr="000B54E5">
              <w:rPr>
                <w:rFonts w:ascii="Arial" w:eastAsia="Times New Roman" w:hAnsi="Arial" w:cs="Arial"/>
                <w:color w:val="000000" w:themeColor="text1"/>
                <w:lang w:eastAsia="en-GB"/>
              </w:rPr>
              <w:t xml:space="preserve">– Early Help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63FB669"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7B2B3DD7"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4592AE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46C31B8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t</w:t>
            </w:r>
            <w:r w:rsidR="002C4EEF" w:rsidRPr="000B54E5">
              <w:rPr>
                <w:rFonts w:ascii="Arial" w:eastAsia="Times New Roman" w:hAnsi="Arial" w:cs="Arial"/>
                <w:color w:val="000000" w:themeColor="text1"/>
                <w:lang w:eastAsia="en-GB"/>
              </w:rPr>
              <w:t>rafficking</w:t>
            </w:r>
            <w:r w:rsidRPr="000B54E5">
              <w:rPr>
                <w:rFonts w:ascii="Arial" w:eastAsia="Times New Roman" w:hAnsi="Arial" w:cs="Arial"/>
                <w:color w:val="000000" w:themeColor="text1"/>
                <w:lang w:eastAsia="en-GB"/>
              </w:rPr>
              <w:t>, or so-called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onour</w:t>
            </w:r>
            <w:r w:rsidRPr="000B54E5">
              <w:rPr>
                <w:rFonts w:ascii="Arial" w:eastAsia="Times New Roman" w:hAnsi="Arial" w:cs="Arial"/>
                <w:color w:val="000000" w:themeColor="text1"/>
                <w:lang w:eastAsia="en-GB"/>
              </w:rPr>
              <w:t xml:space="preserve">-based’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emale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enital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utilation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orced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arriage</w:t>
            </w:r>
            <w:r w:rsidRPr="000B54E5">
              <w:rPr>
                <w:rFonts w:ascii="Arial" w:eastAsia="Times New Roman" w:hAnsi="Arial" w:cs="Arial"/>
                <w:color w:val="000000" w:themeColor="text1"/>
                <w:lang w:eastAsia="en-GB"/>
              </w:rPr>
              <w:t>)</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0FEACC50" w:rsidR="006F3F39" w:rsidRPr="000B54E5" w:rsidRDefault="006F3F39" w:rsidP="00BC6D71">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2BFE3B7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eer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buse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exual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09D5CF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17</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Criminal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&amp;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ang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2033FF6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0B54E5" w:rsidRDefault="006F3F39" w:rsidP="006F3F39">
            <w:pPr>
              <w:pStyle w:val="Heading2"/>
              <w:outlineLvl w:val="1"/>
              <w:rPr>
                <w:color w:val="000000" w:themeColor="text1"/>
              </w:rPr>
            </w:pPr>
            <w:r w:rsidRPr="000B54E5">
              <w:rPr>
                <w:color w:val="000000" w:themeColor="text1"/>
              </w:rPr>
              <w:t>Part 2: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688A698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8</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5503D2E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gency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542DEA9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upporting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1294068"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9-20</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llegation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3F14105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dditional </w:t>
            </w:r>
            <w:r w:rsidR="002C4EEF">
              <w:rPr>
                <w:rFonts w:ascii="Arial" w:eastAsia="Times New Roman" w:hAnsi="Arial" w:cs="Arial"/>
                <w:color w:val="000000" w:themeColor="text1"/>
                <w:lang w:eastAsia="en-GB"/>
              </w:rPr>
              <w:t>n</w:t>
            </w:r>
            <w:r w:rsidR="002C4EEF" w:rsidRPr="000B54E5">
              <w:rPr>
                <w:rFonts w:ascii="Arial" w:eastAsia="Times New Roman" w:hAnsi="Arial" w:cs="Arial"/>
                <w:color w:val="000000" w:themeColor="text1"/>
                <w:lang w:eastAsia="en-GB"/>
              </w:rPr>
              <w:t>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70494FD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pecific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ircumstances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rivate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09EF1FE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18C9E9B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21-23</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0B54E5" w:rsidRDefault="006F3F39" w:rsidP="006F3F39">
            <w:pPr>
              <w:pStyle w:val="Heading2"/>
              <w:outlineLvl w:val="1"/>
              <w:rPr>
                <w:color w:val="000000" w:themeColor="text1"/>
              </w:rPr>
            </w:pPr>
            <w:r w:rsidRPr="000B54E5">
              <w:rPr>
                <w:color w:val="000000" w:themeColor="text1"/>
              </w:rPr>
              <w:t>Appendices</w:t>
            </w:r>
          </w:p>
        </w:tc>
        <w:tc>
          <w:tcPr>
            <w:tcW w:w="122" w:type="pct"/>
          </w:tcPr>
          <w:p w14:paraId="7E8EB57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sidR="002C4EEF">
              <w:rPr>
                <w:rFonts w:ascii="Arial" w:eastAsia="Times New Roman" w:hAnsi="Arial" w:cs="Arial"/>
                <w:color w:val="000000" w:themeColor="text1"/>
                <w:lang w:eastAsia="en-GB"/>
              </w:rPr>
              <w:t>i</w:t>
            </w:r>
            <w:r w:rsidR="002C4EEF" w:rsidRPr="000B54E5">
              <w:rPr>
                <w:rFonts w:ascii="Arial" w:eastAsia="Times New Roman" w:hAnsi="Arial" w:cs="Arial"/>
                <w:color w:val="000000" w:themeColor="text1"/>
                <w:lang w:eastAsia="en-GB"/>
              </w:rPr>
              <w:t xml:space="preserve">ndicators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DD5F1C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0B54E5" w:rsidRDefault="006F3F39" w:rsidP="006F3F39">
            <w:pPr>
              <w:jc w:val="center"/>
              <w:rPr>
                <w:rFonts w:ascii="Arial" w:eastAsia="Times New Roman" w:hAnsi="Arial" w:cs="Arial"/>
                <w:color w:val="000000" w:themeColor="text1"/>
                <w:lang w:eastAsia="en-GB"/>
              </w:rPr>
            </w:pPr>
          </w:p>
          <w:p w14:paraId="59596618" w14:textId="792A234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2D078C12"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6F8002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1ECC8EAE"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24-25</w:t>
            </w:r>
          </w:p>
        </w:tc>
      </w:tr>
      <w:tr w:rsidR="006F3F39"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7E19E6E"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3768B0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p>
        </w:tc>
      </w:tr>
      <w:tr w:rsidR="006F3F39"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p>
        </w:tc>
        <w:tc>
          <w:tcPr>
            <w:tcW w:w="122" w:type="pct"/>
          </w:tcPr>
          <w:p w14:paraId="1D2C89B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67E90A5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5-26</w:t>
            </w:r>
          </w:p>
        </w:tc>
      </w:tr>
      <w:tr w:rsidR="006F3F39"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6BB8F7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4555345C"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p>
        </w:tc>
        <w:tc>
          <w:tcPr>
            <w:tcW w:w="122" w:type="pct"/>
          </w:tcPr>
          <w:p w14:paraId="283B8B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0CD814A7"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2683FB8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1847B4B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6F3F39"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isclosure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71D35A11"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BBF7EC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8</w:t>
            </w:r>
          </w:p>
        </w:tc>
      </w:tr>
      <w:tr w:rsidR="006F3F39"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taff</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overnor </w:t>
            </w:r>
            <w:r w:rsidRPr="000B54E5">
              <w:rPr>
                <w:rFonts w:ascii="Arial" w:eastAsia="Times New Roman" w:hAnsi="Arial" w:cs="Arial"/>
                <w:color w:val="000000" w:themeColor="text1"/>
                <w:lang w:eastAsia="en-GB"/>
              </w:rPr>
              <w:t xml:space="preserve">or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olunteer</w:t>
            </w:r>
          </w:p>
        </w:tc>
        <w:tc>
          <w:tcPr>
            <w:tcW w:w="122" w:type="pct"/>
          </w:tcPr>
          <w:p w14:paraId="544403C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D28DDF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9</w:t>
            </w:r>
          </w:p>
        </w:tc>
      </w:tr>
      <w:tr w:rsidR="006F3F39"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ulnerability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280DA2B9"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307053A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30</w:t>
            </w:r>
            <w:r>
              <w:rPr>
                <w:rFonts w:ascii="Arial" w:eastAsia="Times New Roman" w:hAnsi="Arial" w:cs="Arial"/>
                <w:color w:val="000000" w:themeColor="text1"/>
                <w:lang w:eastAsia="en-GB"/>
              </w:rPr>
              <w:t>-31</w:t>
            </w:r>
          </w:p>
        </w:tc>
      </w:tr>
      <w:tr w:rsidR="006F3F39"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iolent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xtremism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oles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esponsibilities </w:t>
            </w:r>
            <w:r w:rsidRPr="000B54E5">
              <w:rPr>
                <w:rFonts w:ascii="Arial" w:eastAsia="Times New Roman" w:hAnsi="Arial" w:cs="Arial"/>
                <w:color w:val="000000" w:themeColor="text1"/>
                <w:lang w:eastAsia="en-GB"/>
              </w:rPr>
              <w:t>(SPOC)</w:t>
            </w:r>
          </w:p>
        </w:tc>
        <w:tc>
          <w:tcPr>
            <w:tcW w:w="122" w:type="pct"/>
          </w:tcPr>
          <w:p w14:paraId="0CCA49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7D7647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2</w:t>
            </w:r>
          </w:p>
        </w:tc>
      </w:tr>
      <w:tr w:rsidR="006F3F39"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Cs w:val="0"/>
                <w:color w:val="000000" w:themeColor="text1"/>
                <w:lang w:eastAsia="en-GB"/>
              </w:rPr>
              <w:t>Appendix 6:</w:t>
            </w:r>
            <w:r w:rsidRPr="000B54E5">
              <w:rPr>
                <w:rFonts w:ascii="Arial" w:eastAsia="Times New Roman" w:hAnsi="Arial" w:cs="Arial"/>
                <w:b w:val="0"/>
                <w:color w:val="000000" w:themeColor="text1"/>
                <w:lang w:eastAsia="en-GB"/>
              </w:rPr>
              <w:t xml:space="preserve"> </w:t>
            </w:r>
            <w:r w:rsidR="00DC7D3E" w:rsidRPr="000B54E5">
              <w:rPr>
                <w:rFonts w:ascii="Arial" w:eastAsia="Times New Roman" w:hAnsi="Arial" w:cs="Arial"/>
                <w:b w:val="0"/>
                <w:color w:val="000000" w:themeColor="text1"/>
                <w:lang w:eastAsia="en-GB"/>
              </w:rPr>
              <w:t>C</w:t>
            </w:r>
            <w:r w:rsidR="00DC7D3E">
              <w:rPr>
                <w:rFonts w:ascii="Arial" w:eastAsia="Times New Roman" w:hAnsi="Arial" w:cs="Arial"/>
                <w:b w:val="0"/>
                <w:color w:val="000000" w:themeColor="text1"/>
                <w:lang w:eastAsia="en-GB"/>
              </w:rPr>
              <w:t>OVID-</w:t>
            </w:r>
            <w:r w:rsidRPr="000B54E5">
              <w:rPr>
                <w:rFonts w:ascii="Arial" w:eastAsia="Times New Roman" w:hAnsi="Arial" w:cs="Arial"/>
                <w:b w:val="0"/>
                <w:color w:val="000000" w:themeColor="text1"/>
                <w:lang w:eastAsia="en-GB"/>
              </w:rPr>
              <w:t xml:space="preserve">19 and </w:t>
            </w:r>
            <w:r w:rsidR="002C4EEF">
              <w:rPr>
                <w:rFonts w:ascii="Arial" w:eastAsia="Times New Roman" w:hAnsi="Arial" w:cs="Arial"/>
                <w:b w:val="0"/>
                <w:color w:val="000000" w:themeColor="text1"/>
                <w:lang w:eastAsia="en-GB"/>
              </w:rPr>
              <w:t>s</w:t>
            </w:r>
            <w:r w:rsidR="002C4EEF" w:rsidRPr="000B54E5">
              <w:rPr>
                <w:rFonts w:ascii="Arial" w:eastAsia="Times New Roman" w:hAnsi="Arial" w:cs="Arial"/>
                <w:b w:val="0"/>
                <w:color w:val="000000" w:themeColor="text1"/>
                <w:lang w:eastAsia="en-GB"/>
              </w:rPr>
              <w:t>afeguarding</w:t>
            </w:r>
          </w:p>
        </w:tc>
        <w:tc>
          <w:tcPr>
            <w:tcW w:w="122" w:type="pct"/>
          </w:tcPr>
          <w:p w14:paraId="2F130472" w14:textId="77777777" w:rsidR="006F3F39" w:rsidRPr="000B54E5"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53F7505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4</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3F0979">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1" w:name="_Hlk47441149"/>
          </w:p>
          <w:p w14:paraId="297FCEC4" w14:textId="77777777" w:rsidR="008446A7" w:rsidRPr="000B54E5" w:rsidRDefault="008446A7" w:rsidP="003F0979">
            <w:pPr>
              <w:pStyle w:val="Heading2"/>
              <w:outlineLvl w:val="1"/>
              <w:rPr>
                <w:color w:val="000000" w:themeColor="text1"/>
              </w:rPr>
            </w:pPr>
          </w:p>
          <w:p w14:paraId="72697306" w14:textId="7A690207" w:rsidR="00C258B0" w:rsidRPr="000B54E5" w:rsidRDefault="00C258B0" w:rsidP="003F0979">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C258B0">
            <w:pPr>
              <w:jc w:val="both"/>
              <w:rPr>
                <w:rFonts w:ascii="Arial" w:hAnsi="Arial" w:cs="Arial"/>
                <w:color w:val="000000" w:themeColor="text1"/>
                <w:sz w:val="22"/>
                <w:szCs w:val="22"/>
              </w:rPr>
            </w:pPr>
          </w:p>
          <w:p w14:paraId="7791A1DD"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w:t>
            </w:r>
            <w:r w:rsidRPr="000B54E5">
              <w:rPr>
                <w:rFonts w:ascii="Arial" w:eastAsia="Arial" w:hAnsi="Arial" w:cs="Arial"/>
                <w:color w:val="000000" w:themeColor="text1"/>
                <w:sz w:val="22"/>
                <w:szCs w:val="22"/>
              </w:rPr>
              <w:t>and promoting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are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ch</w:t>
            </w:r>
            <w:r w:rsidRPr="000B54E5">
              <w:rPr>
                <w:rFonts w:ascii="Arial" w:eastAsia="Arial" w:hAnsi="Arial" w:cs="Arial"/>
                <w:color w:val="000000" w:themeColor="text1"/>
                <w:spacing w:val="-1"/>
                <w:sz w:val="22"/>
                <w:szCs w:val="22"/>
              </w:rPr>
              <w:t>il</w:t>
            </w:r>
            <w:r w:rsidRPr="000B54E5">
              <w:rPr>
                <w:rFonts w:ascii="Arial" w:eastAsia="Arial" w:hAnsi="Arial" w:cs="Arial"/>
                <w:color w:val="000000" w:themeColor="text1"/>
                <w:sz w:val="22"/>
                <w:szCs w:val="22"/>
              </w:rPr>
              <w:t>dren</w:t>
            </w:r>
            <w:r w:rsidRPr="000B54E5">
              <w:rPr>
                <w:rFonts w:ascii="Arial" w:hAnsi="Arial" w:cs="Arial"/>
                <w:color w:val="000000" w:themeColor="text1"/>
                <w:sz w:val="22"/>
                <w:szCs w:val="22"/>
              </w:rPr>
              <w:t xml:space="preserve"> is defined as</w:t>
            </w:r>
            <w:r w:rsidR="002C7B93" w:rsidRPr="000B54E5">
              <w:rPr>
                <w:rFonts w:ascii="Arial" w:hAnsi="Arial" w:cs="Arial"/>
                <w:color w:val="000000" w:themeColor="text1"/>
                <w:sz w:val="22"/>
                <w:szCs w:val="22"/>
              </w:rPr>
              <w:t>:</w:t>
            </w:r>
          </w:p>
          <w:p w14:paraId="28FB9FE9" w14:textId="77777777" w:rsidR="00C258B0" w:rsidRPr="000B54E5" w:rsidRDefault="00C258B0" w:rsidP="00C258B0">
            <w:pPr>
              <w:jc w:val="both"/>
              <w:rPr>
                <w:rFonts w:ascii="Arial" w:hAnsi="Arial" w:cs="Arial"/>
                <w:color w:val="000000" w:themeColor="text1"/>
                <w:sz w:val="22"/>
                <w:szCs w:val="22"/>
              </w:rPr>
            </w:pPr>
          </w:p>
          <w:p w14:paraId="5832749A"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Protecting children from maltreatment;</w:t>
            </w:r>
          </w:p>
          <w:p w14:paraId="22B01250"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Preventing impairment of children's mental and physical health or development;</w:t>
            </w:r>
          </w:p>
          <w:p w14:paraId="57BB3CC9" w14:textId="543BE4D5"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Taking action to enable all children to have the best outcomes</w:t>
            </w:r>
            <w:r w:rsidR="00D16A3C" w:rsidRPr="000B54E5">
              <w:rPr>
                <w:rFonts w:ascii="Arial" w:hAnsi="Arial" w:cs="Arial"/>
                <w:color w:val="000000" w:themeColor="text1"/>
                <w:sz w:val="22"/>
                <w:szCs w:val="22"/>
              </w:rPr>
              <w:t>;</w:t>
            </w:r>
          </w:p>
          <w:p w14:paraId="67361413" w14:textId="77777777" w:rsidR="006B28A2" w:rsidRDefault="006B28A2" w:rsidP="006B28A2">
            <w:pPr>
              <w:jc w:val="both"/>
              <w:rPr>
                <w:rFonts w:ascii="Arial" w:eastAsia="Arial" w:hAnsi="Arial" w:cs="Arial"/>
                <w:color w:val="000000" w:themeColor="text1"/>
                <w:spacing w:val="-1"/>
                <w:sz w:val="22"/>
                <w:szCs w:val="22"/>
              </w:rPr>
            </w:pPr>
          </w:p>
          <w:p w14:paraId="3D43CDF2" w14:textId="20AD1D55" w:rsidR="00C258B0" w:rsidRPr="000B54E5" w:rsidRDefault="00C258B0" w:rsidP="001A6088">
            <w:pPr>
              <w:jc w:val="both"/>
              <w:rPr>
                <w:rFonts w:ascii="Arial" w:hAnsi="Arial" w:cs="Arial"/>
                <w:color w:val="000000" w:themeColor="text1"/>
                <w:sz w:val="22"/>
                <w:szCs w:val="22"/>
              </w:rPr>
            </w:pP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 xml:space="preserve">dren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n</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ude</w:t>
            </w:r>
            <w:r w:rsidR="006B28A2">
              <w:rPr>
                <w:rFonts w:ascii="Arial" w:eastAsia="Arial" w:hAnsi="Arial" w:cs="Arial"/>
                <w:color w:val="000000" w:themeColor="text1"/>
                <w:sz w:val="22"/>
                <w:szCs w:val="22"/>
              </w:rPr>
              <w:t>s</w:t>
            </w:r>
            <w:r w:rsidRPr="000B54E5">
              <w:rPr>
                <w:rFonts w:ascii="Arial" w:eastAsia="Arial" w:hAnsi="Arial" w:cs="Arial"/>
                <w:color w:val="000000" w:themeColor="text1"/>
                <w:sz w:val="22"/>
                <w:szCs w:val="22"/>
              </w:rPr>
              <w:t xml:space="preserve"> eve</w:t>
            </w:r>
            <w:r w:rsidRPr="000B54E5">
              <w:rPr>
                <w:rFonts w:ascii="Arial" w:eastAsia="Arial" w:hAnsi="Arial" w:cs="Arial"/>
                <w:color w:val="000000" w:themeColor="text1"/>
                <w:spacing w:val="2"/>
                <w:sz w:val="22"/>
                <w:szCs w:val="22"/>
              </w:rPr>
              <w:t>r</w:t>
            </w:r>
            <w:r w:rsidRPr="000B54E5">
              <w:rPr>
                <w:rFonts w:ascii="Arial" w:eastAsia="Arial" w:hAnsi="Arial" w:cs="Arial"/>
                <w:color w:val="000000" w:themeColor="text1"/>
                <w:sz w:val="22"/>
                <w:szCs w:val="22"/>
              </w:rPr>
              <w:t>yone under</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age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18</w:t>
            </w:r>
            <w:r w:rsidR="00D16A3C" w:rsidRPr="000B54E5">
              <w:rPr>
                <w:rFonts w:ascii="Arial" w:eastAsia="Arial" w:hAnsi="Arial" w:cs="Arial"/>
                <w:color w:val="000000" w:themeColor="text1"/>
                <w:sz w:val="22"/>
                <w:szCs w:val="22"/>
              </w:rPr>
              <w:t>.</w:t>
            </w:r>
          </w:p>
          <w:p w14:paraId="6D409660" w14:textId="77777777" w:rsidR="00C258B0" w:rsidRPr="000B54E5" w:rsidRDefault="00C258B0" w:rsidP="00C258B0">
            <w:pPr>
              <w:jc w:val="both"/>
              <w:rPr>
                <w:rFonts w:ascii="Arial" w:eastAsia="Arial" w:hAnsi="Arial" w:cs="Arial"/>
                <w:color w:val="000000" w:themeColor="text1"/>
                <w:sz w:val="22"/>
                <w:szCs w:val="22"/>
              </w:rPr>
            </w:pPr>
          </w:p>
          <w:p w14:paraId="61D5DC6E"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64765607" w14:textId="1F31CB18"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our school is committed to safeguarding and promoting the welfare of all its </w:t>
            </w:r>
            <w:r w:rsidR="00930FD0" w:rsidRPr="006372F2">
              <w:rPr>
                <w:rFonts w:ascii="Arial" w:hAnsi="Arial" w:cs="Arial"/>
                <w:bCs/>
                <w:i/>
                <w:color w:val="000000" w:themeColor="text1"/>
                <w:sz w:val="22"/>
                <w:szCs w:val="22"/>
              </w:rPr>
              <w:t>*</w:t>
            </w:r>
            <w:r w:rsidRPr="006372F2">
              <w:rPr>
                <w:rFonts w:ascii="Arial" w:hAnsi="Arial" w:cs="Arial"/>
                <w:bCs/>
                <w:i/>
                <w:color w:val="000000" w:themeColor="text1"/>
                <w:sz w:val="22"/>
                <w:szCs w:val="22"/>
              </w:rPr>
              <w:t>pupils</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0B54E5" w:rsidRDefault="00C258B0" w:rsidP="00C258B0">
            <w:pPr>
              <w:jc w:val="both"/>
              <w:rPr>
                <w:rFonts w:ascii="Arial" w:hAnsi="Arial" w:cs="Arial"/>
                <w:i/>
                <w:color w:val="000000" w:themeColor="text1"/>
                <w:sz w:val="22"/>
                <w:szCs w:val="22"/>
              </w:rPr>
            </w:pPr>
          </w:p>
          <w:p w14:paraId="0258435B" w14:textId="7C810659"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372F2">
              <w:rPr>
                <w:rFonts w:ascii="Arial" w:hAnsi="Arial" w:cs="Arial"/>
                <w:i/>
                <w:color w:val="000000" w:themeColor="text1"/>
                <w:sz w:val="22"/>
                <w:szCs w:val="22"/>
              </w:rPr>
              <w:t xml:space="preserve">children </w:t>
            </w:r>
            <w:r w:rsidRPr="000B54E5">
              <w:rPr>
                <w:rFonts w:ascii="Arial" w:hAnsi="Arial" w:cs="Arial"/>
                <w:i/>
                <w:color w:val="000000" w:themeColor="text1"/>
                <w:sz w:val="22"/>
                <w:szCs w:val="22"/>
              </w:rPr>
              <w:t>have the right to be protected from harm, abuse and neglect</w:t>
            </w:r>
          </w:p>
          <w:p w14:paraId="0F1CA7D8" w14:textId="1FDA6813"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w:t>
            </w:r>
            <w:r w:rsidR="006372F2">
              <w:rPr>
                <w:rFonts w:ascii="Arial" w:hAnsi="Arial" w:cs="Arial"/>
                <w:i/>
                <w:color w:val="000000" w:themeColor="text1"/>
                <w:sz w:val="22"/>
                <w:szCs w:val="22"/>
              </w:rPr>
              <w:t xml:space="preserve"> children</w:t>
            </w:r>
            <w:r w:rsidRPr="000B54E5">
              <w:rPr>
                <w:rFonts w:ascii="Arial" w:hAnsi="Arial" w:cs="Arial"/>
                <w:i/>
                <w:color w:val="000000" w:themeColor="text1"/>
                <w:sz w:val="22"/>
                <w:szCs w:val="22"/>
              </w:rPr>
              <w:t xml:space="preserve"> have the right to experience their optimum mental and physical health </w:t>
            </w:r>
          </w:p>
          <w:p w14:paraId="595FBC45" w14:textId="7A23FCCF"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That every child has the right to an education and</w:t>
            </w:r>
            <w:r w:rsidR="001473D6">
              <w:rPr>
                <w:rFonts w:ascii="Arial" w:hAnsi="Arial" w:cs="Arial"/>
                <w:i/>
                <w:color w:val="000000" w:themeColor="text1"/>
                <w:sz w:val="22"/>
                <w:szCs w:val="22"/>
              </w:rPr>
              <w:t xml:space="preserve"> 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need to be safe and to feel safe in school</w:t>
            </w:r>
          </w:p>
          <w:p w14:paraId="48C699C1" w14:textId="031E29A6" w:rsidR="00C258B0" w:rsidRPr="000B54E5" w:rsidRDefault="001473D6" w:rsidP="00C258B0">
            <w:pPr>
              <w:numPr>
                <w:ilvl w:val="0"/>
                <w:numId w:val="3"/>
              </w:numPr>
              <w:jc w:val="both"/>
              <w:rPr>
                <w:rFonts w:ascii="Arial" w:hAnsi="Arial" w:cs="Arial"/>
                <w:i/>
                <w:color w:val="000000" w:themeColor="text1"/>
                <w:sz w:val="22"/>
                <w:szCs w:val="22"/>
              </w:rPr>
            </w:pPr>
            <w:r>
              <w:rPr>
                <w:rFonts w:ascii="Arial" w:hAnsi="Arial" w:cs="Arial"/>
                <w:bCs/>
                <w:i/>
                <w:color w:val="000000" w:themeColor="text1"/>
                <w:sz w:val="22"/>
                <w:szCs w:val="22"/>
              </w:rPr>
              <w:t>Children</w:t>
            </w:r>
            <w:r w:rsidR="00BC38EA" w:rsidRPr="000B54E5">
              <w:rPr>
                <w:rFonts w:ascii="Arial" w:hAnsi="Arial" w:cs="Arial"/>
                <w:i/>
                <w:color w:val="000000" w:themeColor="text1"/>
                <w:sz w:val="22"/>
                <w:szCs w:val="22"/>
              </w:rPr>
              <w:t xml:space="preserve"> </w:t>
            </w:r>
            <w:r w:rsidR="00C258B0" w:rsidRPr="000B54E5">
              <w:rPr>
                <w:rFonts w:ascii="Arial" w:hAnsi="Arial" w:cs="Arial"/>
                <w:i/>
                <w:color w:val="000000" w:themeColor="text1"/>
                <w:sz w:val="22"/>
                <w:szCs w:val="22"/>
              </w:rPr>
              <w:t>need support that matches their individual needs, including those who may have experienced abuse</w:t>
            </w:r>
          </w:p>
          <w:p w14:paraId="0605502B" w14:textId="43F77964"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w:t>
            </w:r>
            <w:r w:rsidR="001473D6">
              <w:rPr>
                <w:rFonts w:ascii="Arial" w:hAnsi="Arial" w:cs="Arial"/>
                <w:i/>
                <w:color w:val="000000" w:themeColor="text1"/>
                <w:sz w:val="22"/>
                <w:szCs w:val="22"/>
              </w:rPr>
              <w:t xml:space="preserve"> children </w:t>
            </w:r>
            <w:r w:rsidRPr="000B54E5">
              <w:rPr>
                <w:rFonts w:ascii="Arial" w:hAnsi="Arial" w:cs="Arial"/>
                <w:i/>
                <w:color w:val="000000" w:themeColor="text1"/>
                <w:sz w:val="22"/>
                <w:szCs w:val="22"/>
              </w:rPr>
              <w:t>have the right to express their views, feelings and wishes and voice their own values and beliefs</w:t>
            </w:r>
          </w:p>
          <w:p w14:paraId="14E126F0" w14:textId="1F8C5EEE"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w:t>
            </w:r>
            <w:r w:rsidR="001473D6">
              <w:rPr>
                <w:rFonts w:ascii="Arial" w:hAnsi="Arial" w:cs="Arial"/>
                <w:i/>
                <w:color w:val="000000" w:themeColor="text1"/>
                <w:sz w:val="22"/>
                <w:szCs w:val="22"/>
              </w:rPr>
              <w:t xml:space="preserve"> 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should be encouraged to respect each other’s values and support each other</w:t>
            </w:r>
          </w:p>
          <w:p w14:paraId="1C9F8A33" w14:textId="3BAD6528"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w:t>
            </w:r>
            <w:r w:rsidR="001473D6">
              <w:rPr>
                <w:rFonts w:ascii="Arial" w:hAnsi="Arial" w:cs="Arial"/>
                <w:i/>
                <w:color w:val="000000" w:themeColor="text1"/>
                <w:sz w:val="22"/>
                <w:szCs w:val="22"/>
              </w:rPr>
              <w:t xml:space="preserve"> 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1FF1E8C1" w:rsidR="00C258B0" w:rsidRPr="000B54E5" w:rsidRDefault="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 school will contribute to the prevention of abuse, risk/involvement in serious violent crime, victimisation, bullying (including homophobic, biphobic, transphobic and cyber</w:t>
            </w:r>
            <w:r w:rsidR="006B28A2">
              <w:rPr>
                <w:rFonts w:ascii="Arial" w:hAnsi="Arial" w:cs="Arial"/>
                <w:i/>
                <w:color w:val="000000" w:themeColor="text1"/>
                <w:sz w:val="22"/>
                <w:szCs w:val="22"/>
              </w:rPr>
              <w:t xml:space="preserve"> </w:t>
            </w:r>
            <w:r w:rsidRPr="000B54E5">
              <w:rPr>
                <w:rFonts w:ascii="Arial" w:hAnsi="Arial" w:cs="Arial"/>
                <w:i/>
                <w:color w:val="000000" w:themeColor="text1"/>
                <w:sz w:val="22"/>
                <w:szCs w:val="22"/>
              </w:rPr>
              <w:t>bullying), exploitation, extreme behaviours, discriminatory views and risk-taking behaviours</w:t>
            </w:r>
          </w:p>
          <w:p w14:paraId="6B6EB65E" w14:textId="77777777" w:rsidR="00C258B0" w:rsidRPr="000B54E5" w:rsidRDefault="00C258B0" w:rsidP="00C258B0">
            <w:pPr>
              <w:jc w:val="both"/>
              <w:rPr>
                <w:rFonts w:ascii="Arial" w:hAnsi="Arial" w:cs="Arial"/>
                <w:i/>
                <w:color w:val="000000" w:themeColor="text1"/>
                <w:sz w:val="22"/>
                <w:szCs w:val="22"/>
              </w:rPr>
            </w:pPr>
          </w:p>
          <w:p w14:paraId="115713D6" w14:textId="5270B44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sidR="001473D6">
              <w:rPr>
                <w:rFonts w:ascii="Arial" w:hAnsi="Arial" w:cs="Arial"/>
                <w:i/>
                <w:color w:val="000000" w:themeColor="text1"/>
                <w:sz w:val="22"/>
                <w:szCs w:val="22"/>
              </w:rPr>
              <w:t>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and protecting them from abuse and considering when mental health may become a safeguarding issue</w:t>
            </w:r>
            <w:r w:rsidR="00D16A3C" w:rsidRPr="000B54E5">
              <w:rPr>
                <w:rFonts w:ascii="Arial" w:hAnsi="Arial" w:cs="Arial"/>
                <w:i/>
                <w:color w:val="000000" w:themeColor="text1"/>
                <w:sz w:val="22"/>
                <w:szCs w:val="22"/>
              </w:rPr>
              <w:t>.</w:t>
            </w:r>
          </w:p>
          <w:p w14:paraId="024A3FF1" w14:textId="77777777" w:rsidR="00971937" w:rsidRPr="000B54E5" w:rsidRDefault="00971937" w:rsidP="00C258B0">
            <w:pPr>
              <w:jc w:val="both"/>
              <w:rPr>
                <w:rFonts w:ascii="Arial" w:hAnsi="Arial" w:cs="Arial"/>
                <w:i/>
                <w:color w:val="000000" w:themeColor="text1"/>
                <w:sz w:val="22"/>
                <w:szCs w:val="22"/>
              </w:rPr>
            </w:pPr>
          </w:p>
          <w:p w14:paraId="35FA8868" w14:textId="77777777" w:rsidR="00C258B0" w:rsidRDefault="00C258B0" w:rsidP="00C258B0">
            <w:pPr>
              <w:jc w:val="both"/>
              <w:rPr>
                <w:rFonts w:ascii="Arial" w:hAnsi="Arial" w:cs="Arial"/>
                <w:color w:val="000000" w:themeColor="text1"/>
                <w:sz w:val="22"/>
                <w:szCs w:val="22"/>
              </w:rPr>
            </w:pPr>
          </w:p>
          <w:p w14:paraId="54A0AA92" w14:textId="008CD601" w:rsidR="00453744" w:rsidRPr="000B54E5" w:rsidRDefault="00453744" w:rsidP="00C258B0">
            <w:pPr>
              <w:jc w:val="both"/>
              <w:rPr>
                <w:rFonts w:ascii="Arial" w:hAnsi="Arial" w:cs="Arial"/>
                <w:color w:val="000000" w:themeColor="text1"/>
                <w:sz w:val="22"/>
                <w:szCs w:val="22"/>
              </w:rPr>
            </w:pPr>
          </w:p>
        </w:tc>
      </w:tr>
      <w:tr w:rsidR="000B54E5" w:rsidRPr="000B54E5" w14:paraId="3152AE94" w14:textId="77777777" w:rsidTr="006A6D1A">
        <w:tc>
          <w:tcPr>
            <w:tcW w:w="5778" w:type="dxa"/>
          </w:tcPr>
          <w:p w14:paraId="02DC034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0B54E5" w:rsidRDefault="00C258B0" w:rsidP="00C258B0">
            <w:pPr>
              <w:jc w:val="both"/>
              <w:rPr>
                <w:rFonts w:ascii="Arial" w:hAnsi="Arial" w:cs="Arial"/>
                <w:color w:val="000000" w:themeColor="text1"/>
                <w:sz w:val="22"/>
                <w:szCs w:val="22"/>
              </w:rPr>
            </w:pPr>
          </w:p>
          <w:p w14:paraId="2DF8EE4D" w14:textId="701FA417" w:rsidR="00C258B0" w:rsidRPr="000B54E5" w:rsidRDefault="00C258B0" w:rsidP="00C258B0">
            <w:pPr>
              <w:keepNext/>
              <w:numPr>
                <w:ilvl w:val="0"/>
                <w:numId w:val="5"/>
              </w:numPr>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t xml:space="preserve">The most recent version of </w:t>
            </w:r>
            <w:hyperlink r:id="rId12" w:history="1">
              <w:r w:rsidRPr="00453744">
                <w:rPr>
                  <w:rFonts w:ascii="Arial" w:hAnsi="Arial" w:cs="Arial"/>
                  <w:b/>
                  <w:bCs/>
                  <w:color w:val="000000" w:themeColor="text1"/>
                  <w:sz w:val="22"/>
                  <w:szCs w:val="22"/>
                  <w:u w:val="single"/>
                </w:rPr>
                <w:t>Working Together to Safeguard Children</w:t>
              </w:r>
            </w:hyperlink>
            <w:r w:rsidRPr="000B54E5">
              <w:rPr>
                <w:rFonts w:ascii="Arial" w:hAnsi="Arial" w:cs="Arial"/>
                <w:i/>
                <w:color w:val="000000" w:themeColor="text1"/>
                <w:sz w:val="22"/>
                <w:szCs w:val="22"/>
              </w:rPr>
              <w:t xml:space="preserve"> (DfE)</w:t>
            </w:r>
          </w:p>
          <w:p w14:paraId="41DADBE9" w14:textId="77777777" w:rsidR="00C258B0" w:rsidRPr="000B54E5" w:rsidRDefault="00C258B0" w:rsidP="00C258B0">
            <w:pPr>
              <w:jc w:val="both"/>
              <w:rPr>
                <w:rFonts w:ascii="Arial" w:hAnsi="Arial" w:cs="Arial"/>
                <w:color w:val="000000" w:themeColor="text1"/>
                <w:sz w:val="22"/>
                <w:szCs w:val="22"/>
              </w:rPr>
            </w:pPr>
          </w:p>
          <w:p w14:paraId="3F5BB620" w14:textId="18BE839B" w:rsidR="00C258B0" w:rsidRPr="000B54E5" w:rsidRDefault="00C258B0" w:rsidP="00A85B8F">
            <w:pPr>
              <w:numPr>
                <w:ilvl w:val="0"/>
                <w:numId w:val="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most recent version of </w:t>
            </w:r>
            <w:hyperlink r:id="rId13" w:history="1">
              <w:r w:rsidRPr="00453744">
                <w:rPr>
                  <w:rFonts w:ascii="Arial" w:hAnsi="Arial" w:cs="Arial"/>
                  <w:b/>
                  <w:bCs/>
                  <w:color w:val="000000" w:themeColor="text1"/>
                  <w:sz w:val="22"/>
                  <w:szCs w:val="22"/>
                  <w:u w:val="single"/>
                </w:rPr>
                <w:t>Keeping Children Safe in Education</w:t>
              </w:r>
            </w:hyperlink>
            <w:r w:rsidRPr="00453744">
              <w:rPr>
                <w:rFonts w:ascii="Arial" w:hAnsi="Arial" w:cs="Arial"/>
                <w:i/>
                <w:color w:val="000000" w:themeColor="text1"/>
                <w:sz w:val="22"/>
                <w:szCs w:val="22"/>
                <w:u w:val="single"/>
              </w:rPr>
              <w:t xml:space="preserve">: </w:t>
            </w:r>
            <w:r w:rsidRPr="000B54E5">
              <w:rPr>
                <w:rFonts w:ascii="Arial" w:hAnsi="Arial" w:cs="Arial"/>
                <w:i/>
                <w:color w:val="000000" w:themeColor="text1"/>
                <w:sz w:val="22"/>
                <w:szCs w:val="22"/>
              </w:rPr>
              <w:t>Statutory guidance for schools and colleges (DfE Sept 2020)</w:t>
            </w:r>
          </w:p>
          <w:p w14:paraId="3C66C257" w14:textId="77777777" w:rsidR="00C258B0" w:rsidRPr="000B54E5" w:rsidRDefault="00C258B0" w:rsidP="00C258B0">
            <w:pPr>
              <w:ind w:left="360"/>
              <w:jc w:val="both"/>
              <w:rPr>
                <w:rFonts w:ascii="Arial" w:hAnsi="Arial" w:cs="Arial"/>
                <w:i/>
                <w:color w:val="000000" w:themeColor="text1"/>
                <w:sz w:val="22"/>
                <w:szCs w:val="22"/>
              </w:rPr>
            </w:pPr>
          </w:p>
          <w:p w14:paraId="4D3A5FD7" w14:textId="77777777" w:rsidR="00C258B0" w:rsidRPr="00453744" w:rsidRDefault="000962E0" w:rsidP="00C258B0">
            <w:pPr>
              <w:keepNext/>
              <w:numPr>
                <w:ilvl w:val="0"/>
                <w:numId w:val="5"/>
              </w:numPr>
              <w:jc w:val="both"/>
              <w:outlineLvl w:val="1"/>
              <w:rPr>
                <w:rFonts w:ascii="Arial" w:hAnsi="Arial" w:cs="Arial"/>
                <w:b/>
                <w:bCs/>
                <w:color w:val="000000" w:themeColor="text1"/>
                <w:sz w:val="22"/>
                <w:szCs w:val="22"/>
                <w:u w:val="single"/>
              </w:rPr>
            </w:pPr>
            <w:hyperlink r:id="rId14" w:history="1">
              <w:r w:rsidR="00C258B0" w:rsidRPr="00453744">
                <w:rPr>
                  <w:rFonts w:ascii="Arial" w:hAnsi="Arial" w:cs="Arial"/>
                  <w:b/>
                  <w:bCs/>
                  <w:color w:val="000000" w:themeColor="text1"/>
                  <w:sz w:val="22"/>
                  <w:szCs w:val="22"/>
                  <w:u w:val="single"/>
                </w:rPr>
                <w:t>West Midlands Safeguarding Children Procedures</w:t>
              </w:r>
            </w:hyperlink>
            <w:r w:rsidR="00C258B0" w:rsidRPr="00453744">
              <w:rPr>
                <w:rFonts w:ascii="Arial" w:hAnsi="Arial" w:cs="Arial"/>
                <w:b/>
                <w:bCs/>
                <w:color w:val="000000" w:themeColor="text1"/>
                <w:sz w:val="22"/>
                <w:szCs w:val="22"/>
                <w:u w:val="single"/>
              </w:rPr>
              <w:t xml:space="preserve"> </w:t>
            </w:r>
          </w:p>
          <w:p w14:paraId="537BABF2" w14:textId="77777777" w:rsidR="00C258B0" w:rsidRPr="000B54E5" w:rsidRDefault="00C258B0" w:rsidP="00C258B0">
            <w:pPr>
              <w:jc w:val="both"/>
              <w:rPr>
                <w:rFonts w:ascii="Arial" w:hAnsi="Arial" w:cs="Arial"/>
                <w:color w:val="000000" w:themeColor="text1"/>
                <w:sz w:val="22"/>
                <w:szCs w:val="22"/>
              </w:rPr>
            </w:pPr>
          </w:p>
          <w:p w14:paraId="4A8051E2" w14:textId="77777777" w:rsidR="00C258B0" w:rsidRPr="000B54E5" w:rsidRDefault="000962E0" w:rsidP="00C258B0">
            <w:pPr>
              <w:keepNext/>
              <w:numPr>
                <w:ilvl w:val="0"/>
                <w:numId w:val="5"/>
              </w:numPr>
              <w:jc w:val="both"/>
              <w:outlineLvl w:val="1"/>
              <w:rPr>
                <w:rFonts w:ascii="Arial" w:hAnsi="Arial" w:cs="Arial"/>
                <w:i/>
                <w:color w:val="000000" w:themeColor="text1"/>
                <w:sz w:val="22"/>
                <w:szCs w:val="22"/>
              </w:rPr>
            </w:pPr>
            <w:hyperlink r:id="rId15" w:history="1">
              <w:r w:rsidR="00C258B0" w:rsidRPr="00453744">
                <w:rPr>
                  <w:rFonts w:ascii="Arial" w:hAnsi="Arial" w:cs="Arial"/>
                  <w:b/>
                  <w:bCs/>
                  <w:color w:val="000000" w:themeColor="text1"/>
                  <w:sz w:val="22"/>
                  <w:szCs w:val="22"/>
                  <w:u w:val="single"/>
                </w:rPr>
                <w:t>The Education Act 2002</w:t>
              </w:r>
            </w:hyperlink>
            <w:r w:rsidR="00C258B0" w:rsidRPr="000B54E5">
              <w:rPr>
                <w:rFonts w:ascii="Arial" w:hAnsi="Arial" w:cs="Arial"/>
                <w:i/>
                <w:color w:val="000000" w:themeColor="text1"/>
                <w:sz w:val="22"/>
                <w:szCs w:val="22"/>
              </w:rPr>
              <w:t xml:space="preserve"> s175 </w:t>
            </w:r>
          </w:p>
          <w:p w14:paraId="37D22551" w14:textId="77777777" w:rsidR="00C258B0" w:rsidRPr="000B54E5" w:rsidRDefault="00C258B0" w:rsidP="00C258B0">
            <w:pPr>
              <w:jc w:val="both"/>
              <w:rPr>
                <w:rFonts w:ascii="Arial" w:hAnsi="Arial" w:cs="Arial"/>
                <w:color w:val="000000" w:themeColor="text1"/>
                <w:sz w:val="22"/>
                <w:szCs w:val="22"/>
              </w:rPr>
            </w:pPr>
          </w:p>
          <w:p w14:paraId="13EE6294" w14:textId="77777777" w:rsidR="00C258B0" w:rsidRPr="000B54E5" w:rsidRDefault="000962E0" w:rsidP="00C258B0">
            <w:pPr>
              <w:numPr>
                <w:ilvl w:val="0"/>
                <w:numId w:val="5"/>
              </w:numPr>
              <w:jc w:val="both"/>
              <w:rPr>
                <w:rFonts w:ascii="Arial" w:hAnsi="Arial" w:cs="Arial"/>
                <w:i/>
                <w:color w:val="000000" w:themeColor="text1"/>
                <w:sz w:val="22"/>
                <w:szCs w:val="22"/>
              </w:rPr>
            </w:pPr>
            <w:hyperlink r:id="rId16" w:history="1">
              <w:r w:rsidR="00C258B0" w:rsidRPr="00453744">
                <w:rPr>
                  <w:rFonts w:ascii="Arial" w:hAnsi="Arial" w:cs="Arial"/>
                  <w:b/>
                  <w:bCs/>
                  <w:color w:val="000000" w:themeColor="text1"/>
                  <w:sz w:val="22"/>
                  <w:szCs w:val="22"/>
                  <w:u w:val="single"/>
                </w:rPr>
                <w:t>Sexting in Schools &amp; Colleges – responding to incidents and safeguarding young people</w:t>
              </w:r>
            </w:hyperlink>
            <w:r w:rsidR="00C258B0" w:rsidRPr="000B54E5">
              <w:rPr>
                <w:rFonts w:ascii="Arial" w:hAnsi="Arial" w:cs="Arial"/>
                <w:i/>
                <w:color w:val="000000" w:themeColor="text1"/>
                <w:sz w:val="22"/>
                <w:szCs w:val="22"/>
              </w:rPr>
              <w:t xml:space="preserve"> (UKCCIS) 2016</w:t>
            </w:r>
          </w:p>
          <w:p w14:paraId="3B488C8D" w14:textId="77777777" w:rsidR="00C258B0" w:rsidRPr="000B54E5" w:rsidRDefault="00C258B0" w:rsidP="00C258B0">
            <w:pPr>
              <w:jc w:val="both"/>
              <w:rPr>
                <w:rFonts w:ascii="Arial" w:hAnsi="Arial" w:cs="Arial"/>
                <w:i/>
                <w:color w:val="000000" w:themeColor="text1"/>
                <w:sz w:val="22"/>
                <w:szCs w:val="22"/>
              </w:rPr>
            </w:pPr>
          </w:p>
          <w:p w14:paraId="6944CD52" w14:textId="1C5C1E8B" w:rsidR="00C258B0" w:rsidRPr="00453744" w:rsidRDefault="000962E0" w:rsidP="00C258B0">
            <w:pPr>
              <w:numPr>
                <w:ilvl w:val="0"/>
                <w:numId w:val="5"/>
              </w:numPr>
              <w:jc w:val="both"/>
              <w:rPr>
                <w:rFonts w:ascii="Arial" w:hAnsi="Arial" w:cs="Arial"/>
                <w:b/>
                <w:bCs/>
                <w:iCs/>
                <w:color w:val="000000" w:themeColor="text1"/>
                <w:sz w:val="22"/>
                <w:szCs w:val="22"/>
                <w:u w:val="single"/>
              </w:rPr>
            </w:pPr>
            <w:hyperlink r:id="rId17" w:history="1">
              <w:r w:rsidR="00C258B0" w:rsidRPr="00453744">
                <w:rPr>
                  <w:rStyle w:val="Hyperlink"/>
                  <w:rFonts w:ascii="Arial" w:hAnsi="Arial" w:cs="Arial"/>
                  <w:b/>
                  <w:bCs/>
                  <w:iCs/>
                  <w:color w:val="000000" w:themeColor="text1"/>
                  <w:sz w:val="22"/>
                  <w:szCs w:val="22"/>
                </w:rPr>
                <w:t>General Data Protection Legislation (2018)</w:t>
              </w:r>
            </w:hyperlink>
            <w:r w:rsidR="00C258B0" w:rsidRPr="00453744">
              <w:rPr>
                <w:rFonts w:ascii="Arial" w:hAnsi="Arial" w:cs="Arial"/>
                <w:b/>
                <w:bCs/>
                <w:iCs/>
                <w:color w:val="000000" w:themeColor="text1"/>
                <w:sz w:val="22"/>
                <w:szCs w:val="22"/>
                <w:u w:val="single"/>
              </w:rPr>
              <w:t xml:space="preserve"> </w:t>
            </w:r>
          </w:p>
          <w:p w14:paraId="14D672A7" w14:textId="77777777" w:rsidR="00C258B0" w:rsidRPr="000B54E5" w:rsidRDefault="00C258B0" w:rsidP="00C258B0">
            <w:pPr>
              <w:ind w:left="720"/>
              <w:jc w:val="both"/>
              <w:rPr>
                <w:rFonts w:ascii="Arial" w:hAnsi="Arial" w:cs="Arial"/>
                <w:color w:val="000000" w:themeColor="text1"/>
                <w:sz w:val="22"/>
                <w:szCs w:val="22"/>
              </w:rPr>
            </w:pPr>
          </w:p>
          <w:p w14:paraId="01F9348F" w14:textId="1CDF72AF" w:rsidR="00C258B0" w:rsidRPr="00453744" w:rsidRDefault="000962E0" w:rsidP="00C258B0">
            <w:pPr>
              <w:numPr>
                <w:ilvl w:val="0"/>
                <w:numId w:val="5"/>
              </w:numPr>
              <w:jc w:val="both"/>
              <w:rPr>
                <w:rFonts w:ascii="Arial" w:hAnsi="Arial" w:cs="Arial"/>
                <w:b/>
                <w:bCs/>
                <w:iCs/>
                <w:color w:val="000000" w:themeColor="text1"/>
                <w:sz w:val="22"/>
                <w:szCs w:val="22"/>
                <w:u w:val="single"/>
              </w:rPr>
            </w:pPr>
            <w:hyperlink r:id="rId18" w:history="1">
              <w:r w:rsidR="00C258B0" w:rsidRPr="00453744">
                <w:rPr>
                  <w:rStyle w:val="Hyperlink"/>
                  <w:rFonts w:ascii="Arial" w:hAnsi="Arial" w:cs="Arial"/>
                  <w:b/>
                  <w:bCs/>
                  <w:iCs/>
                  <w:color w:val="000000" w:themeColor="text1"/>
                  <w:sz w:val="22"/>
                  <w:szCs w:val="22"/>
                </w:rPr>
                <w:t>Mental Health &amp; Behaviour in Schools</w:t>
              </w:r>
            </w:hyperlink>
            <w:r w:rsidR="00C258B0" w:rsidRPr="00453744">
              <w:rPr>
                <w:rFonts w:ascii="Arial" w:hAnsi="Arial" w:cs="Arial"/>
                <w:b/>
                <w:bCs/>
                <w:iCs/>
                <w:color w:val="000000" w:themeColor="text1"/>
                <w:sz w:val="22"/>
                <w:szCs w:val="22"/>
                <w:u w:val="single"/>
              </w:rPr>
              <w:t xml:space="preserve"> </w:t>
            </w:r>
          </w:p>
          <w:p w14:paraId="5061F4CA" w14:textId="77777777" w:rsidR="00C258B0" w:rsidRPr="000B54E5" w:rsidRDefault="00C258B0" w:rsidP="00C258B0">
            <w:pPr>
              <w:ind w:left="720"/>
              <w:jc w:val="both"/>
              <w:rPr>
                <w:rFonts w:ascii="Arial" w:hAnsi="Arial" w:cs="Arial"/>
                <w:iCs/>
                <w:color w:val="000000" w:themeColor="text1"/>
                <w:sz w:val="22"/>
                <w:szCs w:val="22"/>
              </w:rPr>
            </w:pPr>
          </w:p>
          <w:p w14:paraId="58F8D4FB" w14:textId="7CAC12DA" w:rsidR="00C258B0" w:rsidRPr="00453744" w:rsidRDefault="000962E0" w:rsidP="00C258B0">
            <w:pPr>
              <w:numPr>
                <w:ilvl w:val="0"/>
                <w:numId w:val="5"/>
              </w:numPr>
              <w:jc w:val="both"/>
              <w:rPr>
                <w:rFonts w:ascii="Arial" w:hAnsi="Arial" w:cs="Arial"/>
                <w:i/>
                <w:color w:val="000000" w:themeColor="text1"/>
                <w:sz w:val="22"/>
                <w:szCs w:val="22"/>
                <w:u w:val="single"/>
              </w:rPr>
            </w:pPr>
            <w:hyperlink r:id="rId19" w:history="1">
              <w:r w:rsidR="00C258B0" w:rsidRPr="00453744">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0B54E5" w:rsidRDefault="00C258B0" w:rsidP="00C258B0">
            <w:pPr>
              <w:jc w:val="both"/>
              <w:rPr>
                <w:rFonts w:ascii="Arial" w:hAnsi="Arial" w:cs="Arial"/>
                <w:color w:val="000000" w:themeColor="text1"/>
                <w:sz w:val="22"/>
                <w:szCs w:val="22"/>
                <w:u w:val="single"/>
              </w:rPr>
            </w:pPr>
          </w:p>
          <w:p w14:paraId="4B9FD034" w14:textId="6EC75B47" w:rsidR="00C258B0" w:rsidRPr="000B54E5" w:rsidRDefault="00C258B0" w:rsidP="00C258B0">
            <w:pPr>
              <w:numPr>
                <w:ilvl w:val="0"/>
                <w:numId w:val="5"/>
              </w:num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Birmingham Safeguarding Children Partnership threshold guidance </w:t>
            </w:r>
            <w:hyperlink r:id="rId20" w:history="1">
              <w:r w:rsidRPr="00453744">
                <w:rPr>
                  <w:rFonts w:ascii="Arial" w:hAnsi="Arial" w:cs="Arial"/>
                  <w:b/>
                  <w:bCs/>
                  <w:color w:val="000000" w:themeColor="text1"/>
                  <w:sz w:val="22"/>
                  <w:szCs w:val="22"/>
                  <w:u w:val="single"/>
                </w:rPr>
                <w:t>Right Help Right Ti</w:t>
              </w:r>
              <w:r w:rsidR="00396DE1" w:rsidRPr="00453744">
                <w:rPr>
                  <w:rFonts w:ascii="Arial" w:hAnsi="Arial" w:cs="Arial"/>
                  <w:b/>
                  <w:bCs/>
                  <w:color w:val="000000" w:themeColor="text1"/>
                  <w:sz w:val="22"/>
                  <w:szCs w:val="22"/>
                  <w:u w:val="single"/>
                </w:rPr>
                <w:t>m</w:t>
              </w:r>
              <w:r w:rsidRPr="00453744">
                <w:rPr>
                  <w:rFonts w:ascii="Arial" w:hAnsi="Arial" w:cs="Arial"/>
                  <w:b/>
                  <w:bCs/>
                  <w:color w:val="000000" w:themeColor="text1"/>
                  <w:sz w:val="22"/>
                  <w:szCs w:val="22"/>
                  <w:u w:val="single"/>
                </w:rPr>
                <w:t>e</w:t>
              </w:r>
            </w:hyperlink>
          </w:p>
          <w:p w14:paraId="4D032FEF" w14:textId="77777777" w:rsidR="00C258B0" w:rsidRPr="000B54E5" w:rsidRDefault="00C258B0" w:rsidP="00C258B0">
            <w:pPr>
              <w:ind w:left="360"/>
              <w:jc w:val="both"/>
              <w:rPr>
                <w:rFonts w:ascii="Arial" w:hAnsi="Arial" w:cs="Arial"/>
                <w:i/>
                <w:color w:val="000000" w:themeColor="text1"/>
                <w:sz w:val="22"/>
                <w:szCs w:val="22"/>
              </w:rPr>
            </w:pPr>
          </w:p>
          <w:p w14:paraId="0E52C3E3" w14:textId="70DA385B" w:rsidR="00C258B0" w:rsidRPr="00453744" w:rsidRDefault="000962E0" w:rsidP="00C258B0">
            <w:pPr>
              <w:numPr>
                <w:ilvl w:val="0"/>
                <w:numId w:val="5"/>
              </w:numPr>
              <w:spacing w:after="200" w:line="276" w:lineRule="auto"/>
              <w:contextualSpacing/>
              <w:jc w:val="both"/>
              <w:rPr>
                <w:rFonts w:ascii="Arial" w:hAnsi="Arial" w:cs="Arial"/>
                <w:b/>
                <w:bCs/>
                <w:color w:val="000000" w:themeColor="text1"/>
                <w:sz w:val="22"/>
                <w:szCs w:val="22"/>
                <w:u w:val="single"/>
              </w:rPr>
            </w:pPr>
            <w:hyperlink r:id="rId21" w:history="1">
              <w:r w:rsidR="00C258B0" w:rsidRPr="00453744">
                <w:rPr>
                  <w:rStyle w:val="Hyperlink"/>
                  <w:rFonts w:ascii="Arial" w:hAnsi="Arial" w:cs="Arial"/>
                  <w:b/>
                  <w:bCs/>
                  <w:color w:val="000000" w:themeColor="text1"/>
                  <w:sz w:val="22"/>
                  <w:szCs w:val="22"/>
                  <w:lang w:val="en"/>
                </w:rPr>
                <w:t>Multi-agency Statutory Guidance on Female Genital Mutilation, April 2016, HM Government</w:t>
              </w:r>
            </w:hyperlink>
          </w:p>
          <w:p w14:paraId="1ED3C0C1" w14:textId="77777777" w:rsidR="00C258B0" w:rsidRPr="000B54E5" w:rsidRDefault="00C258B0" w:rsidP="00C258B0">
            <w:pPr>
              <w:spacing w:after="200" w:line="276" w:lineRule="auto"/>
              <w:contextualSpacing/>
              <w:jc w:val="both"/>
              <w:rPr>
                <w:rFonts w:ascii="Arial" w:hAnsi="Arial" w:cs="Arial"/>
                <w:color w:val="000000" w:themeColor="text1"/>
                <w:sz w:val="22"/>
                <w:szCs w:val="22"/>
              </w:rPr>
            </w:pPr>
          </w:p>
          <w:p w14:paraId="3C96601D" w14:textId="41876733" w:rsidR="00C258B0" w:rsidRPr="00453744" w:rsidRDefault="000962E0"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C258B0" w:rsidRPr="00453744">
                <w:rPr>
                  <w:rStyle w:val="Hyperlink"/>
                  <w:rFonts w:ascii="Arial" w:hAnsi="Arial" w:cs="Arial"/>
                  <w:b/>
                  <w:bCs/>
                  <w:color w:val="000000" w:themeColor="text1"/>
                  <w:sz w:val="22"/>
                  <w:szCs w:val="22"/>
                  <w:lang w:val="en"/>
                </w:rPr>
                <w:t xml:space="preserve">Protecting Children from Radicalisation: </w:t>
              </w:r>
              <w:r w:rsidR="00E939F9" w:rsidRPr="00453744">
                <w:rPr>
                  <w:rStyle w:val="Hyperlink"/>
                  <w:rFonts w:ascii="Arial" w:hAnsi="Arial" w:cs="Arial"/>
                  <w:b/>
                  <w:bCs/>
                  <w:color w:val="000000" w:themeColor="text1"/>
                  <w:sz w:val="22"/>
                  <w:szCs w:val="22"/>
                  <w:lang w:val="en"/>
                </w:rPr>
                <w:t>The</w:t>
              </w:r>
              <w:r w:rsidR="00C258B0" w:rsidRPr="00453744">
                <w:rPr>
                  <w:rStyle w:val="Hyperlink"/>
                  <w:rFonts w:ascii="Arial" w:hAnsi="Arial" w:cs="Arial"/>
                  <w:b/>
                  <w:bCs/>
                  <w:color w:val="000000" w:themeColor="text1"/>
                  <w:sz w:val="22"/>
                  <w:szCs w:val="22"/>
                  <w:lang w:val="en"/>
                </w:rPr>
                <w:t xml:space="preserve"> </w:t>
              </w:r>
              <w:r w:rsidR="000848C3" w:rsidRPr="00453744">
                <w:rPr>
                  <w:rStyle w:val="Hyperlink"/>
                  <w:rFonts w:ascii="Arial" w:hAnsi="Arial" w:cs="Arial"/>
                  <w:b/>
                  <w:bCs/>
                  <w:color w:val="000000" w:themeColor="text1"/>
                  <w:sz w:val="22"/>
                  <w:szCs w:val="22"/>
                  <w:lang w:val="en"/>
                </w:rPr>
                <w:t>P</w:t>
              </w:r>
              <w:r w:rsidR="00C258B0" w:rsidRPr="00453744">
                <w:rPr>
                  <w:rStyle w:val="Hyperlink"/>
                  <w:rFonts w:ascii="Arial" w:hAnsi="Arial" w:cs="Arial"/>
                  <w:b/>
                  <w:bCs/>
                  <w:color w:val="000000" w:themeColor="text1"/>
                  <w:sz w:val="22"/>
                  <w:szCs w:val="22"/>
                  <w:lang w:val="en"/>
                </w:rPr>
                <w:t xml:space="preserve">revent </w:t>
              </w:r>
              <w:r w:rsidR="00010075" w:rsidRPr="00453744">
                <w:rPr>
                  <w:rStyle w:val="Hyperlink"/>
                  <w:rFonts w:ascii="Arial" w:hAnsi="Arial" w:cs="Arial"/>
                  <w:b/>
                  <w:bCs/>
                  <w:color w:val="000000" w:themeColor="text1"/>
                  <w:sz w:val="22"/>
                  <w:szCs w:val="22"/>
                  <w:lang w:val="en"/>
                </w:rPr>
                <w:t>D</w:t>
              </w:r>
              <w:r w:rsidR="00C258B0" w:rsidRPr="00453744">
                <w:rPr>
                  <w:rStyle w:val="Hyperlink"/>
                  <w:rFonts w:ascii="Arial" w:hAnsi="Arial" w:cs="Arial"/>
                  <w:b/>
                  <w:bCs/>
                  <w:color w:val="000000" w:themeColor="text1"/>
                  <w:sz w:val="22"/>
                  <w:szCs w:val="22"/>
                  <w:lang w:val="en"/>
                </w:rPr>
                <w:t>uty,</w:t>
              </w:r>
              <w:r w:rsidR="000848C3" w:rsidRPr="00453744">
                <w:rPr>
                  <w:rStyle w:val="Hyperlink"/>
                  <w:rFonts w:ascii="Arial" w:hAnsi="Arial" w:cs="Arial"/>
                  <w:b/>
                  <w:bCs/>
                  <w:color w:val="000000" w:themeColor="text1"/>
                  <w:sz w:val="22"/>
                  <w:szCs w:val="22"/>
                  <w:lang w:val="en"/>
                </w:rPr>
                <w:t xml:space="preserve"> </w:t>
              </w:r>
              <w:r w:rsidR="00C258B0" w:rsidRPr="00453744">
                <w:rPr>
                  <w:rStyle w:val="Hyperlink"/>
                  <w:rFonts w:ascii="Arial" w:hAnsi="Arial" w:cs="Arial"/>
                  <w:b/>
                  <w:bCs/>
                  <w:color w:val="000000" w:themeColor="text1"/>
                  <w:sz w:val="22"/>
                  <w:szCs w:val="22"/>
                  <w:lang w:val="en"/>
                </w:rPr>
                <w:t>2015</w:t>
              </w:r>
            </w:hyperlink>
            <w:r w:rsidR="00C258B0" w:rsidRPr="00453744">
              <w:rPr>
                <w:rFonts w:ascii="Arial" w:hAnsi="Arial" w:cs="Arial"/>
                <w:b/>
                <w:bCs/>
                <w:color w:val="000000" w:themeColor="text1"/>
                <w:sz w:val="22"/>
                <w:szCs w:val="22"/>
                <w:u w:val="single"/>
                <w:lang w:val="en"/>
              </w:rPr>
              <w:t xml:space="preserve"> </w:t>
            </w:r>
          </w:p>
          <w:p w14:paraId="6FF2149F" w14:textId="77777777" w:rsidR="00C258B0" w:rsidRPr="000B54E5" w:rsidRDefault="00C258B0" w:rsidP="00C258B0">
            <w:pPr>
              <w:spacing w:after="200" w:line="276" w:lineRule="auto"/>
              <w:ind w:left="360"/>
              <w:contextualSpacing/>
              <w:jc w:val="both"/>
              <w:rPr>
                <w:rFonts w:ascii="Arial" w:hAnsi="Arial" w:cs="Arial"/>
                <w:i/>
                <w:iCs/>
                <w:color w:val="000000" w:themeColor="text1"/>
                <w:sz w:val="22"/>
                <w:szCs w:val="22"/>
              </w:rPr>
            </w:pPr>
          </w:p>
          <w:p w14:paraId="38B39B52" w14:textId="6AA5C142" w:rsidR="00830BBD" w:rsidRPr="00453744" w:rsidRDefault="000962E0" w:rsidP="004C3C37">
            <w:pPr>
              <w:numPr>
                <w:ilvl w:val="0"/>
                <w:numId w:val="5"/>
              </w:numPr>
              <w:spacing w:after="200" w:line="276" w:lineRule="auto"/>
              <w:contextualSpacing/>
              <w:jc w:val="both"/>
              <w:rPr>
                <w:rFonts w:ascii="Arial" w:hAnsi="Arial" w:cs="Arial"/>
                <w:b/>
                <w:bCs/>
                <w:color w:val="000000" w:themeColor="text1"/>
                <w:sz w:val="22"/>
                <w:szCs w:val="22"/>
                <w:u w:val="single"/>
              </w:rPr>
            </w:pPr>
            <w:hyperlink r:id="rId23" w:history="1">
              <w:r w:rsidR="00C258B0" w:rsidRPr="00453744">
                <w:rPr>
                  <w:rStyle w:val="Hyperlink"/>
                  <w:rFonts w:ascii="Arial" w:hAnsi="Arial" w:cs="Arial"/>
                  <w:b/>
                  <w:bCs/>
                  <w:color w:val="000000" w:themeColor="text1"/>
                  <w:sz w:val="22"/>
                  <w:szCs w:val="22"/>
                </w:rPr>
                <w:t>Relationships education, relationships and sex education (RSE)</w:t>
              </w:r>
              <w:r w:rsidR="00830BBD" w:rsidRPr="00453744">
                <w:rPr>
                  <w:rStyle w:val="Hyperlink"/>
                  <w:rFonts w:ascii="Arial" w:hAnsi="Arial" w:cs="Arial"/>
                  <w:b/>
                  <w:bCs/>
                  <w:color w:val="000000" w:themeColor="text1"/>
                  <w:sz w:val="22"/>
                  <w:szCs w:val="22"/>
                </w:rPr>
                <w:t xml:space="preserve"> </w:t>
              </w:r>
              <w:r w:rsidR="00C258B0" w:rsidRPr="00453744">
                <w:rPr>
                  <w:rStyle w:val="Hyperlink"/>
                  <w:rFonts w:ascii="Arial" w:hAnsi="Arial" w:cs="Arial"/>
                  <w:b/>
                  <w:bCs/>
                  <w:color w:val="000000" w:themeColor="text1"/>
                  <w:sz w:val="22"/>
                  <w:szCs w:val="22"/>
                </w:rPr>
                <w:t>and health education</w:t>
              </w:r>
            </w:hyperlink>
          </w:p>
          <w:p w14:paraId="5DF87E34" w14:textId="77777777" w:rsidR="00AF14D3" w:rsidRPr="000B54E5" w:rsidRDefault="00AF14D3" w:rsidP="00A85B8F">
            <w:pPr>
              <w:spacing w:after="200" w:line="276" w:lineRule="auto"/>
              <w:ind w:left="360"/>
              <w:contextualSpacing/>
              <w:jc w:val="both"/>
              <w:rPr>
                <w:rFonts w:ascii="Arial" w:hAnsi="Arial" w:cs="Arial"/>
                <w:color w:val="000000" w:themeColor="text1"/>
                <w:sz w:val="22"/>
                <w:szCs w:val="22"/>
                <w:u w:val="single"/>
              </w:rPr>
            </w:pPr>
          </w:p>
          <w:p w14:paraId="2C53FD8F" w14:textId="3DDE961E" w:rsidR="00C258B0" w:rsidRPr="00453744" w:rsidRDefault="000962E0" w:rsidP="00A4758B">
            <w:pPr>
              <w:numPr>
                <w:ilvl w:val="0"/>
                <w:numId w:val="7"/>
              </w:numPr>
              <w:spacing w:after="200" w:line="276" w:lineRule="auto"/>
              <w:ind w:left="360"/>
              <w:contextualSpacing/>
              <w:jc w:val="both"/>
              <w:rPr>
                <w:rFonts w:ascii="Arial" w:hAnsi="Arial" w:cs="Arial"/>
                <w:b/>
                <w:bCs/>
                <w:color w:val="000000" w:themeColor="text1"/>
                <w:sz w:val="22"/>
                <w:szCs w:val="22"/>
                <w:u w:val="single"/>
              </w:rPr>
            </w:pPr>
            <w:hyperlink r:id="rId24" w:history="1">
              <w:r w:rsidR="00C258B0" w:rsidRPr="00453744">
                <w:rPr>
                  <w:rStyle w:val="Hyperlink"/>
                  <w:rFonts w:ascii="Arial" w:hAnsi="Arial" w:cs="Arial"/>
                  <w:b/>
                  <w:bCs/>
                  <w:color w:val="000000" w:themeColor="text1"/>
                  <w:sz w:val="22"/>
                  <w:szCs w:val="22"/>
                </w:rPr>
                <w:t>Voyeurism offences act 2019</w:t>
              </w:r>
            </w:hyperlink>
          </w:p>
          <w:p w14:paraId="1F370ED1" w14:textId="77777777" w:rsidR="00C258B0" w:rsidRPr="000B54E5" w:rsidRDefault="00C258B0" w:rsidP="002C7B93">
            <w:pPr>
              <w:spacing w:after="200" w:line="276" w:lineRule="auto"/>
              <w:ind w:left="360"/>
              <w:contextualSpacing/>
              <w:jc w:val="both"/>
              <w:rPr>
                <w:rFonts w:ascii="Arial" w:hAnsi="Arial" w:cs="Arial"/>
                <w:color w:val="000000" w:themeColor="text1"/>
                <w:sz w:val="22"/>
                <w:szCs w:val="22"/>
                <w:u w:val="single"/>
              </w:rPr>
            </w:pPr>
          </w:p>
          <w:p w14:paraId="1E402C0A" w14:textId="7B11FB0A" w:rsidR="00C258B0" w:rsidRPr="00453744" w:rsidRDefault="000962E0" w:rsidP="00A4758B">
            <w:pPr>
              <w:numPr>
                <w:ilvl w:val="0"/>
                <w:numId w:val="6"/>
              </w:numPr>
              <w:spacing w:after="200" w:line="276" w:lineRule="auto"/>
              <w:ind w:left="360"/>
              <w:contextualSpacing/>
              <w:jc w:val="both"/>
              <w:rPr>
                <w:rFonts w:ascii="Arial" w:hAnsi="Arial" w:cs="Arial"/>
                <w:b/>
                <w:bCs/>
                <w:color w:val="000000" w:themeColor="text1"/>
                <w:sz w:val="22"/>
                <w:szCs w:val="22"/>
                <w:u w:val="single"/>
              </w:rPr>
            </w:pPr>
            <w:hyperlink r:id="rId25" w:history="1">
              <w:r w:rsidR="00C258B0" w:rsidRPr="00453744">
                <w:rPr>
                  <w:rStyle w:val="Hyperlink"/>
                  <w:rFonts w:ascii="Arial" w:hAnsi="Arial" w:cs="Arial"/>
                  <w:b/>
                  <w:bCs/>
                  <w:color w:val="000000" w:themeColor="text1"/>
                  <w:sz w:val="22"/>
                  <w:szCs w:val="22"/>
                </w:rPr>
                <w:t>Children missing education</w:t>
              </w:r>
            </w:hyperlink>
            <w:r w:rsidR="00C258B0" w:rsidRPr="00453744">
              <w:rPr>
                <w:rFonts w:ascii="Arial" w:hAnsi="Arial" w:cs="Arial"/>
                <w:b/>
                <w:bCs/>
                <w:color w:val="000000" w:themeColor="text1"/>
                <w:sz w:val="22"/>
                <w:szCs w:val="22"/>
                <w:u w:val="single"/>
              </w:rPr>
              <w:t xml:space="preserve"> </w:t>
            </w:r>
          </w:p>
          <w:p w14:paraId="0EC3A6EB" w14:textId="543BF706" w:rsidR="00C258B0" w:rsidRPr="000B54E5" w:rsidRDefault="00C258B0"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cPr>
          <w:p w14:paraId="02E74E95" w14:textId="77777777" w:rsidR="00C258B0" w:rsidRPr="000B54E5" w:rsidRDefault="00C258B0" w:rsidP="00C258B0">
            <w:pPr>
              <w:keepNext/>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t>In our school the following people will take the lead in these areas:</w:t>
            </w:r>
          </w:p>
          <w:p w14:paraId="7EBE48FF" w14:textId="77777777" w:rsidR="00C258B0" w:rsidRPr="000B54E5" w:rsidRDefault="00C258B0" w:rsidP="00C258B0">
            <w:pPr>
              <w:jc w:val="both"/>
              <w:rPr>
                <w:rFonts w:ascii="Arial" w:hAnsi="Arial" w:cs="Arial"/>
                <w:color w:val="000000" w:themeColor="text1"/>
                <w:sz w:val="22"/>
                <w:szCs w:val="22"/>
              </w:rPr>
            </w:pPr>
          </w:p>
          <w:p w14:paraId="6503588C"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Data Protection officer is:</w:t>
            </w:r>
          </w:p>
          <w:p w14:paraId="6C3F7829" w14:textId="70D62FC0" w:rsidR="00C258B0" w:rsidRDefault="001473D6"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T Broadhurst</w:t>
            </w:r>
          </w:p>
          <w:p w14:paraId="63F2D55B" w14:textId="77777777" w:rsidR="001473D6" w:rsidRPr="000B54E5" w:rsidRDefault="001473D6" w:rsidP="00C258B0">
            <w:pPr>
              <w:jc w:val="both"/>
              <w:rPr>
                <w:rFonts w:ascii="Arial" w:hAnsi="Arial" w:cs="Arial"/>
                <w:i/>
                <w:iCs/>
                <w:color w:val="000000" w:themeColor="text1"/>
                <w:sz w:val="22"/>
                <w:szCs w:val="22"/>
              </w:rPr>
            </w:pPr>
          </w:p>
          <w:p w14:paraId="59F1B933"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Rights Respecting link is:</w:t>
            </w:r>
          </w:p>
          <w:p w14:paraId="295AC08E" w14:textId="74BC1038" w:rsidR="00C258B0" w:rsidRPr="000B54E5" w:rsidRDefault="001473D6"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M Elliott</w:t>
            </w:r>
            <w:r w:rsidR="00C258B0" w:rsidRPr="000B54E5">
              <w:rPr>
                <w:rFonts w:ascii="Arial" w:hAnsi="Arial" w:cs="Arial"/>
                <w:b/>
                <w:bCs/>
                <w:i/>
                <w:iCs/>
                <w:color w:val="000000" w:themeColor="text1"/>
                <w:sz w:val="22"/>
                <w:szCs w:val="22"/>
              </w:rPr>
              <w:t xml:space="preserve">  </w:t>
            </w:r>
          </w:p>
          <w:p w14:paraId="1999D810" w14:textId="77777777" w:rsidR="00C258B0" w:rsidRPr="000B54E5" w:rsidRDefault="00C258B0" w:rsidP="00C258B0">
            <w:pPr>
              <w:jc w:val="both"/>
              <w:rPr>
                <w:rFonts w:ascii="Arial" w:hAnsi="Arial" w:cs="Arial"/>
                <w:i/>
                <w:iCs/>
                <w:color w:val="000000" w:themeColor="text1"/>
                <w:sz w:val="22"/>
                <w:szCs w:val="22"/>
              </w:rPr>
            </w:pPr>
          </w:p>
          <w:p w14:paraId="3E029470"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lead for Mental Health is:</w:t>
            </w:r>
          </w:p>
          <w:p w14:paraId="04055020" w14:textId="0670E7CA" w:rsidR="00C258B0" w:rsidRPr="000B54E5" w:rsidRDefault="001473D6"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M Elliott</w:t>
            </w:r>
          </w:p>
          <w:p w14:paraId="5ADFA162" w14:textId="77777777" w:rsidR="00C258B0" w:rsidRPr="000B54E5" w:rsidRDefault="00C258B0" w:rsidP="00C258B0">
            <w:pPr>
              <w:jc w:val="both"/>
              <w:rPr>
                <w:rFonts w:ascii="Arial" w:hAnsi="Arial" w:cs="Arial"/>
                <w:i/>
                <w:iCs/>
                <w:color w:val="000000" w:themeColor="text1"/>
                <w:sz w:val="22"/>
                <w:szCs w:val="22"/>
              </w:rPr>
            </w:pPr>
          </w:p>
          <w:p w14:paraId="503F0A90"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Safeguarding governor is:</w:t>
            </w:r>
          </w:p>
          <w:p w14:paraId="1381C896" w14:textId="070A0058" w:rsidR="00C258B0" w:rsidRPr="000B54E5" w:rsidRDefault="001473D6" w:rsidP="001473D6">
            <w:pPr>
              <w:jc w:val="both"/>
              <w:rPr>
                <w:rFonts w:ascii="Arial" w:hAnsi="Arial" w:cs="Arial"/>
                <w:i/>
                <w:color w:val="000000" w:themeColor="text1"/>
                <w:sz w:val="22"/>
                <w:szCs w:val="22"/>
              </w:rPr>
            </w:pPr>
            <w:r>
              <w:rPr>
                <w:rFonts w:ascii="Arial" w:hAnsi="Arial" w:cs="Arial"/>
                <w:b/>
                <w:bCs/>
                <w:i/>
                <w:iCs/>
                <w:color w:val="000000" w:themeColor="text1"/>
                <w:sz w:val="22"/>
                <w:szCs w:val="22"/>
              </w:rPr>
              <w:t>Mrs S Tibbits</w:t>
            </w:r>
          </w:p>
          <w:p w14:paraId="74F8DEF5" w14:textId="77777777" w:rsidR="002C7B93" w:rsidRPr="000B54E5" w:rsidRDefault="002C7B93" w:rsidP="002C7B93">
            <w:pPr>
              <w:rPr>
                <w:rFonts w:ascii="Arial" w:hAnsi="Arial" w:cs="Arial"/>
                <w:color w:val="000000" w:themeColor="text1"/>
                <w:sz w:val="22"/>
                <w:szCs w:val="22"/>
              </w:rPr>
            </w:pPr>
          </w:p>
          <w:p w14:paraId="0A8E4D40" w14:textId="77777777" w:rsidR="002C7B93" w:rsidRPr="000B54E5" w:rsidRDefault="002C7B93" w:rsidP="002C7B93">
            <w:pPr>
              <w:rPr>
                <w:rFonts w:ascii="Arial" w:hAnsi="Arial" w:cs="Arial"/>
                <w:color w:val="000000" w:themeColor="text1"/>
                <w:sz w:val="22"/>
                <w:szCs w:val="22"/>
              </w:rPr>
            </w:pPr>
          </w:p>
          <w:p w14:paraId="103647A0" w14:textId="77777777" w:rsidR="002C7B93" w:rsidRPr="000B54E5" w:rsidRDefault="002C7B93" w:rsidP="002C7B93">
            <w:pPr>
              <w:rPr>
                <w:rFonts w:ascii="Arial" w:hAnsi="Arial" w:cs="Arial"/>
                <w:color w:val="000000" w:themeColor="text1"/>
                <w:sz w:val="22"/>
                <w:szCs w:val="22"/>
              </w:rPr>
            </w:pPr>
          </w:p>
          <w:p w14:paraId="0D668185" w14:textId="77777777" w:rsidR="002C7B93" w:rsidRPr="000B54E5" w:rsidRDefault="002C7B93" w:rsidP="002C7B93">
            <w:pPr>
              <w:rPr>
                <w:rFonts w:ascii="Arial" w:hAnsi="Arial" w:cs="Arial"/>
                <w:color w:val="000000" w:themeColor="text1"/>
                <w:sz w:val="22"/>
                <w:szCs w:val="22"/>
              </w:rPr>
            </w:pPr>
          </w:p>
          <w:p w14:paraId="30838E3B" w14:textId="77777777" w:rsidR="002C7B93" w:rsidRPr="000B54E5" w:rsidRDefault="002C7B93" w:rsidP="002C7B93">
            <w:pPr>
              <w:rPr>
                <w:rFonts w:ascii="Arial" w:hAnsi="Arial" w:cs="Arial"/>
                <w:color w:val="000000" w:themeColor="text1"/>
                <w:sz w:val="22"/>
                <w:szCs w:val="22"/>
              </w:rPr>
            </w:pPr>
          </w:p>
          <w:p w14:paraId="41F428C7" w14:textId="77777777" w:rsidR="002C7B93" w:rsidRPr="000B54E5" w:rsidRDefault="002C7B93" w:rsidP="002C7B93">
            <w:pPr>
              <w:rPr>
                <w:rFonts w:ascii="Arial" w:hAnsi="Arial" w:cs="Arial"/>
                <w:color w:val="000000" w:themeColor="text1"/>
                <w:sz w:val="22"/>
                <w:szCs w:val="22"/>
              </w:rPr>
            </w:pPr>
          </w:p>
          <w:p w14:paraId="4ECD2EBD" w14:textId="77777777" w:rsidR="002C7B93" w:rsidRPr="000B54E5" w:rsidRDefault="002C7B93" w:rsidP="002C7B93">
            <w:pPr>
              <w:rPr>
                <w:rFonts w:ascii="Arial" w:hAnsi="Arial" w:cs="Arial"/>
                <w:color w:val="000000" w:themeColor="text1"/>
                <w:sz w:val="22"/>
                <w:szCs w:val="22"/>
              </w:rPr>
            </w:pPr>
          </w:p>
          <w:p w14:paraId="3086D756" w14:textId="77777777" w:rsidR="002C7B93" w:rsidRPr="000B54E5" w:rsidRDefault="002C7B93" w:rsidP="002C7B93">
            <w:pPr>
              <w:rPr>
                <w:rFonts w:ascii="Arial" w:hAnsi="Arial" w:cs="Arial"/>
                <w:color w:val="000000" w:themeColor="text1"/>
                <w:sz w:val="22"/>
                <w:szCs w:val="22"/>
              </w:rPr>
            </w:pPr>
          </w:p>
          <w:p w14:paraId="3FFFCD71" w14:textId="77777777" w:rsidR="002C7B93" w:rsidRPr="000B54E5" w:rsidRDefault="002C7B93" w:rsidP="002C7B93">
            <w:pPr>
              <w:rPr>
                <w:rFonts w:ascii="Arial" w:hAnsi="Arial" w:cs="Arial"/>
                <w:color w:val="000000" w:themeColor="text1"/>
                <w:sz w:val="22"/>
                <w:szCs w:val="22"/>
              </w:rPr>
            </w:pPr>
          </w:p>
          <w:p w14:paraId="537941AA" w14:textId="77777777" w:rsidR="002C7B93" w:rsidRPr="000B54E5" w:rsidRDefault="002C7B93" w:rsidP="002C7B93">
            <w:pPr>
              <w:rPr>
                <w:rFonts w:ascii="Arial" w:hAnsi="Arial" w:cs="Arial"/>
                <w:color w:val="000000" w:themeColor="text1"/>
                <w:sz w:val="22"/>
                <w:szCs w:val="22"/>
              </w:rPr>
            </w:pPr>
          </w:p>
          <w:p w14:paraId="6DD8F9E3" w14:textId="77777777" w:rsidR="002C7B93" w:rsidRPr="000B54E5" w:rsidRDefault="002C7B93" w:rsidP="002C7B93">
            <w:pPr>
              <w:rPr>
                <w:rFonts w:ascii="Arial" w:hAnsi="Arial" w:cs="Arial"/>
                <w:color w:val="000000" w:themeColor="text1"/>
                <w:sz w:val="22"/>
                <w:szCs w:val="22"/>
              </w:rPr>
            </w:pPr>
          </w:p>
          <w:p w14:paraId="37F75F38" w14:textId="77777777" w:rsidR="002C7B93" w:rsidRPr="000B54E5" w:rsidRDefault="002C7B93" w:rsidP="002C7B93">
            <w:pPr>
              <w:rPr>
                <w:rFonts w:ascii="Arial" w:hAnsi="Arial" w:cs="Arial"/>
                <w:color w:val="000000" w:themeColor="text1"/>
                <w:sz w:val="22"/>
                <w:szCs w:val="22"/>
              </w:rPr>
            </w:pPr>
          </w:p>
          <w:p w14:paraId="280CB499" w14:textId="77777777" w:rsidR="002C7B93" w:rsidRPr="000B54E5" w:rsidRDefault="002C7B93" w:rsidP="002C7B93">
            <w:pPr>
              <w:rPr>
                <w:rFonts w:ascii="Arial" w:hAnsi="Arial" w:cs="Arial"/>
                <w:color w:val="000000" w:themeColor="text1"/>
                <w:sz w:val="22"/>
                <w:szCs w:val="22"/>
              </w:rPr>
            </w:pPr>
          </w:p>
          <w:p w14:paraId="0A790F7A" w14:textId="77777777" w:rsidR="002C7B93" w:rsidRPr="000B54E5" w:rsidRDefault="002C7B93" w:rsidP="002C7B93">
            <w:pPr>
              <w:rPr>
                <w:rFonts w:ascii="Arial" w:hAnsi="Arial" w:cs="Arial"/>
                <w:color w:val="000000" w:themeColor="text1"/>
                <w:sz w:val="22"/>
                <w:szCs w:val="22"/>
              </w:rPr>
            </w:pPr>
          </w:p>
          <w:p w14:paraId="61537025" w14:textId="77777777" w:rsidR="002C7B93" w:rsidRPr="000B54E5" w:rsidRDefault="002C7B93" w:rsidP="002C7B93">
            <w:pPr>
              <w:rPr>
                <w:rFonts w:ascii="Arial" w:hAnsi="Arial" w:cs="Arial"/>
                <w:color w:val="000000" w:themeColor="text1"/>
                <w:sz w:val="22"/>
                <w:szCs w:val="22"/>
              </w:rPr>
            </w:pPr>
          </w:p>
          <w:p w14:paraId="59021774" w14:textId="77777777" w:rsidR="002C7B93" w:rsidRPr="000B54E5" w:rsidRDefault="002C7B93" w:rsidP="002C7B93">
            <w:pPr>
              <w:rPr>
                <w:rFonts w:ascii="Arial" w:hAnsi="Arial" w:cs="Arial"/>
                <w:color w:val="000000" w:themeColor="text1"/>
                <w:sz w:val="22"/>
                <w:szCs w:val="22"/>
              </w:rPr>
            </w:pPr>
          </w:p>
          <w:p w14:paraId="404A9914" w14:textId="77777777" w:rsidR="002C7B93" w:rsidRPr="000B54E5" w:rsidRDefault="002C7B93" w:rsidP="002C7B93">
            <w:pPr>
              <w:rPr>
                <w:rFonts w:ascii="Arial" w:hAnsi="Arial" w:cs="Arial"/>
                <w:color w:val="000000" w:themeColor="text1"/>
                <w:sz w:val="22"/>
                <w:szCs w:val="22"/>
              </w:rPr>
            </w:pPr>
          </w:p>
          <w:p w14:paraId="08DF693D" w14:textId="77777777" w:rsidR="002C7B93" w:rsidRPr="000B54E5" w:rsidRDefault="002C7B93" w:rsidP="002C7B93">
            <w:pPr>
              <w:rPr>
                <w:rFonts w:ascii="Arial" w:hAnsi="Arial" w:cs="Arial"/>
                <w:color w:val="000000" w:themeColor="text1"/>
                <w:sz w:val="22"/>
                <w:szCs w:val="22"/>
              </w:rPr>
            </w:pPr>
          </w:p>
          <w:p w14:paraId="7DD4FBE2" w14:textId="77777777" w:rsidR="002C7B93" w:rsidRPr="000B54E5" w:rsidRDefault="002C7B93" w:rsidP="002C7B93">
            <w:pPr>
              <w:rPr>
                <w:rFonts w:ascii="Arial" w:hAnsi="Arial" w:cs="Arial"/>
                <w:color w:val="000000" w:themeColor="text1"/>
                <w:sz w:val="22"/>
                <w:szCs w:val="22"/>
              </w:rPr>
            </w:pPr>
          </w:p>
          <w:p w14:paraId="6ED00C2D" w14:textId="77777777" w:rsidR="002C7B93" w:rsidRPr="000B54E5" w:rsidRDefault="002C7B93" w:rsidP="002C7B93">
            <w:pPr>
              <w:rPr>
                <w:rFonts w:ascii="Arial" w:hAnsi="Arial" w:cs="Arial"/>
                <w:color w:val="000000" w:themeColor="text1"/>
                <w:sz w:val="22"/>
                <w:szCs w:val="22"/>
              </w:rPr>
            </w:pPr>
          </w:p>
          <w:p w14:paraId="3E701CF3" w14:textId="77777777" w:rsidR="002C7B93" w:rsidRPr="000B54E5" w:rsidRDefault="002C7B93" w:rsidP="002C7B93">
            <w:pPr>
              <w:rPr>
                <w:rFonts w:ascii="Arial" w:hAnsi="Arial" w:cs="Arial"/>
                <w:color w:val="000000" w:themeColor="text1"/>
                <w:sz w:val="22"/>
                <w:szCs w:val="22"/>
              </w:rPr>
            </w:pPr>
          </w:p>
          <w:p w14:paraId="6E1360D4" w14:textId="77777777" w:rsidR="002C7B93" w:rsidRPr="000B54E5" w:rsidRDefault="002C7B93" w:rsidP="002C7B93">
            <w:pPr>
              <w:rPr>
                <w:rFonts w:ascii="Arial" w:hAnsi="Arial" w:cs="Arial"/>
                <w:color w:val="000000" w:themeColor="text1"/>
                <w:sz w:val="22"/>
                <w:szCs w:val="22"/>
              </w:rPr>
            </w:pPr>
          </w:p>
          <w:p w14:paraId="78769AF3" w14:textId="77777777" w:rsidR="002C7B93" w:rsidRPr="000B54E5" w:rsidRDefault="002C7B93" w:rsidP="002C7B93">
            <w:pPr>
              <w:rPr>
                <w:rFonts w:ascii="Arial" w:hAnsi="Arial" w:cs="Arial"/>
                <w:color w:val="000000" w:themeColor="text1"/>
                <w:sz w:val="22"/>
                <w:szCs w:val="22"/>
              </w:rPr>
            </w:pPr>
          </w:p>
          <w:p w14:paraId="792358E1" w14:textId="77777777" w:rsidR="002C7B93" w:rsidRPr="000B54E5" w:rsidRDefault="002C7B93" w:rsidP="002C7B93">
            <w:pPr>
              <w:rPr>
                <w:rFonts w:ascii="Arial" w:hAnsi="Arial" w:cs="Arial"/>
                <w:color w:val="000000" w:themeColor="text1"/>
                <w:sz w:val="22"/>
                <w:szCs w:val="22"/>
              </w:rPr>
            </w:pPr>
          </w:p>
          <w:p w14:paraId="5C15B2A3" w14:textId="77777777" w:rsidR="002C7B93" w:rsidRPr="000B54E5" w:rsidRDefault="002C7B93" w:rsidP="002C7B93">
            <w:pPr>
              <w:rPr>
                <w:rFonts w:ascii="Arial" w:hAnsi="Arial" w:cs="Arial"/>
                <w:color w:val="000000" w:themeColor="text1"/>
                <w:sz w:val="22"/>
                <w:szCs w:val="22"/>
              </w:rPr>
            </w:pPr>
          </w:p>
          <w:p w14:paraId="4772FDA4" w14:textId="77777777" w:rsidR="002C7B93" w:rsidRPr="000B54E5" w:rsidRDefault="002C7B93" w:rsidP="002C7B93">
            <w:pPr>
              <w:rPr>
                <w:rFonts w:ascii="Arial" w:hAnsi="Arial" w:cs="Arial"/>
                <w:i/>
                <w:color w:val="000000" w:themeColor="text1"/>
                <w:sz w:val="22"/>
                <w:szCs w:val="22"/>
              </w:rPr>
            </w:pPr>
          </w:p>
          <w:p w14:paraId="21796209" w14:textId="77777777" w:rsidR="002C7B93" w:rsidRPr="000B54E5" w:rsidRDefault="002C7B93" w:rsidP="002C7B93">
            <w:pPr>
              <w:rPr>
                <w:rFonts w:ascii="Arial" w:hAnsi="Arial" w:cs="Arial"/>
                <w:color w:val="000000" w:themeColor="text1"/>
                <w:sz w:val="22"/>
                <w:szCs w:val="22"/>
              </w:rPr>
            </w:pPr>
          </w:p>
          <w:p w14:paraId="769E4890" w14:textId="77777777" w:rsidR="002C7B93" w:rsidRPr="000B54E5" w:rsidRDefault="002C7B93" w:rsidP="00647CD0">
            <w:pPr>
              <w:rPr>
                <w:rFonts w:ascii="Arial" w:hAnsi="Arial" w:cs="Arial"/>
                <w:color w:val="000000" w:themeColor="text1"/>
                <w:sz w:val="22"/>
                <w:szCs w:val="22"/>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1"/>
          <w:p w14:paraId="09B22E5C" w14:textId="1879A6C8" w:rsidR="00C258B0" w:rsidRPr="000B54E5" w:rsidRDefault="00C258B0" w:rsidP="003F0979">
            <w:pPr>
              <w:pStyle w:val="Heading2"/>
              <w:outlineLvl w:val="1"/>
              <w:rPr>
                <w:color w:val="000000" w:themeColor="text1"/>
              </w:rPr>
            </w:pPr>
            <w:r w:rsidRPr="000B54E5">
              <w:rPr>
                <w:color w:val="000000" w:themeColor="text1"/>
              </w:rPr>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258B0">
            <w:pPr>
              <w:jc w:val="both"/>
              <w:rPr>
                <w:rFonts w:ascii="Arial" w:hAnsi="Arial" w:cs="Arial"/>
                <w:color w:val="000000" w:themeColor="text1"/>
                <w:sz w:val="22"/>
                <w:szCs w:val="22"/>
              </w:rPr>
            </w:pPr>
          </w:p>
          <w:p w14:paraId="5B71A5FA" w14:textId="57D359B1"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This policy will contribute to the protection and safeguarding of our</w:t>
            </w:r>
            <w:r w:rsidR="001473D6">
              <w:rPr>
                <w:rFonts w:ascii="Arial" w:hAnsi="Arial" w:cs="Arial"/>
                <w:color w:val="000000" w:themeColor="text1"/>
                <w:sz w:val="22"/>
                <w:szCs w:val="22"/>
              </w:rPr>
              <w:t xml:space="preserve"> pupils</w:t>
            </w:r>
            <w:r w:rsidRPr="000B54E5">
              <w:rPr>
                <w:rFonts w:ascii="Arial" w:hAnsi="Arial" w:cs="Arial"/>
                <w:color w:val="000000" w:themeColor="text1"/>
                <w:sz w:val="22"/>
                <w:szCs w:val="22"/>
              </w:rPr>
              <w:t xml:space="preserve"> and promote their welfare by:</w:t>
            </w:r>
          </w:p>
          <w:p w14:paraId="31F95751" w14:textId="77777777" w:rsidR="00C258B0" w:rsidRPr="000B54E5" w:rsidRDefault="00C258B0" w:rsidP="00C258B0">
            <w:pPr>
              <w:ind w:left="720" w:hanging="720"/>
              <w:jc w:val="both"/>
              <w:rPr>
                <w:rFonts w:ascii="Arial" w:hAnsi="Arial" w:cs="Arial"/>
                <w:color w:val="000000" w:themeColor="text1"/>
                <w:sz w:val="22"/>
                <w:szCs w:val="22"/>
              </w:rPr>
            </w:pPr>
          </w:p>
          <w:p w14:paraId="45977CB1" w14:textId="06DA850F"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Clarifying standards of behaviour for staff and </w:t>
            </w:r>
            <w:r w:rsidR="001473D6">
              <w:rPr>
                <w:rFonts w:ascii="Arial" w:hAnsi="Arial" w:cs="Arial"/>
                <w:color w:val="000000" w:themeColor="text1"/>
                <w:sz w:val="22"/>
                <w:szCs w:val="22"/>
              </w:rPr>
              <w:t>pupils</w:t>
            </w:r>
            <w:r w:rsidR="002E55A1" w:rsidRPr="000B54E5">
              <w:rPr>
                <w:rFonts w:ascii="Arial" w:hAnsi="Arial" w:cs="Arial"/>
                <w:color w:val="000000" w:themeColor="text1"/>
                <w:sz w:val="22"/>
                <w:szCs w:val="22"/>
              </w:rPr>
              <w:t>;</w:t>
            </w:r>
          </w:p>
          <w:p w14:paraId="5F9769F7" w14:textId="47E45DA0"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Contributing to the establishment of a safe, resilient and robust ethos in the school, built on mutual respect and shared values</w:t>
            </w:r>
            <w:r w:rsidR="002E55A1" w:rsidRPr="000B54E5">
              <w:rPr>
                <w:rFonts w:ascii="Arial" w:hAnsi="Arial" w:cs="Arial"/>
                <w:color w:val="000000" w:themeColor="text1"/>
                <w:sz w:val="22"/>
                <w:szCs w:val="22"/>
              </w:rPr>
              <w:t>;</w:t>
            </w:r>
          </w:p>
          <w:p w14:paraId="4EC91680" w14:textId="1EE8AAD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Introducing appropriate work within the curriculum</w:t>
            </w:r>
            <w:r w:rsidR="002E55A1" w:rsidRPr="000B54E5">
              <w:rPr>
                <w:rFonts w:ascii="Arial" w:hAnsi="Arial" w:cs="Arial"/>
                <w:color w:val="000000" w:themeColor="text1"/>
                <w:sz w:val="22"/>
                <w:szCs w:val="22"/>
              </w:rPr>
              <w:t>;</w:t>
            </w:r>
          </w:p>
          <w:p w14:paraId="13710A50" w14:textId="6006944B"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Encouraging</w:t>
            </w:r>
            <w:r w:rsidR="001473D6">
              <w:rPr>
                <w:rFonts w:ascii="Arial" w:hAnsi="Arial" w:cs="Arial"/>
                <w:color w:val="000000" w:themeColor="text1"/>
                <w:sz w:val="22"/>
                <w:szCs w:val="22"/>
              </w:rPr>
              <w:t xml:space="preserve"> 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and parents to participate</w:t>
            </w:r>
            <w:r w:rsidR="002E55A1" w:rsidRPr="000B54E5">
              <w:rPr>
                <w:rFonts w:ascii="Arial" w:hAnsi="Arial" w:cs="Arial"/>
                <w:color w:val="000000" w:themeColor="text1"/>
                <w:sz w:val="22"/>
                <w:szCs w:val="22"/>
              </w:rPr>
              <w:t>;</w:t>
            </w:r>
          </w:p>
          <w:p w14:paraId="72A5626C" w14:textId="7685AB9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Alerting staff to the signs and indicators that all may not be well</w:t>
            </w:r>
            <w:r w:rsidR="002E55A1" w:rsidRPr="000B54E5">
              <w:rPr>
                <w:rFonts w:ascii="Arial" w:hAnsi="Arial" w:cs="Arial"/>
                <w:color w:val="000000" w:themeColor="text1"/>
                <w:sz w:val="22"/>
                <w:szCs w:val="22"/>
              </w:rPr>
              <w:t>;</w:t>
            </w:r>
          </w:p>
          <w:p w14:paraId="4DBDAE63" w14:textId="011439F1"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Developing staff awareness of the causes of abuse</w:t>
            </w:r>
            <w:r w:rsidR="002E55A1" w:rsidRPr="000B54E5">
              <w:rPr>
                <w:rFonts w:ascii="Arial" w:hAnsi="Arial" w:cs="Arial"/>
                <w:color w:val="000000" w:themeColor="text1"/>
                <w:sz w:val="22"/>
                <w:szCs w:val="22"/>
              </w:rPr>
              <w:t>;</w:t>
            </w:r>
          </w:p>
          <w:p w14:paraId="00D7EE33" w14:textId="4280951B"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Developing staff awareness of the risks and vulnerabilities their </w:t>
            </w:r>
            <w:r w:rsidR="001473D6">
              <w:rPr>
                <w:rFonts w:ascii="Arial" w:hAnsi="Arial" w:cs="Arial"/>
                <w:color w:val="000000" w:themeColor="text1"/>
                <w:sz w:val="22"/>
                <w:szCs w:val="22"/>
              </w:rPr>
              <w:t>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w:t>
            </w:r>
            <w:r w:rsidR="002E55A1" w:rsidRPr="000B54E5">
              <w:rPr>
                <w:rFonts w:ascii="Arial" w:hAnsi="Arial" w:cs="Arial"/>
                <w:color w:val="000000" w:themeColor="text1"/>
                <w:sz w:val="22"/>
                <w:szCs w:val="22"/>
              </w:rPr>
              <w:t>;</w:t>
            </w:r>
          </w:p>
          <w:p w14:paraId="76D9D305" w14:textId="06C5E33D"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Addressing concerns at the earliest possible stage</w:t>
            </w:r>
            <w:r w:rsidR="002E55A1" w:rsidRPr="000B54E5">
              <w:rPr>
                <w:rFonts w:ascii="Arial" w:hAnsi="Arial" w:cs="Arial"/>
                <w:color w:val="000000" w:themeColor="text1"/>
                <w:sz w:val="22"/>
                <w:szCs w:val="22"/>
              </w:rPr>
              <w:t>;</w:t>
            </w:r>
          </w:p>
          <w:p w14:paraId="1D816560" w14:textId="31894EDC"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Reducing the potential risks</w:t>
            </w:r>
            <w:r w:rsidR="001473D6">
              <w:rPr>
                <w:rFonts w:ascii="Arial" w:hAnsi="Arial" w:cs="Arial"/>
                <w:color w:val="000000" w:themeColor="text1"/>
                <w:sz w:val="22"/>
                <w:szCs w:val="22"/>
              </w:rPr>
              <w:t xml:space="preserve"> 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 of being exposed to multiple harms including violence, extremism, exploitation, discrimination or victimisation</w:t>
            </w:r>
            <w:r w:rsidR="002E55A1" w:rsidRPr="000B54E5">
              <w:rPr>
                <w:rFonts w:ascii="Arial" w:hAnsi="Arial" w:cs="Arial"/>
                <w:color w:val="000000" w:themeColor="text1"/>
                <w:sz w:val="22"/>
                <w:szCs w:val="22"/>
              </w:rPr>
              <w:t>;</w:t>
            </w:r>
          </w:p>
          <w:p w14:paraId="081ACAF3" w14:textId="77686A40"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Recognising risk and supporting </w:t>
            </w:r>
            <w:r w:rsidR="002C4EEF">
              <w:rPr>
                <w:rFonts w:ascii="Arial" w:hAnsi="Arial" w:cs="Arial"/>
                <w:color w:val="000000" w:themeColor="text1"/>
                <w:sz w:val="22"/>
                <w:szCs w:val="22"/>
              </w:rPr>
              <w:t>o</w:t>
            </w:r>
            <w:r w:rsidR="002C4EEF" w:rsidRPr="000B54E5">
              <w:rPr>
                <w:rFonts w:ascii="Arial" w:hAnsi="Arial" w:cs="Arial"/>
                <w:color w:val="000000" w:themeColor="text1"/>
                <w:sz w:val="22"/>
                <w:szCs w:val="22"/>
              </w:rPr>
              <w:t xml:space="preserve">nline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afety </w:t>
            </w:r>
            <w:r w:rsidRPr="000B54E5">
              <w:rPr>
                <w:rFonts w:ascii="Arial" w:hAnsi="Arial" w:cs="Arial"/>
                <w:color w:val="000000" w:themeColor="text1"/>
                <w:sz w:val="22"/>
                <w:szCs w:val="22"/>
              </w:rPr>
              <w:t>for pupils, including in the home</w:t>
            </w:r>
            <w:r w:rsidR="002E55A1" w:rsidRPr="000B54E5">
              <w:rPr>
                <w:rFonts w:ascii="Arial" w:hAnsi="Arial" w:cs="Arial"/>
                <w:color w:val="000000" w:themeColor="text1"/>
                <w:sz w:val="22"/>
                <w:szCs w:val="22"/>
              </w:rPr>
              <w:t>.</w:t>
            </w:r>
          </w:p>
          <w:p w14:paraId="06E8932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will:</w:t>
            </w:r>
          </w:p>
          <w:p w14:paraId="0FEE7A18" w14:textId="77777777" w:rsidR="00C258B0" w:rsidRPr="000B54E5" w:rsidRDefault="00C258B0" w:rsidP="00C258B0">
            <w:pPr>
              <w:jc w:val="both"/>
              <w:rPr>
                <w:rFonts w:ascii="Arial" w:hAnsi="Arial" w:cs="Arial"/>
                <w:i/>
                <w:color w:val="000000" w:themeColor="text1"/>
                <w:sz w:val="22"/>
                <w:szCs w:val="22"/>
              </w:rPr>
            </w:pPr>
          </w:p>
          <w:p w14:paraId="4ACEA6E3" w14:textId="4553970B"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Identify and protect all pupils especially those identified as vulnerable</w:t>
            </w:r>
            <w:r w:rsidR="001473D6">
              <w:rPr>
                <w:rFonts w:ascii="Arial" w:hAnsi="Arial" w:cs="Arial"/>
                <w:i/>
                <w:color w:val="000000" w:themeColor="text1"/>
                <w:sz w:val="22"/>
                <w:szCs w:val="22"/>
              </w:rPr>
              <w:t xml:space="preserve"> pupils</w:t>
            </w:r>
          </w:p>
          <w:p w14:paraId="74E526D5"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individual needs as early as possible; and </w:t>
            </w:r>
          </w:p>
          <w:p w14:paraId="160FA774"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Design plans to address those needs</w:t>
            </w:r>
          </w:p>
          <w:p w14:paraId="7197BA2B" w14:textId="0C3CD8CC" w:rsidR="00C258B0" w:rsidRPr="000B54E5" w:rsidRDefault="00C258B0" w:rsidP="00C258B0">
            <w:pPr>
              <w:numPr>
                <w:ilvl w:val="0"/>
                <w:numId w:val="1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Work in partnership with </w:t>
            </w:r>
            <w:r w:rsidR="001473D6">
              <w:rPr>
                <w:rFonts w:ascii="Arial" w:hAnsi="Arial" w:cs="Arial"/>
                <w:i/>
                <w:color w:val="000000" w:themeColor="text1"/>
                <w:sz w:val="22"/>
                <w:szCs w:val="22"/>
              </w:rPr>
              <w:t>pupils</w:t>
            </w:r>
            <w:r w:rsidRPr="000B54E5">
              <w:rPr>
                <w:rFonts w:ascii="Arial" w:hAnsi="Arial" w:cs="Arial"/>
                <w:i/>
                <w:color w:val="000000" w:themeColor="text1"/>
                <w:sz w:val="22"/>
                <w:szCs w:val="22"/>
              </w:rPr>
              <w:t>, parents/carers and other agencies.</w:t>
            </w:r>
          </w:p>
          <w:p w14:paraId="4F69DC55" w14:textId="77777777" w:rsidR="00C258B0" w:rsidRPr="000B54E5" w:rsidRDefault="00C258B0" w:rsidP="00A85B8F">
            <w:pPr>
              <w:jc w:val="both"/>
              <w:rPr>
                <w:rFonts w:ascii="Arial" w:hAnsi="Arial" w:cs="Arial"/>
                <w:i/>
                <w:color w:val="000000" w:themeColor="text1"/>
                <w:sz w:val="22"/>
                <w:szCs w:val="22"/>
              </w:rPr>
            </w:pPr>
          </w:p>
          <w:p w14:paraId="2B367D40" w14:textId="605F2F7D"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policy extends to any establishment our school commissions to deliver education to our </w:t>
            </w:r>
            <w:r w:rsidR="001473D6">
              <w:rPr>
                <w:rFonts w:ascii="Arial" w:hAnsi="Arial" w:cs="Arial"/>
                <w:i/>
                <w:color w:val="000000" w:themeColor="text1"/>
                <w:sz w:val="22"/>
                <w:szCs w:val="22"/>
              </w:rPr>
              <w:t>pupils</w:t>
            </w:r>
            <w:r w:rsidR="007546E4"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on our behalf including alternative provision settings.</w:t>
            </w:r>
          </w:p>
          <w:p w14:paraId="07E7E771" w14:textId="77777777" w:rsidR="002E55A1" w:rsidRPr="000B54E5" w:rsidRDefault="002E55A1" w:rsidP="00C258B0">
            <w:pPr>
              <w:jc w:val="both"/>
              <w:rPr>
                <w:rFonts w:ascii="Arial" w:hAnsi="Arial" w:cs="Arial"/>
                <w:i/>
                <w:color w:val="000000" w:themeColor="text1"/>
                <w:sz w:val="22"/>
                <w:szCs w:val="22"/>
              </w:rPr>
            </w:pPr>
          </w:p>
          <w:p w14:paraId="3142AA65" w14:textId="5A60221B"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1473D6">
              <w:rPr>
                <w:rFonts w:ascii="Arial" w:hAnsi="Arial" w:cs="Arial"/>
                <w:i/>
                <w:color w:val="000000" w:themeColor="text1"/>
                <w:sz w:val="22"/>
                <w:szCs w:val="22"/>
              </w:rPr>
              <w:t>Governing Body</w:t>
            </w:r>
            <w:r w:rsidRPr="000B54E5">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0B54E5" w:rsidRDefault="00C258B0" w:rsidP="00C258B0">
            <w:pPr>
              <w:jc w:val="both"/>
              <w:rPr>
                <w:rFonts w:ascii="Arial" w:hAnsi="Arial" w:cs="Arial"/>
                <w:i/>
                <w:color w:val="000000" w:themeColor="text1"/>
                <w:sz w:val="22"/>
                <w:szCs w:val="22"/>
              </w:rPr>
            </w:pPr>
          </w:p>
        </w:tc>
      </w:tr>
    </w:tbl>
    <w:p w14:paraId="24475F1D" w14:textId="11CE500C"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3F0979">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258B0">
            <w:pPr>
              <w:jc w:val="both"/>
              <w:rPr>
                <w:rFonts w:ascii="Arial" w:hAnsi="Arial" w:cs="Arial"/>
                <w:color w:val="000000" w:themeColor="text1"/>
                <w:sz w:val="22"/>
                <w:szCs w:val="22"/>
              </w:rPr>
            </w:pPr>
          </w:p>
          <w:p w14:paraId="4BAF2EDB" w14:textId="7BC0FE1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These are the </w:t>
            </w:r>
            <w:r w:rsidR="002C4EEF">
              <w:rPr>
                <w:rFonts w:ascii="Arial" w:hAnsi="Arial" w:cs="Arial"/>
                <w:color w:val="000000" w:themeColor="text1"/>
                <w:sz w:val="22"/>
                <w:szCs w:val="22"/>
              </w:rPr>
              <w:t>seven</w:t>
            </w:r>
            <w:r w:rsidR="002C4EEF"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guiding principles of safeguarding, as stated by Birmingham Safeguarding Children Partnership (found in </w:t>
            </w:r>
            <w:hyperlink r:id="rId26" w:history="1">
              <w:r w:rsidR="00DD5E36" w:rsidRPr="00453744">
                <w:rPr>
                  <w:rFonts w:ascii="Arial" w:hAnsi="Arial" w:cs="Arial"/>
                  <w:b/>
                  <w:bCs/>
                  <w:color w:val="000000" w:themeColor="text1"/>
                  <w:sz w:val="22"/>
                  <w:szCs w:val="22"/>
                  <w:u w:val="single"/>
                </w:rPr>
                <w:t>Right Help Right Time</w:t>
              </w:r>
            </w:hyperlink>
            <w:r w:rsidRPr="00453744">
              <w:rPr>
                <w:rFonts w:ascii="Arial" w:hAnsi="Arial" w:cs="Arial"/>
                <w:color w:val="000000" w:themeColor="text1"/>
                <w:sz w:val="22"/>
                <w:szCs w:val="22"/>
              </w:rPr>
              <w:t>)</w:t>
            </w:r>
            <w:r w:rsidRPr="000B54E5">
              <w:rPr>
                <w:rFonts w:ascii="Arial" w:hAnsi="Arial" w:cs="Arial"/>
                <w:color w:val="000000" w:themeColor="text1"/>
                <w:sz w:val="22"/>
                <w:szCs w:val="22"/>
              </w:rPr>
              <w:t xml:space="preserve">; </w:t>
            </w:r>
          </w:p>
          <w:p w14:paraId="1AA56FC9" w14:textId="77777777" w:rsidR="00C258B0" w:rsidRPr="000B54E5" w:rsidRDefault="00C258B0" w:rsidP="00C258B0">
            <w:pPr>
              <w:jc w:val="both"/>
              <w:rPr>
                <w:rFonts w:ascii="Arial" w:hAnsi="Arial" w:cs="Arial"/>
                <w:color w:val="000000" w:themeColor="text1"/>
                <w:sz w:val="22"/>
                <w:szCs w:val="22"/>
              </w:rPr>
            </w:pPr>
          </w:p>
          <w:p w14:paraId="57BE3EE5"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Have conversations and listen to children and their families as </w:t>
            </w:r>
            <w:r w:rsidRPr="000B54E5">
              <w:rPr>
                <w:rFonts w:ascii="Arial" w:hAnsi="Arial" w:cs="Arial"/>
                <w:color w:val="000000" w:themeColor="text1"/>
                <w:sz w:val="22"/>
                <w:szCs w:val="22"/>
                <w:u w:val="single"/>
              </w:rPr>
              <w:t>early</w:t>
            </w:r>
            <w:r w:rsidRPr="000B54E5">
              <w:rPr>
                <w:rFonts w:ascii="Arial" w:hAnsi="Arial" w:cs="Arial"/>
                <w:color w:val="000000" w:themeColor="text1"/>
                <w:sz w:val="22"/>
                <w:szCs w:val="22"/>
              </w:rPr>
              <w:t xml:space="preserve"> as possible. </w:t>
            </w:r>
          </w:p>
          <w:p w14:paraId="387FBEF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Understand the child’s lived experience.</w:t>
            </w:r>
          </w:p>
          <w:p w14:paraId="17CDF987"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w:t>
            </w:r>
            <w:r w:rsidRPr="000B54E5">
              <w:rPr>
                <w:rFonts w:ascii="Arial" w:hAnsi="Arial" w:cs="Arial"/>
                <w:color w:val="000000" w:themeColor="text1"/>
                <w:sz w:val="22"/>
                <w:szCs w:val="22"/>
                <w:u w:val="single"/>
              </w:rPr>
              <w:t>collaboratively</w:t>
            </w:r>
            <w:r w:rsidRPr="000B54E5">
              <w:rPr>
                <w:rFonts w:ascii="Arial" w:hAnsi="Arial" w:cs="Arial"/>
                <w:color w:val="000000" w:themeColor="text1"/>
                <w:sz w:val="22"/>
                <w:szCs w:val="22"/>
              </w:rPr>
              <w:t xml:space="preserve"> to improve children’s life experience.</w:t>
            </w:r>
          </w:p>
          <w:p w14:paraId="53EA63D1"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w:t>
            </w:r>
            <w:r w:rsidRPr="000B54E5">
              <w:rPr>
                <w:rFonts w:ascii="Arial" w:hAnsi="Arial" w:cs="Arial"/>
                <w:color w:val="000000" w:themeColor="text1"/>
                <w:sz w:val="22"/>
                <w:szCs w:val="22"/>
                <w:u w:val="single"/>
              </w:rPr>
              <w:t>open</w:t>
            </w:r>
            <w:r w:rsidRPr="000B54E5">
              <w:rPr>
                <w:rFonts w:ascii="Arial" w:hAnsi="Arial" w:cs="Arial"/>
                <w:color w:val="000000" w:themeColor="text1"/>
                <w:sz w:val="22"/>
                <w:szCs w:val="22"/>
              </w:rPr>
              <w:t xml:space="preserve">, honest and transparent with families in our approach. </w:t>
            </w:r>
          </w:p>
          <w:p w14:paraId="6204367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u w:val="single"/>
              </w:rPr>
              <w:t>Empower</w:t>
            </w:r>
            <w:r w:rsidRPr="000B54E5">
              <w:rPr>
                <w:rFonts w:ascii="Arial" w:hAnsi="Arial" w:cs="Arial"/>
                <w:color w:val="000000" w:themeColor="text1"/>
                <w:sz w:val="22"/>
                <w:szCs w:val="22"/>
              </w:rPr>
              <w:t xml:space="preserve"> families by working with them.</w:t>
            </w:r>
          </w:p>
          <w:p w14:paraId="56AA88DC"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in a way that builds on the families’ </w:t>
            </w:r>
            <w:r w:rsidRPr="000B54E5">
              <w:rPr>
                <w:rFonts w:ascii="Arial" w:hAnsi="Arial" w:cs="Arial"/>
                <w:color w:val="000000" w:themeColor="text1"/>
                <w:sz w:val="22"/>
                <w:szCs w:val="22"/>
                <w:u w:val="single"/>
              </w:rPr>
              <w:t>strengths</w:t>
            </w:r>
            <w:r w:rsidRPr="000B54E5">
              <w:rPr>
                <w:rFonts w:ascii="Arial" w:hAnsi="Arial" w:cs="Arial"/>
                <w:b/>
                <w:bCs/>
                <w:color w:val="000000" w:themeColor="text1"/>
                <w:sz w:val="22"/>
                <w:szCs w:val="22"/>
              </w:rPr>
              <w:t>.</w:t>
            </w:r>
          </w:p>
          <w:p w14:paraId="365D6EC2" w14:textId="5060B969" w:rsidR="00C258B0" w:rsidRPr="000B54E5" w:rsidRDefault="00C258B0" w:rsidP="00010075">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Build </w:t>
            </w:r>
            <w:r w:rsidRPr="000B54E5">
              <w:rPr>
                <w:rFonts w:ascii="Arial" w:hAnsi="Arial" w:cs="Arial"/>
                <w:color w:val="000000" w:themeColor="text1"/>
                <w:sz w:val="22"/>
                <w:szCs w:val="22"/>
                <w:u w:val="single"/>
              </w:rPr>
              <w:t>resilience</w:t>
            </w:r>
            <w:r w:rsidRPr="000B54E5">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7" w:history="1">
              <w:r w:rsidR="00C814AE" w:rsidRPr="00453744">
                <w:rPr>
                  <w:rFonts w:ascii="Arial" w:hAnsi="Arial" w:cs="Arial"/>
                  <w:b/>
                  <w:bCs/>
                  <w:i/>
                  <w:iCs/>
                  <w:color w:val="000000" w:themeColor="text1"/>
                  <w:sz w:val="22"/>
                  <w:szCs w:val="22"/>
                  <w:u w:val="single"/>
                </w:rPr>
                <w:t>Right Help Right Time</w:t>
              </w:r>
            </w:hyperlink>
            <w:r w:rsidRPr="000B54E5">
              <w:rPr>
                <w:rFonts w:ascii="Arial" w:hAnsi="Arial" w:cs="Arial"/>
                <w:i/>
                <w:iCs/>
                <w:color w:val="000000" w:themeColor="text1"/>
                <w:sz w:val="22"/>
                <w:szCs w:val="22"/>
              </w:rPr>
              <w:t xml:space="preserve">, and procedures for </w:t>
            </w:r>
            <w:hyperlink r:id="rId28" w:history="1">
              <w:r w:rsidRPr="00453744">
                <w:rPr>
                  <w:rFonts w:ascii="Arial" w:hAnsi="Arial" w:cs="Arial"/>
                  <w:b/>
                  <w:bCs/>
                  <w:i/>
                  <w:iCs/>
                  <w:color w:val="000000" w:themeColor="text1"/>
                  <w:sz w:val="22"/>
                  <w:szCs w:val="22"/>
                  <w:u w:val="single"/>
                </w:rPr>
                <w:t>Early Help</w:t>
              </w:r>
            </w:hyperlink>
            <w:r w:rsidRPr="000B54E5">
              <w:rPr>
                <w:rFonts w:ascii="Arial" w:hAnsi="Arial" w:cs="Arial"/>
                <w:i/>
                <w:iCs/>
                <w:color w:val="000000" w:themeColor="text1"/>
                <w:sz w:val="22"/>
                <w:szCs w:val="22"/>
              </w:rPr>
              <w:t>.</w:t>
            </w:r>
          </w:p>
          <w:p w14:paraId="6AFED0D9" w14:textId="77777777" w:rsidR="00C258B0" w:rsidRPr="000B54E5" w:rsidRDefault="00C258B0" w:rsidP="00C258B0">
            <w:pPr>
              <w:jc w:val="both"/>
              <w:rPr>
                <w:rFonts w:ascii="Arial" w:hAnsi="Arial" w:cs="Arial"/>
                <w:color w:val="000000" w:themeColor="text1"/>
                <w:sz w:val="22"/>
                <w:szCs w:val="22"/>
              </w:rPr>
            </w:pPr>
          </w:p>
          <w:p w14:paraId="4C9F160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3F0979">
            <w:pPr>
              <w:pStyle w:val="Heading2"/>
              <w:outlineLvl w:val="1"/>
              <w:rPr>
                <w:color w:val="000000" w:themeColor="text1"/>
              </w:rPr>
            </w:pPr>
            <w:r w:rsidRPr="000B54E5">
              <w:rPr>
                <w:color w:val="000000" w:themeColor="text1"/>
              </w:rPr>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C258B0">
            <w:pPr>
              <w:keepNext/>
              <w:jc w:val="both"/>
              <w:outlineLvl w:val="1"/>
              <w:rPr>
                <w:rFonts w:ascii="Arial" w:hAnsi="Arial" w:cs="Arial"/>
                <w:color w:val="000000" w:themeColor="text1"/>
                <w:sz w:val="22"/>
                <w:szCs w:val="22"/>
              </w:rPr>
            </w:pPr>
          </w:p>
          <w:p w14:paraId="422E2822" w14:textId="77777777" w:rsidR="00C258B0" w:rsidRPr="000B54E5" w:rsidRDefault="00C258B0" w:rsidP="00C258B0">
            <w:pPr>
              <w:keepNext/>
              <w:jc w:val="both"/>
              <w:outlineLvl w:val="1"/>
              <w:rPr>
                <w:rFonts w:ascii="Arial" w:hAnsi="Arial" w:cs="Arial"/>
                <w:color w:val="000000" w:themeColor="text1"/>
                <w:sz w:val="22"/>
                <w:szCs w:val="22"/>
              </w:rPr>
            </w:pPr>
            <w:r w:rsidRPr="000B54E5">
              <w:rPr>
                <w:rFonts w:ascii="Arial" w:hAnsi="Arial" w:cs="Arial"/>
                <w:color w:val="000000" w:themeColor="text1"/>
                <w:sz w:val="22"/>
                <w:szCs w:val="22"/>
              </w:rPr>
              <w:t>All staff and visitors will:</w:t>
            </w:r>
          </w:p>
          <w:p w14:paraId="7FC67624" w14:textId="77777777" w:rsidR="00C258B0" w:rsidRPr="000B54E5" w:rsidRDefault="00C258B0" w:rsidP="00C258B0">
            <w:pPr>
              <w:jc w:val="both"/>
              <w:rPr>
                <w:rFonts w:ascii="Arial" w:hAnsi="Arial" w:cs="Arial"/>
                <w:color w:val="000000" w:themeColor="text1"/>
                <w:sz w:val="22"/>
                <w:szCs w:val="22"/>
              </w:rPr>
            </w:pPr>
          </w:p>
          <w:p w14:paraId="7BAF4274" w14:textId="43D24E19"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Be familiar with this Safeguarding &amp; Child Protection Policy</w:t>
            </w:r>
            <w:r w:rsidR="00755320" w:rsidRPr="000B54E5">
              <w:rPr>
                <w:rFonts w:ascii="Arial" w:hAnsi="Arial" w:cs="Arial"/>
                <w:color w:val="000000" w:themeColor="text1"/>
                <w:sz w:val="22"/>
                <w:szCs w:val="22"/>
              </w:rPr>
              <w:t>;</w:t>
            </w:r>
          </w:p>
          <w:p w14:paraId="0D955441" w14:textId="760AF0B7"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Understand their role in relation to safeguarding</w:t>
            </w:r>
            <w:r w:rsidR="00755320" w:rsidRPr="000B54E5">
              <w:rPr>
                <w:rFonts w:ascii="Arial" w:hAnsi="Arial" w:cs="Arial"/>
                <w:color w:val="000000" w:themeColor="text1"/>
                <w:sz w:val="22"/>
                <w:szCs w:val="22"/>
              </w:rPr>
              <w:t>;</w:t>
            </w:r>
          </w:p>
          <w:p w14:paraId="34CDFBAF" w14:textId="1CC1A24E" w:rsidR="00C258B0" w:rsidRPr="000B54E5" w:rsidRDefault="00C258B0" w:rsidP="00C258B0">
            <w:pPr>
              <w:numPr>
                <w:ilvl w:val="0"/>
                <w:numId w:val="16"/>
              </w:numPr>
              <w:tabs>
                <w:tab w:val="left" w:pos="1701"/>
              </w:tabs>
              <w:jc w:val="both"/>
              <w:rPr>
                <w:rFonts w:ascii="Arial" w:hAnsi="Arial" w:cs="Arial"/>
                <w:color w:val="000000" w:themeColor="text1"/>
                <w:sz w:val="22"/>
                <w:szCs w:val="22"/>
              </w:rPr>
            </w:pPr>
            <w:r w:rsidRPr="000B54E5">
              <w:rPr>
                <w:rFonts w:ascii="Arial" w:hAnsi="Arial" w:cs="Arial"/>
                <w:color w:val="000000" w:themeColor="text1"/>
                <w:sz w:val="22"/>
                <w:szCs w:val="22"/>
              </w:rPr>
              <w:t>Be alert to signs and indicators of possible abuse (See Appendix 1 for current definitions and indicators)</w:t>
            </w:r>
            <w:r w:rsidR="00755320" w:rsidRPr="000B54E5">
              <w:rPr>
                <w:rFonts w:ascii="Arial" w:hAnsi="Arial" w:cs="Arial"/>
                <w:color w:val="000000" w:themeColor="text1"/>
                <w:sz w:val="22"/>
                <w:szCs w:val="22"/>
              </w:rPr>
              <w:t>;</w:t>
            </w:r>
          </w:p>
          <w:p w14:paraId="5D3D39A5" w14:textId="4B7C4DB2" w:rsidR="00C258B0" w:rsidRPr="000B54E5" w:rsidRDefault="00C258B0" w:rsidP="00C258B0">
            <w:pPr>
              <w:numPr>
                <w:ilvl w:val="0"/>
                <w:numId w:val="16"/>
              </w:numPr>
              <w:jc w:val="both"/>
              <w:rPr>
                <w:rFonts w:ascii="Arial" w:hAnsi="Arial" w:cs="Arial"/>
                <w:color w:val="000000" w:themeColor="text1"/>
                <w:sz w:val="22"/>
                <w:szCs w:val="22"/>
              </w:rPr>
            </w:pPr>
            <w:r w:rsidRPr="000B54E5">
              <w:rPr>
                <w:rFonts w:ascii="Arial" w:hAnsi="Arial" w:cs="Arial"/>
                <w:color w:val="000000" w:themeColor="text1"/>
                <w:sz w:val="22"/>
                <w:szCs w:val="22"/>
              </w:rPr>
              <w:t>Record concerns and give the record to the DSL, or deputy DSL, and</w:t>
            </w:r>
            <w:r w:rsidR="00755320" w:rsidRPr="000B54E5">
              <w:rPr>
                <w:rFonts w:ascii="Arial" w:hAnsi="Arial" w:cs="Arial"/>
                <w:color w:val="000000" w:themeColor="text1"/>
                <w:sz w:val="22"/>
                <w:szCs w:val="22"/>
              </w:rPr>
              <w:t>;</w:t>
            </w:r>
          </w:p>
          <w:p w14:paraId="10D95D50" w14:textId="54835602"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sz w:val="22"/>
                <w:szCs w:val="22"/>
              </w:rPr>
              <w:t>;</w:t>
            </w:r>
          </w:p>
          <w:p w14:paraId="7DDD8EE4" w14:textId="76447666"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involved, where appropriate, in the implementation of individual </w:t>
            </w:r>
            <w:r w:rsidR="00755320" w:rsidRPr="000B54E5">
              <w:rPr>
                <w:rFonts w:ascii="Arial" w:hAnsi="Arial" w:cs="Arial"/>
                <w:color w:val="000000" w:themeColor="text1"/>
                <w:sz w:val="22"/>
                <w:szCs w:val="22"/>
              </w:rPr>
              <w:t>s</w:t>
            </w:r>
            <w:r w:rsidRPr="000B54E5">
              <w:rPr>
                <w:rFonts w:ascii="Arial" w:hAnsi="Arial" w:cs="Arial"/>
                <w:color w:val="000000" w:themeColor="text1"/>
                <w:sz w:val="22"/>
                <w:szCs w:val="22"/>
              </w:rPr>
              <w:t xml:space="preserve">chool-focused interventions, Early Help </w:t>
            </w:r>
            <w:r w:rsidR="00755320" w:rsidRPr="000B54E5">
              <w:rPr>
                <w:rFonts w:ascii="Arial" w:hAnsi="Arial" w:cs="Arial"/>
                <w:color w:val="000000" w:themeColor="text1"/>
                <w:sz w:val="22"/>
                <w:szCs w:val="22"/>
              </w:rPr>
              <w:t>A</w:t>
            </w:r>
            <w:r w:rsidRPr="000B54E5">
              <w:rPr>
                <w:rFonts w:ascii="Arial" w:hAnsi="Arial" w:cs="Arial"/>
                <w:color w:val="000000" w:themeColor="text1"/>
                <w:sz w:val="22"/>
                <w:szCs w:val="22"/>
              </w:rPr>
              <w:t xml:space="preserve">ssessments and Our Family Plans, Child </w:t>
            </w:r>
            <w:r w:rsidR="00935FB8" w:rsidRPr="000B54E5">
              <w:rPr>
                <w:rFonts w:ascii="Arial" w:hAnsi="Arial" w:cs="Arial"/>
                <w:color w:val="000000" w:themeColor="text1"/>
                <w:sz w:val="22"/>
                <w:szCs w:val="22"/>
              </w:rPr>
              <w:t>in</w:t>
            </w:r>
            <w:r w:rsidRPr="000B54E5">
              <w:rPr>
                <w:rFonts w:ascii="Arial" w:hAnsi="Arial" w:cs="Arial"/>
                <w:color w:val="000000" w:themeColor="text1"/>
                <w:sz w:val="22"/>
                <w:szCs w:val="22"/>
              </w:rPr>
              <w:t xml:space="preserve"> Need Plans and inter-agency Child Protection Plans</w:t>
            </w:r>
            <w:r w:rsidR="00755320" w:rsidRPr="000B54E5">
              <w:rPr>
                <w:rFonts w:ascii="Arial" w:hAnsi="Arial" w:cs="Arial"/>
                <w:color w:val="000000" w:themeColor="text1"/>
                <w:sz w:val="22"/>
                <w:szCs w:val="22"/>
              </w:rPr>
              <w:t>.</w:t>
            </w:r>
          </w:p>
          <w:p w14:paraId="37BFAFF3" w14:textId="77777777" w:rsidR="00C258B0" w:rsidRPr="000B54E5"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232A94F5" w14:textId="77777777" w:rsidR="00C258B0" w:rsidRPr="000B54E5" w:rsidRDefault="00C258B0" w:rsidP="00C258B0">
            <w:pPr>
              <w:jc w:val="both"/>
              <w:rPr>
                <w:rFonts w:ascii="Arial" w:hAnsi="Arial" w:cs="Arial"/>
                <w:i/>
                <w:color w:val="000000" w:themeColor="text1"/>
                <w:sz w:val="22"/>
                <w:szCs w:val="22"/>
              </w:rPr>
            </w:pPr>
          </w:p>
          <w:p w14:paraId="33A13C6B" w14:textId="1768F2A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our staff will receive annual safeguarding training and update briefings as appropriate. Key staff will undertake more specialist safeguarding training as agreed by the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overning </w:t>
            </w:r>
            <w:r w:rsidR="002C4EEF">
              <w:rPr>
                <w:rFonts w:ascii="Arial" w:hAnsi="Arial" w:cs="Arial"/>
                <w:i/>
                <w:color w:val="000000" w:themeColor="text1"/>
                <w:sz w:val="22"/>
                <w:szCs w:val="22"/>
              </w:rPr>
              <w:t>b</w:t>
            </w:r>
            <w:r w:rsidR="002C4EEF" w:rsidRPr="000B54E5">
              <w:rPr>
                <w:rFonts w:ascii="Arial" w:hAnsi="Arial" w:cs="Arial"/>
                <w:i/>
                <w:color w:val="000000" w:themeColor="text1"/>
                <w:sz w:val="22"/>
                <w:szCs w:val="22"/>
              </w:rPr>
              <w:t>ody</w:t>
            </w:r>
            <w:r w:rsidRPr="000B54E5">
              <w:rPr>
                <w:rFonts w:ascii="Arial" w:hAnsi="Arial" w:cs="Arial"/>
                <w:i/>
                <w:color w:val="000000" w:themeColor="text1"/>
                <w:sz w:val="22"/>
                <w:szCs w:val="22"/>
              </w:rPr>
              <w:t xml:space="preserve">. </w:t>
            </w:r>
          </w:p>
          <w:p w14:paraId="37A26F79" w14:textId="77777777" w:rsidR="00755320" w:rsidRPr="000B54E5" w:rsidRDefault="00755320" w:rsidP="00C258B0">
            <w:pPr>
              <w:jc w:val="both"/>
              <w:rPr>
                <w:rFonts w:ascii="Arial" w:hAnsi="Arial" w:cs="Arial"/>
                <w:i/>
                <w:color w:val="000000" w:themeColor="text1"/>
                <w:sz w:val="22"/>
                <w:szCs w:val="22"/>
              </w:rPr>
            </w:pPr>
          </w:p>
          <w:p w14:paraId="4B979E4D" w14:textId="7E6E44C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recognition of the impact of COVID</w:t>
            </w:r>
            <w:r w:rsidR="002C4EEF">
              <w:rPr>
                <w:rFonts w:ascii="Arial" w:hAnsi="Arial" w:cs="Arial"/>
                <w:i/>
                <w:color w:val="000000" w:themeColor="text1"/>
                <w:sz w:val="22"/>
                <w:szCs w:val="22"/>
              </w:rPr>
              <w:t>-19,</w:t>
            </w:r>
            <w:r w:rsidRPr="000B54E5">
              <w:rPr>
                <w:rFonts w:ascii="Arial" w:hAnsi="Arial" w:cs="Arial"/>
                <w:i/>
                <w:color w:val="000000" w:themeColor="text1"/>
                <w:sz w:val="22"/>
                <w:szCs w:val="22"/>
              </w:rPr>
              <w:t xml:space="preserve"> additional disclosure training will be undertaken by all staff.</w:t>
            </w:r>
          </w:p>
          <w:p w14:paraId="12A0CA1D" w14:textId="77777777" w:rsidR="00C258B0" w:rsidRPr="000B54E5" w:rsidRDefault="00C258B0" w:rsidP="00C258B0">
            <w:pPr>
              <w:jc w:val="both"/>
              <w:rPr>
                <w:rFonts w:ascii="Arial" w:hAnsi="Arial" w:cs="Arial"/>
                <w:i/>
                <w:color w:val="000000" w:themeColor="text1"/>
                <w:sz w:val="22"/>
                <w:szCs w:val="22"/>
              </w:rPr>
            </w:pPr>
          </w:p>
          <w:p w14:paraId="3D7681B8" w14:textId="40829F5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750D2A">
              <w:rPr>
                <w:rFonts w:ascii="Arial" w:hAnsi="Arial" w:cs="Arial"/>
                <w:i/>
                <w:color w:val="000000" w:themeColor="text1"/>
                <w:sz w:val="22"/>
                <w:szCs w:val="22"/>
              </w:rPr>
              <w:t>Governors</w:t>
            </w:r>
            <w:r w:rsidRPr="000B54E5">
              <w:rPr>
                <w:rFonts w:ascii="Arial" w:hAnsi="Arial" w:cs="Arial"/>
                <w:i/>
                <w:color w:val="000000" w:themeColor="text1"/>
                <w:sz w:val="22"/>
                <w:szCs w:val="22"/>
              </w:rPr>
              <w:t xml:space="preserve"> will be subjected to an enhanced DBS check and ‘</w:t>
            </w:r>
            <w:r w:rsidR="0074406E" w:rsidRPr="000B54E5">
              <w:rPr>
                <w:rFonts w:ascii="Arial" w:hAnsi="Arial" w:cs="Arial"/>
                <w:i/>
                <w:color w:val="000000" w:themeColor="text1"/>
                <w:sz w:val="22"/>
                <w:szCs w:val="22"/>
              </w:rPr>
              <w:t>S</w:t>
            </w:r>
            <w:r w:rsidRPr="000B54E5">
              <w:rPr>
                <w:rFonts w:ascii="Arial" w:hAnsi="Arial" w:cs="Arial"/>
                <w:i/>
                <w:color w:val="000000" w:themeColor="text1"/>
                <w:sz w:val="22"/>
                <w:szCs w:val="22"/>
              </w:rPr>
              <w:t>ection 128’ check.</w:t>
            </w:r>
          </w:p>
          <w:p w14:paraId="065B38C1" w14:textId="77777777" w:rsidR="00C258B0" w:rsidRPr="000B54E5" w:rsidRDefault="00C258B0" w:rsidP="00C258B0">
            <w:pPr>
              <w:jc w:val="both"/>
              <w:rPr>
                <w:rFonts w:ascii="Arial" w:hAnsi="Arial" w:cs="Arial"/>
                <w:i/>
                <w:color w:val="000000" w:themeColor="text1"/>
                <w:sz w:val="22"/>
                <w:szCs w:val="22"/>
              </w:rPr>
            </w:pPr>
          </w:p>
          <w:p w14:paraId="749CED79"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follow Safer Recruitment processes and checks for all staff. </w:t>
            </w:r>
          </w:p>
          <w:p w14:paraId="434F1EFD" w14:textId="77777777" w:rsidR="00C258B0" w:rsidRPr="000B54E5" w:rsidRDefault="00C258B0" w:rsidP="00C258B0">
            <w:pPr>
              <w:jc w:val="both"/>
              <w:rPr>
                <w:rFonts w:ascii="Arial" w:hAnsi="Arial" w:cs="Arial"/>
                <w:color w:val="000000" w:themeColor="text1"/>
                <w:sz w:val="22"/>
                <w:szCs w:val="22"/>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7F20F2">
            <w:pPr>
              <w:pStyle w:val="Heading2"/>
              <w:jc w:val="both"/>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C258B0">
            <w:pPr>
              <w:jc w:val="both"/>
              <w:rPr>
                <w:rFonts w:ascii="Arial" w:hAnsi="Arial" w:cs="Arial"/>
                <w:color w:val="000000" w:themeColor="text1"/>
                <w:sz w:val="22"/>
                <w:szCs w:val="22"/>
              </w:rPr>
            </w:pPr>
          </w:p>
          <w:p w14:paraId="08DA2815"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The DSL will be a member of the Senior Leadership Team. </w:t>
            </w:r>
            <w:r w:rsidRPr="000B54E5">
              <w:rPr>
                <w:rFonts w:ascii="Arial" w:hAnsi="Arial" w:cs="Arial"/>
                <w:color w:val="000000" w:themeColor="text1"/>
                <w:sz w:val="22"/>
                <w:szCs w:val="22"/>
                <w:lang w:val="en-US"/>
              </w:rPr>
              <w:t xml:space="preserve">Whilst the activities of the DSL can be delegated to appropriately trained deputies, the ultimate </w:t>
            </w:r>
            <w:r w:rsidRPr="000B54E5">
              <w:rPr>
                <w:rFonts w:ascii="Arial" w:hAnsi="Arial" w:cs="Arial"/>
                <w:bCs/>
                <w:color w:val="000000" w:themeColor="text1"/>
                <w:sz w:val="22"/>
                <w:szCs w:val="22"/>
                <w:lang w:val="en-US"/>
              </w:rPr>
              <w:t xml:space="preserve">lead responsibility </w:t>
            </w:r>
            <w:r w:rsidRPr="000B54E5">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0EFA22BE" w14:textId="77BE2CBE" w:rsidR="00C258B0" w:rsidRPr="000B54E5" w:rsidRDefault="00C258B0" w:rsidP="0074406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the DSL team in our school will be:</w:t>
            </w:r>
          </w:p>
          <w:p w14:paraId="61E7C4FD" w14:textId="74D61F7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Lead:</w:t>
            </w:r>
            <w:r w:rsidR="00BF2472" w:rsidRPr="000B54E5">
              <w:rPr>
                <w:rFonts w:ascii="Arial" w:hAnsi="Arial" w:cs="Arial"/>
                <w:i/>
                <w:color w:val="000000" w:themeColor="text1"/>
                <w:sz w:val="22"/>
                <w:szCs w:val="22"/>
              </w:rPr>
              <w:t xml:space="preserve"> </w:t>
            </w:r>
            <w:r w:rsidR="00750D2A">
              <w:rPr>
                <w:rFonts w:ascii="Arial" w:hAnsi="Arial" w:cs="Arial"/>
                <w:i/>
                <w:color w:val="000000" w:themeColor="text1"/>
                <w:sz w:val="22"/>
                <w:szCs w:val="22"/>
              </w:rPr>
              <w:t>Mrs M Elliott</w:t>
            </w:r>
          </w:p>
          <w:p w14:paraId="137D059D" w14:textId="086E2F2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Deputies:</w:t>
            </w:r>
            <w:r w:rsidR="00750D2A">
              <w:rPr>
                <w:rFonts w:ascii="Arial" w:hAnsi="Arial" w:cs="Arial"/>
                <w:i/>
                <w:color w:val="000000" w:themeColor="text1"/>
                <w:sz w:val="22"/>
                <w:szCs w:val="22"/>
              </w:rPr>
              <w:t xml:space="preserve"> Mr A Ullah, Mrs C Riches &amp; Miss R Millar</w:t>
            </w:r>
          </w:p>
          <w:p w14:paraId="3E4D1A7F" w14:textId="77777777" w:rsidR="00C258B0" w:rsidRPr="000B54E5" w:rsidRDefault="00C258B0" w:rsidP="00C258B0">
            <w:pPr>
              <w:jc w:val="both"/>
              <w:rPr>
                <w:rFonts w:ascii="Arial" w:hAnsi="Arial" w:cs="Arial"/>
                <w:i/>
                <w:color w:val="000000" w:themeColor="text1"/>
                <w:sz w:val="22"/>
                <w:szCs w:val="22"/>
              </w:rPr>
            </w:pPr>
          </w:p>
          <w:p w14:paraId="2EFE5866"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i/>
                <w:color w:val="000000" w:themeColor="text1"/>
                <w:sz w:val="22"/>
                <w:szCs w:val="22"/>
              </w:rPr>
              <w:t>Any steps taken to support a child/ young person who has a safeguarding vulnerability must be reported to the lead DSL.</w:t>
            </w:r>
            <w:r w:rsidRPr="000B54E5">
              <w:rPr>
                <w:rFonts w:ascii="Arial" w:hAnsi="Arial" w:cs="Arial"/>
                <w:b/>
                <w:i/>
                <w:color w:val="000000" w:themeColor="text1"/>
                <w:sz w:val="22"/>
                <w:szCs w:val="22"/>
              </w:rPr>
              <w:t xml:space="preserve"> </w:t>
            </w:r>
          </w:p>
          <w:p w14:paraId="6E9207DC" w14:textId="77777777" w:rsidR="00C258B0" w:rsidRPr="000B54E5" w:rsidRDefault="00C258B0" w:rsidP="00C258B0">
            <w:pPr>
              <w:jc w:val="both"/>
              <w:rPr>
                <w:rFonts w:ascii="Arial" w:hAnsi="Arial" w:cs="Arial"/>
                <w:b/>
                <w:i/>
                <w:color w:val="000000" w:themeColor="text1"/>
                <w:sz w:val="22"/>
                <w:szCs w:val="22"/>
              </w:rPr>
            </w:pPr>
          </w:p>
          <w:p w14:paraId="734475B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0B54E5" w:rsidRDefault="00C258B0" w:rsidP="00C258B0">
            <w:pPr>
              <w:jc w:val="both"/>
              <w:rPr>
                <w:rFonts w:ascii="Arial" w:hAnsi="Arial" w:cs="Arial"/>
                <w:i/>
                <w:color w:val="000000" w:themeColor="text1"/>
                <w:sz w:val="22"/>
                <w:szCs w:val="22"/>
              </w:rPr>
            </w:pPr>
          </w:p>
        </w:tc>
      </w:tr>
      <w:tr w:rsidR="000B54E5" w:rsidRPr="000B54E5" w14:paraId="3EFF887F" w14:textId="77777777" w:rsidTr="009C5DB9">
        <w:tc>
          <w:tcPr>
            <w:tcW w:w="5778" w:type="dxa"/>
          </w:tcPr>
          <w:p w14:paraId="61FB96CD" w14:textId="2443BB04" w:rsidR="00C258B0" w:rsidRPr="000B54E5" w:rsidRDefault="00C258B0" w:rsidP="00367D2D">
            <w:pPr>
              <w:numPr>
                <w:ilvl w:val="0"/>
                <w:numId w:val="31"/>
              </w:numPr>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and </w:t>
            </w:r>
            <w:r w:rsidR="002C4EEF">
              <w:rPr>
                <w:rFonts w:ascii="Arial" w:hAnsi="Arial" w:cs="Arial"/>
                <w:color w:val="000000" w:themeColor="text1"/>
                <w:sz w:val="22"/>
                <w:szCs w:val="22"/>
              </w:rPr>
              <w:t>c</w:t>
            </w:r>
            <w:r w:rsidR="002C4EEF" w:rsidRPr="000B54E5">
              <w:rPr>
                <w:rFonts w:ascii="Arial" w:hAnsi="Arial" w:cs="Arial"/>
                <w:color w:val="000000" w:themeColor="text1"/>
                <w:sz w:val="22"/>
                <w:szCs w:val="22"/>
              </w:rPr>
              <w:t xml:space="preserve">hild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information will be dealt with in a confidential manner.</w:t>
            </w:r>
          </w:p>
          <w:p w14:paraId="0BD50EAB"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Our school will be clear as to who has parental responsibility for children on our roll, and report all identified private fostering arrangements to the Local Authority.</w:t>
            </w:r>
          </w:p>
          <w:p w14:paraId="07A06195" w14:textId="76FE60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750D2A">
              <w:rPr>
                <w:rFonts w:ascii="Arial" w:hAnsi="Arial" w:cs="Arial"/>
                <w:color w:val="000000" w:themeColor="text1"/>
                <w:sz w:val="22"/>
                <w:szCs w:val="22"/>
              </w:rPr>
              <w:t>pupil:</w:t>
            </w:r>
            <w:r w:rsidRPr="000B54E5">
              <w:rPr>
                <w:rFonts w:ascii="Arial" w:hAnsi="Arial" w:cs="Arial"/>
                <w:color w:val="000000" w:themeColor="text1"/>
                <w:sz w:val="22"/>
                <w:szCs w:val="22"/>
              </w:rPr>
              <w:t xml:space="preserve"> the school will not keep family files.  Files will be kept for at least the period during which the</w:t>
            </w:r>
            <w:r w:rsidR="00750D2A">
              <w:rPr>
                <w:rFonts w:ascii="Arial" w:hAnsi="Arial" w:cs="Arial"/>
                <w:color w:val="000000" w:themeColor="text1"/>
                <w:sz w:val="22"/>
                <w:szCs w:val="22"/>
              </w:rPr>
              <w:t xml:space="preserve"> pupil</w:t>
            </w:r>
            <w:r w:rsidR="008446A7"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is attending the school, and beyond that in line with current data legislation and guidance.</w:t>
            </w:r>
          </w:p>
          <w:p w14:paraId="2ECC5218" w14:textId="6ABE18AA"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If a </w:t>
            </w:r>
            <w:r w:rsidR="00750D2A">
              <w:rPr>
                <w:rFonts w:ascii="Arial" w:hAnsi="Arial" w:cs="Arial"/>
                <w:color w:val="000000" w:themeColor="text1"/>
                <w:sz w:val="22"/>
                <w:szCs w:val="22"/>
              </w:rPr>
              <w:t>pupil</w:t>
            </w:r>
            <w:r w:rsidR="008446A7"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moves from our school, </w:t>
            </w:r>
            <w:r w:rsidR="002C4EEF">
              <w:rPr>
                <w:rFonts w:ascii="Arial" w:hAnsi="Arial" w:cs="Arial"/>
                <w:color w:val="000000" w:themeColor="text1"/>
                <w:sz w:val="22"/>
                <w:szCs w:val="22"/>
              </w:rPr>
              <w:t>c</w:t>
            </w:r>
            <w:r w:rsidR="002C4EEF" w:rsidRPr="000B54E5">
              <w:rPr>
                <w:rFonts w:ascii="Arial" w:hAnsi="Arial" w:cs="Arial"/>
                <w:color w:val="000000" w:themeColor="text1"/>
                <w:sz w:val="22"/>
                <w:szCs w:val="22"/>
              </w:rPr>
              <w:t xml:space="preserve">hild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 xml:space="preserve">and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afeguarding </w:t>
            </w:r>
            <w:r w:rsidRPr="000B54E5">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rimary </w:t>
            </w:r>
            <w:r w:rsidRPr="000B54E5">
              <w:rPr>
                <w:rFonts w:ascii="Arial" w:hAnsi="Arial" w:cs="Arial"/>
                <w:color w:val="000000" w:themeColor="text1"/>
                <w:sz w:val="22"/>
                <w:szCs w:val="22"/>
              </w:rPr>
              <w:t xml:space="preserve">to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econdary </w:t>
            </w:r>
            <w:r w:rsidRPr="000B54E5">
              <w:rPr>
                <w:rFonts w:ascii="Arial" w:hAnsi="Arial" w:cs="Arial"/>
                <w:color w:val="000000" w:themeColor="text1"/>
                <w:sz w:val="22"/>
                <w:szCs w:val="22"/>
              </w:rPr>
              <w:t xml:space="preserve">schools. </w:t>
            </w:r>
          </w:p>
          <w:p w14:paraId="6F7628B3" w14:textId="06F057B0"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All in- year </w:t>
            </w:r>
            <w:r w:rsidR="00965D29" w:rsidRPr="000B54E5">
              <w:rPr>
                <w:rFonts w:ascii="Arial" w:hAnsi="Arial" w:cs="Arial"/>
                <w:color w:val="000000" w:themeColor="text1"/>
                <w:sz w:val="22"/>
                <w:szCs w:val="22"/>
              </w:rPr>
              <w:t xml:space="preserve">applications and </w:t>
            </w:r>
            <w:r w:rsidRPr="000B54E5">
              <w:rPr>
                <w:rFonts w:ascii="Arial" w:hAnsi="Arial" w:cs="Arial"/>
                <w:color w:val="000000" w:themeColor="text1"/>
                <w:sz w:val="22"/>
                <w:szCs w:val="22"/>
              </w:rPr>
              <w:t>transfers will also be reported to the Local Authority.</w:t>
            </w:r>
          </w:p>
        </w:tc>
        <w:tc>
          <w:tcPr>
            <w:tcW w:w="4140" w:type="dxa"/>
            <w:shd w:val="clear" w:color="auto" w:fill="F2F2F2"/>
          </w:tcPr>
          <w:p w14:paraId="23044DE5" w14:textId="587F12E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Because we use</w:t>
            </w:r>
            <w:r w:rsidR="00750D2A">
              <w:rPr>
                <w:rFonts w:ascii="Arial" w:hAnsi="Arial" w:cs="Arial"/>
                <w:i/>
                <w:color w:val="000000" w:themeColor="text1"/>
                <w:sz w:val="22"/>
                <w:szCs w:val="22"/>
              </w:rPr>
              <w:t xml:space="preserve"> CPOMS</w:t>
            </w:r>
            <w:r w:rsidRPr="000B54E5">
              <w:rPr>
                <w:rFonts w:ascii="Arial" w:hAnsi="Arial" w:cs="Arial"/>
                <w:i/>
                <w:color w:val="000000" w:themeColor="text1"/>
                <w:sz w:val="22"/>
                <w:szCs w:val="22"/>
              </w:rPr>
              <w:t xml:space="preserve"> and store our records electronically we do not hold paper files. </w:t>
            </w:r>
          </w:p>
          <w:p w14:paraId="772D0F33" w14:textId="77777777" w:rsidR="00C258B0" w:rsidRPr="000B54E5" w:rsidRDefault="00C258B0" w:rsidP="00C258B0">
            <w:pPr>
              <w:jc w:val="both"/>
              <w:rPr>
                <w:rFonts w:ascii="Arial" w:hAnsi="Arial" w:cs="Arial"/>
                <w:i/>
                <w:color w:val="000000" w:themeColor="text1"/>
                <w:sz w:val="22"/>
                <w:szCs w:val="22"/>
              </w:rPr>
            </w:pPr>
          </w:p>
          <w:p w14:paraId="16ACFC89"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0B54E5" w:rsidRDefault="00C258B0" w:rsidP="00C258B0">
            <w:pPr>
              <w:jc w:val="both"/>
              <w:rPr>
                <w:rFonts w:ascii="Arial" w:hAnsi="Arial" w:cs="Arial"/>
                <w:i/>
                <w:color w:val="000000" w:themeColor="text1"/>
                <w:sz w:val="22"/>
                <w:szCs w:val="22"/>
              </w:rPr>
            </w:pPr>
          </w:p>
          <w:p w14:paraId="6BEE1763" w14:textId="226E3561" w:rsidR="00C258B0" w:rsidRPr="000B54E5" w:rsidRDefault="00C258B0" w:rsidP="00C258B0">
            <w:pPr>
              <w:jc w:val="both"/>
              <w:rPr>
                <w:rFonts w:ascii="Arial" w:hAnsi="Arial" w:cs="Arial"/>
                <w:b/>
                <w:color w:val="000000" w:themeColor="text1"/>
                <w:sz w:val="22"/>
                <w:szCs w:val="22"/>
              </w:rPr>
            </w:pPr>
            <w:r w:rsidRPr="000B54E5">
              <w:rPr>
                <w:rFonts w:ascii="Arial" w:hAnsi="Arial" w:cs="Arial"/>
                <w:i/>
                <w:color w:val="000000" w:themeColor="text1"/>
                <w:sz w:val="22"/>
                <w:szCs w:val="22"/>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sz w:val="22"/>
                <w:szCs w:val="22"/>
              </w:rPr>
              <w:t xml:space="preserve"> </w:t>
            </w:r>
            <w:r w:rsidRPr="000B54E5">
              <w:rPr>
                <w:rFonts w:ascii="Arial" w:hAnsi="Arial" w:cs="Arial"/>
                <w:i/>
                <w:color w:val="000000" w:themeColor="text1"/>
                <w:sz w:val="22"/>
                <w:szCs w:val="22"/>
              </w:rPr>
              <w:t xml:space="preserve">when the </w:t>
            </w:r>
            <w:r w:rsidR="00750D2A">
              <w:rPr>
                <w:rFonts w:ascii="Arial" w:hAnsi="Arial" w:cs="Arial"/>
                <w:i/>
                <w:color w:val="000000" w:themeColor="text1"/>
                <w:sz w:val="22"/>
                <w:szCs w:val="22"/>
              </w:rPr>
              <w:t xml:space="preserve">child </w:t>
            </w:r>
            <w:r w:rsidRPr="000B54E5">
              <w:rPr>
                <w:rFonts w:ascii="Arial" w:hAnsi="Arial" w:cs="Arial"/>
                <w:i/>
                <w:color w:val="000000" w:themeColor="text1"/>
                <w:sz w:val="22"/>
                <w:szCs w:val="22"/>
              </w:rPr>
              <w:t>arrives.</w:t>
            </w:r>
            <w:r w:rsidRPr="000B54E5">
              <w:rPr>
                <w:rFonts w:ascii="Arial" w:hAnsi="Arial" w:cs="Arial"/>
                <w:b/>
                <w:color w:val="000000" w:themeColor="text1"/>
                <w:sz w:val="22"/>
                <w:szCs w:val="22"/>
              </w:rPr>
              <w:t xml:space="preserve"> </w:t>
            </w:r>
          </w:p>
          <w:p w14:paraId="280410A6" w14:textId="77777777" w:rsidR="00C258B0" w:rsidRPr="000B54E5" w:rsidRDefault="00C258B0" w:rsidP="00C258B0">
            <w:pPr>
              <w:jc w:val="both"/>
              <w:rPr>
                <w:rFonts w:ascii="Arial" w:hAnsi="Arial" w:cs="Arial"/>
                <w:i/>
                <w:color w:val="000000" w:themeColor="text1"/>
                <w:sz w:val="22"/>
                <w:szCs w:val="22"/>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344226A" w14:textId="77777777" w:rsidTr="009C5DB9">
        <w:tc>
          <w:tcPr>
            <w:tcW w:w="5778" w:type="dxa"/>
          </w:tcPr>
          <w:p w14:paraId="0507F1F1" w14:textId="4E146EB5" w:rsidR="00C258B0" w:rsidRPr="000B54E5" w:rsidRDefault="00C258B0" w:rsidP="003F0979">
            <w:pPr>
              <w:pStyle w:val="Heading2"/>
              <w:outlineLvl w:val="1"/>
              <w:rPr>
                <w:color w:val="000000" w:themeColor="text1"/>
              </w:rPr>
            </w:pPr>
            <w:r w:rsidRPr="000B54E5">
              <w:rPr>
                <w:color w:val="000000" w:themeColor="text1"/>
              </w:rPr>
              <w:t xml:space="preserve">6.0 </w:t>
            </w:r>
            <w:r w:rsidR="009E5932" w:rsidRPr="000B54E5">
              <w:rPr>
                <w:color w:val="000000" w:themeColor="text1"/>
              </w:rPr>
              <w:tab/>
            </w:r>
            <w:r w:rsidR="007F20F2" w:rsidRPr="000B54E5">
              <w:rPr>
                <w:color w:val="000000" w:themeColor="text1"/>
              </w:rPr>
              <w:t>Contextual Safeguarding</w:t>
            </w:r>
          </w:p>
          <w:p w14:paraId="1CD957A9" w14:textId="77777777" w:rsidR="00C258B0" w:rsidRPr="000B54E5" w:rsidRDefault="00C258B0" w:rsidP="00C258B0">
            <w:pPr>
              <w:jc w:val="both"/>
              <w:rPr>
                <w:rFonts w:ascii="Arial" w:hAnsi="Arial" w:cs="Arial"/>
                <w:color w:val="000000" w:themeColor="text1"/>
                <w:sz w:val="22"/>
                <w:szCs w:val="22"/>
              </w:rPr>
            </w:pPr>
          </w:p>
          <w:p w14:paraId="5904AF35" w14:textId="77777777"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KCSiE 2020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w:t>
            </w:r>
          </w:p>
          <w:p w14:paraId="23C262A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B97610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our DSLs will consider contextual safeguarding in their early working of safeguarding processes and give due regard to the effectiveness of the school safeguarding system and the wider system in which the child operates. This will be evidenced in:</w:t>
            </w:r>
          </w:p>
          <w:p w14:paraId="5972EE9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 </w:t>
            </w:r>
          </w:p>
          <w:p w14:paraId="2937D98B" w14:textId="1FB138FF"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Informal and formal assessments of need/ risk for the child</w:t>
            </w:r>
            <w:r w:rsidR="00965D29" w:rsidRPr="000B54E5">
              <w:rPr>
                <w:rFonts w:ascii="Arial" w:hAnsi="Arial" w:cs="Arial"/>
                <w:i/>
                <w:color w:val="000000" w:themeColor="text1"/>
                <w:sz w:val="22"/>
                <w:szCs w:val="22"/>
              </w:rPr>
              <w:t>;</w:t>
            </w:r>
          </w:p>
          <w:p w14:paraId="26467565" w14:textId="77777777" w:rsidR="00C258B0"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Case discussions in DSL supervision sessions. </w:t>
            </w:r>
          </w:p>
          <w:p w14:paraId="5EA1764C" w14:textId="5471A151" w:rsidR="00905915" w:rsidRPr="000B54E5" w:rsidRDefault="00905915" w:rsidP="00905915">
            <w:pPr>
              <w:ind w:left="360"/>
              <w:jc w:val="both"/>
              <w:rPr>
                <w:rFonts w:ascii="Arial" w:hAnsi="Arial" w:cs="Arial"/>
                <w:i/>
                <w:color w:val="000000" w:themeColor="text1"/>
                <w:sz w:val="22"/>
                <w:szCs w:val="22"/>
              </w:rPr>
            </w:pPr>
          </w:p>
        </w:tc>
      </w:tr>
    </w:tbl>
    <w:p w14:paraId="17E9306D" w14:textId="77777777" w:rsidR="009C5DB9" w:rsidRPr="000B54E5"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0B54E5" w:rsidRDefault="00367D2D" w:rsidP="003F0979">
            <w:pPr>
              <w:pStyle w:val="Heading2"/>
              <w:outlineLvl w:val="1"/>
              <w:rPr>
                <w:color w:val="000000" w:themeColor="text1"/>
              </w:rPr>
            </w:pPr>
            <w:r w:rsidRPr="000B54E5">
              <w:rPr>
                <w:rFonts w:asciiTheme="minorHAnsi" w:eastAsiaTheme="minorHAnsi" w:hAnsiTheme="minorHAnsi" w:cstheme="minorBidi"/>
                <w:color w:val="000000" w:themeColor="text1"/>
                <w:lang w:eastAsia="en-US"/>
              </w:rPr>
              <w:br w:type="page"/>
            </w:r>
            <w:r w:rsidR="00C258B0" w:rsidRPr="000B54E5">
              <w:rPr>
                <w:color w:val="000000" w:themeColor="text1"/>
              </w:rPr>
              <w:t xml:space="preserve">7.0 </w:t>
            </w:r>
            <w:r w:rsidR="009E5932" w:rsidRPr="000B54E5">
              <w:rPr>
                <w:color w:val="000000" w:themeColor="text1"/>
              </w:rPr>
              <w:tab/>
            </w:r>
            <w:r w:rsidR="007F20F2" w:rsidRPr="000B54E5">
              <w:rPr>
                <w:color w:val="000000" w:themeColor="text1"/>
              </w:rPr>
              <w:t>Mental Health</w:t>
            </w:r>
          </w:p>
          <w:p w14:paraId="02789F94" w14:textId="77777777" w:rsidR="00C258B0" w:rsidRPr="000B54E5" w:rsidRDefault="00C258B0" w:rsidP="00C258B0">
            <w:pPr>
              <w:jc w:val="both"/>
              <w:rPr>
                <w:rFonts w:ascii="Arial" w:hAnsi="Arial" w:cs="Arial"/>
                <w:color w:val="000000" w:themeColor="text1"/>
                <w:sz w:val="22"/>
                <w:szCs w:val="22"/>
              </w:rPr>
            </w:pPr>
          </w:p>
          <w:p w14:paraId="688EA3CA" w14:textId="77777777"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KCSiE 2020 also writes about the impact of abuse, neglect, or other potentially traumatic adverse childhood experiences on mental health, behaviour and education.</w:t>
            </w:r>
          </w:p>
          <w:p w14:paraId="432E70F9"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080977E5"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this means that:</w:t>
            </w:r>
          </w:p>
          <w:p w14:paraId="6E494788" w14:textId="2613B5C3"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0B54E5">
              <w:rPr>
                <w:rFonts w:ascii="Arial" w:hAnsi="Arial" w:cs="Arial"/>
                <w:i/>
                <w:iCs/>
                <w:color w:val="000000" w:themeColor="text1"/>
                <w:sz w:val="22"/>
                <w:szCs w:val="22"/>
              </w:rPr>
              <w:t>;</w:t>
            </w:r>
          </w:p>
          <w:p w14:paraId="0C4A2738" w14:textId="6EBE6EEB"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take immediate action and speak to a DSL if they have a mental health concern about a child that is also a safeguarding concern.</w:t>
            </w:r>
          </w:p>
          <w:p w14:paraId="13CF37BC" w14:textId="77777777" w:rsidR="00C258B0" w:rsidRPr="000B54E5" w:rsidRDefault="00C258B0" w:rsidP="00C258B0">
            <w:pPr>
              <w:ind w:left="360"/>
              <w:jc w:val="both"/>
              <w:rPr>
                <w:rFonts w:ascii="Arial" w:hAnsi="Arial" w:cs="Arial"/>
                <w:i/>
                <w:color w:val="000000" w:themeColor="text1"/>
                <w:sz w:val="22"/>
                <w:szCs w:val="22"/>
              </w:rPr>
            </w:pPr>
          </w:p>
        </w:tc>
      </w:tr>
    </w:tbl>
    <w:p w14:paraId="1BDDD5F1" w14:textId="77777777" w:rsidR="009E5932" w:rsidRPr="000B54E5"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57F3A7B" w14:textId="77777777" w:rsidTr="009C5DB9">
        <w:tc>
          <w:tcPr>
            <w:tcW w:w="5778" w:type="dxa"/>
          </w:tcPr>
          <w:p w14:paraId="687617E4" w14:textId="061D4CBD" w:rsidR="00C258B0" w:rsidRPr="000B54E5" w:rsidRDefault="00C258B0" w:rsidP="0094517A">
            <w:pPr>
              <w:pStyle w:val="Heading2"/>
              <w:jc w:val="both"/>
              <w:outlineLvl w:val="1"/>
              <w:rPr>
                <w:color w:val="000000" w:themeColor="text1"/>
              </w:rPr>
            </w:pPr>
            <w:r w:rsidRPr="000B54E5">
              <w:rPr>
                <w:color w:val="000000" w:themeColor="text1"/>
              </w:rPr>
              <w:t xml:space="preserve">8.0 </w:t>
            </w:r>
            <w:r w:rsidR="009E5932" w:rsidRPr="000B54E5">
              <w:rPr>
                <w:color w:val="000000" w:themeColor="text1"/>
              </w:rPr>
              <w:tab/>
            </w:r>
            <w:r w:rsidR="007F20F2" w:rsidRPr="000B54E5">
              <w:rPr>
                <w:color w:val="000000" w:themeColor="text1"/>
              </w:rPr>
              <w:t>The Designated Teacher for Looked After and Previous</w:t>
            </w:r>
            <w:r w:rsidR="00775181" w:rsidRPr="000B54E5">
              <w:rPr>
                <w:color w:val="000000" w:themeColor="text1"/>
              </w:rPr>
              <w:t>ly</w:t>
            </w:r>
            <w:r w:rsidR="007F20F2" w:rsidRPr="000B54E5">
              <w:rPr>
                <w:color w:val="000000" w:themeColor="text1"/>
              </w:rPr>
              <w:t xml:space="preserve"> Looked After Children</w:t>
            </w:r>
          </w:p>
          <w:p w14:paraId="6CF51EBD" w14:textId="77777777" w:rsidR="0094517A" w:rsidRPr="000B54E5" w:rsidRDefault="0094517A" w:rsidP="0094517A">
            <w:pPr>
              <w:rPr>
                <w:color w:val="000000" w:themeColor="text1"/>
              </w:rPr>
            </w:pPr>
          </w:p>
          <w:p w14:paraId="157F7E04" w14:textId="1AB22ACE"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w:t>
            </w:r>
            <w:r w:rsidR="006B28A2">
              <w:rPr>
                <w:rFonts w:ascii="Arial" w:hAnsi="Arial" w:cs="Arial"/>
                <w:color w:val="000000" w:themeColor="text1"/>
                <w:sz w:val="22"/>
                <w:szCs w:val="22"/>
              </w:rPr>
              <w:t>g</w:t>
            </w:r>
            <w:r w:rsidR="006B28A2" w:rsidRPr="000B54E5">
              <w:rPr>
                <w:rFonts w:ascii="Arial" w:hAnsi="Arial" w:cs="Arial"/>
                <w:color w:val="000000" w:themeColor="text1"/>
                <w:sz w:val="22"/>
                <w:szCs w:val="22"/>
              </w:rPr>
              <w:t xml:space="preserve">overning </w:t>
            </w:r>
            <w:r w:rsidRPr="000B54E5">
              <w:rPr>
                <w:rFonts w:ascii="Arial" w:hAnsi="Arial" w:cs="Arial"/>
                <w:color w:val="000000" w:themeColor="text1"/>
                <w:sz w:val="22"/>
                <w:szCs w:val="22"/>
              </w:rPr>
              <w:t>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0B54E5" w:rsidRDefault="00F20F73" w:rsidP="00F20F73">
            <w:pPr>
              <w:ind w:left="360"/>
              <w:jc w:val="both"/>
              <w:rPr>
                <w:rFonts w:ascii="Arial" w:hAnsi="Arial" w:cs="Arial"/>
                <w:color w:val="000000" w:themeColor="text1"/>
                <w:sz w:val="22"/>
                <w:szCs w:val="22"/>
              </w:rPr>
            </w:pPr>
          </w:p>
          <w:p w14:paraId="5712206A" w14:textId="46E54E14"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6D726ED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A13940F"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the Designated Teacher is:</w:t>
            </w:r>
          </w:p>
          <w:p w14:paraId="3C23EED2" w14:textId="50FC138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965D29" w:rsidRPr="000B54E5">
              <w:rPr>
                <w:rFonts w:ascii="Arial" w:hAnsi="Arial" w:cs="Arial"/>
                <w:i/>
                <w:color w:val="000000" w:themeColor="text1"/>
                <w:sz w:val="22"/>
                <w:szCs w:val="22"/>
              </w:rPr>
              <w:t>:</w:t>
            </w:r>
            <w:r w:rsidR="00750D2A">
              <w:rPr>
                <w:rFonts w:ascii="Arial" w:hAnsi="Arial" w:cs="Arial"/>
                <w:i/>
                <w:color w:val="000000" w:themeColor="text1"/>
                <w:sz w:val="22"/>
                <w:szCs w:val="22"/>
              </w:rPr>
              <w:t xml:space="preserve"> Mrs M Elliott</w:t>
            </w:r>
          </w:p>
          <w:p w14:paraId="498DD34B" w14:textId="77777777" w:rsidR="00C258B0" w:rsidRPr="000B54E5" w:rsidRDefault="00C258B0" w:rsidP="00C258B0">
            <w:pPr>
              <w:jc w:val="both"/>
              <w:rPr>
                <w:rFonts w:ascii="Arial" w:hAnsi="Arial" w:cs="Arial"/>
                <w:i/>
                <w:color w:val="000000" w:themeColor="text1"/>
                <w:sz w:val="22"/>
                <w:szCs w:val="22"/>
              </w:rPr>
            </w:pPr>
          </w:p>
          <w:p w14:paraId="60EFB86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Designated Teacher will:</w:t>
            </w:r>
          </w:p>
          <w:p w14:paraId="6781AD7E"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74E99A74"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head to promote the educational achievement of previously looked after children. In other schools and colleges, an appropriately trained teacher should take the lead.</w:t>
            </w:r>
          </w:p>
          <w:p w14:paraId="40D7529F" w14:textId="77777777" w:rsidR="00C258B0" w:rsidRPr="000B54E5" w:rsidRDefault="00C258B0" w:rsidP="00C258B0">
            <w:pPr>
              <w:jc w:val="both"/>
              <w:rPr>
                <w:rFonts w:ascii="Arial" w:hAnsi="Arial" w:cs="Arial"/>
                <w:i/>
                <w:color w:val="000000" w:themeColor="text1"/>
                <w:sz w:val="22"/>
                <w:szCs w:val="22"/>
              </w:rPr>
            </w:pPr>
          </w:p>
          <w:p w14:paraId="1F89689E" w14:textId="65F133C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DSLs will keep the details of</w:t>
            </w:r>
            <w:r w:rsidR="002C4EEF">
              <w:rPr>
                <w:rFonts w:ascii="Arial" w:hAnsi="Arial" w:cs="Arial"/>
                <w:i/>
                <w:color w:val="000000" w:themeColor="text1"/>
                <w:sz w:val="22"/>
                <w:szCs w:val="22"/>
              </w:rPr>
              <w:t xml:space="preserve"> the</w:t>
            </w:r>
            <w:r w:rsidRPr="000B54E5">
              <w:rPr>
                <w:rFonts w:ascii="Arial" w:hAnsi="Arial" w:cs="Arial"/>
                <w:i/>
                <w:color w:val="000000" w:themeColor="text1"/>
                <w:sz w:val="22"/>
                <w:szCs w:val="22"/>
              </w:rPr>
              <w:t xml:space="preserve"> Birmingham Children’s Trust Personal Advisor appointed to guide and support the care </w:t>
            </w:r>
            <w:r w:rsidR="00C87805" w:rsidRPr="000B54E5">
              <w:rPr>
                <w:rFonts w:ascii="Arial" w:hAnsi="Arial" w:cs="Arial"/>
                <w:i/>
                <w:color w:val="000000" w:themeColor="text1"/>
                <w:sz w:val="22"/>
                <w:szCs w:val="22"/>
              </w:rPr>
              <w:t>leaver and</w:t>
            </w:r>
            <w:r w:rsidRPr="000B54E5">
              <w:rPr>
                <w:rFonts w:ascii="Arial" w:hAnsi="Arial" w:cs="Arial"/>
                <w:i/>
                <w:color w:val="000000" w:themeColor="text1"/>
                <w:sz w:val="22"/>
                <w:szCs w:val="22"/>
              </w:rPr>
              <w:t xml:space="preserve"> will liaise with them as necessary regarding any issues of concern affecting the care leaver</w:t>
            </w:r>
            <w:r w:rsidR="00A31A83" w:rsidRPr="000B54E5">
              <w:rPr>
                <w:rFonts w:ascii="Arial" w:hAnsi="Arial" w:cs="Arial"/>
                <w:i/>
                <w:color w:val="000000" w:themeColor="text1"/>
                <w:sz w:val="22"/>
                <w:szCs w:val="22"/>
              </w:rPr>
              <w:t>.</w:t>
            </w:r>
          </w:p>
        </w:tc>
      </w:tr>
      <w:tr w:rsidR="000B54E5" w:rsidRPr="000B54E5" w14:paraId="409803D9" w14:textId="77777777" w:rsidTr="001C610A">
        <w:tc>
          <w:tcPr>
            <w:tcW w:w="5778" w:type="dxa"/>
          </w:tcPr>
          <w:p w14:paraId="3148877F" w14:textId="246CABC7" w:rsidR="00C258B0" w:rsidRPr="000B54E5" w:rsidRDefault="00601517" w:rsidP="0091544C">
            <w:pPr>
              <w:pStyle w:val="Heading2"/>
              <w:outlineLvl w:val="1"/>
              <w:rPr>
                <w:color w:val="000000" w:themeColor="text1"/>
              </w:rPr>
            </w:pPr>
            <w:r w:rsidRPr="000B54E5">
              <w:rPr>
                <w:color w:val="000000" w:themeColor="text1"/>
              </w:rPr>
              <w:t>9.0</w:t>
            </w:r>
            <w:r w:rsidR="001C610A" w:rsidRPr="000B54E5">
              <w:rPr>
                <w:color w:val="000000" w:themeColor="text1"/>
              </w:rPr>
              <w:tab/>
            </w:r>
            <w:r w:rsidR="0091544C" w:rsidRPr="000B54E5">
              <w:rPr>
                <w:color w:val="000000" w:themeColor="text1"/>
              </w:rPr>
              <w:t xml:space="preserve">The </w:t>
            </w:r>
            <w:r w:rsidR="002C4EEF">
              <w:rPr>
                <w:color w:val="000000" w:themeColor="text1"/>
              </w:rPr>
              <w:t>g</w:t>
            </w:r>
            <w:r w:rsidR="002C4EEF" w:rsidRPr="000B54E5">
              <w:rPr>
                <w:color w:val="000000" w:themeColor="text1"/>
              </w:rPr>
              <w:t xml:space="preserve">overning </w:t>
            </w:r>
            <w:r w:rsidR="002C4EEF">
              <w:rPr>
                <w:color w:val="000000" w:themeColor="text1"/>
              </w:rPr>
              <w:t>b</w:t>
            </w:r>
            <w:r w:rsidR="002C4EEF" w:rsidRPr="000B54E5">
              <w:rPr>
                <w:color w:val="000000" w:themeColor="text1"/>
              </w:rPr>
              <w:t xml:space="preserve">ody </w:t>
            </w:r>
          </w:p>
          <w:p w14:paraId="4682EB2D" w14:textId="77777777" w:rsidR="00C258B0" w:rsidRPr="000B54E5" w:rsidRDefault="00C258B0" w:rsidP="00C258B0">
            <w:pPr>
              <w:jc w:val="both"/>
              <w:rPr>
                <w:rFonts w:ascii="Arial" w:hAnsi="Arial" w:cs="Arial"/>
                <w:bCs/>
                <w:color w:val="000000" w:themeColor="text1"/>
                <w:sz w:val="22"/>
                <w:szCs w:val="22"/>
              </w:rPr>
            </w:pPr>
          </w:p>
          <w:p w14:paraId="27850799" w14:textId="7806A97C"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Governing </w:t>
            </w:r>
            <w:r w:rsidR="006B28A2">
              <w:rPr>
                <w:rFonts w:ascii="Arial" w:hAnsi="Arial" w:cs="Arial"/>
                <w:color w:val="000000" w:themeColor="text1"/>
                <w:sz w:val="22"/>
                <w:szCs w:val="22"/>
              </w:rPr>
              <w:t>b</w:t>
            </w:r>
            <w:r w:rsidR="006B28A2" w:rsidRPr="000B54E5">
              <w:rPr>
                <w:rFonts w:ascii="Arial" w:hAnsi="Arial" w:cs="Arial"/>
                <w:color w:val="000000" w:themeColor="text1"/>
                <w:sz w:val="22"/>
                <w:szCs w:val="22"/>
              </w:rPr>
              <w:t xml:space="preserve">odies </w:t>
            </w:r>
            <w:r w:rsidRPr="000B54E5">
              <w:rPr>
                <w:rFonts w:ascii="Arial" w:hAnsi="Arial" w:cs="Arial"/>
                <w:color w:val="000000" w:themeColor="text1"/>
                <w:sz w:val="22"/>
                <w:szCs w:val="22"/>
              </w:rPr>
              <w:t>and proprietors should ensure that there are appropriate policies and procedures in place in order for appropriate action to be taken in a timely manner to safeguard and promote children’s welfare</w:t>
            </w:r>
            <w:r w:rsidR="001C610A" w:rsidRPr="000B54E5">
              <w:rPr>
                <w:rFonts w:ascii="Arial" w:hAnsi="Arial" w:cs="Arial"/>
                <w:color w:val="000000" w:themeColor="text1"/>
                <w:sz w:val="22"/>
                <w:szCs w:val="22"/>
              </w:rPr>
              <w:t>:</w:t>
            </w:r>
          </w:p>
          <w:p w14:paraId="358141CA" w14:textId="77777777" w:rsidR="00C258B0" w:rsidRPr="000B54E5" w:rsidRDefault="00C258B0" w:rsidP="00C258B0">
            <w:pPr>
              <w:jc w:val="both"/>
              <w:rPr>
                <w:rFonts w:ascii="Arial" w:hAnsi="Arial" w:cs="Arial"/>
                <w:bCs/>
                <w:color w:val="000000" w:themeColor="text1"/>
                <w:sz w:val="22"/>
                <w:szCs w:val="22"/>
              </w:rPr>
            </w:pPr>
          </w:p>
          <w:p w14:paraId="3AC5A79E" w14:textId="3FBB3DCE"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A31A83" w:rsidRPr="000B54E5">
              <w:rPr>
                <w:rFonts w:ascii="Arial" w:hAnsi="Arial" w:cs="Arial"/>
                <w:bCs/>
                <w:color w:val="000000" w:themeColor="text1"/>
                <w:sz w:val="22"/>
                <w:szCs w:val="22"/>
              </w:rPr>
              <w:t>;</w:t>
            </w:r>
          </w:p>
          <w:p w14:paraId="4BBC2BF1" w14:textId="123221C4"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 xml:space="preserve">The </w:t>
            </w:r>
            <w:r w:rsidR="00750D2A">
              <w:rPr>
                <w:rFonts w:ascii="Arial" w:hAnsi="Arial" w:cs="Arial"/>
                <w:bCs/>
                <w:color w:val="000000" w:themeColor="text1"/>
                <w:sz w:val="22"/>
                <w:szCs w:val="22"/>
              </w:rPr>
              <w:t>Head Teacher</w:t>
            </w:r>
            <w:r w:rsidRPr="000B54E5">
              <w:rPr>
                <w:rFonts w:ascii="Arial" w:hAnsi="Arial" w:cs="Arial"/>
                <w:bCs/>
                <w:color w:val="000000" w:themeColor="text1"/>
                <w:sz w:val="22"/>
                <w:szCs w:val="22"/>
              </w:rPr>
              <w:t xml:space="preserve"> and all other staff who work with </w:t>
            </w:r>
            <w:r w:rsidR="00750D2A">
              <w:rPr>
                <w:rFonts w:ascii="Arial" w:hAnsi="Arial" w:cs="Arial"/>
                <w:bCs/>
                <w:color w:val="000000" w:themeColor="text1"/>
                <w:sz w:val="22"/>
                <w:szCs w:val="22"/>
              </w:rPr>
              <w:t>children</w:t>
            </w:r>
            <w:r w:rsidRPr="000B54E5">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0B54E5">
              <w:rPr>
                <w:rFonts w:ascii="Arial" w:hAnsi="Arial" w:cs="Arial"/>
                <w:bCs/>
                <w:color w:val="000000" w:themeColor="text1"/>
                <w:sz w:val="22"/>
                <w:szCs w:val="22"/>
              </w:rPr>
              <w:t>;</w:t>
            </w:r>
          </w:p>
          <w:p w14:paraId="0CEEAAB3" w14:textId="3E259563"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0B54E5">
              <w:rPr>
                <w:rFonts w:ascii="Arial" w:hAnsi="Arial" w:cs="Arial"/>
                <w:bCs/>
                <w:color w:val="000000" w:themeColor="text1"/>
                <w:sz w:val="22"/>
                <w:szCs w:val="22"/>
              </w:rPr>
              <w:t>;</w:t>
            </w:r>
          </w:p>
          <w:p w14:paraId="3B1748F4" w14:textId="0EFFA8E1"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remedies any deficiencies or weaknesses brought to its attention without delay;</w:t>
            </w:r>
          </w:p>
          <w:p w14:paraId="07568DC3" w14:textId="66006BBC"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 xml:space="preserve">The </w:t>
            </w:r>
            <w:r w:rsidR="006B28A2">
              <w:rPr>
                <w:rFonts w:ascii="Arial" w:hAnsi="Arial" w:cs="Arial"/>
                <w:color w:val="000000" w:themeColor="text1"/>
                <w:sz w:val="22"/>
                <w:szCs w:val="22"/>
              </w:rPr>
              <w:t>g</w:t>
            </w:r>
            <w:r w:rsidR="006B28A2" w:rsidRPr="000B54E5">
              <w:rPr>
                <w:rFonts w:ascii="Arial" w:hAnsi="Arial" w:cs="Arial"/>
                <w:color w:val="000000" w:themeColor="text1"/>
                <w:sz w:val="22"/>
                <w:szCs w:val="22"/>
              </w:rPr>
              <w:t xml:space="preserve">overning </w:t>
            </w:r>
            <w:r w:rsidRPr="000B54E5">
              <w:rPr>
                <w:rFonts w:ascii="Arial" w:hAnsi="Arial" w:cs="Arial"/>
                <w:color w:val="000000" w:themeColor="text1"/>
                <w:sz w:val="22"/>
                <w:szCs w:val="22"/>
              </w:rPr>
              <w:t xml:space="preserve">body </w:t>
            </w:r>
            <w:r w:rsidR="006B28A2" w:rsidRPr="000B54E5">
              <w:rPr>
                <w:rFonts w:ascii="Arial" w:hAnsi="Arial" w:cs="Arial"/>
                <w:color w:val="000000" w:themeColor="text1"/>
                <w:sz w:val="22"/>
                <w:szCs w:val="22"/>
              </w:rPr>
              <w:t>ha</w:t>
            </w:r>
            <w:r w:rsidR="006B28A2">
              <w:rPr>
                <w:rFonts w:ascii="Arial" w:hAnsi="Arial" w:cs="Arial"/>
                <w:color w:val="000000" w:themeColor="text1"/>
                <w:sz w:val="22"/>
                <w:szCs w:val="22"/>
              </w:rPr>
              <w:t>s</w:t>
            </w:r>
            <w:r w:rsidR="006B28A2"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r w:rsidR="00A31A83" w:rsidRPr="000B54E5">
              <w:rPr>
                <w:rFonts w:ascii="Arial" w:hAnsi="Arial" w:cs="Arial"/>
                <w:color w:val="000000" w:themeColor="text1"/>
                <w:sz w:val="22"/>
                <w:szCs w:val="22"/>
              </w:rPr>
              <w:t>;</w:t>
            </w:r>
          </w:p>
          <w:p w14:paraId="1E893281" w14:textId="31B16AB9" w:rsidR="00C258B0" w:rsidRPr="000B54E5" w:rsidRDefault="00C258B0" w:rsidP="00C258B0">
            <w:pPr>
              <w:numPr>
                <w:ilvl w:val="0"/>
                <w:numId w:val="3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Nominated Governor is responsible for liaising with the </w:t>
            </w:r>
            <w:r w:rsidR="00750D2A">
              <w:rPr>
                <w:rFonts w:ascii="Arial" w:hAnsi="Arial" w:cs="Arial"/>
                <w:color w:val="000000" w:themeColor="text1"/>
                <w:sz w:val="22"/>
                <w:szCs w:val="22"/>
              </w:rPr>
              <w:t>Head Teacher</w:t>
            </w:r>
            <w:r w:rsidR="008446A7" w:rsidRPr="000B54E5">
              <w:rPr>
                <w:rFonts w:ascii="Arial" w:hAnsi="Arial" w:cs="Arial"/>
                <w:bCs/>
                <w:color w:val="000000" w:themeColor="text1"/>
                <w:sz w:val="22"/>
                <w:szCs w:val="22"/>
              </w:rPr>
              <w:t xml:space="preserve"> </w:t>
            </w:r>
            <w:r w:rsidRPr="000B54E5">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750D2A">
              <w:rPr>
                <w:rFonts w:ascii="Arial" w:hAnsi="Arial" w:cs="Arial"/>
                <w:color w:val="000000" w:themeColor="text1"/>
                <w:sz w:val="22"/>
                <w:szCs w:val="22"/>
              </w:rPr>
              <w:t>pupils</w:t>
            </w:r>
            <w:r w:rsidRPr="000B54E5">
              <w:rPr>
                <w:rFonts w:ascii="Arial" w:hAnsi="Arial" w:cs="Arial"/>
                <w:color w:val="000000" w:themeColor="text1"/>
                <w:sz w:val="22"/>
                <w:szCs w:val="22"/>
              </w:rPr>
              <w:t xml:space="preserve">. </w:t>
            </w:r>
          </w:p>
          <w:p w14:paraId="10634F57"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i/>
                <w:color w:val="000000" w:themeColor="text1"/>
                <w:sz w:val="22"/>
                <w:szCs w:val="22"/>
              </w:rPr>
              <w:t>In our school this means that:</w:t>
            </w:r>
            <w:r w:rsidRPr="000B54E5">
              <w:rPr>
                <w:rFonts w:ascii="Arial" w:hAnsi="Arial" w:cs="Arial"/>
                <w:color w:val="000000" w:themeColor="text1"/>
                <w:sz w:val="22"/>
                <w:szCs w:val="22"/>
              </w:rPr>
              <w:t xml:space="preserve"> </w:t>
            </w:r>
          </w:p>
          <w:p w14:paraId="663C61DE" w14:textId="77777777" w:rsidR="00C258B0" w:rsidRPr="000B54E5" w:rsidRDefault="00C258B0" w:rsidP="00C258B0">
            <w:pPr>
              <w:jc w:val="both"/>
              <w:rPr>
                <w:rFonts w:ascii="Arial" w:hAnsi="Arial" w:cs="Arial"/>
                <w:bCs/>
                <w:color w:val="000000" w:themeColor="text1"/>
                <w:sz w:val="22"/>
                <w:szCs w:val="22"/>
              </w:rPr>
            </w:pPr>
          </w:p>
          <w:p w14:paraId="35836DC5" w14:textId="25D24193"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All governors must have read part 2 of “KCSIE-</w:t>
            </w:r>
            <w:r w:rsidR="00D82CA7" w:rsidRPr="000B54E5">
              <w:rPr>
                <w:rFonts w:ascii="Arial" w:hAnsi="Arial" w:cs="Arial"/>
                <w:i/>
                <w:color w:val="000000" w:themeColor="text1"/>
                <w:sz w:val="22"/>
                <w:szCs w:val="22"/>
              </w:rPr>
              <w:t>20</w:t>
            </w:r>
            <w:r w:rsidRPr="000B54E5">
              <w:rPr>
                <w:rFonts w:ascii="Arial" w:hAnsi="Arial" w:cs="Arial"/>
                <w:i/>
                <w:color w:val="000000" w:themeColor="text1"/>
                <w:sz w:val="22"/>
                <w:szCs w:val="22"/>
              </w:rPr>
              <w:t>”</w:t>
            </w:r>
            <w:r w:rsidRPr="000B54E5">
              <w:rPr>
                <w:rFonts w:ascii="Arial" w:hAnsi="Arial" w:cs="Arial"/>
                <w:bCs/>
                <w:i/>
                <w:color w:val="000000" w:themeColor="text1"/>
                <w:sz w:val="22"/>
                <w:szCs w:val="22"/>
              </w:rPr>
              <w:t xml:space="preserve"> </w:t>
            </w:r>
          </w:p>
          <w:p w14:paraId="0E16FC88" w14:textId="77777777" w:rsidR="00C258B0" w:rsidRPr="000B54E5" w:rsidRDefault="00C258B0" w:rsidP="00C258B0">
            <w:pPr>
              <w:jc w:val="both"/>
              <w:rPr>
                <w:rFonts w:ascii="Arial" w:hAnsi="Arial" w:cs="Arial"/>
                <w:bCs/>
                <w:i/>
                <w:color w:val="000000" w:themeColor="text1"/>
                <w:sz w:val="22"/>
                <w:szCs w:val="22"/>
              </w:rPr>
            </w:pPr>
          </w:p>
          <w:p w14:paraId="22E29858" w14:textId="316E5096"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Our nominated </w:t>
            </w:r>
            <w:r w:rsidR="002C4EEF">
              <w:rPr>
                <w:rFonts w:ascii="Arial" w:hAnsi="Arial" w:cs="Arial"/>
                <w:bCs/>
                <w:i/>
                <w:color w:val="000000" w:themeColor="text1"/>
                <w:sz w:val="22"/>
                <w:szCs w:val="22"/>
              </w:rPr>
              <w:t>g</w:t>
            </w:r>
            <w:r w:rsidR="002C4EEF" w:rsidRPr="000B54E5">
              <w:rPr>
                <w:rFonts w:ascii="Arial" w:hAnsi="Arial" w:cs="Arial"/>
                <w:bCs/>
                <w:i/>
                <w:color w:val="000000" w:themeColor="text1"/>
                <w:sz w:val="22"/>
                <w:szCs w:val="22"/>
              </w:rPr>
              <w:t xml:space="preserve">overnor </w:t>
            </w:r>
            <w:r w:rsidRPr="000B54E5">
              <w:rPr>
                <w:rFonts w:ascii="Arial" w:hAnsi="Arial" w:cs="Arial"/>
                <w:bCs/>
                <w:i/>
                <w:color w:val="000000" w:themeColor="text1"/>
                <w:sz w:val="22"/>
                <w:szCs w:val="22"/>
              </w:rPr>
              <w:t xml:space="preserve">for </w:t>
            </w:r>
            <w:r w:rsidR="002C4EEF">
              <w:rPr>
                <w:rFonts w:ascii="Arial" w:hAnsi="Arial" w:cs="Arial"/>
                <w:bCs/>
                <w:i/>
                <w:color w:val="000000" w:themeColor="text1"/>
                <w:sz w:val="22"/>
                <w:szCs w:val="22"/>
              </w:rPr>
              <w:t>s</w:t>
            </w:r>
            <w:r w:rsidR="002C4EEF" w:rsidRPr="000B54E5">
              <w:rPr>
                <w:rFonts w:ascii="Arial" w:hAnsi="Arial" w:cs="Arial"/>
                <w:bCs/>
                <w:i/>
                <w:color w:val="000000" w:themeColor="text1"/>
                <w:sz w:val="22"/>
                <w:szCs w:val="22"/>
              </w:rPr>
              <w:t xml:space="preserve">afeguarding </w:t>
            </w:r>
            <w:r w:rsidRPr="000B54E5">
              <w:rPr>
                <w:rFonts w:ascii="Arial" w:hAnsi="Arial" w:cs="Arial"/>
                <w:bCs/>
                <w:i/>
                <w:color w:val="000000" w:themeColor="text1"/>
                <w:sz w:val="22"/>
                <w:szCs w:val="22"/>
              </w:rPr>
              <w:t xml:space="preserve">and </w:t>
            </w:r>
            <w:r w:rsidR="002C4EEF">
              <w:rPr>
                <w:rFonts w:ascii="Arial" w:hAnsi="Arial" w:cs="Arial"/>
                <w:bCs/>
                <w:i/>
                <w:color w:val="000000" w:themeColor="text1"/>
                <w:sz w:val="22"/>
                <w:szCs w:val="22"/>
              </w:rPr>
              <w:t>c</w:t>
            </w:r>
            <w:r w:rsidR="002C4EEF" w:rsidRPr="000B54E5">
              <w:rPr>
                <w:rFonts w:ascii="Arial" w:hAnsi="Arial" w:cs="Arial"/>
                <w:bCs/>
                <w:i/>
                <w:color w:val="000000" w:themeColor="text1"/>
                <w:sz w:val="22"/>
                <w:szCs w:val="22"/>
              </w:rPr>
              <w:t xml:space="preserve">hild </w:t>
            </w:r>
            <w:r w:rsidR="002C4EEF">
              <w:rPr>
                <w:rFonts w:ascii="Arial" w:hAnsi="Arial" w:cs="Arial"/>
                <w:bCs/>
                <w:i/>
                <w:color w:val="000000" w:themeColor="text1"/>
                <w:sz w:val="22"/>
                <w:szCs w:val="22"/>
              </w:rPr>
              <w:t>p</w:t>
            </w:r>
            <w:r w:rsidR="002C4EEF" w:rsidRPr="000B54E5">
              <w:rPr>
                <w:rFonts w:ascii="Arial" w:hAnsi="Arial" w:cs="Arial"/>
                <w:bCs/>
                <w:i/>
                <w:color w:val="000000" w:themeColor="text1"/>
                <w:sz w:val="22"/>
                <w:szCs w:val="22"/>
              </w:rPr>
              <w:t xml:space="preserve">rotection </w:t>
            </w:r>
            <w:r w:rsidRPr="000B54E5">
              <w:rPr>
                <w:rFonts w:ascii="Arial" w:hAnsi="Arial" w:cs="Arial"/>
                <w:bCs/>
                <w:i/>
                <w:color w:val="000000" w:themeColor="text1"/>
                <w:sz w:val="22"/>
                <w:szCs w:val="22"/>
              </w:rPr>
              <w:t>is:</w:t>
            </w:r>
          </w:p>
          <w:p w14:paraId="61CE90C8" w14:textId="19484D54" w:rsidR="00C258B0"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Name</w:t>
            </w:r>
            <w:r w:rsidR="00A31A83" w:rsidRPr="000B54E5">
              <w:rPr>
                <w:rFonts w:ascii="Arial" w:hAnsi="Arial" w:cs="Arial"/>
                <w:bCs/>
                <w:i/>
                <w:color w:val="000000" w:themeColor="text1"/>
                <w:sz w:val="22"/>
                <w:szCs w:val="22"/>
              </w:rPr>
              <w:t>:</w:t>
            </w:r>
            <w:r w:rsidR="008446A7" w:rsidRPr="000B54E5">
              <w:rPr>
                <w:rFonts w:ascii="Arial" w:hAnsi="Arial" w:cs="Arial"/>
                <w:bCs/>
                <w:i/>
                <w:color w:val="000000" w:themeColor="text1"/>
                <w:sz w:val="22"/>
                <w:szCs w:val="22"/>
              </w:rPr>
              <w:t xml:space="preserve"> </w:t>
            </w:r>
            <w:r w:rsidR="00750D2A">
              <w:rPr>
                <w:rFonts w:ascii="Arial" w:hAnsi="Arial" w:cs="Arial"/>
                <w:bCs/>
                <w:i/>
                <w:color w:val="000000" w:themeColor="text1"/>
                <w:sz w:val="22"/>
                <w:szCs w:val="22"/>
              </w:rPr>
              <w:t>Mrs S Tibbits</w:t>
            </w:r>
          </w:p>
          <w:p w14:paraId="05CB4026" w14:textId="77777777" w:rsidR="00750D2A" w:rsidRPr="000B54E5" w:rsidRDefault="00750D2A" w:rsidP="00C258B0">
            <w:pPr>
              <w:jc w:val="both"/>
              <w:rPr>
                <w:rFonts w:ascii="Arial" w:hAnsi="Arial" w:cs="Arial"/>
                <w:bCs/>
                <w:i/>
                <w:color w:val="000000" w:themeColor="text1"/>
                <w:sz w:val="22"/>
                <w:szCs w:val="22"/>
              </w:rPr>
            </w:pPr>
          </w:p>
          <w:p w14:paraId="4C9538E6" w14:textId="70164DA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overnor </w:t>
            </w:r>
            <w:r w:rsidRPr="000B54E5">
              <w:rPr>
                <w:rFonts w:ascii="Arial" w:hAnsi="Arial" w:cs="Arial"/>
                <w:i/>
                <w:color w:val="000000" w:themeColor="text1"/>
                <w:sz w:val="22"/>
                <w:szCs w:val="22"/>
              </w:rPr>
              <w:t>will receive safeguarding training relevant to the governance role and this will be updated every 2 years.</w:t>
            </w:r>
          </w:p>
          <w:p w14:paraId="13B4AD25" w14:textId="77777777" w:rsidR="00C258B0" w:rsidRPr="000B54E5" w:rsidRDefault="00C258B0" w:rsidP="00C258B0">
            <w:pPr>
              <w:jc w:val="both"/>
              <w:rPr>
                <w:rFonts w:ascii="Arial" w:hAnsi="Arial" w:cs="Arial"/>
                <w:bCs/>
                <w:i/>
                <w:color w:val="000000" w:themeColor="text1"/>
                <w:sz w:val="22"/>
                <w:szCs w:val="22"/>
              </w:rPr>
            </w:pPr>
          </w:p>
          <w:p w14:paraId="156312E6" w14:textId="5E8FBFD1"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The </w:t>
            </w:r>
            <w:r w:rsidR="006B28A2">
              <w:rPr>
                <w:rFonts w:ascii="Arial" w:hAnsi="Arial" w:cs="Arial"/>
                <w:bCs/>
                <w:i/>
                <w:color w:val="000000" w:themeColor="text1"/>
                <w:sz w:val="22"/>
                <w:szCs w:val="22"/>
              </w:rPr>
              <w:t>g</w:t>
            </w:r>
            <w:r w:rsidR="006B28A2" w:rsidRPr="000B54E5">
              <w:rPr>
                <w:rFonts w:ascii="Arial" w:hAnsi="Arial" w:cs="Arial"/>
                <w:bCs/>
                <w:i/>
                <w:color w:val="000000" w:themeColor="text1"/>
                <w:sz w:val="22"/>
                <w:szCs w:val="22"/>
              </w:rPr>
              <w:t xml:space="preserve">overning </w:t>
            </w:r>
            <w:r w:rsidR="006B28A2">
              <w:rPr>
                <w:rFonts w:ascii="Arial" w:hAnsi="Arial" w:cs="Arial"/>
                <w:bCs/>
                <w:i/>
                <w:color w:val="000000" w:themeColor="text1"/>
                <w:sz w:val="22"/>
                <w:szCs w:val="22"/>
              </w:rPr>
              <w:t>b</w:t>
            </w:r>
            <w:r w:rsidR="006B28A2" w:rsidRPr="000B54E5">
              <w:rPr>
                <w:rFonts w:ascii="Arial" w:hAnsi="Arial" w:cs="Arial"/>
                <w:bCs/>
                <w:i/>
                <w:color w:val="000000" w:themeColor="text1"/>
                <w:sz w:val="22"/>
                <w:szCs w:val="22"/>
              </w:rPr>
              <w:t xml:space="preserve">ody </w:t>
            </w:r>
            <w:r w:rsidRPr="000B54E5">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0B54E5" w:rsidRDefault="00C258B0" w:rsidP="00C258B0">
            <w:pPr>
              <w:jc w:val="both"/>
              <w:rPr>
                <w:rFonts w:ascii="Arial" w:hAnsi="Arial" w:cs="Arial"/>
                <w:bCs/>
                <w:i/>
                <w:color w:val="000000" w:themeColor="text1"/>
                <w:sz w:val="22"/>
                <w:szCs w:val="22"/>
              </w:rPr>
            </w:pPr>
          </w:p>
          <w:p w14:paraId="5C321CB6" w14:textId="1EFA3FB5"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A member of our </w:t>
            </w:r>
            <w:r w:rsidR="006B28A2">
              <w:rPr>
                <w:rFonts w:ascii="Arial" w:hAnsi="Arial" w:cs="Arial"/>
                <w:bCs/>
                <w:i/>
                <w:color w:val="000000" w:themeColor="text1"/>
                <w:sz w:val="22"/>
                <w:szCs w:val="22"/>
              </w:rPr>
              <w:t>g</w:t>
            </w:r>
            <w:r w:rsidR="006B28A2" w:rsidRPr="000B54E5">
              <w:rPr>
                <w:rFonts w:ascii="Arial" w:hAnsi="Arial" w:cs="Arial"/>
                <w:bCs/>
                <w:i/>
                <w:color w:val="000000" w:themeColor="text1"/>
                <w:sz w:val="22"/>
                <w:szCs w:val="22"/>
              </w:rPr>
              <w:t xml:space="preserve">overning </w:t>
            </w:r>
            <w:r w:rsidR="006B28A2">
              <w:rPr>
                <w:rFonts w:ascii="Arial" w:hAnsi="Arial" w:cs="Arial"/>
                <w:bCs/>
                <w:i/>
                <w:color w:val="000000" w:themeColor="text1"/>
                <w:sz w:val="22"/>
                <w:szCs w:val="22"/>
              </w:rPr>
              <w:t>b</w:t>
            </w:r>
            <w:r w:rsidR="006B28A2" w:rsidRPr="000B54E5">
              <w:rPr>
                <w:rFonts w:ascii="Arial" w:hAnsi="Arial" w:cs="Arial"/>
                <w:bCs/>
                <w:i/>
                <w:color w:val="000000" w:themeColor="text1"/>
                <w:sz w:val="22"/>
                <w:szCs w:val="22"/>
              </w:rPr>
              <w:t xml:space="preserve">ody </w:t>
            </w:r>
            <w:r w:rsidRPr="000B54E5">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750D2A">
              <w:rPr>
                <w:rFonts w:ascii="Arial" w:hAnsi="Arial" w:cs="Arial"/>
                <w:bCs/>
                <w:i/>
                <w:color w:val="000000" w:themeColor="text1"/>
                <w:sz w:val="22"/>
                <w:szCs w:val="22"/>
              </w:rPr>
              <w:t>Head Teacher</w:t>
            </w:r>
            <w:r w:rsidRPr="000B54E5">
              <w:rPr>
                <w:rFonts w:ascii="Arial" w:hAnsi="Arial" w:cs="Arial"/>
                <w:bCs/>
                <w:i/>
                <w:color w:val="000000" w:themeColor="text1"/>
                <w:sz w:val="22"/>
                <w:szCs w:val="22"/>
              </w:rPr>
              <w:t>.</w:t>
            </w:r>
          </w:p>
          <w:p w14:paraId="09844D9C" w14:textId="77777777" w:rsidR="00C258B0" w:rsidRPr="000B54E5" w:rsidRDefault="00C258B0" w:rsidP="00C258B0">
            <w:pPr>
              <w:jc w:val="both"/>
              <w:rPr>
                <w:rFonts w:ascii="Arial" w:hAnsi="Arial" w:cs="Arial"/>
                <w:bCs/>
                <w:i/>
                <w:color w:val="000000" w:themeColor="text1"/>
                <w:sz w:val="22"/>
                <w:szCs w:val="22"/>
              </w:rPr>
            </w:pPr>
          </w:p>
          <w:p w14:paraId="33A204D5" w14:textId="7E8408E3"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The Nominated Governor will liaise with the</w:t>
            </w:r>
            <w:r w:rsidR="00750D2A">
              <w:rPr>
                <w:rFonts w:ascii="Arial" w:hAnsi="Arial" w:cs="Arial"/>
                <w:i/>
                <w:color w:val="000000" w:themeColor="text1"/>
                <w:sz w:val="22"/>
                <w:szCs w:val="22"/>
              </w:rPr>
              <w:t xml:space="preserve"> Head Teacher</w:t>
            </w:r>
            <w:r w:rsidR="003F64DD" w:rsidRPr="000B54E5">
              <w:rPr>
                <w:rFonts w:ascii="Arial" w:hAnsi="Arial" w:cs="Arial"/>
                <w:b/>
                <w:i/>
                <w:color w:val="000000" w:themeColor="text1"/>
                <w:sz w:val="22"/>
                <w:szCs w:val="22"/>
              </w:rPr>
              <w:t xml:space="preserve"> </w:t>
            </w:r>
            <w:r w:rsidRPr="000B54E5">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0B54E5" w:rsidRDefault="00C258B0" w:rsidP="00C258B0">
            <w:pPr>
              <w:jc w:val="both"/>
              <w:rPr>
                <w:rFonts w:ascii="Arial" w:hAnsi="Arial" w:cs="Arial"/>
                <w:i/>
                <w:color w:val="000000" w:themeColor="text1"/>
                <w:sz w:val="22"/>
                <w:szCs w:val="22"/>
              </w:rPr>
            </w:pPr>
          </w:p>
        </w:tc>
      </w:tr>
    </w:tbl>
    <w:p w14:paraId="22D866D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0B54E5"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357E010F"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606829C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C258B0">
            <w:pPr>
              <w:jc w:val="both"/>
              <w:rPr>
                <w:rFonts w:ascii="Arial" w:hAnsi="Arial" w:cs="Arial"/>
                <w:i/>
                <w:color w:val="000000" w:themeColor="text1"/>
                <w:sz w:val="22"/>
                <w:szCs w:val="22"/>
              </w:rPr>
            </w:pPr>
          </w:p>
          <w:p w14:paraId="07E5ABC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10FAD632" w14:textId="12755426" w:rsidR="00C258B0" w:rsidRPr="00750D2A" w:rsidRDefault="00C258B0" w:rsidP="00C258B0">
            <w:pPr>
              <w:jc w:val="both"/>
              <w:rPr>
                <w:rFonts w:ascii="Arial" w:hAnsi="Arial" w:cs="Arial"/>
                <w:bCs/>
                <w:i/>
                <w:color w:val="000000" w:themeColor="text1"/>
                <w:sz w:val="22"/>
                <w:szCs w:val="22"/>
              </w:rPr>
            </w:pPr>
            <w:r w:rsidRPr="00750D2A">
              <w:rPr>
                <w:rFonts w:ascii="Arial" w:hAnsi="Arial" w:cs="Arial"/>
                <w:bCs/>
                <w:i/>
                <w:color w:val="000000" w:themeColor="text1"/>
                <w:sz w:val="22"/>
                <w:szCs w:val="22"/>
              </w:rPr>
              <w:t>1</w:t>
            </w:r>
            <w:r w:rsidR="00750D2A">
              <w:rPr>
                <w:rFonts w:ascii="Arial" w:hAnsi="Arial" w:cs="Arial"/>
                <w:bCs/>
                <w:i/>
                <w:color w:val="000000" w:themeColor="text1"/>
                <w:sz w:val="22"/>
                <w:szCs w:val="22"/>
              </w:rPr>
              <w:t>.</w:t>
            </w:r>
            <w:r w:rsidR="003F64DD" w:rsidRPr="00750D2A">
              <w:rPr>
                <w:rFonts w:ascii="Arial" w:hAnsi="Arial" w:cs="Arial"/>
                <w:bCs/>
                <w:i/>
                <w:color w:val="000000" w:themeColor="text1"/>
                <w:sz w:val="22"/>
                <w:szCs w:val="22"/>
              </w:rPr>
              <w:t xml:space="preserve"> </w:t>
            </w:r>
            <w:r w:rsidR="00750D2A" w:rsidRPr="00750D2A">
              <w:rPr>
                <w:rFonts w:ascii="Arial" w:hAnsi="Arial" w:cs="Arial"/>
                <w:bCs/>
                <w:i/>
                <w:color w:val="000000" w:themeColor="text1"/>
                <w:sz w:val="22"/>
                <w:szCs w:val="22"/>
              </w:rPr>
              <w:t>Mrs M Elliott</w:t>
            </w:r>
          </w:p>
          <w:p w14:paraId="01F7EFCB" w14:textId="2E134F7D" w:rsidR="00C258B0" w:rsidRPr="00750D2A" w:rsidRDefault="00C258B0" w:rsidP="00C258B0">
            <w:pPr>
              <w:jc w:val="both"/>
              <w:rPr>
                <w:rFonts w:ascii="Arial" w:hAnsi="Arial" w:cs="Arial"/>
                <w:bCs/>
                <w:i/>
                <w:color w:val="000000" w:themeColor="text1"/>
                <w:sz w:val="22"/>
                <w:szCs w:val="22"/>
              </w:rPr>
            </w:pPr>
            <w:r w:rsidRPr="00750D2A">
              <w:rPr>
                <w:rFonts w:ascii="Arial" w:hAnsi="Arial" w:cs="Arial"/>
                <w:bCs/>
                <w:i/>
                <w:color w:val="000000" w:themeColor="text1"/>
                <w:sz w:val="22"/>
                <w:szCs w:val="22"/>
              </w:rPr>
              <w:t>2</w:t>
            </w:r>
            <w:r w:rsidR="00750D2A">
              <w:rPr>
                <w:rFonts w:ascii="Arial" w:hAnsi="Arial" w:cs="Arial"/>
                <w:bCs/>
                <w:i/>
                <w:color w:val="000000" w:themeColor="text1"/>
                <w:sz w:val="22"/>
                <w:szCs w:val="22"/>
              </w:rPr>
              <w:t>.</w:t>
            </w:r>
            <w:r w:rsidR="00750D2A" w:rsidRPr="00750D2A">
              <w:rPr>
                <w:rFonts w:ascii="Arial" w:hAnsi="Arial" w:cs="Arial"/>
                <w:bCs/>
                <w:i/>
                <w:color w:val="000000" w:themeColor="text1"/>
                <w:sz w:val="22"/>
                <w:szCs w:val="22"/>
              </w:rPr>
              <w:t xml:space="preserve"> Mrs T Broadhurst</w:t>
            </w:r>
          </w:p>
          <w:p w14:paraId="345E16A0" w14:textId="77777777" w:rsidR="00C258B0" w:rsidRPr="00750D2A" w:rsidRDefault="00C258B0" w:rsidP="00C258B0">
            <w:pPr>
              <w:jc w:val="both"/>
              <w:rPr>
                <w:rFonts w:ascii="Arial" w:hAnsi="Arial" w:cs="Arial"/>
                <w:i/>
                <w:color w:val="000000" w:themeColor="text1"/>
                <w:sz w:val="22"/>
                <w:szCs w:val="22"/>
              </w:rPr>
            </w:pPr>
          </w:p>
          <w:p w14:paraId="1896C215"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And the following members of the Governing Body have also been trained:</w:t>
            </w:r>
          </w:p>
          <w:p w14:paraId="64F0D962" w14:textId="7DEEA87B" w:rsidR="00A1051C" w:rsidRPr="00750D2A" w:rsidRDefault="00750D2A" w:rsidP="00A1051C">
            <w:pPr>
              <w:jc w:val="both"/>
              <w:rPr>
                <w:rFonts w:ascii="Arial" w:hAnsi="Arial" w:cs="Arial"/>
                <w:bCs/>
                <w:i/>
                <w:color w:val="000000" w:themeColor="text1"/>
                <w:sz w:val="22"/>
                <w:szCs w:val="22"/>
              </w:rPr>
            </w:pPr>
            <w:r w:rsidRPr="00750D2A">
              <w:rPr>
                <w:rFonts w:ascii="Arial" w:hAnsi="Arial" w:cs="Arial"/>
                <w:bCs/>
                <w:i/>
                <w:color w:val="000000" w:themeColor="text1"/>
                <w:sz w:val="22"/>
                <w:szCs w:val="22"/>
              </w:rPr>
              <w:t>Mr P Foster</w:t>
            </w:r>
          </w:p>
          <w:p w14:paraId="471DC01F" w14:textId="77777777" w:rsidR="00C258B0" w:rsidRPr="000B54E5" w:rsidRDefault="00C258B0" w:rsidP="00C258B0">
            <w:pPr>
              <w:jc w:val="both"/>
              <w:rPr>
                <w:rFonts w:ascii="Arial" w:hAnsi="Arial" w:cs="Arial"/>
                <w:i/>
                <w:color w:val="000000" w:themeColor="text1"/>
                <w:sz w:val="22"/>
                <w:szCs w:val="22"/>
              </w:rPr>
            </w:pPr>
          </w:p>
          <w:p w14:paraId="194A18A0" w14:textId="7BBF6D9A" w:rsidR="00C258B0" w:rsidRPr="000B54E5" w:rsidRDefault="00C258B0" w:rsidP="00C87805">
            <w:pPr>
              <w:jc w:val="both"/>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0B54E5" w:rsidRPr="000B54E5" w14:paraId="136AE5ED" w14:textId="77777777" w:rsidTr="001C610A">
        <w:tc>
          <w:tcPr>
            <w:tcW w:w="5778" w:type="dxa"/>
          </w:tcPr>
          <w:p w14:paraId="08452D7F" w14:textId="1032F49A"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C258B0">
            <w:pPr>
              <w:jc w:val="both"/>
              <w:rPr>
                <w:rFonts w:ascii="Arial" w:hAnsi="Arial" w:cs="Arial"/>
                <w:b/>
                <w:color w:val="000000" w:themeColor="text1"/>
                <w:sz w:val="22"/>
                <w:szCs w:val="22"/>
              </w:rPr>
            </w:pPr>
          </w:p>
          <w:p w14:paraId="51FEB9CA" w14:textId="2275594C"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0B54E5" w:rsidRDefault="00C258B0" w:rsidP="00C258B0">
            <w:pPr>
              <w:jc w:val="both"/>
              <w:rPr>
                <w:rFonts w:ascii="Arial" w:hAnsi="Arial" w:cs="Arial"/>
                <w:color w:val="000000" w:themeColor="text1"/>
                <w:sz w:val="22"/>
                <w:szCs w:val="22"/>
              </w:rPr>
            </w:pPr>
          </w:p>
          <w:p w14:paraId="56D6E16A" w14:textId="77777777" w:rsidR="00C258B0" w:rsidRPr="000B54E5" w:rsidRDefault="00C258B0" w:rsidP="00C258B0">
            <w:pPr>
              <w:jc w:val="both"/>
              <w:rPr>
                <w:rFonts w:ascii="Arial" w:hAnsi="Arial" w:cs="Arial"/>
                <w:color w:val="000000" w:themeColor="text1"/>
                <w:sz w:val="22"/>
                <w:szCs w:val="22"/>
              </w:rPr>
            </w:pPr>
          </w:p>
          <w:p w14:paraId="0C927382" w14:textId="77777777" w:rsidR="00C258B0" w:rsidRPr="000B54E5" w:rsidRDefault="00C258B0" w:rsidP="00C258B0">
            <w:pPr>
              <w:jc w:val="both"/>
              <w:rPr>
                <w:rFonts w:ascii="Arial" w:hAnsi="Arial" w:cs="Arial"/>
                <w:b/>
                <w:color w:val="000000" w:themeColor="text1"/>
                <w:sz w:val="22"/>
                <w:szCs w:val="22"/>
              </w:rPr>
            </w:pPr>
          </w:p>
          <w:p w14:paraId="6965E717" w14:textId="77777777" w:rsidR="00C258B0" w:rsidRPr="000B54E5" w:rsidRDefault="00C258B0" w:rsidP="00C258B0">
            <w:pPr>
              <w:jc w:val="both"/>
              <w:rPr>
                <w:rFonts w:ascii="Arial" w:hAnsi="Arial" w:cs="Arial"/>
                <w:b/>
                <w:color w:val="000000" w:themeColor="text1"/>
                <w:sz w:val="22"/>
                <w:szCs w:val="22"/>
              </w:rPr>
            </w:pPr>
          </w:p>
          <w:p w14:paraId="055F4549" w14:textId="77777777" w:rsidR="00C258B0" w:rsidRPr="000B54E5" w:rsidRDefault="00C258B0" w:rsidP="00C258B0">
            <w:pPr>
              <w:jc w:val="both"/>
              <w:rPr>
                <w:rFonts w:ascii="Arial" w:hAnsi="Arial" w:cs="Arial"/>
                <w:b/>
                <w:color w:val="000000" w:themeColor="text1"/>
                <w:sz w:val="22"/>
                <w:szCs w:val="22"/>
              </w:rPr>
            </w:pPr>
          </w:p>
          <w:p w14:paraId="32F1B286" w14:textId="77777777" w:rsidR="00C258B0" w:rsidRPr="000B54E5" w:rsidRDefault="00C258B0" w:rsidP="00C258B0">
            <w:pPr>
              <w:jc w:val="both"/>
              <w:rPr>
                <w:rFonts w:ascii="Arial" w:hAnsi="Arial" w:cs="Arial"/>
                <w:b/>
                <w:color w:val="000000" w:themeColor="text1"/>
                <w:sz w:val="22"/>
                <w:szCs w:val="22"/>
              </w:rPr>
            </w:pPr>
          </w:p>
          <w:p w14:paraId="7D5A9093" w14:textId="77777777" w:rsidR="00C258B0" w:rsidRPr="000B54E5" w:rsidRDefault="00C258B0" w:rsidP="00C258B0">
            <w:pPr>
              <w:jc w:val="both"/>
              <w:rPr>
                <w:rFonts w:ascii="Arial" w:hAnsi="Arial" w:cs="Arial"/>
                <w:b/>
                <w:color w:val="000000" w:themeColor="text1"/>
                <w:sz w:val="22"/>
                <w:szCs w:val="22"/>
              </w:rPr>
            </w:pPr>
          </w:p>
          <w:p w14:paraId="166945B3" w14:textId="0DDE76BD" w:rsidR="003F5590" w:rsidRPr="000B54E5" w:rsidRDefault="003F5590" w:rsidP="00C258B0">
            <w:pPr>
              <w:jc w:val="both"/>
              <w:rPr>
                <w:rFonts w:ascii="Arial" w:hAnsi="Arial" w:cs="Arial"/>
                <w:b/>
                <w:color w:val="000000" w:themeColor="text1"/>
                <w:sz w:val="22"/>
                <w:szCs w:val="22"/>
              </w:rPr>
            </w:pPr>
          </w:p>
          <w:p w14:paraId="5FA3A5E3" w14:textId="299B029F" w:rsidR="00C258B0" w:rsidRPr="000B54E5" w:rsidRDefault="00C258B0" w:rsidP="00C258B0">
            <w:pPr>
              <w:jc w:val="both"/>
              <w:rPr>
                <w:rFonts w:ascii="Arial" w:hAnsi="Arial" w:cs="Arial"/>
                <w:b/>
                <w:color w:val="000000" w:themeColor="text1"/>
                <w:sz w:val="22"/>
                <w:szCs w:val="22"/>
              </w:rPr>
            </w:pPr>
          </w:p>
          <w:p w14:paraId="3AC04D14" w14:textId="77777777" w:rsidR="00792012" w:rsidRPr="000B54E5" w:rsidRDefault="00792012" w:rsidP="00C258B0">
            <w:pPr>
              <w:jc w:val="both"/>
              <w:rPr>
                <w:rFonts w:ascii="Arial" w:hAnsi="Arial" w:cs="Arial"/>
                <w:b/>
                <w:color w:val="000000" w:themeColor="text1"/>
                <w:sz w:val="22"/>
                <w:szCs w:val="22"/>
              </w:rPr>
            </w:pPr>
          </w:p>
          <w:p w14:paraId="241FE8B5" w14:textId="0AEF730F" w:rsidR="00C258B0" w:rsidRPr="000B54E5" w:rsidRDefault="00C258B0" w:rsidP="0091544C">
            <w:pPr>
              <w:pStyle w:val="Heading2"/>
              <w:outlineLvl w:val="1"/>
              <w:rPr>
                <w:color w:val="000000" w:themeColor="text1"/>
              </w:rPr>
            </w:pPr>
            <w:r w:rsidRPr="000B54E5">
              <w:rPr>
                <w:color w:val="000000" w:themeColor="text1"/>
              </w:rPr>
              <w:t>1</w:t>
            </w:r>
            <w:r w:rsidR="00991CD3" w:rsidRPr="000B54E5">
              <w:rPr>
                <w:color w:val="000000" w:themeColor="text1"/>
              </w:rPr>
              <w:t>0</w:t>
            </w:r>
            <w:r w:rsidRPr="000B54E5">
              <w:rPr>
                <w:color w:val="000000" w:themeColor="text1"/>
              </w:rPr>
              <w:t>.2</w:t>
            </w:r>
            <w:r w:rsidR="001C610A" w:rsidRPr="000B54E5">
              <w:rPr>
                <w:color w:val="000000" w:themeColor="text1"/>
              </w:rPr>
              <w:tab/>
            </w:r>
            <w:r w:rsidRPr="000B54E5">
              <w:rPr>
                <w:color w:val="000000" w:themeColor="text1"/>
              </w:rPr>
              <w:t xml:space="preserve">Staff </w:t>
            </w:r>
            <w:r w:rsidR="002C4EEF">
              <w:rPr>
                <w:color w:val="000000" w:themeColor="text1"/>
              </w:rPr>
              <w:t>s</w:t>
            </w:r>
            <w:r w:rsidR="002C4EEF" w:rsidRPr="000B54E5">
              <w:rPr>
                <w:color w:val="000000" w:themeColor="text1"/>
              </w:rPr>
              <w:t>upport</w:t>
            </w:r>
          </w:p>
          <w:p w14:paraId="57A40BD2" w14:textId="77777777" w:rsidR="0091544C" w:rsidRPr="000B54E5" w:rsidRDefault="0091544C" w:rsidP="0091544C">
            <w:pPr>
              <w:rPr>
                <w:color w:val="000000" w:themeColor="text1"/>
              </w:rPr>
            </w:pPr>
          </w:p>
          <w:p w14:paraId="772F292A" w14:textId="1F1DADA4"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Recognising the impact of COVID 19, DSLs should be given additional time, particularly in the </w:t>
            </w:r>
            <w:r w:rsidR="002C4EEF">
              <w:rPr>
                <w:rFonts w:ascii="Arial" w:hAnsi="Arial" w:cs="Arial"/>
                <w:color w:val="000000" w:themeColor="text1"/>
                <w:sz w:val="22"/>
                <w:szCs w:val="22"/>
              </w:rPr>
              <w:t>a</w:t>
            </w:r>
            <w:r w:rsidR="002C4EEF" w:rsidRPr="000B54E5">
              <w:rPr>
                <w:rFonts w:ascii="Arial" w:hAnsi="Arial" w:cs="Arial"/>
                <w:color w:val="000000" w:themeColor="text1"/>
                <w:sz w:val="22"/>
                <w:szCs w:val="22"/>
              </w:rPr>
              <w:t xml:space="preserve">utumn </w:t>
            </w:r>
            <w:r w:rsidRPr="000B54E5">
              <w:rPr>
                <w:rFonts w:ascii="Arial" w:hAnsi="Arial" w:cs="Arial"/>
                <w:color w:val="000000" w:themeColor="text1"/>
                <w:sz w:val="22"/>
                <w:szCs w:val="22"/>
              </w:rPr>
              <w:t>term</w:t>
            </w:r>
            <w:r w:rsidR="002C4EEF">
              <w:rPr>
                <w:rFonts w:ascii="Arial" w:hAnsi="Arial" w:cs="Arial"/>
                <w:color w:val="000000" w:themeColor="text1"/>
                <w:sz w:val="22"/>
                <w:szCs w:val="22"/>
              </w:rPr>
              <w:t>,</w:t>
            </w:r>
            <w:r w:rsidRPr="000B54E5">
              <w:rPr>
                <w:rFonts w:ascii="Arial" w:hAnsi="Arial" w:cs="Arial"/>
                <w:color w:val="000000" w:themeColor="text1"/>
                <w:sz w:val="22"/>
                <w:szCs w:val="22"/>
              </w:rPr>
              <w:t xml:space="preserve"> to support staff and children regarding new safeguarding and welfare concerns. Regular safeguarding supervision will be offered to the Lead DSL within school </w:t>
            </w:r>
            <w:r w:rsidR="001C610A" w:rsidRPr="000B54E5">
              <w:rPr>
                <w:rFonts w:ascii="Arial" w:hAnsi="Arial" w:cs="Arial"/>
                <w:color w:val="000000" w:themeColor="text1"/>
                <w:sz w:val="22"/>
                <w:szCs w:val="22"/>
              </w:rPr>
              <w:t>u</w:t>
            </w:r>
            <w:r w:rsidRPr="000B54E5">
              <w:rPr>
                <w:rFonts w:ascii="Arial" w:hAnsi="Arial" w:cs="Arial"/>
                <w:color w:val="000000" w:themeColor="text1"/>
                <w:sz w:val="22"/>
                <w:szCs w:val="22"/>
              </w:rPr>
              <w:t>sually offered half termly, safeguarding supervision may need to be offered more frequently and extended to other members of staff as deemed appropriate by the school. DSLs will be supported to access training as appropriate including training in behaviour and mental health.</w:t>
            </w:r>
          </w:p>
        </w:tc>
        <w:tc>
          <w:tcPr>
            <w:tcW w:w="4140" w:type="dxa"/>
            <w:shd w:val="clear" w:color="auto" w:fill="F2F2F2"/>
          </w:tcPr>
          <w:p w14:paraId="674B200C" w14:textId="065CC45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induction process will cover:</w:t>
            </w:r>
          </w:p>
          <w:p w14:paraId="2FE61AB3" w14:textId="77777777" w:rsidR="00792012" w:rsidRPr="000B54E5" w:rsidRDefault="00792012" w:rsidP="00C258B0">
            <w:pPr>
              <w:jc w:val="both"/>
              <w:rPr>
                <w:rFonts w:ascii="Arial" w:hAnsi="Arial" w:cs="Arial"/>
                <w:i/>
                <w:color w:val="000000" w:themeColor="text1"/>
                <w:sz w:val="22"/>
                <w:szCs w:val="22"/>
              </w:rPr>
            </w:pPr>
          </w:p>
          <w:p w14:paraId="48196CDC"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Safeguarding &amp; Child Protection policy;</w:t>
            </w:r>
          </w:p>
          <w:p w14:paraId="12722178"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Behaviour Policy;</w:t>
            </w:r>
          </w:p>
          <w:p w14:paraId="3F7AC180"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Staff Behaviour Policy (sometimes called a Code of Conduct); </w:t>
            </w:r>
          </w:p>
          <w:p w14:paraId="635E1B39"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safeguarding response to children who go missing from education; and </w:t>
            </w:r>
          </w:p>
          <w:p w14:paraId="2C473DBD"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role of the DSL (including the identity of the DSL and any deputies). </w:t>
            </w:r>
          </w:p>
          <w:p w14:paraId="441841F1" w14:textId="77777777" w:rsidR="003F5590" w:rsidRPr="000B54E5" w:rsidRDefault="003F5590" w:rsidP="003F5590">
            <w:pPr>
              <w:ind w:left="360"/>
              <w:jc w:val="both"/>
              <w:rPr>
                <w:rFonts w:ascii="Arial" w:hAnsi="Arial" w:cs="Arial"/>
                <w:i/>
                <w:color w:val="000000" w:themeColor="text1"/>
                <w:sz w:val="22"/>
                <w:szCs w:val="22"/>
              </w:rPr>
            </w:pPr>
          </w:p>
          <w:p w14:paraId="71A6A2EC" w14:textId="77777777" w:rsidR="003F5590" w:rsidRPr="000B54E5" w:rsidRDefault="003F5590" w:rsidP="003F5590">
            <w:pPr>
              <w:ind w:left="360"/>
              <w:jc w:val="both"/>
              <w:rPr>
                <w:rFonts w:ascii="Arial" w:hAnsi="Arial" w:cs="Arial"/>
                <w:i/>
                <w:color w:val="000000" w:themeColor="text1"/>
                <w:sz w:val="22"/>
                <w:szCs w:val="22"/>
              </w:rPr>
            </w:pPr>
          </w:p>
          <w:p w14:paraId="30C45F55" w14:textId="77777777" w:rsidR="0091544C" w:rsidRPr="000B54E5" w:rsidRDefault="0091544C" w:rsidP="00C258B0">
            <w:pPr>
              <w:jc w:val="both"/>
              <w:rPr>
                <w:rFonts w:ascii="Arial" w:hAnsi="Arial" w:cs="Arial"/>
                <w:i/>
                <w:color w:val="000000" w:themeColor="text1"/>
                <w:sz w:val="22"/>
                <w:szCs w:val="22"/>
              </w:rPr>
            </w:pPr>
          </w:p>
          <w:p w14:paraId="20C538EA" w14:textId="509B1FFA"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Copies of policies and a copy of </w:t>
            </w:r>
            <w:r w:rsidR="006B28A2">
              <w:rPr>
                <w:rFonts w:ascii="Arial" w:hAnsi="Arial" w:cs="Arial"/>
                <w:i/>
                <w:color w:val="000000" w:themeColor="text1"/>
                <w:sz w:val="22"/>
                <w:szCs w:val="22"/>
              </w:rPr>
              <w:t>p</w:t>
            </w:r>
            <w:r w:rsidR="006B28A2" w:rsidRPr="000B54E5">
              <w:rPr>
                <w:rFonts w:ascii="Arial" w:hAnsi="Arial" w:cs="Arial"/>
                <w:i/>
                <w:color w:val="000000" w:themeColor="text1"/>
                <w:sz w:val="22"/>
                <w:szCs w:val="22"/>
              </w:rPr>
              <w:t xml:space="preserve">art </w:t>
            </w:r>
            <w:r w:rsidRPr="000B54E5">
              <w:rPr>
                <w:rFonts w:ascii="Arial" w:hAnsi="Arial" w:cs="Arial"/>
                <w:i/>
                <w:color w:val="000000" w:themeColor="text1"/>
                <w:sz w:val="22"/>
                <w:szCs w:val="22"/>
              </w:rPr>
              <w:t>one of the KSCIE-19 document is provided</w:t>
            </w:r>
            <w:r w:rsidRPr="000B54E5">
              <w:rPr>
                <w:rFonts w:ascii="Arial" w:hAnsi="Arial" w:cs="Arial"/>
                <w:color w:val="000000" w:themeColor="text1"/>
                <w:sz w:val="22"/>
                <w:szCs w:val="22"/>
              </w:rPr>
              <w:t xml:space="preserve"> to </w:t>
            </w:r>
            <w:r w:rsidRPr="000B54E5">
              <w:rPr>
                <w:rFonts w:ascii="Arial" w:hAnsi="Arial" w:cs="Arial"/>
                <w:i/>
                <w:color w:val="000000" w:themeColor="text1"/>
                <w:sz w:val="22"/>
                <w:szCs w:val="22"/>
              </w:rPr>
              <w:t>staff at induction</w:t>
            </w:r>
            <w:r w:rsidRPr="000B54E5">
              <w:rPr>
                <w:rFonts w:ascii="Arial" w:hAnsi="Arial" w:cs="Arial"/>
                <w:color w:val="000000" w:themeColor="text1"/>
                <w:sz w:val="22"/>
                <w:szCs w:val="22"/>
              </w:rPr>
              <w:t>.</w:t>
            </w:r>
          </w:p>
          <w:p w14:paraId="4925222E" w14:textId="77777777" w:rsidR="00C258B0" w:rsidRPr="000B54E5" w:rsidRDefault="00C258B0" w:rsidP="00C258B0">
            <w:pPr>
              <w:jc w:val="both"/>
              <w:rPr>
                <w:rFonts w:ascii="Arial" w:hAnsi="Arial" w:cs="Arial"/>
                <w:color w:val="000000" w:themeColor="text1"/>
                <w:sz w:val="22"/>
                <w:szCs w:val="22"/>
              </w:rPr>
            </w:pPr>
          </w:p>
          <w:p w14:paraId="53EA297E"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0B54E5" w:rsidRDefault="00792012" w:rsidP="00C258B0">
            <w:pPr>
              <w:jc w:val="both"/>
              <w:rPr>
                <w:rFonts w:ascii="Arial" w:hAnsi="Arial" w:cs="Arial"/>
                <w:i/>
                <w:color w:val="000000" w:themeColor="text1"/>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306D1DBC" w14:textId="204BE9D2"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00750D2A">
              <w:rPr>
                <w:rFonts w:ascii="Arial" w:hAnsi="Arial" w:cs="Arial"/>
                <w:color w:val="000000" w:themeColor="text1"/>
                <w:sz w:val="22"/>
                <w:szCs w:val="22"/>
              </w:rPr>
              <w:t>children.</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This can range from guiding a</w:t>
            </w:r>
            <w:r w:rsidR="00750D2A">
              <w:rPr>
                <w:rFonts w:ascii="Arial" w:hAnsi="Arial" w:cs="Arial"/>
                <w:color w:val="000000" w:themeColor="text1"/>
                <w:sz w:val="22"/>
                <w:szCs w:val="22"/>
              </w:rPr>
              <w:t xml:space="preserve"> child </w:t>
            </w:r>
            <w:r w:rsidRPr="000B54E5">
              <w:rPr>
                <w:rFonts w:ascii="Arial" w:hAnsi="Arial" w:cs="Arial"/>
                <w:color w:val="000000" w:themeColor="text1"/>
                <w:sz w:val="22"/>
                <w:szCs w:val="22"/>
              </w:rPr>
              <w:t xml:space="preserve">to safety by the arm, to more extreme circumstances such as breaking up a fight or where a </w:t>
            </w:r>
            <w:r w:rsidR="00750D2A">
              <w:rPr>
                <w:rFonts w:ascii="Arial" w:hAnsi="Arial" w:cs="Arial"/>
                <w:color w:val="000000" w:themeColor="text1"/>
                <w:sz w:val="22"/>
                <w:szCs w:val="22"/>
              </w:rPr>
              <w:t xml:space="preserve">child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181B09F3" w14:textId="0F8889EE" w:rsidR="00C87805"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sz w:val="22"/>
                <w:szCs w:val="22"/>
              </w:rPr>
              <w:t xml:space="preserve">‘Use of Reasonable Force in Schools’ </w:t>
            </w:r>
            <w:r w:rsidRPr="000B54E5">
              <w:rPr>
                <w:rFonts w:ascii="Arial" w:hAnsi="Arial" w:cs="Arial"/>
                <w:color w:val="000000" w:themeColor="text1"/>
                <w:sz w:val="22"/>
                <w:szCs w:val="22"/>
              </w:rPr>
              <w:t>schools is</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available </w:t>
            </w:r>
            <w:hyperlink r:id="rId29" w:history="1">
              <w:r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298752B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sidR="002C4EEF">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0B54E5" w:rsidRDefault="00C258B0" w:rsidP="00C258B0">
            <w:pPr>
              <w:jc w:val="both"/>
              <w:rPr>
                <w:rFonts w:ascii="Arial" w:hAnsi="Arial" w:cs="Arial"/>
                <w:i/>
                <w:color w:val="000000" w:themeColor="text1"/>
                <w:sz w:val="22"/>
                <w:szCs w:val="22"/>
              </w:rPr>
            </w:pPr>
          </w:p>
          <w:p w14:paraId="257E5F46" w14:textId="1EC4066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write individual behaviour plans for our more vulnerable</w:t>
            </w:r>
            <w:r w:rsidR="00750D2A">
              <w:rPr>
                <w:rFonts w:ascii="Arial" w:hAnsi="Arial" w:cs="Arial"/>
                <w:i/>
                <w:color w:val="000000" w:themeColor="text1"/>
                <w:sz w:val="22"/>
                <w:szCs w:val="22"/>
              </w:rPr>
              <w:t xml:space="preserve"> children</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and agree them with parents and carers.</w:t>
            </w:r>
          </w:p>
          <w:p w14:paraId="7C19BD6B" w14:textId="77777777" w:rsidR="00C258B0" w:rsidRPr="000B54E5" w:rsidRDefault="00C258B0" w:rsidP="00C258B0">
            <w:pPr>
              <w:jc w:val="both"/>
              <w:rPr>
                <w:rFonts w:ascii="Arial" w:hAnsi="Arial" w:cs="Arial"/>
                <w:i/>
                <w:color w:val="000000" w:themeColor="text1"/>
                <w:sz w:val="22"/>
                <w:szCs w:val="22"/>
              </w:rPr>
            </w:pPr>
          </w:p>
          <w:p w14:paraId="0284AC88"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0B54E5" w:rsidRDefault="00C258B0" w:rsidP="00C258B0">
            <w:pPr>
              <w:jc w:val="both"/>
              <w:rPr>
                <w:rFonts w:ascii="Arial" w:hAnsi="Arial" w:cs="Arial"/>
                <w:i/>
                <w:color w:val="000000" w:themeColor="text1"/>
                <w:sz w:val="22"/>
                <w:szCs w:val="22"/>
              </w:rPr>
            </w:pPr>
          </w:p>
          <w:p w14:paraId="2251A8C2" w14:textId="42651BBE" w:rsidR="00C258B0" w:rsidRPr="000B54E5" w:rsidRDefault="00C258B0" w:rsidP="00750D2A">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When using reasonable force in response to risks presented by incidents involving </w:t>
            </w:r>
            <w:r w:rsidR="00750D2A">
              <w:rPr>
                <w:rFonts w:ascii="Arial" w:hAnsi="Arial" w:cs="Arial"/>
                <w:i/>
                <w:color w:val="000000" w:themeColor="text1"/>
                <w:sz w:val="22"/>
                <w:szCs w:val="22"/>
              </w:rPr>
              <w:t>children in</w:t>
            </w:r>
            <w:r w:rsidRPr="000B54E5">
              <w:rPr>
                <w:rFonts w:ascii="Arial" w:hAnsi="Arial" w:cs="Arial"/>
                <w:i/>
                <w:color w:val="000000" w:themeColor="text1"/>
                <w:sz w:val="22"/>
                <w:szCs w:val="22"/>
              </w:rPr>
              <w:t>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4F7E73A1"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2C4EEF">
              <w:rPr>
                <w:color w:val="000000" w:themeColor="text1"/>
              </w:rPr>
              <w:t>s</w:t>
            </w:r>
            <w:r w:rsidR="002C4EEF" w:rsidRPr="000B54E5">
              <w:rPr>
                <w:color w:val="000000" w:themeColor="text1"/>
              </w:rPr>
              <w:t>chool</w:t>
            </w:r>
            <w:r w:rsidR="002C4EEF">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C258B0">
            <w:pPr>
              <w:jc w:val="both"/>
              <w:rPr>
                <w:rFonts w:ascii="Arial" w:hAnsi="Arial" w:cs="Arial"/>
                <w:color w:val="000000" w:themeColor="text1"/>
                <w:sz w:val="22"/>
                <w:szCs w:val="22"/>
              </w:rPr>
            </w:pPr>
          </w:p>
          <w:p w14:paraId="1CFA3DCA" w14:textId="44C0FD35" w:rsidR="00133A06"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00750D2A">
              <w:rPr>
                <w:rFonts w:ascii="Arial" w:hAnsi="Arial" w:cs="Arial"/>
                <w:color w:val="000000" w:themeColor="text1"/>
                <w:sz w:val="22"/>
                <w:szCs w:val="22"/>
              </w:rPr>
              <w:t xml:space="preserve">pupils </w:t>
            </w:r>
            <w:r w:rsidRPr="000B54E5">
              <w:rPr>
                <w:rFonts w:ascii="Arial" w:hAnsi="Arial" w:cs="Arial"/>
                <w:color w:val="000000" w:themeColor="text1"/>
                <w:sz w:val="22"/>
                <w:szCs w:val="22"/>
              </w:rPr>
              <w:t>are treated with respect and dignity, taught to treat each other with respect, feel safe, have a voice, and are listened to.</w:t>
            </w:r>
            <w:r w:rsidR="00133A06" w:rsidRPr="000B54E5">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0A237F0A"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 will be addressed through all areas of the curriculum including</w:t>
            </w:r>
            <w:r w:rsidR="00133A06" w:rsidRPr="000B54E5">
              <w:rPr>
                <w:rFonts w:ascii="Arial" w:hAnsi="Arial" w:cs="Arial"/>
                <w:color w:val="000000" w:themeColor="text1"/>
                <w:sz w:val="22"/>
                <w:szCs w:val="22"/>
              </w:rPr>
              <w:t xml:space="preserve"> </w:t>
            </w:r>
            <w:r w:rsidR="00A6634B">
              <w:rPr>
                <w:rFonts w:ascii="Arial" w:hAnsi="Arial" w:cs="Arial"/>
                <w:color w:val="000000" w:themeColor="text1"/>
                <w:sz w:val="22"/>
                <w:szCs w:val="22"/>
              </w:rPr>
              <w:t>e</w:t>
            </w:r>
            <w:r w:rsidR="00A6634B" w:rsidRPr="000B54E5">
              <w:rPr>
                <w:rFonts w:ascii="Arial" w:hAnsi="Arial" w:cs="Arial"/>
                <w:color w:val="000000" w:themeColor="text1"/>
                <w:sz w:val="22"/>
                <w:szCs w:val="22"/>
              </w:rPr>
              <w:t xml:space="preserve">xtra </w:t>
            </w:r>
            <w:r w:rsidR="00A6634B">
              <w:rPr>
                <w:rFonts w:ascii="Arial" w:hAnsi="Arial" w:cs="Arial"/>
                <w:color w:val="000000" w:themeColor="text1"/>
                <w:sz w:val="22"/>
                <w:szCs w:val="22"/>
              </w:rPr>
              <w:t>f</w:t>
            </w:r>
            <w:r w:rsidR="00A6634B" w:rsidRPr="000B54E5">
              <w:rPr>
                <w:rFonts w:ascii="Arial" w:hAnsi="Arial" w:cs="Arial"/>
                <w:color w:val="000000" w:themeColor="text1"/>
                <w:sz w:val="22"/>
                <w:szCs w:val="22"/>
              </w:rPr>
              <w:t xml:space="preserve">amilial </w:t>
            </w:r>
            <w:r w:rsidRPr="000B54E5">
              <w:rPr>
                <w:rFonts w:ascii="Arial" w:hAnsi="Arial" w:cs="Arial"/>
                <w:color w:val="000000" w:themeColor="text1"/>
                <w:sz w:val="22"/>
                <w:szCs w:val="22"/>
              </w:rPr>
              <w:t>harm (multiple harms)</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2A58C445" w14:textId="77777777" w:rsidR="005C42F4" w:rsidRPr="000B54E5" w:rsidRDefault="005C42F4" w:rsidP="00C258B0">
            <w:pPr>
              <w:jc w:val="both"/>
              <w:rPr>
                <w:rFonts w:ascii="Arial" w:hAnsi="Arial" w:cs="Arial"/>
                <w:i/>
                <w:iCs/>
                <w:color w:val="000000" w:themeColor="text1"/>
                <w:sz w:val="22"/>
                <w:szCs w:val="22"/>
              </w:rPr>
            </w:pPr>
          </w:p>
          <w:p w14:paraId="3183A5C2" w14:textId="0ECD6193"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0B54E5" w:rsidRDefault="00C258B0" w:rsidP="00C258B0">
            <w:pPr>
              <w:jc w:val="both"/>
              <w:rPr>
                <w:rFonts w:ascii="Arial" w:hAnsi="Arial" w:cs="Arial"/>
                <w:i/>
                <w:color w:val="000000" w:themeColor="text1"/>
                <w:sz w:val="22"/>
                <w:szCs w:val="22"/>
              </w:rPr>
            </w:pPr>
          </w:p>
          <w:p w14:paraId="0F45C861" w14:textId="53109784"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00750D2A">
              <w:rPr>
                <w:rFonts w:ascii="Arial" w:hAnsi="Arial" w:cs="Arial"/>
                <w:i/>
                <w:color w:val="000000" w:themeColor="text1"/>
                <w:sz w:val="22"/>
                <w:szCs w:val="22"/>
              </w:rPr>
              <w:t xml:space="preserve">pupils </w:t>
            </w:r>
            <w:r w:rsidRPr="000B54E5">
              <w:rPr>
                <w:rFonts w:ascii="Arial" w:hAnsi="Arial" w:cs="Arial"/>
                <w:i/>
                <w:color w:val="000000" w:themeColor="text1"/>
                <w:sz w:val="22"/>
                <w:szCs w:val="22"/>
              </w:rPr>
              <w:t xml:space="preserve"> 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C258B0">
            <w:pPr>
              <w:jc w:val="both"/>
              <w:rPr>
                <w:rFonts w:ascii="Arial" w:hAnsi="Arial" w:cs="Arial"/>
                <w:color w:val="000000" w:themeColor="text1"/>
                <w:sz w:val="22"/>
                <w:szCs w:val="22"/>
              </w:rPr>
            </w:pPr>
          </w:p>
          <w:p w14:paraId="3A6126E7"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 for example Anti-Bullying, Discrimination, Equal Opportunities, Handling, Positive Behaviour, will be inter-linked to ensure a whole school approach.</w:t>
            </w:r>
          </w:p>
          <w:p w14:paraId="3C1E380C" w14:textId="77777777" w:rsidR="00C258B0" w:rsidRPr="000B54E5" w:rsidRDefault="00C258B0" w:rsidP="00C258B0">
            <w:pPr>
              <w:jc w:val="both"/>
              <w:rPr>
                <w:rFonts w:ascii="Arial" w:hAnsi="Arial" w:cs="Arial"/>
                <w:i/>
                <w:color w:val="000000" w:themeColor="text1"/>
                <w:sz w:val="22"/>
                <w:szCs w:val="22"/>
              </w:rPr>
            </w:pPr>
          </w:p>
          <w:p w14:paraId="6E5903D1"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also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71E368E9" w:rsidR="00C258B0" w:rsidRPr="000B54E5" w:rsidRDefault="00C258B0" w:rsidP="0091544C">
            <w:pPr>
              <w:pStyle w:val="Heading2"/>
              <w:outlineLvl w:val="1"/>
              <w:rPr>
                <w:color w:val="000000" w:themeColor="text1"/>
              </w:rPr>
            </w:pPr>
            <w:r w:rsidRPr="000B54E5">
              <w:rPr>
                <w:color w:val="000000" w:themeColor="text1"/>
              </w:rPr>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4444D27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00750D2A">
              <w:rPr>
                <w:rFonts w:ascii="Arial" w:hAnsi="Arial" w:cs="Arial"/>
                <w:color w:val="000000" w:themeColor="text1"/>
                <w:sz w:val="22"/>
                <w:szCs w:val="22"/>
              </w:rPr>
              <w:t>child</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utilising the </w:t>
            </w:r>
            <w:hyperlink r:id="rId30"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101DF00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child/young person`s voice must remain paramount within a solution focused practice framework.</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60D5CB7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primary assessment document is the 2019 Early Help Assessment (EHA)</w:t>
            </w:r>
            <w:r w:rsidR="00991139" w:rsidRPr="000B54E5">
              <w:rPr>
                <w:rFonts w:ascii="Arial" w:hAnsi="Arial" w:cs="Arial"/>
                <w:color w:val="000000" w:themeColor="text1"/>
                <w:sz w:val="22"/>
                <w:szCs w:val="22"/>
              </w:rPr>
              <w:t>.</w:t>
            </w:r>
          </w:p>
          <w:p w14:paraId="18B30CE6" w14:textId="77777777" w:rsidR="00C258B0" w:rsidRPr="000B54E5" w:rsidRDefault="00C258B0" w:rsidP="00C258B0">
            <w:pPr>
              <w:jc w:val="both"/>
              <w:rPr>
                <w:rFonts w:ascii="Arial" w:hAnsi="Arial" w:cs="Arial"/>
                <w:color w:val="000000" w:themeColor="text1"/>
                <w:sz w:val="22"/>
                <w:szCs w:val="22"/>
              </w:rPr>
            </w:pPr>
          </w:p>
          <w:p w14:paraId="2802816A" w14:textId="43CB1E68"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Should it be felt that a Think Family or </w:t>
            </w:r>
            <w:r w:rsidR="006B28A2">
              <w:rPr>
                <w:rFonts w:ascii="Arial" w:eastAsia="Calibri" w:hAnsi="Arial" w:cs="Arial"/>
                <w:color w:val="000000" w:themeColor="text1"/>
                <w:sz w:val="22"/>
                <w:szCs w:val="22"/>
              </w:rPr>
              <w:t>s</w:t>
            </w:r>
            <w:r w:rsidR="006B28A2" w:rsidRPr="000B54E5">
              <w:rPr>
                <w:rFonts w:ascii="Arial" w:eastAsia="Calibri" w:hAnsi="Arial" w:cs="Arial"/>
                <w:color w:val="000000" w:themeColor="text1"/>
                <w:sz w:val="22"/>
                <w:szCs w:val="22"/>
              </w:rPr>
              <w:t xml:space="preserve">ocial </w:t>
            </w:r>
            <w:r w:rsidR="006B28A2">
              <w:rPr>
                <w:rFonts w:ascii="Arial" w:eastAsia="Calibri" w:hAnsi="Arial" w:cs="Arial"/>
                <w:color w:val="000000" w:themeColor="text1"/>
                <w:sz w:val="22"/>
                <w:szCs w:val="22"/>
              </w:rPr>
              <w:t>c</w:t>
            </w:r>
            <w:r w:rsidR="006B28A2" w:rsidRPr="000B54E5">
              <w:rPr>
                <w:rFonts w:ascii="Arial" w:eastAsia="Calibri" w:hAnsi="Arial" w:cs="Arial"/>
                <w:color w:val="000000" w:themeColor="text1"/>
                <w:sz w:val="22"/>
                <w:szCs w:val="22"/>
              </w:rPr>
              <w:t xml:space="preserve">are </w:t>
            </w:r>
            <w:r w:rsidRPr="000B54E5">
              <w:rPr>
                <w:rFonts w:ascii="Arial" w:eastAsia="Calibri" w:hAnsi="Arial" w:cs="Arial"/>
                <w:color w:val="000000" w:themeColor="text1"/>
                <w:sz w:val="22"/>
                <w:szCs w:val="22"/>
              </w:rPr>
              <w:t>response is needed to meet the unmet safeguarding need</w:t>
            </w:r>
            <w:r w:rsidR="002E40E8">
              <w:rPr>
                <w:rFonts w:ascii="Arial" w:eastAsia="Calibri" w:hAnsi="Arial" w:cs="Arial"/>
                <w:color w:val="000000" w:themeColor="text1"/>
                <w:sz w:val="22"/>
                <w:szCs w:val="22"/>
              </w:rPr>
              <w:t>,</w:t>
            </w:r>
            <w:r w:rsidR="002E40E8" w:rsidRPr="000B54E5">
              <w:rPr>
                <w:rFonts w:ascii="Arial" w:eastAsia="Calibri" w:hAnsi="Arial" w:cs="Arial"/>
                <w:color w:val="000000" w:themeColor="text1"/>
                <w:sz w:val="22"/>
                <w:szCs w:val="22"/>
              </w:rPr>
              <w:t xml:space="preserve"> </w:t>
            </w:r>
            <w:r w:rsidRPr="000B54E5">
              <w:rPr>
                <w:rFonts w:ascii="Arial" w:eastAsia="Calibri" w:hAnsi="Arial" w:cs="Arial"/>
                <w:color w:val="000000" w:themeColor="text1"/>
                <w:sz w:val="22"/>
                <w:szCs w:val="22"/>
              </w:rPr>
              <w:t>the DSL will initiate a Request for Support, seeking advice from Children’s Advice and Support Service (CASS) as required.</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31"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7A3F36C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379512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CDP</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1</w:t>
            </w:r>
            <w:r w:rsidRPr="000B54E5">
              <w:rPr>
                <w:rFonts w:ascii="Arial" w:hAnsi="Arial" w:cs="Arial"/>
                <w:color w:val="000000" w:themeColor="text1"/>
                <w:sz w:val="22"/>
                <w:szCs w:val="22"/>
                <w:vertAlign w:val="superscript"/>
              </w:rPr>
              <w:t>st</w:t>
            </w:r>
            <w:r w:rsidRPr="000B54E5">
              <w:rPr>
                <w:rFonts w:ascii="Arial" w:hAnsi="Arial" w:cs="Arial"/>
                <w:color w:val="000000" w:themeColor="text1"/>
                <w:sz w:val="22"/>
                <w:szCs w:val="22"/>
              </w:rPr>
              <w:t xml:space="preserve"> July 2015, all schools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C258B0">
            <w:pPr>
              <w:jc w:val="both"/>
              <w:rPr>
                <w:rFonts w:ascii="Arial" w:hAnsi="Arial" w:cs="Arial"/>
                <w:bCs/>
                <w:color w:val="000000" w:themeColor="text1"/>
                <w:sz w:val="22"/>
                <w:szCs w:val="22"/>
              </w:rPr>
            </w:pPr>
          </w:p>
          <w:p w14:paraId="3A70D8B4"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C258B0">
            <w:pPr>
              <w:jc w:val="both"/>
              <w:rPr>
                <w:rFonts w:ascii="Arial" w:hAnsi="Arial" w:cs="Arial"/>
                <w:bCs/>
                <w:color w:val="000000" w:themeColor="text1"/>
                <w:sz w:val="22"/>
                <w:szCs w:val="22"/>
              </w:rPr>
            </w:pPr>
          </w:p>
          <w:p w14:paraId="3193A3DC" w14:textId="3382C2E9" w:rsidR="00A86875" w:rsidRPr="000B54E5" w:rsidRDefault="00C258B0" w:rsidP="00C258B0">
            <w:pPr>
              <w:jc w:val="both"/>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1E725FDE" w14:textId="1FB4C5F2" w:rsidR="00C258B0" w:rsidRPr="000B54E5" w:rsidRDefault="00C258B0" w:rsidP="00B27B76">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 xml:space="preserve">Values freedom of speech and the expression of beliefs and ideology as fundamental rights underpinning our society’s values. </w:t>
            </w:r>
            <w:r w:rsidR="00B27B76">
              <w:rPr>
                <w:rFonts w:ascii="Arial" w:hAnsi="Arial" w:cs="Arial"/>
                <w:bCs/>
                <w:i/>
                <w:color w:val="000000" w:themeColor="text1"/>
                <w:kern w:val="36"/>
                <w:sz w:val="22"/>
                <w:szCs w:val="22"/>
              </w:rPr>
              <w:t>Pupils</w:t>
            </w:r>
            <w:r w:rsidRPr="000B54E5">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2697153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school governors, </w:t>
            </w:r>
            <w:r w:rsidR="00B27B76">
              <w:rPr>
                <w:rFonts w:ascii="Arial" w:eastAsia="Calibri" w:hAnsi="Arial" w:cs="Arial"/>
                <w:color w:val="000000" w:themeColor="text1"/>
                <w:sz w:val="22"/>
                <w:szCs w:val="22"/>
              </w:rPr>
              <w:t>Head Teacher</w:t>
            </w:r>
            <w:r w:rsidRPr="000B54E5">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Pr>
                <w:rFonts w:ascii="Arial" w:eastAsia="Calibri" w:hAnsi="Arial" w:cs="Arial"/>
                <w:color w:val="000000" w:themeColor="text1"/>
                <w:sz w:val="22"/>
                <w:szCs w:val="22"/>
              </w:rPr>
              <w:t>a</w:t>
            </w:r>
            <w:r w:rsidR="00A82C20" w:rsidRPr="000B54E5">
              <w:rPr>
                <w:rFonts w:ascii="Arial" w:eastAsia="Calibri" w:hAnsi="Arial" w:cs="Arial"/>
                <w:color w:val="000000" w:themeColor="text1"/>
                <w:sz w:val="22"/>
                <w:szCs w:val="22"/>
              </w:rPr>
              <w:t xml:space="preserve">ssembly </w:t>
            </w:r>
            <w:r w:rsidR="00A82C20">
              <w:rPr>
                <w:rFonts w:ascii="Arial" w:eastAsia="Calibri" w:hAnsi="Arial" w:cs="Arial"/>
                <w:color w:val="000000" w:themeColor="text1"/>
                <w:sz w:val="22"/>
                <w:szCs w:val="22"/>
              </w:rPr>
              <w:t>p</w:t>
            </w:r>
            <w:r w:rsidR="00A82C20" w:rsidRPr="000B54E5">
              <w:rPr>
                <w:rFonts w:ascii="Arial" w:eastAsia="Calibri" w:hAnsi="Arial" w:cs="Arial"/>
                <w:color w:val="000000" w:themeColor="text1"/>
                <w:sz w:val="22"/>
                <w:szCs w:val="22"/>
              </w:rPr>
              <w:t>olicy</w:t>
            </w:r>
            <w:r w:rsidRPr="000B54E5">
              <w:rPr>
                <w:rFonts w:ascii="Arial" w:eastAsia="Calibri" w:hAnsi="Arial" w:cs="Arial"/>
                <w:color w:val="000000" w:themeColor="text1"/>
                <w:sz w:val="22"/>
                <w:szCs w:val="22"/>
              </w:rPr>
              <w:t xml:space="preserve">, the use of school premises by external agencies, integration of </w:t>
            </w:r>
            <w:r w:rsidR="00B27B76">
              <w:rPr>
                <w:rFonts w:ascii="Arial" w:eastAsia="Calibri" w:hAnsi="Arial" w:cs="Arial"/>
                <w:color w:val="000000" w:themeColor="text1"/>
                <w:sz w:val="22"/>
                <w:szCs w:val="22"/>
              </w:rPr>
              <w:t>pupils</w:t>
            </w:r>
            <w:r w:rsidRPr="000B54E5">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2" w:history="1">
              <w:r w:rsidR="00CA1EE3" w:rsidRPr="000C1A54">
                <w:rPr>
                  <w:rStyle w:val="Hyperlink"/>
                  <w:rFonts w:ascii="Arial" w:eastAsia="Calibri" w:hAnsi="Arial" w:cs="Arial"/>
                  <w:b/>
                  <w:bCs/>
                  <w:color w:val="000000" w:themeColor="text1"/>
                  <w:sz w:val="22"/>
                  <w:szCs w:val="22"/>
                </w:rPr>
                <w:t>here</w:t>
              </w:r>
            </w:hyperlink>
            <w:r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623E0F7E" w14:textId="77777777" w:rsidR="00C2386E" w:rsidRPr="000B54E5" w:rsidRDefault="00C2386E" w:rsidP="00C258B0">
            <w:pPr>
              <w:jc w:val="both"/>
              <w:rPr>
                <w:rFonts w:ascii="Arial" w:hAnsi="Arial" w:cs="Arial"/>
                <w:bCs/>
                <w:color w:val="000000" w:themeColor="text1"/>
                <w:kern w:val="36"/>
                <w:sz w:val="22"/>
                <w:szCs w:val="22"/>
              </w:rPr>
            </w:pPr>
          </w:p>
          <w:p w14:paraId="529B8A4B" w14:textId="77777777" w:rsidR="00C2386E" w:rsidRPr="000B54E5" w:rsidRDefault="00C2386E"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54FED5DA"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00B27B76">
              <w:rPr>
                <w:rFonts w:ascii="Arial" w:hAnsi="Arial" w:cs="Arial"/>
                <w:color w:val="000000" w:themeColor="text1"/>
                <w:kern w:val="36"/>
                <w:sz w:val="22"/>
                <w:szCs w:val="22"/>
              </w:rPr>
              <w:t>pupils</w:t>
            </w:r>
            <w:r w:rsidRPr="000B54E5">
              <w:rPr>
                <w:rFonts w:ascii="Arial" w:hAnsi="Arial" w:cs="Arial"/>
                <w:bCs/>
                <w:color w:val="000000" w:themeColor="text1"/>
                <w:kern w:val="36"/>
                <w:sz w:val="22"/>
                <w:szCs w:val="22"/>
              </w:rPr>
              <w:t xml:space="preserve"> 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77777777"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1A9A695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3"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771E672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6581A476" w14:textId="77777777" w:rsidR="00C258B0" w:rsidRPr="000B54E5" w:rsidRDefault="00C258B0" w:rsidP="00C258B0">
            <w:pPr>
              <w:jc w:val="both"/>
              <w:rPr>
                <w:rFonts w:ascii="Arial" w:hAnsi="Arial" w:cs="Arial"/>
                <w:i/>
                <w:color w:val="000000" w:themeColor="text1"/>
                <w:sz w:val="22"/>
                <w:szCs w:val="22"/>
              </w:rPr>
            </w:pPr>
          </w:p>
          <w:p w14:paraId="201D39A4" w14:textId="77777777" w:rsidR="00E06575" w:rsidRPr="000B54E5" w:rsidRDefault="00E06575" w:rsidP="00C258B0">
            <w:pPr>
              <w:jc w:val="both"/>
              <w:rPr>
                <w:rFonts w:ascii="Arial" w:hAnsi="Arial" w:cs="Arial"/>
                <w:i/>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7A134F02"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CA1EE3" w:rsidRPr="000B54E5">
              <w:rPr>
                <w:rFonts w:ascii="Arial" w:hAnsi="Arial" w:cs="Arial"/>
                <w:i/>
                <w:color w:val="000000" w:themeColor="text1"/>
                <w:sz w:val="22"/>
                <w:szCs w:val="22"/>
              </w:rPr>
              <w:t xml:space="preserve"> </w:t>
            </w:r>
            <w:r w:rsidR="00B27B76">
              <w:rPr>
                <w:rFonts w:ascii="Arial" w:hAnsi="Arial" w:cs="Arial"/>
                <w:i/>
                <w:color w:val="000000" w:themeColor="text1"/>
                <w:sz w:val="22"/>
                <w:szCs w:val="22"/>
              </w:rPr>
              <w:t>Mrs M Elliott</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3D7BE535"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r w:rsidR="00B27B76">
              <w:rPr>
                <w:rFonts w:ascii="Arial" w:hAnsi="Arial" w:cs="Arial"/>
                <w:bCs/>
                <w:i/>
                <w:color w:val="000000" w:themeColor="text1"/>
                <w:kern w:val="36"/>
                <w:sz w:val="22"/>
                <w:szCs w:val="22"/>
              </w:rPr>
              <w:t>child</w:t>
            </w:r>
            <w:r w:rsidRPr="000B54E5">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23DB47D" w14:textId="5D43D657" w:rsidR="00C258B0" w:rsidRPr="000B54E5" w:rsidRDefault="00C258B0" w:rsidP="00C258B0">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 xml:space="preserve">We will use specialist online monitoring software, which in this school is called </w:t>
            </w:r>
            <w:r w:rsidR="00B27B76">
              <w:rPr>
                <w:rFonts w:ascii="Arial" w:hAnsi="Arial" w:cs="Arial"/>
                <w:bCs/>
                <w:i/>
                <w:color w:val="000000" w:themeColor="text1"/>
                <w:kern w:val="36"/>
                <w:sz w:val="22"/>
                <w:szCs w:val="22"/>
              </w:rPr>
              <w:t>CPOMS</w:t>
            </w:r>
            <w:r w:rsidRPr="000B54E5">
              <w:rPr>
                <w:rFonts w:ascii="Arial" w:hAnsi="Arial" w:cs="Arial"/>
                <w:bCs/>
                <w:i/>
                <w:color w:val="000000" w:themeColor="text1"/>
                <w:kern w:val="36"/>
                <w:sz w:val="22"/>
                <w:szCs w:val="22"/>
              </w:rPr>
              <w:t>.</w:t>
            </w: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sanctions.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Forced </w:t>
            </w:r>
            <w:r w:rsidR="002D5EB9">
              <w:rPr>
                <w:rFonts w:ascii="Arial" w:hAnsi="Arial" w:cs="Arial"/>
                <w:i/>
                <w:color w:val="000000" w:themeColor="text1"/>
                <w:sz w:val="22"/>
                <w:szCs w:val="22"/>
              </w:rPr>
              <w:t>m</w:t>
            </w:r>
            <w:r w:rsidR="002D5EB9" w:rsidRPr="000B54E5">
              <w:rPr>
                <w:rFonts w:ascii="Arial" w:hAnsi="Arial" w:cs="Arial"/>
                <w:i/>
                <w:color w:val="000000" w:themeColor="text1"/>
                <w:sz w:val="22"/>
                <w:szCs w:val="22"/>
              </w:rPr>
              <w:t>arriage</w:t>
            </w:r>
          </w:p>
          <w:p w14:paraId="3BDC9380"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1A2C2BC5"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35F2F7" w14:textId="77777777" w:rsidTr="00AD484F">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77777777"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 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pacing w:val="-1"/>
                <w:sz w:val="22"/>
                <w:szCs w:val="22"/>
              </w:rPr>
              <w:t>All our attendance work will liaise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4932052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adapt our attendance monitoring on an individual basis to ensure the safety of each</w:t>
            </w:r>
            <w:r w:rsidR="00B27B76">
              <w:rPr>
                <w:rFonts w:ascii="Arial" w:hAnsi="Arial" w:cs="Arial"/>
                <w:i/>
                <w:color w:val="000000" w:themeColor="text1"/>
                <w:sz w:val="22"/>
                <w:szCs w:val="22"/>
              </w:rPr>
              <w:t xml:space="preserve"> child</w:t>
            </w:r>
            <w:r w:rsidRPr="000B54E5">
              <w:rPr>
                <w:rFonts w:ascii="Arial" w:hAnsi="Arial" w:cs="Arial"/>
                <w:i/>
                <w:color w:val="000000" w:themeColor="text1"/>
                <w:sz w:val="22"/>
                <w:szCs w:val="22"/>
              </w:rPr>
              <w:t xml:space="preserve"> at our school </w:t>
            </w:r>
          </w:p>
          <w:p w14:paraId="368D7A97" w14:textId="77777777" w:rsidR="00C258B0" w:rsidRPr="000B54E5" w:rsidRDefault="00C258B0" w:rsidP="00C258B0">
            <w:pPr>
              <w:jc w:val="both"/>
              <w:rPr>
                <w:rFonts w:ascii="Arial" w:hAnsi="Arial" w:cs="Arial"/>
                <w:i/>
                <w:color w:val="000000" w:themeColor="text1"/>
                <w:sz w:val="22"/>
                <w:szCs w:val="22"/>
              </w:rPr>
            </w:pPr>
          </w:p>
          <w:p w14:paraId="6CA4B218" w14:textId="569ACDF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school will demonstrate that we have taken reasonable enquiries to ascertain the whereabouts of </w:t>
            </w:r>
            <w:r w:rsidR="00B27B76">
              <w:rPr>
                <w:rFonts w:ascii="Arial" w:hAnsi="Arial" w:cs="Arial"/>
                <w:i/>
                <w:color w:val="000000" w:themeColor="text1"/>
                <w:sz w:val="22"/>
                <w:szCs w:val="22"/>
              </w:rPr>
              <w:t>pupils</w:t>
            </w:r>
            <w:r w:rsidRPr="000B54E5">
              <w:rPr>
                <w:rFonts w:ascii="Arial" w:hAnsi="Arial" w:cs="Arial"/>
                <w:i/>
                <w:color w:val="000000" w:themeColor="text1"/>
                <w:sz w:val="22"/>
                <w:szCs w:val="22"/>
              </w:rPr>
              <w:t xml:space="preserve"> 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will work closely with the CME Team, School Admissions Service, Education Legal Intervention Team and the Elective Home Education Team</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9E0F88C" w14:textId="77777777" w:rsidTr="00AD484F">
        <w:tc>
          <w:tcPr>
            <w:tcW w:w="5778" w:type="dxa"/>
          </w:tcPr>
          <w:p w14:paraId="3790062A" w14:textId="015540F7" w:rsidR="00C258B0" w:rsidRPr="000B54E5" w:rsidRDefault="00C258B0" w:rsidP="000B54E5">
            <w:pPr>
              <w:pStyle w:val="Heading2"/>
              <w:outlineLvl w:val="1"/>
              <w:rPr>
                <w:rFonts w:eastAsia="Arial"/>
              </w:rPr>
            </w:pPr>
            <w:r w:rsidRPr="000B54E5">
              <w:rPr>
                <w:rFonts w:eastAsia="Arial"/>
              </w:rPr>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889C64C" w14:textId="3688AB30"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4BAF1884"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00B27B76">
              <w:rPr>
                <w:rFonts w:ascii="Arial" w:hAnsi="Arial" w:cs="Arial"/>
                <w:color w:val="000000" w:themeColor="text1"/>
                <w:sz w:val="22"/>
                <w:szCs w:val="22"/>
              </w:rPr>
              <w:t>children</w:t>
            </w:r>
            <w:r w:rsidRPr="000B54E5">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C258B0">
            <w:pPr>
              <w:numPr>
                <w:ilvl w:val="0"/>
                <w:numId w:val="37"/>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0F8C6C71" w14:textId="77777777" w:rsidR="00C258B0" w:rsidRPr="000B54E5" w:rsidRDefault="00C258B0" w:rsidP="00C258B0">
            <w:pPr>
              <w:jc w:val="both"/>
              <w:rPr>
                <w:rFonts w:ascii="Arial" w:hAnsi="Arial" w:cs="Arial"/>
                <w:color w:val="000000" w:themeColor="text1"/>
                <w:sz w:val="22"/>
                <w:szCs w:val="22"/>
              </w:rPr>
            </w:pPr>
          </w:p>
          <w:p w14:paraId="1928D5FD"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0B54E5" w:rsidRDefault="00C258B0" w:rsidP="00C258B0">
            <w:pPr>
              <w:jc w:val="both"/>
              <w:rPr>
                <w:rFonts w:ascii="Arial" w:hAnsi="Arial" w:cs="Arial"/>
                <w:i/>
                <w:color w:val="000000" w:themeColor="text1"/>
                <w:sz w:val="22"/>
                <w:szCs w:val="22"/>
              </w:rPr>
            </w:pPr>
          </w:p>
          <w:p w14:paraId="5192C855" w14:textId="6190C82F"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i/>
                <w:color w:val="000000" w:themeColor="text1"/>
                <w:sz w:val="22"/>
                <w:szCs w:val="22"/>
              </w:rPr>
              <w:t xml:space="preserve">We will follow both national and local guidance and policies to support any </w:t>
            </w:r>
            <w:r w:rsidR="00B27B76">
              <w:rPr>
                <w:rFonts w:ascii="Arial" w:eastAsia="Calibri" w:hAnsi="Arial" w:cs="Arial"/>
                <w:i/>
                <w:color w:val="000000" w:themeColor="text1"/>
                <w:sz w:val="22"/>
                <w:szCs w:val="22"/>
              </w:rPr>
              <w:t>children</w:t>
            </w:r>
            <w:r w:rsidRPr="000B54E5">
              <w:rPr>
                <w:rFonts w:ascii="Arial" w:eastAsia="Calibri" w:hAnsi="Arial" w:cs="Arial"/>
                <w:i/>
                <w:color w:val="000000" w:themeColor="text1"/>
                <w:sz w:val="22"/>
                <w:szCs w:val="22"/>
              </w:rPr>
              <w:t xml:space="preserve"> subject to peer on peer abuse, including sexting (also known as youth produced sexual imagery) and gang violence.</w:t>
            </w:r>
            <w:r w:rsidRPr="000B54E5">
              <w:rPr>
                <w:rFonts w:ascii="Arial" w:eastAsia="Calibri" w:hAnsi="Arial" w:cs="Arial"/>
                <w:color w:val="000000" w:themeColor="text1"/>
                <w:sz w:val="22"/>
                <w:szCs w:val="22"/>
              </w:rPr>
              <w:t xml:space="preserve"> </w:t>
            </w:r>
          </w:p>
          <w:p w14:paraId="071C5520" w14:textId="77777777" w:rsidR="00C258B0" w:rsidRPr="000B54E5" w:rsidRDefault="00C258B0" w:rsidP="00C258B0">
            <w:pPr>
              <w:jc w:val="both"/>
              <w:rPr>
                <w:rFonts w:ascii="Arial" w:eastAsia="Calibri" w:hAnsi="Arial" w:cs="Arial"/>
                <w:color w:val="000000" w:themeColor="text1"/>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13F50E50"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34"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35A58070" w14:textId="2AACAB89"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Our DSL will follow </w:t>
            </w:r>
            <w:hyperlink r:id="rId35" w:history="1">
              <w:r w:rsidRPr="000C1A54">
                <w:rPr>
                  <w:rStyle w:val="Hyperlink"/>
                  <w:rFonts w:ascii="Arial" w:eastAsia="Calibri" w:hAnsi="Arial" w:cs="Arial"/>
                  <w:b/>
                  <w:bCs/>
                  <w:i/>
                  <w:color w:val="000000" w:themeColor="text1"/>
                  <w:sz w:val="22"/>
                  <w:szCs w:val="22"/>
                </w:rPr>
                <w:t>local guidance</w:t>
              </w:r>
            </w:hyperlink>
            <w:r w:rsidRPr="000B54E5">
              <w:rPr>
                <w:rFonts w:ascii="Arial" w:eastAsia="Calibri" w:hAnsi="Arial" w:cs="Arial"/>
                <w:i/>
                <w:color w:val="000000" w:themeColor="text1"/>
                <w:sz w:val="22"/>
                <w:szCs w:val="22"/>
              </w:rPr>
              <w:t xml:space="preserve"> to enable provision of effective support to any </w:t>
            </w:r>
            <w:r w:rsidR="00B27B76">
              <w:rPr>
                <w:rFonts w:ascii="Arial" w:eastAsia="Calibri" w:hAnsi="Arial" w:cs="Arial"/>
                <w:i/>
                <w:color w:val="000000" w:themeColor="text1"/>
                <w:sz w:val="22"/>
                <w:szCs w:val="22"/>
              </w:rPr>
              <w:t>child</w:t>
            </w:r>
            <w:r w:rsidRPr="000B54E5">
              <w:rPr>
                <w:rFonts w:ascii="Arial" w:eastAsia="Calibri" w:hAnsi="Arial" w:cs="Arial"/>
                <w:i/>
                <w:color w:val="000000" w:themeColor="text1"/>
                <w:sz w:val="22"/>
                <w:szCs w:val="22"/>
              </w:rPr>
              <w:t xml:space="preserve"> affected by this type of abuse</w:t>
            </w:r>
          </w:p>
          <w:p w14:paraId="295F86D9" w14:textId="77777777" w:rsidR="00C258B0" w:rsidRPr="000B54E5" w:rsidRDefault="00C258B0" w:rsidP="00C258B0">
            <w:pPr>
              <w:jc w:val="both"/>
              <w:rPr>
                <w:rFonts w:ascii="Arial" w:eastAsia="Calibri" w:hAnsi="Arial" w:cs="Arial"/>
                <w:i/>
                <w:color w:val="000000" w:themeColor="text1"/>
                <w:sz w:val="22"/>
                <w:szCs w:val="22"/>
              </w:rPr>
            </w:pPr>
          </w:p>
          <w:p w14:paraId="50C4E9FB" w14:textId="77777777" w:rsidR="00C258B0" w:rsidRPr="000B54E5" w:rsidRDefault="00C258B0" w:rsidP="00C258B0">
            <w:pPr>
              <w:ind w:left="720"/>
              <w:jc w:val="both"/>
              <w:rPr>
                <w:rFonts w:ascii="Arial" w:eastAsia="Calibri" w:hAnsi="Arial" w:cs="Arial"/>
                <w:color w:val="000000" w:themeColor="text1"/>
                <w:sz w:val="22"/>
                <w:szCs w:val="22"/>
              </w:rPr>
            </w:pP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0962E0"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0BC5A6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 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31DCB8AB">
                <wp:simplePos x="0" y="0"/>
                <wp:positionH relativeFrom="column">
                  <wp:posOffset>809254</wp:posOffset>
                </wp:positionH>
                <wp:positionV relativeFrom="paragraph">
                  <wp:posOffset>8255</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4435326A"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B27B76">
                              <w:rPr>
                                <w:rFonts w:ascii="Arial" w:hAnsi="Arial" w:cs="Arial"/>
                                <w:color w:val="000000" w:themeColor="text1"/>
                                <w:sz w:val="26"/>
                                <w:szCs w:val="26"/>
                              </w:rPr>
                              <w:t>SS John &amp; Monic</w:t>
                            </w:r>
                            <w:r w:rsidR="00BB2027">
                              <w:rPr>
                                <w:rFonts w:ascii="Arial" w:hAnsi="Arial" w:cs="Arial"/>
                                <w:color w:val="000000" w:themeColor="text1"/>
                                <w:sz w:val="26"/>
                                <w:szCs w:val="26"/>
                              </w:rPr>
                              <w:t>a</w:t>
                            </w:r>
                            <w:r w:rsidR="00B27B76">
                              <w:rPr>
                                <w:rFonts w:ascii="Arial" w:hAnsi="Arial" w:cs="Arial"/>
                                <w:color w:val="000000" w:themeColor="text1"/>
                                <w:sz w:val="26"/>
                                <w:szCs w:val="26"/>
                              </w:rPr>
                              <w:t xml:space="preserve"> Catholic Primary School</w:t>
                            </w:r>
                            <w:r w:rsidRPr="000C1A54">
                              <w:rPr>
                                <w:rFonts w:ascii="Arial" w:hAnsi="Arial" w:cs="Arial"/>
                                <w:color w:val="000000" w:themeColor="text1"/>
                                <w:sz w:val="26"/>
                                <w:szCs w:val="26"/>
                              </w:rPr>
                              <w:t xml:space="preserve"> </w:t>
                            </w:r>
                          </w:p>
                          <w:p w14:paraId="24ACFDBF" w14:textId="191CFEAE"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sidR="00B27B76">
                              <w:rPr>
                                <w:rFonts w:ascii="Arial" w:hAnsi="Arial" w:cs="Arial"/>
                                <w:color w:val="000000" w:themeColor="text1"/>
                                <w:sz w:val="26"/>
                                <w:szCs w:val="26"/>
                              </w:rPr>
                              <w:t xml:space="preserve"> Mrs M Elliott, Mr A Ullah, Mrs C Riches &amp; Miss R Millar</w:t>
                            </w:r>
                          </w:p>
                          <w:p w14:paraId="1B8F58A3" w14:textId="1C83059E"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B27B76">
                              <w:rPr>
                                <w:rFonts w:ascii="Arial" w:hAnsi="Arial" w:cs="Arial"/>
                                <w:color w:val="000000" w:themeColor="text1"/>
                                <w:sz w:val="26"/>
                                <w:szCs w:val="26"/>
                              </w:rPr>
                              <w:t>Mrs S Tibbits</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oundrect w14:anchorId="2937BB92" id="Rounded Rectangle 7" o:spid="_x0000_s1026" alt="Diagram outlining the actions to be undertaken when responding to concerns about a child.  This is to be tailored to and displayed in your setting." style="position:absolute;left:0;text-align:left;margin-left:63.7pt;margin-top:.65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" fillcolor="#d3dbe5" strokecolor="black [0]" insetpen="t">
                <v:shadow color="#eeece1"/>
                <v:textbox inset="2.88pt,2.88pt,2.88pt,2.88pt">
                  <w:txbxContent>
                    <w:p w14:paraId="7CE2D25C" w14:textId="4435326A"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B27B76">
                        <w:rPr>
                          <w:rFonts w:ascii="Arial" w:hAnsi="Arial" w:cs="Arial"/>
                          <w:color w:val="000000" w:themeColor="text1"/>
                          <w:sz w:val="26"/>
                          <w:szCs w:val="26"/>
                        </w:rPr>
                        <w:t>SS John &amp; Monic</w:t>
                      </w:r>
                      <w:r w:rsidR="00BB2027">
                        <w:rPr>
                          <w:rFonts w:ascii="Arial" w:hAnsi="Arial" w:cs="Arial"/>
                          <w:color w:val="000000" w:themeColor="text1"/>
                          <w:sz w:val="26"/>
                          <w:szCs w:val="26"/>
                        </w:rPr>
                        <w:t>a</w:t>
                      </w:r>
                      <w:bookmarkStart w:id="2" w:name="_GoBack"/>
                      <w:bookmarkEnd w:id="2"/>
                      <w:r w:rsidR="00B27B76">
                        <w:rPr>
                          <w:rFonts w:ascii="Arial" w:hAnsi="Arial" w:cs="Arial"/>
                          <w:color w:val="000000" w:themeColor="text1"/>
                          <w:sz w:val="26"/>
                          <w:szCs w:val="26"/>
                        </w:rPr>
                        <w:t xml:space="preserve"> Catholic Primary School</w:t>
                      </w:r>
                      <w:r w:rsidRPr="000C1A54">
                        <w:rPr>
                          <w:rFonts w:ascii="Arial" w:hAnsi="Arial" w:cs="Arial"/>
                          <w:color w:val="000000" w:themeColor="text1"/>
                          <w:sz w:val="26"/>
                          <w:szCs w:val="26"/>
                        </w:rPr>
                        <w:t xml:space="preserve"> </w:t>
                      </w:r>
                    </w:p>
                    <w:p w14:paraId="24ACFDBF" w14:textId="191CFEAE"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sidR="00B27B76">
                        <w:rPr>
                          <w:rFonts w:ascii="Arial" w:hAnsi="Arial" w:cs="Arial"/>
                          <w:color w:val="000000" w:themeColor="text1"/>
                          <w:sz w:val="26"/>
                          <w:szCs w:val="26"/>
                        </w:rPr>
                        <w:t xml:space="preserve"> Mrs M Elliott, Mr A Ullah, Mrs C Riches &amp; Miss R Millar</w:t>
                      </w:r>
                    </w:p>
                    <w:p w14:paraId="1B8F58A3" w14:textId="1C83059E" w:rsidR="006372F2" w:rsidRPr="000C1A54" w:rsidRDefault="006372F2"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B27B76">
                        <w:rPr>
                          <w:rFonts w:ascii="Arial" w:hAnsi="Arial" w:cs="Arial"/>
                          <w:color w:val="000000" w:themeColor="text1"/>
                          <w:sz w:val="26"/>
                          <w:szCs w:val="26"/>
                        </w:rPr>
                        <w:t>Mrs S Tibbits</w:t>
                      </w: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6372F2" w:rsidRPr="000C1A54" w:rsidRDefault="006372F2"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6372F2" w:rsidRPr="000C1A54" w:rsidRDefault="006372F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6372F2" w:rsidRPr="000C1A54" w:rsidRDefault="006372F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6AA0DD53" w:rsidR="006372F2" w:rsidRPr="000C1A54" w:rsidRDefault="00B27B76" w:rsidP="00B27B76">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CPOMS</w:t>
                            </w:r>
                            <w:r w:rsidR="006372F2"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" fillcolor="#d3dbe5" strokecolor="black [0]" insetpen="t">
                <v:shadow color="#eeece1"/>
                <v:textbox inset="2.88pt,2.88pt,2.88pt,2.88pt">
                  <w:txbxContent>
                    <w:p w14:paraId="1CFE8C69" w14:textId="77777777" w:rsidR="006372F2" w:rsidRPr="000C1A54" w:rsidRDefault="006372F2"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6372F2" w:rsidRPr="000C1A54" w:rsidRDefault="006372F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6372F2" w:rsidRPr="000C1A54" w:rsidRDefault="006372F2"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6AA0DD53" w:rsidR="006372F2" w:rsidRPr="000C1A54" w:rsidRDefault="00B27B76" w:rsidP="00B27B76">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CPOMS</w:t>
                      </w:r>
                      <w:r w:rsidR="006372F2" w:rsidRPr="000C1A54">
                        <w:rPr>
                          <w:rFonts w:ascii="Arial" w:hAnsi="Arial" w:cs="Arial"/>
                          <w:color w:val="000000" w:themeColor="text1"/>
                          <w:sz w:val="26"/>
                          <w:szCs w:val="26"/>
                        </w:rPr>
                        <w:t xml:space="preserve">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6372F2" w:rsidRPr="00003BA7" w:rsidRDefault="006372F2"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6372F2" w:rsidRPr="00003BA7" w:rsidRDefault="006372F2"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6372F2" w:rsidRPr="00003BA7" w:rsidRDefault="006372F2"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6372F2" w:rsidRPr="00003BA7" w:rsidRDefault="006372F2"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6372F2" w:rsidRPr="00003BA7" w:rsidRDefault="006372F2"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3B4C1D0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203592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58040C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441E5D7"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f2RMw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6372F2" w:rsidRPr="00003BA7" w:rsidRDefault="006372F2"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6372F2" w:rsidRPr="00003BA7" w:rsidRDefault="006372F2"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6372F2" w:rsidRPr="00003BA7" w:rsidRDefault="006372F2"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6372F2" w:rsidRPr="00003BA7" w:rsidRDefault="006372F2"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6372F2" w:rsidRPr="00003BA7" w:rsidRDefault="006372F2"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3B4C1D0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203592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58040C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441E5D7"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6372F2" w:rsidRPr="007D5C35" w:rsidRDefault="006372F2"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6372F2" w:rsidRPr="007D5C35" w:rsidRDefault="006372F2" w:rsidP="00003BA7">
                            <w:pPr>
                              <w:widowControl w:val="0"/>
                              <w:spacing w:after="0" w:line="223" w:lineRule="auto"/>
                              <w:jc w:val="center"/>
                              <w:rPr>
                                <w:rFonts w:ascii="Arial" w:hAnsi="Arial" w:cs="Arial"/>
                                <w:b/>
                                <w:bCs/>
                                <w:sz w:val="26"/>
                                <w:szCs w:val="26"/>
                              </w:rPr>
                            </w:pPr>
                          </w:p>
                          <w:p w14:paraId="58A11975"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6372F2" w:rsidRPr="007D5C35" w:rsidRDefault="006372F2" w:rsidP="00003BA7">
                            <w:pPr>
                              <w:widowControl w:val="0"/>
                              <w:spacing w:after="0"/>
                              <w:jc w:val="center"/>
                              <w:rPr>
                                <w:rFonts w:ascii="Arial" w:hAnsi="Arial" w:cs="Arial"/>
                                <w:sz w:val="26"/>
                                <w:szCs w:val="26"/>
                              </w:rPr>
                            </w:pPr>
                          </w:p>
                          <w:p w14:paraId="0D124CA8"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6372F2" w:rsidRPr="00003BA7" w:rsidRDefault="006372F2" w:rsidP="00BD1739">
                            <w:pPr>
                              <w:widowControl w:val="0"/>
                              <w:jc w:val="center"/>
                              <w:rPr>
                                <w:rFonts w:ascii="Arial" w:hAnsi="Arial" w:cs="Arial"/>
                              </w:rPr>
                            </w:pPr>
                            <w:r w:rsidRPr="00003BA7">
                              <w:rPr>
                                <w:rFonts w:ascii="Arial" w:hAnsi="Arial" w:cs="Arial"/>
                              </w:rPr>
                              <w:t> </w:t>
                            </w:r>
                          </w:p>
                          <w:p w14:paraId="1359B959" w14:textId="77777777" w:rsidR="006372F2" w:rsidRPr="00003BA7" w:rsidRDefault="006372F2" w:rsidP="00BD1739">
                            <w:pPr>
                              <w:widowControl w:val="0"/>
                              <w:rPr>
                                <w:rFonts w:ascii="Arial" w:hAnsi="Arial" w:cs="Arial"/>
                              </w:rPr>
                            </w:pPr>
                            <w:r w:rsidRPr="00003BA7">
                              <w:rPr>
                                <w:rFonts w:ascii="Arial" w:hAnsi="Arial" w:cs="Arial"/>
                              </w:rPr>
                              <w:t> </w:t>
                            </w:r>
                          </w:p>
                          <w:p w14:paraId="7428364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5B6AB9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BE288D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CA9768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C34F6A1"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6E653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D16C8D9" w14:textId="5C189425"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RawMAAMwGAAAOAAAAZHJzL2Uyb0RvYy54bWysVU1v2zgQvS/Q/0DwbsuSLE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jdF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GNlQUW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6372F2" w:rsidRPr="007D5C35" w:rsidRDefault="006372F2"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6372F2" w:rsidRPr="007D5C35" w:rsidRDefault="006372F2" w:rsidP="00003BA7">
                      <w:pPr>
                        <w:widowControl w:val="0"/>
                        <w:spacing w:after="0" w:line="223" w:lineRule="auto"/>
                        <w:jc w:val="center"/>
                        <w:rPr>
                          <w:rFonts w:ascii="Arial" w:hAnsi="Arial" w:cs="Arial"/>
                          <w:b/>
                          <w:bCs/>
                          <w:sz w:val="26"/>
                          <w:szCs w:val="26"/>
                        </w:rPr>
                      </w:pPr>
                    </w:p>
                    <w:p w14:paraId="58A11975"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6372F2" w:rsidRPr="007D5C35" w:rsidRDefault="006372F2" w:rsidP="00003BA7">
                      <w:pPr>
                        <w:widowControl w:val="0"/>
                        <w:spacing w:after="0"/>
                        <w:jc w:val="center"/>
                        <w:rPr>
                          <w:rFonts w:ascii="Arial" w:hAnsi="Arial" w:cs="Arial"/>
                          <w:sz w:val="26"/>
                          <w:szCs w:val="26"/>
                        </w:rPr>
                      </w:pPr>
                    </w:p>
                    <w:p w14:paraId="0D124CA8" w14:textId="77777777" w:rsidR="006372F2" w:rsidRPr="007D5C35" w:rsidRDefault="006372F2"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6372F2" w:rsidRPr="00003BA7" w:rsidRDefault="006372F2" w:rsidP="00BD1739">
                      <w:pPr>
                        <w:widowControl w:val="0"/>
                        <w:jc w:val="center"/>
                        <w:rPr>
                          <w:rFonts w:ascii="Arial" w:hAnsi="Arial" w:cs="Arial"/>
                        </w:rPr>
                      </w:pPr>
                      <w:r w:rsidRPr="00003BA7">
                        <w:rPr>
                          <w:rFonts w:ascii="Arial" w:hAnsi="Arial" w:cs="Arial"/>
                        </w:rPr>
                        <w:t> </w:t>
                      </w:r>
                    </w:p>
                    <w:p w14:paraId="1359B959" w14:textId="77777777" w:rsidR="006372F2" w:rsidRPr="00003BA7" w:rsidRDefault="006372F2" w:rsidP="00BD1739">
                      <w:pPr>
                        <w:widowControl w:val="0"/>
                        <w:rPr>
                          <w:rFonts w:ascii="Arial" w:hAnsi="Arial" w:cs="Arial"/>
                        </w:rPr>
                      </w:pPr>
                      <w:r w:rsidRPr="00003BA7">
                        <w:rPr>
                          <w:rFonts w:ascii="Arial" w:hAnsi="Arial" w:cs="Arial"/>
                        </w:rPr>
                        <w:t> </w:t>
                      </w:r>
                    </w:p>
                    <w:p w14:paraId="7428364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5B6AB9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BE288D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CA97688"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C34F6A1"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6E653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D16C8D9" w14:textId="5C189425"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6372F2" w:rsidRPr="00003BA7" w:rsidRDefault="006372F2" w:rsidP="00BD1739">
                            <w:pPr>
                              <w:widowControl w:val="0"/>
                              <w:jc w:val="center"/>
                              <w:rPr>
                                <w:rFonts w:ascii="Arial" w:hAnsi="Arial" w:cs="Arial"/>
                                <w:b/>
                                <w:bCs/>
                              </w:rPr>
                            </w:pPr>
                            <w:r w:rsidRPr="00003BA7">
                              <w:rPr>
                                <w:rFonts w:ascii="Arial" w:hAnsi="Arial" w:cs="Arial"/>
                                <w:b/>
                                <w:bCs/>
                              </w:rPr>
                              <w:t>Universal+/Additional</w:t>
                            </w:r>
                          </w:p>
                          <w:p w14:paraId="269D2364" w14:textId="77777777" w:rsidR="006372F2" w:rsidRPr="00003BA7" w:rsidRDefault="006372F2"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6372F2" w:rsidRPr="00003BA7" w:rsidRDefault="006372F2" w:rsidP="00BD1739">
                            <w:pPr>
                              <w:widowControl w:val="0"/>
                              <w:rPr>
                                <w:rFonts w:ascii="Arial" w:hAnsi="Arial" w:cs="Arial"/>
                              </w:rPr>
                            </w:pPr>
                            <w:r w:rsidRPr="00003BA7">
                              <w:rPr>
                                <w:rFonts w:ascii="Arial" w:hAnsi="Arial" w:cs="Arial"/>
                              </w:rPr>
                              <w:t> </w:t>
                            </w:r>
                          </w:p>
                          <w:p w14:paraId="05820F70"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996EAF7"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DC0F72C"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ED72CF9"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FE52C11"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5D85954"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7E79420"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6372F2" w:rsidRPr="00003BA7" w:rsidRDefault="006372F2" w:rsidP="00BD1739">
                      <w:pPr>
                        <w:widowControl w:val="0"/>
                        <w:jc w:val="center"/>
                        <w:rPr>
                          <w:rFonts w:ascii="Arial" w:hAnsi="Arial" w:cs="Arial"/>
                          <w:b/>
                          <w:bCs/>
                        </w:rPr>
                      </w:pPr>
                      <w:r w:rsidRPr="00003BA7">
                        <w:rPr>
                          <w:rFonts w:ascii="Arial" w:hAnsi="Arial" w:cs="Arial"/>
                          <w:b/>
                          <w:bCs/>
                        </w:rPr>
                        <w:t>Universal+/Additional</w:t>
                      </w:r>
                    </w:p>
                    <w:p w14:paraId="269D2364" w14:textId="77777777" w:rsidR="006372F2" w:rsidRPr="00003BA7" w:rsidRDefault="006372F2"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6372F2" w:rsidRPr="00003BA7" w:rsidRDefault="006372F2" w:rsidP="00BD1739">
                      <w:pPr>
                        <w:widowControl w:val="0"/>
                        <w:rPr>
                          <w:rFonts w:ascii="Arial" w:hAnsi="Arial" w:cs="Arial"/>
                        </w:rPr>
                      </w:pPr>
                      <w:r w:rsidRPr="00003BA7">
                        <w:rPr>
                          <w:rFonts w:ascii="Arial" w:hAnsi="Arial" w:cs="Arial"/>
                        </w:rPr>
                        <w:t> </w:t>
                      </w:r>
                    </w:p>
                    <w:p w14:paraId="05820F70"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996EAF7"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DC0F72C"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ED72CF9"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FE52C11"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5D85954"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7E79420"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6372F2" w:rsidRPr="00003BA7" w:rsidRDefault="006372F2"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6372F2" w:rsidRPr="00003BA7" w:rsidRDefault="006372F2" w:rsidP="00BD1739">
                            <w:pPr>
                              <w:widowControl w:val="0"/>
                              <w:rPr>
                                <w:rFonts w:ascii="Arial" w:hAnsi="Arial" w:cs="Arial"/>
                              </w:rPr>
                            </w:pPr>
                            <w:r w:rsidRPr="00003BA7">
                              <w:rPr>
                                <w:rFonts w:ascii="Arial" w:hAnsi="Arial" w:cs="Arial"/>
                              </w:rPr>
                              <w:t> </w:t>
                            </w:r>
                          </w:p>
                          <w:p w14:paraId="2C1B828C" w14:textId="77777777" w:rsidR="006372F2" w:rsidRPr="00003BA7" w:rsidRDefault="006372F2" w:rsidP="00BD1739">
                            <w:pPr>
                              <w:widowControl w:val="0"/>
                              <w:jc w:val="center"/>
                              <w:rPr>
                                <w:rFonts w:ascii="Arial" w:hAnsi="Arial" w:cs="Arial"/>
                              </w:rPr>
                            </w:pPr>
                            <w:r w:rsidRPr="00003BA7">
                              <w:rPr>
                                <w:rFonts w:ascii="Arial" w:hAnsi="Arial" w:cs="Arial"/>
                              </w:rPr>
                              <w:t> </w:t>
                            </w:r>
                          </w:p>
                          <w:p w14:paraId="366C0F99"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A9F3925"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960351A"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AE21F87"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FE06C4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FA627AB"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6372F2" w:rsidRPr="00003BA7" w:rsidRDefault="006372F2"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6372F2" w:rsidRPr="00003BA7" w:rsidRDefault="006372F2" w:rsidP="00BD1739">
                      <w:pPr>
                        <w:widowControl w:val="0"/>
                        <w:rPr>
                          <w:rFonts w:ascii="Arial" w:hAnsi="Arial" w:cs="Arial"/>
                        </w:rPr>
                      </w:pPr>
                      <w:r w:rsidRPr="00003BA7">
                        <w:rPr>
                          <w:rFonts w:ascii="Arial" w:hAnsi="Arial" w:cs="Arial"/>
                        </w:rPr>
                        <w:t> </w:t>
                      </w:r>
                    </w:p>
                    <w:p w14:paraId="2C1B828C" w14:textId="77777777" w:rsidR="006372F2" w:rsidRPr="00003BA7" w:rsidRDefault="006372F2" w:rsidP="00BD1739">
                      <w:pPr>
                        <w:widowControl w:val="0"/>
                        <w:jc w:val="center"/>
                        <w:rPr>
                          <w:rFonts w:ascii="Arial" w:hAnsi="Arial" w:cs="Arial"/>
                        </w:rPr>
                      </w:pPr>
                      <w:r w:rsidRPr="00003BA7">
                        <w:rPr>
                          <w:rFonts w:ascii="Arial" w:hAnsi="Arial" w:cs="Arial"/>
                        </w:rPr>
                        <w:t> </w:t>
                      </w:r>
                    </w:p>
                    <w:p w14:paraId="366C0F99"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A9F3925"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960351A" w14:textId="77777777" w:rsidR="006372F2" w:rsidRPr="00003BA7" w:rsidRDefault="006372F2" w:rsidP="00BD1739">
                      <w:pPr>
                        <w:widowControl w:val="0"/>
                        <w:jc w:val="center"/>
                        <w:rPr>
                          <w:rFonts w:ascii="Arial" w:hAnsi="Arial" w:cs="Arial"/>
                        </w:rPr>
                      </w:pPr>
                      <w:r w:rsidRPr="00003BA7">
                        <w:rPr>
                          <w:rFonts w:ascii="Arial" w:hAnsi="Arial" w:cs="Arial"/>
                        </w:rPr>
                        <w:t> </w:t>
                      </w:r>
                    </w:p>
                    <w:p w14:paraId="7AE21F87"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FE06C4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6FA627AB"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6372F2" w:rsidRPr="00003BA7" w:rsidRDefault="006372F2"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6372F2" w:rsidRPr="00003BA7" w:rsidRDefault="006372F2" w:rsidP="00BD1739">
                            <w:pPr>
                              <w:widowControl w:val="0"/>
                              <w:rPr>
                                <w:rFonts w:ascii="Arial" w:hAnsi="Arial" w:cs="Arial"/>
                              </w:rPr>
                            </w:pPr>
                            <w:r w:rsidRPr="00003BA7">
                              <w:rPr>
                                <w:rFonts w:ascii="Arial" w:hAnsi="Arial" w:cs="Arial"/>
                              </w:rPr>
                              <w:t> </w:t>
                            </w:r>
                          </w:p>
                          <w:p w14:paraId="0E744AE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1E6B15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D1D157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FCC9486"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66AB7EA"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71E60A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36FB06D"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cx1="http://schemas.microsoft.com/office/drawing/2015/9/8/chartex">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6372F2" w:rsidRPr="00003BA7" w:rsidRDefault="006372F2"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6372F2" w:rsidRPr="00003BA7" w:rsidRDefault="006372F2"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6372F2" w:rsidRPr="00003BA7" w:rsidRDefault="006372F2" w:rsidP="00BD1739">
                      <w:pPr>
                        <w:widowControl w:val="0"/>
                        <w:rPr>
                          <w:rFonts w:ascii="Arial" w:hAnsi="Arial" w:cs="Arial"/>
                        </w:rPr>
                      </w:pPr>
                      <w:r w:rsidRPr="00003BA7">
                        <w:rPr>
                          <w:rFonts w:ascii="Arial" w:hAnsi="Arial" w:cs="Arial"/>
                        </w:rPr>
                        <w:t> </w:t>
                      </w:r>
                    </w:p>
                    <w:p w14:paraId="0E744AE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1E6B154E" w14:textId="77777777" w:rsidR="006372F2" w:rsidRPr="00003BA7" w:rsidRDefault="006372F2" w:rsidP="00BD1739">
                      <w:pPr>
                        <w:widowControl w:val="0"/>
                        <w:jc w:val="center"/>
                        <w:rPr>
                          <w:rFonts w:ascii="Arial" w:hAnsi="Arial" w:cs="Arial"/>
                        </w:rPr>
                      </w:pPr>
                      <w:r w:rsidRPr="00003BA7">
                        <w:rPr>
                          <w:rFonts w:ascii="Arial" w:hAnsi="Arial" w:cs="Arial"/>
                        </w:rPr>
                        <w:t> </w:t>
                      </w:r>
                    </w:p>
                    <w:p w14:paraId="0D1D1573" w14:textId="77777777" w:rsidR="006372F2" w:rsidRPr="00003BA7" w:rsidRDefault="006372F2" w:rsidP="00BD1739">
                      <w:pPr>
                        <w:widowControl w:val="0"/>
                        <w:jc w:val="center"/>
                        <w:rPr>
                          <w:rFonts w:ascii="Arial" w:hAnsi="Arial" w:cs="Arial"/>
                        </w:rPr>
                      </w:pPr>
                      <w:r w:rsidRPr="00003BA7">
                        <w:rPr>
                          <w:rFonts w:ascii="Arial" w:hAnsi="Arial" w:cs="Arial"/>
                        </w:rPr>
                        <w:t> </w:t>
                      </w:r>
                    </w:p>
                    <w:p w14:paraId="2FCC9486"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66AB7EA" w14:textId="77777777" w:rsidR="006372F2" w:rsidRPr="00003BA7" w:rsidRDefault="006372F2" w:rsidP="00BD1739">
                      <w:pPr>
                        <w:widowControl w:val="0"/>
                        <w:jc w:val="center"/>
                        <w:rPr>
                          <w:rFonts w:ascii="Arial" w:hAnsi="Arial" w:cs="Arial"/>
                        </w:rPr>
                      </w:pPr>
                      <w:r w:rsidRPr="00003BA7">
                        <w:rPr>
                          <w:rFonts w:ascii="Arial" w:hAnsi="Arial" w:cs="Arial"/>
                        </w:rPr>
                        <w:t> </w:t>
                      </w:r>
                    </w:p>
                    <w:p w14:paraId="571E60AD" w14:textId="77777777" w:rsidR="006372F2" w:rsidRPr="00003BA7" w:rsidRDefault="006372F2" w:rsidP="00BD1739">
                      <w:pPr>
                        <w:widowControl w:val="0"/>
                        <w:jc w:val="center"/>
                        <w:rPr>
                          <w:rFonts w:ascii="Arial" w:hAnsi="Arial" w:cs="Arial"/>
                        </w:rPr>
                      </w:pPr>
                      <w:r w:rsidRPr="00003BA7">
                        <w:rPr>
                          <w:rFonts w:ascii="Arial" w:hAnsi="Arial" w:cs="Arial"/>
                        </w:rPr>
                        <w:t> </w:t>
                      </w:r>
                    </w:p>
                    <w:p w14:paraId="436FB06D" w14:textId="77777777" w:rsidR="006372F2" w:rsidRPr="00003BA7" w:rsidRDefault="006372F2"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8725586"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02CE41E"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0A2263E8"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00B27B76">
        <w:rPr>
          <w:rFonts w:ascii="Arial" w:eastAsia="Times New Roman" w:hAnsi="Arial" w:cs="Arial"/>
          <w:color w:val="000000" w:themeColor="text1"/>
          <w:lang w:eastAsia="en-GB"/>
        </w:rPr>
        <w:t>the website</w:t>
      </w:r>
      <w:r w:rsidR="00011A23" w:rsidRPr="000C1A54">
        <w:rPr>
          <w:rFonts w:ascii="Arial" w:eastAsia="Times New Roman" w:hAnsi="Arial" w:cs="Arial"/>
          <w:color w:val="000000" w:themeColor="text1"/>
          <w:lang w:eastAsia="en-GB"/>
        </w:rPr>
        <w:t>.</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3B292B74"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36"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00B27B76">
        <w:rPr>
          <w:rFonts w:ascii="Arial" w:eastAsia="Times New Roman" w:hAnsi="Arial" w:cs="Arial"/>
          <w:color w:val="000000" w:themeColor="text1"/>
          <w:lang w:eastAsia="en-GB"/>
        </w:rPr>
        <w:t>children</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B27B76">
        <w:rPr>
          <w:rFonts w:ascii="Arial" w:eastAsia="Times New Roman" w:hAnsi="Arial" w:cs="Arial"/>
          <w:color w:val="000000" w:themeColor="text1"/>
          <w:lang w:eastAsia="en-GB"/>
        </w:rPr>
        <w:t>child</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safeguarding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33CF5D18"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 xml:space="preserve">When invited the DSL will participate in a MASH strategy meeting, usually by conference phone, adding school-held data and intelligence to the discussion so that the best interests of the </w:t>
      </w:r>
      <w:r w:rsidR="00B27B76">
        <w:rPr>
          <w:rFonts w:ascii="Arial" w:eastAsia="Times New Roman" w:hAnsi="Arial" w:cs="Arial"/>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AD02D64"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21.4</w:t>
      </w:r>
      <w:r w:rsidRPr="000B54E5">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7"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11ACA3D6"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alleged that a member of staff, </w:t>
      </w:r>
      <w:r w:rsidR="007D73BA">
        <w:rPr>
          <w:rFonts w:ascii="Arial" w:eastAsia="Times New Roman" w:hAnsi="Arial" w:cs="Arial"/>
          <w:color w:val="000000" w:themeColor="text1"/>
          <w:lang w:eastAsia="en-GB"/>
        </w:rPr>
        <w:t>Governor</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71A4005"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7D73BA">
        <w:rPr>
          <w:rFonts w:ascii="Arial" w:eastAsia="Times New Roman" w:hAnsi="Arial" w:cs="Arial"/>
          <w:color w:val="000000" w:themeColor="text1"/>
          <w:lang w:eastAsia="en-GB"/>
        </w:rPr>
        <w:t xml:space="preserve">child </w:t>
      </w:r>
      <w:r w:rsidRPr="000B54E5">
        <w:rPr>
          <w:rFonts w:ascii="Arial" w:eastAsia="Times New Roman" w:hAnsi="Arial" w:cs="Arial"/>
          <w:color w:val="000000" w:themeColor="text1"/>
          <w:lang w:eastAsia="en-GB"/>
        </w:rPr>
        <w:t xml:space="preserve">or may have harmed a </w:t>
      </w:r>
      <w:r w:rsidR="007D73BA">
        <w:rPr>
          <w:rFonts w:ascii="Arial" w:eastAsia="Times New Roman" w:hAnsi="Arial" w:cs="Arial"/>
          <w:color w:val="000000" w:themeColor="text1"/>
          <w:lang w:eastAsia="en-GB"/>
        </w:rPr>
        <w:t>child</w:t>
      </w:r>
      <w:r w:rsidRPr="000B54E5">
        <w:rPr>
          <w:rFonts w:ascii="Arial" w:eastAsia="Times New Roman" w:hAnsi="Arial" w:cs="Arial"/>
          <w:color w:val="000000" w:themeColor="text1"/>
          <w:lang w:eastAsia="en-GB"/>
        </w:rPr>
        <w:t>;</w:t>
      </w:r>
    </w:p>
    <w:p w14:paraId="1B77ED51" w14:textId="648F6DFE"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7D73BA">
        <w:rPr>
          <w:rFonts w:ascii="Arial" w:eastAsia="Times New Roman" w:hAnsi="Arial" w:cs="Arial"/>
          <w:color w:val="000000" w:themeColor="text1"/>
          <w:lang w:eastAsia="en-GB"/>
        </w:rPr>
        <w:t>child</w:t>
      </w:r>
      <w:r w:rsidRPr="000B54E5">
        <w:rPr>
          <w:rFonts w:ascii="Arial" w:eastAsia="Times New Roman" w:hAnsi="Arial" w:cs="Arial"/>
          <w:color w:val="000000" w:themeColor="text1"/>
          <w:lang w:eastAsia="en-GB"/>
        </w:rPr>
        <w:t>; or</w:t>
      </w:r>
    </w:p>
    <w:p w14:paraId="62D7EACE" w14:textId="4715E607"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indicates s/he may not be suitable to work with </w:t>
      </w:r>
      <w:r w:rsidR="007D73BA">
        <w:rPr>
          <w:rFonts w:ascii="Arial" w:eastAsia="Times New Roman" w:hAnsi="Arial" w:cs="Arial"/>
          <w:color w:val="000000" w:themeColor="text1"/>
          <w:lang w:eastAsia="en-GB"/>
        </w:rPr>
        <w:t>children</w:t>
      </w:r>
      <w:r w:rsidRPr="000B54E5">
        <w:rPr>
          <w:rFonts w:ascii="Arial" w:eastAsia="Times New Roman" w:hAnsi="Arial" w:cs="Arial"/>
          <w:color w:val="000000" w:themeColor="text1"/>
          <w:lang w:eastAsia="en-GB"/>
        </w:rPr>
        <w:t>.</w:t>
      </w:r>
    </w:p>
    <w:p w14:paraId="1057CB63" w14:textId="77777777"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5202D98C"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7D73BA">
        <w:rPr>
          <w:rFonts w:ascii="Arial" w:eastAsia="Times New Roman" w:hAnsi="Arial" w:cs="Arial"/>
          <w:color w:val="000000" w:themeColor="text1"/>
          <w:lang w:eastAsia="en-GB"/>
        </w:rPr>
        <w:t>pupils</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689ECEC1"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22.3.1 Allegations or concerns about staff, colleagues and visitors( recognising that schools hold the responsibility to fully explore concerns about supply staff) must be reported directly to the </w:t>
      </w:r>
      <w:r w:rsidR="007D73BA">
        <w:rPr>
          <w:rFonts w:ascii="Arial" w:eastAsia="Times New Roman" w:hAnsi="Arial" w:cs="Arial"/>
          <w:color w:val="000000" w:themeColor="text1"/>
          <w:lang w:eastAsia="en-GB"/>
        </w:rPr>
        <w:t>Head Teacher</w:t>
      </w:r>
      <w:r w:rsidRPr="000B54E5">
        <w:rPr>
          <w:rFonts w:ascii="Arial" w:eastAsia="Times New Roman" w:hAnsi="Arial" w:cs="Arial"/>
          <w:color w:val="000000" w:themeColor="text1"/>
          <w:lang w:eastAsia="en-GB"/>
        </w:rPr>
        <w:t xml:space="preserve"> who will liaise with the Birmingham Children’s Trust Designated Officer (LADO) Team who will decide on any action required.(Where a Head Teacher is also the sole Proprietor of an Independent school it is mandatory to report to the LADO)</w:t>
      </w:r>
      <w:r w:rsidR="00DD21FF" w:rsidRPr="000B54E5">
        <w:rPr>
          <w:rFonts w:ascii="Arial" w:eastAsia="Times New Roman" w:hAnsi="Arial" w:cs="Arial"/>
          <w:color w:val="000000" w:themeColor="text1"/>
          <w:lang w:eastAsia="en-GB"/>
        </w:rPr>
        <w:t>.</w:t>
      </w:r>
    </w:p>
    <w:p w14:paraId="3B10BA08" w14:textId="4364BA7B"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7D73BA">
        <w:rPr>
          <w:rFonts w:ascii="Arial" w:eastAsia="Times New Roman" w:hAnsi="Arial" w:cs="Arial"/>
          <w:color w:val="000000" w:themeColor="text1"/>
          <w:lang w:eastAsia="en-GB"/>
        </w:rPr>
        <w:t>Head Teacher</w:t>
      </w:r>
      <w:r w:rsidRPr="000B54E5">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93965DF"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School recognises that all </w:t>
      </w:r>
      <w:r w:rsidR="007D73BA">
        <w:rPr>
          <w:rFonts w:ascii="Arial" w:eastAsia="Times New Roman" w:hAnsi="Arial" w:cs="Arial"/>
          <w:color w:val="000000" w:themeColor="text1"/>
          <w:lang w:eastAsia="en-GB"/>
        </w:rPr>
        <w:t>pupils</w:t>
      </w:r>
      <w:r w:rsidRPr="000B54E5">
        <w:rPr>
          <w:rFonts w:ascii="Arial" w:eastAsia="Times New Roman" w:hAnsi="Arial" w:cs="Arial"/>
          <w:color w:val="000000" w:themeColor="text1"/>
          <w:lang w:eastAsia="en-GB"/>
        </w:rPr>
        <w:t xml:space="preserve"> have a right to be safe. Some </w:t>
      </w:r>
      <w:r w:rsidR="007D73BA">
        <w:rPr>
          <w:rFonts w:ascii="Arial" w:eastAsia="Times New Roman" w:hAnsi="Arial" w:cs="Arial"/>
          <w:color w:val="000000" w:themeColor="text1"/>
          <w:lang w:eastAsia="en-GB"/>
        </w:rPr>
        <w:t>pupils</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5714BF5"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167BE760" w14:textId="1A11650E" w:rsidR="007D73BA" w:rsidRDefault="007D73BA" w:rsidP="00C258B0">
      <w:pPr>
        <w:spacing w:after="0" w:line="240" w:lineRule="auto"/>
        <w:ind w:left="720" w:hanging="720"/>
        <w:jc w:val="both"/>
        <w:rPr>
          <w:rFonts w:ascii="Arial" w:eastAsia="Times New Roman" w:hAnsi="Arial" w:cs="Arial"/>
          <w:color w:val="000000" w:themeColor="text1"/>
          <w:lang w:eastAsia="en-GB"/>
        </w:rPr>
      </w:pPr>
    </w:p>
    <w:p w14:paraId="285E9205" w14:textId="2FF8DDF9" w:rsidR="007D73BA" w:rsidRDefault="007D73BA" w:rsidP="00C258B0">
      <w:pPr>
        <w:spacing w:after="0" w:line="240" w:lineRule="auto"/>
        <w:ind w:left="720" w:hanging="720"/>
        <w:jc w:val="both"/>
        <w:rPr>
          <w:rFonts w:ascii="Arial" w:eastAsia="Times New Roman" w:hAnsi="Arial" w:cs="Arial"/>
          <w:color w:val="000000" w:themeColor="text1"/>
          <w:lang w:eastAsia="en-GB"/>
        </w:rPr>
      </w:pPr>
    </w:p>
    <w:p w14:paraId="79686B47" w14:textId="07893748" w:rsidR="007D73BA" w:rsidRDefault="007D73BA" w:rsidP="00C258B0">
      <w:pPr>
        <w:spacing w:after="0" w:line="240" w:lineRule="auto"/>
        <w:ind w:left="720" w:hanging="720"/>
        <w:jc w:val="both"/>
        <w:rPr>
          <w:rFonts w:ascii="Arial" w:eastAsia="Times New Roman" w:hAnsi="Arial" w:cs="Arial"/>
          <w:color w:val="000000" w:themeColor="text1"/>
          <w:lang w:eastAsia="en-GB"/>
        </w:rPr>
      </w:pPr>
    </w:p>
    <w:p w14:paraId="361A84EC" w14:textId="77777777" w:rsidR="007D73BA" w:rsidRPr="000B54E5" w:rsidRDefault="007D73BA"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3B79FE5"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20</w:t>
      </w:r>
      <w:r w:rsidRPr="000B54E5">
        <w:rPr>
          <w:rFonts w:ascii="Arial" w:eastAsia="Times New Roman" w:hAnsi="Arial" w:cs="Arial"/>
          <w:color w:val="000000" w:themeColor="text1"/>
          <w:lang w:eastAsia="en-GB"/>
        </w:rPr>
        <w:t>,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0B54E5" w:rsidRPr="000B54E5" w14:paraId="5B9DC3AD" w14:textId="77777777" w:rsidTr="003919AC">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3919AC">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0962E0" w:rsidP="003919AC">
            <w:pPr>
              <w:rPr>
                <w:rFonts w:ascii="Arial" w:hAnsi="Arial" w:cs="Arial"/>
                <w:b/>
                <w:bCs/>
                <w:color w:val="000000" w:themeColor="text1"/>
                <w:sz w:val="22"/>
                <w:szCs w:val="22"/>
                <w:u w:val="single"/>
              </w:rPr>
            </w:pPr>
            <w:hyperlink r:id="rId38"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0962E0" w:rsidP="003919AC">
            <w:pPr>
              <w:rPr>
                <w:rFonts w:ascii="Arial" w:hAnsi="Arial" w:cs="Arial"/>
                <w:b/>
                <w:bCs/>
                <w:color w:val="000000" w:themeColor="text1"/>
                <w:sz w:val="22"/>
                <w:szCs w:val="22"/>
                <w:u w:val="single"/>
              </w:rPr>
            </w:pPr>
            <w:hyperlink r:id="rId39"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0962E0" w:rsidP="003919AC">
            <w:pPr>
              <w:rPr>
                <w:rFonts w:ascii="Arial" w:hAnsi="Arial" w:cs="Arial"/>
                <w:b/>
                <w:bCs/>
                <w:color w:val="000000" w:themeColor="text1"/>
                <w:sz w:val="22"/>
                <w:szCs w:val="22"/>
                <w:u w:val="single"/>
              </w:rPr>
            </w:pPr>
            <w:hyperlink r:id="rId40"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0962E0" w:rsidP="003919AC">
            <w:pPr>
              <w:rPr>
                <w:rFonts w:ascii="Arial" w:hAnsi="Arial" w:cs="Arial"/>
                <w:b/>
                <w:bCs/>
                <w:color w:val="000000" w:themeColor="text1"/>
                <w:sz w:val="22"/>
                <w:szCs w:val="22"/>
                <w:u w:val="single"/>
              </w:rPr>
            </w:pPr>
            <w:hyperlink r:id="rId41"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3919AC">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0962E0" w:rsidP="003919AC">
            <w:pPr>
              <w:rPr>
                <w:rFonts w:ascii="Arial" w:hAnsi="Arial" w:cs="Arial"/>
                <w:b/>
                <w:bCs/>
                <w:color w:val="000000" w:themeColor="text1"/>
                <w:sz w:val="22"/>
                <w:szCs w:val="22"/>
                <w:u w:val="single"/>
              </w:rPr>
            </w:pPr>
            <w:hyperlink r:id="rId42"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06A44063" w14:textId="77777777" w:rsidTr="003919AC">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and the Courts</w:t>
            </w:r>
          </w:p>
        </w:tc>
        <w:tc>
          <w:tcPr>
            <w:tcW w:w="6521" w:type="dxa"/>
          </w:tcPr>
          <w:p w14:paraId="30FAB8B4" w14:textId="77777777" w:rsidR="00C258B0" w:rsidRPr="00453744" w:rsidRDefault="000962E0" w:rsidP="003919AC">
            <w:pPr>
              <w:rPr>
                <w:rFonts w:ascii="Arial" w:hAnsi="Arial" w:cs="Arial"/>
                <w:b/>
                <w:bCs/>
                <w:color w:val="000000" w:themeColor="text1"/>
                <w:sz w:val="22"/>
                <w:szCs w:val="22"/>
                <w:u w:val="single"/>
              </w:rPr>
            </w:pPr>
            <w:hyperlink r:id="rId43"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0962E0" w:rsidP="003919AC">
            <w:pPr>
              <w:rPr>
                <w:rFonts w:ascii="Arial" w:hAnsi="Arial" w:cs="Arial"/>
                <w:b/>
                <w:bCs/>
                <w:color w:val="000000" w:themeColor="text1"/>
                <w:sz w:val="22"/>
                <w:szCs w:val="22"/>
                <w:u w:val="single"/>
              </w:rPr>
            </w:pPr>
            <w:hyperlink r:id="rId44"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MoJ advice</w:t>
            </w:r>
          </w:p>
        </w:tc>
      </w:tr>
      <w:tr w:rsidR="000B54E5" w:rsidRPr="000B54E5" w14:paraId="0168DE60" w14:textId="77777777" w:rsidTr="003919AC">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0962E0"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0962E0"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3919AC">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0962E0"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3919AC">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0962E0"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0962E0"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3919AC">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0962E0"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3919AC">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453744" w:rsidRDefault="000962E0"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453744" w:rsidRDefault="00C258B0" w:rsidP="003919AC">
            <w:pPr>
              <w:rPr>
                <w:rFonts w:ascii="Arial" w:hAnsi="Arial" w:cs="Arial"/>
                <w:b/>
                <w:bCs/>
                <w:color w:val="000000" w:themeColor="text1"/>
                <w:sz w:val="22"/>
                <w:szCs w:val="22"/>
                <w:u w:val="single"/>
              </w:rPr>
            </w:pPr>
          </w:p>
          <w:p w14:paraId="5FC63CE3" w14:textId="77777777" w:rsidR="00C258B0" w:rsidRPr="00453744" w:rsidRDefault="000962E0"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http://westmidlands.procedures.org.uk/pkpsx/regional-safeguarding-guidance/trafficked-children</w:t>
              </w:r>
            </w:hyperlink>
          </w:p>
          <w:p w14:paraId="531ACC18" w14:textId="77777777" w:rsidR="00C258B0" w:rsidRPr="00453744" w:rsidRDefault="00C258B0" w:rsidP="003919AC">
            <w:pPr>
              <w:rPr>
                <w:rFonts w:ascii="Arial" w:hAnsi="Arial" w:cs="Arial"/>
                <w:b/>
                <w:bCs/>
                <w:color w:val="000000" w:themeColor="text1"/>
                <w:sz w:val="22"/>
                <w:szCs w:val="22"/>
                <w:u w:val="single"/>
              </w:rPr>
            </w:pPr>
          </w:p>
          <w:p w14:paraId="4614A9AF"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453744" w:rsidRDefault="000962E0"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3919AC">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0962E0"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3919AC">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0962E0"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1166FBC0" w14:textId="77777777" w:rsidR="00C258B0" w:rsidRPr="00453744" w:rsidRDefault="00C258B0" w:rsidP="003919AC">
            <w:pPr>
              <w:rPr>
                <w:rFonts w:ascii="Arial" w:hAnsi="Arial" w:cs="Arial"/>
                <w:b/>
                <w:bCs/>
                <w:color w:val="000000" w:themeColor="text1"/>
                <w:sz w:val="22"/>
                <w:szCs w:val="22"/>
                <w:u w:val="single"/>
              </w:rPr>
            </w:pPr>
          </w:p>
          <w:p w14:paraId="6ED5EA75" w14:textId="77777777" w:rsidR="008234A2" w:rsidRPr="00453744" w:rsidRDefault="008234A2" w:rsidP="003919AC">
            <w:pPr>
              <w:rPr>
                <w:rFonts w:ascii="Arial" w:hAnsi="Arial" w:cs="Arial"/>
                <w:b/>
                <w:bCs/>
                <w:color w:val="000000" w:themeColor="text1"/>
                <w:sz w:val="22"/>
                <w:szCs w:val="22"/>
                <w:u w:val="single"/>
              </w:rPr>
            </w:pPr>
          </w:p>
          <w:p w14:paraId="0301634D" w14:textId="77777777" w:rsidR="008234A2" w:rsidRPr="00453744" w:rsidRDefault="008234A2" w:rsidP="003919AC">
            <w:pPr>
              <w:rPr>
                <w:rFonts w:ascii="Arial" w:hAnsi="Arial" w:cs="Arial"/>
                <w:b/>
                <w:bCs/>
                <w:color w:val="000000" w:themeColor="text1"/>
                <w:sz w:val="22"/>
                <w:szCs w:val="22"/>
                <w:u w:val="single"/>
              </w:rPr>
            </w:pPr>
          </w:p>
          <w:p w14:paraId="36D4C12E" w14:textId="66D577C3" w:rsidR="00C258B0" w:rsidRPr="00453744" w:rsidRDefault="000962E0" w:rsidP="003919AC">
            <w:pPr>
              <w:rPr>
                <w:rFonts w:ascii="Arial" w:hAnsi="Arial" w:cs="Arial"/>
                <w:b/>
                <w:bCs/>
                <w:color w:val="000000" w:themeColor="text1"/>
                <w:sz w:val="22"/>
                <w:szCs w:val="22"/>
                <w:u w:val="single"/>
              </w:rPr>
            </w:pPr>
            <w:hyperlink r:id="rId56" w:history="1">
              <w:r w:rsidR="008234A2" w:rsidRPr="00453744">
                <w:rPr>
                  <w:rStyle w:val="Hyperlink"/>
                  <w:rFonts w:ascii="Arial" w:hAnsi="Arial" w:cs="Arial"/>
                  <w:b/>
                  <w:bCs/>
                  <w:color w:val="000000" w:themeColor="text1"/>
                  <w:sz w:val="22"/>
                  <w:szCs w:val="22"/>
                </w:rPr>
                <w:t>https://www.birmingham.gov.uk/downloads/file/9462/medicine_in_schools_feb_2018</w:t>
              </w:r>
            </w:hyperlink>
          </w:p>
          <w:p w14:paraId="1B03BFA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tc>
      </w:tr>
      <w:tr w:rsidR="000B54E5" w:rsidRPr="000B54E5" w14:paraId="3CA8AEEE" w14:textId="77777777" w:rsidTr="003919AC">
        <w:tc>
          <w:tcPr>
            <w:tcW w:w="1696" w:type="dxa"/>
          </w:tcPr>
          <w:p w14:paraId="75ACF33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Online</w:t>
            </w:r>
          </w:p>
        </w:tc>
        <w:tc>
          <w:tcPr>
            <w:tcW w:w="6521" w:type="dxa"/>
          </w:tcPr>
          <w:p w14:paraId="06FC1FC3" w14:textId="77777777" w:rsidR="00C258B0" w:rsidRPr="00453744" w:rsidRDefault="000962E0" w:rsidP="003919AC">
            <w:pPr>
              <w:rPr>
                <w:rFonts w:ascii="Arial" w:hAnsi="Arial" w:cs="Arial"/>
                <w:b/>
                <w:bCs/>
                <w:color w:val="000000" w:themeColor="text1"/>
                <w:sz w:val="22"/>
                <w:szCs w:val="22"/>
                <w:u w:val="single"/>
              </w:rPr>
            </w:pPr>
            <w:hyperlink r:id="rId57" w:history="1">
              <w:r w:rsidR="00C258B0" w:rsidRPr="00453744">
                <w:rPr>
                  <w:rFonts w:ascii="Arial" w:hAnsi="Arial" w:cs="Arial"/>
                  <w:b/>
                  <w:bCs/>
                  <w:color w:val="000000" w:themeColor="text1"/>
                  <w:sz w:val="22"/>
                  <w:szCs w:val="22"/>
                  <w:u w:val="single"/>
                </w:rPr>
                <w:t>https://www.birmingham.gov.uk/downloads/file/8446/sexting_flow_chart_feb_2017</w:t>
              </w:r>
            </w:hyperlink>
          </w:p>
          <w:p w14:paraId="115B431A" w14:textId="2ADDFDB2" w:rsidR="00C258B0" w:rsidRPr="00453744" w:rsidRDefault="00C258B0" w:rsidP="003919AC">
            <w:pPr>
              <w:rPr>
                <w:rFonts w:ascii="Arial" w:hAnsi="Arial" w:cs="Arial"/>
                <w:b/>
                <w:bCs/>
                <w:color w:val="000000" w:themeColor="text1"/>
                <w:sz w:val="22"/>
                <w:szCs w:val="22"/>
                <w:u w:val="single"/>
              </w:rPr>
            </w:pPr>
          </w:p>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0962E0"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0962E0" w:rsidP="003919AC">
            <w:pPr>
              <w:rPr>
                <w:rFonts w:ascii="Arial" w:hAnsi="Arial" w:cs="Arial"/>
                <w:b/>
                <w:bCs/>
                <w:color w:val="000000" w:themeColor="text1"/>
                <w:sz w:val="22"/>
                <w:szCs w:val="22"/>
                <w:u w:val="single"/>
              </w:rPr>
            </w:pPr>
            <w:hyperlink r:id="rId59"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0962E0" w:rsidP="003919AC">
            <w:pPr>
              <w:autoSpaceDE w:val="0"/>
              <w:autoSpaceDN w:val="0"/>
              <w:adjustRightInd w:val="0"/>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3919AC">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Private Fostering</w:t>
            </w:r>
          </w:p>
        </w:tc>
        <w:tc>
          <w:tcPr>
            <w:tcW w:w="6521" w:type="dxa"/>
          </w:tcPr>
          <w:p w14:paraId="28A75F9F" w14:textId="77777777" w:rsidR="00C258B0" w:rsidRPr="00453744" w:rsidRDefault="000962E0" w:rsidP="003919AC">
            <w:pPr>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https://www.birmingham.gov.uk/downloads/file/2792/private_fostering_in_birmingham_information_for_professionals</w:t>
              </w:r>
            </w:hyperlink>
          </w:p>
          <w:p w14:paraId="380C2D8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3919AC">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0962E0" w:rsidP="003919AC">
            <w:pPr>
              <w:rPr>
                <w:rFonts w:ascii="Arial" w:hAnsi="Arial" w:cs="Arial"/>
                <w:b/>
                <w:bCs/>
                <w:color w:val="000000" w:themeColor="text1"/>
                <w:sz w:val="22"/>
                <w:szCs w:val="22"/>
                <w:u w:val="single"/>
              </w:rPr>
            </w:pPr>
            <w:hyperlink r:id="rId62"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3919AC">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0962E0" w:rsidP="003919AC">
            <w:pPr>
              <w:rPr>
                <w:rFonts w:ascii="Arial" w:hAnsi="Arial" w:cs="Arial"/>
                <w:b/>
                <w:bCs/>
                <w:color w:val="000000" w:themeColor="text1"/>
                <w:u w:val="single"/>
              </w:rPr>
            </w:pPr>
            <w:hyperlink r:id="rId63"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0962E0" w:rsidP="003919AC">
            <w:pPr>
              <w:rPr>
                <w:rFonts w:ascii="Arial" w:hAnsi="Arial" w:cs="Arial"/>
                <w:b/>
                <w:bCs/>
                <w:color w:val="000000" w:themeColor="text1"/>
                <w:sz w:val="22"/>
                <w:szCs w:val="22"/>
                <w:u w:val="single"/>
              </w:rPr>
            </w:pPr>
            <w:hyperlink r:id="rId64"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0962E0" w:rsidP="003919AC">
            <w:pPr>
              <w:rPr>
                <w:rFonts w:ascii="Arial" w:hAnsi="Arial" w:cs="Arial"/>
                <w:b/>
                <w:bCs/>
                <w:color w:val="000000" w:themeColor="text1"/>
                <w:sz w:val="22"/>
                <w:szCs w:val="22"/>
                <w:u w:val="single"/>
              </w:rPr>
            </w:pPr>
            <w:hyperlink r:id="rId65"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0962E0"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0962E0"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0962E0"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0962E0"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t>Appendices</w:t>
      </w: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C258B0">
      <w:pPr>
        <w:keepNext/>
        <w:numPr>
          <w:ilvl w:val="0"/>
          <w:numId w:val="19"/>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2299558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the </w:t>
      </w:r>
      <w:r w:rsidR="008F3C6C">
        <w:rPr>
          <w:rFonts w:ascii="Arial" w:eastAsia="Times New Roman" w:hAnsi="Arial" w:cs="Arial"/>
          <w:color w:val="000000" w:themeColor="text1"/>
          <w:lang w:eastAsia="en-GB"/>
        </w:rPr>
        <w:t>Head Teacher</w:t>
      </w:r>
      <w:r w:rsidRPr="000B54E5">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4B0AE7CD"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8F3C6C">
        <w:rPr>
          <w:rFonts w:ascii="Arial" w:eastAsia="Times New Roman" w:hAnsi="Arial" w:cs="Arial"/>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8F3C6C">
        <w:rPr>
          <w:rFonts w:ascii="Arial" w:eastAsia="Times New Roman" w:hAnsi="Arial" w:cs="Arial"/>
          <w:color w:val="000000" w:themeColor="text1"/>
          <w:lang w:eastAsia="en-GB"/>
        </w:rPr>
        <w:t>Head Teacher</w:t>
      </w:r>
      <w:r w:rsidRPr="000B54E5">
        <w:rPr>
          <w:rFonts w:ascii="Arial" w:eastAsia="Times New Roman" w:hAnsi="Arial" w:cs="Arial"/>
          <w:color w:val="000000" w:themeColor="text1"/>
          <w:lang w:eastAsia="en-GB"/>
        </w:rPr>
        <w:t>.</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0FC02B98"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008F3C6C">
        <w:rPr>
          <w:rFonts w:ascii="Arial" w:eastAsia="Times New Roman" w:hAnsi="Arial" w:cs="Arial"/>
          <w:color w:val="000000" w:themeColor="text1"/>
          <w:lang w:val="en-US" w:eastAsia="en-GB"/>
        </w:rPr>
        <w:t>Governor</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8F3C6C">
        <w:rPr>
          <w:rFonts w:ascii="Arial" w:eastAsia="Times New Roman" w:hAnsi="Arial" w:cs="Arial"/>
          <w:color w:val="000000" w:themeColor="text1"/>
          <w:lang w:val="en-US" w:eastAsia="en-GB"/>
        </w:rPr>
        <w:t>Head Teacher</w:t>
      </w:r>
      <w:r w:rsidRPr="000B54E5">
        <w:rPr>
          <w:rFonts w:ascii="Arial" w:eastAsia="Times New Roman" w:hAnsi="Arial" w:cs="Arial"/>
          <w:color w:val="000000" w:themeColor="text1"/>
          <w:lang w:val="en-US" w:eastAsia="en-GB"/>
        </w:rPr>
        <w:t xml:space="preserve"> must be informed immediately.  The </w:t>
      </w:r>
      <w:r w:rsidR="008F3C6C">
        <w:rPr>
          <w:rFonts w:ascii="Arial" w:eastAsia="Times New Roman" w:hAnsi="Arial" w:cs="Arial"/>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8F3C6C">
        <w:rPr>
          <w:rFonts w:ascii="Arial" w:eastAsia="Times New Roman" w:hAnsi="Arial" w:cs="Arial"/>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314BD03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8F3C6C">
        <w:rPr>
          <w:rFonts w:ascii="Arial" w:eastAsia="Times New Roman" w:hAnsi="Arial" w:cs="Arial"/>
          <w:color w:val="000000" w:themeColor="text1"/>
          <w:lang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37BD7C14"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8F3C6C">
        <w:rPr>
          <w:rFonts w:ascii="Arial" w:eastAsia="Times New Roman" w:hAnsi="Arial" w:cs="Arial"/>
          <w:color w:val="000000" w:themeColor="text1"/>
          <w:lang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34174EB6"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8F3C6C">
        <w:rPr>
          <w:rFonts w:ascii="Arial" w:eastAsia="Times New Roman" w:hAnsi="Arial" w:cs="Arial"/>
          <w:color w:val="000000" w:themeColor="text1"/>
          <w:lang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40246B82"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8F3C6C">
        <w:rPr>
          <w:rFonts w:ascii="Arial" w:eastAsia="Times New Roman" w:hAnsi="Arial" w:cs="Arial"/>
          <w:color w:val="000000" w:themeColor="text1"/>
          <w:lang w:val="en-US" w:eastAsia="en-GB"/>
        </w:rPr>
        <w:t>Head Teacher</w:t>
      </w:r>
      <w:r w:rsidRPr="000B54E5">
        <w:rPr>
          <w:rFonts w:ascii="Arial" w:eastAsia="Times New Roman" w:hAnsi="Arial" w:cs="Arial"/>
          <w:color w:val="000000" w:themeColor="text1"/>
          <w:lang w:val="en-US" w:eastAsia="en-GB"/>
        </w:rPr>
        <w:t xml:space="preserve">, then the </w:t>
      </w:r>
      <w:r w:rsidR="008F3C6C">
        <w:rPr>
          <w:rFonts w:ascii="Arial" w:eastAsia="Times New Roman" w:hAnsi="Arial" w:cs="Arial"/>
          <w:color w:val="000000" w:themeColor="text1"/>
          <w:lang w:val="en-US" w:eastAsia="en-GB"/>
        </w:rPr>
        <w:t>Chair of the Governing Body</w:t>
      </w:r>
      <w:r w:rsidRPr="000B54E5">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0"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019FF8E8" w:rsidR="00C258B0" w:rsidRPr="000B54E5" w:rsidRDefault="00C258B0" w:rsidP="00493862">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Radicalisation is defined in KCSiE 2020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6A305946" w:rsidR="00C258B0" w:rsidRPr="000B54E5" w:rsidRDefault="00C258B0" w:rsidP="004351DD">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KCSiE 2020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4351DD">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3AFFB40A"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EC449F">
        <w:rPr>
          <w:rFonts w:ascii="Arial" w:eastAsia="Calibri" w:hAnsi="Arial" w:cs="Arial"/>
          <w:color w:val="000000" w:themeColor="text1"/>
          <w:lang w:eastAsia="en-GB"/>
        </w:rPr>
        <w:t>SS John &amp; Monica Catholic Primary School</w:t>
      </w:r>
      <w:r w:rsidRPr="000B54E5">
        <w:rPr>
          <w:rFonts w:ascii="Arial" w:eastAsia="Times New Roman" w:hAnsi="Arial" w:cs="Arial"/>
          <w:bCs/>
          <w:color w:val="000000" w:themeColor="text1"/>
          <w:kern w:val="36"/>
          <w:lang w:eastAsia="en-GB"/>
        </w:rPr>
        <w:t xml:space="preserve"> is</w:t>
      </w:r>
      <w:r w:rsidR="00EC449F">
        <w:rPr>
          <w:rFonts w:ascii="Arial" w:eastAsia="Times New Roman" w:hAnsi="Arial" w:cs="Arial"/>
          <w:bCs/>
          <w:color w:val="000000" w:themeColor="text1"/>
          <w:kern w:val="36"/>
          <w:lang w:eastAsia="en-GB"/>
        </w:rPr>
        <w:t xml:space="preserve"> Mrs M Elliott</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2127A53D"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EC449F">
        <w:rPr>
          <w:rFonts w:ascii="Arial" w:eastAsia="Times New Roman" w:hAnsi="Arial" w:cs="Arial"/>
          <w:color w:val="000000" w:themeColor="text1"/>
          <w:lang w:eastAsia="en-GB"/>
        </w:rPr>
        <w:t>School</w:t>
      </w:r>
      <w:r w:rsidR="004351DD"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C258B0">
      <w:pPr>
        <w:numPr>
          <w:ilvl w:val="0"/>
          <w:numId w:val="26"/>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2FEE76DF"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 statutory safeguarding guidance</w:t>
            </w:r>
            <w:r w:rsidRPr="00A93E13">
              <w:rPr>
                <w:rFonts w:ascii="Arial" w:hAnsi="Arial" w:cs="Arial"/>
                <w:color w:val="000000" w:themeColor="text1"/>
              </w:rPr>
              <w:t>, </w:t>
            </w:r>
            <w:hyperlink r:id="rId71"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 </w:t>
            </w:r>
            <w:hyperlink r:id="rId72" w:history="1">
              <w:r w:rsidRPr="00A93E13">
                <w:rPr>
                  <w:rFonts w:ascii="Arial" w:hAnsi="Arial" w:cs="Arial"/>
                  <w:b/>
                  <w:bCs/>
                  <w:color w:val="000000" w:themeColor="text1"/>
                  <w:u w:val="single"/>
                </w:rPr>
                <w:t>coronavirus (COVID-19): safeguarding in schools</w:t>
              </w:r>
              <w:r w:rsidRPr="00505C2B">
                <w:rPr>
                  <w:rFonts w:ascii="Arial" w:hAnsi="Arial" w:cs="Arial"/>
                  <w:color w:val="000000" w:themeColor="text1"/>
                  <w:u w:val="single"/>
                </w:rPr>
                <w:t xml:space="preserve">, </w:t>
              </w:r>
              <w:r w:rsidRPr="00A93E13">
                <w:rPr>
                  <w:rFonts w:ascii="Arial" w:hAnsi="Arial" w:cs="Arial"/>
                  <w:b/>
                  <w:bCs/>
                  <w:color w:val="000000" w:themeColor="text1"/>
                  <w:u w:val="single"/>
                </w:rPr>
                <w:t>colleges and other providers guidance</w:t>
              </w:r>
            </w:hyperlink>
            <w:r w:rsidRPr="000B54E5">
              <w:rPr>
                <w:rFonts w:ascii="Arial" w:hAnsi="Arial" w:cs="Arial"/>
                <w:color w:val="000000" w:themeColor="text1"/>
              </w:rPr>
              <w:t xml:space="preserve"> and update safeguarding procedures in line with DfE updates.</w:t>
            </w:r>
          </w:p>
          <w:p w14:paraId="6A530C5F"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0F0E7DAB"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1C12F7EB" w14:textId="71473D0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Communication with school nurses is important for safeguarding and supporting wellbeing, as they have continued virtual support to pupils who have not been in school.</w:t>
            </w:r>
          </w:p>
          <w:p w14:paraId="54FD15FA"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0962E0" w:rsidP="00AE60FA">
            <w:pPr>
              <w:rPr>
                <w:rFonts w:ascii="Arial" w:hAnsi="Arial" w:cs="Arial"/>
                <w:color w:val="000000" w:themeColor="text1"/>
              </w:rPr>
            </w:pPr>
            <w:hyperlink r:id="rId73"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74"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0962E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5"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0962E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0962E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0962E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30D08CCF" w:rsidR="00C258B0" w:rsidRPr="000B54E5" w:rsidRDefault="000962E0"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37EDF173" w:rsidR="00C258B0" w:rsidRPr="000B54E5" w:rsidRDefault="000962E0"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B2D3" w14:textId="77777777" w:rsidR="006372F2" w:rsidRDefault="006372F2" w:rsidP="00C258B0">
      <w:pPr>
        <w:spacing w:after="0" w:line="240" w:lineRule="auto"/>
      </w:pPr>
      <w:r>
        <w:separator/>
      </w:r>
    </w:p>
  </w:endnote>
  <w:endnote w:type="continuationSeparator" w:id="0">
    <w:p w14:paraId="3F312B9E" w14:textId="77777777" w:rsidR="006372F2" w:rsidRDefault="006372F2"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3A84B" w14:textId="77777777" w:rsidR="006372F2" w:rsidRDefault="006372F2" w:rsidP="00C258B0">
      <w:pPr>
        <w:spacing w:after="0" w:line="240" w:lineRule="auto"/>
      </w:pPr>
      <w:r>
        <w:separator/>
      </w:r>
    </w:p>
  </w:footnote>
  <w:footnote w:type="continuationSeparator" w:id="0">
    <w:p w14:paraId="7571ED98" w14:textId="77777777" w:rsidR="006372F2" w:rsidRDefault="006372F2" w:rsidP="00C258B0">
      <w:pPr>
        <w:spacing w:after="0" w:line="240" w:lineRule="auto"/>
      </w:pPr>
      <w:r>
        <w:continuationSeparator/>
      </w:r>
    </w:p>
  </w:footnote>
  <w:footnote w:id="1">
    <w:p w14:paraId="765BF317" w14:textId="77777777" w:rsidR="006372F2" w:rsidRPr="00E318E1" w:rsidRDefault="006372F2"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6372F2" w:rsidRDefault="006372F2"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6372F2" w:rsidRDefault="006372F2" w:rsidP="00C258B0">
      <w:pPr>
        <w:pStyle w:val="FootnoteText"/>
        <w:numPr>
          <w:ilvl w:val="0"/>
          <w:numId w:val="28"/>
        </w:numPr>
      </w:pPr>
      <w:r>
        <w:t>Establish an effective multi-agency referral and intervention process to identify vulnerable individuals;</w:t>
      </w:r>
    </w:p>
    <w:p w14:paraId="0AE76E5F" w14:textId="77777777" w:rsidR="006372F2" w:rsidRDefault="006372F2" w:rsidP="00C258B0">
      <w:pPr>
        <w:pStyle w:val="FootnoteText"/>
        <w:numPr>
          <w:ilvl w:val="0"/>
          <w:numId w:val="28"/>
        </w:numPr>
      </w:pPr>
      <w:r>
        <w:t>Safeguard individuals who might be vulnerable to being radicalised, so that they are not at risk of being drawn into terrorist-related activity; and</w:t>
      </w:r>
    </w:p>
    <w:p w14:paraId="6B81F07A" w14:textId="77777777" w:rsidR="006372F2" w:rsidRDefault="006372F2" w:rsidP="00C258B0">
      <w:pPr>
        <w:pStyle w:val="FootnoteText"/>
        <w:numPr>
          <w:ilvl w:val="0"/>
          <w:numId w:val="28"/>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125E"/>
    <w:multiLevelType w:val="hybridMultilevel"/>
    <w:tmpl w:val="064271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C1E4C"/>
    <w:multiLevelType w:val="multilevel"/>
    <w:tmpl w:val="F3E42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0310E81"/>
    <w:multiLevelType w:val="hybridMultilevel"/>
    <w:tmpl w:val="72FCB7CA"/>
    <w:lvl w:ilvl="0" w:tplc="16343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3"/>
  </w:num>
  <w:num w:numId="5">
    <w:abstractNumId w:val="33"/>
  </w:num>
  <w:num w:numId="6">
    <w:abstractNumId w:val="0"/>
  </w:num>
  <w:num w:numId="7">
    <w:abstractNumId w:val="22"/>
  </w:num>
  <w:num w:numId="8">
    <w:abstractNumId w:val="32"/>
  </w:num>
  <w:num w:numId="9">
    <w:abstractNumId w:val="5"/>
  </w:num>
  <w:num w:numId="10">
    <w:abstractNumId w:val="35"/>
  </w:num>
  <w:num w:numId="11">
    <w:abstractNumId w:val="15"/>
  </w:num>
  <w:num w:numId="12">
    <w:abstractNumId w:val="31"/>
  </w:num>
  <w:num w:numId="13">
    <w:abstractNumId w:val="17"/>
  </w:num>
  <w:num w:numId="14">
    <w:abstractNumId w:val="37"/>
  </w:num>
  <w:num w:numId="15">
    <w:abstractNumId w:val="41"/>
  </w:num>
  <w:num w:numId="16">
    <w:abstractNumId w:val="13"/>
  </w:num>
  <w:num w:numId="17">
    <w:abstractNumId w:val="1"/>
  </w:num>
  <w:num w:numId="18">
    <w:abstractNumId w:val="21"/>
  </w:num>
  <w:num w:numId="19">
    <w:abstractNumId w:val="10"/>
  </w:num>
  <w:num w:numId="20">
    <w:abstractNumId w:val="18"/>
  </w:num>
  <w:num w:numId="21">
    <w:abstractNumId w:val="39"/>
  </w:num>
  <w:num w:numId="22">
    <w:abstractNumId w:val="30"/>
  </w:num>
  <w:num w:numId="23">
    <w:abstractNumId w:val="11"/>
  </w:num>
  <w:num w:numId="24">
    <w:abstractNumId w:val="45"/>
  </w:num>
  <w:num w:numId="25">
    <w:abstractNumId w:val="20"/>
  </w:num>
  <w:num w:numId="26">
    <w:abstractNumId w:val="19"/>
  </w:num>
  <w:num w:numId="27">
    <w:abstractNumId w:val="34"/>
  </w:num>
  <w:num w:numId="28">
    <w:abstractNumId w:val="6"/>
  </w:num>
  <w:num w:numId="29">
    <w:abstractNumId w:val="38"/>
  </w:num>
  <w:num w:numId="30">
    <w:abstractNumId w:val="4"/>
  </w:num>
  <w:num w:numId="31">
    <w:abstractNumId w:val="36"/>
  </w:num>
  <w:num w:numId="32">
    <w:abstractNumId w:val="40"/>
  </w:num>
  <w:num w:numId="33">
    <w:abstractNumId w:val="28"/>
  </w:num>
  <w:num w:numId="34">
    <w:abstractNumId w:val="44"/>
  </w:num>
  <w:num w:numId="35">
    <w:abstractNumId w:val="43"/>
  </w:num>
  <w:num w:numId="36">
    <w:abstractNumId w:val="25"/>
  </w:num>
  <w:num w:numId="37">
    <w:abstractNumId w:val="7"/>
  </w:num>
  <w:num w:numId="38">
    <w:abstractNumId w:val="14"/>
  </w:num>
  <w:num w:numId="39">
    <w:abstractNumId w:val="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7"/>
  </w:num>
  <w:num w:numId="46">
    <w:abstractNumId w:val="23"/>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44FAC"/>
    <w:rsid w:val="00053B54"/>
    <w:rsid w:val="000617F5"/>
    <w:rsid w:val="00075BF9"/>
    <w:rsid w:val="000848C3"/>
    <w:rsid w:val="00090A80"/>
    <w:rsid w:val="000962E0"/>
    <w:rsid w:val="000B54E5"/>
    <w:rsid w:val="000C1A54"/>
    <w:rsid w:val="000D698C"/>
    <w:rsid w:val="000E32C7"/>
    <w:rsid w:val="00113A8C"/>
    <w:rsid w:val="00133A06"/>
    <w:rsid w:val="00135474"/>
    <w:rsid w:val="00137B50"/>
    <w:rsid w:val="00145F1A"/>
    <w:rsid w:val="00146903"/>
    <w:rsid w:val="001473D6"/>
    <w:rsid w:val="00164D35"/>
    <w:rsid w:val="001700A5"/>
    <w:rsid w:val="0017786D"/>
    <w:rsid w:val="0019269A"/>
    <w:rsid w:val="0019674D"/>
    <w:rsid w:val="001A6088"/>
    <w:rsid w:val="001B10C2"/>
    <w:rsid w:val="001C610A"/>
    <w:rsid w:val="001D7C9C"/>
    <w:rsid w:val="00214302"/>
    <w:rsid w:val="002538F6"/>
    <w:rsid w:val="00276B54"/>
    <w:rsid w:val="00277043"/>
    <w:rsid w:val="002A12FD"/>
    <w:rsid w:val="002A5DA4"/>
    <w:rsid w:val="002A7C63"/>
    <w:rsid w:val="002C0FA4"/>
    <w:rsid w:val="002C4EEF"/>
    <w:rsid w:val="002C7B93"/>
    <w:rsid w:val="002D27B7"/>
    <w:rsid w:val="002D5EB9"/>
    <w:rsid w:val="002E40E8"/>
    <w:rsid w:val="002E55A1"/>
    <w:rsid w:val="00300E53"/>
    <w:rsid w:val="003016FD"/>
    <w:rsid w:val="00325766"/>
    <w:rsid w:val="00326FC3"/>
    <w:rsid w:val="00356810"/>
    <w:rsid w:val="00365495"/>
    <w:rsid w:val="00367D2D"/>
    <w:rsid w:val="003903C4"/>
    <w:rsid w:val="003919AC"/>
    <w:rsid w:val="00396DE1"/>
    <w:rsid w:val="003A2684"/>
    <w:rsid w:val="003B38B1"/>
    <w:rsid w:val="003C4480"/>
    <w:rsid w:val="003D06EA"/>
    <w:rsid w:val="003F0979"/>
    <w:rsid w:val="003F5590"/>
    <w:rsid w:val="003F5B64"/>
    <w:rsid w:val="003F64DD"/>
    <w:rsid w:val="00410B5C"/>
    <w:rsid w:val="004308E8"/>
    <w:rsid w:val="004351DD"/>
    <w:rsid w:val="00453744"/>
    <w:rsid w:val="00493862"/>
    <w:rsid w:val="004B3191"/>
    <w:rsid w:val="004C3C37"/>
    <w:rsid w:val="004F2837"/>
    <w:rsid w:val="00505C2B"/>
    <w:rsid w:val="00534C8B"/>
    <w:rsid w:val="005821AF"/>
    <w:rsid w:val="00590331"/>
    <w:rsid w:val="005B40EB"/>
    <w:rsid w:val="005C0CC9"/>
    <w:rsid w:val="005C42F4"/>
    <w:rsid w:val="005D6CD7"/>
    <w:rsid w:val="005F4E3D"/>
    <w:rsid w:val="00601517"/>
    <w:rsid w:val="006372F2"/>
    <w:rsid w:val="00647CD0"/>
    <w:rsid w:val="006764AC"/>
    <w:rsid w:val="006901B4"/>
    <w:rsid w:val="006A6D1A"/>
    <w:rsid w:val="006B28A2"/>
    <w:rsid w:val="006C0CCB"/>
    <w:rsid w:val="006D329D"/>
    <w:rsid w:val="006F3F39"/>
    <w:rsid w:val="006F55F4"/>
    <w:rsid w:val="00716580"/>
    <w:rsid w:val="00720F61"/>
    <w:rsid w:val="0074406E"/>
    <w:rsid w:val="0074663F"/>
    <w:rsid w:val="00750D2A"/>
    <w:rsid w:val="007515D2"/>
    <w:rsid w:val="00752C78"/>
    <w:rsid w:val="007546E4"/>
    <w:rsid w:val="00755320"/>
    <w:rsid w:val="00775181"/>
    <w:rsid w:val="00792012"/>
    <w:rsid w:val="00792038"/>
    <w:rsid w:val="007A0DE9"/>
    <w:rsid w:val="007B3B10"/>
    <w:rsid w:val="007B44E4"/>
    <w:rsid w:val="007D5C35"/>
    <w:rsid w:val="007D73BA"/>
    <w:rsid w:val="007F20F2"/>
    <w:rsid w:val="00805884"/>
    <w:rsid w:val="008234A2"/>
    <w:rsid w:val="00830BBD"/>
    <w:rsid w:val="00836D60"/>
    <w:rsid w:val="008446A7"/>
    <w:rsid w:val="00863669"/>
    <w:rsid w:val="008A27DF"/>
    <w:rsid w:val="008A39BF"/>
    <w:rsid w:val="008B310F"/>
    <w:rsid w:val="008C368F"/>
    <w:rsid w:val="008E135F"/>
    <w:rsid w:val="008F3C6C"/>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91139"/>
    <w:rsid w:val="00991CD3"/>
    <w:rsid w:val="009C5DB9"/>
    <w:rsid w:val="009E5932"/>
    <w:rsid w:val="009F287C"/>
    <w:rsid w:val="009F7938"/>
    <w:rsid w:val="00A04026"/>
    <w:rsid w:val="00A1051C"/>
    <w:rsid w:val="00A31A83"/>
    <w:rsid w:val="00A35A92"/>
    <w:rsid w:val="00A46FD0"/>
    <w:rsid w:val="00A4758B"/>
    <w:rsid w:val="00A6086B"/>
    <w:rsid w:val="00A6334D"/>
    <w:rsid w:val="00A6634B"/>
    <w:rsid w:val="00A82C20"/>
    <w:rsid w:val="00A85B8F"/>
    <w:rsid w:val="00A86875"/>
    <w:rsid w:val="00A87335"/>
    <w:rsid w:val="00A93E13"/>
    <w:rsid w:val="00AB22D4"/>
    <w:rsid w:val="00AB5392"/>
    <w:rsid w:val="00AC1CC5"/>
    <w:rsid w:val="00AC77A6"/>
    <w:rsid w:val="00AD1DFA"/>
    <w:rsid w:val="00AD484F"/>
    <w:rsid w:val="00AE60FA"/>
    <w:rsid w:val="00AF14D3"/>
    <w:rsid w:val="00AF736A"/>
    <w:rsid w:val="00B05F70"/>
    <w:rsid w:val="00B155F3"/>
    <w:rsid w:val="00B22E05"/>
    <w:rsid w:val="00B27B76"/>
    <w:rsid w:val="00B32E3B"/>
    <w:rsid w:val="00B54542"/>
    <w:rsid w:val="00B56316"/>
    <w:rsid w:val="00B732BC"/>
    <w:rsid w:val="00B943FE"/>
    <w:rsid w:val="00B959DB"/>
    <w:rsid w:val="00BA41BD"/>
    <w:rsid w:val="00BB2027"/>
    <w:rsid w:val="00BB4D27"/>
    <w:rsid w:val="00BC38EA"/>
    <w:rsid w:val="00BC6D71"/>
    <w:rsid w:val="00BD1739"/>
    <w:rsid w:val="00BD69BF"/>
    <w:rsid w:val="00BF2472"/>
    <w:rsid w:val="00BF557F"/>
    <w:rsid w:val="00C018F5"/>
    <w:rsid w:val="00C10B97"/>
    <w:rsid w:val="00C16B66"/>
    <w:rsid w:val="00C2386E"/>
    <w:rsid w:val="00C258B0"/>
    <w:rsid w:val="00C54AEC"/>
    <w:rsid w:val="00C629A7"/>
    <w:rsid w:val="00C814AE"/>
    <w:rsid w:val="00C87805"/>
    <w:rsid w:val="00CA1EE3"/>
    <w:rsid w:val="00CA2D98"/>
    <w:rsid w:val="00CA517D"/>
    <w:rsid w:val="00CC4D5C"/>
    <w:rsid w:val="00CC65DB"/>
    <w:rsid w:val="00CE4200"/>
    <w:rsid w:val="00CE6CE1"/>
    <w:rsid w:val="00D16A3C"/>
    <w:rsid w:val="00D43E46"/>
    <w:rsid w:val="00D54356"/>
    <w:rsid w:val="00D54C50"/>
    <w:rsid w:val="00D601C1"/>
    <w:rsid w:val="00D65310"/>
    <w:rsid w:val="00D82CA7"/>
    <w:rsid w:val="00DA2BF3"/>
    <w:rsid w:val="00DA462A"/>
    <w:rsid w:val="00DC7D3E"/>
    <w:rsid w:val="00DD21FF"/>
    <w:rsid w:val="00DD2CB3"/>
    <w:rsid w:val="00DD5E36"/>
    <w:rsid w:val="00DE2467"/>
    <w:rsid w:val="00DE42B2"/>
    <w:rsid w:val="00DF41F2"/>
    <w:rsid w:val="00E06575"/>
    <w:rsid w:val="00E40BF4"/>
    <w:rsid w:val="00E536DC"/>
    <w:rsid w:val="00E63BBF"/>
    <w:rsid w:val="00E70A44"/>
    <w:rsid w:val="00E86E92"/>
    <w:rsid w:val="00E91264"/>
    <w:rsid w:val="00E939F9"/>
    <w:rsid w:val="00EC0D85"/>
    <w:rsid w:val="00EC14A1"/>
    <w:rsid w:val="00EC449F"/>
    <w:rsid w:val="00ED2F20"/>
    <w:rsid w:val="00EE16E5"/>
    <w:rsid w:val="00EF2E6D"/>
    <w:rsid w:val="00F14DDB"/>
    <w:rsid w:val="00F20F73"/>
    <w:rsid w:val="00F223A6"/>
    <w:rsid w:val="00F3290C"/>
    <w:rsid w:val="00F5050C"/>
    <w:rsid w:val="00F71E82"/>
    <w:rsid w:val="00F9106D"/>
    <w:rsid w:val="00F97319"/>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www.lscbbirmingham.org.uk/index.php/delivering-effective-support" TargetMode="External"/><Relationship Id="rId39" Type="http://schemas.openxmlformats.org/officeDocument/2006/relationships/hyperlink" Target="http://westmidlands.procedures.org.uk/pkost/regional-safeguarding-guidance/domestic-violence-and-abuse" TargetMode="Externa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34" Type="http://schemas.openxmlformats.org/officeDocument/2006/relationships/hyperlink" Target="https://www.birmingham.gov.uk/downloads/file/9504/children_who_pose_a_risk_to_children" TargetMode="External"/><Relationship Id="rId42" Type="http://schemas.openxmlformats.org/officeDocument/2006/relationships/hyperlink" Target="http://westmidlands.procedures.org.uk/pkphh/regional-safeguarding-guidance/bullying" TargetMode="External"/><Relationship Id="rId47" Type="http://schemas.openxmlformats.org/officeDocument/2006/relationships/hyperlink" Target="https://www.nicco.org.uk/" TargetMode="External"/><Relationship Id="rId50" Type="http://schemas.openxmlformats.org/officeDocument/2006/relationships/hyperlink" Target="http://westmidlands.procedures.org.uk/pkost/regional-safeguarding-guidance/domestic-violence-and-abuse" TargetMode="External"/><Relationship Id="rId55" Type="http://schemas.openxmlformats.org/officeDocument/2006/relationships/hyperlink" Target="http://westmidlands.procedures.org.uk/pkpht/regional-safeguarding-guidance/self-harm-and-suicidal-behaviour" TargetMode="External"/><Relationship Id="rId63" Type="http://schemas.openxmlformats.org/officeDocument/2006/relationships/hyperlink" Target="http://westmidlands.procedures.org.uk/pkplh/regional-safeguarding-guidance/sexually-active-children-and-young-people-including-under-age-sexual-activity" TargetMode="External"/><Relationship Id="rId68" Type="http://schemas.openxmlformats.org/officeDocument/2006/relationships/hyperlink" Target="https://www.gov.uk/government/policies/violence-against-women-and-girls" TargetMode="External"/><Relationship Id="rId76" Type="http://schemas.openxmlformats.org/officeDocument/2006/relationships/hyperlink" Target="https://reportharmfulcontent.com/" TargetMode="External"/><Relationship Id="rId84" Type="http://schemas.openxmlformats.org/officeDocument/2006/relationships/hyperlink" Target="https://www.ltai.info/staying-safe-online/"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s://www.gov.uk/government/publications/use-of-reasonable-force-in-schools"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790549/circular-voyeurism-offences-act-2019.pdf" TargetMode="External"/><Relationship Id="rId32" Type="http://schemas.openxmlformats.org/officeDocument/2006/relationships/hyperlink" Target="https://www.birmingham.gov.uk/downloads/download/773/the_prevent_duty" TargetMode="External"/><Relationship Id="rId37" Type="http://schemas.openxmlformats.org/officeDocument/2006/relationships/hyperlink" Target="http://westmidlands.procedures.org.uk/ykpzy/statutory-child-protection-procedures/allegations-against-staff-or-volunteers" TargetMode="External"/><Relationship Id="rId40" Type="http://schemas.openxmlformats.org/officeDocument/2006/relationships/hyperlink" Target="http://westmidlands.procedures.org.uk/pkphl/regional-safeguarding-guidance/neglect" TargetMode="External"/><Relationship Id="rId45" Type="http://schemas.openxmlformats.org/officeDocument/2006/relationships/hyperlink" Target="http://westmidlands.procedures.org.uk/pkpls/regional-safeguarding-guidance/children-missing-from-care-home-and-education" TargetMode="External"/><Relationship Id="rId53" Type="http://schemas.openxmlformats.org/officeDocument/2006/relationships/hyperlink" Target="https://www.birmingham.gov.uk/downloads/file/11545/birmingham_criminal_exploitation_and_gang_affiliation_practice_guidance_2018" TargetMode="External"/><Relationship Id="rId58" Type="http://schemas.openxmlformats.org/officeDocument/2006/relationships/hyperlink" Target="http://policeandschools.org.uk/onewebmedia/Searching%20Screening%20&amp;%20Confiscation%20Jan%202018.pdf" TargetMode="External"/><Relationship Id="rId66" Type="http://schemas.openxmlformats.org/officeDocument/2006/relationships/hyperlink" Target="http://policeandschools.org.uk/KNOWLEDGE%20BASE/secondary_menu.html" TargetMode="External"/><Relationship Id="rId74" Type="http://schemas.openxmlformats.org/officeDocument/2006/relationships/hyperlink" Target="https://www.saferrecruitmentconsortium.org/" TargetMode="External"/><Relationship Id="rId79" Type="http://schemas.openxmlformats.org/officeDocument/2006/relationships/hyperlink" Target="https://parentinfo.org/" TargetMode="External"/><Relationship Id="rId87" Type="http://schemas.openxmlformats.org/officeDocument/2006/relationships/hyperlink" Target="https://www.gov.uk/guidance/covid-19-staying-safe-online" TargetMode="External"/><Relationship Id="rId5" Type="http://schemas.openxmlformats.org/officeDocument/2006/relationships/numbering" Target="numbering.xml"/><Relationship Id="rId61" Type="http://schemas.openxmlformats.org/officeDocument/2006/relationships/hyperlink" Target="https://www.birmingham.gov.uk/downloads/file/2792/private_fostering_in_birmingham_information_for_professionals" TargetMode="External"/><Relationship Id="rId82" Type="http://schemas.openxmlformats.org/officeDocument/2006/relationships/hyperlink" Target="http://www.lgfl.net/online-safety/" TargetMode="External"/><Relationship Id="rId19" Type="http://schemas.openxmlformats.org/officeDocument/2006/relationships/hyperlink" Target="https://www.birmingham.gov.uk/downloads/file/11545/birmingham_criminal_exploitation_and_gang_affiliation_practice_guidance_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stmidlands.procedures.org.uk/page/contents"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www.lscbbirmingham.org.uk/index.php/delivering-effective-support" TargetMode="External"/><Relationship Id="rId30" Type="http://schemas.openxmlformats.org/officeDocument/2006/relationships/hyperlink" Target="http://www.lscbbirmingham.org.uk/index.php/delivering-effective-support" TargetMode="External"/><Relationship Id="rId35" Type="http://schemas.openxmlformats.org/officeDocument/2006/relationships/hyperlink" Target="https://www.birmingham.gov.uk/downloads/file/8321/responding_to_hsb_-_school_guidance" TargetMode="External"/><Relationship Id="rId43" Type="http://schemas.openxmlformats.org/officeDocument/2006/relationships/hyperlink" Target="https://www.gov.uk/government/publications/young-witness-booklet-for-5-to-11-year-olds" TargetMode="External"/><Relationship Id="rId48" Type="http://schemas.openxmlformats.org/officeDocument/2006/relationships/hyperlink" Target="http://policeandschools.org.uk/KNOWLEDGE%20BASE/Psychoactive%20Substances.html" TargetMode="External"/><Relationship Id="rId56" Type="http://schemas.openxmlformats.org/officeDocument/2006/relationships/hyperlink" Target="https://www.birmingham.gov.uk/downloads/file/9462/medicine_in_schools_feb_2018" TargetMode="External"/><Relationship Id="rId64" Type="http://schemas.openxmlformats.org/officeDocument/2006/relationships/hyperlink" Target="https://www.birmingham.gov.uk/downloads/file/8321/responding_to_hsb_-_school_guidance" TargetMode="External"/><Relationship Id="rId69" Type="http://schemas.openxmlformats.org/officeDocument/2006/relationships/hyperlink" Target="http://westmidlands.procedures.org.uk/pkqqo/regional-safeguarding-guidance/honour-based-violence" TargetMode="External"/><Relationship Id="rId77" Type="http://schemas.openxmlformats.org/officeDocument/2006/relationships/hyperlink" Target="https://www.ceop.police.uk/safety-centre/" TargetMode="External"/><Relationship Id="rId8" Type="http://schemas.openxmlformats.org/officeDocument/2006/relationships/webSettings" Target="webSettings.xml"/><Relationship Id="rId51" Type="http://schemas.openxmlformats.org/officeDocument/2006/relationships/hyperlink" Target="http://westmidlands.procedures.org.uk/pkpll/regional-safeguarding-guidance/child-sexual-exploitation" TargetMode="External"/><Relationship Id="rId72" Type="http://schemas.openxmlformats.org/officeDocument/2006/relationships/hyperlink" Target="https://www.gov.uk/government/publications/covid-19-safeguarding-in-schools-colleges-and-other-providers/coronavirus-covid-19-safeguarding-in-schools-colleges-and-other-providers" TargetMode="External"/><Relationship Id="rId80" Type="http://schemas.openxmlformats.org/officeDocument/2006/relationships/hyperlink" Target="https://www.childnet.com/parents-and-carers/parent-and-carer-toolkit" TargetMode="External"/><Relationship Id="rId85"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hyperlink" Target="https://assets.publishing.service.gov.uk/government/uploads/system/uploads/attachment_data/file/550416/Children_Missing_Education_-_statutory_guidance.pdf" TargetMode="External"/><Relationship Id="rId33" Type="http://schemas.openxmlformats.org/officeDocument/2006/relationships/hyperlink" Target="https://www.gov.uk/government/publications/protecting-children-from-radicalisation-the-prevent-duty" TargetMode="External"/><Relationship Id="rId38" Type="http://schemas.openxmlformats.org/officeDocument/2006/relationships/hyperlink" Target="http://westmidlands.procedures.org.uk/pkphz/regional-safeguarding-guidance/abuse-linked-to-faith-or-belief" TargetMode="External"/><Relationship Id="rId46" Type="http://schemas.openxmlformats.org/officeDocument/2006/relationships/hyperlink" Target="http://westmidlands.procedures.org.uk/pkotx/regional-safeguarding-guidance/children-missing-education-cme" TargetMode="External"/><Relationship Id="rId59" Type="http://schemas.openxmlformats.org/officeDocument/2006/relationships/hyperlink" Target="http://westmidlands.procedures.org.uk/pkphy/regional-safeguarding-guidance/online-safety-children-exposed-to-abuse-through-digital-media" TargetMode="External"/><Relationship Id="rId67"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www.lscbbirmingham.org.uk/index.php/delivering-effective-support" TargetMode="External"/><Relationship Id="rId41" Type="http://schemas.openxmlformats.org/officeDocument/2006/relationships/hyperlink" Target="http://westmidlands.procedures.org.uk/pkoso/regional-safeguarding-guidance/children-who-abuse-others" TargetMode="External"/><Relationship Id="rId54" Type="http://schemas.openxmlformats.org/officeDocument/2006/relationships/hyperlink" Target="https://www.gov.uk/government/publications/homelessness-reduction-bill-policy-factsheets" TargetMode="External"/><Relationship Id="rId62" Type="http://schemas.openxmlformats.org/officeDocument/2006/relationships/hyperlink" Target="http://westmidlands.procedures.org.uk/pkpzt/regional-safeguarding-guidance/safeguarding-children-and-young-people-against-radicalisation-and-violent-extremism" TargetMode="External"/><Relationship Id="rId70" Type="http://schemas.openxmlformats.org/officeDocument/2006/relationships/hyperlink" Target="http://westmidlands.procedures.org.uk/ykpzy/statutory-child-protection-procedures/allegations-against-staff-or-volunteers" TargetMode="External"/><Relationship Id="rId7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3" Type="http://schemas.openxmlformats.org/officeDocument/2006/relationships/hyperlink" Target="https://www.net-aware.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contents"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www.lscbbirmingham.org.uk/index.php/early-help" TargetMode="External"/><Relationship Id="rId36" Type="http://schemas.openxmlformats.org/officeDocument/2006/relationships/hyperlink" Target="http://www.lscbbirmingham.org.uk/index.php/delivering-effective-support" TargetMode="External"/><Relationship Id="rId49" Type="http://schemas.openxmlformats.org/officeDocument/2006/relationships/hyperlink" Target="http://policeandschools.org.uk/KNOWLEDGE%20BASE/alcohol.html" TargetMode="External"/><Relationship Id="rId57" Type="http://schemas.openxmlformats.org/officeDocument/2006/relationships/hyperlink" Target="https://www.birmingham.gov.uk/downloads/file/8446/sexting_flow_chart_feb_2017" TargetMode="External"/><Relationship Id="rId10" Type="http://schemas.openxmlformats.org/officeDocument/2006/relationships/endnotes" Target="endnotes.xml"/><Relationship Id="rId31" Type="http://schemas.openxmlformats.org/officeDocument/2006/relationships/hyperlink" Target="http://www.lscbbirmingham.org.uk/index.php/delivering-effective-support" TargetMode="External"/><Relationship Id="rId44" Type="http://schemas.openxmlformats.org/officeDocument/2006/relationships/hyperlink" Target="https://www.gov.uk/government/publications/young-witness-booklet-for-12-to-17-year-olds" TargetMode="External"/><Relationship Id="rId52" Type="http://schemas.openxmlformats.org/officeDocument/2006/relationships/hyperlink" Target="http://westmidlands.procedures.org.uk/pkpsx/regional-safeguarding-guidance/trafficked-children" TargetMode="External"/><Relationship Id="rId60" Type="http://schemas.openxmlformats.org/officeDocument/2006/relationships/hyperlink" Target="https://www.gov.uk/government/publications/teaching-online-safety-in-schools" TargetMode="External"/><Relationship Id="rId65" Type="http://schemas.openxmlformats.org/officeDocument/2006/relationships/hyperlink" Target="https://www.birmingham.gov.uk/downloads/file/9504/children_who_pose_a_risk_to_children" TargetMode="External"/><Relationship Id="rId73" Type="http://schemas.openxmlformats.org/officeDocument/2006/relationships/hyperlink" Target="https://www.gov.uk/government/publications/coronavirus-covid-19-keeping-children-safe-online" TargetMode="External"/><Relationship Id="rId78" Type="http://schemas.openxmlformats.org/officeDocument/2006/relationships/hyperlink" Target="http://www.thinkuknow.co.uk/" TargetMode="External"/><Relationship Id="rId81" Type="http://schemas.openxmlformats.org/officeDocument/2006/relationships/hyperlink" Target="https://www.internetmatters.org/?gclid=EAIaIQobChMIktuA5LWK2wIVRYXVCh2afg2aEAAYASAAEgIJ5vD_BwE" TargetMode="External"/><Relationship Id="rId86"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F8050D85-84B3-4318-B796-F05624C0DF8C}">
  <ds:schemaRefs>
    <ds:schemaRef ds:uri="http://purl.org/dc/dcmitype/"/>
    <ds:schemaRef ds:uri="767eaa8f-00f2-40e9-bdd3-015cf1c65ce8"/>
    <ds:schemaRef ds:uri="http://purl.org/dc/elements/1.1/"/>
    <ds:schemaRef ds:uri="c290f356-ef71-44bb-8da2-110e51d629f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57ADF5-5625-44C0-9B06-0B3FA73E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D7829-DB98-4E12-845C-2A4CE2AD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12182</Words>
  <Characters>69440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Melanie Elliott</cp:lastModifiedBy>
  <cp:revision>2</cp:revision>
  <cp:lastPrinted>2020-08-04T13:33:00Z</cp:lastPrinted>
  <dcterms:created xsi:type="dcterms:W3CDTF">2020-09-10T12:43:00Z</dcterms:created>
  <dcterms:modified xsi:type="dcterms:W3CDTF">2020-09-10T12:43:00Z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