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7E82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1D3F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Pr="00E56DB5" w:rsidRDefault="008B0150" w:rsidP="007D34A6">
      <w:pPr>
        <w:spacing w:after="225" w:line="360" w:lineRule="atLeast"/>
        <w:jc w:val="righ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  <w:r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 xml:space="preserve"> </w:t>
      </w:r>
      <w:r w:rsidR="007D34A6"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>Friday 17</w:t>
      </w:r>
      <w:r w:rsidR="007D34A6" w:rsidRPr="00E56DB5">
        <w:rPr>
          <w:rFonts w:asciiTheme="minorHAnsi" w:hAnsiTheme="minorHAnsi" w:cs="Arial"/>
          <w:color w:val="333333"/>
          <w:sz w:val="24"/>
          <w:szCs w:val="24"/>
          <w:vertAlign w:val="superscript"/>
          <w:lang w:val="en-GB" w:eastAsia="en-GB"/>
        </w:rPr>
        <w:t>th</w:t>
      </w:r>
      <w:r w:rsidR="007D34A6"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 xml:space="preserve"> July</w:t>
      </w:r>
    </w:p>
    <w:p w:rsidR="007D34A6" w:rsidRPr="00E56DB5" w:rsidRDefault="007D34A6" w:rsidP="007D34A6">
      <w:p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  <w:r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 xml:space="preserve">Dear Parents/Carers, </w:t>
      </w:r>
    </w:p>
    <w:p w:rsidR="007D34A6" w:rsidRPr="00E56DB5" w:rsidRDefault="007D34A6" w:rsidP="007D34A6">
      <w:p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</w:p>
    <w:p w:rsidR="007D34A6" w:rsidRPr="00E56DB5" w:rsidRDefault="007D34A6" w:rsidP="007D34A6">
      <w:p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  <w:r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 xml:space="preserve">In September Year 1 will be exploring the question ‘What were homes in the past like?’ </w:t>
      </w:r>
    </w:p>
    <w:p w:rsidR="007D34A6" w:rsidRPr="00E56DB5" w:rsidRDefault="007D34A6" w:rsidP="007D34A6">
      <w:p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  <w:r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 xml:space="preserve">During the summer break I would like you and your child to explore the home you live in and consider the following: </w:t>
      </w:r>
    </w:p>
    <w:p w:rsidR="007D34A6" w:rsidRPr="00E56DB5" w:rsidRDefault="007D34A6" w:rsidP="007D34A6">
      <w:pPr>
        <w:pStyle w:val="ListParagraph"/>
        <w:numPr>
          <w:ilvl w:val="0"/>
          <w:numId w:val="4"/>
        </w:num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  <w:r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>How many rooms does it have?</w:t>
      </w:r>
    </w:p>
    <w:p w:rsidR="007D34A6" w:rsidRPr="00E56DB5" w:rsidRDefault="007D34A6" w:rsidP="007D34A6">
      <w:pPr>
        <w:pStyle w:val="ListParagraph"/>
        <w:numPr>
          <w:ilvl w:val="0"/>
          <w:numId w:val="4"/>
        </w:num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  <w:r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>When was it built?</w:t>
      </w:r>
    </w:p>
    <w:p w:rsidR="007D34A6" w:rsidRPr="00E56DB5" w:rsidRDefault="007D34A6" w:rsidP="007D34A6">
      <w:pPr>
        <w:pStyle w:val="ListParagraph"/>
        <w:numPr>
          <w:ilvl w:val="0"/>
          <w:numId w:val="4"/>
        </w:num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  <w:r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>Does it have a drive, garden or garage?</w:t>
      </w:r>
    </w:p>
    <w:p w:rsidR="007D34A6" w:rsidRPr="00E56DB5" w:rsidRDefault="007D34A6" w:rsidP="007D34A6">
      <w:pPr>
        <w:pStyle w:val="ListParagraph"/>
        <w:numPr>
          <w:ilvl w:val="0"/>
          <w:numId w:val="4"/>
        </w:num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  <w:r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>Is it attached to another house or not?</w:t>
      </w:r>
    </w:p>
    <w:p w:rsidR="007D34A6" w:rsidRPr="00E56DB5" w:rsidRDefault="007D34A6" w:rsidP="007D34A6">
      <w:pPr>
        <w:pStyle w:val="ListParagraph"/>
        <w:numPr>
          <w:ilvl w:val="0"/>
          <w:numId w:val="4"/>
        </w:num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  <w:r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>What type of home is it? (flat, terraced, semi-detached, detached)</w:t>
      </w:r>
    </w:p>
    <w:p w:rsidR="007D34A6" w:rsidRPr="00E56DB5" w:rsidRDefault="007D34A6" w:rsidP="007D34A6">
      <w:p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  <w:r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 xml:space="preserve">After discussion and research please label a drawing or photograph. </w:t>
      </w:r>
    </w:p>
    <w:p w:rsidR="007D34A6" w:rsidRPr="00E56DB5" w:rsidRDefault="007D34A6" w:rsidP="007D34A6">
      <w:p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  <w:r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 xml:space="preserve">The children will be sharing their work with the class during our History lessons and all completed research projects will be rewarded with a certificate.  </w:t>
      </w:r>
    </w:p>
    <w:p w:rsidR="007D34A6" w:rsidRPr="00E56DB5" w:rsidRDefault="007D34A6" w:rsidP="007D34A6">
      <w:p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  <w:r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 xml:space="preserve">We have found that when children are involved in research prior to a new topic their engagement and enthusiasm in lessons increases so your efforts will be greatly appreciated. </w:t>
      </w:r>
    </w:p>
    <w:p w:rsidR="007D34A6" w:rsidRPr="00E56DB5" w:rsidRDefault="007D34A6" w:rsidP="007D34A6">
      <w:p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  <w:r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 xml:space="preserve">I am looking forward to welcoming the children back to school in September! </w:t>
      </w:r>
    </w:p>
    <w:p w:rsidR="007D34A6" w:rsidRPr="00E56DB5" w:rsidRDefault="007D34A6" w:rsidP="007D34A6">
      <w:p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  <w:r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>There is also a Summer Reading Challenge that is organised annually by libraries (this year it is virtual)</w:t>
      </w:r>
      <w:r w:rsidR="00E56DB5"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 xml:space="preserve">. Join in online via the following link and have fun reading this summer! </w:t>
      </w:r>
      <w:hyperlink r:id="rId11" w:tgtFrame="_blank" w:history="1">
        <w:r w:rsidR="00E56DB5" w:rsidRPr="00E56DB5">
          <w:rPr>
            <w:rStyle w:val="Hyperlink"/>
            <w:rFonts w:ascii="Calibri" w:hAnsi="Calibri"/>
            <w:sz w:val="24"/>
            <w:szCs w:val="24"/>
            <w:bdr w:val="none" w:sz="0" w:space="0" w:color="auto" w:frame="1"/>
            <w:shd w:val="clear" w:color="auto" w:fill="FFFFFF"/>
          </w:rPr>
          <w:t>www.sillysquad.org.uk</w:t>
        </w:r>
      </w:hyperlink>
    </w:p>
    <w:p w:rsidR="007D34A6" w:rsidRPr="00E56DB5" w:rsidRDefault="007D34A6" w:rsidP="007D34A6">
      <w:p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</w:p>
    <w:p w:rsidR="007D34A6" w:rsidRPr="00E56DB5" w:rsidRDefault="007D34A6" w:rsidP="007D34A6">
      <w:p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  <w:r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 xml:space="preserve">Have a wonderful summer and take care, </w:t>
      </w:r>
    </w:p>
    <w:p w:rsidR="00CD2116" w:rsidRPr="00E56DB5" w:rsidRDefault="007D34A6" w:rsidP="007D34A6">
      <w:pPr>
        <w:spacing w:after="225" w:line="360" w:lineRule="atLeast"/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  <w:r w:rsidRPr="00E56DB5">
        <w:rPr>
          <w:rFonts w:asciiTheme="minorHAnsi" w:hAnsiTheme="minorHAnsi" w:cs="Arial"/>
          <w:color w:val="333333"/>
          <w:sz w:val="24"/>
          <w:szCs w:val="24"/>
          <w:lang w:val="en-GB" w:eastAsia="en-GB"/>
        </w:rPr>
        <w:t>Miss Millar</w:t>
      </w:r>
    </w:p>
    <w:sectPr w:rsidR="00CD2116" w:rsidRPr="00E56DB5" w:rsidSect="00D10F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0F7A"/>
    <w:multiLevelType w:val="hybridMultilevel"/>
    <w:tmpl w:val="F3AE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25780A"/>
    <w:rsid w:val="00261D52"/>
    <w:rsid w:val="0037710B"/>
    <w:rsid w:val="003F0392"/>
    <w:rsid w:val="004635C6"/>
    <w:rsid w:val="00474D44"/>
    <w:rsid w:val="004A1BA3"/>
    <w:rsid w:val="004C63D2"/>
    <w:rsid w:val="004C65A7"/>
    <w:rsid w:val="005723A6"/>
    <w:rsid w:val="005B2B93"/>
    <w:rsid w:val="00634E3D"/>
    <w:rsid w:val="006E56BD"/>
    <w:rsid w:val="00701142"/>
    <w:rsid w:val="00705BED"/>
    <w:rsid w:val="00713A61"/>
    <w:rsid w:val="00765599"/>
    <w:rsid w:val="00781FCB"/>
    <w:rsid w:val="007B3198"/>
    <w:rsid w:val="007D34A6"/>
    <w:rsid w:val="007D6429"/>
    <w:rsid w:val="007E0AA2"/>
    <w:rsid w:val="007E0F86"/>
    <w:rsid w:val="00814E24"/>
    <w:rsid w:val="00831C96"/>
    <w:rsid w:val="00841F36"/>
    <w:rsid w:val="00877BFB"/>
    <w:rsid w:val="00892B63"/>
    <w:rsid w:val="008B0150"/>
    <w:rsid w:val="009163DA"/>
    <w:rsid w:val="0091672A"/>
    <w:rsid w:val="009170C9"/>
    <w:rsid w:val="00944A1D"/>
    <w:rsid w:val="009827BE"/>
    <w:rsid w:val="009E200D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B3E9F"/>
    <w:rsid w:val="00BD181C"/>
    <w:rsid w:val="00C266D4"/>
    <w:rsid w:val="00C33B23"/>
    <w:rsid w:val="00C42742"/>
    <w:rsid w:val="00CA6518"/>
    <w:rsid w:val="00CB5B9E"/>
    <w:rsid w:val="00CD2116"/>
    <w:rsid w:val="00D10F4E"/>
    <w:rsid w:val="00D40EE1"/>
    <w:rsid w:val="00D64B06"/>
    <w:rsid w:val="00D7618C"/>
    <w:rsid w:val="00DA6F65"/>
    <w:rsid w:val="00E20DC7"/>
    <w:rsid w:val="00E40119"/>
    <w:rsid w:val="00E56DB5"/>
    <w:rsid w:val="00E651BF"/>
    <w:rsid w:val="00ED18AD"/>
    <w:rsid w:val="00F6568F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A796927-C94F-48DC-A950-A6499BE6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llysquad.org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jonmon.bham.sch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Hill</dc:creator>
  <cp:lastModifiedBy>Rosie Millar</cp:lastModifiedBy>
  <cp:revision>2</cp:revision>
  <cp:lastPrinted>2018-01-18T08:59:00Z</cp:lastPrinted>
  <dcterms:created xsi:type="dcterms:W3CDTF">2020-07-16T16:01:00Z</dcterms:created>
  <dcterms:modified xsi:type="dcterms:W3CDTF">2020-07-16T16:01:00Z</dcterms:modified>
</cp:coreProperties>
</file>