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6"/>
        <w:gridCol w:w="5740"/>
        <w:gridCol w:w="3990"/>
      </w:tblGrid>
      <w:tr w:rsidR="00630753" w14:paraId="2365B834" w14:textId="77777777" w:rsidTr="007A19E3">
        <w:trPr>
          <w:trHeight w:val="201"/>
        </w:trPr>
        <w:tc>
          <w:tcPr>
            <w:tcW w:w="6466" w:type="dxa"/>
            <w:gridSpan w:val="2"/>
          </w:tcPr>
          <w:p w14:paraId="35A5574C" w14:textId="21F4A99D" w:rsidR="00630753" w:rsidRPr="00B815FB" w:rsidRDefault="00630753" w:rsidP="007A19E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Unit 1: </w:t>
            </w:r>
            <w:r w:rsidR="00A3240E">
              <w:rPr>
                <w:rFonts w:ascii="Twinkl Cursive Unlooped Regular" w:hAnsi="Twinkl Cursive Unlooped Regular"/>
                <w:b/>
                <w:sz w:val="24"/>
                <w:szCs w:val="24"/>
              </w:rPr>
              <w:t>Online Safety</w:t>
            </w:r>
            <w:r w:rsidR="00BB6211" w:rsidRPr="00B815FB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 w:rsidR="00DE6745" w:rsidRPr="00B815FB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- </w:t>
            </w:r>
          </w:p>
        </w:tc>
        <w:tc>
          <w:tcPr>
            <w:tcW w:w="3990" w:type="dxa"/>
          </w:tcPr>
          <w:p w14:paraId="2312CD96" w14:textId="5A7D9B26" w:rsidR="00630753" w:rsidRPr="00EB4E92" w:rsidRDefault="00630753" w:rsidP="007A19E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41CFA26" wp14:editId="46B58189">
                  <wp:simplePos x="0" y="0"/>
                  <wp:positionH relativeFrom="margin">
                    <wp:posOffset>1779905</wp:posOffset>
                  </wp:positionH>
                  <wp:positionV relativeFrom="paragraph">
                    <wp:posOffset>-712470</wp:posOffset>
                  </wp:positionV>
                  <wp:extent cx="60960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Y</w:t>
            </w:r>
            <w:r w:rsidR="00DE03C3">
              <w:rPr>
                <w:rFonts w:ascii="Twinkl Cursive Unlooped Regular" w:hAnsi="Twinkl Cursive Unlooped Regular"/>
                <w:b/>
                <w:sz w:val="24"/>
                <w:szCs w:val="24"/>
              </w:rPr>
              <w:t>6</w:t>
            </w:r>
            <w:r w:rsidR="006C0FB4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 </w:t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Skills:</w:t>
            </w:r>
          </w:p>
        </w:tc>
      </w:tr>
      <w:tr w:rsidR="00630753" w14:paraId="5702E6D2" w14:textId="77777777" w:rsidTr="007A19E3">
        <w:trPr>
          <w:trHeight w:val="821"/>
        </w:trPr>
        <w:tc>
          <w:tcPr>
            <w:tcW w:w="726" w:type="dxa"/>
          </w:tcPr>
          <w:p w14:paraId="10586C06" w14:textId="77777777" w:rsidR="00630753" w:rsidRPr="00B815FB" w:rsidRDefault="00630753" w:rsidP="007A19E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740" w:type="dxa"/>
          </w:tcPr>
          <w:p w14:paraId="26934D15" w14:textId="46CE99F7" w:rsidR="007A7D14" w:rsidRPr="00B815FB" w:rsidRDefault="007A7D14" w:rsidP="007A19E3">
            <w:pPr>
              <w:tabs>
                <w:tab w:val="left" w:pos="1200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Describing</w:t>
            </w:r>
            <w:r w:rsidR="009243ED" w:rsidRPr="009243ED">
              <w:rPr>
                <w:rFonts w:ascii="Twinkl Cursive Unlooped Regular" w:hAnsi="Twinkl Cursive Unlooped Regular"/>
                <w:sz w:val="24"/>
                <w:szCs w:val="24"/>
              </w:rPr>
              <w:t xml:space="preserve"> issues online that give us negative feelings and know ways to get help</w:t>
            </w:r>
            <w:r w:rsidR="009243ED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  <w:r w:rsidR="009243ED" w:rsidRPr="009243ED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 w:val="restart"/>
          </w:tcPr>
          <w:p w14:paraId="25A16C2B" w14:textId="0DDC3566" w:rsidR="00630753" w:rsidRPr="00B00FD9" w:rsidRDefault="00A3240E" w:rsidP="007A19E3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Online Safety</w:t>
            </w:r>
            <w:r w:rsidR="00B815FB"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-:</w:t>
            </w:r>
          </w:p>
          <w:p w14:paraId="56BBD2C7" w14:textId="77777777" w:rsidR="00D25707" w:rsidRPr="004F09B2" w:rsidRDefault="00B815FB" w:rsidP="007A19E3">
            <w:pPr>
              <w:ind w:firstLine="0"/>
              <w:rPr>
                <w:rFonts w:ascii="Twinkl Cursive Unlooped" w:hAnsi="Twinkl Cursive Unlooped" w:cs="@©µ'E4˛"/>
                <w:b/>
                <w:sz w:val="20"/>
                <w:szCs w:val="14"/>
              </w:rPr>
            </w:pPr>
            <w:r w:rsidRPr="004F09B2">
              <w:rPr>
                <w:rFonts w:ascii="Twinkl Cursive Unlooped" w:hAnsi="Twinkl Cursive Unlooped" w:cs="@©µ'E4˛"/>
                <w:b/>
                <w:sz w:val="20"/>
                <w:szCs w:val="14"/>
              </w:rPr>
              <w:t>Key knowledge:</w:t>
            </w:r>
          </w:p>
          <w:p w14:paraId="1B483C33" w14:textId="77777777" w:rsidR="00DD64D2" w:rsidRPr="00DD64D2" w:rsidRDefault="00DD64D2" w:rsidP="007A19E3">
            <w:pPr>
              <w:pStyle w:val="ListParagraph"/>
              <w:numPr>
                <w:ilvl w:val="0"/>
                <w:numId w:val="23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DD64D2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know that a digital footprint means the information that exists on the internet as a result of a person’s online activity.</w:t>
            </w:r>
          </w:p>
          <w:p w14:paraId="3D3A365C" w14:textId="77777777" w:rsidR="00DD64D2" w:rsidRPr="00DD64D2" w:rsidRDefault="00DD64D2" w:rsidP="007A19E3">
            <w:pPr>
              <w:pStyle w:val="ListParagraph"/>
              <w:numPr>
                <w:ilvl w:val="0"/>
                <w:numId w:val="23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DD64D2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know what steps are required to capture bullying content as evidence.</w:t>
            </w:r>
          </w:p>
          <w:p w14:paraId="7D444C59" w14:textId="77777777" w:rsidR="00DD64D2" w:rsidRPr="00DD64D2" w:rsidRDefault="00DD64D2" w:rsidP="007A19E3">
            <w:pPr>
              <w:pStyle w:val="ListParagraph"/>
              <w:numPr>
                <w:ilvl w:val="0"/>
                <w:numId w:val="23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DD64D2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understand that it is important to manage personal passwords effectively.</w:t>
            </w:r>
          </w:p>
          <w:p w14:paraId="4031E5DF" w14:textId="77777777" w:rsidR="00DD64D2" w:rsidRPr="00DD64D2" w:rsidRDefault="00DD64D2" w:rsidP="007A19E3">
            <w:pPr>
              <w:pStyle w:val="ListParagraph"/>
              <w:numPr>
                <w:ilvl w:val="0"/>
                <w:numId w:val="23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DD64D2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understand what it means to have a positive online reputation.</w:t>
            </w:r>
          </w:p>
          <w:p w14:paraId="0675E7B1" w14:textId="554C7972" w:rsidR="00DD64D2" w:rsidRPr="00DD64D2" w:rsidRDefault="00DD64D2" w:rsidP="007A19E3">
            <w:pPr>
              <w:pStyle w:val="ListParagraph"/>
              <w:numPr>
                <w:ilvl w:val="0"/>
                <w:numId w:val="23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DD64D2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know some common online scams.</w:t>
            </w:r>
          </w:p>
          <w:p w14:paraId="597AB535" w14:textId="64DB9C36" w:rsidR="00920BAB" w:rsidRPr="004F09B2" w:rsidRDefault="00920BAB" w:rsidP="007A19E3">
            <w:pPr>
              <w:ind w:firstLine="0"/>
              <w:rPr>
                <w:rFonts w:ascii="Twinkl Cursive Unlooped" w:hAnsi="Twinkl Cursive Unlooped" w:cs="@©µ'E4˛"/>
                <w:b/>
                <w:sz w:val="20"/>
                <w:szCs w:val="14"/>
              </w:rPr>
            </w:pPr>
            <w:r w:rsidRPr="004F09B2">
              <w:rPr>
                <w:rFonts w:ascii="Twinkl Cursive Unlooped" w:hAnsi="Twinkl Cursive Unlooped" w:cs="@©µ'E4˛"/>
                <w:b/>
                <w:sz w:val="20"/>
                <w:szCs w:val="14"/>
              </w:rPr>
              <w:t>Key vocabulary:</w:t>
            </w:r>
          </w:p>
          <w:p w14:paraId="542835AB" w14:textId="392EF6D8" w:rsidR="00537148" w:rsidRPr="00B00FD9" w:rsidRDefault="004B408E" w:rsidP="007A19E3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4B408E">
              <w:rPr>
                <w:rFonts w:ascii="Twinkl Cursive Unlooped" w:hAnsi="Twinkl Cursive Unlooped" w:cs="@©µ'E4˛"/>
                <w:sz w:val="20"/>
                <w:szCs w:val="16"/>
              </w:rPr>
              <w:t>anonymity, antivirus, biometrics, block and report, consent, copy, cigital footprint, digital personality, financial information, hacking, inappropriate,</w:t>
            </w:r>
            <w:r>
              <w:rPr>
                <w:rFonts w:ascii="Twinkl Cursive Unlooped" w:hAnsi="Twinkl Cursive Unlooped" w:cs="@©µ'E4˛"/>
                <w:sz w:val="20"/>
                <w:szCs w:val="16"/>
              </w:rPr>
              <w:t xml:space="preserve"> </w:t>
            </w:r>
            <w:r w:rsidRPr="004B408E">
              <w:rPr>
                <w:rFonts w:ascii="Twinkl Cursive Unlooped" w:hAnsi="Twinkl Cursive Unlooped" w:cs="@©µ'E4˛"/>
                <w:sz w:val="20"/>
                <w:szCs w:val="16"/>
              </w:rPr>
              <w:t>malware, online bullying, online reputation, password, paste, personal information, personality, phishing, privacy settings, private, reliable source,</w:t>
            </w:r>
            <w:r>
              <w:rPr>
                <w:rFonts w:ascii="Twinkl Cursive Unlooped" w:hAnsi="Twinkl Cursive Unlooped" w:cs="@©µ'E4˛"/>
                <w:sz w:val="20"/>
                <w:szCs w:val="16"/>
              </w:rPr>
              <w:t xml:space="preserve"> </w:t>
            </w:r>
            <w:r w:rsidRPr="004B408E">
              <w:rPr>
                <w:rFonts w:ascii="Twinkl Cursive Unlooped" w:hAnsi="Twinkl Cursive Unlooped" w:cs="@©µ'E4˛"/>
                <w:sz w:val="20"/>
                <w:szCs w:val="16"/>
              </w:rPr>
              <w:t>report, reputation, respect, scammers, screengrab, secure, settings, software updates, two factor</w:t>
            </w:r>
            <w:r>
              <w:rPr>
                <w:rFonts w:ascii="Twinkl Cursive Unlooped" w:hAnsi="Twinkl Cursive Unlooped" w:cs="@©µ'E4˛"/>
                <w:sz w:val="20"/>
                <w:szCs w:val="16"/>
              </w:rPr>
              <w:t xml:space="preserve"> </w:t>
            </w:r>
            <w:r w:rsidRPr="004B408E">
              <w:rPr>
                <w:rFonts w:ascii="Twinkl Cursive Unlooped" w:hAnsi="Twinkl Cursive Unlooped" w:cs="@©µ'E4˛"/>
                <w:sz w:val="20"/>
                <w:szCs w:val="16"/>
              </w:rPr>
              <w:t>authen</w:t>
            </w:r>
            <w:r>
              <w:rPr>
                <w:rFonts w:ascii="Twinkl Cursive Unlooped" w:hAnsi="Twinkl Cursive Unlooped" w:cs="@©µ'E4˛"/>
                <w:sz w:val="20"/>
                <w:szCs w:val="16"/>
              </w:rPr>
              <w:t>t</w:t>
            </w:r>
            <w:r w:rsidRPr="004B408E">
              <w:rPr>
                <w:rFonts w:ascii="Twinkl Cursive Unlooped" w:hAnsi="Twinkl Cursive Unlooped" w:cs="@©µ'E4˛"/>
                <w:sz w:val="20"/>
                <w:szCs w:val="16"/>
              </w:rPr>
              <w:t>ication, URL, username</w:t>
            </w:r>
          </w:p>
          <w:p w14:paraId="07E7C2DD" w14:textId="3616F982" w:rsidR="00920BAB" w:rsidRPr="004F09B2" w:rsidRDefault="00A3240E" w:rsidP="007A19E3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18"/>
                <w:szCs w:val="14"/>
              </w:rPr>
            </w:pPr>
            <w:r w:rsidRPr="004F09B2">
              <w:rPr>
                <w:rFonts w:ascii="Twinkl Cursive Unlooped" w:eastAsia="Century Gothic" w:hAnsi="Twinkl Cursive Unlooped" w:cs="Century Gothic"/>
                <w:b/>
                <w:bCs/>
                <w:sz w:val="18"/>
                <w:szCs w:val="14"/>
              </w:rPr>
              <w:t>Computing Systems and Networks</w:t>
            </w:r>
            <w:r w:rsidR="00920BAB" w:rsidRPr="004F09B2">
              <w:rPr>
                <w:rFonts w:ascii="Twinkl Cursive Unlooped" w:eastAsia="Century Gothic" w:hAnsi="Twinkl Cursive Unlooped" w:cs="Century Gothic"/>
                <w:b/>
                <w:bCs/>
                <w:sz w:val="18"/>
                <w:szCs w:val="14"/>
              </w:rPr>
              <w:t>-:</w:t>
            </w:r>
          </w:p>
          <w:p w14:paraId="5ADC9A5A" w14:textId="7DDB0714" w:rsidR="007370E5" w:rsidRPr="004F09B2" w:rsidRDefault="00920BAB" w:rsidP="007A19E3">
            <w:pPr>
              <w:ind w:firstLine="0"/>
              <w:rPr>
                <w:rFonts w:ascii="Twinkl Cursive Unlooped" w:hAnsi="Twinkl Cursive Unlooped" w:cs="@©µ'E4˛"/>
                <w:b/>
                <w:sz w:val="20"/>
                <w:szCs w:val="14"/>
              </w:rPr>
            </w:pPr>
            <w:r w:rsidRPr="004F09B2">
              <w:rPr>
                <w:rFonts w:ascii="Twinkl Cursive Unlooped" w:hAnsi="Twinkl Cursive Unlooped" w:cs="@©µ'E4˛"/>
                <w:b/>
                <w:sz w:val="20"/>
                <w:szCs w:val="14"/>
              </w:rPr>
              <w:t>Key knowledge:</w:t>
            </w:r>
          </w:p>
          <w:p w14:paraId="52AD1271" w14:textId="77777777" w:rsidR="0009654A" w:rsidRPr="0009654A" w:rsidRDefault="0009654A" w:rsidP="0009654A">
            <w:pPr>
              <w:pStyle w:val="ListParagraph"/>
              <w:numPr>
                <w:ilvl w:val="0"/>
                <w:numId w:val="24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09654A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understand the importance of having a secure password and what “brute force hacking” is.</w:t>
            </w:r>
          </w:p>
          <w:p w14:paraId="54A96399" w14:textId="77777777" w:rsidR="0009654A" w:rsidRPr="0009654A" w:rsidRDefault="0009654A" w:rsidP="0009654A">
            <w:pPr>
              <w:pStyle w:val="ListParagraph"/>
              <w:numPr>
                <w:ilvl w:val="0"/>
                <w:numId w:val="24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09654A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know that the first computers were created at Bletchley Park to crack the Enigma code to help the war effort in World War 2.</w:t>
            </w:r>
          </w:p>
          <w:p w14:paraId="015EC9AA" w14:textId="77777777" w:rsidR="0009654A" w:rsidRPr="0009654A" w:rsidRDefault="0009654A" w:rsidP="0009654A">
            <w:pPr>
              <w:pStyle w:val="ListParagraph"/>
              <w:numPr>
                <w:ilvl w:val="0"/>
                <w:numId w:val="24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09654A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know about some of the historical figures that contributed to technological advances in computing.</w:t>
            </w:r>
          </w:p>
          <w:p w14:paraId="5C54A8A0" w14:textId="2C6B3382" w:rsidR="0009654A" w:rsidRPr="0009654A" w:rsidRDefault="0009654A" w:rsidP="0009654A">
            <w:pPr>
              <w:pStyle w:val="ListParagraph"/>
              <w:numPr>
                <w:ilvl w:val="0"/>
                <w:numId w:val="24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09654A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understand what techniques are required to create a presentation using appropriate software.</w:t>
            </w:r>
          </w:p>
          <w:p w14:paraId="63148F52" w14:textId="44755CB1" w:rsidR="00920BAB" w:rsidRPr="004F09B2" w:rsidRDefault="00920BAB" w:rsidP="007A19E3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0"/>
                <w:szCs w:val="14"/>
              </w:rPr>
            </w:pPr>
            <w:r w:rsidRPr="004F09B2">
              <w:rPr>
                <w:rFonts w:ascii="Twinkl Cursive Unlooped" w:hAnsi="Twinkl Cursive Unlooped" w:cs="@©µ'E4˛"/>
                <w:b/>
                <w:color w:val="auto"/>
                <w:sz w:val="20"/>
                <w:szCs w:val="14"/>
              </w:rPr>
              <w:t>Key vocabulary:</w:t>
            </w:r>
          </w:p>
          <w:p w14:paraId="4966A699" w14:textId="77777777" w:rsidR="004F09B2" w:rsidRPr="004F09B2" w:rsidRDefault="004F09B2" w:rsidP="004F09B2">
            <w:pPr>
              <w:pStyle w:val="Default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4F09B2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acrostic code, brute force hacking, caesar cipher, chip and pin system, cipher, code, combination, contribute, convince, date shift cipher, discovery,</w:t>
            </w:r>
          </w:p>
          <w:p w14:paraId="02121859" w14:textId="77777777" w:rsidR="004F09B2" w:rsidRPr="004F09B2" w:rsidRDefault="004F09B2" w:rsidP="004F09B2">
            <w:pPr>
              <w:pStyle w:val="Default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4F09B2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hero, invention, Nth Letter Cipher, password, Pig Latin, Pigpen cipher, present, scrambled, secret, secure, technological advancement, trial and</w:t>
            </w:r>
          </w:p>
          <w:p w14:paraId="2B57812A" w14:textId="0B3CBCDE" w:rsidR="00B815FB" w:rsidRPr="004A6792" w:rsidRDefault="004F09B2" w:rsidP="004F09B2">
            <w:pPr>
              <w:pStyle w:val="Default"/>
              <w:ind w:firstLine="0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4F09B2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error</w:t>
            </w:r>
          </w:p>
        </w:tc>
      </w:tr>
      <w:tr w:rsidR="00630753" w14:paraId="75462034" w14:textId="77777777" w:rsidTr="007A19E3">
        <w:trPr>
          <w:trHeight w:val="833"/>
        </w:trPr>
        <w:tc>
          <w:tcPr>
            <w:tcW w:w="726" w:type="dxa"/>
          </w:tcPr>
          <w:p w14:paraId="255DF9D5" w14:textId="77777777" w:rsidR="00630753" w:rsidRPr="00B815FB" w:rsidRDefault="00630753" w:rsidP="007A19E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18F8C449" w14:textId="7D2BD432" w:rsidR="00630753" w:rsidRPr="00B815FB" w:rsidRDefault="007A7D14" w:rsidP="007A19E3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Thinking</w:t>
            </w:r>
            <w:r w:rsidR="009243ED" w:rsidRPr="009243ED">
              <w:rPr>
                <w:rFonts w:ascii="Twinkl Cursive Unlooped Regular" w:hAnsi="Twinkl Cursive Unlooped Regular"/>
                <w:sz w:val="24"/>
                <w:szCs w:val="24"/>
              </w:rPr>
              <w:t xml:space="preserve"> about the impact and consequences of sharing online</w:t>
            </w:r>
            <w:r w:rsidR="009243ED"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1A8ED9CC" w14:textId="77777777" w:rsidR="00630753" w:rsidRPr="00FD2999" w:rsidRDefault="00630753" w:rsidP="007A19E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630753" w14:paraId="02E8A3DA" w14:textId="77777777" w:rsidTr="007A19E3">
        <w:trPr>
          <w:trHeight w:val="830"/>
        </w:trPr>
        <w:tc>
          <w:tcPr>
            <w:tcW w:w="726" w:type="dxa"/>
          </w:tcPr>
          <w:p w14:paraId="1E4E5478" w14:textId="77777777" w:rsidR="00630753" w:rsidRPr="00B815FB" w:rsidRDefault="00630753" w:rsidP="007A19E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2067DFBA" w14:textId="3FB4FDFF" w:rsidR="00630753" w:rsidRPr="00B815FB" w:rsidRDefault="007A7D14" w:rsidP="007A19E3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Knowing</w:t>
            </w:r>
            <w:r w:rsidR="009243ED">
              <w:t xml:space="preserve"> </w:t>
            </w:r>
            <w:r w:rsidR="009243ED" w:rsidRPr="009243ED">
              <w:rPr>
                <w:rFonts w:ascii="Twinkl Cursive Unlooped Regular" w:hAnsi="Twinkl Cursive Unlooped Regular"/>
                <w:sz w:val="24"/>
                <w:szCs w:val="24"/>
              </w:rPr>
              <w:t>how to create a positive online reputation</w:t>
            </w:r>
            <w:r w:rsidR="009243ED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4BFEA40F" w14:textId="77777777" w:rsidR="00630753" w:rsidRPr="00FD2999" w:rsidRDefault="00630753" w:rsidP="007A19E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BB6211" w14:paraId="1C6EC8BD" w14:textId="77777777" w:rsidTr="007A19E3">
        <w:trPr>
          <w:trHeight w:val="665"/>
        </w:trPr>
        <w:tc>
          <w:tcPr>
            <w:tcW w:w="726" w:type="dxa"/>
          </w:tcPr>
          <w:p w14:paraId="31E291DA" w14:textId="77777777" w:rsidR="00BB6211" w:rsidRPr="00B815FB" w:rsidRDefault="00BB6211" w:rsidP="007A19E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58890B80" w14:textId="5E631CA2" w:rsidR="00BB6211" w:rsidRPr="00B815FB" w:rsidRDefault="007A7D14" w:rsidP="007A19E3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Being</w:t>
            </w:r>
            <w:r w:rsidR="007A19E3">
              <w:t xml:space="preserve"> </w:t>
            </w:r>
            <w:r w:rsidR="007A19E3" w:rsidRPr="007A19E3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able to describe how to capture bullying content as evidence</w:t>
            </w:r>
            <w:r w:rsidR="007A19E3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. </w:t>
            </w:r>
            <w:r w:rsidR="007A19E3" w:rsidRPr="007A19E3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990" w:type="dxa"/>
            <w:vMerge/>
          </w:tcPr>
          <w:p w14:paraId="1C8B05EB" w14:textId="77777777" w:rsidR="00BB6211" w:rsidRPr="00FD2999" w:rsidRDefault="00BB6211" w:rsidP="007A19E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9D5D1E" w14:paraId="2E2D0B1A" w14:textId="77777777" w:rsidTr="007A19E3">
        <w:trPr>
          <w:trHeight w:val="510"/>
        </w:trPr>
        <w:tc>
          <w:tcPr>
            <w:tcW w:w="726" w:type="dxa"/>
          </w:tcPr>
          <w:p w14:paraId="66A6C2A8" w14:textId="110FBA77" w:rsidR="009D5D1E" w:rsidRPr="00B815FB" w:rsidRDefault="009D5D1E" w:rsidP="007A19E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26869973" w14:textId="1F40549F" w:rsidR="009D5D1E" w:rsidRPr="00B815FB" w:rsidRDefault="007A7D14" w:rsidP="007A19E3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Managing</w:t>
            </w:r>
            <w:r w:rsidR="007A19E3">
              <w:t xml:space="preserve"> </w:t>
            </w:r>
            <w:r w:rsidR="007A19E3" w:rsidRPr="007A19E3">
              <w:rPr>
                <w:rFonts w:ascii="Twinkl Cursive Unlooped Regular" w:hAnsi="Twinkl Cursive Unlooped Regular"/>
                <w:sz w:val="24"/>
                <w:szCs w:val="24"/>
              </w:rPr>
              <w:t>personal passwords effectively</w:t>
            </w:r>
            <w:r w:rsidR="007A19E3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  <w:r w:rsidR="007A19E3" w:rsidRPr="007A19E3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</w:tcPr>
          <w:p w14:paraId="14B99245" w14:textId="77777777" w:rsidR="009D5D1E" w:rsidRPr="00FD2999" w:rsidRDefault="009D5D1E" w:rsidP="007A19E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7A19E3" w14:paraId="6F1565F0" w14:textId="77777777" w:rsidTr="007A19E3">
        <w:trPr>
          <w:trHeight w:val="788"/>
        </w:trPr>
        <w:tc>
          <w:tcPr>
            <w:tcW w:w="726" w:type="dxa"/>
          </w:tcPr>
          <w:p w14:paraId="2AA85B50" w14:textId="3899EE89" w:rsidR="007A19E3" w:rsidRDefault="007A19E3" w:rsidP="007A19E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14:paraId="17C3D44C" w14:textId="2B876CD0" w:rsidR="007A19E3" w:rsidRDefault="007A19E3" w:rsidP="007A19E3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Being</w:t>
            </w:r>
            <w:r w:rsidR="00BB0280">
              <w:t xml:space="preserve"> </w:t>
            </w:r>
            <w:r w:rsidR="00BB0280" w:rsidRPr="00BB0280">
              <w:rPr>
                <w:rFonts w:ascii="Twinkl Cursive Unlooped Regular" w:hAnsi="Twinkl Cursive Unlooped Regular"/>
                <w:sz w:val="24"/>
                <w:szCs w:val="24"/>
              </w:rPr>
              <w:t>aware of strategies to help be protected online</w:t>
            </w:r>
            <w:r w:rsidR="00BB0280"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  <w:r w:rsidR="00BB0280" w:rsidRPr="00BB0280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</w:tcPr>
          <w:p w14:paraId="4EB41EFB" w14:textId="77777777" w:rsidR="007A19E3" w:rsidRPr="00FD2999" w:rsidRDefault="007A19E3" w:rsidP="007A19E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5C81B5A0" w14:textId="77777777" w:rsidTr="007A19E3">
        <w:trPr>
          <w:trHeight w:val="2000"/>
        </w:trPr>
        <w:tc>
          <w:tcPr>
            <w:tcW w:w="726" w:type="dxa"/>
          </w:tcPr>
          <w:p w14:paraId="66F0845E" w14:textId="77777777" w:rsidR="00630753" w:rsidRDefault="00630753" w:rsidP="007A19E3">
            <w:pPr>
              <w:ind w:firstLine="0"/>
              <w:rPr>
                <w:rFonts w:ascii="Twinkl Cursive Unlooped Regular" w:hAnsi="Twinkl Cursive Unlooped Regular"/>
                <w:b/>
                <w:sz w:val="20"/>
                <w:szCs w:val="20"/>
              </w:rPr>
            </w:pPr>
          </w:p>
        </w:tc>
        <w:tc>
          <w:tcPr>
            <w:tcW w:w="5740" w:type="dxa"/>
          </w:tcPr>
          <w:p w14:paraId="341306C1" w14:textId="77777777" w:rsidR="00630753" w:rsidRPr="00077904" w:rsidRDefault="00630753" w:rsidP="007A19E3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78D032AD" w14:textId="77777777" w:rsidR="00630753" w:rsidRDefault="00630753" w:rsidP="007A19E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1D43A52A" w14:textId="77777777" w:rsidR="001454DD" w:rsidRDefault="001454DD" w:rsidP="007A19E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481877D3" w14:textId="77777777" w:rsidR="001454DD" w:rsidRDefault="001454DD" w:rsidP="007A19E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37DDA12A" w14:textId="77777777" w:rsidR="001454DD" w:rsidRDefault="001454DD" w:rsidP="007A19E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3167C9AC" w14:textId="77777777" w:rsidR="00AD6137" w:rsidRDefault="00AD6137" w:rsidP="007A19E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62761D74" w14:textId="77777777" w:rsidR="002F6126" w:rsidRDefault="002F6126" w:rsidP="007A19E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58F6F693" w14:textId="26D8B3CA" w:rsidR="002F6126" w:rsidRPr="003C75B8" w:rsidRDefault="002F6126" w:rsidP="007A19E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155E44CA" w14:textId="77777777" w:rsidR="00630753" w:rsidRPr="00FD2999" w:rsidRDefault="00630753" w:rsidP="007A19E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3EF623C5" w14:textId="77777777" w:rsidTr="007A19E3">
        <w:trPr>
          <w:trHeight w:val="195"/>
        </w:trPr>
        <w:tc>
          <w:tcPr>
            <w:tcW w:w="6466" w:type="dxa"/>
            <w:gridSpan w:val="2"/>
            <w:shd w:val="clear" w:color="auto" w:fill="D9D9D9" w:themeFill="background1" w:themeFillShade="D9"/>
          </w:tcPr>
          <w:p w14:paraId="77219676" w14:textId="77777777" w:rsidR="00630753" w:rsidRPr="003C75B8" w:rsidRDefault="00630753" w:rsidP="007A19E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5E9616D0" w14:textId="77777777" w:rsidR="00630753" w:rsidRPr="00FD2999" w:rsidRDefault="00630753" w:rsidP="007A19E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76501C34" w14:textId="77777777" w:rsidTr="007A19E3">
        <w:trPr>
          <w:trHeight w:val="195"/>
        </w:trPr>
        <w:tc>
          <w:tcPr>
            <w:tcW w:w="6466" w:type="dxa"/>
            <w:gridSpan w:val="2"/>
          </w:tcPr>
          <w:p w14:paraId="03C7203A" w14:textId="06F25975" w:rsidR="00630753" w:rsidRPr="001454DD" w:rsidRDefault="00630753" w:rsidP="007A19E3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2: </w:t>
            </w:r>
            <w:r w:rsidR="00BB6211" w:rsidRPr="001454DD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 w:rsidR="00A3240E" w:rsidRPr="00B815FB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Computing Systems and Networks</w:t>
            </w:r>
            <w:r w:rsidR="00E77B65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: </w:t>
            </w:r>
            <w:r w:rsidR="00964D54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Bletchley Park</w:t>
            </w:r>
            <w:r w:rsidR="00B815FB"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- </w:t>
            </w:r>
          </w:p>
        </w:tc>
        <w:tc>
          <w:tcPr>
            <w:tcW w:w="3990" w:type="dxa"/>
            <w:vMerge/>
          </w:tcPr>
          <w:p w14:paraId="092BF484" w14:textId="77777777" w:rsidR="00630753" w:rsidRPr="00FD2999" w:rsidRDefault="00630753" w:rsidP="007A19E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4FCA32D4" w14:textId="77777777" w:rsidTr="007A19E3">
        <w:trPr>
          <w:trHeight w:val="822"/>
        </w:trPr>
        <w:tc>
          <w:tcPr>
            <w:tcW w:w="726" w:type="dxa"/>
          </w:tcPr>
          <w:p w14:paraId="7A56F631" w14:textId="77777777" w:rsidR="00BB6211" w:rsidRPr="001454DD" w:rsidRDefault="00BB6211" w:rsidP="007A19E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40272FFA" w14:textId="1545711A" w:rsidR="00BB6211" w:rsidRPr="001B338C" w:rsidRDefault="00513E80" w:rsidP="007A19E3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Understanding</w:t>
            </w:r>
            <w:r w:rsidR="00A13CC1">
              <w:t xml:space="preserve"> </w:t>
            </w:r>
            <w:r w:rsidR="00A13CC1" w:rsidRPr="00A13CC1">
              <w:rPr>
                <w:rFonts w:ascii="Twinkl Cursive Unlooped Regular" w:hAnsi="Twinkl Cursive Unlooped Regular"/>
                <w:bCs/>
                <w:sz w:val="24"/>
                <w:szCs w:val="24"/>
              </w:rPr>
              <w:t>that there are lots of different types of secret codes</w:t>
            </w:r>
            <w:r w:rsidR="00A13CC1">
              <w:rPr>
                <w:rFonts w:ascii="Twinkl Cursive Unlooped Regular" w:hAnsi="Twinkl Cursive Unlooped Regular"/>
                <w:bCs/>
                <w:sz w:val="24"/>
                <w:szCs w:val="24"/>
              </w:rPr>
              <w:t>.</w:t>
            </w:r>
            <w:r w:rsidR="00A13CC1" w:rsidRPr="00A13CC1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</w:t>
            </w: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</w:tcPr>
          <w:p w14:paraId="3A685679" w14:textId="77777777" w:rsidR="00BB6211" w:rsidRPr="00FD2999" w:rsidRDefault="00BB6211" w:rsidP="007A19E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0586F892" w14:textId="77777777" w:rsidTr="007A19E3">
        <w:trPr>
          <w:trHeight w:val="848"/>
        </w:trPr>
        <w:tc>
          <w:tcPr>
            <w:tcW w:w="726" w:type="dxa"/>
          </w:tcPr>
          <w:p w14:paraId="1B0CC4D0" w14:textId="77777777" w:rsidR="00BB6211" w:rsidRPr="001454DD" w:rsidRDefault="00BB6211" w:rsidP="007A19E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62B299BA" w14:textId="62404B09" w:rsidR="00BB6211" w:rsidRPr="001B338C" w:rsidRDefault="00513E80" w:rsidP="007A19E3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Understanding</w:t>
            </w:r>
            <w:r w:rsidR="00A13CC1">
              <w:t xml:space="preserve"> </w:t>
            </w:r>
            <w:r w:rsidR="00A13CC1" w:rsidRPr="00A13CC1">
              <w:rPr>
                <w:rFonts w:ascii="Twinkl Cursive Unlooped Regular" w:hAnsi="Twinkl Cursive Unlooped Regular"/>
                <w:bCs/>
                <w:sz w:val="24"/>
                <w:szCs w:val="24"/>
              </w:rPr>
              <w:t>the importance of having a secure password</w:t>
            </w:r>
            <w:r w:rsidR="00A13CC1">
              <w:rPr>
                <w:rFonts w:ascii="Twinkl Cursive Unlooped Regular" w:hAnsi="Twinkl Cursive Unlooped Regular"/>
                <w:bCs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78C054ED" w14:textId="77777777" w:rsidR="00BB6211" w:rsidRPr="00FD2999" w:rsidRDefault="00BB6211" w:rsidP="007A19E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798B254E" w14:textId="77777777" w:rsidTr="007A19E3">
        <w:trPr>
          <w:trHeight w:val="570"/>
        </w:trPr>
        <w:tc>
          <w:tcPr>
            <w:tcW w:w="726" w:type="dxa"/>
          </w:tcPr>
          <w:p w14:paraId="25FA9EE1" w14:textId="77777777" w:rsidR="00BB6211" w:rsidRPr="001454DD" w:rsidRDefault="00BB6211" w:rsidP="007A19E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1D702C6B" w14:textId="38B5A221" w:rsidR="00BB6211" w:rsidRPr="001B338C" w:rsidRDefault="00513E80" w:rsidP="007A19E3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Understanding</w:t>
            </w:r>
            <w:r w:rsidR="009A598A">
              <w:t xml:space="preserve"> </w:t>
            </w:r>
            <w:r w:rsidR="009A598A" w:rsidRPr="009A598A">
              <w:rPr>
                <w:rFonts w:ascii="Twinkl Cursive Unlooped Regular" w:hAnsi="Twinkl Cursive Unlooped Regular"/>
                <w:bCs/>
                <w:sz w:val="24"/>
                <w:szCs w:val="24"/>
              </w:rPr>
              <w:t>the importance of Bletchley Park to the World War II war effort</w:t>
            </w:r>
            <w:r w:rsidR="009A598A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7364B546" w14:textId="77777777" w:rsidR="00BB6211" w:rsidRPr="00FD2999" w:rsidRDefault="00BB6211" w:rsidP="007A19E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454B5A" w14:paraId="4C48BA2D" w14:textId="77777777" w:rsidTr="007A19E3">
        <w:trPr>
          <w:trHeight w:val="874"/>
        </w:trPr>
        <w:tc>
          <w:tcPr>
            <w:tcW w:w="726" w:type="dxa"/>
          </w:tcPr>
          <w:p w14:paraId="6A230A4F" w14:textId="77777777" w:rsidR="00454B5A" w:rsidRPr="001454DD" w:rsidRDefault="00454B5A" w:rsidP="007A19E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49E169FD" w14:textId="22D448AE" w:rsidR="00454B5A" w:rsidRPr="001B338C" w:rsidRDefault="00513E80" w:rsidP="007A19E3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Understanding</w:t>
            </w:r>
            <w:r w:rsidR="009A598A">
              <w:t xml:space="preserve"> </w:t>
            </w:r>
            <w:r w:rsidR="009A598A" w:rsidRPr="009A598A">
              <w:rPr>
                <w:rFonts w:ascii="Twinkl Cursive Unlooped Regular" w:hAnsi="Twinkl Cursive Unlooped Regular"/>
                <w:bCs/>
                <w:sz w:val="24"/>
                <w:szCs w:val="24"/>
              </w:rPr>
              <w:t>about some of the historical figures that contributed to technological advances in computing</w:t>
            </w:r>
            <w:r w:rsidR="009A598A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67ABFE54" w14:textId="77777777" w:rsidR="00454B5A" w:rsidRPr="00FD2999" w:rsidRDefault="00454B5A" w:rsidP="007A19E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454B5A" w14:paraId="5BD0EF7A" w14:textId="77777777" w:rsidTr="007A19E3">
        <w:trPr>
          <w:trHeight w:val="794"/>
        </w:trPr>
        <w:tc>
          <w:tcPr>
            <w:tcW w:w="726" w:type="dxa"/>
          </w:tcPr>
          <w:p w14:paraId="1D1B2C23" w14:textId="77777777" w:rsidR="00454B5A" w:rsidRPr="001454DD" w:rsidRDefault="00454B5A" w:rsidP="007A19E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5B44DDB8" w14:textId="486A7EB2" w:rsidR="00454B5A" w:rsidRPr="001B338C" w:rsidRDefault="00513E80" w:rsidP="007A19E3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Researching and presenting</w:t>
            </w:r>
            <w:r w:rsidR="009A598A">
              <w:t xml:space="preserve"> </w:t>
            </w:r>
            <w:r w:rsidR="009A598A" w:rsidRPr="009A598A">
              <w:rPr>
                <w:rFonts w:ascii="Twinkl Cursive Unlooped Regular" w:hAnsi="Twinkl Cursive Unlooped Regular"/>
                <w:bCs/>
                <w:sz w:val="24"/>
                <w:szCs w:val="24"/>
              </w:rPr>
              <w:t>information about historical figures in computing</w:t>
            </w:r>
            <w:r w:rsidR="009A598A">
              <w:rPr>
                <w:rFonts w:ascii="Twinkl Cursive Unlooped Regular" w:hAnsi="Twinkl Cursive Unlooped Regular"/>
                <w:bCs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7BFAB3CE" w14:textId="77777777" w:rsidR="00454B5A" w:rsidRPr="00FD2999" w:rsidRDefault="00454B5A" w:rsidP="007A19E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454B5A" w14:paraId="6E0332B0" w14:textId="77777777" w:rsidTr="007A19E3">
        <w:trPr>
          <w:trHeight w:val="2269"/>
        </w:trPr>
        <w:tc>
          <w:tcPr>
            <w:tcW w:w="726" w:type="dxa"/>
          </w:tcPr>
          <w:p w14:paraId="3AD3C8A5" w14:textId="77777777" w:rsidR="00454B5A" w:rsidRPr="00EB4E92" w:rsidRDefault="00454B5A" w:rsidP="007A19E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5740" w:type="dxa"/>
          </w:tcPr>
          <w:p w14:paraId="177DADE9" w14:textId="77777777" w:rsidR="00454B5A" w:rsidRDefault="00454B5A" w:rsidP="007A19E3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7EF48405" w14:textId="77777777" w:rsidR="00454B5A" w:rsidRDefault="00454B5A" w:rsidP="007A19E3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4B8581D6" w14:textId="77777777" w:rsidR="00454B5A" w:rsidRDefault="00454B5A" w:rsidP="007A19E3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02A37300" w14:textId="77777777" w:rsidR="00454B5A" w:rsidRDefault="00454B5A" w:rsidP="007A19E3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ACA002B" w14:textId="77777777" w:rsidR="00454B5A" w:rsidRDefault="00454B5A" w:rsidP="007A19E3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77158CB" w14:textId="77777777" w:rsidR="00454B5A" w:rsidRDefault="00454B5A" w:rsidP="007A19E3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022C75A" w14:textId="025AAB98" w:rsidR="00454B5A" w:rsidRPr="005075C7" w:rsidRDefault="00454B5A" w:rsidP="007A19E3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3990" w:type="dxa"/>
            <w:vMerge/>
          </w:tcPr>
          <w:p w14:paraId="6146A3B5" w14:textId="77777777" w:rsidR="00454B5A" w:rsidRPr="00FD2999" w:rsidRDefault="00454B5A" w:rsidP="007A19E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1F178383" w14:textId="77777777" w:rsidR="00570B60" w:rsidRPr="00606866" w:rsidRDefault="00570B60" w:rsidP="00606866">
      <w:pPr>
        <w:rPr>
          <w:sz w:val="2"/>
          <w:szCs w:val="2"/>
        </w:rPr>
      </w:pPr>
    </w:p>
    <w:p w14:paraId="49F1DDC4" w14:textId="77777777" w:rsidR="00606866" w:rsidRDefault="00606866" w:rsidP="00606866">
      <w:pPr>
        <w:rPr>
          <w:sz w:val="2"/>
          <w:szCs w:val="2"/>
        </w:rPr>
      </w:pPr>
    </w:p>
    <w:p w14:paraId="6B759592" w14:textId="3F35BF4B" w:rsidR="00606866" w:rsidRDefault="00606866" w:rsidP="00606866">
      <w:pPr>
        <w:rPr>
          <w:sz w:val="2"/>
          <w:szCs w:val="2"/>
        </w:rPr>
      </w:pPr>
    </w:p>
    <w:p w14:paraId="0BF87106" w14:textId="55149F50" w:rsidR="001454DD" w:rsidRDefault="001454DD" w:rsidP="00606866">
      <w:pPr>
        <w:rPr>
          <w:sz w:val="2"/>
          <w:szCs w:val="2"/>
        </w:rPr>
      </w:pPr>
    </w:p>
    <w:p w14:paraId="13309961" w14:textId="4A78E57F" w:rsidR="001454DD" w:rsidRDefault="001454DD" w:rsidP="00606866">
      <w:pPr>
        <w:rPr>
          <w:sz w:val="2"/>
          <w:szCs w:val="2"/>
        </w:rPr>
      </w:pPr>
    </w:p>
    <w:p w14:paraId="1B090903" w14:textId="44AB83B1" w:rsidR="001454DD" w:rsidRDefault="001454DD" w:rsidP="00606866">
      <w:pPr>
        <w:rPr>
          <w:sz w:val="2"/>
          <w:szCs w:val="2"/>
        </w:rPr>
      </w:pPr>
    </w:p>
    <w:p w14:paraId="02E801B5" w14:textId="19963F85" w:rsidR="001454DD" w:rsidRDefault="001454DD" w:rsidP="00606866">
      <w:pPr>
        <w:rPr>
          <w:sz w:val="2"/>
          <w:szCs w:val="2"/>
        </w:rPr>
      </w:pPr>
    </w:p>
    <w:p w14:paraId="340F7EBA" w14:textId="517D72E5" w:rsidR="001454DD" w:rsidRDefault="001454DD" w:rsidP="00606866">
      <w:pPr>
        <w:rPr>
          <w:sz w:val="2"/>
          <w:szCs w:val="2"/>
        </w:rPr>
      </w:pPr>
    </w:p>
    <w:p w14:paraId="54ADA66A" w14:textId="24D60794" w:rsidR="001454DD" w:rsidRDefault="001454DD" w:rsidP="00606866">
      <w:pPr>
        <w:rPr>
          <w:sz w:val="2"/>
          <w:szCs w:val="2"/>
        </w:rPr>
      </w:pPr>
    </w:p>
    <w:p w14:paraId="41ED6ECA" w14:textId="4CC013CC" w:rsidR="001454DD" w:rsidRDefault="001454DD" w:rsidP="00606866">
      <w:pPr>
        <w:rPr>
          <w:sz w:val="2"/>
          <w:szCs w:val="2"/>
        </w:rPr>
      </w:pPr>
    </w:p>
    <w:p w14:paraId="7FC45FD5" w14:textId="2B9D6FB5" w:rsidR="001454DD" w:rsidRDefault="001454DD" w:rsidP="00606866">
      <w:pPr>
        <w:rPr>
          <w:sz w:val="2"/>
          <w:szCs w:val="2"/>
        </w:rPr>
      </w:pPr>
    </w:p>
    <w:p w14:paraId="51D33A03" w14:textId="2F6554F7" w:rsidR="001454DD" w:rsidRDefault="001454DD" w:rsidP="00606866">
      <w:pPr>
        <w:rPr>
          <w:sz w:val="2"/>
          <w:szCs w:val="2"/>
        </w:rPr>
      </w:pPr>
    </w:p>
    <w:p w14:paraId="5D795355" w14:textId="03BD710E" w:rsidR="001454DD" w:rsidRDefault="00A3240E" w:rsidP="00A3240E">
      <w:pPr>
        <w:tabs>
          <w:tab w:val="left" w:pos="30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EAD0733" w14:textId="77777777" w:rsidR="00A3240E" w:rsidRDefault="00A3240E" w:rsidP="00A3240E">
      <w:pPr>
        <w:tabs>
          <w:tab w:val="left" w:pos="3000"/>
        </w:tabs>
        <w:rPr>
          <w:sz w:val="2"/>
          <w:szCs w:val="2"/>
        </w:rPr>
      </w:pPr>
    </w:p>
    <w:p w14:paraId="26B3EA70" w14:textId="77777777" w:rsidR="00A3240E" w:rsidRDefault="00A3240E" w:rsidP="00A3240E">
      <w:pPr>
        <w:tabs>
          <w:tab w:val="left" w:pos="3000"/>
        </w:tabs>
        <w:rPr>
          <w:sz w:val="2"/>
          <w:szCs w:val="2"/>
        </w:rPr>
      </w:pPr>
    </w:p>
    <w:p w14:paraId="25971C01" w14:textId="77777777" w:rsidR="00A3240E" w:rsidRDefault="00A3240E" w:rsidP="00A3240E">
      <w:pPr>
        <w:tabs>
          <w:tab w:val="left" w:pos="3000"/>
        </w:tabs>
        <w:rPr>
          <w:sz w:val="2"/>
          <w:szCs w:val="2"/>
        </w:rPr>
      </w:pPr>
    </w:p>
    <w:p w14:paraId="1B679229" w14:textId="1C46E53A" w:rsidR="001454DD" w:rsidRDefault="00A3240E" w:rsidP="00A3240E">
      <w:pPr>
        <w:tabs>
          <w:tab w:val="left" w:pos="26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7820A9E" w14:textId="77777777" w:rsidR="00A3240E" w:rsidRDefault="00A3240E" w:rsidP="00A3240E">
      <w:pPr>
        <w:tabs>
          <w:tab w:val="left" w:pos="2625"/>
        </w:tabs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6"/>
        <w:gridCol w:w="5740"/>
        <w:gridCol w:w="3990"/>
      </w:tblGrid>
      <w:tr w:rsidR="00A3240E" w14:paraId="76206F0D" w14:textId="77777777" w:rsidTr="007F4746">
        <w:trPr>
          <w:trHeight w:val="201"/>
        </w:trPr>
        <w:tc>
          <w:tcPr>
            <w:tcW w:w="6466" w:type="dxa"/>
            <w:gridSpan w:val="2"/>
          </w:tcPr>
          <w:p w14:paraId="311A1EF1" w14:textId="77D3A7BD" w:rsidR="00A3240E" w:rsidRPr="00B815FB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Unit 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t>3</w:t>
            </w: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: </w:t>
            </w:r>
            <w:r w:rsidRPr="00B815FB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Programming</w:t>
            </w:r>
            <w:r w:rsidR="005F6C6B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DE03C3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>Intro to Python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-</w:t>
            </w:r>
            <w:r>
              <w:t xml:space="preserve"> </w:t>
            </w:r>
          </w:p>
        </w:tc>
        <w:tc>
          <w:tcPr>
            <w:tcW w:w="3990" w:type="dxa"/>
          </w:tcPr>
          <w:p w14:paraId="5221CF74" w14:textId="206088CB" w:rsidR="00A3240E" w:rsidRPr="00EB4E92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4E38395" wp14:editId="173BB157">
                  <wp:simplePos x="0" y="0"/>
                  <wp:positionH relativeFrom="margin">
                    <wp:posOffset>1779905</wp:posOffset>
                  </wp:positionH>
                  <wp:positionV relativeFrom="paragraph">
                    <wp:posOffset>-712470</wp:posOffset>
                  </wp:positionV>
                  <wp:extent cx="609600" cy="609600"/>
                  <wp:effectExtent l="0" t="0" r="0" b="0"/>
                  <wp:wrapNone/>
                  <wp:docPr id="2146397159" name="Picture 214639715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397159" name="Picture 2146397159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Y</w:t>
            </w:r>
            <w:r w:rsidR="00DE03C3">
              <w:rPr>
                <w:rFonts w:ascii="Twinkl Cursive Unlooped Regular" w:hAnsi="Twinkl Cursive Unlooped Regular"/>
                <w:b/>
                <w:sz w:val="24"/>
                <w:szCs w:val="24"/>
              </w:rPr>
              <w:t>6</w:t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 Skills:</w:t>
            </w:r>
          </w:p>
        </w:tc>
      </w:tr>
      <w:tr w:rsidR="00843708" w14:paraId="77BEED61" w14:textId="77777777" w:rsidTr="007F4746">
        <w:trPr>
          <w:trHeight w:val="671"/>
        </w:trPr>
        <w:tc>
          <w:tcPr>
            <w:tcW w:w="726" w:type="dxa"/>
          </w:tcPr>
          <w:p w14:paraId="555144BA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740" w:type="dxa"/>
          </w:tcPr>
          <w:p w14:paraId="29C668EA" w14:textId="68DCA728" w:rsidR="00843708" w:rsidRPr="00B00FD9" w:rsidRDefault="005312F7" w:rsidP="00843708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Tinkering</w:t>
            </w:r>
            <w:r w:rsidR="007D2132">
              <w:t xml:space="preserve"> </w:t>
            </w:r>
            <w:r w:rsidR="007D2132" w:rsidRPr="007D2132">
              <w:rPr>
                <w:rFonts w:ascii="Twinkl Cursive Unlooped" w:hAnsi="Twinkl Cursive Unlooped"/>
                <w:sz w:val="24"/>
                <w:szCs w:val="24"/>
              </w:rPr>
              <w:t>with a new piece of software</w:t>
            </w:r>
            <w:r w:rsidR="007D2132"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 w:val="restart"/>
          </w:tcPr>
          <w:p w14:paraId="5C47FE72" w14:textId="77777777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Programming-:</w:t>
            </w:r>
          </w:p>
          <w:p w14:paraId="50F943CA" w14:textId="4C99E0CB" w:rsidR="00843708" w:rsidRDefault="00843708" w:rsidP="005312F7">
            <w:pPr>
              <w:tabs>
                <w:tab w:val="left" w:pos="1950"/>
              </w:tabs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  <w:r w:rsidR="005312F7">
              <w:rPr>
                <w:rFonts w:ascii="Twinkl Cursive Unlooped" w:hAnsi="Twinkl Cursive Unlooped" w:cs="@©µ'E4˛"/>
                <w:b/>
                <w:szCs w:val="16"/>
              </w:rPr>
              <w:tab/>
            </w:r>
          </w:p>
          <w:p w14:paraId="3944E22F" w14:textId="77777777" w:rsidR="005312F7" w:rsidRPr="005312F7" w:rsidRDefault="005312F7" w:rsidP="005312F7">
            <w:pPr>
              <w:pStyle w:val="ListParagraph"/>
              <w:numPr>
                <w:ilvl w:val="0"/>
                <w:numId w:val="25"/>
              </w:numPr>
              <w:tabs>
                <w:tab w:val="left" w:pos="1950"/>
              </w:tabs>
              <w:rPr>
                <w:rFonts w:ascii="Twinkl Cursive Unlooped" w:hAnsi="Twinkl Cursive Unlooped" w:cs="@©µ'E4˛"/>
                <w:bCs/>
                <w:szCs w:val="16"/>
              </w:rPr>
            </w:pPr>
            <w:r w:rsidRPr="005312F7">
              <w:rPr>
                <w:rFonts w:ascii="Twinkl Cursive Unlooped" w:hAnsi="Twinkl Cursive Unlooped" w:cs="@©µ'E4˛"/>
                <w:bCs/>
                <w:szCs w:val="16"/>
              </w:rPr>
              <w:t>To know that there are text-based programming languages such as Logo and Python.</w:t>
            </w:r>
          </w:p>
          <w:p w14:paraId="22A5F76C" w14:textId="77777777" w:rsidR="005312F7" w:rsidRPr="005312F7" w:rsidRDefault="005312F7" w:rsidP="005312F7">
            <w:pPr>
              <w:pStyle w:val="ListParagraph"/>
              <w:numPr>
                <w:ilvl w:val="0"/>
                <w:numId w:val="25"/>
              </w:numPr>
              <w:tabs>
                <w:tab w:val="left" w:pos="1950"/>
              </w:tabs>
              <w:rPr>
                <w:rFonts w:ascii="Twinkl Cursive Unlooped" w:hAnsi="Twinkl Cursive Unlooped" w:cs="@©µ'E4˛"/>
                <w:bCs/>
                <w:szCs w:val="16"/>
              </w:rPr>
            </w:pPr>
            <w:r w:rsidRPr="005312F7">
              <w:rPr>
                <w:rFonts w:ascii="Twinkl Cursive Unlooped" w:hAnsi="Twinkl Cursive Unlooped" w:cs="@©µ'E4˛"/>
                <w:bCs/>
                <w:szCs w:val="16"/>
              </w:rPr>
              <w:t>To know that nested loops are loops inside of loops.</w:t>
            </w:r>
          </w:p>
          <w:p w14:paraId="4730074F" w14:textId="5411B59D" w:rsidR="005312F7" w:rsidRPr="005312F7" w:rsidRDefault="005312F7" w:rsidP="005312F7">
            <w:pPr>
              <w:pStyle w:val="ListParagraph"/>
              <w:numPr>
                <w:ilvl w:val="0"/>
                <w:numId w:val="25"/>
              </w:numPr>
              <w:tabs>
                <w:tab w:val="left" w:pos="1950"/>
              </w:tabs>
              <w:rPr>
                <w:rFonts w:ascii="Twinkl Cursive Unlooped" w:hAnsi="Twinkl Cursive Unlooped" w:cs="@©µ'E4˛"/>
                <w:bCs/>
                <w:szCs w:val="16"/>
              </w:rPr>
            </w:pPr>
            <w:r w:rsidRPr="005312F7">
              <w:rPr>
                <w:rFonts w:ascii="Twinkl Cursive Unlooped" w:hAnsi="Twinkl Cursive Unlooped" w:cs="@©µ'E4˛"/>
                <w:bCs/>
                <w:szCs w:val="16"/>
              </w:rPr>
              <w:t>To understand the use of random numbers and remix Python code.</w:t>
            </w:r>
          </w:p>
          <w:p w14:paraId="28797D57" w14:textId="77777777" w:rsidR="00843708" w:rsidRPr="00B00FD9" w:rsidRDefault="00843708" w:rsidP="00843708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09761609" w14:textId="04EA3C91" w:rsidR="00843708" w:rsidRPr="00CC4299" w:rsidRDefault="00CC4299" w:rsidP="00843708">
            <w:pPr>
              <w:ind w:firstLine="0"/>
              <w:rPr>
                <w:rFonts w:ascii="Twinkl Cursive Unlooped" w:eastAsia="Century Gothic" w:hAnsi="Twinkl Cursive Unlooped" w:cs="Century Gothic"/>
                <w:sz w:val="20"/>
                <w:szCs w:val="16"/>
              </w:rPr>
            </w:pPr>
            <w:r w:rsidRPr="00CC4299">
              <w:rPr>
                <w:rFonts w:ascii="Twinkl Cursive Unlooped" w:eastAsia="Century Gothic" w:hAnsi="Twinkl Cursive Unlooped" w:cs="Century Gothic"/>
                <w:sz w:val="20"/>
                <w:szCs w:val="16"/>
              </w:rPr>
              <w:t>algorithm, code, command, design, import, indentation, input, instructions, loop, output, patterns, random, remix, repeat, shape</w:t>
            </w:r>
            <w:r w:rsidRPr="00CC4299">
              <w:rPr>
                <w:rFonts w:ascii="Twinkl Cursive Unlooped" w:eastAsia="Century Gothic" w:hAnsi="Twinkl Cursive Unlooped" w:cs="Century Gothic"/>
                <w:sz w:val="20"/>
                <w:szCs w:val="16"/>
              </w:rPr>
              <w:cr/>
            </w:r>
          </w:p>
          <w:p w14:paraId="43F336FF" w14:textId="77777777" w:rsidR="0087674F" w:rsidRDefault="0087674F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427AE007" w14:textId="77777777" w:rsidR="0087674F" w:rsidRDefault="0087674F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0AEC1AD8" w14:textId="77777777" w:rsidR="0087674F" w:rsidRDefault="0087674F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73BFAB8C" w14:textId="77777777" w:rsidR="0087674F" w:rsidRDefault="0087674F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3BB3AE94" w14:textId="1ECE848C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Data Handling-:</w:t>
            </w:r>
          </w:p>
          <w:p w14:paraId="773D27DF" w14:textId="77777777" w:rsidR="00843708" w:rsidRDefault="00843708" w:rsidP="00843708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6A90C601" w14:textId="77777777" w:rsidR="005E5998" w:rsidRPr="005E5998" w:rsidRDefault="005E5998" w:rsidP="005E5998">
            <w:pPr>
              <w:pStyle w:val="ListParagraph"/>
              <w:numPr>
                <w:ilvl w:val="0"/>
                <w:numId w:val="26"/>
              </w:numPr>
              <w:rPr>
                <w:rFonts w:ascii="Twinkl Cursive Unlooped" w:hAnsi="Twinkl Cursive Unlooped" w:cs="@©µ'E4˛"/>
                <w:bCs/>
                <w:szCs w:val="16"/>
              </w:rPr>
            </w:pPr>
            <w:r w:rsidRPr="005E5998">
              <w:rPr>
                <w:rFonts w:ascii="Twinkl Cursive Unlooped" w:hAnsi="Twinkl Cursive Unlooped" w:cs="@©µ'E4˛"/>
                <w:bCs/>
                <w:szCs w:val="16"/>
              </w:rPr>
              <w:t>To know that data contained within barcodes and QR codes can be used by computers.</w:t>
            </w:r>
          </w:p>
          <w:p w14:paraId="4F0908CD" w14:textId="77777777" w:rsidR="005E5998" w:rsidRPr="005E5998" w:rsidRDefault="005E5998" w:rsidP="005E5998">
            <w:pPr>
              <w:pStyle w:val="ListParagraph"/>
              <w:numPr>
                <w:ilvl w:val="0"/>
                <w:numId w:val="26"/>
              </w:numPr>
              <w:rPr>
                <w:rFonts w:ascii="Twinkl Cursive Unlooped" w:hAnsi="Twinkl Cursive Unlooped" w:cs="@©µ'E4˛"/>
                <w:bCs/>
                <w:szCs w:val="16"/>
              </w:rPr>
            </w:pPr>
            <w:r w:rsidRPr="005E5998">
              <w:rPr>
                <w:rFonts w:ascii="Twinkl Cursive Unlooped" w:hAnsi="Twinkl Cursive Unlooped" w:cs="@©µ'E4˛"/>
                <w:bCs/>
                <w:szCs w:val="16"/>
              </w:rPr>
              <w:t>To know that infrared waves are a way of transmitting data.</w:t>
            </w:r>
          </w:p>
          <w:p w14:paraId="28A384A7" w14:textId="77777777" w:rsidR="005E5998" w:rsidRPr="005E5998" w:rsidRDefault="005E5998" w:rsidP="005E5998">
            <w:pPr>
              <w:pStyle w:val="ListParagraph"/>
              <w:numPr>
                <w:ilvl w:val="0"/>
                <w:numId w:val="26"/>
              </w:numPr>
              <w:rPr>
                <w:rFonts w:ascii="Twinkl Cursive Unlooped" w:hAnsi="Twinkl Cursive Unlooped" w:cs="@©µ'E4˛"/>
                <w:bCs/>
                <w:szCs w:val="16"/>
              </w:rPr>
            </w:pPr>
            <w:r w:rsidRPr="005E5998">
              <w:rPr>
                <w:rFonts w:ascii="Twinkl Cursive Unlooped" w:hAnsi="Twinkl Cursive Unlooped" w:cs="@©µ'E4˛"/>
                <w:bCs/>
                <w:szCs w:val="16"/>
              </w:rPr>
              <w:t>To know that Radio Frequency Identification (RFID) is a more private way of transmitting data.</w:t>
            </w:r>
          </w:p>
          <w:p w14:paraId="2DE953AA" w14:textId="2424CEE4" w:rsidR="005E5998" w:rsidRPr="005E5998" w:rsidRDefault="005E5998" w:rsidP="005E5998">
            <w:pPr>
              <w:pStyle w:val="ListParagraph"/>
              <w:numPr>
                <w:ilvl w:val="0"/>
                <w:numId w:val="26"/>
              </w:numPr>
              <w:rPr>
                <w:rFonts w:ascii="Twinkl Cursive Unlooped" w:hAnsi="Twinkl Cursive Unlooped" w:cs="@©µ'E4˛"/>
                <w:bCs/>
                <w:szCs w:val="16"/>
              </w:rPr>
            </w:pPr>
            <w:r w:rsidRPr="005E5998">
              <w:rPr>
                <w:rFonts w:ascii="Twinkl Cursive Unlooped" w:hAnsi="Twinkl Cursive Unlooped" w:cs="@©µ'E4˛"/>
                <w:bCs/>
                <w:szCs w:val="16"/>
              </w:rPr>
              <w:t>To know that data is often encrypted so that even if it is stolen it is not useful to the thief.</w:t>
            </w:r>
          </w:p>
          <w:p w14:paraId="23C90C9F" w14:textId="2A7CD86E" w:rsidR="00843708" w:rsidRPr="00B00FD9" w:rsidRDefault="00843708" w:rsidP="00843708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358DC33C" w14:textId="77777777" w:rsidR="00A17AEC" w:rsidRPr="00A17AEC" w:rsidRDefault="00A17AEC" w:rsidP="00A17AEC">
            <w:pPr>
              <w:pStyle w:val="Default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A17AEC">
              <w:rPr>
                <w:rFonts w:ascii="Twinkl Cursive Unlooped" w:hAnsi="Twinkl Cursive Unlooped"/>
                <w:bCs/>
                <w:sz w:val="20"/>
                <w:szCs w:val="20"/>
              </w:rPr>
              <w:t>algorithms, barcode, binary, Boolean, brand, chips, commuter, contactless, data, encrypted, infrared, MagicBand, privacy, proximity, QR code, QR</w:t>
            </w:r>
          </w:p>
          <w:p w14:paraId="5001FFCB" w14:textId="1A87AA98" w:rsidR="00843708" w:rsidRPr="00B00FD9" w:rsidRDefault="00A17AEC" w:rsidP="00A17AEC">
            <w:pPr>
              <w:pStyle w:val="Default"/>
              <w:ind w:firstLine="0"/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A17AEC">
              <w:rPr>
                <w:rFonts w:ascii="Twinkl Cursive Unlooped" w:hAnsi="Twinkl Cursive Unlooped"/>
                <w:bCs/>
                <w:sz w:val="20"/>
                <w:szCs w:val="20"/>
              </w:rPr>
              <w:t>scanner, radio waves, RFID, signal, systems/data analyst, transmission, wireless</w:t>
            </w:r>
          </w:p>
        </w:tc>
      </w:tr>
      <w:tr w:rsidR="00843708" w14:paraId="254A166E" w14:textId="77777777" w:rsidTr="007F4746">
        <w:trPr>
          <w:trHeight w:val="693"/>
        </w:trPr>
        <w:tc>
          <w:tcPr>
            <w:tcW w:w="726" w:type="dxa"/>
          </w:tcPr>
          <w:p w14:paraId="72A58BE2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53F461CC" w14:textId="4551F8AE" w:rsidR="00843708" w:rsidRPr="00B00FD9" w:rsidRDefault="005312F7" w:rsidP="00843708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Understanding</w:t>
            </w:r>
            <w:r w:rsidR="007D2132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nested loops. </w:t>
            </w:r>
          </w:p>
        </w:tc>
        <w:tc>
          <w:tcPr>
            <w:tcW w:w="3990" w:type="dxa"/>
            <w:vMerge/>
          </w:tcPr>
          <w:p w14:paraId="6158C352" w14:textId="77777777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20"/>
              </w:rPr>
            </w:pPr>
          </w:p>
        </w:tc>
      </w:tr>
      <w:tr w:rsidR="00843708" w14:paraId="2D48D10A" w14:textId="77777777" w:rsidTr="007F4746">
        <w:trPr>
          <w:trHeight w:val="830"/>
        </w:trPr>
        <w:tc>
          <w:tcPr>
            <w:tcW w:w="726" w:type="dxa"/>
          </w:tcPr>
          <w:p w14:paraId="264B342F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2E1DA7B9" w14:textId="513EC6E6" w:rsidR="00843708" w:rsidRPr="00B00FD9" w:rsidRDefault="005312F7" w:rsidP="00843708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Understanding</w:t>
            </w:r>
            <w:r w:rsidR="007D2132">
              <w:t xml:space="preserve"> </w:t>
            </w:r>
            <w:r w:rsidR="007D2132" w:rsidRPr="007D2132">
              <w:rPr>
                <w:rFonts w:ascii="Twinkl Cursive Unlooped Regular" w:hAnsi="Twinkl Cursive Unlooped Regular"/>
                <w:bCs/>
                <w:sz w:val="24"/>
                <w:szCs w:val="24"/>
              </w:rPr>
              <w:t>basic Python commands</w:t>
            </w:r>
            <w:r w:rsidR="007D2132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42B823F9" w14:textId="77777777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20"/>
              </w:rPr>
            </w:pPr>
          </w:p>
        </w:tc>
      </w:tr>
      <w:tr w:rsidR="00843708" w14:paraId="3CA342AC" w14:textId="77777777" w:rsidTr="007F4746">
        <w:trPr>
          <w:trHeight w:val="844"/>
        </w:trPr>
        <w:tc>
          <w:tcPr>
            <w:tcW w:w="726" w:type="dxa"/>
          </w:tcPr>
          <w:p w14:paraId="5D882E58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4C66CB45" w14:textId="464688AA" w:rsidR="00843708" w:rsidRPr="00B815FB" w:rsidRDefault="005312F7" w:rsidP="00843708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Using </w:t>
            </w:r>
            <w:r w:rsidR="007D2132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loops when programming. </w:t>
            </w:r>
          </w:p>
        </w:tc>
        <w:tc>
          <w:tcPr>
            <w:tcW w:w="3990" w:type="dxa"/>
            <w:vMerge/>
          </w:tcPr>
          <w:p w14:paraId="1E910616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47A5CB18" w14:textId="77777777" w:rsidTr="007F4746">
        <w:trPr>
          <w:trHeight w:val="838"/>
        </w:trPr>
        <w:tc>
          <w:tcPr>
            <w:tcW w:w="726" w:type="dxa"/>
          </w:tcPr>
          <w:p w14:paraId="5E41A1AA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16E3E727" w14:textId="362C0997" w:rsidR="00843708" w:rsidRPr="00B815FB" w:rsidRDefault="005312F7" w:rsidP="00843708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Understanding</w:t>
            </w:r>
            <w:r w:rsidR="00643085">
              <w:t xml:space="preserve"> </w:t>
            </w:r>
            <w:r w:rsidR="00643085" w:rsidRPr="00643085">
              <w:rPr>
                <w:rFonts w:ascii="Twinkl Cursive Unlooped Regular" w:hAnsi="Twinkl Cursive Unlooped Regular"/>
                <w:bCs/>
                <w:sz w:val="24"/>
                <w:szCs w:val="24"/>
              </w:rPr>
              <w:t>the use of random numbers</w:t>
            </w:r>
            <w:r w:rsidR="00643085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40278854" w14:textId="77777777" w:rsidR="00843708" w:rsidRPr="00FD2999" w:rsidRDefault="00843708" w:rsidP="00843708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843708" w14:paraId="13205D59" w14:textId="77777777" w:rsidTr="007F4746">
        <w:trPr>
          <w:trHeight w:val="991"/>
        </w:trPr>
        <w:tc>
          <w:tcPr>
            <w:tcW w:w="726" w:type="dxa"/>
          </w:tcPr>
          <w:p w14:paraId="3E6D239F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sz w:val="20"/>
                <w:szCs w:val="20"/>
              </w:rPr>
            </w:pPr>
          </w:p>
        </w:tc>
        <w:tc>
          <w:tcPr>
            <w:tcW w:w="5740" w:type="dxa"/>
          </w:tcPr>
          <w:p w14:paraId="7BFC64AC" w14:textId="77777777" w:rsidR="00843708" w:rsidRPr="00077904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1CAF197E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0471A5C2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16F0B2AF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2B03A7B0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4644C2AF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56ED92CF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7325E3DE" w14:textId="77777777" w:rsidR="00843708" w:rsidRPr="003C75B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0FA39F3B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3D2052EC" w14:textId="77777777" w:rsidTr="007F4746">
        <w:trPr>
          <w:trHeight w:val="195"/>
        </w:trPr>
        <w:tc>
          <w:tcPr>
            <w:tcW w:w="6466" w:type="dxa"/>
            <w:gridSpan w:val="2"/>
            <w:shd w:val="clear" w:color="auto" w:fill="D9D9D9" w:themeFill="background1" w:themeFillShade="D9"/>
          </w:tcPr>
          <w:p w14:paraId="5BA9DAAD" w14:textId="77777777" w:rsidR="00843708" w:rsidRPr="003C75B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1E36F34B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7A0793D0" w14:textId="77777777" w:rsidTr="007F4746">
        <w:trPr>
          <w:trHeight w:val="195"/>
        </w:trPr>
        <w:tc>
          <w:tcPr>
            <w:tcW w:w="6466" w:type="dxa"/>
            <w:gridSpan w:val="2"/>
          </w:tcPr>
          <w:p w14:paraId="1C19F6F0" w14:textId="63AFEA09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4</w:t>
            </w: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: </w:t>
            </w:r>
            <w:r w:rsidRPr="001454DD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 Data Handling: </w:t>
            </w:r>
            <w:r w:rsidR="00DE03C3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Big Data 1</w:t>
            </w:r>
            <w:r w:rsidR="004E4D58"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- </w:t>
            </w:r>
            <w:r>
              <w:t xml:space="preserve"> </w:t>
            </w:r>
          </w:p>
        </w:tc>
        <w:tc>
          <w:tcPr>
            <w:tcW w:w="3990" w:type="dxa"/>
            <w:vMerge/>
          </w:tcPr>
          <w:p w14:paraId="2B230871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180DDD74" w14:textId="77777777" w:rsidTr="00EE14F1">
        <w:trPr>
          <w:trHeight w:val="691"/>
        </w:trPr>
        <w:tc>
          <w:tcPr>
            <w:tcW w:w="726" w:type="dxa"/>
          </w:tcPr>
          <w:p w14:paraId="0FBE9EAF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1EDA4677" w14:textId="44CF8DAD" w:rsidR="00843708" w:rsidRPr="00CA597C" w:rsidRDefault="003E5D36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Identifying</w:t>
            </w:r>
            <w:r w:rsidR="0035439E">
              <w:t xml:space="preserve"> </w:t>
            </w:r>
            <w:r w:rsidR="0035439E" w:rsidRPr="0035439E">
              <w:rPr>
                <w:rFonts w:ascii="Twinkl Cursive Unlooped Regular" w:hAnsi="Twinkl Cursive Unlooped Regular"/>
                <w:sz w:val="24"/>
                <w:szCs w:val="24"/>
              </w:rPr>
              <w:t xml:space="preserve">how barcodes and QR codes work. 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</w:tcPr>
          <w:p w14:paraId="36CE011F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4EC29AB7" w14:textId="77777777" w:rsidTr="0084328A">
        <w:trPr>
          <w:trHeight w:val="559"/>
        </w:trPr>
        <w:tc>
          <w:tcPr>
            <w:tcW w:w="726" w:type="dxa"/>
          </w:tcPr>
          <w:p w14:paraId="66F560CA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6E8F0151" w14:textId="76E17753" w:rsidR="00843708" w:rsidRPr="00CA597C" w:rsidRDefault="003E5D36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Knowing</w:t>
            </w:r>
            <w:r w:rsidR="0035439E" w:rsidRPr="0035439E">
              <w:rPr>
                <w:rFonts w:ascii="Twinkl Cursive Unlooped Regular" w:hAnsi="Twinkl Cursive Unlooped Regular"/>
                <w:sz w:val="24"/>
                <w:szCs w:val="24"/>
              </w:rPr>
              <w:t xml:space="preserve"> how infrared waves transmit data.</w:t>
            </w:r>
          </w:p>
        </w:tc>
        <w:tc>
          <w:tcPr>
            <w:tcW w:w="3990" w:type="dxa"/>
            <w:vMerge/>
          </w:tcPr>
          <w:p w14:paraId="7F327BC1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32984814" w14:textId="77777777" w:rsidTr="0021788D">
        <w:trPr>
          <w:trHeight w:val="694"/>
        </w:trPr>
        <w:tc>
          <w:tcPr>
            <w:tcW w:w="726" w:type="dxa"/>
          </w:tcPr>
          <w:p w14:paraId="1AB64536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5D89DD37" w14:textId="5A5B0890" w:rsidR="00843708" w:rsidRPr="00CA597C" w:rsidRDefault="003E5D36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Recognising</w:t>
            </w:r>
            <w:r w:rsidR="0087674F">
              <w:t xml:space="preserve"> </w:t>
            </w:r>
            <w:r w:rsidR="0087674F" w:rsidRPr="0087674F">
              <w:rPr>
                <w:rFonts w:ascii="Twinkl Cursive Unlooped Regular" w:hAnsi="Twinkl Cursive Unlooped Regular"/>
                <w:sz w:val="24"/>
                <w:szCs w:val="24"/>
              </w:rPr>
              <w:t>how RFID is used.</w:t>
            </w:r>
          </w:p>
        </w:tc>
        <w:tc>
          <w:tcPr>
            <w:tcW w:w="3990" w:type="dxa"/>
            <w:vMerge/>
          </w:tcPr>
          <w:p w14:paraId="0CF87474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7FCC48E7" w14:textId="77777777" w:rsidTr="0021788D">
        <w:trPr>
          <w:trHeight w:val="549"/>
        </w:trPr>
        <w:tc>
          <w:tcPr>
            <w:tcW w:w="726" w:type="dxa"/>
          </w:tcPr>
          <w:p w14:paraId="1711FB1D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27DB44D4" w14:textId="7D327601" w:rsidR="00843708" w:rsidRPr="00CA597C" w:rsidRDefault="003E5D36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Inputting and analysing</w:t>
            </w:r>
            <w:r w:rsidR="0087674F">
              <w:t xml:space="preserve"> </w:t>
            </w:r>
            <w:r w:rsidR="0087674F" w:rsidRPr="0087674F">
              <w:rPr>
                <w:rFonts w:ascii="Twinkl Cursive Unlooped Regular" w:hAnsi="Twinkl Cursive Unlooped Regular"/>
                <w:sz w:val="24"/>
                <w:szCs w:val="24"/>
              </w:rPr>
              <w:t>real-world data.</w:t>
            </w:r>
          </w:p>
        </w:tc>
        <w:tc>
          <w:tcPr>
            <w:tcW w:w="3990" w:type="dxa"/>
            <w:vMerge/>
          </w:tcPr>
          <w:p w14:paraId="21EC42D2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26A1F9D1" w14:textId="77777777" w:rsidTr="0021788D">
        <w:trPr>
          <w:trHeight w:val="940"/>
        </w:trPr>
        <w:tc>
          <w:tcPr>
            <w:tcW w:w="726" w:type="dxa"/>
          </w:tcPr>
          <w:p w14:paraId="5B15C538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6D3BE68F" w14:textId="25871DF9" w:rsidR="00843708" w:rsidRPr="00CA597C" w:rsidRDefault="003E5D36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Analysing </w:t>
            </w:r>
            <w:r w:rsidR="0087674F">
              <w:rPr>
                <w:rFonts w:ascii="Twinkl Cursive Unlooped Regular" w:hAnsi="Twinkl Cursive Unlooped Regular"/>
                <w:sz w:val="24"/>
                <w:szCs w:val="24"/>
              </w:rPr>
              <w:t>and evaluating data.</w:t>
            </w:r>
          </w:p>
        </w:tc>
        <w:tc>
          <w:tcPr>
            <w:tcW w:w="3990" w:type="dxa"/>
            <w:vMerge/>
          </w:tcPr>
          <w:p w14:paraId="2E08E766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50E67A02" w14:textId="77777777" w:rsidTr="007F4746">
        <w:trPr>
          <w:trHeight w:val="1549"/>
        </w:trPr>
        <w:tc>
          <w:tcPr>
            <w:tcW w:w="726" w:type="dxa"/>
          </w:tcPr>
          <w:p w14:paraId="2EF97E86" w14:textId="77777777" w:rsidR="00843708" w:rsidRPr="00EB4E92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5740" w:type="dxa"/>
          </w:tcPr>
          <w:p w14:paraId="3477ABFA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6E0D72BB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14F752C4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6F2EF328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77332A15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00E25ED8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075D37A6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1E2C911B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2EC787D2" w14:textId="77777777" w:rsidR="00843708" w:rsidRPr="005075C7" w:rsidRDefault="00843708" w:rsidP="00843708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3990" w:type="dxa"/>
            <w:vMerge/>
          </w:tcPr>
          <w:p w14:paraId="37B25EAA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3A0A1E15" w14:textId="77777777" w:rsidR="00A3240E" w:rsidRDefault="00A3240E" w:rsidP="00A3240E">
      <w:pPr>
        <w:tabs>
          <w:tab w:val="left" w:pos="2625"/>
        </w:tabs>
        <w:rPr>
          <w:sz w:val="2"/>
          <w:szCs w:val="2"/>
        </w:rPr>
      </w:pPr>
    </w:p>
    <w:p w14:paraId="74906DEC" w14:textId="77777777" w:rsidR="00D1758C" w:rsidRPr="00D1758C" w:rsidRDefault="00D1758C" w:rsidP="00D1758C">
      <w:pPr>
        <w:rPr>
          <w:sz w:val="2"/>
          <w:szCs w:val="2"/>
        </w:rPr>
      </w:pPr>
    </w:p>
    <w:p w14:paraId="23C5379F" w14:textId="77777777" w:rsidR="00D1758C" w:rsidRDefault="00D1758C" w:rsidP="00D1758C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1129"/>
        <w:gridCol w:w="9214"/>
      </w:tblGrid>
      <w:tr w:rsidR="0040108C" w14:paraId="5FECBDCD" w14:textId="77777777" w:rsidTr="0040108C">
        <w:trPr>
          <w:trHeight w:val="201"/>
        </w:trPr>
        <w:tc>
          <w:tcPr>
            <w:tcW w:w="10343" w:type="dxa"/>
            <w:gridSpan w:val="2"/>
          </w:tcPr>
          <w:p w14:paraId="5A35E05A" w14:textId="77777777" w:rsidR="0040108C" w:rsidRPr="002E5F08" w:rsidRDefault="0040108C" w:rsidP="0040108C">
            <w:pPr>
              <w:ind w:firstLine="0"/>
              <w:rPr>
                <w:rFonts w:ascii="Twinkl Cursive Unlooped Regular" w:hAnsi="Twinkl Cursive Unlooped Regular"/>
                <w:b/>
              </w:rPr>
            </w:pPr>
            <w:r w:rsidRPr="002E5F08">
              <w:rPr>
                <w:rFonts w:ascii="Twinkl Cursive Unlooped Regular" w:hAnsi="Twinkl Cursive Unlooped Regular"/>
                <w:b/>
              </w:rPr>
              <w:t xml:space="preserve">Cross-Curriculum Links: </w:t>
            </w:r>
          </w:p>
        </w:tc>
      </w:tr>
      <w:tr w:rsidR="0040108C" w14:paraId="433D37F2" w14:textId="77777777" w:rsidTr="0040108C">
        <w:trPr>
          <w:trHeight w:val="272"/>
        </w:trPr>
        <w:tc>
          <w:tcPr>
            <w:tcW w:w="1129" w:type="dxa"/>
          </w:tcPr>
          <w:p w14:paraId="183A4AE6" w14:textId="77777777" w:rsidR="0040108C" w:rsidRPr="002E5F08" w:rsidRDefault="0040108C" w:rsidP="0040108C">
            <w:pPr>
              <w:ind w:firstLine="0"/>
              <w:rPr>
                <w:rFonts w:ascii="Twinkl Cursive Unlooped Regular" w:hAnsi="Twinkl Cursive Unlooped Regular"/>
              </w:rPr>
            </w:pPr>
            <w:r w:rsidRPr="002E5F08">
              <w:rPr>
                <w:rFonts w:ascii="Twinkl Cursive Unlooped Regular" w:hAnsi="Twinkl Cursive Unlooped Regular"/>
              </w:rPr>
              <w:t>Unit 1</w:t>
            </w:r>
            <w:r w:rsidRPr="002E5F08">
              <w:rPr>
                <w:rFonts w:ascii="Twinkl Cursive Unlooped Regular" w:hAnsi="Twinkl Cursive Unlooped Regular"/>
                <w:b/>
                <w:bCs/>
                <w:noProof/>
                <w:lang w:val="en-GB" w:eastAsia="en-GB"/>
              </w:rPr>
              <w:t xml:space="preserve"> </w:t>
            </w:r>
          </w:p>
        </w:tc>
        <w:tc>
          <w:tcPr>
            <w:tcW w:w="9214" w:type="dxa"/>
          </w:tcPr>
          <w:p w14:paraId="0F5822D6" w14:textId="77777777" w:rsidR="0040108C" w:rsidRPr="002E5F08" w:rsidRDefault="0040108C" w:rsidP="0040108C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" w:hAnsi="Twinkl Cursive Unlooped"/>
              </w:rPr>
            </w:pPr>
            <w:r w:rsidRPr="002E5F08">
              <w:rPr>
                <w:rFonts w:ascii="Twinkl Cursive Unlooped" w:hAnsi="Twinkl Cursive Unlooped"/>
              </w:rPr>
              <w:t>RSE and PSHE</w:t>
            </w:r>
          </w:p>
        </w:tc>
      </w:tr>
      <w:tr w:rsidR="0040108C" w14:paraId="67005EC3" w14:textId="77777777" w:rsidTr="0040108C">
        <w:trPr>
          <w:trHeight w:val="693"/>
        </w:trPr>
        <w:tc>
          <w:tcPr>
            <w:tcW w:w="1129" w:type="dxa"/>
          </w:tcPr>
          <w:p w14:paraId="1E980E57" w14:textId="77777777" w:rsidR="0040108C" w:rsidRPr="002E5F08" w:rsidRDefault="0040108C" w:rsidP="0040108C">
            <w:pPr>
              <w:ind w:firstLine="0"/>
              <w:rPr>
                <w:rFonts w:ascii="Twinkl Cursive Unlooped Regular" w:hAnsi="Twinkl Cursive Unlooped Regular"/>
              </w:rPr>
            </w:pPr>
            <w:r w:rsidRPr="002E5F08">
              <w:rPr>
                <w:rFonts w:ascii="Twinkl Cursive Unlooped Regular" w:hAnsi="Twinkl Cursive Unlooped Regular"/>
              </w:rPr>
              <w:t>Unit 2</w:t>
            </w:r>
          </w:p>
        </w:tc>
        <w:tc>
          <w:tcPr>
            <w:tcW w:w="9214" w:type="dxa"/>
          </w:tcPr>
          <w:p w14:paraId="4A6AE7C3" w14:textId="77777777" w:rsidR="0040108C" w:rsidRPr="002E5F08" w:rsidRDefault="0040108C" w:rsidP="0040108C">
            <w:pPr>
              <w:tabs>
                <w:tab w:val="left" w:pos="1418"/>
              </w:tabs>
              <w:rPr>
                <w:rFonts w:ascii="Twinkl Cursive Unlooped" w:hAnsi="Twinkl Cursive Unlooped"/>
              </w:rPr>
            </w:pPr>
            <w:r w:rsidRPr="002E5F08">
              <w:rPr>
                <w:rFonts w:ascii="Twinkl Cursive Unlooped" w:hAnsi="Twinkl Cursive Unlooped"/>
                <w:b/>
                <w:bCs/>
              </w:rPr>
              <w:t>History –</w:t>
            </w:r>
            <w:r w:rsidRPr="002E5F08">
              <w:rPr>
                <w:rFonts w:ascii="Twinkl Cursive Unlooped" w:hAnsi="Twinkl Cursive Unlooped"/>
              </w:rPr>
              <w:t xml:space="preserve"> study an aspect or theme in British history.</w:t>
            </w:r>
          </w:p>
          <w:p w14:paraId="0249FA9C" w14:textId="77777777" w:rsidR="0040108C" w:rsidRPr="002E5F08" w:rsidRDefault="0040108C" w:rsidP="0040108C">
            <w:pPr>
              <w:tabs>
                <w:tab w:val="left" w:pos="1418"/>
              </w:tabs>
              <w:rPr>
                <w:rFonts w:ascii="Twinkl Cursive Unlooped" w:hAnsi="Twinkl Cursive Unlooped"/>
              </w:rPr>
            </w:pPr>
            <w:r w:rsidRPr="002E5F08">
              <w:rPr>
                <w:rFonts w:ascii="Twinkl Cursive Unlooped" w:hAnsi="Twinkl Cursive Unlooped"/>
                <w:b/>
                <w:bCs/>
              </w:rPr>
              <w:t>Maths –</w:t>
            </w:r>
            <w:r w:rsidRPr="002E5F08">
              <w:rPr>
                <w:rFonts w:ascii="Twinkl Cursive Unlooped" w:hAnsi="Twinkl Cursive Unlooped"/>
              </w:rPr>
              <w:t xml:space="preserve"> solve number and practical problems. Read, write, order and compare numbers up to 10 000 000.</w:t>
            </w:r>
          </w:p>
          <w:p w14:paraId="6B1FF32F" w14:textId="77777777" w:rsidR="0040108C" w:rsidRPr="002E5F08" w:rsidRDefault="0040108C" w:rsidP="0040108C">
            <w:pPr>
              <w:tabs>
                <w:tab w:val="left" w:pos="1418"/>
              </w:tabs>
              <w:rPr>
                <w:rFonts w:ascii="Twinkl Cursive Unlooped" w:hAnsi="Twinkl Cursive Unlooped"/>
              </w:rPr>
            </w:pPr>
            <w:r w:rsidRPr="002E5F08">
              <w:rPr>
                <w:rFonts w:ascii="Twinkl Cursive Unlooped" w:hAnsi="Twinkl Cursive Unlooped"/>
                <w:b/>
                <w:bCs/>
              </w:rPr>
              <w:t>RSE –</w:t>
            </w:r>
            <w:r w:rsidRPr="002E5F08">
              <w:rPr>
                <w:rFonts w:ascii="Twinkl Cursive Unlooped" w:hAnsi="Twinkl Cursive Unlooped"/>
              </w:rPr>
              <w:t xml:space="preserve"> know the rules and principles for keeping safe online and how to report them. How to critically consider online friendships and an awareness of the risks associated with strangers online.</w:t>
            </w:r>
          </w:p>
          <w:p w14:paraId="43C13AFA" w14:textId="77777777" w:rsidR="0040108C" w:rsidRPr="002E5F08" w:rsidRDefault="0040108C" w:rsidP="0040108C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</w:rPr>
            </w:pPr>
            <w:r w:rsidRPr="002E5F08">
              <w:rPr>
                <w:rFonts w:ascii="Twinkl Cursive Unlooped" w:hAnsi="Twinkl Cursive Unlooped"/>
                <w:b/>
                <w:bCs/>
              </w:rPr>
              <w:t>English: Writing – Composition.</w:t>
            </w:r>
            <w:r w:rsidRPr="002E5F08">
              <w:rPr>
                <w:rFonts w:ascii="Twinkl Cursive Unlooped" w:hAnsi="Twinkl Cursive Unlooped"/>
              </w:rPr>
              <w:t xml:space="preserve"> Identifying the audience and purpose. Noting and developing initial ideas. Using further organisational and presentational devices to structure text.</w:t>
            </w:r>
          </w:p>
        </w:tc>
      </w:tr>
      <w:tr w:rsidR="0040108C" w14:paraId="084B1A7D" w14:textId="77777777" w:rsidTr="0040108C">
        <w:trPr>
          <w:trHeight w:val="830"/>
        </w:trPr>
        <w:tc>
          <w:tcPr>
            <w:tcW w:w="1129" w:type="dxa"/>
          </w:tcPr>
          <w:p w14:paraId="144045CB" w14:textId="77777777" w:rsidR="0040108C" w:rsidRPr="002E5F08" w:rsidRDefault="0040108C" w:rsidP="0040108C">
            <w:pPr>
              <w:ind w:firstLine="0"/>
              <w:rPr>
                <w:rFonts w:ascii="Twinkl Cursive Unlooped Regular" w:hAnsi="Twinkl Cursive Unlooped Regular"/>
              </w:rPr>
            </w:pPr>
            <w:r w:rsidRPr="002E5F08">
              <w:rPr>
                <w:rFonts w:ascii="Twinkl Cursive Unlooped Regular" w:hAnsi="Twinkl Cursive Unlooped Regular"/>
              </w:rPr>
              <w:t>Unit 3</w:t>
            </w:r>
          </w:p>
        </w:tc>
        <w:tc>
          <w:tcPr>
            <w:tcW w:w="9214" w:type="dxa"/>
          </w:tcPr>
          <w:p w14:paraId="00C24641" w14:textId="77777777" w:rsidR="0040108C" w:rsidRPr="002E5F08" w:rsidRDefault="0040108C" w:rsidP="0040108C">
            <w:pPr>
              <w:tabs>
                <w:tab w:val="left" w:pos="1418"/>
              </w:tabs>
              <w:rPr>
                <w:rFonts w:ascii="Twinkl Cursive Unlooped" w:hAnsi="Twinkl Cursive Unlooped"/>
              </w:rPr>
            </w:pPr>
            <w:r w:rsidRPr="002E5F08">
              <w:rPr>
                <w:rFonts w:ascii="Twinkl Cursive Unlooped" w:hAnsi="Twinkl Cursive Unlooped"/>
                <w:b/>
                <w:bCs/>
              </w:rPr>
              <w:t xml:space="preserve">Maths </w:t>
            </w:r>
            <w:r w:rsidRPr="002E5F08">
              <w:rPr>
                <w:rFonts w:ascii="Twinkl Cursive Unlooped" w:hAnsi="Twinkl Cursive Unlooped"/>
              </w:rPr>
              <w:t>– compare and classify geometric shapes based on their properties and sizes. Describe positions on the full coordinate grid.</w:t>
            </w:r>
          </w:p>
          <w:p w14:paraId="380DE65C" w14:textId="77777777" w:rsidR="0040108C" w:rsidRPr="002E5F08" w:rsidRDefault="0040108C" w:rsidP="0040108C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</w:rPr>
            </w:pPr>
            <w:r w:rsidRPr="002E5F08">
              <w:rPr>
                <w:rFonts w:ascii="Twinkl Cursive Unlooped" w:hAnsi="Twinkl Cursive Unlooped"/>
                <w:b/>
                <w:bCs/>
              </w:rPr>
              <w:t xml:space="preserve">Art </w:t>
            </w:r>
            <w:r w:rsidRPr="002E5F08">
              <w:rPr>
                <w:rFonts w:ascii="Twinkl Cursive Unlooped" w:hAnsi="Twinkl Cursive Unlooped"/>
              </w:rPr>
              <w:t>– improve their mastery of art and design techniques, including drawing, painting and sculpture and know about great artists, architects and designers in history</w:t>
            </w:r>
          </w:p>
        </w:tc>
      </w:tr>
      <w:tr w:rsidR="0040108C" w14:paraId="3E63E7E0" w14:textId="77777777" w:rsidTr="0040108C">
        <w:trPr>
          <w:trHeight w:val="844"/>
        </w:trPr>
        <w:tc>
          <w:tcPr>
            <w:tcW w:w="1129" w:type="dxa"/>
          </w:tcPr>
          <w:p w14:paraId="4443DBCA" w14:textId="77777777" w:rsidR="0040108C" w:rsidRPr="002E5F08" w:rsidRDefault="0040108C" w:rsidP="0040108C">
            <w:pPr>
              <w:ind w:firstLine="0"/>
              <w:rPr>
                <w:rFonts w:ascii="Twinkl Cursive Unlooped Regular" w:hAnsi="Twinkl Cursive Unlooped Regular"/>
              </w:rPr>
            </w:pPr>
            <w:r w:rsidRPr="002E5F08">
              <w:rPr>
                <w:rFonts w:ascii="Twinkl Cursive Unlooped Regular" w:hAnsi="Twinkl Cursive Unlooped Regular"/>
              </w:rPr>
              <w:t>Unit 4</w:t>
            </w:r>
          </w:p>
        </w:tc>
        <w:tc>
          <w:tcPr>
            <w:tcW w:w="9214" w:type="dxa"/>
          </w:tcPr>
          <w:p w14:paraId="7A53BEED" w14:textId="77777777" w:rsidR="0040108C" w:rsidRPr="002E5F08" w:rsidRDefault="0040108C" w:rsidP="0040108C">
            <w:pPr>
              <w:tabs>
                <w:tab w:val="left" w:pos="1418"/>
              </w:tabs>
              <w:rPr>
                <w:rFonts w:ascii="Twinkl Cursive Unlooped Regular" w:hAnsi="Twinkl Cursive Unlooped Regular"/>
              </w:rPr>
            </w:pPr>
            <w:r w:rsidRPr="002E5F08">
              <w:rPr>
                <w:rFonts w:ascii="Twinkl Cursive Unlooped Regular" w:hAnsi="Twinkl Cursive Unlooped Regular"/>
                <w:b/>
                <w:bCs/>
              </w:rPr>
              <w:t>Science –</w:t>
            </w:r>
            <w:r w:rsidRPr="002E5F08">
              <w:rPr>
                <w:rFonts w:ascii="Twinkl Cursive Unlooped Regular" w:hAnsi="Twinkl Cursive Unlooped Regular"/>
              </w:rPr>
              <w:t xml:space="preserve"> recognise that light appears to travel in straight lines</w:t>
            </w:r>
          </w:p>
          <w:p w14:paraId="79D09589" w14:textId="77777777" w:rsidR="0040108C" w:rsidRPr="002E5F08" w:rsidRDefault="0040108C" w:rsidP="0040108C">
            <w:pPr>
              <w:tabs>
                <w:tab w:val="left" w:pos="1418"/>
              </w:tabs>
              <w:rPr>
                <w:rFonts w:ascii="Twinkl Cursive Unlooped Regular" w:hAnsi="Twinkl Cursive Unlooped Regular"/>
              </w:rPr>
            </w:pPr>
            <w:r w:rsidRPr="002E5F08">
              <w:rPr>
                <w:rFonts w:ascii="Twinkl Cursive Unlooped Regular" w:hAnsi="Twinkl Cursive Unlooped Regular"/>
                <w:b/>
                <w:bCs/>
              </w:rPr>
              <w:t>RSE: Online Relationships</w:t>
            </w:r>
            <w:r w:rsidRPr="002E5F08">
              <w:rPr>
                <w:rFonts w:ascii="Twinkl Cursive Unlooped Regular" w:hAnsi="Twinkl Cursive Unlooped Regular"/>
              </w:rPr>
              <w:t xml:space="preserve"> – the rules and principles for keeping safe online and how to report. How information and data is shared and used online.</w:t>
            </w:r>
          </w:p>
          <w:p w14:paraId="5205AA52" w14:textId="77777777" w:rsidR="0040108C" w:rsidRPr="002E5F08" w:rsidRDefault="0040108C" w:rsidP="0040108C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</w:rPr>
            </w:pPr>
            <w:r w:rsidRPr="002E5F08">
              <w:rPr>
                <w:rFonts w:ascii="Twinkl Cursive Unlooped Regular" w:hAnsi="Twinkl Cursive Unlooped Regular"/>
                <w:b/>
                <w:bCs/>
              </w:rPr>
              <w:t>Maths:</w:t>
            </w:r>
            <w:r w:rsidRPr="002E5F08">
              <w:rPr>
                <w:rFonts w:ascii="Twinkl Cursive Unlooped Regular" w:hAnsi="Twinkl Cursive Unlooped Regular"/>
              </w:rPr>
              <w:t xml:space="preserve"> interpret and construct pie charts and line graphs and use these to solve problems. Complete, read and interpret information in tables.</w:t>
            </w:r>
          </w:p>
        </w:tc>
        <w:bookmarkStart w:id="0" w:name="_GoBack"/>
        <w:bookmarkEnd w:id="0"/>
      </w:tr>
    </w:tbl>
    <w:p w14:paraId="4526C24C" w14:textId="77777777" w:rsidR="002E5F08" w:rsidRDefault="002E5F08" w:rsidP="00D1758C">
      <w:pPr>
        <w:rPr>
          <w:sz w:val="2"/>
          <w:szCs w:val="2"/>
        </w:rPr>
      </w:pPr>
    </w:p>
    <w:sectPr w:rsidR="002E5F08" w:rsidSect="00150247">
      <w:head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658D" w14:textId="77777777" w:rsidR="00895745" w:rsidRDefault="00895745" w:rsidP="00630753">
      <w:pPr>
        <w:spacing w:after="0" w:line="240" w:lineRule="auto"/>
      </w:pPr>
      <w:r>
        <w:separator/>
      </w:r>
    </w:p>
  </w:endnote>
  <w:endnote w:type="continuationSeparator" w:id="0">
    <w:p w14:paraId="11321A43" w14:textId="77777777" w:rsidR="00895745" w:rsidRDefault="00895745" w:rsidP="006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@©µ'E4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inkl Cursive Looped Bol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4398E" w14:textId="77777777" w:rsidR="00895745" w:rsidRDefault="00895745" w:rsidP="00630753">
      <w:pPr>
        <w:spacing w:after="0" w:line="240" w:lineRule="auto"/>
      </w:pPr>
      <w:r>
        <w:separator/>
      </w:r>
    </w:p>
  </w:footnote>
  <w:footnote w:type="continuationSeparator" w:id="0">
    <w:p w14:paraId="0178C41C" w14:textId="77777777" w:rsidR="00895745" w:rsidRDefault="00895745" w:rsidP="0063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4CB5" w14:textId="0AB37253" w:rsidR="00365441" w:rsidRDefault="00365441">
    <w:pPr>
      <w:spacing w:line="264" w:lineRule="auto"/>
    </w:pPr>
    <w:r w:rsidRPr="00630753">
      <w:rPr>
        <w:noProof/>
        <w:color w:val="7F7F7F" w:themeColor="text1" w:themeTint="80"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12C9E" wp14:editId="36929ED6">
              <wp:simplePos x="0" y="0"/>
              <wp:positionH relativeFrom="page">
                <wp:posOffset>189230</wp:posOffset>
              </wp:positionH>
              <wp:positionV relativeFrom="page">
                <wp:posOffset>228600</wp:posOffset>
              </wp:positionV>
              <wp:extent cx="7125970" cy="10058400"/>
              <wp:effectExtent l="0" t="0" r="36830" b="2540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5970" cy="10058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0EFB7E" id="Rectangle 222" o:spid="_x0000_s1026" style="position:absolute;margin-left:14.9pt;margin-top:18pt;width:561.1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DE6745">
      <w:rPr>
        <w:color w:val="7F7F7F" w:themeColor="text1" w:themeTint="80"/>
        <w:sz w:val="28"/>
        <w:szCs w:val="20"/>
      </w:rPr>
      <w:t xml:space="preserve">Year </w:t>
    </w:r>
    <w:r w:rsidR="00964D54">
      <w:rPr>
        <w:color w:val="7F7F7F" w:themeColor="text1" w:themeTint="80"/>
        <w:sz w:val="28"/>
        <w:szCs w:val="20"/>
      </w:rPr>
      <w:t>6</w:t>
    </w:r>
    <w:r w:rsidR="00341DED">
      <w:rPr>
        <w:color w:val="7F7F7F" w:themeColor="text1" w:themeTint="80"/>
        <w:sz w:val="28"/>
        <w:szCs w:val="20"/>
      </w:rPr>
      <w:t xml:space="preserve"> </w:t>
    </w:r>
    <w:r w:rsidR="00DE6745">
      <w:rPr>
        <w:color w:val="7F7F7F" w:themeColor="text1" w:themeTint="80"/>
        <w:sz w:val="28"/>
        <w:szCs w:val="20"/>
      </w:rPr>
      <w:t>Computing</w:t>
    </w:r>
    <w:r w:rsidRPr="00630753">
      <w:rPr>
        <w:color w:val="7F7F7F" w:themeColor="text1" w:themeTint="80"/>
        <w:sz w:val="28"/>
        <w:szCs w:val="20"/>
      </w:rPr>
      <w:t xml:space="preserve"> </w:t>
    </w:r>
  </w:p>
  <w:p w14:paraId="7BC26244" w14:textId="77777777" w:rsidR="00365441" w:rsidRDefault="00365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B67"/>
    <w:multiLevelType w:val="hybridMultilevel"/>
    <w:tmpl w:val="6E3C7194"/>
    <w:lvl w:ilvl="0" w:tplc="08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A1631C7"/>
    <w:multiLevelType w:val="hybridMultilevel"/>
    <w:tmpl w:val="FF168094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6488"/>
    <w:multiLevelType w:val="hybridMultilevel"/>
    <w:tmpl w:val="864E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5C92"/>
    <w:multiLevelType w:val="hybridMultilevel"/>
    <w:tmpl w:val="F0FE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7890"/>
    <w:multiLevelType w:val="hybridMultilevel"/>
    <w:tmpl w:val="8D3C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7D74"/>
    <w:multiLevelType w:val="hybridMultilevel"/>
    <w:tmpl w:val="2332BAA8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2BE3"/>
    <w:multiLevelType w:val="hybridMultilevel"/>
    <w:tmpl w:val="DF24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2731"/>
    <w:multiLevelType w:val="hybridMultilevel"/>
    <w:tmpl w:val="236A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77B5"/>
    <w:multiLevelType w:val="hybridMultilevel"/>
    <w:tmpl w:val="7AE2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F637E"/>
    <w:multiLevelType w:val="hybridMultilevel"/>
    <w:tmpl w:val="EDE4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7B92"/>
    <w:multiLevelType w:val="hybridMultilevel"/>
    <w:tmpl w:val="6242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4A64"/>
    <w:multiLevelType w:val="hybridMultilevel"/>
    <w:tmpl w:val="9182CDDA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82037"/>
    <w:multiLevelType w:val="hybridMultilevel"/>
    <w:tmpl w:val="125A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46CFC"/>
    <w:multiLevelType w:val="hybridMultilevel"/>
    <w:tmpl w:val="A59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B6757"/>
    <w:multiLevelType w:val="hybridMultilevel"/>
    <w:tmpl w:val="5FD853AE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05DC3"/>
    <w:multiLevelType w:val="hybridMultilevel"/>
    <w:tmpl w:val="054A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B080F"/>
    <w:multiLevelType w:val="hybridMultilevel"/>
    <w:tmpl w:val="AC78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5507F"/>
    <w:multiLevelType w:val="hybridMultilevel"/>
    <w:tmpl w:val="14EC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5043"/>
    <w:multiLevelType w:val="hybridMultilevel"/>
    <w:tmpl w:val="E4C285A8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A3FF7"/>
    <w:multiLevelType w:val="hybridMultilevel"/>
    <w:tmpl w:val="73CC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C3808"/>
    <w:multiLevelType w:val="hybridMultilevel"/>
    <w:tmpl w:val="B57AAFB0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C1824"/>
    <w:multiLevelType w:val="hybridMultilevel"/>
    <w:tmpl w:val="B31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8605C"/>
    <w:multiLevelType w:val="hybridMultilevel"/>
    <w:tmpl w:val="7084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48B5"/>
    <w:multiLevelType w:val="hybridMultilevel"/>
    <w:tmpl w:val="6016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05BFA"/>
    <w:multiLevelType w:val="hybridMultilevel"/>
    <w:tmpl w:val="FFB6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50898"/>
    <w:multiLevelType w:val="hybridMultilevel"/>
    <w:tmpl w:val="E5F6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5256E"/>
    <w:multiLevelType w:val="hybridMultilevel"/>
    <w:tmpl w:val="DC96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0"/>
  </w:num>
  <w:num w:numId="5">
    <w:abstractNumId w:val="1"/>
  </w:num>
  <w:num w:numId="6">
    <w:abstractNumId w:val="5"/>
  </w:num>
  <w:num w:numId="7">
    <w:abstractNumId w:val="17"/>
  </w:num>
  <w:num w:numId="8">
    <w:abstractNumId w:val="0"/>
  </w:num>
  <w:num w:numId="9">
    <w:abstractNumId w:val="22"/>
  </w:num>
  <w:num w:numId="10">
    <w:abstractNumId w:val="3"/>
  </w:num>
  <w:num w:numId="11">
    <w:abstractNumId w:val="23"/>
  </w:num>
  <w:num w:numId="12">
    <w:abstractNumId w:val="16"/>
  </w:num>
  <w:num w:numId="13">
    <w:abstractNumId w:val="7"/>
  </w:num>
  <w:num w:numId="14">
    <w:abstractNumId w:val="2"/>
  </w:num>
  <w:num w:numId="15">
    <w:abstractNumId w:val="13"/>
  </w:num>
  <w:num w:numId="16">
    <w:abstractNumId w:val="24"/>
  </w:num>
  <w:num w:numId="17">
    <w:abstractNumId w:val="9"/>
  </w:num>
  <w:num w:numId="18">
    <w:abstractNumId w:val="26"/>
  </w:num>
  <w:num w:numId="19">
    <w:abstractNumId w:val="4"/>
  </w:num>
  <w:num w:numId="20">
    <w:abstractNumId w:val="15"/>
  </w:num>
  <w:num w:numId="21">
    <w:abstractNumId w:val="10"/>
  </w:num>
  <w:num w:numId="22">
    <w:abstractNumId w:val="6"/>
  </w:num>
  <w:num w:numId="23">
    <w:abstractNumId w:val="8"/>
  </w:num>
  <w:num w:numId="24">
    <w:abstractNumId w:val="19"/>
  </w:num>
  <w:num w:numId="25">
    <w:abstractNumId w:val="12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3"/>
    <w:rsid w:val="00003917"/>
    <w:rsid w:val="0005621A"/>
    <w:rsid w:val="0006064D"/>
    <w:rsid w:val="0009654A"/>
    <w:rsid w:val="000A38C9"/>
    <w:rsid w:val="000B4EB3"/>
    <w:rsid w:val="000C01C0"/>
    <w:rsid w:val="00105AF7"/>
    <w:rsid w:val="00132201"/>
    <w:rsid w:val="00136724"/>
    <w:rsid w:val="001454DD"/>
    <w:rsid w:val="00150247"/>
    <w:rsid w:val="00150B36"/>
    <w:rsid w:val="001644DB"/>
    <w:rsid w:val="0017683E"/>
    <w:rsid w:val="001839AC"/>
    <w:rsid w:val="0019345F"/>
    <w:rsid w:val="001B338C"/>
    <w:rsid w:val="001B7DA7"/>
    <w:rsid w:val="001C2EEC"/>
    <w:rsid w:val="001C76C2"/>
    <w:rsid w:val="00202A65"/>
    <w:rsid w:val="002067FA"/>
    <w:rsid w:val="0021788D"/>
    <w:rsid w:val="00225A7E"/>
    <w:rsid w:val="002277E2"/>
    <w:rsid w:val="00235584"/>
    <w:rsid w:val="002439B7"/>
    <w:rsid w:val="00246273"/>
    <w:rsid w:val="002B5CC4"/>
    <w:rsid w:val="002D53AC"/>
    <w:rsid w:val="002E5F08"/>
    <w:rsid w:val="002E7675"/>
    <w:rsid w:val="002F6126"/>
    <w:rsid w:val="003025F3"/>
    <w:rsid w:val="003120DB"/>
    <w:rsid w:val="003138E9"/>
    <w:rsid w:val="00335FCA"/>
    <w:rsid w:val="00341DED"/>
    <w:rsid w:val="00342E41"/>
    <w:rsid w:val="0035439E"/>
    <w:rsid w:val="00354D99"/>
    <w:rsid w:val="00360346"/>
    <w:rsid w:val="003651C8"/>
    <w:rsid w:val="00365441"/>
    <w:rsid w:val="0037249D"/>
    <w:rsid w:val="00386447"/>
    <w:rsid w:val="003957CF"/>
    <w:rsid w:val="003A1229"/>
    <w:rsid w:val="003A6536"/>
    <w:rsid w:val="003B34F4"/>
    <w:rsid w:val="003C0EB7"/>
    <w:rsid w:val="003E5D36"/>
    <w:rsid w:val="003E71E4"/>
    <w:rsid w:val="003E77CB"/>
    <w:rsid w:val="0040108C"/>
    <w:rsid w:val="00413EB3"/>
    <w:rsid w:val="004167B4"/>
    <w:rsid w:val="00424C86"/>
    <w:rsid w:val="00451B90"/>
    <w:rsid w:val="00454B5A"/>
    <w:rsid w:val="004557F0"/>
    <w:rsid w:val="0049287F"/>
    <w:rsid w:val="0049503B"/>
    <w:rsid w:val="004A5705"/>
    <w:rsid w:val="004A6792"/>
    <w:rsid w:val="004B408E"/>
    <w:rsid w:val="004C491D"/>
    <w:rsid w:val="004C6AD9"/>
    <w:rsid w:val="004D1F95"/>
    <w:rsid w:val="004D53BC"/>
    <w:rsid w:val="004E4D58"/>
    <w:rsid w:val="004E608E"/>
    <w:rsid w:val="004F09B2"/>
    <w:rsid w:val="00502219"/>
    <w:rsid w:val="005057E6"/>
    <w:rsid w:val="005075C7"/>
    <w:rsid w:val="00513E3A"/>
    <w:rsid w:val="00513E80"/>
    <w:rsid w:val="005312F7"/>
    <w:rsid w:val="00537148"/>
    <w:rsid w:val="00556C53"/>
    <w:rsid w:val="005679D5"/>
    <w:rsid w:val="00570AC9"/>
    <w:rsid w:val="00570B60"/>
    <w:rsid w:val="00574A12"/>
    <w:rsid w:val="00590657"/>
    <w:rsid w:val="005A0266"/>
    <w:rsid w:val="005D5B33"/>
    <w:rsid w:val="005E0923"/>
    <w:rsid w:val="005E5998"/>
    <w:rsid w:val="005F6C6B"/>
    <w:rsid w:val="00606866"/>
    <w:rsid w:val="00614179"/>
    <w:rsid w:val="006147FE"/>
    <w:rsid w:val="006170B5"/>
    <w:rsid w:val="00617C1A"/>
    <w:rsid w:val="00630753"/>
    <w:rsid w:val="00643085"/>
    <w:rsid w:val="00662B3F"/>
    <w:rsid w:val="006729C5"/>
    <w:rsid w:val="00681F4E"/>
    <w:rsid w:val="006B619D"/>
    <w:rsid w:val="006C0FB4"/>
    <w:rsid w:val="006D0A3F"/>
    <w:rsid w:val="007370E5"/>
    <w:rsid w:val="00742F41"/>
    <w:rsid w:val="00780A6B"/>
    <w:rsid w:val="00781BE3"/>
    <w:rsid w:val="00790D6C"/>
    <w:rsid w:val="007A19E3"/>
    <w:rsid w:val="007A21C5"/>
    <w:rsid w:val="007A7D14"/>
    <w:rsid w:val="007B5C57"/>
    <w:rsid w:val="007C1277"/>
    <w:rsid w:val="007D2132"/>
    <w:rsid w:val="007E694F"/>
    <w:rsid w:val="007F0FA6"/>
    <w:rsid w:val="00801535"/>
    <w:rsid w:val="00840C63"/>
    <w:rsid w:val="0084328A"/>
    <w:rsid w:val="00843708"/>
    <w:rsid w:val="00874AED"/>
    <w:rsid w:val="0087674F"/>
    <w:rsid w:val="00890F8E"/>
    <w:rsid w:val="00895745"/>
    <w:rsid w:val="0089577C"/>
    <w:rsid w:val="008978A2"/>
    <w:rsid w:val="008B5562"/>
    <w:rsid w:val="008C5244"/>
    <w:rsid w:val="008D2341"/>
    <w:rsid w:val="008E7D21"/>
    <w:rsid w:val="008F6AA9"/>
    <w:rsid w:val="00920BAB"/>
    <w:rsid w:val="009243ED"/>
    <w:rsid w:val="0096231D"/>
    <w:rsid w:val="00964D54"/>
    <w:rsid w:val="00973357"/>
    <w:rsid w:val="00981A19"/>
    <w:rsid w:val="009A5168"/>
    <w:rsid w:val="009A598A"/>
    <w:rsid w:val="009C4322"/>
    <w:rsid w:val="009D3ED7"/>
    <w:rsid w:val="009D5D1E"/>
    <w:rsid w:val="009E7956"/>
    <w:rsid w:val="009F5AFA"/>
    <w:rsid w:val="00A13CC1"/>
    <w:rsid w:val="00A17AEC"/>
    <w:rsid w:val="00A30FEF"/>
    <w:rsid w:val="00A3240E"/>
    <w:rsid w:val="00A577D4"/>
    <w:rsid w:val="00A815D5"/>
    <w:rsid w:val="00AA19BA"/>
    <w:rsid w:val="00AD6137"/>
    <w:rsid w:val="00AE0EAA"/>
    <w:rsid w:val="00AE1A45"/>
    <w:rsid w:val="00B00FD9"/>
    <w:rsid w:val="00B03778"/>
    <w:rsid w:val="00B073B7"/>
    <w:rsid w:val="00B10919"/>
    <w:rsid w:val="00B20899"/>
    <w:rsid w:val="00B22366"/>
    <w:rsid w:val="00B30B31"/>
    <w:rsid w:val="00B30D3F"/>
    <w:rsid w:val="00B33D27"/>
    <w:rsid w:val="00B66A5F"/>
    <w:rsid w:val="00B67B7C"/>
    <w:rsid w:val="00B815FB"/>
    <w:rsid w:val="00B83FED"/>
    <w:rsid w:val="00B96241"/>
    <w:rsid w:val="00BA2AC3"/>
    <w:rsid w:val="00BB0280"/>
    <w:rsid w:val="00BB6211"/>
    <w:rsid w:val="00BC71CF"/>
    <w:rsid w:val="00BD07C9"/>
    <w:rsid w:val="00BD27D9"/>
    <w:rsid w:val="00BE5504"/>
    <w:rsid w:val="00C0180B"/>
    <w:rsid w:val="00C12F9B"/>
    <w:rsid w:val="00C24E4F"/>
    <w:rsid w:val="00C319D1"/>
    <w:rsid w:val="00C33999"/>
    <w:rsid w:val="00C5021E"/>
    <w:rsid w:val="00C57752"/>
    <w:rsid w:val="00C61BE5"/>
    <w:rsid w:val="00C92E66"/>
    <w:rsid w:val="00CA597C"/>
    <w:rsid w:val="00CB24E0"/>
    <w:rsid w:val="00CB3E96"/>
    <w:rsid w:val="00CC4299"/>
    <w:rsid w:val="00CF4167"/>
    <w:rsid w:val="00D0134F"/>
    <w:rsid w:val="00D1758C"/>
    <w:rsid w:val="00D25707"/>
    <w:rsid w:val="00D32679"/>
    <w:rsid w:val="00D507E1"/>
    <w:rsid w:val="00D8218A"/>
    <w:rsid w:val="00D91A3D"/>
    <w:rsid w:val="00D91AB5"/>
    <w:rsid w:val="00D934B1"/>
    <w:rsid w:val="00DA345B"/>
    <w:rsid w:val="00DA5EFE"/>
    <w:rsid w:val="00DB1097"/>
    <w:rsid w:val="00DB766F"/>
    <w:rsid w:val="00DD1CEE"/>
    <w:rsid w:val="00DD64D2"/>
    <w:rsid w:val="00DD74FB"/>
    <w:rsid w:val="00DD7590"/>
    <w:rsid w:val="00DE03C3"/>
    <w:rsid w:val="00DE6745"/>
    <w:rsid w:val="00E37F47"/>
    <w:rsid w:val="00E47E96"/>
    <w:rsid w:val="00E609F3"/>
    <w:rsid w:val="00E64ECD"/>
    <w:rsid w:val="00E67661"/>
    <w:rsid w:val="00E77B65"/>
    <w:rsid w:val="00E87EB9"/>
    <w:rsid w:val="00ED50B7"/>
    <w:rsid w:val="00EE14F1"/>
    <w:rsid w:val="00EE3B0E"/>
    <w:rsid w:val="00F019BC"/>
    <w:rsid w:val="00F159BB"/>
    <w:rsid w:val="00F20C40"/>
    <w:rsid w:val="00F61D1E"/>
    <w:rsid w:val="00F6742D"/>
    <w:rsid w:val="00F76411"/>
    <w:rsid w:val="00F97C51"/>
    <w:rsid w:val="00FC60C8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E21DB"/>
  <w15:docId w15:val="{83CB0846-938A-4DCE-BD79-804E59F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53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5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53"/>
  </w:style>
  <w:style w:type="paragraph" w:styleId="Footer">
    <w:name w:val="footer"/>
    <w:basedOn w:val="Normal"/>
    <w:link w:val="Foot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53"/>
  </w:style>
  <w:style w:type="paragraph" w:styleId="ListParagraph">
    <w:name w:val="List Paragraph"/>
    <w:basedOn w:val="Normal"/>
    <w:uiPriority w:val="34"/>
    <w:qFormat/>
    <w:rsid w:val="00416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3" ma:contentTypeDescription="Create a new document." ma:contentTypeScope="" ma:versionID="b3f427d05fba693ef10e46cb16763d3c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e14f36760bccca951a8e35305da629c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c1e0d3-f11d-43a5-94af-1dcd0d1f3809" xsi:nil="true"/>
  </documentManagement>
</p:properties>
</file>

<file path=customXml/itemProps1.xml><?xml version="1.0" encoding="utf-8"?>
<ds:datastoreItem xmlns:ds="http://schemas.openxmlformats.org/officeDocument/2006/customXml" ds:itemID="{259D727E-EC14-47A3-9603-94BA9C77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1B0D6-22C5-4521-B5C8-110A225BF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3937F-270C-4A6C-BC31-5C502E5C6CE8}">
  <ds:schemaRefs>
    <ds:schemaRef ds:uri="51fa5726-0ba9-474d-b8a0-b96283bb5005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2c1e0d3-f11d-43a5-94af-1dcd0d1f38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(Highlight and date Unit 1 and Unit 2 in two separate colours)</vt:lpstr>
    </vt:vector>
  </TitlesOfParts>
  <Company>SS John &amp; Monica Catholic Primary School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(Highlight and date Unit 1 and Unit 2 in two separate colours)</dc:title>
  <dc:subject/>
  <dc:creator>A.Ullah</dc:creator>
  <cp:keywords/>
  <dc:description/>
  <cp:lastModifiedBy>Siobhan Treacy</cp:lastModifiedBy>
  <cp:revision>208</cp:revision>
  <cp:lastPrinted>2023-03-17T16:08:00Z</cp:lastPrinted>
  <dcterms:created xsi:type="dcterms:W3CDTF">2023-03-30T09:57:00Z</dcterms:created>
  <dcterms:modified xsi:type="dcterms:W3CDTF">2023-04-19T14:24:00Z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