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895"/>
        <w:gridCol w:w="3895"/>
        <w:gridCol w:w="3895"/>
        <w:gridCol w:w="3895"/>
      </w:tblGrid>
      <w:tr w:rsidR="009241CF" w:rsidTr="000D04DA">
        <w:trPr>
          <w:trHeight w:val="320"/>
        </w:trPr>
        <w:tc>
          <w:tcPr>
            <w:tcW w:w="3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241CF" w:rsidRPr="0046602C" w:rsidRDefault="009241CF">
            <w:pPr>
              <w:rPr>
                <w:b/>
                <w:sz w:val="28"/>
                <w:szCs w:val="28"/>
              </w:rPr>
            </w:pPr>
            <w:r w:rsidRPr="0046602C">
              <w:rPr>
                <w:b/>
                <w:sz w:val="28"/>
                <w:szCs w:val="28"/>
              </w:rPr>
              <w:t>Year Group</w:t>
            </w:r>
          </w:p>
        </w:tc>
        <w:tc>
          <w:tcPr>
            <w:tcW w:w="3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241CF" w:rsidRPr="0046602C" w:rsidRDefault="009241CF">
            <w:pPr>
              <w:rPr>
                <w:b/>
                <w:sz w:val="28"/>
                <w:szCs w:val="28"/>
              </w:rPr>
            </w:pPr>
            <w:r w:rsidRPr="0046602C">
              <w:rPr>
                <w:b/>
                <w:sz w:val="28"/>
                <w:szCs w:val="28"/>
              </w:rPr>
              <w:t>Autumn</w:t>
            </w:r>
          </w:p>
        </w:tc>
        <w:tc>
          <w:tcPr>
            <w:tcW w:w="3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241CF" w:rsidRPr="0046602C" w:rsidRDefault="009241CF">
            <w:pPr>
              <w:rPr>
                <w:b/>
                <w:sz w:val="28"/>
                <w:szCs w:val="28"/>
              </w:rPr>
            </w:pPr>
            <w:r w:rsidRPr="0046602C">
              <w:rPr>
                <w:b/>
                <w:sz w:val="28"/>
                <w:szCs w:val="28"/>
              </w:rPr>
              <w:t>Spring</w:t>
            </w:r>
          </w:p>
        </w:tc>
        <w:tc>
          <w:tcPr>
            <w:tcW w:w="3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241CF" w:rsidRPr="0046602C" w:rsidRDefault="009241CF">
            <w:pPr>
              <w:rPr>
                <w:b/>
                <w:sz w:val="28"/>
                <w:szCs w:val="28"/>
              </w:rPr>
            </w:pPr>
            <w:r w:rsidRPr="0046602C">
              <w:rPr>
                <w:b/>
                <w:sz w:val="28"/>
                <w:szCs w:val="28"/>
              </w:rPr>
              <w:t>Summer</w:t>
            </w:r>
          </w:p>
        </w:tc>
      </w:tr>
      <w:tr w:rsidR="009241CF" w:rsidTr="000D04DA">
        <w:trPr>
          <w:trHeight w:val="1015"/>
        </w:trPr>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9241CF" w:rsidRDefault="009241CF">
            <w:r>
              <w:t>Year 7</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BA3139" w:rsidRDefault="006249F0" w:rsidP="006249F0">
            <w:r>
              <w:t>Boys and Girls- Differences and body parts. Our bodies belong to us.</w:t>
            </w:r>
            <w:r w:rsidR="005D475C">
              <w:t xml:space="preserve"> Knowing our disability/diagnosis. </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BA3139" w:rsidRDefault="006249F0" w:rsidP="006249F0">
            <w:r>
              <w:t>Touch- What is ok/not (handshakes, high fives, hugs, kisses, and who they are appropriate with)</w:t>
            </w:r>
            <w:r w:rsidR="00A62809">
              <w:t xml:space="preserve"> what does consent mean?</w:t>
            </w:r>
          </w:p>
          <w:p w:rsidR="00B06B63" w:rsidRDefault="00B06B63" w:rsidP="006249F0"/>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BA3139" w:rsidRDefault="006249F0" w:rsidP="006249F0">
            <w:r>
              <w:t>What is puberty</w:t>
            </w:r>
            <w:r w:rsidR="00D84B53">
              <w:t xml:space="preserve"> and changes at puberty.</w:t>
            </w:r>
          </w:p>
          <w:p w:rsidR="00F33EFE" w:rsidRDefault="00F33EFE" w:rsidP="006249F0">
            <w:r>
              <w:t xml:space="preserve">How have we changed? New opportunities and responsibilities as we grow older. </w:t>
            </w:r>
          </w:p>
        </w:tc>
      </w:tr>
      <w:tr w:rsidR="009241CF" w:rsidTr="003C1024">
        <w:trPr>
          <w:trHeight w:val="945"/>
        </w:trPr>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9241CF" w:rsidRDefault="009241CF">
            <w:r>
              <w:t>Year 8/9 Year 1</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BB20FE" w:rsidRDefault="006249F0" w:rsidP="006249F0">
            <w:r>
              <w:t>Body parts for boys and girls and how they may change as we grow</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BB20FE" w:rsidRDefault="006249F0" w:rsidP="006249F0">
            <w:r>
              <w:t>Periods- What are they, who can help us and the changes we might feel</w:t>
            </w:r>
            <w:r w:rsidR="00A62809">
              <w:t>.</w:t>
            </w:r>
          </w:p>
          <w:p w:rsidR="00A62809" w:rsidRDefault="00A62809" w:rsidP="001C1506">
            <w:r>
              <w:t xml:space="preserve">Unwanted erections/wet dreams  </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6249F0" w:rsidRDefault="006249F0" w:rsidP="006249F0">
            <w:r>
              <w:t>Pub</w:t>
            </w:r>
            <w:r w:rsidR="005D475C">
              <w:t>lic and private</w:t>
            </w:r>
            <w:r w:rsidR="002D31E2">
              <w:t>, personal space</w:t>
            </w:r>
            <w:bookmarkStart w:id="0" w:name="_GoBack"/>
            <w:bookmarkEnd w:id="0"/>
            <w:r w:rsidR="005D475C">
              <w:t xml:space="preserve">- Body parts, </w:t>
            </w:r>
            <w:r>
              <w:t xml:space="preserve">places </w:t>
            </w:r>
            <w:r w:rsidR="005D475C">
              <w:t xml:space="preserve">and activities. </w:t>
            </w:r>
            <w:r>
              <w:t xml:space="preserve">Clothes that cover us, keeping ourselves safe and how to recognise and respond to something we don’t like. </w:t>
            </w:r>
          </w:p>
        </w:tc>
      </w:tr>
      <w:tr w:rsidR="009241CF" w:rsidTr="003C1024">
        <w:trPr>
          <w:trHeight w:val="961"/>
        </w:trPr>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9241CF" w:rsidRDefault="009241CF">
            <w:r>
              <w:t>Year 8/9 Year 2</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514C8E" w:rsidRDefault="006249F0" w:rsidP="006249F0">
            <w:r>
              <w:t>Hygeine focusing on puberty- Changing underwear, washing correctly, wiping.</w:t>
            </w:r>
          </w:p>
          <w:p w:rsidR="006249F0" w:rsidRDefault="006249F0" w:rsidP="006249F0">
            <w:r>
              <w:t xml:space="preserve">Hormones and where we can get help. </w:t>
            </w:r>
          </w:p>
          <w:p w:rsidR="00F33EFE" w:rsidRDefault="00F33EFE" w:rsidP="006249F0">
            <w:r>
              <w:t>Explain why puberty happens.</w:t>
            </w:r>
          </w:p>
          <w:p w:rsidR="0033535E" w:rsidRDefault="0033535E" w:rsidP="006249F0">
            <w:r>
              <w:t xml:space="preserve">Describe specific physical and emotional changes that happen during puberty including menstruation, wet dreams, skin and voice changes, body hair and mood swings. </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B06B63" w:rsidRDefault="006249F0" w:rsidP="006249F0">
            <w:r>
              <w:t>Relationships- Different types of relationship ( family, friends, professional, boyfriend, girlfriend, breaking up, fancying someone</w:t>
            </w:r>
            <w:r w:rsidR="00A62809">
              <w:t>- crushes</w:t>
            </w:r>
            <w:r>
              <w:t>)</w:t>
            </w:r>
          </w:p>
          <w:p w:rsidR="0033535E" w:rsidRDefault="0033535E" w:rsidP="006249F0">
            <w:r>
              <w:t>Identify who we can talk to about relationships.</w:t>
            </w:r>
          </w:p>
          <w:p w:rsidR="00514C8E" w:rsidRDefault="00A62809" w:rsidP="006249F0">
            <w:r>
              <w:t xml:space="preserve"> </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9241CF" w:rsidRDefault="006249F0" w:rsidP="006249F0">
            <w:r>
              <w:t xml:space="preserve">Touch and masturbation- Personal space, where is private for us to touch ourselves. What is appropriate and not appropriate in public and at home. </w:t>
            </w:r>
          </w:p>
        </w:tc>
      </w:tr>
      <w:tr w:rsidR="009241CF" w:rsidTr="003C1024">
        <w:trPr>
          <w:trHeight w:val="845"/>
        </w:trPr>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9241CF" w:rsidRDefault="00BA3139">
            <w:r>
              <w:t>Year 10/11 Year 1</w:t>
            </w:r>
          </w:p>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9B1766" w:rsidRDefault="000A016E" w:rsidP="009B1766">
            <w:r w:rsidRPr="000A016E">
              <w:rPr>
                <w:u w:val="single"/>
              </w:rPr>
              <w:t>Autumn 1-</w:t>
            </w:r>
            <w:r>
              <w:t xml:space="preserve"> </w:t>
            </w:r>
            <w:r w:rsidR="006249F0">
              <w:t xml:space="preserve">Public and private- </w:t>
            </w:r>
            <w:r w:rsidR="005D475C">
              <w:t xml:space="preserve">Identify aspects of life we may wish to keep private and why. Understand what we share online is public. Specific information that is ok to be public and what needs to be kept private. </w:t>
            </w:r>
            <w:r w:rsidR="005D475C">
              <w:t>Recognise that sharing and/or viewing images of anyone under 18 (including those created by anyone under 18) is against the law.</w:t>
            </w:r>
            <w:r w:rsidR="005D475C">
              <w:t xml:space="preserve"> </w:t>
            </w:r>
          </w:p>
          <w:p w:rsidR="00250E83" w:rsidRDefault="00250E83" w:rsidP="009B1766"/>
          <w:p w:rsidR="0033535E" w:rsidRDefault="0033535E" w:rsidP="0070723A">
            <w:pPr>
              <w:rPr>
                <w:rFonts w:cstheme="minorHAnsi"/>
                <w:szCs w:val="24"/>
              </w:rPr>
            </w:pPr>
          </w:p>
          <w:p w:rsidR="0070723A" w:rsidRPr="0070723A" w:rsidRDefault="000A016E" w:rsidP="0070723A">
            <w:pPr>
              <w:rPr>
                <w:rFonts w:cstheme="minorHAnsi"/>
                <w:sz w:val="24"/>
                <w:szCs w:val="24"/>
              </w:rPr>
            </w:pPr>
            <w:r w:rsidRPr="000A016E">
              <w:rPr>
                <w:rFonts w:cstheme="minorHAnsi"/>
                <w:szCs w:val="24"/>
                <w:u w:val="single"/>
              </w:rPr>
              <w:lastRenderedPageBreak/>
              <w:t>Autumn 2</w:t>
            </w:r>
            <w:r>
              <w:rPr>
                <w:rFonts w:cstheme="minorHAnsi"/>
                <w:szCs w:val="24"/>
              </w:rPr>
              <w:t xml:space="preserve">- </w:t>
            </w:r>
            <w:r w:rsidR="0070723A" w:rsidRPr="0070723A">
              <w:rPr>
                <w:rFonts w:cstheme="minorHAnsi"/>
                <w:szCs w:val="24"/>
              </w:rPr>
              <w:t>Diversity awareness and law</w:t>
            </w:r>
            <w:r w:rsidR="00250E83">
              <w:rPr>
                <w:rFonts w:cstheme="minorHAnsi"/>
                <w:szCs w:val="24"/>
              </w:rPr>
              <w:t xml:space="preserve"> including stereotypes</w:t>
            </w:r>
            <w:r w:rsidR="0070723A" w:rsidRPr="0070723A">
              <w:rPr>
                <w:rFonts w:cstheme="minorHAnsi"/>
                <w:szCs w:val="24"/>
              </w:rPr>
              <w:t>. (race, gender, sexuality LGBTQ+), age) Secure knowledge of young/old, female/male</w:t>
            </w:r>
          </w:p>
          <w:p w:rsidR="0070723A" w:rsidRDefault="0070723A" w:rsidP="009B1766"/>
          <w:p w:rsidR="006249F0" w:rsidRDefault="006249F0" w:rsidP="0070723A"/>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5C6DAD" w:rsidRDefault="000A016E" w:rsidP="005C6DAD">
            <w:r w:rsidRPr="000A016E">
              <w:rPr>
                <w:u w:val="single"/>
              </w:rPr>
              <w:lastRenderedPageBreak/>
              <w:t>Spring 1-</w:t>
            </w:r>
            <w:r>
              <w:t xml:space="preserve"> </w:t>
            </w:r>
            <w:r w:rsidR="006249F0">
              <w:t xml:space="preserve">Self- Esteem and self-worth. Our relationship with ourselves and how it affects others. </w:t>
            </w:r>
            <w:r w:rsidR="0033535E">
              <w:t xml:space="preserve">Recognise and appreciate personal strength in other people and know how our skills and strengths may help us in our future lives. </w:t>
            </w:r>
            <w:r w:rsidR="005D475C">
              <w:t xml:space="preserve">Knowing our disability/diagnosis. </w:t>
            </w:r>
          </w:p>
          <w:p w:rsidR="0070723A" w:rsidRDefault="0070723A" w:rsidP="005C6DAD"/>
          <w:p w:rsidR="005D475C" w:rsidRDefault="005D475C" w:rsidP="0033535E"/>
          <w:p w:rsidR="005D475C" w:rsidRDefault="005D475C" w:rsidP="0033535E"/>
          <w:p w:rsidR="005D475C" w:rsidRDefault="005D475C" w:rsidP="0033535E"/>
          <w:p w:rsidR="000A016E" w:rsidRDefault="000A016E" w:rsidP="0033535E"/>
          <w:p w:rsidR="0033535E" w:rsidRDefault="000A016E" w:rsidP="0033535E">
            <w:r w:rsidRPr="000A016E">
              <w:rPr>
                <w:u w:val="single"/>
              </w:rPr>
              <w:lastRenderedPageBreak/>
              <w:t>Spring 2</w:t>
            </w:r>
            <w:r>
              <w:t xml:space="preserve">- </w:t>
            </w:r>
            <w:r w:rsidR="006249F0">
              <w:t xml:space="preserve">Different types of relationships and ways to behave. Being safe and appropriate sexual behaviour. </w:t>
            </w:r>
            <w:r w:rsidR="0033535E">
              <w:t xml:space="preserve">STIS, FGM and masturbation. CSE, HBV and forced marriage </w:t>
            </w:r>
          </w:p>
          <w:p w:rsidR="006249F0" w:rsidRDefault="006249F0" w:rsidP="005C6DAD"/>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D7C13" w:rsidRDefault="000A016E" w:rsidP="006249F0">
            <w:r w:rsidRPr="000A016E">
              <w:rPr>
                <w:u w:val="single"/>
              </w:rPr>
              <w:lastRenderedPageBreak/>
              <w:t>Summer 1-</w:t>
            </w:r>
            <w:r>
              <w:t xml:space="preserve"> </w:t>
            </w:r>
            <w:r w:rsidR="006249F0">
              <w:t>Sex and sexuality- Appropriate use of vocabulary. Gender identity and sexual orientation</w:t>
            </w:r>
            <w:r w:rsidR="00373244">
              <w:t xml:space="preserve">. </w:t>
            </w:r>
            <w:r>
              <w:t>Sexual relationships and touching. Who to talk to if we don’t feel safe.  Sexual consent and Rape</w:t>
            </w:r>
            <w:r w:rsidRPr="00675F08">
              <w:t>.</w:t>
            </w:r>
          </w:p>
          <w:p w:rsidR="00250E83" w:rsidRDefault="00250E83" w:rsidP="006249F0"/>
          <w:p w:rsidR="005D475C" w:rsidRDefault="005D475C" w:rsidP="006249F0"/>
          <w:p w:rsidR="005D475C" w:rsidRDefault="005D475C" w:rsidP="006249F0"/>
          <w:p w:rsidR="005D475C" w:rsidRDefault="005D475C" w:rsidP="006249F0"/>
          <w:p w:rsidR="005D475C" w:rsidRDefault="005D475C" w:rsidP="006249F0"/>
          <w:p w:rsidR="005D475C" w:rsidRDefault="005D475C" w:rsidP="006249F0"/>
          <w:p w:rsidR="005D475C" w:rsidRDefault="005D475C" w:rsidP="006249F0"/>
          <w:p w:rsidR="00D84B53" w:rsidRDefault="000A016E" w:rsidP="006249F0">
            <w:r w:rsidRPr="000A016E">
              <w:rPr>
                <w:u w:val="single"/>
              </w:rPr>
              <w:lastRenderedPageBreak/>
              <w:t>Summer 2-</w:t>
            </w:r>
            <w:r>
              <w:t xml:space="preserve"> </w:t>
            </w:r>
            <w:r w:rsidR="00D84B53">
              <w:t>Pornography- Recognise that sharing and/or viewing images of anyone under 18 (including those created by anyone under 18) is against the law.</w:t>
            </w:r>
          </w:p>
        </w:tc>
      </w:tr>
      <w:tr w:rsidR="00BA3139" w:rsidTr="003C1024">
        <w:trPr>
          <w:trHeight w:val="829"/>
        </w:trPr>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BA3139" w:rsidRDefault="00BA3139">
            <w:r>
              <w:lastRenderedPageBreak/>
              <w:t>Year 10/11 Year 2</w:t>
            </w:r>
          </w:p>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A016E" w:rsidRDefault="000A016E" w:rsidP="0070723A">
            <w:pPr>
              <w:rPr>
                <w:u w:val="single"/>
              </w:rPr>
            </w:pPr>
            <w:r w:rsidRPr="000A016E">
              <w:rPr>
                <w:u w:val="single"/>
              </w:rPr>
              <w:t>Autumn 1-</w:t>
            </w:r>
            <w:r>
              <w:t xml:space="preserve"> </w:t>
            </w:r>
          </w:p>
          <w:p w:rsidR="005372D9" w:rsidRDefault="005372D9" w:rsidP="005372D9">
            <w:pPr>
              <w:rPr>
                <w:u w:val="single"/>
              </w:rPr>
            </w:pPr>
            <w:r w:rsidRPr="005372D9">
              <w:t>Bodies changing and puberty/hormones. Abuse- Feeling safe around our peers, peer pressure, saying no, the law- Rights and responsibilities.  Knowing it is ok to say no.</w:t>
            </w:r>
          </w:p>
          <w:p w:rsidR="000A016E" w:rsidRDefault="000A016E" w:rsidP="0070723A">
            <w:pPr>
              <w:rPr>
                <w:u w:val="single"/>
              </w:rPr>
            </w:pPr>
          </w:p>
          <w:p w:rsidR="000A016E" w:rsidRDefault="000A016E" w:rsidP="0070723A">
            <w:pPr>
              <w:rPr>
                <w:u w:val="single"/>
              </w:rPr>
            </w:pPr>
          </w:p>
          <w:p w:rsidR="0070723A" w:rsidRDefault="000A016E" w:rsidP="0070723A">
            <w:r w:rsidRPr="000A016E">
              <w:rPr>
                <w:u w:val="single"/>
              </w:rPr>
              <w:t>Autumn 2</w:t>
            </w:r>
            <w:r>
              <w:t xml:space="preserve">- </w:t>
            </w:r>
            <w:r w:rsidR="00373244">
              <w:t xml:space="preserve">Building safe relationships- Cyber bullying and being safe online. </w:t>
            </w:r>
            <w:r w:rsidR="0070723A">
              <w:t>(Online scams and keeping information and our bodies private)</w:t>
            </w:r>
          </w:p>
          <w:p w:rsidR="00AB506E" w:rsidRDefault="00373244" w:rsidP="00373244">
            <w:r>
              <w:t xml:space="preserve">Mental and emotional needs in relationships. </w:t>
            </w:r>
          </w:p>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AC2F61" w:rsidRPr="005372D9" w:rsidRDefault="00AC2F61" w:rsidP="009B1766">
            <w:r w:rsidRPr="005372D9">
              <w:rPr>
                <w:u w:val="single"/>
              </w:rPr>
              <w:t>Spring 1-</w:t>
            </w:r>
            <w:r w:rsidRPr="005372D9">
              <w:t xml:space="preserve"> </w:t>
            </w:r>
            <w:r w:rsidRPr="005372D9">
              <w:t>Sex and sexuality, what does intimacy mean and what are the risks? Appropriate use of vocab associated with sex, sexual reproduction, gender identity and sexual orientations.</w:t>
            </w:r>
          </w:p>
          <w:p w:rsidR="00AC2F61" w:rsidRPr="0096713D" w:rsidRDefault="00AC2F61" w:rsidP="009B1766">
            <w:pPr>
              <w:rPr>
                <w:highlight w:val="yellow"/>
              </w:rPr>
            </w:pPr>
          </w:p>
          <w:p w:rsidR="00AC2F61" w:rsidRDefault="00AC2F61" w:rsidP="009B1766">
            <w:pPr>
              <w:rPr>
                <w:u w:val="single"/>
              </w:rPr>
            </w:pPr>
          </w:p>
          <w:p w:rsidR="00BA3139" w:rsidRDefault="00AC2F61" w:rsidP="009B1766">
            <w:r w:rsidRPr="00AC2F61">
              <w:rPr>
                <w:u w:val="single"/>
              </w:rPr>
              <w:t>Spring 2-</w:t>
            </w:r>
            <w:r>
              <w:t xml:space="preserve"> </w:t>
            </w:r>
            <w:r>
              <w:t>Reproductive health and how babies are made. (contraception, pregnancy and fertility)  Identify the functions of the reproductive organs and how conception occurs.</w:t>
            </w:r>
          </w:p>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AC2F61" w:rsidRDefault="00AC2F61" w:rsidP="00AC2F61">
            <w:r w:rsidRPr="00AC2F61">
              <w:rPr>
                <w:u w:val="single"/>
              </w:rPr>
              <w:t>Summer 1-</w:t>
            </w:r>
            <w:r>
              <w:t xml:space="preserve"> </w:t>
            </w:r>
            <w:r>
              <w:t xml:space="preserve">Consent. Sexual abuse and saying no </w:t>
            </w:r>
            <w:r w:rsidRPr="00373244">
              <w:rPr>
                <w:rFonts w:cstheme="minorHAnsi"/>
                <w:i/>
                <w:sz w:val="20"/>
                <w:szCs w:val="20"/>
              </w:rPr>
              <w:t>(How to report concerns of abuse, how to ask for advice when they do not feel comfortable around someone</w:t>
            </w:r>
            <w:r w:rsidRPr="008D1153">
              <w:rPr>
                <w:rFonts w:ascii="Arial" w:hAnsi="Arial" w:cs="Arial"/>
                <w:i/>
                <w:sz w:val="24"/>
                <w:szCs w:val="24"/>
              </w:rPr>
              <w:t>)</w:t>
            </w:r>
            <w:r>
              <w:t xml:space="preserve"> Awareness of young/old and vocab related to male/female. </w:t>
            </w:r>
          </w:p>
          <w:p w:rsidR="00AC2F61" w:rsidRDefault="00AC2F61" w:rsidP="00373244"/>
          <w:p w:rsidR="00AC2F61" w:rsidRDefault="00AC2F61" w:rsidP="00373244"/>
          <w:p w:rsidR="00BA3139" w:rsidRDefault="00AC2F61" w:rsidP="00373244">
            <w:r w:rsidRPr="00AC2F61">
              <w:rPr>
                <w:u w:val="single"/>
              </w:rPr>
              <w:t>Summer 2-</w:t>
            </w:r>
            <w:r>
              <w:t xml:space="preserve"> </w:t>
            </w:r>
            <w:r w:rsidR="00373244">
              <w:t xml:space="preserve">What is sex? </w:t>
            </w:r>
          </w:p>
          <w:p w:rsidR="00AC2F61" w:rsidRDefault="00373244" w:rsidP="00AC2F61">
            <w:r>
              <w:t>Sex in relationships, abuse, saying no, consent, sexual health</w:t>
            </w:r>
            <w:r w:rsidR="0033535E">
              <w:t>, consequences of sex</w:t>
            </w:r>
            <w:r>
              <w:t xml:space="preserve">. Who you can talk to if you need help. </w:t>
            </w:r>
            <w:r w:rsidR="00AC2F61" w:rsidRPr="005372D9">
              <w:rPr>
                <w:rFonts w:cstheme="minorHAnsi"/>
              </w:rPr>
              <w:t>Are we ready for sex? (Link with relationships, abuse, saying no, giving consent, sexual health and masturbation) Legal age of sex.</w:t>
            </w:r>
            <w:r w:rsidR="00AC2F61">
              <w:rPr>
                <w:rFonts w:asciiTheme="majorHAnsi" w:hAnsiTheme="majorHAnsi" w:cstheme="majorHAnsi"/>
              </w:rPr>
              <w:t xml:space="preserve"> </w:t>
            </w:r>
          </w:p>
          <w:p w:rsidR="00AC2F61" w:rsidRDefault="00AC2F61" w:rsidP="00AC2F61"/>
          <w:p w:rsidR="00373244" w:rsidRDefault="00373244" w:rsidP="00373244"/>
          <w:p w:rsidR="00AC2F61" w:rsidRDefault="00AC2F61" w:rsidP="00373244"/>
          <w:p w:rsidR="00AC2F61" w:rsidRDefault="00AC2F61" w:rsidP="00373244"/>
          <w:p w:rsidR="00373244" w:rsidRDefault="00373244" w:rsidP="00373244"/>
        </w:tc>
      </w:tr>
      <w:tr w:rsidR="003C1024" w:rsidTr="003C1024">
        <w:trPr>
          <w:trHeight w:val="829"/>
        </w:trPr>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Default="003C1024">
            <w:r>
              <w:t>Year 12/13/14 Year 1</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Default="00373244" w:rsidP="00373244">
            <w:r>
              <w:t>Personal identity- Who am I (body image)</w:t>
            </w:r>
          </w:p>
          <w:p w:rsidR="00373244" w:rsidRDefault="00373244" w:rsidP="00373244">
            <w:pPr>
              <w:pStyle w:val="ListParagraph"/>
              <w:numPr>
                <w:ilvl w:val="0"/>
                <w:numId w:val="4"/>
              </w:numPr>
            </w:pPr>
            <w:r>
              <w:t>Eating disorders</w:t>
            </w:r>
          </w:p>
          <w:p w:rsidR="00373244" w:rsidRDefault="00373244" w:rsidP="00373244">
            <w:pPr>
              <w:pStyle w:val="ListParagraph"/>
              <w:numPr>
                <w:ilvl w:val="0"/>
                <w:numId w:val="4"/>
              </w:numPr>
            </w:pPr>
            <w:r>
              <w:t xml:space="preserve">Body positivity </w:t>
            </w:r>
          </w:p>
          <w:p w:rsidR="00373244" w:rsidRDefault="00373244" w:rsidP="00373244">
            <w:pPr>
              <w:pStyle w:val="ListParagraph"/>
              <w:numPr>
                <w:ilvl w:val="0"/>
                <w:numId w:val="4"/>
              </w:numPr>
            </w:pPr>
            <w:r>
              <w:t>Body dysmorphia</w:t>
            </w:r>
          </w:p>
          <w:p w:rsidR="00373244" w:rsidRDefault="00373244" w:rsidP="00373244">
            <w:pPr>
              <w:pStyle w:val="ListParagraph"/>
              <w:numPr>
                <w:ilvl w:val="0"/>
                <w:numId w:val="4"/>
              </w:numPr>
            </w:pPr>
            <w:r>
              <w:t>Body types</w:t>
            </w:r>
          </w:p>
          <w:p w:rsidR="00373244" w:rsidRDefault="00373244" w:rsidP="00373244">
            <w:pPr>
              <w:pStyle w:val="ListParagraph"/>
              <w:numPr>
                <w:ilvl w:val="0"/>
                <w:numId w:val="4"/>
              </w:numPr>
            </w:pPr>
            <w:r>
              <w:t>Media Representation</w:t>
            </w:r>
          </w:p>
          <w:p w:rsidR="00373244" w:rsidRDefault="00373244" w:rsidP="00373244">
            <w:pPr>
              <w:pStyle w:val="ListParagraph"/>
              <w:numPr>
                <w:ilvl w:val="0"/>
                <w:numId w:val="4"/>
              </w:numPr>
            </w:pPr>
            <w:r>
              <w:lastRenderedPageBreak/>
              <w:t>Health campaigns</w:t>
            </w:r>
          </w:p>
          <w:p w:rsidR="00373244" w:rsidRDefault="00373244" w:rsidP="00373244">
            <w:pPr>
              <w:pStyle w:val="ListParagraph"/>
              <w:numPr>
                <w:ilvl w:val="0"/>
                <w:numId w:val="4"/>
              </w:numPr>
            </w:pPr>
            <w:r>
              <w:t>Gender</w:t>
            </w:r>
          </w:p>
          <w:p w:rsidR="00373244" w:rsidRDefault="00373244" w:rsidP="00373244"/>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Default="00373244" w:rsidP="00373244">
            <w:r>
              <w:lastRenderedPageBreak/>
              <w:t>Understanding relationships- Rights and responsibilities.</w:t>
            </w:r>
          </w:p>
          <w:p w:rsidR="007439C5" w:rsidRDefault="007439C5" w:rsidP="007439C5">
            <w:pPr>
              <w:pStyle w:val="ListParagraph"/>
              <w:numPr>
                <w:ilvl w:val="0"/>
                <w:numId w:val="5"/>
              </w:numPr>
            </w:pPr>
            <w:r>
              <w:t>Positive relationships / friendships</w:t>
            </w:r>
          </w:p>
          <w:p w:rsidR="007439C5" w:rsidRDefault="007439C5" w:rsidP="007439C5">
            <w:pPr>
              <w:pStyle w:val="ListParagraph"/>
              <w:numPr>
                <w:ilvl w:val="0"/>
                <w:numId w:val="5"/>
              </w:numPr>
            </w:pPr>
            <w:r>
              <w:t>Harmful relationships / friendships</w:t>
            </w:r>
          </w:p>
          <w:p w:rsidR="007439C5" w:rsidRDefault="007439C5" w:rsidP="007439C5">
            <w:pPr>
              <w:pStyle w:val="ListParagraph"/>
              <w:numPr>
                <w:ilvl w:val="0"/>
                <w:numId w:val="5"/>
              </w:numPr>
            </w:pPr>
            <w:r>
              <w:lastRenderedPageBreak/>
              <w:t>Ending a relationship / Relationship difficulties</w:t>
            </w:r>
          </w:p>
          <w:p w:rsidR="00373244" w:rsidRDefault="00373244" w:rsidP="00373244"/>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Default="00373244" w:rsidP="00373244">
            <w:r>
              <w:lastRenderedPageBreak/>
              <w:t>Sex and intimacy</w:t>
            </w:r>
          </w:p>
          <w:p w:rsidR="007439C5" w:rsidRDefault="007439C5" w:rsidP="007439C5">
            <w:pPr>
              <w:pStyle w:val="ListParagraph"/>
              <w:numPr>
                <w:ilvl w:val="0"/>
                <w:numId w:val="5"/>
              </w:numPr>
            </w:pPr>
            <w:r>
              <w:t>The Law</w:t>
            </w:r>
          </w:p>
          <w:p w:rsidR="007439C5" w:rsidRDefault="007439C5" w:rsidP="007439C5">
            <w:pPr>
              <w:pStyle w:val="ListParagraph"/>
              <w:numPr>
                <w:ilvl w:val="0"/>
                <w:numId w:val="5"/>
              </w:numPr>
            </w:pPr>
            <w:r>
              <w:t>Grooming</w:t>
            </w:r>
          </w:p>
          <w:p w:rsidR="007439C5" w:rsidRDefault="007439C5" w:rsidP="007439C5">
            <w:pPr>
              <w:pStyle w:val="ListParagraph"/>
              <w:numPr>
                <w:ilvl w:val="0"/>
                <w:numId w:val="5"/>
              </w:numPr>
            </w:pPr>
            <w:r>
              <w:t>Abuse – verbal, emotional, financial, sexual, physical and isolation</w:t>
            </w:r>
          </w:p>
          <w:p w:rsidR="007439C5" w:rsidRDefault="007439C5" w:rsidP="007439C5">
            <w:pPr>
              <w:pStyle w:val="ListParagraph"/>
              <w:numPr>
                <w:ilvl w:val="0"/>
                <w:numId w:val="5"/>
              </w:numPr>
            </w:pPr>
            <w:r>
              <w:t>Good and Bad strangers</w:t>
            </w:r>
          </w:p>
          <w:p w:rsidR="007439C5" w:rsidRDefault="007439C5" w:rsidP="007439C5">
            <w:pPr>
              <w:pStyle w:val="ListParagraph"/>
              <w:numPr>
                <w:ilvl w:val="0"/>
                <w:numId w:val="5"/>
              </w:numPr>
            </w:pPr>
            <w:r>
              <w:lastRenderedPageBreak/>
              <w:t>Seeking help</w:t>
            </w:r>
          </w:p>
          <w:p w:rsidR="00A62809" w:rsidRDefault="00A62809" w:rsidP="007439C5">
            <w:pPr>
              <w:pStyle w:val="ListParagraph"/>
              <w:numPr>
                <w:ilvl w:val="0"/>
                <w:numId w:val="5"/>
              </w:numPr>
            </w:pPr>
            <w:r>
              <w:t xml:space="preserve">FGM </w:t>
            </w:r>
          </w:p>
          <w:p w:rsidR="007439C5" w:rsidRDefault="007439C5" w:rsidP="00373244"/>
        </w:tc>
      </w:tr>
      <w:tr w:rsidR="003C1024" w:rsidTr="003C1024">
        <w:trPr>
          <w:trHeight w:val="829"/>
        </w:trPr>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Default="003C1024">
            <w:r>
              <w:lastRenderedPageBreak/>
              <w:t>Year 12/13/14 Year 2</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Default="00373244" w:rsidP="00373244">
            <w:r>
              <w:t xml:space="preserve">Me and my family- </w:t>
            </w:r>
          </w:p>
          <w:p w:rsidR="007439C5" w:rsidRDefault="007439C5" w:rsidP="007439C5">
            <w:pPr>
              <w:pStyle w:val="ListParagraph"/>
              <w:numPr>
                <w:ilvl w:val="0"/>
                <w:numId w:val="7"/>
              </w:numPr>
            </w:pPr>
            <w:r>
              <w:t>Different family set ups</w:t>
            </w:r>
          </w:p>
          <w:p w:rsidR="007439C5" w:rsidRDefault="007439C5" w:rsidP="007439C5">
            <w:pPr>
              <w:pStyle w:val="ListParagraph"/>
              <w:numPr>
                <w:ilvl w:val="0"/>
                <w:numId w:val="7"/>
              </w:numPr>
            </w:pPr>
            <w:r>
              <w:t>Feelings of responsibility towards family members</w:t>
            </w:r>
          </w:p>
          <w:p w:rsidR="007439C5" w:rsidRDefault="007439C5" w:rsidP="007439C5">
            <w:pPr>
              <w:pStyle w:val="ListParagraph"/>
              <w:numPr>
                <w:ilvl w:val="0"/>
                <w:numId w:val="7"/>
              </w:numPr>
            </w:pPr>
            <w:r>
              <w:t xml:space="preserve">Being treated equally and fairly </w:t>
            </w:r>
          </w:p>
          <w:p w:rsidR="007439C5" w:rsidRDefault="007439C5" w:rsidP="007439C5">
            <w:pPr>
              <w:pStyle w:val="ListParagraph"/>
              <w:numPr>
                <w:ilvl w:val="0"/>
                <w:numId w:val="7"/>
              </w:numPr>
            </w:pPr>
            <w:r>
              <w:t>Being treated with respect</w:t>
            </w:r>
          </w:p>
          <w:p w:rsidR="007439C5" w:rsidRDefault="007439C5" w:rsidP="007439C5">
            <w:pPr>
              <w:pStyle w:val="ListParagraph"/>
              <w:numPr>
                <w:ilvl w:val="0"/>
                <w:numId w:val="7"/>
              </w:numPr>
            </w:pPr>
            <w:r>
              <w:t xml:space="preserve">Asking for help </w:t>
            </w:r>
          </w:p>
          <w:p w:rsidR="007439C5" w:rsidRDefault="007439C5" w:rsidP="007439C5">
            <w:pPr>
              <w:pStyle w:val="ListParagraph"/>
            </w:pP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Default="00373244" w:rsidP="00373244">
            <w:r>
              <w:t xml:space="preserve">Safe choices in relationships- </w:t>
            </w:r>
          </w:p>
          <w:p w:rsidR="007439C5" w:rsidRDefault="007439C5" w:rsidP="007439C5">
            <w:pPr>
              <w:pStyle w:val="ListParagraph"/>
              <w:numPr>
                <w:ilvl w:val="0"/>
                <w:numId w:val="5"/>
              </w:numPr>
            </w:pPr>
            <w:r>
              <w:t>Attraction</w:t>
            </w:r>
          </w:p>
          <w:p w:rsidR="007439C5" w:rsidRDefault="007439C5" w:rsidP="007439C5">
            <w:pPr>
              <w:pStyle w:val="ListParagraph"/>
              <w:numPr>
                <w:ilvl w:val="0"/>
                <w:numId w:val="5"/>
              </w:numPr>
            </w:pPr>
            <w:r>
              <w:t>Feelings and Emotions</w:t>
            </w:r>
          </w:p>
          <w:p w:rsidR="007439C5" w:rsidRDefault="007439C5" w:rsidP="007439C5">
            <w:pPr>
              <w:pStyle w:val="ListParagraph"/>
              <w:numPr>
                <w:ilvl w:val="0"/>
                <w:numId w:val="5"/>
              </w:numPr>
            </w:pPr>
            <w:r>
              <w:t xml:space="preserve">Dating (safely) </w:t>
            </w:r>
          </w:p>
          <w:p w:rsidR="007439C5" w:rsidRDefault="007439C5" w:rsidP="007439C5">
            <w:pPr>
              <w:pStyle w:val="ListParagraph"/>
              <w:numPr>
                <w:ilvl w:val="0"/>
                <w:numId w:val="5"/>
              </w:numPr>
            </w:pPr>
            <w:r>
              <w:t>Marriage</w:t>
            </w:r>
          </w:p>
          <w:p w:rsidR="007439C5" w:rsidRDefault="007439C5" w:rsidP="007439C5">
            <w:pPr>
              <w:pStyle w:val="ListParagraph"/>
              <w:numPr>
                <w:ilvl w:val="0"/>
                <w:numId w:val="5"/>
              </w:numPr>
            </w:pPr>
            <w:r>
              <w:t>Cultural differences</w:t>
            </w:r>
          </w:p>
          <w:p w:rsidR="00A62809" w:rsidRDefault="00A62809" w:rsidP="007439C5">
            <w:pPr>
              <w:pStyle w:val="ListParagraph"/>
              <w:numPr>
                <w:ilvl w:val="0"/>
                <w:numId w:val="5"/>
              </w:numPr>
            </w:pPr>
            <w:r>
              <w:t>Mutual masturbation</w:t>
            </w:r>
          </w:p>
          <w:p w:rsidR="00A62809" w:rsidRDefault="00A62809" w:rsidP="007439C5">
            <w:pPr>
              <w:pStyle w:val="ListParagraph"/>
              <w:numPr>
                <w:ilvl w:val="0"/>
                <w:numId w:val="5"/>
              </w:numPr>
            </w:pPr>
            <w:r>
              <w:t>Communication styles</w:t>
            </w:r>
          </w:p>
          <w:p w:rsidR="00A62809" w:rsidRDefault="00A62809" w:rsidP="00A62809">
            <w:pPr>
              <w:pStyle w:val="ListParagraph"/>
              <w:numPr>
                <w:ilvl w:val="0"/>
                <w:numId w:val="5"/>
              </w:numPr>
            </w:pPr>
            <w:r>
              <w:t xml:space="preserve">Passive, assertive and aggressive behaviours in relationships </w:t>
            </w:r>
          </w:p>
          <w:p w:rsidR="007439C5" w:rsidRDefault="007439C5" w:rsidP="00373244"/>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Default="007439C5" w:rsidP="00373244">
            <w:r>
              <w:t xml:space="preserve">Sexual Awareness </w:t>
            </w:r>
          </w:p>
          <w:p w:rsidR="007439C5" w:rsidRDefault="007439C5" w:rsidP="007439C5">
            <w:pPr>
              <w:pStyle w:val="ListParagraph"/>
              <w:numPr>
                <w:ilvl w:val="0"/>
                <w:numId w:val="8"/>
              </w:numPr>
            </w:pPr>
            <w:r>
              <w:t>Anatomy</w:t>
            </w:r>
          </w:p>
          <w:p w:rsidR="007439C5" w:rsidRDefault="007439C5" w:rsidP="007439C5">
            <w:pPr>
              <w:pStyle w:val="ListParagraph"/>
              <w:numPr>
                <w:ilvl w:val="0"/>
                <w:numId w:val="8"/>
              </w:numPr>
            </w:pPr>
            <w:r>
              <w:t>Gender</w:t>
            </w:r>
          </w:p>
          <w:p w:rsidR="007439C5" w:rsidRDefault="007439C5" w:rsidP="007439C5">
            <w:pPr>
              <w:pStyle w:val="ListParagraph"/>
              <w:numPr>
                <w:ilvl w:val="0"/>
                <w:numId w:val="8"/>
              </w:numPr>
            </w:pPr>
            <w:r>
              <w:t>Privacy and appropriate locations</w:t>
            </w:r>
          </w:p>
          <w:p w:rsidR="007439C5" w:rsidRDefault="007439C5" w:rsidP="007439C5">
            <w:pPr>
              <w:pStyle w:val="ListParagraph"/>
              <w:numPr>
                <w:ilvl w:val="0"/>
                <w:numId w:val="8"/>
              </w:numPr>
            </w:pPr>
            <w:r>
              <w:t>Attraction and sexuality</w:t>
            </w:r>
          </w:p>
          <w:p w:rsidR="007439C5" w:rsidRDefault="007439C5" w:rsidP="007439C5">
            <w:pPr>
              <w:pStyle w:val="ListParagraph"/>
              <w:numPr>
                <w:ilvl w:val="0"/>
                <w:numId w:val="8"/>
              </w:numPr>
            </w:pPr>
            <w:r>
              <w:t>Planned / unplanned pregnancy and abortion</w:t>
            </w:r>
          </w:p>
          <w:p w:rsidR="007439C5" w:rsidRDefault="007439C5" w:rsidP="007439C5">
            <w:pPr>
              <w:pStyle w:val="ListParagraph"/>
              <w:numPr>
                <w:ilvl w:val="0"/>
                <w:numId w:val="8"/>
              </w:numPr>
            </w:pPr>
            <w:r>
              <w:t>Sexting</w:t>
            </w:r>
          </w:p>
          <w:p w:rsidR="007439C5" w:rsidRDefault="007439C5" w:rsidP="00373244">
            <w:pPr>
              <w:pStyle w:val="ListParagraph"/>
              <w:numPr>
                <w:ilvl w:val="0"/>
                <w:numId w:val="8"/>
              </w:numPr>
            </w:pPr>
            <w:r>
              <w:t xml:space="preserve">Fertility </w:t>
            </w:r>
          </w:p>
          <w:p w:rsidR="007439C5" w:rsidRDefault="007439C5" w:rsidP="00373244"/>
        </w:tc>
      </w:tr>
      <w:tr w:rsidR="003C1024" w:rsidTr="003C1024">
        <w:trPr>
          <w:trHeight w:val="829"/>
        </w:trPr>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Default="003C1024">
            <w:r>
              <w:t>Year 12/13/14 Year 3</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7439C5" w:rsidRDefault="007439C5" w:rsidP="007439C5">
            <w:r>
              <w:t xml:space="preserve">Managing my mental health  </w:t>
            </w:r>
          </w:p>
          <w:p w:rsidR="007439C5" w:rsidRDefault="007439C5" w:rsidP="007439C5">
            <w:pPr>
              <w:pStyle w:val="ListParagraph"/>
              <w:numPr>
                <w:ilvl w:val="0"/>
                <w:numId w:val="9"/>
              </w:numPr>
            </w:pPr>
            <w:r>
              <w:t>Having an awareness of charities</w:t>
            </w:r>
          </w:p>
          <w:p w:rsidR="007439C5" w:rsidRDefault="007439C5" w:rsidP="007439C5">
            <w:pPr>
              <w:pStyle w:val="ListParagraph"/>
              <w:numPr>
                <w:ilvl w:val="0"/>
                <w:numId w:val="9"/>
              </w:numPr>
            </w:pPr>
            <w:r>
              <w:t xml:space="preserve">Creating my own ‘toolkit’ </w:t>
            </w:r>
          </w:p>
          <w:p w:rsidR="007439C5" w:rsidRDefault="007439C5" w:rsidP="007439C5">
            <w:pPr>
              <w:pStyle w:val="ListParagraph"/>
              <w:numPr>
                <w:ilvl w:val="0"/>
                <w:numId w:val="9"/>
              </w:numPr>
            </w:pPr>
            <w:r>
              <w:t>What bad mental health looks like and what it can lead to (suicide, depression)</w:t>
            </w:r>
          </w:p>
          <w:p w:rsidR="007439C5" w:rsidRDefault="007439C5" w:rsidP="007439C5">
            <w:pPr>
              <w:pStyle w:val="ListParagraph"/>
              <w:numPr>
                <w:ilvl w:val="0"/>
                <w:numId w:val="9"/>
              </w:numPr>
            </w:pPr>
            <w:r>
              <w:t xml:space="preserve">What taking care of your mental health looks like </w:t>
            </w:r>
          </w:p>
          <w:p w:rsidR="007439C5" w:rsidRDefault="007439C5" w:rsidP="007439C5">
            <w:pPr>
              <w:pStyle w:val="ListParagraph"/>
              <w:numPr>
                <w:ilvl w:val="0"/>
                <w:numId w:val="9"/>
              </w:numPr>
            </w:pPr>
            <w:r>
              <w:t xml:space="preserve">Recognising when someone may need help with their mental health. </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7439C5" w:rsidRDefault="007439C5" w:rsidP="007439C5">
            <w:r>
              <w:t xml:space="preserve">Managing myself- Feeling body positive and keeping clean </w:t>
            </w:r>
          </w:p>
          <w:p w:rsidR="007439C5" w:rsidRDefault="007439C5" w:rsidP="007439C5">
            <w:pPr>
              <w:pStyle w:val="ListParagraph"/>
              <w:numPr>
                <w:ilvl w:val="0"/>
                <w:numId w:val="6"/>
              </w:numPr>
            </w:pPr>
            <w:r>
              <w:t>Shaving (legs, face)</w:t>
            </w:r>
          </w:p>
          <w:p w:rsidR="007439C5" w:rsidRDefault="007439C5" w:rsidP="007439C5">
            <w:pPr>
              <w:pStyle w:val="ListParagraph"/>
              <w:numPr>
                <w:ilvl w:val="0"/>
                <w:numId w:val="6"/>
              </w:numPr>
            </w:pPr>
            <w:r>
              <w:t xml:space="preserve">Getting a hair cut </w:t>
            </w:r>
          </w:p>
          <w:p w:rsidR="007439C5" w:rsidRDefault="007439C5" w:rsidP="007439C5">
            <w:pPr>
              <w:pStyle w:val="ListParagraph"/>
              <w:numPr>
                <w:ilvl w:val="0"/>
                <w:numId w:val="6"/>
              </w:numPr>
            </w:pPr>
            <w:r>
              <w:t>Make up</w:t>
            </w:r>
          </w:p>
          <w:p w:rsidR="007439C5" w:rsidRDefault="007439C5" w:rsidP="007439C5">
            <w:pPr>
              <w:pStyle w:val="ListParagraph"/>
              <w:numPr>
                <w:ilvl w:val="0"/>
                <w:numId w:val="6"/>
              </w:numPr>
            </w:pPr>
            <w:r>
              <w:t>Hair styles</w:t>
            </w:r>
          </w:p>
          <w:p w:rsidR="007439C5" w:rsidRDefault="007439C5" w:rsidP="007439C5">
            <w:pPr>
              <w:pStyle w:val="ListParagraph"/>
              <w:numPr>
                <w:ilvl w:val="0"/>
                <w:numId w:val="6"/>
              </w:numPr>
            </w:pPr>
            <w:r>
              <w:t>Accessing hair and beauty treatments</w:t>
            </w:r>
          </w:p>
          <w:p w:rsidR="007439C5" w:rsidRDefault="007439C5" w:rsidP="007439C5">
            <w:pPr>
              <w:pStyle w:val="ListParagraph"/>
              <w:numPr>
                <w:ilvl w:val="0"/>
                <w:numId w:val="6"/>
              </w:numPr>
            </w:pPr>
            <w:r>
              <w:t>Nails</w:t>
            </w:r>
          </w:p>
          <w:p w:rsidR="007439C5" w:rsidRDefault="007439C5" w:rsidP="007439C5">
            <w:pPr>
              <w:pStyle w:val="ListParagraph"/>
              <w:numPr>
                <w:ilvl w:val="0"/>
                <w:numId w:val="6"/>
              </w:numPr>
            </w:pPr>
            <w:r>
              <w:t>Skin care</w:t>
            </w:r>
          </w:p>
          <w:p w:rsidR="007439C5" w:rsidRDefault="007439C5" w:rsidP="007439C5">
            <w:pPr>
              <w:pStyle w:val="ListParagraph"/>
              <w:numPr>
                <w:ilvl w:val="0"/>
                <w:numId w:val="6"/>
              </w:numPr>
            </w:pPr>
            <w:r>
              <w:t xml:space="preserve">Showering / bathing </w:t>
            </w:r>
          </w:p>
          <w:p w:rsidR="007439C5" w:rsidRDefault="007439C5" w:rsidP="007439C5">
            <w:pPr>
              <w:pStyle w:val="ListParagraph"/>
              <w:numPr>
                <w:ilvl w:val="0"/>
                <w:numId w:val="6"/>
              </w:numPr>
            </w:pPr>
            <w:r>
              <w:t>Intimate care</w:t>
            </w:r>
          </w:p>
          <w:p w:rsidR="007439C5" w:rsidRDefault="007439C5" w:rsidP="007439C5"/>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7439C5" w:rsidRDefault="00373244" w:rsidP="00373244">
            <w:r>
              <w:t>Consensual relationships</w:t>
            </w:r>
            <w:r w:rsidR="007439C5">
              <w:t xml:space="preserve"> - Physical and virtual relationships </w:t>
            </w:r>
          </w:p>
          <w:p w:rsidR="007439C5" w:rsidRDefault="007439C5" w:rsidP="007439C5">
            <w:pPr>
              <w:pStyle w:val="ListParagraph"/>
              <w:numPr>
                <w:ilvl w:val="0"/>
                <w:numId w:val="8"/>
              </w:numPr>
            </w:pPr>
            <w:r>
              <w:t>Masturbation</w:t>
            </w:r>
          </w:p>
          <w:p w:rsidR="007439C5" w:rsidRDefault="007439C5" w:rsidP="007439C5">
            <w:pPr>
              <w:pStyle w:val="ListParagraph"/>
              <w:numPr>
                <w:ilvl w:val="0"/>
                <w:numId w:val="8"/>
              </w:numPr>
            </w:pPr>
            <w:r>
              <w:t>Consent</w:t>
            </w:r>
          </w:p>
          <w:p w:rsidR="007439C5" w:rsidRDefault="007439C5" w:rsidP="007439C5">
            <w:pPr>
              <w:pStyle w:val="ListParagraph"/>
              <w:numPr>
                <w:ilvl w:val="0"/>
                <w:numId w:val="8"/>
              </w:numPr>
            </w:pPr>
            <w:r>
              <w:t>Having sex</w:t>
            </w:r>
          </w:p>
          <w:p w:rsidR="007439C5" w:rsidRDefault="007439C5" w:rsidP="007439C5">
            <w:pPr>
              <w:pStyle w:val="ListParagraph"/>
              <w:numPr>
                <w:ilvl w:val="0"/>
                <w:numId w:val="8"/>
              </w:numPr>
            </w:pPr>
            <w:r>
              <w:t>Online Safety</w:t>
            </w:r>
          </w:p>
          <w:p w:rsidR="007439C5" w:rsidRDefault="007439C5" w:rsidP="007439C5">
            <w:pPr>
              <w:pStyle w:val="ListParagraph"/>
              <w:numPr>
                <w:ilvl w:val="0"/>
                <w:numId w:val="8"/>
              </w:numPr>
            </w:pPr>
            <w:r>
              <w:t>Contraception</w:t>
            </w:r>
          </w:p>
          <w:p w:rsidR="007439C5" w:rsidRDefault="007439C5" w:rsidP="007439C5">
            <w:pPr>
              <w:pStyle w:val="ListParagraph"/>
              <w:numPr>
                <w:ilvl w:val="0"/>
                <w:numId w:val="8"/>
              </w:numPr>
            </w:pPr>
            <w:r>
              <w:t>HIV, STI’s and keeping safe – seeking help</w:t>
            </w:r>
          </w:p>
          <w:p w:rsidR="007439C5" w:rsidRDefault="007439C5" w:rsidP="007439C5">
            <w:pPr>
              <w:pStyle w:val="ListParagraph"/>
              <w:numPr>
                <w:ilvl w:val="0"/>
                <w:numId w:val="8"/>
              </w:numPr>
            </w:pPr>
            <w:r>
              <w:t>Puberty</w:t>
            </w:r>
          </w:p>
          <w:p w:rsidR="003C1024" w:rsidRDefault="00373244" w:rsidP="00373244">
            <w:r>
              <w:t xml:space="preserve"> </w:t>
            </w:r>
          </w:p>
        </w:tc>
      </w:tr>
    </w:tbl>
    <w:p w:rsidR="00C4708C" w:rsidRDefault="00C4708C"/>
    <w:sectPr w:rsidR="00C4708C" w:rsidSect="0046602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8C" w:rsidRDefault="00C4708C" w:rsidP="002E6B3E">
      <w:pPr>
        <w:spacing w:after="0" w:line="240" w:lineRule="auto"/>
      </w:pPr>
      <w:r>
        <w:separator/>
      </w:r>
    </w:p>
  </w:endnote>
  <w:endnote w:type="continuationSeparator" w:id="0">
    <w:p w:rsidR="00C4708C" w:rsidRDefault="00C4708C" w:rsidP="002E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8C" w:rsidRDefault="00C4708C" w:rsidP="002E6B3E">
      <w:pPr>
        <w:spacing w:after="0" w:line="240" w:lineRule="auto"/>
      </w:pPr>
      <w:r>
        <w:separator/>
      </w:r>
    </w:p>
  </w:footnote>
  <w:footnote w:type="continuationSeparator" w:id="0">
    <w:p w:rsidR="00C4708C" w:rsidRDefault="00C4708C" w:rsidP="002E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8C" w:rsidRPr="002E6B3E" w:rsidRDefault="00C4708C" w:rsidP="005A2141">
    <w:pPr>
      <w:pStyle w:val="Header"/>
      <w:rPr>
        <w:b/>
        <w:sz w:val="32"/>
        <w:szCs w:val="32"/>
      </w:rPr>
    </w:pPr>
    <w:r>
      <w:rPr>
        <w:noProof/>
        <w:lang w:eastAsia="en-GB"/>
      </w:rPr>
      <w:drawing>
        <wp:inline distT="0" distB="0" distL="0" distR="0" wp14:anchorId="65D2A158" wp14:editId="5C84AB99">
          <wp:extent cx="837483" cy="6877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863058" cy="708715"/>
                  </a:xfrm>
                  <a:prstGeom prst="rect">
                    <a:avLst/>
                  </a:prstGeom>
                </pic:spPr>
              </pic:pic>
            </a:graphicData>
          </a:graphic>
        </wp:inline>
      </w:drawing>
    </w:r>
    <w:r>
      <w:rPr>
        <w:b/>
        <w:sz w:val="32"/>
        <w:szCs w:val="32"/>
      </w:rPr>
      <w:t xml:space="preserve">                                                    </w:t>
    </w:r>
    <w:r w:rsidR="006249F0">
      <w:rPr>
        <w:b/>
        <w:color w:val="FF0000"/>
        <w:sz w:val="40"/>
        <w:szCs w:val="40"/>
      </w:rPr>
      <w:t>RSE</w:t>
    </w:r>
    <w:r w:rsidRPr="0046602C">
      <w:rPr>
        <w:b/>
        <w:sz w:val="40"/>
        <w:szCs w:val="40"/>
      </w:rPr>
      <w:t xml:space="preserve"> Programme of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C6C"/>
    <w:multiLevelType w:val="hybridMultilevel"/>
    <w:tmpl w:val="69D0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D7E86"/>
    <w:multiLevelType w:val="hybridMultilevel"/>
    <w:tmpl w:val="1F624A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4031F"/>
    <w:multiLevelType w:val="hybridMultilevel"/>
    <w:tmpl w:val="139A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C224C"/>
    <w:multiLevelType w:val="hybridMultilevel"/>
    <w:tmpl w:val="D9AC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633AE"/>
    <w:multiLevelType w:val="hybridMultilevel"/>
    <w:tmpl w:val="9C34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42D41"/>
    <w:multiLevelType w:val="hybridMultilevel"/>
    <w:tmpl w:val="8852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9635D"/>
    <w:multiLevelType w:val="hybridMultilevel"/>
    <w:tmpl w:val="2460E990"/>
    <w:lvl w:ilvl="0" w:tplc="D2D0E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4A7AEF"/>
    <w:multiLevelType w:val="hybridMultilevel"/>
    <w:tmpl w:val="1F38283A"/>
    <w:lvl w:ilvl="0" w:tplc="A70285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A48A0"/>
    <w:multiLevelType w:val="hybridMultilevel"/>
    <w:tmpl w:val="B7FA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CF"/>
    <w:rsid w:val="000A016E"/>
    <w:rsid w:val="000D04DA"/>
    <w:rsid w:val="000D788A"/>
    <w:rsid w:val="000D7C13"/>
    <w:rsid w:val="001C1506"/>
    <w:rsid w:val="001F2CC4"/>
    <w:rsid w:val="001F4477"/>
    <w:rsid w:val="00211186"/>
    <w:rsid w:val="00222EFB"/>
    <w:rsid w:val="00250E83"/>
    <w:rsid w:val="002A7301"/>
    <w:rsid w:val="002D0F0C"/>
    <w:rsid w:val="002D31E2"/>
    <w:rsid w:val="002E6B3E"/>
    <w:rsid w:val="0033535E"/>
    <w:rsid w:val="0033616A"/>
    <w:rsid w:val="00340A70"/>
    <w:rsid w:val="00373244"/>
    <w:rsid w:val="0038633C"/>
    <w:rsid w:val="003C1024"/>
    <w:rsid w:val="003F0147"/>
    <w:rsid w:val="00422B0A"/>
    <w:rsid w:val="0046602C"/>
    <w:rsid w:val="004C2EA3"/>
    <w:rsid w:val="00514C8E"/>
    <w:rsid w:val="005372D9"/>
    <w:rsid w:val="005A2141"/>
    <w:rsid w:val="005C6DAD"/>
    <w:rsid w:val="005D475C"/>
    <w:rsid w:val="006249F0"/>
    <w:rsid w:val="0070723A"/>
    <w:rsid w:val="007439C5"/>
    <w:rsid w:val="0074498C"/>
    <w:rsid w:val="008C0352"/>
    <w:rsid w:val="008F07AE"/>
    <w:rsid w:val="009241CF"/>
    <w:rsid w:val="00942750"/>
    <w:rsid w:val="0096713D"/>
    <w:rsid w:val="009B1766"/>
    <w:rsid w:val="009B5FDF"/>
    <w:rsid w:val="00A04B7B"/>
    <w:rsid w:val="00A55916"/>
    <w:rsid w:val="00A56158"/>
    <w:rsid w:val="00A62809"/>
    <w:rsid w:val="00AB506E"/>
    <w:rsid w:val="00AC2F61"/>
    <w:rsid w:val="00AE52DD"/>
    <w:rsid w:val="00B06B63"/>
    <w:rsid w:val="00B45D2F"/>
    <w:rsid w:val="00BA3139"/>
    <w:rsid w:val="00BB20FE"/>
    <w:rsid w:val="00BC1E35"/>
    <w:rsid w:val="00BE09CB"/>
    <w:rsid w:val="00C30DF6"/>
    <w:rsid w:val="00C4708C"/>
    <w:rsid w:val="00D8265A"/>
    <w:rsid w:val="00D84B53"/>
    <w:rsid w:val="00E14DE3"/>
    <w:rsid w:val="00E1677F"/>
    <w:rsid w:val="00E35EE9"/>
    <w:rsid w:val="00E73EF0"/>
    <w:rsid w:val="00EF401D"/>
    <w:rsid w:val="00F11F44"/>
    <w:rsid w:val="00F33EFE"/>
    <w:rsid w:val="00FB496C"/>
    <w:rsid w:val="00FE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27FC"/>
  <w15:chartTrackingRefBased/>
  <w15:docId w15:val="{F146F948-420B-4644-AEC0-F61F2562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139"/>
    <w:pPr>
      <w:ind w:left="720"/>
      <w:contextualSpacing/>
    </w:pPr>
  </w:style>
  <w:style w:type="paragraph" w:styleId="Header">
    <w:name w:val="header"/>
    <w:basedOn w:val="Normal"/>
    <w:link w:val="HeaderChar"/>
    <w:uiPriority w:val="99"/>
    <w:unhideWhenUsed/>
    <w:rsid w:val="002E6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3E"/>
  </w:style>
  <w:style w:type="paragraph" w:styleId="Footer">
    <w:name w:val="footer"/>
    <w:basedOn w:val="Normal"/>
    <w:link w:val="FooterChar"/>
    <w:uiPriority w:val="99"/>
    <w:unhideWhenUsed/>
    <w:rsid w:val="002E6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3E"/>
  </w:style>
  <w:style w:type="paragraph" w:styleId="BalloonText">
    <w:name w:val="Balloon Text"/>
    <w:basedOn w:val="Normal"/>
    <w:link w:val="BalloonTextChar"/>
    <w:uiPriority w:val="99"/>
    <w:semiHidden/>
    <w:unhideWhenUsed/>
    <w:rsid w:val="00743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38653">
      <w:bodyDiv w:val="1"/>
      <w:marLeft w:val="0"/>
      <w:marRight w:val="0"/>
      <w:marTop w:val="0"/>
      <w:marBottom w:val="0"/>
      <w:divBdr>
        <w:top w:val="none" w:sz="0" w:space="0" w:color="auto"/>
        <w:left w:val="none" w:sz="0" w:space="0" w:color="auto"/>
        <w:bottom w:val="none" w:sz="0" w:space="0" w:color="auto"/>
        <w:right w:val="none" w:sz="0" w:space="0" w:color="auto"/>
      </w:divBdr>
      <w:divsChild>
        <w:div w:id="1526746772">
          <w:marLeft w:val="0"/>
          <w:marRight w:val="0"/>
          <w:marTop w:val="0"/>
          <w:marBottom w:val="0"/>
          <w:divBdr>
            <w:top w:val="none" w:sz="0" w:space="0" w:color="auto"/>
            <w:left w:val="none" w:sz="0" w:space="0" w:color="auto"/>
            <w:bottom w:val="none" w:sz="0" w:space="0" w:color="auto"/>
            <w:right w:val="none" w:sz="0" w:space="0" w:color="auto"/>
          </w:divBdr>
        </w:div>
        <w:div w:id="72584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Ashman</dc:creator>
  <cp:keywords/>
  <dc:description/>
  <cp:lastModifiedBy>Alison Hurt</cp:lastModifiedBy>
  <cp:revision>14</cp:revision>
  <cp:lastPrinted>2022-07-14T09:55:00Z</cp:lastPrinted>
  <dcterms:created xsi:type="dcterms:W3CDTF">2022-07-14T09:56:00Z</dcterms:created>
  <dcterms:modified xsi:type="dcterms:W3CDTF">2024-01-08T15:52:00Z</dcterms:modified>
</cp:coreProperties>
</file>