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5C" w:rsidRDefault="00B366D4">
      <w:pPr>
        <w:tabs>
          <w:tab w:val="left" w:pos="9481"/>
        </w:tabs>
        <w:ind w:left="106"/>
        <w:rPr>
          <w:rFonts w:ascii="Times New Roman"/>
          <w:sz w:val="20"/>
        </w:rPr>
      </w:pPr>
      <w:r>
        <w:rPr>
          <w:rFonts w:ascii="Times New Roman"/>
          <w:noProof/>
          <w:position w:val="7"/>
          <w:sz w:val="20"/>
          <w:lang w:val="en-GB" w:eastAsia="en-GB"/>
        </w:rPr>
        <w:drawing>
          <wp:inline distT="0" distB="0" distL="0" distR="0">
            <wp:extent cx="1675118" cy="838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75118" cy="838200"/>
                    </a:xfrm>
                    <a:prstGeom prst="rect">
                      <a:avLst/>
                    </a:prstGeom>
                  </pic:spPr>
                </pic:pic>
              </a:graphicData>
            </a:graphic>
          </wp:inline>
        </w:drawing>
      </w:r>
      <w:r>
        <w:rPr>
          <w:rFonts w:ascii="Times New Roman"/>
          <w:position w:val="7"/>
          <w:sz w:val="20"/>
        </w:rPr>
        <w:tab/>
      </w:r>
      <w:r>
        <w:rPr>
          <w:rFonts w:ascii="Times New Roman"/>
          <w:noProof/>
          <w:sz w:val="20"/>
          <w:lang w:val="en-GB" w:eastAsia="en-GB"/>
        </w:rPr>
        <w:drawing>
          <wp:inline distT="0" distB="0" distL="0" distR="0">
            <wp:extent cx="1081080" cy="9239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81080" cy="923925"/>
                    </a:xfrm>
                    <a:prstGeom prst="rect">
                      <a:avLst/>
                    </a:prstGeom>
                  </pic:spPr>
                </pic:pic>
              </a:graphicData>
            </a:graphic>
          </wp:inline>
        </w:drawing>
      </w:r>
    </w:p>
    <w:p w:rsidR="002F405C" w:rsidRDefault="002F405C">
      <w:pPr>
        <w:pStyle w:val="BodyText"/>
        <w:spacing w:before="332"/>
        <w:rPr>
          <w:rFonts w:ascii="Times New Roman"/>
          <w:sz w:val="32"/>
        </w:rPr>
      </w:pPr>
    </w:p>
    <w:p w:rsidR="002F405C" w:rsidRDefault="00B366D4">
      <w:pPr>
        <w:ind w:left="558" w:right="175"/>
        <w:jc w:val="center"/>
        <w:rPr>
          <w:b/>
          <w:sz w:val="32"/>
        </w:rPr>
      </w:pPr>
      <w:r>
        <w:rPr>
          <w:b/>
          <w:sz w:val="32"/>
        </w:rPr>
        <w:t>STUDENT</w:t>
      </w:r>
      <w:r>
        <w:rPr>
          <w:b/>
          <w:spacing w:val="-19"/>
          <w:sz w:val="32"/>
        </w:rPr>
        <w:t xml:space="preserve"> </w:t>
      </w:r>
      <w:r>
        <w:rPr>
          <w:b/>
          <w:sz w:val="32"/>
        </w:rPr>
        <w:t>ATTENDANCE</w:t>
      </w:r>
      <w:r>
        <w:rPr>
          <w:b/>
          <w:spacing w:val="-22"/>
          <w:sz w:val="32"/>
        </w:rPr>
        <w:t xml:space="preserve"> </w:t>
      </w:r>
      <w:r>
        <w:rPr>
          <w:b/>
          <w:spacing w:val="-2"/>
          <w:sz w:val="32"/>
        </w:rPr>
        <w:t>POLICY</w:t>
      </w:r>
    </w:p>
    <w:p w:rsidR="002F405C" w:rsidRDefault="00B366D4">
      <w:pPr>
        <w:pStyle w:val="BodyText"/>
        <w:spacing w:before="4"/>
        <w:rPr>
          <w:b/>
          <w:sz w:val="20"/>
        </w:rPr>
      </w:pPr>
      <w:r>
        <w:rPr>
          <w:noProof/>
          <w:lang w:val="en-GB" w:eastAsia="en-GB"/>
        </w:rPr>
        <mc:AlternateContent>
          <mc:Choice Requires="wps">
            <w:drawing>
              <wp:anchor distT="0" distB="0" distL="0" distR="0" simplePos="0" relativeHeight="487587840" behindDoc="1" locked="0" layoutInCell="1" allowOverlap="1">
                <wp:simplePos x="0" y="0"/>
                <wp:positionH relativeFrom="page">
                  <wp:posOffset>829055</wp:posOffset>
                </wp:positionH>
                <wp:positionV relativeFrom="paragraph">
                  <wp:posOffset>167552</wp:posOffset>
                </wp:positionV>
                <wp:extent cx="6264910" cy="93726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937260"/>
                        </a:xfrm>
                        <a:prstGeom prst="rect">
                          <a:avLst/>
                        </a:prstGeom>
                        <a:ln w="6095">
                          <a:solidFill>
                            <a:srgbClr val="000000"/>
                          </a:solidFill>
                          <a:prstDash val="solid"/>
                        </a:ln>
                      </wps:spPr>
                      <wps:txbx>
                        <w:txbxContent>
                          <w:p w:rsidR="002F405C" w:rsidRDefault="002F405C">
                            <w:pPr>
                              <w:pStyle w:val="BodyText"/>
                              <w:spacing w:before="105"/>
                              <w:rPr>
                                <w:b/>
                                <w:sz w:val="36"/>
                              </w:rPr>
                            </w:pPr>
                          </w:p>
                          <w:p w:rsidR="002F405C" w:rsidRDefault="00B366D4">
                            <w:pPr>
                              <w:ind w:left="914"/>
                              <w:rPr>
                                <w:b/>
                                <w:sz w:val="36"/>
                              </w:rPr>
                            </w:pPr>
                            <w:r>
                              <w:rPr>
                                <w:b/>
                                <w:sz w:val="36"/>
                              </w:rPr>
                              <w:t>Date</w:t>
                            </w:r>
                            <w:r>
                              <w:rPr>
                                <w:b/>
                                <w:spacing w:val="-4"/>
                                <w:sz w:val="36"/>
                              </w:rPr>
                              <w:t xml:space="preserve"> </w:t>
                            </w:r>
                            <w:r>
                              <w:rPr>
                                <w:b/>
                                <w:sz w:val="36"/>
                              </w:rPr>
                              <w:t>of</w:t>
                            </w:r>
                            <w:r>
                              <w:rPr>
                                <w:b/>
                                <w:spacing w:val="-2"/>
                                <w:sz w:val="36"/>
                              </w:rPr>
                              <w:t xml:space="preserve"> </w:t>
                            </w:r>
                            <w:r>
                              <w:rPr>
                                <w:b/>
                                <w:sz w:val="36"/>
                              </w:rPr>
                              <w:t>this</w:t>
                            </w:r>
                            <w:r>
                              <w:rPr>
                                <w:b/>
                                <w:spacing w:val="-2"/>
                                <w:sz w:val="36"/>
                              </w:rPr>
                              <w:t xml:space="preserve"> </w:t>
                            </w:r>
                            <w:r>
                              <w:rPr>
                                <w:b/>
                                <w:sz w:val="36"/>
                              </w:rPr>
                              <w:t>version</w:t>
                            </w:r>
                            <w:r>
                              <w:rPr>
                                <w:b/>
                                <w:spacing w:val="-2"/>
                                <w:sz w:val="36"/>
                              </w:rPr>
                              <w:t xml:space="preserve"> </w:t>
                            </w:r>
                            <w:r>
                              <w:rPr>
                                <w:b/>
                                <w:sz w:val="36"/>
                              </w:rPr>
                              <w:t>of</w:t>
                            </w:r>
                            <w:r>
                              <w:rPr>
                                <w:b/>
                                <w:spacing w:val="-3"/>
                                <w:sz w:val="36"/>
                              </w:rPr>
                              <w:t xml:space="preserve"> </w:t>
                            </w:r>
                            <w:proofErr w:type="gramStart"/>
                            <w:r>
                              <w:rPr>
                                <w:b/>
                                <w:sz w:val="36"/>
                              </w:rPr>
                              <w:t>policy</w:t>
                            </w:r>
                            <w:r>
                              <w:rPr>
                                <w:b/>
                                <w:spacing w:val="-6"/>
                                <w:sz w:val="36"/>
                              </w:rPr>
                              <w:t xml:space="preserve"> </w:t>
                            </w:r>
                            <w:r>
                              <w:rPr>
                                <w:b/>
                                <w:sz w:val="36"/>
                              </w:rPr>
                              <w:t>:</w:t>
                            </w:r>
                            <w:proofErr w:type="gramEnd"/>
                            <w:r>
                              <w:rPr>
                                <w:b/>
                                <w:spacing w:val="1"/>
                                <w:sz w:val="36"/>
                              </w:rPr>
                              <w:t xml:space="preserve"> </w:t>
                            </w:r>
                            <w:r>
                              <w:rPr>
                                <w:b/>
                                <w:sz w:val="36"/>
                              </w:rPr>
                              <w:t>15</w:t>
                            </w:r>
                            <w:r>
                              <w:rPr>
                                <w:b/>
                                <w:spacing w:val="-3"/>
                                <w:sz w:val="36"/>
                              </w:rPr>
                              <w:t xml:space="preserve"> </w:t>
                            </w:r>
                            <w:r>
                              <w:rPr>
                                <w:b/>
                                <w:sz w:val="36"/>
                              </w:rPr>
                              <w:t>January</w:t>
                            </w:r>
                            <w:r>
                              <w:rPr>
                                <w:b/>
                                <w:spacing w:val="-4"/>
                                <w:sz w:val="36"/>
                              </w:rPr>
                              <w:t xml:space="preserve"> 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65.3pt;margin-top:13.2pt;width:493.3pt;height:73.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" filled="f" strokeweight=".16931mm">
                <v:path arrowok="t"/>
                <v:textbox inset="0,0,0,0">
                  <w:txbxContent>
                    <w:p w:rsidR="002F405C" w:rsidRDefault="002F405C">
                      <w:pPr>
                        <w:pStyle w:val="BodyText"/>
                        <w:spacing w:before="105"/>
                        <w:rPr>
                          <w:b/>
                          <w:sz w:val="36"/>
                        </w:rPr>
                      </w:pPr>
                    </w:p>
                    <w:p w:rsidR="002F405C" w:rsidRDefault="00B366D4">
                      <w:pPr>
                        <w:ind w:left="914"/>
                        <w:rPr>
                          <w:b/>
                          <w:sz w:val="36"/>
                        </w:rPr>
                      </w:pPr>
                      <w:r>
                        <w:rPr>
                          <w:b/>
                          <w:sz w:val="36"/>
                        </w:rPr>
                        <w:t>Date</w:t>
                      </w:r>
                      <w:r>
                        <w:rPr>
                          <w:b/>
                          <w:spacing w:val="-4"/>
                          <w:sz w:val="36"/>
                        </w:rPr>
                        <w:t xml:space="preserve"> </w:t>
                      </w:r>
                      <w:r>
                        <w:rPr>
                          <w:b/>
                          <w:sz w:val="36"/>
                        </w:rPr>
                        <w:t>of</w:t>
                      </w:r>
                      <w:r>
                        <w:rPr>
                          <w:b/>
                          <w:spacing w:val="-2"/>
                          <w:sz w:val="36"/>
                        </w:rPr>
                        <w:t xml:space="preserve"> </w:t>
                      </w:r>
                      <w:r>
                        <w:rPr>
                          <w:b/>
                          <w:sz w:val="36"/>
                        </w:rPr>
                        <w:t>this</w:t>
                      </w:r>
                      <w:r>
                        <w:rPr>
                          <w:b/>
                          <w:spacing w:val="-2"/>
                          <w:sz w:val="36"/>
                        </w:rPr>
                        <w:t xml:space="preserve"> </w:t>
                      </w:r>
                      <w:r>
                        <w:rPr>
                          <w:b/>
                          <w:sz w:val="36"/>
                        </w:rPr>
                        <w:t>version</w:t>
                      </w:r>
                      <w:r>
                        <w:rPr>
                          <w:b/>
                          <w:spacing w:val="-2"/>
                          <w:sz w:val="36"/>
                        </w:rPr>
                        <w:t xml:space="preserve"> </w:t>
                      </w:r>
                      <w:r>
                        <w:rPr>
                          <w:b/>
                          <w:sz w:val="36"/>
                        </w:rPr>
                        <w:t>of</w:t>
                      </w:r>
                      <w:r>
                        <w:rPr>
                          <w:b/>
                          <w:spacing w:val="-3"/>
                          <w:sz w:val="36"/>
                        </w:rPr>
                        <w:t xml:space="preserve"> </w:t>
                      </w:r>
                      <w:proofErr w:type="gramStart"/>
                      <w:r>
                        <w:rPr>
                          <w:b/>
                          <w:sz w:val="36"/>
                        </w:rPr>
                        <w:t>policy</w:t>
                      </w:r>
                      <w:r>
                        <w:rPr>
                          <w:b/>
                          <w:spacing w:val="-6"/>
                          <w:sz w:val="36"/>
                        </w:rPr>
                        <w:t xml:space="preserve"> </w:t>
                      </w:r>
                      <w:r>
                        <w:rPr>
                          <w:b/>
                          <w:sz w:val="36"/>
                        </w:rPr>
                        <w:t>:</w:t>
                      </w:r>
                      <w:proofErr w:type="gramEnd"/>
                      <w:r>
                        <w:rPr>
                          <w:b/>
                          <w:spacing w:val="1"/>
                          <w:sz w:val="36"/>
                        </w:rPr>
                        <w:t xml:space="preserve"> </w:t>
                      </w:r>
                      <w:r>
                        <w:rPr>
                          <w:b/>
                          <w:sz w:val="36"/>
                        </w:rPr>
                        <w:t>15</w:t>
                      </w:r>
                      <w:r>
                        <w:rPr>
                          <w:b/>
                          <w:spacing w:val="-3"/>
                          <w:sz w:val="36"/>
                        </w:rPr>
                        <w:t xml:space="preserve"> </w:t>
                      </w:r>
                      <w:r>
                        <w:rPr>
                          <w:b/>
                          <w:sz w:val="36"/>
                        </w:rPr>
                        <w:t>January</w:t>
                      </w:r>
                      <w:r>
                        <w:rPr>
                          <w:b/>
                          <w:spacing w:val="-4"/>
                          <w:sz w:val="36"/>
                        </w:rPr>
                        <w:t xml:space="preserve"> 2025</w:t>
                      </w:r>
                    </w:p>
                  </w:txbxContent>
                </v:textbox>
                <w10:wrap type="topAndBottom" anchorx="page"/>
              </v:shape>
            </w:pict>
          </mc:Fallback>
        </mc:AlternateContent>
      </w:r>
    </w:p>
    <w:p w:rsidR="002F405C" w:rsidRDefault="002F405C">
      <w:pPr>
        <w:pStyle w:val="BodyText"/>
        <w:spacing w:before="26" w:after="1"/>
        <w:rPr>
          <w:b/>
          <w:sz w:val="20"/>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7826"/>
      </w:tblGrid>
      <w:tr w:rsidR="002F405C">
        <w:trPr>
          <w:trHeight w:val="381"/>
        </w:trPr>
        <w:tc>
          <w:tcPr>
            <w:tcW w:w="2132" w:type="dxa"/>
          </w:tcPr>
          <w:p w:rsidR="002F405C" w:rsidRDefault="00B366D4">
            <w:pPr>
              <w:pStyle w:val="TableParagraph"/>
              <w:spacing w:line="250" w:lineRule="exact"/>
              <w:rPr>
                <w:b/>
              </w:rPr>
            </w:pPr>
            <w:r>
              <w:rPr>
                <w:b/>
                <w:spacing w:val="-2"/>
              </w:rPr>
              <w:t>Author</w:t>
            </w:r>
          </w:p>
        </w:tc>
        <w:tc>
          <w:tcPr>
            <w:tcW w:w="7826" w:type="dxa"/>
          </w:tcPr>
          <w:p w:rsidR="002F405C" w:rsidRDefault="00B366D4">
            <w:pPr>
              <w:pStyle w:val="TableParagraph"/>
              <w:spacing w:line="240" w:lineRule="auto"/>
              <w:ind w:left="105"/>
            </w:pPr>
            <w:r>
              <w:t>Sadie</w:t>
            </w:r>
            <w:r>
              <w:rPr>
                <w:spacing w:val="-9"/>
              </w:rPr>
              <w:t xml:space="preserve"> </w:t>
            </w:r>
            <w:r>
              <w:t>Hampton,</w:t>
            </w:r>
            <w:r>
              <w:rPr>
                <w:spacing w:val="-4"/>
              </w:rPr>
              <w:t xml:space="preserve"> </w:t>
            </w:r>
            <w:r>
              <w:rPr>
                <w:spacing w:val="-5"/>
              </w:rPr>
              <w:t>DSL</w:t>
            </w:r>
          </w:p>
        </w:tc>
      </w:tr>
      <w:tr w:rsidR="002F405C">
        <w:trPr>
          <w:trHeight w:val="876"/>
        </w:trPr>
        <w:tc>
          <w:tcPr>
            <w:tcW w:w="2132" w:type="dxa"/>
          </w:tcPr>
          <w:p w:rsidR="002F405C" w:rsidRDefault="00B366D4">
            <w:pPr>
              <w:pStyle w:val="TableParagraph"/>
              <w:rPr>
                <w:b/>
              </w:rPr>
            </w:pPr>
            <w:r>
              <w:rPr>
                <w:b/>
                <w:spacing w:val="-2"/>
              </w:rPr>
              <w:t>Legislation</w:t>
            </w:r>
          </w:p>
        </w:tc>
        <w:tc>
          <w:tcPr>
            <w:tcW w:w="7826" w:type="dxa"/>
          </w:tcPr>
          <w:p w:rsidR="002F405C" w:rsidRDefault="00B366D4">
            <w:pPr>
              <w:pStyle w:val="TableParagraph"/>
              <w:spacing w:line="240" w:lineRule="auto"/>
              <w:ind w:left="105"/>
            </w:pPr>
            <w:r>
              <w:t>Keeping Children Safe in Education, Working Together to Improve School Attendance,</w:t>
            </w:r>
            <w:r>
              <w:rPr>
                <w:spacing w:val="-3"/>
              </w:rPr>
              <w:t xml:space="preserve"> </w:t>
            </w:r>
            <w:r>
              <w:t>Children</w:t>
            </w:r>
            <w:r>
              <w:rPr>
                <w:spacing w:val="-5"/>
              </w:rPr>
              <w:t xml:space="preserve"> </w:t>
            </w:r>
            <w:r>
              <w:t>Missing</w:t>
            </w:r>
            <w:r>
              <w:rPr>
                <w:spacing w:val="-5"/>
              </w:rPr>
              <w:t xml:space="preserve"> </w:t>
            </w:r>
            <w:r>
              <w:t>in</w:t>
            </w:r>
            <w:r>
              <w:rPr>
                <w:spacing w:val="-5"/>
              </w:rPr>
              <w:t xml:space="preserve"> </w:t>
            </w:r>
            <w:r>
              <w:t>Education,</w:t>
            </w:r>
            <w:r>
              <w:rPr>
                <w:spacing w:val="-6"/>
              </w:rPr>
              <w:t xml:space="preserve"> </w:t>
            </w:r>
            <w:r>
              <w:t>Supporting</w:t>
            </w:r>
            <w:r>
              <w:rPr>
                <w:spacing w:val="-3"/>
              </w:rPr>
              <w:t xml:space="preserve"> </w:t>
            </w:r>
            <w:r>
              <w:t>Pupils</w:t>
            </w:r>
            <w:r>
              <w:rPr>
                <w:spacing w:val="-4"/>
              </w:rPr>
              <w:t xml:space="preserve"> </w:t>
            </w:r>
            <w:r>
              <w:t>with</w:t>
            </w:r>
            <w:r>
              <w:rPr>
                <w:spacing w:val="-5"/>
              </w:rPr>
              <w:t xml:space="preserve"> </w:t>
            </w:r>
            <w:r>
              <w:t>a</w:t>
            </w:r>
            <w:r>
              <w:rPr>
                <w:spacing w:val="-6"/>
              </w:rPr>
              <w:t xml:space="preserve"> </w:t>
            </w:r>
            <w:r>
              <w:t>medical condition and SEND Code of Practice</w:t>
            </w:r>
          </w:p>
        </w:tc>
      </w:tr>
    </w:tbl>
    <w:p w:rsidR="002F405C" w:rsidRDefault="002F405C">
      <w:pPr>
        <w:pStyle w:val="BodyText"/>
        <w:rPr>
          <w:b/>
          <w:sz w:val="20"/>
        </w:rPr>
      </w:pPr>
    </w:p>
    <w:p w:rsidR="002F405C" w:rsidRDefault="002F405C">
      <w:pPr>
        <w:pStyle w:val="BodyText"/>
        <w:spacing w:before="46"/>
        <w:rPr>
          <w:b/>
          <w:sz w:val="20"/>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3"/>
        <w:gridCol w:w="6239"/>
      </w:tblGrid>
      <w:tr w:rsidR="002F405C">
        <w:trPr>
          <w:trHeight w:val="378"/>
        </w:trPr>
        <w:tc>
          <w:tcPr>
            <w:tcW w:w="3683" w:type="dxa"/>
          </w:tcPr>
          <w:p w:rsidR="002F405C" w:rsidRDefault="00B366D4">
            <w:pPr>
              <w:pStyle w:val="TableParagraph"/>
              <w:rPr>
                <w:b/>
              </w:rPr>
            </w:pPr>
            <w:r>
              <w:rPr>
                <w:b/>
              </w:rPr>
              <w:t>Date</w:t>
            </w:r>
            <w:r>
              <w:rPr>
                <w:b/>
                <w:spacing w:val="-6"/>
              </w:rPr>
              <w:t xml:space="preserve"> </w:t>
            </w:r>
            <w:r>
              <w:rPr>
                <w:b/>
              </w:rPr>
              <w:t>Original</w:t>
            </w:r>
            <w:r>
              <w:rPr>
                <w:b/>
                <w:spacing w:val="-5"/>
              </w:rPr>
              <w:t xml:space="preserve"> </w:t>
            </w:r>
            <w:r>
              <w:rPr>
                <w:b/>
                <w:spacing w:val="-2"/>
              </w:rPr>
              <w:t>Written</w:t>
            </w:r>
          </w:p>
        </w:tc>
        <w:tc>
          <w:tcPr>
            <w:tcW w:w="6239" w:type="dxa"/>
          </w:tcPr>
          <w:p w:rsidR="002F405C" w:rsidRDefault="00B366D4">
            <w:pPr>
              <w:pStyle w:val="TableParagraph"/>
              <w:spacing w:line="250" w:lineRule="exact"/>
              <w:ind w:left="107"/>
            </w:pPr>
            <w:r>
              <w:t>13</w:t>
            </w:r>
            <w:r>
              <w:rPr>
                <w:spacing w:val="-8"/>
              </w:rPr>
              <w:t xml:space="preserve"> </w:t>
            </w:r>
            <w:r>
              <w:t>December</w:t>
            </w:r>
            <w:r>
              <w:rPr>
                <w:spacing w:val="-4"/>
              </w:rPr>
              <w:t xml:space="preserve"> 2021</w:t>
            </w:r>
          </w:p>
        </w:tc>
      </w:tr>
      <w:tr w:rsidR="002F405C">
        <w:trPr>
          <w:trHeight w:val="378"/>
        </w:trPr>
        <w:tc>
          <w:tcPr>
            <w:tcW w:w="3683" w:type="dxa"/>
          </w:tcPr>
          <w:p w:rsidR="002F405C" w:rsidRDefault="00B366D4">
            <w:pPr>
              <w:pStyle w:val="TableParagraph"/>
              <w:rPr>
                <w:b/>
              </w:rPr>
            </w:pPr>
            <w:r>
              <w:rPr>
                <w:b/>
              </w:rPr>
              <w:t>Date</w:t>
            </w:r>
            <w:r>
              <w:rPr>
                <w:b/>
                <w:spacing w:val="-9"/>
              </w:rPr>
              <w:t xml:space="preserve"> </w:t>
            </w:r>
            <w:r>
              <w:rPr>
                <w:b/>
              </w:rPr>
              <w:t>Original</w:t>
            </w:r>
            <w:r>
              <w:rPr>
                <w:b/>
                <w:spacing w:val="-2"/>
              </w:rPr>
              <w:t xml:space="preserve"> </w:t>
            </w:r>
            <w:r>
              <w:rPr>
                <w:b/>
              </w:rPr>
              <w:t>Adopted</w:t>
            </w:r>
            <w:r>
              <w:rPr>
                <w:b/>
                <w:spacing w:val="-4"/>
              </w:rPr>
              <w:t xml:space="preserve"> </w:t>
            </w:r>
            <w:r>
              <w:rPr>
                <w:b/>
              </w:rPr>
              <w:t>by</w:t>
            </w:r>
            <w:r>
              <w:rPr>
                <w:b/>
                <w:spacing w:val="-8"/>
              </w:rPr>
              <w:t xml:space="preserve"> </w:t>
            </w:r>
            <w:r>
              <w:rPr>
                <w:b/>
                <w:spacing w:val="-5"/>
              </w:rPr>
              <w:t>GB</w:t>
            </w:r>
          </w:p>
        </w:tc>
        <w:tc>
          <w:tcPr>
            <w:tcW w:w="6239" w:type="dxa"/>
          </w:tcPr>
          <w:p w:rsidR="002F405C" w:rsidRDefault="00B366D4">
            <w:pPr>
              <w:pStyle w:val="TableParagraph"/>
              <w:spacing w:line="250" w:lineRule="exact"/>
              <w:ind w:left="107"/>
            </w:pPr>
            <w:r>
              <w:t>14</w:t>
            </w:r>
            <w:r>
              <w:rPr>
                <w:spacing w:val="-8"/>
              </w:rPr>
              <w:t xml:space="preserve"> </w:t>
            </w:r>
            <w:r>
              <w:t>December</w:t>
            </w:r>
            <w:r>
              <w:rPr>
                <w:spacing w:val="-4"/>
              </w:rPr>
              <w:t xml:space="preserve"> 2021</w:t>
            </w:r>
          </w:p>
        </w:tc>
      </w:tr>
    </w:tbl>
    <w:p w:rsidR="002F405C" w:rsidRDefault="002F405C">
      <w:pPr>
        <w:pStyle w:val="BodyText"/>
        <w:spacing w:before="47"/>
        <w:rPr>
          <w:b/>
          <w:sz w:val="20"/>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3"/>
        <w:gridCol w:w="6239"/>
      </w:tblGrid>
      <w:tr w:rsidR="002F405C">
        <w:trPr>
          <w:trHeight w:val="378"/>
        </w:trPr>
        <w:tc>
          <w:tcPr>
            <w:tcW w:w="3683" w:type="dxa"/>
          </w:tcPr>
          <w:p w:rsidR="002F405C" w:rsidRDefault="00B366D4">
            <w:pPr>
              <w:pStyle w:val="TableParagraph"/>
              <w:rPr>
                <w:b/>
              </w:rPr>
            </w:pPr>
            <w:bookmarkStart w:id="0" w:name="_GoBack"/>
            <w:bookmarkEnd w:id="0"/>
            <w:r>
              <w:rPr>
                <w:b/>
              </w:rPr>
              <w:t>Date</w:t>
            </w:r>
            <w:r>
              <w:rPr>
                <w:b/>
                <w:spacing w:val="-4"/>
              </w:rPr>
              <w:t xml:space="preserve"> </w:t>
            </w:r>
            <w:r>
              <w:rPr>
                <w:b/>
              </w:rPr>
              <w:t>Reviewed</w:t>
            </w:r>
            <w:r>
              <w:rPr>
                <w:b/>
                <w:spacing w:val="-4"/>
              </w:rPr>
              <w:t xml:space="preserve"> </w:t>
            </w:r>
            <w:r>
              <w:rPr>
                <w:b/>
              </w:rPr>
              <w:t>by</w:t>
            </w:r>
            <w:r>
              <w:rPr>
                <w:b/>
                <w:spacing w:val="-6"/>
              </w:rPr>
              <w:t xml:space="preserve"> </w:t>
            </w:r>
            <w:r>
              <w:rPr>
                <w:b/>
                <w:spacing w:val="-5"/>
              </w:rPr>
              <w:t>AC</w:t>
            </w:r>
          </w:p>
        </w:tc>
        <w:tc>
          <w:tcPr>
            <w:tcW w:w="6239" w:type="dxa"/>
          </w:tcPr>
          <w:p w:rsidR="002F405C" w:rsidRDefault="00B366D4">
            <w:pPr>
              <w:pStyle w:val="TableParagraph"/>
              <w:spacing w:line="250" w:lineRule="exact"/>
              <w:ind w:left="107"/>
            </w:pPr>
            <w:r>
              <w:t>15</w:t>
            </w:r>
            <w:r>
              <w:rPr>
                <w:spacing w:val="-6"/>
              </w:rPr>
              <w:t xml:space="preserve"> </w:t>
            </w:r>
            <w:r>
              <w:t>January</w:t>
            </w:r>
            <w:r>
              <w:rPr>
                <w:spacing w:val="-4"/>
              </w:rPr>
              <w:t xml:space="preserve"> 2025</w:t>
            </w:r>
          </w:p>
        </w:tc>
      </w:tr>
      <w:tr w:rsidR="002F405C">
        <w:trPr>
          <w:trHeight w:val="378"/>
        </w:trPr>
        <w:tc>
          <w:tcPr>
            <w:tcW w:w="3683" w:type="dxa"/>
          </w:tcPr>
          <w:p w:rsidR="002F405C" w:rsidRDefault="00B366D4">
            <w:pPr>
              <w:pStyle w:val="TableParagraph"/>
              <w:rPr>
                <w:b/>
              </w:rPr>
            </w:pPr>
            <w:r>
              <w:rPr>
                <w:b/>
              </w:rPr>
              <w:t>Dated</w:t>
            </w:r>
            <w:r>
              <w:rPr>
                <w:b/>
                <w:spacing w:val="-1"/>
              </w:rPr>
              <w:t xml:space="preserve"> </w:t>
            </w:r>
            <w:r>
              <w:rPr>
                <w:b/>
              </w:rPr>
              <w:t>Adopted</w:t>
            </w:r>
            <w:r>
              <w:rPr>
                <w:b/>
                <w:spacing w:val="-4"/>
              </w:rPr>
              <w:t xml:space="preserve"> </w:t>
            </w:r>
            <w:r>
              <w:rPr>
                <w:b/>
              </w:rPr>
              <w:t>by</w:t>
            </w:r>
            <w:r>
              <w:rPr>
                <w:b/>
                <w:spacing w:val="-3"/>
              </w:rPr>
              <w:t xml:space="preserve"> </w:t>
            </w:r>
            <w:r>
              <w:rPr>
                <w:b/>
                <w:spacing w:val="-5"/>
              </w:rPr>
              <w:t>AC</w:t>
            </w:r>
          </w:p>
        </w:tc>
        <w:tc>
          <w:tcPr>
            <w:tcW w:w="6239" w:type="dxa"/>
          </w:tcPr>
          <w:p w:rsidR="002F405C" w:rsidRDefault="00B366D4">
            <w:pPr>
              <w:pStyle w:val="TableParagraph"/>
              <w:spacing w:line="250" w:lineRule="exact"/>
              <w:ind w:left="107"/>
            </w:pPr>
            <w:r>
              <w:t>15</w:t>
            </w:r>
            <w:r>
              <w:rPr>
                <w:spacing w:val="-6"/>
              </w:rPr>
              <w:t xml:space="preserve"> </w:t>
            </w:r>
            <w:r>
              <w:t>January</w:t>
            </w:r>
            <w:r>
              <w:rPr>
                <w:spacing w:val="-4"/>
              </w:rPr>
              <w:t xml:space="preserve"> 2025</w:t>
            </w:r>
          </w:p>
        </w:tc>
      </w:tr>
      <w:tr w:rsidR="002F405C">
        <w:trPr>
          <w:trHeight w:val="381"/>
        </w:trPr>
        <w:tc>
          <w:tcPr>
            <w:tcW w:w="3683" w:type="dxa"/>
          </w:tcPr>
          <w:p w:rsidR="002F405C" w:rsidRDefault="00B366D4">
            <w:pPr>
              <w:pStyle w:val="TableParagraph"/>
              <w:rPr>
                <w:b/>
              </w:rPr>
            </w:pPr>
            <w:r>
              <w:rPr>
                <w:b/>
              </w:rPr>
              <w:t>Next</w:t>
            </w:r>
            <w:r>
              <w:rPr>
                <w:b/>
                <w:spacing w:val="-4"/>
              </w:rPr>
              <w:t xml:space="preserve"> </w:t>
            </w:r>
            <w:r>
              <w:rPr>
                <w:b/>
              </w:rPr>
              <w:t>Review</w:t>
            </w:r>
            <w:r>
              <w:rPr>
                <w:b/>
                <w:spacing w:val="-1"/>
              </w:rPr>
              <w:t xml:space="preserve"> </w:t>
            </w:r>
            <w:r>
              <w:rPr>
                <w:b/>
              </w:rPr>
              <w:t>Date</w:t>
            </w:r>
            <w:r>
              <w:rPr>
                <w:b/>
                <w:spacing w:val="-5"/>
              </w:rPr>
              <w:t xml:space="preserve"> </w:t>
            </w:r>
            <w:r>
              <w:rPr>
                <w:b/>
              </w:rPr>
              <w:t>by</w:t>
            </w:r>
            <w:r>
              <w:rPr>
                <w:b/>
                <w:spacing w:val="-6"/>
              </w:rPr>
              <w:t xml:space="preserve"> </w:t>
            </w:r>
            <w:r>
              <w:rPr>
                <w:b/>
                <w:spacing w:val="-5"/>
              </w:rPr>
              <w:t>AC</w:t>
            </w:r>
          </w:p>
        </w:tc>
        <w:tc>
          <w:tcPr>
            <w:tcW w:w="6239" w:type="dxa"/>
          </w:tcPr>
          <w:p w:rsidR="002F405C" w:rsidRDefault="00B366D4">
            <w:pPr>
              <w:pStyle w:val="TableParagraph"/>
              <w:spacing w:line="250" w:lineRule="exact"/>
              <w:ind w:left="107"/>
            </w:pPr>
            <w:r>
              <w:t>January</w:t>
            </w:r>
            <w:r>
              <w:rPr>
                <w:spacing w:val="-7"/>
              </w:rPr>
              <w:t xml:space="preserve"> </w:t>
            </w:r>
            <w:r>
              <w:rPr>
                <w:spacing w:val="-4"/>
              </w:rPr>
              <w:t>2028</w:t>
            </w:r>
          </w:p>
        </w:tc>
      </w:tr>
      <w:tr w:rsidR="002F405C">
        <w:trPr>
          <w:trHeight w:val="378"/>
        </w:trPr>
        <w:tc>
          <w:tcPr>
            <w:tcW w:w="3683" w:type="dxa"/>
          </w:tcPr>
          <w:p w:rsidR="002F405C" w:rsidRDefault="00B366D4">
            <w:pPr>
              <w:pStyle w:val="TableParagraph"/>
              <w:rPr>
                <w:b/>
              </w:rPr>
            </w:pPr>
            <w:r>
              <w:rPr>
                <w:b/>
              </w:rPr>
              <w:t>Date</w:t>
            </w:r>
            <w:r>
              <w:rPr>
                <w:b/>
                <w:spacing w:val="-4"/>
              </w:rPr>
              <w:t xml:space="preserve"> </w:t>
            </w:r>
            <w:r>
              <w:rPr>
                <w:b/>
              </w:rPr>
              <w:t>Reviewed</w:t>
            </w:r>
            <w:r>
              <w:rPr>
                <w:b/>
                <w:spacing w:val="-4"/>
              </w:rPr>
              <w:t xml:space="preserve"> </w:t>
            </w:r>
            <w:r>
              <w:rPr>
                <w:b/>
              </w:rPr>
              <w:t>by</w:t>
            </w:r>
            <w:r>
              <w:rPr>
                <w:b/>
                <w:spacing w:val="-6"/>
              </w:rPr>
              <w:t xml:space="preserve"> </w:t>
            </w:r>
            <w:r>
              <w:rPr>
                <w:b/>
                <w:spacing w:val="-5"/>
              </w:rPr>
              <w:t>AC</w:t>
            </w:r>
          </w:p>
        </w:tc>
        <w:tc>
          <w:tcPr>
            <w:tcW w:w="6239" w:type="dxa"/>
          </w:tcPr>
          <w:p w:rsidR="002F405C" w:rsidRDefault="002F405C">
            <w:pPr>
              <w:pStyle w:val="TableParagraph"/>
              <w:spacing w:line="240" w:lineRule="auto"/>
              <w:ind w:left="0"/>
              <w:rPr>
                <w:rFonts w:ascii="Times New Roman"/>
              </w:rPr>
            </w:pPr>
          </w:p>
        </w:tc>
      </w:tr>
      <w:tr w:rsidR="002F405C">
        <w:trPr>
          <w:trHeight w:val="379"/>
        </w:trPr>
        <w:tc>
          <w:tcPr>
            <w:tcW w:w="3683" w:type="dxa"/>
          </w:tcPr>
          <w:p w:rsidR="002F405C" w:rsidRDefault="00B366D4">
            <w:pPr>
              <w:pStyle w:val="TableParagraph"/>
              <w:rPr>
                <w:b/>
              </w:rPr>
            </w:pPr>
            <w:r>
              <w:rPr>
                <w:b/>
              </w:rPr>
              <w:t>Date</w:t>
            </w:r>
            <w:r>
              <w:rPr>
                <w:b/>
                <w:spacing w:val="-2"/>
              </w:rPr>
              <w:t xml:space="preserve"> </w:t>
            </w:r>
            <w:r>
              <w:rPr>
                <w:b/>
              </w:rPr>
              <w:t>Adopted</w:t>
            </w:r>
            <w:r>
              <w:rPr>
                <w:b/>
                <w:spacing w:val="-4"/>
              </w:rPr>
              <w:t xml:space="preserve"> </w:t>
            </w:r>
            <w:r>
              <w:rPr>
                <w:b/>
              </w:rPr>
              <w:t>by</w:t>
            </w:r>
            <w:r>
              <w:rPr>
                <w:b/>
                <w:spacing w:val="-4"/>
              </w:rPr>
              <w:t xml:space="preserve"> </w:t>
            </w:r>
            <w:r>
              <w:rPr>
                <w:b/>
                <w:spacing w:val="-5"/>
              </w:rPr>
              <w:t>AC</w:t>
            </w:r>
          </w:p>
        </w:tc>
        <w:tc>
          <w:tcPr>
            <w:tcW w:w="6239" w:type="dxa"/>
          </w:tcPr>
          <w:p w:rsidR="002F405C" w:rsidRDefault="002F405C">
            <w:pPr>
              <w:pStyle w:val="TableParagraph"/>
              <w:spacing w:line="240" w:lineRule="auto"/>
              <w:ind w:left="0"/>
              <w:rPr>
                <w:rFonts w:ascii="Times New Roman"/>
              </w:rPr>
            </w:pPr>
          </w:p>
        </w:tc>
      </w:tr>
      <w:tr w:rsidR="002F405C">
        <w:trPr>
          <w:trHeight w:val="378"/>
        </w:trPr>
        <w:tc>
          <w:tcPr>
            <w:tcW w:w="3683" w:type="dxa"/>
          </w:tcPr>
          <w:p w:rsidR="002F405C" w:rsidRDefault="00B366D4">
            <w:pPr>
              <w:pStyle w:val="TableParagraph"/>
              <w:rPr>
                <w:b/>
              </w:rPr>
            </w:pPr>
            <w:r>
              <w:rPr>
                <w:b/>
              </w:rPr>
              <w:t>Next</w:t>
            </w:r>
            <w:r>
              <w:rPr>
                <w:b/>
                <w:spacing w:val="-5"/>
              </w:rPr>
              <w:t xml:space="preserve"> </w:t>
            </w:r>
            <w:r>
              <w:rPr>
                <w:b/>
              </w:rPr>
              <w:t>Review</w:t>
            </w:r>
            <w:r>
              <w:rPr>
                <w:b/>
                <w:spacing w:val="-1"/>
              </w:rPr>
              <w:t xml:space="preserve"> </w:t>
            </w:r>
            <w:r>
              <w:rPr>
                <w:b/>
              </w:rPr>
              <w:t>Date</w:t>
            </w:r>
            <w:r>
              <w:rPr>
                <w:b/>
                <w:spacing w:val="-5"/>
              </w:rPr>
              <w:t xml:space="preserve"> </w:t>
            </w:r>
            <w:r>
              <w:rPr>
                <w:b/>
              </w:rPr>
              <w:t>by</w:t>
            </w:r>
            <w:r>
              <w:rPr>
                <w:b/>
                <w:spacing w:val="-6"/>
              </w:rPr>
              <w:t xml:space="preserve"> </w:t>
            </w:r>
            <w:r>
              <w:rPr>
                <w:b/>
                <w:spacing w:val="-5"/>
              </w:rPr>
              <w:t>AC</w:t>
            </w:r>
          </w:p>
        </w:tc>
        <w:tc>
          <w:tcPr>
            <w:tcW w:w="6239" w:type="dxa"/>
          </w:tcPr>
          <w:p w:rsidR="002F405C" w:rsidRDefault="002F405C">
            <w:pPr>
              <w:pStyle w:val="TableParagraph"/>
              <w:spacing w:line="240" w:lineRule="auto"/>
              <w:ind w:left="0"/>
              <w:rPr>
                <w:rFonts w:ascii="Times New Roman"/>
              </w:rPr>
            </w:pPr>
          </w:p>
        </w:tc>
      </w:tr>
      <w:tr w:rsidR="002F405C">
        <w:trPr>
          <w:trHeight w:val="381"/>
        </w:trPr>
        <w:tc>
          <w:tcPr>
            <w:tcW w:w="3683" w:type="dxa"/>
          </w:tcPr>
          <w:p w:rsidR="002F405C" w:rsidRDefault="00B366D4">
            <w:pPr>
              <w:pStyle w:val="TableParagraph"/>
              <w:spacing w:line="250" w:lineRule="exact"/>
              <w:rPr>
                <w:b/>
              </w:rPr>
            </w:pPr>
            <w:r>
              <w:rPr>
                <w:b/>
              </w:rPr>
              <w:t>Date</w:t>
            </w:r>
            <w:r>
              <w:rPr>
                <w:b/>
                <w:spacing w:val="-4"/>
              </w:rPr>
              <w:t xml:space="preserve"> </w:t>
            </w:r>
            <w:r>
              <w:rPr>
                <w:b/>
              </w:rPr>
              <w:t>Reviewed</w:t>
            </w:r>
            <w:r>
              <w:rPr>
                <w:b/>
                <w:spacing w:val="-4"/>
              </w:rPr>
              <w:t xml:space="preserve"> </w:t>
            </w:r>
            <w:r>
              <w:rPr>
                <w:b/>
              </w:rPr>
              <w:t>by</w:t>
            </w:r>
            <w:r>
              <w:rPr>
                <w:b/>
                <w:spacing w:val="-6"/>
              </w:rPr>
              <w:t xml:space="preserve"> </w:t>
            </w:r>
            <w:r>
              <w:rPr>
                <w:b/>
                <w:spacing w:val="-5"/>
              </w:rPr>
              <w:t>AC</w:t>
            </w:r>
          </w:p>
        </w:tc>
        <w:tc>
          <w:tcPr>
            <w:tcW w:w="6239" w:type="dxa"/>
          </w:tcPr>
          <w:p w:rsidR="002F405C" w:rsidRDefault="002F405C">
            <w:pPr>
              <w:pStyle w:val="TableParagraph"/>
              <w:spacing w:line="240" w:lineRule="auto"/>
              <w:ind w:left="0"/>
              <w:rPr>
                <w:rFonts w:ascii="Times New Roman"/>
              </w:rPr>
            </w:pPr>
          </w:p>
        </w:tc>
      </w:tr>
      <w:tr w:rsidR="002F405C">
        <w:trPr>
          <w:trHeight w:val="378"/>
        </w:trPr>
        <w:tc>
          <w:tcPr>
            <w:tcW w:w="3683" w:type="dxa"/>
          </w:tcPr>
          <w:p w:rsidR="002F405C" w:rsidRDefault="00B366D4">
            <w:pPr>
              <w:pStyle w:val="TableParagraph"/>
              <w:rPr>
                <w:b/>
              </w:rPr>
            </w:pPr>
            <w:r>
              <w:rPr>
                <w:b/>
              </w:rPr>
              <w:t>Dated</w:t>
            </w:r>
            <w:r>
              <w:rPr>
                <w:b/>
                <w:spacing w:val="-1"/>
              </w:rPr>
              <w:t xml:space="preserve"> </w:t>
            </w:r>
            <w:r>
              <w:rPr>
                <w:b/>
              </w:rPr>
              <w:t>Adopted</w:t>
            </w:r>
            <w:r>
              <w:rPr>
                <w:b/>
                <w:spacing w:val="-4"/>
              </w:rPr>
              <w:t xml:space="preserve"> </w:t>
            </w:r>
            <w:r>
              <w:rPr>
                <w:b/>
              </w:rPr>
              <w:t>by</w:t>
            </w:r>
            <w:r>
              <w:rPr>
                <w:b/>
                <w:spacing w:val="-3"/>
              </w:rPr>
              <w:t xml:space="preserve"> </w:t>
            </w:r>
            <w:r>
              <w:rPr>
                <w:b/>
                <w:spacing w:val="-5"/>
              </w:rPr>
              <w:t>AC</w:t>
            </w:r>
          </w:p>
        </w:tc>
        <w:tc>
          <w:tcPr>
            <w:tcW w:w="6239" w:type="dxa"/>
          </w:tcPr>
          <w:p w:rsidR="002F405C" w:rsidRDefault="002F405C">
            <w:pPr>
              <w:pStyle w:val="TableParagraph"/>
              <w:spacing w:line="240" w:lineRule="auto"/>
              <w:ind w:left="0"/>
              <w:rPr>
                <w:rFonts w:ascii="Times New Roman"/>
              </w:rPr>
            </w:pPr>
          </w:p>
        </w:tc>
      </w:tr>
    </w:tbl>
    <w:p w:rsidR="002F405C" w:rsidRDefault="002F405C">
      <w:pPr>
        <w:rPr>
          <w:rFonts w:ascii="Times New Roman"/>
        </w:rPr>
        <w:sectPr w:rsidR="002F405C">
          <w:type w:val="continuous"/>
          <w:pgSz w:w="11910" w:h="16840"/>
          <w:pgMar w:top="20" w:right="220" w:bottom="280" w:left="400" w:header="720" w:footer="720" w:gutter="0"/>
          <w:cols w:space="720"/>
        </w:sectPr>
      </w:pPr>
    </w:p>
    <w:p w:rsidR="002F405C" w:rsidRDefault="002F405C">
      <w:pPr>
        <w:pStyle w:val="BodyText"/>
        <w:rPr>
          <w:b/>
        </w:rPr>
      </w:pPr>
    </w:p>
    <w:p w:rsidR="002F405C" w:rsidRDefault="002F405C">
      <w:pPr>
        <w:pStyle w:val="BodyText"/>
        <w:spacing w:before="121"/>
        <w:rPr>
          <w:b/>
        </w:rPr>
      </w:pPr>
    </w:p>
    <w:p w:rsidR="002F405C" w:rsidRDefault="00B366D4">
      <w:pPr>
        <w:pStyle w:val="Heading1"/>
        <w:ind w:left="383" w:right="558"/>
        <w:jc w:val="center"/>
      </w:pPr>
      <w:r>
        <w:t>STUDENT</w:t>
      </w:r>
      <w:r>
        <w:rPr>
          <w:spacing w:val="-6"/>
        </w:rPr>
        <w:t xml:space="preserve"> </w:t>
      </w:r>
      <w:r>
        <w:t>ATTENDANCE</w:t>
      </w:r>
      <w:r>
        <w:rPr>
          <w:spacing w:val="-7"/>
        </w:rPr>
        <w:t xml:space="preserve"> </w:t>
      </w:r>
      <w:r>
        <w:rPr>
          <w:spacing w:val="-2"/>
        </w:rPr>
        <w:t>POLICY</w:t>
      </w:r>
    </w:p>
    <w:p w:rsidR="002F405C" w:rsidRDefault="002F405C">
      <w:pPr>
        <w:pStyle w:val="BodyText"/>
        <w:rPr>
          <w:b/>
        </w:rPr>
      </w:pPr>
    </w:p>
    <w:p w:rsidR="002F405C" w:rsidRDefault="00B366D4">
      <w:pPr>
        <w:ind w:left="452"/>
        <w:rPr>
          <w:b/>
          <w:sz w:val="24"/>
        </w:rPr>
      </w:pPr>
      <w:r>
        <w:rPr>
          <w:b/>
          <w:spacing w:val="-2"/>
          <w:sz w:val="24"/>
        </w:rPr>
        <w:t>INTRODUCTION</w:t>
      </w:r>
    </w:p>
    <w:p w:rsidR="002F405C" w:rsidRDefault="00B366D4">
      <w:pPr>
        <w:pStyle w:val="BodyText"/>
        <w:ind w:left="452" w:right="624"/>
        <w:jc w:val="both"/>
      </w:pPr>
      <w:r>
        <w:t>St Andrew’s Academy is a successful school and your child plays their part in making it so.</w:t>
      </w:r>
      <w:r>
        <w:rPr>
          <w:spacing w:val="40"/>
        </w:rPr>
        <w:t xml:space="preserve"> </w:t>
      </w:r>
      <w:r>
        <w:t>We aim for an environment which enables and encourages all members of the community to reach out for excellence.</w:t>
      </w:r>
      <w:r>
        <w:rPr>
          <w:spacing w:val="80"/>
        </w:rPr>
        <w:t xml:space="preserve"> </w:t>
      </w:r>
      <w:r>
        <w:t xml:space="preserve">For our students to gain the greatest benefit from </w:t>
      </w:r>
      <w:r>
        <w:t>their education it is vital that they attend regularly and your child should be at school, on time, every day the school is open, unless the reason for the absence is unavoidable.</w:t>
      </w:r>
      <w:r>
        <w:rPr>
          <w:spacing w:val="40"/>
        </w:rPr>
        <w:t xml:space="preserve"> </w:t>
      </w:r>
      <w:r>
        <w:t>It is very important therefore that you make sure that your child attends re</w:t>
      </w:r>
      <w:r>
        <w:t>gularly and this policy sets out</w:t>
      </w:r>
      <w:r>
        <w:rPr>
          <w:spacing w:val="-1"/>
        </w:rPr>
        <w:t xml:space="preserve"> </w:t>
      </w:r>
      <w:r>
        <w:t xml:space="preserve">how together we will achieve </w:t>
      </w:r>
      <w:r>
        <w:rPr>
          <w:spacing w:val="-2"/>
        </w:rPr>
        <w:t>this.</w:t>
      </w:r>
    </w:p>
    <w:p w:rsidR="002F405C" w:rsidRDefault="002F405C">
      <w:pPr>
        <w:pStyle w:val="BodyText"/>
      </w:pPr>
    </w:p>
    <w:p w:rsidR="002F405C" w:rsidRDefault="00B366D4">
      <w:pPr>
        <w:pStyle w:val="Heading1"/>
      </w:pPr>
      <w:r>
        <w:t>WHY</w:t>
      </w:r>
      <w:r>
        <w:rPr>
          <w:spacing w:val="-10"/>
        </w:rPr>
        <w:t xml:space="preserve"> </w:t>
      </w:r>
      <w:r>
        <w:t>REGULAR</w:t>
      </w:r>
      <w:r>
        <w:rPr>
          <w:spacing w:val="-4"/>
        </w:rPr>
        <w:t xml:space="preserve"> </w:t>
      </w:r>
      <w:r>
        <w:t>ATTENDANCE</w:t>
      </w:r>
      <w:r>
        <w:rPr>
          <w:spacing w:val="-7"/>
        </w:rPr>
        <w:t xml:space="preserve"> </w:t>
      </w:r>
      <w:r>
        <w:t>IS</w:t>
      </w:r>
      <w:r>
        <w:rPr>
          <w:spacing w:val="-7"/>
        </w:rPr>
        <w:t xml:space="preserve"> </w:t>
      </w:r>
      <w:r>
        <w:t>SO</w:t>
      </w:r>
      <w:r>
        <w:rPr>
          <w:spacing w:val="-7"/>
        </w:rPr>
        <w:t xml:space="preserve"> </w:t>
      </w:r>
      <w:r>
        <w:rPr>
          <w:spacing w:val="-2"/>
        </w:rPr>
        <w:t>IMPORTANT</w:t>
      </w:r>
    </w:p>
    <w:p w:rsidR="002F405C" w:rsidRDefault="00B366D4">
      <w:pPr>
        <w:pStyle w:val="BodyText"/>
        <w:spacing w:before="1"/>
        <w:ind w:left="452" w:right="630"/>
        <w:jc w:val="both"/>
      </w:pPr>
      <w:r>
        <w:rPr>
          <w:b/>
        </w:rPr>
        <w:t xml:space="preserve">Learning: </w:t>
      </w:r>
      <w:r>
        <w:t>Any absence affects the pattern of a student’s schooling and regular absence will seriously affect their learning.</w:t>
      </w:r>
      <w:r>
        <w:rPr>
          <w:spacing w:val="40"/>
        </w:rPr>
        <w:t xml:space="preserve"> </w:t>
      </w:r>
      <w:r>
        <w:t>Any student’s absence disrupts teaching routines so may affect the learning of others in the same class.</w:t>
      </w:r>
    </w:p>
    <w:p w:rsidR="002F405C" w:rsidRDefault="002F405C">
      <w:pPr>
        <w:pStyle w:val="BodyText"/>
      </w:pPr>
    </w:p>
    <w:p w:rsidR="002F405C" w:rsidRDefault="00B366D4">
      <w:pPr>
        <w:pStyle w:val="BodyText"/>
        <w:ind w:left="452" w:right="626"/>
        <w:jc w:val="both"/>
      </w:pPr>
      <w:r>
        <w:t xml:space="preserve">Ensuring your child’s regular attendance at school is </w:t>
      </w:r>
      <w:r>
        <w:rPr>
          <w:b/>
        </w:rPr>
        <w:t xml:space="preserve">your </w:t>
      </w:r>
      <w:r>
        <w:t>legal responsibility and permitting absence from school without a good reason creates an of</w:t>
      </w:r>
      <w:r>
        <w:t xml:space="preserve">fence in law and may result in </w:t>
      </w:r>
      <w:r>
        <w:rPr>
          <w:spacing w:val="-2"/>
        </w:rPr>
        <w:t>prosecution.</w:t>
      </w:r>
    </w:p>
    <w:p w:rsidR="002F405C" w:rsidRDefault="002F405C">
      <w:pPr>
        <w:pStyle w:val="BodyText"/>
      </w:pPr>
    </w:p>
    <w:p w:rsidR="002F405C" w:rsidRDefault="00B366D4">
      <w:pPr>
        <w:pStyle w:val="BodyText"/>
        <w:ind w:left="452" w:right="625"/>
        <w:jc w:val="both"/>
      </w:pPr>
      <w:r>
        <w:rPr>
          <w:b/>
        </w:rPr>
        <w:t>Safeguarding:</w:t>
      </w:r>
      <w:r>
        <w:rPr>
          <w:b/>
          <w:spacing w:val="40"/>
        </w:rPr>
        <w:t xml:space="preserve"> </w:t>
      </w:r>
      <w:r>
        <w:t>Your child may be at risk of harm if they do not attend school regularly.</w:t>
      </w:r>
      <w:r>
        <w:rPr>
          <w:spacing w:val="40"/>
        </w:rPr>
        <w:t xml:space="preserve"> </w:t>
      </w:r>
      <w:r>
        <w:t>Students with SEN are some of the most vulnerable in society.</w:t>
      </w:r>
      <w:r>
        <w:rPr>
          <w:spacing w:val="40"/>
        </w:rPr>
        <w:t xml:space="preserve"> </w:t>
      </w:r>
      <w:r>
        <w:t>Safeguarding the interests of every student is everyone’s res</w:t>
      </w:r>
      <w:r>
        <w:t>ponsibility and within the context of this, school promoting the welfare and life opportunities for your child encompasses:</w:t>
      </w:r>
    </w:p>
    <w:p w:rsidR="002F405C" w:rsidRDefault="00B366D4">
      <w:pPr>
        <w:pStyle w:val="ListParagraph"/>
        <w:numPr>
          <w:ilvl w:val="0"/>
          <w:numId w:val="3"/>
        </w:numPr>
        <w:tabs>
          <w:tab w:val="left" w:pos="1018"/>
        </w:tabs>
        <w:spacing w:before="1" w:line="293" w:lineRule="exact"/>
        <w:ind w:hanging="566"/>
        <w:rPr>
          <w:rFonts w:ascii="Symbol" w:hAnsi="Symbol"/>
          <w:sz w:val="24"/>
        </w:rPr>
      </w:pPr>
      <w:r>
        <w:rPr>
          <w:spacing w:val="-2"/>
          <w:sz w:val="24"/>
        </w:rPr>
        <w:t>Attendance.</w:t>
      </w:r>
    </w:p>
    <w:p w:rsidR="002F405C" w:rsidRDefault="00B366D4">
      <w:pPr>
        <w:pStyle w:val="ListParagraph"/>
        <w:numPr>
          <w:ilvl w:val="0"/>
          <w:numId w:val="3"/>
        </w:numPr>
        <w:tabs>
          <w:tab w:val="left" w:pos="1018"/>
        </w:tabs>
        <w:spacing w:line="292" w:lineRule="exact"/>
        <w:ind w:hanging="566"/>
        <w:rPr>
          <w:rFonts w:ascii="Symbol" w:hAnsi="Symbol"/>
          <w:sz w:val="24"/>
        </w:rPr>
      </w:pPr>
      <w:r>
        <w:rPr>
          <w:sz w:val="24"/>
        </w:rPr>
        <w:t>Behaviour</w:t>
      </w:r>
      <w:r>
        <w:rPr>
          <w:spacing w:val="-4"/>
          <w:sz w:val="24"/>
        </w:rPr>
        <w:t xml:space="preserve"> </w:t>
      </w:r>
      <w:r>
        <w:rPr>
          <w:spacing w:val="-2"/>
          <w:sz w:val="24"/>
        </w:rPr>
        <w:t>Management.</w:t>
      </w:r>
    </w:p>
    <w:p w:rsidR="002F405C" w:rsidRDefault="00B366D4">
      <w:pPr>
        <w:pStyle w:val="ListParagraph"/>
        <w:numPr>
          <w:ilvl w:val="0"/>
          <w:numId w:val="3"/>
        </w:numPr>
        <w:tabs>
          <w:tab w:val="left" w:pos="1018"/>
        </w:tabs>
        <w:spacing w:line="292" w:lineRule="exact"/>
        <w:ind w:hanging="566"/>
        <w:rPr>
          <w:rFonts w:ascii="Symbol" w:hAnsi="Symbol"/>
          <w:sz w:val="24"/>
        </w:rPr>
      </w:pPr>
      <w:r>
        <w:rPr>
          <w:sz w:val="24"/>
        </w:rPr>
        <w:t>Health</w:t>
      </w:r>
      <w:r>
        <w:rPr>
          <w:spacing w:val="-4"/>
          <w:sz w:val="24"/>
        </w:rPr>
        <w:t xml:space="preserve"> </w:t>
      </w:r>
      <w:r>
        <w:rPr>
          <w:sz w:val="24"/>
        </w:rPr>
        <w:t>and</w:t>
      </w:r>
      <w:r>
        <w:rPr>
          <w:spacing w:val="-3"/>
          <w:sz w:val="24"/>
        </w:rPr>
        <w:t xml:space="preserve"> </w:t>
      </w:r>
      <w:r>
        <w:rPr>
          <w:spacing w:val="-2"/>
          <w:sz w:val="24"/>
        </w:rPr>
        <w:t>Safety.</w:t>
      </w:r>
    </w:p>
    <w:p w:rsidR="002F405C" w:rsidRDefault="00B366D4">
      <w:pPr>
        <w:pStyle w:val="ListParagraph"/>
        <w:numPr>
          <w:ilvl w:val="0"/>
          <w:numId w:val="3"/>
        </w:numPr>
        <w:tabs>
          <w:tab w:val="left" w:pos="1018"/>
        </w:tabs>
        <w:spacing w:line="293" w:lineRule="exact"/>
        <w:ind w:hanging="566"/>
        <w:rPr>
          <w:rFonts w:ascii="Symbol" w:hAnsi="Symbol"/>
          <w:sz w:val="24"/>
        </w:rPr>
      </w:pPr>
      <w:r>
        <w:rPr>
          <w:sz w:val="24"/>
        </w:rPr>
        <w:t>Access</w:t>
      </w:r>
      <w:r>
        <w:rPr>
          <w:spacing w:val="-2"/>
          <w:sz w:val="24"/>
        </w:rPr>
        <w:t xml:space="preserve"> </w:t>
      </w:r>
      <w:r>
        <w:rPr>
          <w:sz w:val="24"/>
        </w:rPr>
        <w:t>to</w:t>
      </w:r>
      <w:r>
        <w:rPr>
          <w:spacing w:val="-3"/>
          <w:sz w:val="24"/>
        </w:rPr>
        <w:t xml:space="preserve"> </w:t>
      </w:r>
      <w:r>
        <w:rPr>
          <w:sz w:val="24"/>
        </w:rPr>
        <w:t>the</w:t>
      </w:r>
      <w:r>
        <w:rPr>
          <w:spacing w:val="-1"/>
          <w:sz w:val="24"/>
        </w:rPr>
        <w:t xml:space="preserve"> </w:t>
      </w:r>
      <w:r>
        <w:rPr>
          <w:spacing w:val="-2"/>
          <w:sz w:val="24"/>
        </w:rPr>
        <w:t>Curriculum.</w:t>
      </w:r>
    </w:p>
    <w:p w:rsidR="002F405C" w:rsidRDefault="00B366D4">
      <w:pPr>
        <w:pStyle w:val="ListParagraph"/>
        <w:numPr>
          <w:ilvl w:val="0"/>
          <w:numId w:val="3"/>
        </w:numPr>
        <w:tabs>
          <w:tab w:val="left" w:pos="1018"/>
        </w:tabs>
        <w:spacing w:line="293" w:lineRule="exact"/>
        <w:ind w:hanging="566"/>
        <w:rPr>
          <w:rFonts w:ascii="Symbol" w:hAnsi="Symbol"/>
          <w:sz w:val="24"/>
        </w:rPr>
      </w:pPr>
      <w:r>
        <w:rPr>
          <w:spacing w:val="-2"/>
          <w:sz w:val="24"/>
        </w:rPr>
        <w:t>Anti-Bullying.</w:t>
      </w:r>
    </w:p>
    <w:p w:rsidR="002F405C" w:rsidRDefault="00B366D4">
      <w:pPr>
        <w:pStyle w:val="BodyText"/>
        <w:spacing w:before="274"/>
        <w:ind w:left="452"/>
        <w:jc w:val="both"/>
      </w:pPr>
      <w:r>
        <w:t>Failing</w:t>
      </w:r>
      <w:r>
        <w:rPr>
          <w:spacing w:val="-5"/>
        </w:rPr>
        <w:t xml:space="preserve"> </w:t>
      </w:r>
      <w:r>
        <w:t>to</w:t>
      </w:r>
      <w:r>
        <w:rPr>
          <w:spacing w:val="-2"/>
        </w:rPr>
        <w:t xml:space="preserve"> </w:t>
      </w:r>
      <w:r>
        <w:t>attend</w:t>
      </w:r>
      <w:r>
        <w:rPr>
          <w:spacing w:val="-4"/>
        </w:rPr>
        <w:t xml:space="preserve"> </w:t>
      </w:r>
      <w:r>
        <w:t>this</w:t>
      </w:r>
      <w:r>
        <w:rPr>
          <w:spacing w:val="-2"/>
        </w:rPr>
        <w:t xml:space="preserve"> </w:t>
      </w:r>
      <w:r>
        <w:t>school</w:t>
      </w:r>
      <w:r>
        <w:rPr>
          <w:spacing w:val="-5"/>
        </w:rPr>
        <w:t xml:space="preserve"> </w:t>
      </w:r>
      <w:r>
        <w:t>on</w:t>
      </w:r>
      <w:r>
        <w:rPr>
          <w:spacing w:val="-2"/>
        </w:rPr>
        <w:t xml:space="preserve"> </w:t>
      </w:r>
      <w:r>
        <w:t>a</w:t>
      </w:r>
      <w:r>
        <w:rPr>
          <w:spacing w:val="-3"/>
        </w:rPr>
        <w:t xml:space="preserve"> </w:t>
      </w:r>
      <w:r>
        <w:t>regular</w:t>
      </w:r>
      <w:r>
        <w:rPr>
          <w:spacing w:val="-1"/>
        </w:rPr>
        <w:t xml:space="preserve"> </w:t>
      </w:r>
      <w:r>
        <w:t>basis</w:t>
      </w:r>
      <w:r>
        <w:rPr>
          <w:spacing w:val="-5"/>
        </w:rPr>
        <w:t xml:space="preserve"> </w:t>
      </w:r>
      <w:r>
        <w:t>will</w:t>
      </w:r>
      <w:r>
        <w:rPr>
          <w:spacing w:val="-2"/>
        </w:rPr>
        <w:t xml:space="preserve"> </w:t>
      </w:r>
      <w:r>
        <w:t>be</w:t>
      </w:r>
      <w:r>
        <w:rPr>
          <w:spacing w:val="-2"/>
        </w:rPr>
        <w:t xml:space="preserve"> </w:t>
      </w:r>
      <w:r>
        <w:t>considered</w:t>
      </w:r>
      <w:r>
        <w:rPr>
          <w:spacing w:val="-3"/>
        </w:rPr>
        <w:t xml:space="preserve"> </w:t>
      </w:r>
      <w:r>
        <w:t>as</w:t>
      </w:r>
      <w:r>
        <w:rPr>
          <w:spacing w:val="-4"/>
        </w:rPr>
        <w:t xml:space="preserve"> </w:t>
      </w:r>
      <w:r>
        <w:t>a</w:t>
      </w:r>
      <w:r>
        <w:rPr>
          <w:spacing w:val="-2"/>
        </w:rPr>
        <w:t xml:space="preserve"> </w:t>
      </w:r>
      <w:r>
        <w:t>safeguarding</w:t>
      </w:r>
      <w:r>
        <w:rPr>
          <w:spacing w:val="-3"/>
        </w:rPr>
        <w:t xml:space="preserve"> </w:t>
      </w:r>
      <w:r>
        <w:rPr>
          <w:spacing w:val="-2"/>
        </w:rPr>
        <w:t>matter.</w:t>
      </w:r>
    </w:p>
    <w:p w:rsidR="002F405C" w:rsidRDefault="002F405C">
      <w:pPr>
        <w:pStyle w:val="BodyText"/>
      </w:pPr>
    </w:p>
    <w:p w:rsidR="002F405C" w:rsidRDefault="00B366D4">
      <w:pPr>
        <w:pStyle w:val="Heading1"/>
      </w:pPr>
      <w:r>
        <w:t>PROMOTING</w:t>
      </w:r>
      <w:r>
        <w:rPr>
          <w:spacing w:val="-6"/>
        </w:rPr>
        <w:t xml:space="preserve"> </w:t>
      </w:r>
      <w:r>
        <w:t>REGULAR</w:t>
      </w:r>
      <w:r>
        <w:rPr>
          <w:spacing w:val="-1"/>
        </w:rPr>
        <w:t xml:space="preserve"> </w:t>
      </w:r>
      <w:r>
        <w:rPr>
          <w:spacing w:val="-2"/>
        </w:rPr>
        <w:t>ATTENDANCE</w:t>
      </w:r>
    </w:p>
    <w:p w:rsidR="002F405C" w:rsidRDefault="00B366D4">
      <w:pPr>
        <w:pStyle w:val="BodyText"/>
        <w:ind w:left="452" w:right="573"/>
      </w:pPr>
      <w:r>
        <w:t>Helping to create a pattern of regular attendance is everybody’s responsibility: parents/</w:t>
      </w:r>
      <w:proofErr w:type="spellStart"/>
      <w:r>
        <w:t>carers</w:t>
      </w:r>
      <w:proofErr w:type="spellEnd"/>
      <w:r>
        <w:t>, students and all members of school staff.</w:t>
      </w:r>
      <w:r>
        <w:rPr>
          <w:spacing w:val="40"/>
        </w:rPr>
        <w:t xml:space="preserve"> </w:t>
      </w:r>
      <w:r>
        <w:t>To help us all to focus on this we will:</w:t>
      </w:r>
    </w:p>
    <w:p w:rsidR="002F405C" w:rsidRDefault="00B366D4">
      <w:pPr>
        <w:pStyle w:val="ListParagraph"/>
        <w:numPr>
          <w:ilvl w:val="0"/>
          <w:numId w:val="3"/>
        </w:numPr>
        <w:tabs>
          <w:tab w:val="left" w:pos="1018"/>
        </w:tabs>
        <w:spacing w:line="292" w:lineRule="exact"/>
        <w:ind w:hanging="566"/>
        <w:rPr>
          <w:rFonts w:ascii="Symbol" w:hAnsi="Symbol"/>
          <w:sz w:val="24"/>
        </w:rPr>
      </w:pPr>
      <w:r>
        <w:rPr>
          <w:sz w:val="24"/>
        </w:rPr>
        <w:t>Report</w:t>
      </w:r>
      <w:r>
        <w:rPr>
          <w:spacing w:val="-3"/>
          <w:sz w:val="24"/>
        </w:rPr>
        <w:t xml:space="preserve"> </w:t>
      </w:r>
      <w:r>
        <w:rPr>
          <w:sz w:val="24"/>
        </w:rPr>
        <w:t>details</w:t>
      </w:r>
      <w:r>
        <w:rPr>
          <w:spacing w:val="-5"/>
          <w:sz w:val="24"/>
        </w:rPr>
        <w:t xml:space="preserve"> </w:t>
      </w:r>
      <w:r>
        <w:rPr>
          <w:sz w:val="24"/>
        </w:rPr>
        <w:t>on</w:t>
      </w:r>
      <w:r>
        <w:rPr>
          <w:spacing w:val="-4"/>
          <w:sz w:val="24"/>
        </w:rPr>
        <w:t xml:space="preserve"> </w:t>
      </w:r>
      <w:r>
        <w:rPr>
          <w:sz w:val="24"/>
        </w:rPr>
        <w:t>attendance</w:t>
      </w:r>
      <w:r>
        <w:rPr>
          <w:spacing w:val="-3"/>
          <w:sz w:val="24"/>
        </w:rPr>
        <w:t xml:space="preserve"> </w:t>
      </w:r>
      <w:r>
        <w:rPr>
          <w:sz w:val="24"/>
        </w:rPr>
        <w:t>in</w:t>
      </w:r>
      <w:r>
        <w:rPr>
          <w:spacing w:val="-3"/>
          <w:sz w:val="24"/>
        </w:rPr>
        <w:t xml:space="preserve"> </w:t>
      </w:r>
      <w:r>
        <w:rPr>
          <w:sz w:val="24"/>
        </w:rPr>
        <w:t>our</w:t>
      </w:r>
      <w:r>
        <w:rPr>
          <w:spacing w:val="-2"/>
          <w:sz w:val="24"/>
        </w:rPr>
        <w:t xml:space="preserve"> </w:t>
      </w:r>
      <w:r>
        <w:rPr>
          <w:sz w:val="24"/>
        </w:rPr>
        <w:t>regular</w:t>
      </w:r>
      <w:r>
        <w:rPr>
          <w:spacing w:val="-3"/>
          <w:sz w:val="24"/>
        </w:rPr>
        <w:t xml:space="preserve"> </w:t>
      </w:r>
      <w:r>
        <w:rPr>
          <w:sz w:val="24"/>
        </w:rPr>
        <w:t>home/school</w:t>
      </w:r>
      <w:r>
        <w:rPr>
          <w:spacing w:val="-2"/>
          <w:sz w:val="24"/>
        </w:rPr>
        <w:t xml:space="preserve"> letters.</w:t>
      </w:r>
    </w:p>
    <w:p w:rsidR="002F405C" w:rsidRDefault="00B366D4">
      <w:pPr>
        <w:pStyle w:val="ListParagraph"/>
        <w:numPr>
          <w:ilvl w:val="0"/>
          <w:numId w:val="3"/>
        </w:numPr>
        <w:tabs>
          <w:tab w:val="left" w:pos="1018"/>
        </w:tabs>
        <w:ind w:right="629"/>
        <w:rPr>
          <w:rFonts w:ascii="Symbol" w:hAnsi="Symbol"/>
          <w:sz w:val="24"/>
        </w:rPr>
      </w:pPr>
      <w:r>
        <w:rPr>
          <w:sz w:val="24"/>
        </w:rPr>
        <w:t>Report</w:t>
      </w:r>
      <w:r>
        <w:rPr>
          <w:spacing w:val="28"/>
          <w:sz w:val="24"/>
        </w:rPr>
        <w:t xml:space="preserve"> </w:t>
      </w:r>
      <w:r>
        <w:rPr>
          <w:sz w:val="24"/>
        </w:rPr>
        <w:t>to</w:t>
      </w:r>
      <w:r>
        <w:rPr>
          <w:spacing w:val="29"/>
          <w:sz w:val="24"/>
        </w:rPr>
        <w:t xml:space="preserve"> </w:t>
      </w:r>
      <w:r>
        <w:rPr>
          <w:sz w:val="24"/>
        </w:rPr>
        <w:t>you</w:t>
      </w:r>
      <w:r>
        <w:rPr>
          <w:spacing w:val="30"/>
          <w:sz w:val="24"/>
        </w:rPr>
        <w:t xml:space="preserve"> </w:t>
      </w:r>
      <w:r>
        <w:rPr>
          <w:sz w:val="24"/>
        </w:rPr>
        <w:t>through</w:t>
      </w:r>
      <w:r>
        <w:rPr>
          <w:spacing w:val="27"/>
          <w:sz w:val="24"/>
        </w:rPr>
        <w:t xml:space="preserve"> </w:t>
      </w:r>
      <w:r>
        <w:rPr>
          <w:sz w:val="24"/>
        </w:rPr>
        <w:t>the</w:t>
      </w:r>
      <w:r>
        <w:rPr>
          <w:spacing w:val="27"/>
          <w:sz w:val="24"/>
        </w:rPr>
        <w:t xml:space="preserve"> </w:t>
      </w:r>
      <w:r>
        <w:rPr>
          <w:sz w:val="24"/>
        </w:rPr>
        <w:t>home/school</w:t>
      </w:r>
      <w:r>
        <w:rPr>
          <w:spacing w:val="27"/>
          <w:sz w:val="24"/>
        </w:rPr>
        <w:t xml:space="preserve"> </w:t>
      </w:r>
      <w:r>
        <w:rPr>
          <w:sz w:val="24"/>
        </w:rPr>
        <w:t>diary</w:t>
      </w:r>
      <w:r>
        <w:rPr>
          <w:spacing w:val="28"/>
          <w:sz w:val="24"/>
        </w:rPr>
        <w:t xml:space="preserve"> </w:t>
      </w:r>
      <w:r>
        <w:rPr>
          <w:sz w:val="24"/>
        </w:rPr>
        <w:t>on</w:t>
      </w:r>
      <w:r>
        <w:rPr>
          <w:spacing w:val="29"/>
          <w:sz w:val="24"/>
        </w:rPr>
        <w:t xml:space="preserve"> </w:t>
      </w:r>
      <w:r>
        <w:rPr>
          <w:sz w:val="24"/>
        </w:rPr>
        <w:t>how</w:t>
      </w:r>
      <w:r>
        <w:rPr>
          <w:spacing w:val="25"/>
          <w:sz w:val="24"/>
        </w:rPr>
        <w:t xml:space="preserve"> </w:t>
      </w:r>
      <w:r>
        <w:rPr>
          <w:sz w:val="24"/>
        </w:rPr>
        <w:t>your</w:t>
      </w:r>
      <w:r>
        <w:rPr>
          <w:spacing w:val="27"/>
          <w:sz w:val="24"/>
        </w:rPr>
        <w:t xml:space="preserve"> </w:t>
      </w:r>
      <w:r>
        <w:rPr>
          <w:sz w:val="24"/>
        </w:rPr>
        <w:t>child</w:t>
      </w:r>
      <w:r>
        <w:rPr>
          <w:spacing w:val="29"/>
          <w:sz w:val="24"/>
        </w:rPr>
        <w:t xml:space="preserve"> </w:t>
      </w:r>
      <w:r>
        <w:rPr>
          <w:sz w:val="24"/>
        </w:rPr>
        <w:t>is</w:t>
      </w:r>
      <w:r>
        <w:rPr>
          <w:spacing w:val="25"/>
          <w:sz w:val="24"/>
        </w:rPr>
        <w:t xml:space="preserve"> </w:t>
      </w:r>
      <w:r>
        <w:rPr>
          <w:sz w:val="24"/>
        </w:rPr>
        <w:t>performing</w:t>
      </w:r>
      <w:r>
        <w:rPr>
          <w:spacing w:val="27"/>
          <w:sz w:val="24"/>
        </w:rPr>
        <w:t xml:space="preserve"> </w:t>
      </w:r>
      <w:r>
        <w:rPr>
          <w:sz w:val="24"/>
        </w:rPr>
        <w:t>in</w:t>
      </w:r>
      <w:r>
        <w:rPr>
          <w:spacing w:val="28"/>
          <w:sz w:val="24"/>
        </w:rPr>
        <w:t xml:space="preserve"> </w:t>
      </w:r>
      <w:r>
        <w:rPr>
          <w:sz w:val="24"/>
        </w:rPr>
        <w:t>school, what their attendance and punctuality rate is and how this rela</w:t>
      </w:r>
      <w:r>
        <w:rPr>
          <w:sz w:val="24"/>
        </w:rPr>
        <w:t>tes to their attainments.</w:t>
      </w:r>
    </w:p>
    <w:p w:rsidR="002F405C" w:rsidRDefault="00B366D4">
      <w:pPr>
        <w:pStyle w:val="ListParagraph"/>
        <w:numPr>
          <w:ilvl w:val="0"/>
          <w:numId w:val="3"/>
        </w:numPr>
        <w:tabs>
          <w:tab w:val="left" w:pos="1018"/>
        </w:tabs>
        <w:spacing w:line="293" w:lineRule="exact"/>
        <w:ind w:hanging="566"/>
        <w:rPr>
          <w:rFonts w:ascii="Symbol" w:hAnsi="Symbol"/>
          <w:sz w:val="24"/>
        </w:rPr>
      </w:pPr>
      <w:r>
        <w:rPr>
          <w:sz w:val="24"/>
        </w:rPr>
        <w:t>Celebrate</w:t>
      </w:r>
      <w:r>
        <w:rPr>
          <w:spacing w:val="-7"/>
          <w:sz w:val="24"/>
        </w:rPr>
        <w:t xml:space="preserve"> </w:t>
      </w:r>
      <w:r>
        <w:rPr>
          <w:sz w:val="24"/>
        </w:rPr>
        <w:t>good</w:t>
      </w:r>
      <w:r>
        <w:rPr>
          <w:spacing w:val="-5"/>
          <w:sz w:val="24"/>
        </w:rPr>
        <w:t xml:space="preserve"> </w:t>
      </w:r>
      <w:r>
        <w:rPr>
          <w:sz w:val="24"/>
        </w:rPr>
        <w:t>attendance</w:t>
      </w:r>
      <w:r>
        <w:rPr>
          <w:spacing w:val="-6"/>
          <w:sz w:val="24"/>
        </w:rPr>
        <w:t xml:space="preserve"> </w:t>
      </w:r>
      <w:r>
        <w:rPr>
          <w:sz w:val="24"/>
        </w:rPr>
        <w:t>by</w:t>
      </w:r>
      <w:r>
        <w:rPr>
          <w:spacing w:val="-6"/>
          <w:sz w:val="24"/>
        </w:rPr>
        <w:t xml:space="preserve"> </w:t>
      </w:r>
      <w:r>
        <w:rPr>
          <w:sz w:val="24"/>
        </w:rPr>
        <w:t>displaying</w:t>
      </w:r>
      <w:r>
        <w:rPr>
          <w:spacing w:val="-4"/>
          <w:sz w:val="24"/>
        </w:rPr>
        <w:t xml:space="preserve"> </w:t>
      </w:r>
      <w:r>
        <w:rPr>
          <w:sz w:val="24"/>
        </w:rPr>
        <w:t>individual</w:t>
      </w:r>
      <w:r>
        <w:rPr>
          <w:spacing w:val="-4"/>
          <w:sz w:val="24"/>
        </w:rPr>
        <w:t xml:space="preserve"> </w:t>
      </w:r>
      <w:r>
        <w:rPr>
          <w:sz w:val="24"/>
        </w:rPr>
        <w:t>and</w:t>
      </w:r>
      <w:r>
        <w:rPr>
          <w:spacing w:val="-3"/>
          <w:sz w:val="24"/>
        </w:rPr>
        <w:t xml:space="preserve"> </w:t>
      </w:r>
      <w:r>
        <w:rPr>
          <w:sz w:val="24"/>
        </w:rPr>
        <w:t>class</w:t>
      </w:r>
      <w:r>
        <w:rPr>
          <w:spacing w:val="-6"/>
          <w:sz w:val="24"/>
        </w:rPr>
        <w:t xml:space="preserve"> </w:t>
      </w:r>
      <w:r>
        <w:rPr>
          <w:spacing w:val="-2"/>
          <w:sz w:val="24"/>
        </w:rPr>
        <w:t>achievements.</w:t>
      </w:r>
    </w:p>
    <w:p w:rsidR="002F405C" w:rsidRDefault="00B366D4">
      <w:pPr>
        <w:pStyle w:val="ListParagraph"/>
        <w:numPr>
          <w:ilvl w:val="0"/>
          <w:numId w:val="3"/>
        </w:numPr>
        <w:tabs>
          <w:tab w:val="left" w:pos="1018"/>
        </w:tabs>
        <w:spacing w:line="292" w:lineRule="exact"/>
        <w:ind w:hanging="566"/>
        <w:rPr>
          <w:rFonts w:ascii="Symbol" w:hAnsi="Symbol"/>
          <w:sz w:val="24"/>
        </w:rPr>
      </w:pPr>
      <w:r>
        <w:rPr>
          <w:sz w:val="24"/>
        </w:rPr>
        <w:t>Celebrate</w:t>
      </w:r>
      <w:r>
        <w:rPr>
          <w:spacing w:val="-7"/>
          <w:sz w:val="24"/>
        </w:rPr>
        <w:t xml:space="preserve"> </w:t>
      </w:r>
      <w:r>
        <w:rPr>
          <w:sz w:val="24"/>
        </w:rPr>
        <w:t>our</w:t>
      </w:r>
      <w:r>
        <w:rPr>
          <w:spacing w:val="-6"/>
          <w:sz w:val="24"/>
        </w:rPr>
        <w:t xml:space="preserve"> </w:t>
      </w:r>
      <w:r>
        <w:rPr>
          <w:sz w:val="24"/>
        </w:rPr>
        <w:t>St</w:t>
      </w:r>
      <w:r>
        <w:rPr>
          <w:spacing w:val="-4"/>
          <w:sz w:val="24"/>
        </w:rPr>
        <w:t xml:space="preserve"> </w:t>
      </w:r>
      <w:r>
        <w:rPr>
          <w:sz w:val="24"/>
        </w:rPr>
        <w:t>Andrews</w:t>
      </w:r>
      <w:r>
        <w:rPr>
          <w:spacing w:val="-1"/>
          <w:sz w:val="24"/>
        </w:rPr>
        <w:t xml:space="preserve"> </w:t>
      </w:r>
      <w:r>
        <w:rPr>
          <w:sz w:val="24"/>
        </w:rPr>
        <w:t>community</w:t>
      </w:r>
      <w:r>
        <w:rPr>
          <w:spacing w:val="-3"/>
          <w:sz w:val="24"/>
        </w:rPr>
        <w:t xml:space="preserve"> </w:t>
      </w:r>
      <w:r>
        <w:rPr>
          <w:sz w:val="24"/>
        </w:rPr>
        <w:t>with</w:t>
      </w:r>
      <w:r>
        <w:rPr>
          <w:spacing w:val="-4"/>
          <w:sz w:val="24"/>
        </w:rPr>
        <w:t xml:space="preserve"> </w:t>
      </w:r>
      <w:r>
        <w:rPr>
          <w:sz w:val="24"/>
        </w:rPr>
        <w:t>parents/</w:t>
      </w:r>
      <w:proofErr w:type="spellStart"/>
      <w:r>
        <w:rPr>
          <w:sz w:val="24"/>
        </w:rPr>
        <w:t>carers</w:t>
      </w:r>
      <w:proofErr w:type="spellEnd"/>
      <w:r>
        <w:rPr>
          <w:sz w:val="24"/>
        </w:rPr>
        <w:t>,</w:t>
      </w:r>
      <w:r>
        <w:rPr>
          <w:spacing w:val="-3"/>
          <w:sz w:val="24"/>
        </w:rPr>
        <w:t xml:space="preserve"> </w:t>
      </w:r>
      <w:r>
        <w:rPr>
          <w:sz w:val="24"/>
        </w:rPr>
        <w:t>students</w:t>
      </w:r>
      <w:r>
        <w:rPr>
          <w:spacing w:val="-4"/>
          <w:sz w:val="24"/>
        </w:rPr>
        <w:t xml:space="preserve"> </w:t>
      </w:r>
      <w:r>
        <w:rPr>
          <w:sz w:val="24"/>
        </w:rPr>
        <w:t>and</w:t>
      </w:r>
      <w:r>
        <w:rPr>
          <w:spacing w:val="-3"/>
          <w:sz w:val="24"/>
        </w:rPr>
        <w:t xml:space="preserve"> </w:t>
      </w:r>
      <w:r>
        <w:rPr>
          <w:spacing w:val="-2"/>
          <w:sz w:val="24"/>
        </w:rPr>
        <w:t>siblings.</w:t>
      </w:r>
    </w:p>
    <w:p w:rsidR="002F405C" w:rsidRDefault="00B366D4">
      <w:pPr>
        <w:pStyle w:val="ListParagraph"/>
        <w:numPr>
          <w:ilvl w:val="0"/>
          <w:numId w:val="3"/>
        </w:numPr>
        <w:tabs>
          <w:tab w:val="left" w:pos="1018"/>
        </w:tabs>
        <w:ind w:right="630"/>
        <w:rPr>
          <w:rFonts w:ascii="Symbol" w:hAnsi="Symbol"/>
          <w:sz w:val="24"/>
        </w:rPr>
      </w:pPr>
      <w:r>
        <w:rPr>
          <w:sz w:val="24"/>
        </w:rPr>
        <w:t>Run</w:t>
      </w:r>
      <w:r>
        <w:rPr>
          <w:spacing w:val="40"/>
          <w:sz w:val="24"/>
        </w:rPr>
        <w:t xml:space="preserve"> </w:t>
      </w:r>
      <w:r>
        <w:rPr>
          <w:sz w:val="24"/>
        </w:rPr>
        <w:t>promotional</w:t>
      </w:r>
      <w:r>
        <w:rPr>
          <w:spacing w:val="40"/>
          <w:sz w:val="24"/>
        </w:rPr>
        <w:t xml:space="preserve"> </w:t>
      </w:r>
      <w:r>
        <w:rPr>
          <w:sz w:val="24"/>
        </w:rPr>
        <w:t>events</w:t>
      </w:r>
      <w:r>
        <w:rPr>
          <w:spacing w:val="40"/>
          <w:sz w:val="24"/>
        </w:rPr>
        <w:t xml:space="preserve"> </w:t>
      </w:r>
      <w:r>
        <w:rPr>
          <w:sz w:val="24"/>
        </w:rPr>
        <w:t>when</w:t>
      </w:r>
      <w:r>
        <w:rPr>
          <w:spacing w:val="40"/>
          <w:sz w:val="24"/>
        </w:rPr>
        <w:t xml:space="preserve"> </w:t>
      </w:r>
      <w:r>
        <w:rPr>
          <w:sz w:val="24"/>
        </w:rPr>
        <w:t>parents/</w:t>
      </w:r>
      <w:proofErr w:type="spellStart"/>
      <w:r>
        <w:rPr>
          <w:sz w:val="24"/>
        </w:rPr>
        <w:t>carers</w:t>
      </w:r>
      <w:proofErr w:type="spellEnd"/>
      <w:r>
        <w:rPr>
          <w:sz w:val="24"/>
        </w:rPr>
        <w:t>,</w:t>
      </w:r>
      <w:r>
        <w:rPr>
          <w:spacing w:val="40"/>
          <w:sz w:val="24"/>
        </w:rPr>
        <w:t xml:space="preserve"> </w:t>
      </w:r>
      <w:r>
        <w:rPr>
          <w:sz w:val="24"/>
        </w:rPr>
        <w:t>students</w:t>
      </w:r>
      <w:r>
        <w:rPr>
          <w:spacing w:val="40"/>
          <w:sz w:val="24"/>
        </w:rPr>
        <w:t xml:space="preserve"> </w:t>
      </w:r>
      <w:r>
        <w:rPr>
          <w:sz w:val="24"/>
        </w:rPr>
        <w:t>and</w:t>
      </w:r>
      <w:r>
        <w:rPr>
          <w:spacing w:val="40"/>
          <w:sz w:val="24"/>
        </w:rPr>
        <w:t xml:space="preserve"> </w:t>
      </w:r>
      <w:r>
        <w:rPr>
          <w:sz w:val="24"/>
        </w:rPr>
        <w:t>staff</w:t>
      </w:r>
      <w:r>
        <w:rPr>
          <w:spacing w:val="40"/>
          <w:sz w:val="24"/>
        </w:rPr>
        <w:t xml:space="preserve"> </w:t>
      </w:r>
      <w:r>
        <w:rPr>
          <w:sz w:val="24"/>
        </w:rPr>
        <w:t>can</w:t>
      </w:r>
      <w:r>
        <w:rPr>
          <w:spacing w:val="40"/>
          <w:sz w:val="24"/>
        </w:rPr>
        <w:t xml:space="preserve"> </w:t>
      </w:r>
      <w:r>
        <w:rPr>
          <w:sz w:val="24"/>
        </w:rPr>
        <w:t>work</w:t>
      </w:r>
      <w:r>
        <w:rPr>
          <w:spacing w:val="40"/>
          <w:sz w:val="24"/>
        </w:rPr>
        <w:t xml:space="preserve"> </w:t>
      </w:r>
      <w:r>
        <w:rPr>
          <w:sz w:val="24"/>
        </w:rPr>
        <w:t>together</w:t>
      </w:r>
      <w:r>
        <w:rPr>
          <w:spacing w:val="40"/>
          <w:sz w:val="24"/>
        </w:rPr>
        <w:t xml:space="preserve"> </w:t>
      </w:r>
      <w:r>
        <w:rPr>
          <w:sz w:val="24"/>
        </w:rPr>
        <w:t>on raising attendance levels across the school.</w:t>
      </w:r>
    </w:p>
    <w:p w:rsidR="002F405C" w:rsidRDefault="002F405C">
      <w:pPr>
        <w:rPr>
          <w:rFonts w:ascii="Symbol" w:hAnsi="Symbol"/>
          <w:sz w:val="24"/>
        </w:rPr>
        <w:sectPr w:rsidR="002F405C">
          <w:headerReference w:type="default" r:id="rId9"/>
          <w:footerReference w:type="default" r:id="rId10"/>
          <w:pgSz w:w="11910" w:h="16840"/>
          <w:pgMar w:top="1400" w:right="220" w:bottom="780" w:left="400" w:header="105" w:footer="586" w:gutter="0"/>
          <w:pgNumType w:start="1"/>
          <w:cols w:space="720"/>
        </w:sectPr>
      </w:pPr>
    </w:p>
    <w:p w:rsidR="002F405C" w:rsidRDefault="002F405C">
      <w:pPr>
        <w:pStyle w:val="BodyText"/>
      </w:pPr>
    </w:p>
    <w:p w:rsidR="002F405C" w:rsidRDefault="002F405C">
      <w:pPr>
        <w:pStyle w:val="BodyText"/>
        <w:spacing w:before="121"/>
      </w:pPr>
    </w:p>
    <w:p w:rsidR="002F405C" w:rsidRDefault="00B366D4">
      <w:pPr>
        <w:pStyle w:val="Heading1"/>
      </w:pPr>
      <w:r>
        <w:t>THE</w:t>
      </w:r>
      <w:r>
        <w:rPr>
          <w:spacing w:val="-6"/>
        </w:rPr>
        <w:t xml:space="preserve"> </w:t>
      </w:r>
      <w:r>
        <w:t>LAW</w:t>
      </w:r>
      <w:r>
        <w:rPr>
          <w:spacing w:val="-3"/>
        </w:rPr>
        <w:t xml:space="preserve"> </w:t>
      </w:r>
      <w:r>
        <w:t>RELATING</w:t>
      </w:r>
      <w:r>
        <w:rPr>
          <w:spacing w:val="-5"/>
        </w:rPr>
        <w:t xml:space="preserve"> </w:t>
      </w:r>
      <w:r>
        <w:t>TO</w:t>
      </w:r>
      <w:r>
        <w:rPr>
          <w:spacing w:val="-3"/>
        </w:rPr>
        <w:t xml:space="preserve"> </w:t>
      </w:r>
      <w:r>
        <w:rPr>
          <w:spacing w:val="-2"/>
        </w:rPr>
        <w:t>ATTENDANCE</w:t>
      </w:r>
    </w:p>
    <w:p w:rsidR="002F405C" w:rsidRDefault="00B366D4">
      <w:pPr>
        <w:pStyle w:val="BodyText"/>
        <w:ind w:left="452" w:right="573"/>
      </w:pPr>
      <w:r>
        <w:rPr>
          <w:b/>
        </w:rPr>
        <w:t>The</w:t>
      </w:r>
      <w:r>
        <w:rPr>
          <w:b/>
          <w:spacing w:val="34"/>
        </w:rPr>
        <w:t xml:space="preserve"> </w:t>
      </w:r>
      <w:r>
        <w:rPr>
          <w:b/>
        </w:rPr>
        <w:t>law</w:t>
      </w:r>
      <w:r>
        <w:rPr>
          <w:b/>
          <w:spacing w:val="33"/>
        </w:rPr>
        <w:t xml:space="preserve"> </w:t>
      </w:r>
      <w:r>
        <w:rPr>
          <w:b/>
        </w:rPr>
        <w:t>states</w:t>
      </w:r>
      <w:r>
        <w:rPr>
          <w:b/>
          <w:spacing w:val="32"/>
        </w:rPr>
        <w:t xml:space="preserve"> </w:t>
      </w:r>
      <w:r>
        <w:rPr>
          <w:b/>
        </w:rPr>
        <w:t>that:</w:t>
      </w:r>
      <w:r>
        <w:rPr>
          <w:b/>
          <w:spacing w:val="31"/>
        </w:rPr>
        <w:t xml:space="preserve"> </w:t>
      </w:r>
      <w:r>
        <w:t>-</w:t>
      </w:r>
      <w:r>
        <w:rPr>
          <w:spacing w:val="32"/>
        </w:rPr>
        <w:t xml:space="preserve"> </w:t>
      </w:r>
      <w:r>
        <w:t>“the</w:t>
      </w:r>
      <w:r>
        <w:rPr>
          <w:spacing w:val="31"/>
        </w:rPr>
        <w:t xml:space="preserve"> </w:t>
      </w:r>
      <w:r>
        <w:t>parent</w:t>
      </w:r>
      <w:r>
        <w:rPr>
          <w:spacing w:val="30"/>
        </w:rPr>
        <w:t xml:space="preserve"> </w:t>
      </w:r>
      <w:r>
        <w:t>of</w:t>
      </w:r>
      <w:r>
        <w:rPr>
          <w:spacing w:val="32"/>
        </w:rPr>
        <w:t xml:space="preserve"> </w:t>
      </w:r>
      <w:r>
        <w:t>every</w:t>
      </w:r>
      <w:r>
        <w:rPr>
          <w:spacing w:val="31"/>
        </w:rPr>
        <w:t xml:space="preserve"> </w:t>
      </w:r>
      <w:r>
        <w:t>child</w:t>
      </w:r>
      <w:r>
        <w:rPr>
          <w:spacing w:val="31"/>
        </w:rPr>
        <w:t xml:space="preserve"> </w:t>
      </w:r>
      <w:r>
        <w:t>of</w:t>
      </w:r>
      <w:r>
        <w:rPr>
          <w:spacing w:val="33"/>
        </w:rPr>
        <w:t xml:space="preserve"> </w:t>
      </w:r>
      <w:r>
        <w:t>compulsory</w:t>
      </w:r>
      <w:r>
        <w:rPr>
          <w:spacing w:val="30"/>
        </w:rPr>
        <w:t xml:space="preserve"> </w:t>
      </w:r>
      <w:r>
        <w:t>school</w:t>
      </w:r>
      <w:r>
        <w:rPr>
          <w:spacing w:val="30"/>
        </w:rPr>
        <w:t xml:space="preserve"> </w:t>
      </w:r>
      <w:r>
        <w:t>age</w:t>
      </w:r>
      <w:r>
        <w:rPr>
          <w:spacing w:val="33"/>
        </w:rPr>
        <w:t xml:space="preserve"> </w:t>
      </w:r>
      <w:r>
        <w:t>shall</w:t>
      </w:r>
      <w:r>
        <w:rPr>
          <w:spacing w:val="31"/>
        </w:rPr>
        <w:t xml:space="preserve"> </w:t>
      </w:r>
      <w:r>
        <w:t>cause him/her to receive efficient full time education suitable:</w:t>
      </w:r>
    </w:p>
    <w:p w:rsidR="002F405C" w:rsidRDefault="00B366D4">
      <w:pPr>
        <w:pStyle w:val="ListParagraph"/>
        <w:numPr>
          <w:ilvl w:val="0"/>
          <w:numId w:val="2"/>
        </w:numPr>
        <w:tabs>
          <w:tab w:val="left" w:pos="1018"/>
        </w:tabs>
        <w:ind w:hanging="566"/>
        <w:rPr>
          <w:sz w:val="24"/>
        </w:rPr>
      </w:pPr>
      <w:r>
        <w:rPr>
          <w:sz w:val="24"/>
        </w:rPr>
        <w:t>to</w:t>
      </w:r>
      <w:r>
        <w:rPr>
          <w:spacing w:val="-4"/>
          <w:sz w:val="24"/>
        </w:rPr>
        <w:t xml:space="preserve"> </w:t>
      </w:r>
      <w:r>
        <w:rPr>
          <w:sz w:val="24"/>
        </w:rPr>
        <w:t>his/her</w:t>
      </w:r>
      <w:r>
        <w:rPr>
          <w:spacing w:val="-2"/>
          <w:sz w:val="24"/>
        </w:rPr>
        <w:t xml:space="preserve"> </w:t>
      </w:r>
      <w:r>
        <w:rPr>
          <w:sz w:val="24"/>
        </w:rPr>
        <w:t>age,</w:t>
      </w:r>
      <w:r>
        <w:rPr>
          <w:spacing w:val="-4"/>
          <w:sz w:val="24"/>
        </w:rPr>
        <w:t xml:space="preserve"> </w:t>
      </w:r>
      <w:r>
        <w:rPr>
          <w:sz w:val="24"/>
        </w:rPr>
        <w:t>ability</w:t>
      </w:r>
      <w:r>
        <w:rPr>
          <w:spacing w:val="-5"/>
          <w:sz w:val="24"/>
        </w:rPr>
        <w:t xml:space="preserve"> </w:t>
      </w:r>
      <w:r>
        <w:rPr>
          <w:sz w:val="24"/>
        </w:rPr>
        <w:t>and</w:t>
      </w:r>
      <w:r>
        <w:rPr>
          <w:spacing w:val="-1"/>
          <w:sz w:val="24"/>
        </w:rPr>
        <w:t xml:space="preserve"> </w:t>
      </w:r>
      <w:r>
        <w:rPr>
          <w:spacing w:val="-2"/>
          <w:sz w:val="24"/>
        </w:rPr>
        <w:t>aptitude</w:t>
      </w:r>
    </w:p>
    <w:p w:rsidR="002F405C" w:rsidRDefault="00B366D4">
      <w:pPr>
        <w:pStyle w:val="ListParagraph"/>
        <w:numPr>
          <w:ilvl w:val="0"/>
          <w:numId w:val="2"/>
        </w:numPr>
        <w:tabs>
          <w:tab w:val="left" w:pos="1018"/>
        </w:tabs>
        <w:ind w:right="1180"/>
        <w:rPr>
          <w:sz w:val="24"/>
        </w:rPr>
      </w:pPr>
      <w:proofErr w:type="gramStart"/>
      <w:r>
        <w:rPr>
          <w:sz w:val="24"/>
        </w:rPr>
        <w:t>to</w:t>
      </w:r>
      <w:proofErr w:type="gramEnd"/>
      <w:r>
        <w:rPr>
          <w:sz w:val="24"/>
        </w:rPr>
        <w:t xml:space="preserve"> any special educational need(s) he/she may have, either by regular attendance at school or otherwise.</w:t>
      </w:r>
    </w:p>
    <w:p w:rsidR="002F405C" w:rsidRDefault="00B366D4">
      <w:pPr>
        <w:pStyle w:val="Heading1"/>
        <w:spacing w:before="185"/>
        <w:jc w:val="both"/>
      </w:pPr>
      <w:r>
        <w:t>Section</w:t>
      </w:r>
      <w:r>
        <w:rPr>
          <w:spacing w:val="-4"/>
        </w:rPr>
        <w:t xml:space="preserve"> </w:t>
      </w:r>
      <w:r>
        <w:t>444</w:t>
      </w:r>
      <w:r>
        <w:rPr>
          <w:spacing w:val="-3"/>
        </w:rPr>
        <w:t xml:space="preserve"> </w:t>
      </w:r>
      <w:r>
        <w:t>of</w:t>
      </w:r>
      <w:r>
        <w:rPr>
          <w:spacing w:val="-3"/>
        </w:rPr>
        <w:t xml:space="preserve"> </w:t>
      </w:r>
      <w:r>
        <w:t>the</w:t>
      </w:r>
      <w:r>
        <w:rPr>
          <w:spacing w:val="-6"/>
        </w:rPr>
        <w:t xml:space="preserve"> </w:t>
      </w:r>
      <w:r>
        <w:t>Education</w:t>
      </w:r>
      <w:r>
        <w:rPr>
          <w:spacing w:val="-1"/>
        </w:rPr>
        <w:t xml:space="preserve"> </w:t>
      </w:r>
      <w:r>
        <w:t>Act,</w:t>
      </w:r>
      <w:r>
        <w:rPr>
          <w:spacing w:val="-3"/>
        </w:rPr>
        <w:t xml:space="preserve"> </w:t>
      </w:r>
      <w:r>
        <w:t>1996</w:t>
      </w:r>
      <w:r>
        <w:rPr>
          <w:spacing w:val="-6"/>
        </w:rPr>
        <w:t xml:space="preserve"> </w:t>
      </w:r>
      <w:r>
        <w:rPr>
          <w:spacing w:val="-4"/>
        </w:rPr>
        <w:t>says:</w:t>
      </w:r>
    </w:p>
    <w:p w:rsidR="002F405C" w:rsidRDefault="00B366D4">
      <w:pPr>
        <w:pStyle w:val="BodyText"/>
        <w:ind w:left="452" w:right="1174"/>
        <w:jc w:val="both"/>
      </w:pPr>
      <w:r>
        <w:t>“If a child of compulsory school age who is a registered pupil at a school fails to attend regularly at th</w:t>
      </w:r>
      <w:r>
        <w:t>e school, his parent is guilty of an offence.”</w:t>
      </w:r>
      <w:r>
        <w:rPr>
          <w:spacing w:val="40"/>
        </w:rPr>
        <w:t xml:space="preserve"> </w:t>
      </w:r>
      <w:r>
        <w:t>If the reasons given for your child’s irregular school attendance are not satisfactory, then the Local Authority may take legal proceedings against you for failure to comply with the law.</w:t>
      </w:r>
    </w:p>
    <w:p w:rsidR="002F405C" w:rsidRDefault="002F405C">
      <w:pPr>
        <w:pStyle w:val="BodyText"/>
        <w:spacing w:before="1"/>
      </w:pPr>
    </w:p>
    <w:p w:rsidR="002F405C" w:rsidRDefault="00B366D4">
      <w:pPr>
        <w:pStyle w:val="BodyText"/>
        <w:ind w:left="452" w:right="629"/>
        <w:jc w:val="both"/>
      </w:pPr>
      <w:r>
        <w:t>Where parents/</w:t>
      </w:r>
      <w:proofErr w:type="spellStart"/>
      <w:r>
        <w:t>carers</w:t>
      </w:r>
      <w:proofErr w:type="spellEnd"/>
      <w:r>
        <w:t xml:space="preserve"> decide to have their child registered at school, they have an additional legal duty to ensure their child attends that school regularly.</w:t>
      </w:r>
      <w:r>
        <w:rPr>
          <w:spacing w:val="40"/>
        </w:rPr>
        <w:t xml:space="preserve"> </w:t>
      </w:r>
      <w:r>
        <w:t>This means their child must attend every day that the school is open, except in a small number</w:t>
      </w:r>
      <w:r>
        <w:rPr>
          <w:spacing w:val="-1"/>
        </w:rPr>
        <w:t xml:space="preserve"> </w:t>
      </w:r>
      <w:r>
        <w:t xml:space="preserve">of </w:t>
      </w:r>
      <w:r>
        <w:t>allowable circumstances such as being too ill to attend or being given permission for an absence in advance from the school.</w:t>
      </w:r>
    </w:p>
    <w:p w:rsidR="002F405C" w:rsidRDefault="002F405C">
      <w:pPr>
        <w:pStyle w:val="BodyText"/>
      </w:pPr>
    </w:p>
    <w:p w:rsidR="002F405C" w:rsidRDefault="00B366D4">
      <w:pPr>
        <w:pStyle w:val="BodyText"/>
        <w:ind w:left="452" w:right="625"/>
        <w:jc w:val="both"/>
      </w:pPr>
      <w:r>
        <w:t xml:space="preserve">This is essential for pupils to get the most out of their school experience, including their attainment, wellbeing and wider life </w:t>
      </w:r>
      <w:r>
        <w:t>chances.</w:t>
      </w:r>
      <w:r>
        <w:rPr>
          <w:spacing w:val="80"/>
        </w:rPr>
        <w:t xml:space="preserve"> </w:t>
      </w:r>
      <w:r>
        <w:t>The pupils with the highest attainment at the end of Key Stage 2 and Key Stage 4 have higher rates of attendance over the key stage compared to those with the lowest attainment.</w:t>
      </w:r>
      <w:r>
        <w:rPr>
          <w:spacing w:val="40"/>
        </w:rPr>
        <w:t xml:space="preserve"> </w:t>
      </w:r>
      <w:r>
        <w:t xml:space="preserve">Put simply, the more a child attends school, the more they </w:t>
      </w:r>
      <w:r>
        <w:rPr>
          <w:spacing w:val="-2"/>
        </w:rPr>
        <w:t>learn.</w:t>
      </w:r>
    </w:p>
    <w:p w:rsidR="002F405C" w:rsidRDefault="002F405C">
      <w:pPr>
        <w:pStyle w:val="BodyText"/>
        <w:spacing w:before="2"/>
      </w:pPr>
    </w:p>
    <w:p w:rsidR="002F405C" w:rsidRDefault="00B366D4">
      <w:pPr>
        <w:pStyle w:val="BodyText"/>
        <w:spacing w:line="237" w:lineRule="auto"/>
        <w:ind w:left="452" w:right="622"/>
        <w:jc w:val="both"/>
        <w:rPr>
          <w:rFonts w:ascii="Times New Roman"/>
        </w:rPr>
      </w:pPr>
      <w:r>
        <w:t>Fo</w:t>
      </w:r>
      <w:r>
        <w:t>r the most vulnerable pupils, regular attendance is also an important protective factor and the best opportunity for needs to be identified and support provided.</w:t>
      </w:r>
      <w:r>
        <w:rPr>
          <w:spacing w:val="40"/>
        </w:rPr>
        <w:t xml:space="preserve"> </w:t>
      </w:r>
      <w:r>
        <w:t>Research has shown associations between regular absence from school and a number of extra fami</w:t>
      </w:r>
      <w:r>
        <w:t>lial harms, including crime</w:t>
      </w:r>
      <w:r>
        <w:rPr>
          <w:rFonts w:ascii="Times New Roman"/>
        </w:rPr>
        <w:t>.</w:t>
      </w:r>
    </w:p>
    <w:p w:rsidR="002F405C" w:rsidRDefault="002F405C">
      <w:pPr>
        <w:pStyle w:val="BodyText"/>
        <w:spacing w:before="8"/>
        <w:rPr>
          <w:rFonts w:ascii="Times New Roman"/>
        </w:rPr>
      </w:pPr>
    </w:p>
    <w:p w:rsidR="002F405C" w:rsidRDefault="00B366D4">
      <w:pPr>
        <w:pStyle w:val="Heading1"/>
        <w:spacing w:before="1"/>
        <w:jc w:val="both"/>
      </w:pPr>
      <w:r>
        <w:t>WORKING</w:t>
      </w:r>
      <w:r>
        <w:rPr>
          <w:spacing w:val="-3"/>
        </w:rPr>
        <w:t xml:space="preserve"> </w:t>
      </w:r>
      <w:r>
        <w:t>TOGETHER</w:t>
      </w:r>
      <w:r>
        <w:rPr>
          <w:spacing w:val="-2"/>
        </w:rPr>
        <w:t xml:space="preserve"> </w:t>
      </w:r>
      <w:r>
        <w:t>TO</w:t>
      </w:r>
      <w:r>
        <w:rPr>
          <w:spacing w:val="-2"/>
        </w:rPr>
        <w:t xml:space="preserve"> </w:t>
      </w:r>
      <w:r>
        <w:t>IMPROVE</w:t>
      </w:r>
      <w:r>
        <w:rPr>
          <w:spacing w:val="1"/>
        </w:rPr>
        <w:t xml:space="preserve"> </w:t>
      </w:r>
      <w:r>
        <w:rPr>
          <w:spacing w:val="-2"/>
        </w:rPr>
        <w:t>ATTENDANCE</w:t>
      </w:r>
    </w:p>
    <w:p w:rsidR="002F405C" w:rsidRDefault="00B366D4">
      <w:pPr>
        <w:pStyle w:val="BodyText"/>
        <w:ind w:left="452" w:right="629"/>
        <w:jc w:val="both"/>
      </w:pPr>
      <w:r>
        <w:t>Successfully treating the root causes of absence and removing barriers to attendance, at home, in school or more broadly, requires schools and local partners to work collaboratively in pa</w:t>
      </w:r>
      <w:r>
        <w:t>rtnership with, not against families.</w:t>
      </w:r>
      <w:r>
        <w:rPr>
          <w:spacing w:val="40"/>
        </w:rPr>
        <w:t xml:space="preserve"> </w:t>
      </w:r>
      <w:r>
        <w:t>All partners should work together to:</w:t>
      </w:r>
    </w:p>
    <w:p w:rsidR="002F405C" w:rsidRDefault="002F405C">
      <w:pPr>
        <w:pStyle w:val="BodyText"/>
      </w:pPr>
    </w:p>
    <w:p w:rsidR="002F405C" w:rsidRDefault="00B366D4">
      <w:pPr>
        <w:pStyle w:val="BodyText"/>
        <w:ind w:left="452"/>
        <w:jc w:val="both"/>
      </w:pPr>
      <w:r>
        <w:t>Expect</w:t>
      </w:r>
      <w:r>
        <w:rPr>
          <w:spacing w:val="-2"/>
        </w:rPr>
        <w:t xml:space="preserve"> </w:t>
      </w:r>
      <w:r>
        <w:t>&gt;</w:t>
      </w:r>
      <w:r>
        <w:rPr>
          <w:spacing w:val="-3"/>
        </w:rPr>
        <w:t xml:space="preserve"> </w:t>
      </w:r>
      <w:r>
        <w:t>Monitor</w:t>
      </w:r>
      <w:r>
        <w:rPr>
          <w:spacing w:val="-2"/>
        </w:rPr>
        <w:t xml:space="preserve"> </w:t>
      </w:r>
      <w:r>
        <w:t>&gt;</w:t>
      </w:r>
      <w:r>
        <w:rPr>
          <w:spacing w:val="-4"/>
        </w:rPr>
        <w:t xml:space="preserve"> </w:t>
      </w:r>
      <w:r>
        <w:t>Listen</w:t>
      </w:r>
      <w:r>
        <w:rPr>
          <w:spacing w:val="-2"/>
        </w:rPr>
        <w:t xml:space="preserve"> </w:t>
      </w:r>
      <w:r>
        <w:t>&gt;</w:t>
      </w:r>
      <w:r>
        <w:rPr>
          <w:spacing w:val="-2"/>
        </w:rPr>
        <w:t xml:space="preserve"> </w:t>
      </w:r>
      <w:r>
        <w:t>Facilitate</w:t>
      </w:r>
      <w:r>
        <w:rPr>
          <w:spacing w:val="-2"/>
        </w:rPr>
        <w:t xml:space="preserve"> </w:t>
      </w:r>
      <w:r>
        <w:t>Support</w:t>
      </w:r>
      <w:r>
        <w:rPr>
          <w:spacing w:val="-4"/>
        </w:rPr>
        <w:t xml:space="preserve"> </w:t>
      </w:r>
      <w:r>
        <w:t>&gt;</w:t>
      </w:r>
      <w:r>
        <w:rPr>
          <w:spacing w:val="-2"/>
        </w:rPr>
        <w:t xml:space="preserve"> </w:t>
      </w:r>
      <w:proofErr w:type="spellStart"/>
      <w:r>
        <w:t>Formalise</w:t>
      </w:r>
      <w:proofErr w:type="spellEnd"/>
      <w:r>
        <w:rPr>
          <w:spacing w:val="-4"/>
        </w:rPr>
        <w:t xml:space="preserve"> </w:t>
      </w:r>
      <w:r>
        <w:t>Support</w:t>
      </w:r>
      <w:r>
        <w:rPr>
          <w:spacing w:val="-2"/>
        </w:rPr>
        <w:t xml:space="preserve"> </w:t>
      </w:r>
      <w:r>
        <w:t>&gt;</w:t>
      </w:r>
      <w:r>
        <w:rPr>
          <w:spacing w:val="-6"/>
        </w:rPr>
        <w:t xml:space="preserve"> </w:t>
      </w:r>
      <w:r>
        <w:rPr>
          <w:spacing w:val="-2"/>
        </w:rPr>
        <w:t>Enforce.</w:t>
      </w:r>
    </w:p>
    <w:p w:rsidR="002F405C" w:rsidRDefault="002F405C">
      <w:pPr>
        <w:jc w:val="both"/>
        <w:sectPr w:rsidR="002F405C">
          <w:pgSz w:w="11910" w:h="16840"/>
          <w:pgMar w:top="1400" w:right="220" w:bottom="780" w:left="400" w:header="105" w:footer="586" w:gutter="0"/>
          <w:cols w:space="720"/>
        </w:sectPr>
      </w:pPr>
    </w:p>
    <w:p w:rsidR="002F405C" w:rsidRDefault="002F405C">
      <w:pPr>
        <w:pStyle w:val="BodyText"/>
        <w:spacing w:before="169"/>
        <w:rPr>
          <w:sz w:val="20"/>
        </w:rPr>
      </w:pPr>
    </w:p>
    <w:p w:rsidR="002F405C" w:rsidRDefault="00B366D4">
      <w:pPr>
        <w:pStyle w:val="BodyText"/>
        <w:ind w:left="452"/>
        <w:rPr>
          <w:sz w:val="20"/>
        </w:rPr>
      </w:pPr>
      <w:r>
        <w:rPr>
          <w:noProof/>
          <w:sz w:val="20"/>
          <w:lang w:val="en-GB" w:eastAsia="en-GB"/>
        </w:rPr>
        <w:drawing>
          <wp:inline distT="0" distB="0" distL="0" distR="0">
            <wp:extent cx="6252654" cy="4353306"/>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6252654" cy="4353306"/>
                    </a:xfrm>
                    <a:prstGeom prst="rect">
                      <a:avLst/>
                    </a:prstGeom>
                  </pic:spPr>
                </pic:pic>
              </a:graphicData>
            </a:graphic>
          </wp:inline>
        </w:drawing>
      </w:r>
    </w:p>
    <w:p w:rsidR="002F405C" w:rsidRDefault="002F405C">
      <w:pPr>
        <w:pStyle w:val="BodyText"/>
        <w:spacing w:before="19"/>
      </w:pPr>
    </w:p>
    <w:p w:rsidR="002F405C" w:rsidRDefault="00B366D4">
      <w:pPr>
        <w:pStyle w:val="Heading1"/>
      </w:pPr>
      <w:r>
        <w:t>WHAT</w:t>
      </w:r>
      <w:r>
        <w:rPr>
          <w:spacing w:val="-2"/>
        </w:rPr>
        <w:t xml:space="preserve"> </w:t>
      </w:r>
      <w:r>
        <w:t>TO</w:t>
      </w:r>
      <w:r>
        <w:rPr>
          <w:spacing w:val="-2"/>
        </w:rPr>
        <w:t xml:space="preserve"> </w:t>
      </w:r>
      <w:r>
        <w:t>DO</w:t>
      </w:r>
      <w:r>
        <w:rPr>
          <w:spacing w:val="-2"/>
        </w:rPr>
        <w:t xml:space="preserve"> </w:t>
      </w:r>
      <w:r>
        <w:t>IF</w:t>
      </w:r>
      <w:r>
        <w:rPr>
          <w:spacing w:val="-2"/>
        </w:rPr>
        <w:t xml:space="preserve"> </w:t>
      </w:r>
      <w:r>
        <w:t>YOUR</w:t>
      </w:r>
      <w:r>
        <w:rPr>
          <w:spacing w:val="-2"/>
        </w:rPr>
        <w:t xml:space="preserve"> </w:t>
      </w:r>
      <w:r>
        <w:t>CHILD</w:t>
      </w:r>
      <w:r>
        <w:rPr>
          <w:spacing w:val="-2"/>
        </w:rPr>
        <w:t xml:space="preserve"> </w:t>
      </w:r>
      <w:r>
        <w:t>IS</w:t>
      </w:r>
      <w:r>
        <w:rPr>
          <w:spacing w:val="1"/>
        </w:rPr>
        <w:t xml:space="preserve"> </w:t>
      </w:r>
      <w:r>
        <w:rPr>
          <w:spacing w:val="-2"/>
        </w:rPr>
        <w:t>ABSENT</w:t>
      </w:r>
    </w:p>
    <w:p w:rsidR="002F405C" w:rsidRDefault="00B366D4">
      <w:pPr>
        <w:pStyle w:val="ListParagraph"/>
        <w:numPr>
          <w:ilvl w:val="0"/>
          <w:numId w:val="3"/>
        </w:numPr>
        <w:tabs>
          <w:tab w:val="left" w:pos="1018"/>
        </w:tabs>
        <w:spacing w:before="1"/>
        <w:ind w:right="1485"/>
        <w:rPr>
          <w:rFonts w:ascii="Symbol" w:hAnsi="Symbol"/>
          <w:color w:val="252525"/>
          <w:sz w:val="24"/>
        </w:rPr>
      </w:pPr>
      <w:r>
        <w:rPr>
          <w:color w:val="252525"/>
          <w:sz w:val="24"/>
        </w:rPr>
        <w:t>You</w:t>
      </w:r>
      <w:r>
        <w:rPr>
          <w:color w:val="252525"/>
          <w:spacing w:val="-2"/>
          <w:sz w:val="24"/>
        </w:rPr>
        <w:t xml:space="preserve"> </w:t>
      </w:r>
      <w:r>
        <w:rPr>
          <w:color w:val="252525"/>
          <w:sz w:val="24"/>
        </w:rPr>
        <w:t>must</w:t>
      </w:r>
      <w:r>
        <w:rPr>
          <w:color w:val="252525"/>
          <w:spacing w:val="-2"/>
          <w:sz w:val="24"/>
        </w:rPr>
        <w:t xml:space="preserve"> </w:t>
      </w:r>
      <w:r>
        <w:rPr>
          <w:color w:val="252525"/>
          <w:sz w:val="24"/>
        </w:rPr>
        <w:t>phone</w:t>
      </w:r>
      <w:r>
        <w:rPr>
          <w:color w:val="252525"/>
          <w:spacing w:val="-2"/>
          <w:sz w:val="24"/>
        </w:rPr>
        <w:t xml:space="preserve"> </w:t>
      </w:r>
      <w:r>
        <w:rPr>
          <w:color w:val="252525"/>
          <w:sz w:val="24"/>
        </w:rPr>
        <w:t>the</w:t>
      </w:r>
      <w:r>
        <w:rPr>
          <w:color w:val="252525"/>
          <w:spacing w:val="-2"/>
          <w:sz w:val="24"/>
        </w:rPr>
        <w:t xml:space="preserve"> </w:t>
      </w:r>
      <w:r>
        <w:rPr>
          <w:color w:val="252525"/>
          <w:sz w:val="24"/>
        </w:rPr>
        <w:t>office</w:t>
      </w:r>
      <w:r>
        <w:rPr>
          <w:color w:val="252525"/>
          <w:spacing w:val="-4"/>
          <w:sz w:val="24"/>
        </w:rPr>
        <w:t xml:space="preserve"> </w:t>
      </w:r>
      <w:r>
        <w:rPr>
          <w:color w:val="252525"/>
          <w:sz w:val="24"/>
        </w:rPr>
        <w:t>before</w:t>
      </w:r>
      <w:r>
        <w:rPr>
          <w:color w:val="252525"/>
          <w:spacing w:val="-4"/>
          <w:sz w:val="24"/>
        </w:rPr>
        <w:t xml:space="preserve"> </w:t>
      </w:r>
      <w:r>
        <w:rPr>
          <w:color w:val="252525"/>
          <w:sz w:val="24"/>
        </w:rPr>
        <w:t>9am</w:t>
      </w:r>
      <w:r>
        <w:rPr>
          <w:color w:val="252525"/>
          <w:spacing w:val="-1"/>
          <w:sz w:val="24"/>
        </w:rPr>
        <w:t xml:space="preserve"> </w:t>
      </w:r>
      <w:r>
        <w:rPr>
          <w:color w:val="252525"/>
          <w:sz w:val="24"/>
        </w:rPr>
        <w:t>with</w:t>
      </w:r>
      <w:r>
        <w:rPr>
          <w:color w:val="252525"/>
          <w:spacing w:val="-2"/>
          <w:sz w:val="24"/>
        </w:rPr>
        <w:t xml:space="preserve"> </w:t>
      </w:r>
      <w:r>
        <w:rPr>
          <w:color w:val="252525"/>
          <w:sz w:val="24"/>
        </w:rPr>
        <w:t>a</w:t>
      </w:r>
      <w:r>
        <w:rPr>
          <w:color w:val="252525"/>
          <w:spacing w:val="-3"/>
          <w:sz w:val="24"/>
        </w:rPr>
        <w:t xml:space="preserve"> </w:t>
      </w:r>
      <w:r>
        <w:rPr>
          <w:color w:val="252525"/>
          <w:sz w:val="24"/>
        </w:rPr>
        <w:t>reason</w:t>
      </w:r>
      <w:r>
        <w:rPr>
          <w:color w:val="252525"/>
          <w:spacing w:val="-4"/>
          <w:sz w:val="24"/>
        </w:rPr>
        <w:t xml:space="preserve"> </w:t>
      </w:r>
      <w:r>
        <w:rPr>
          <w:color w:val="252525"/>
          <w:sz w:val="24"/>
        </w:rPr>
        <w:t>for</w:t>
      </w:r>
      <w:r>
        <w:rPr>
          <w:color w:val="252525"/>
          <w:spacing w:val="-2"/>
          <w:sz w:val="24"/>
        </w:rPr>
        <w:t xml:space="preserve"> </w:t>
      </w:r>
      <w:r>
        <w:rPr>
          <w:color w:val="252525"/>
          <w:sz w:val="24"/>
        </w:rPr>
        <w:t>absence.</w:t>
      </w:r>
      <w:r>
        <w:rPr>
          <w:color w:val="252525"/>
          <w:spacing w:val="40"/>
          <w:sz w:val="24"/>
        </w:rPr>
        <w:t xml:space="preserve"> </w:t>
      </w:r>
      <w:r>
        <w:rPr>
          <w:color w:val="252525"/>
          <w:sz w:val="24"/>
        </w:rPr>
        <w:t>Main</w:t>
      </w:r>
      <w:r>
        <w:rPr>
          <w:color w:val="252525"/>
          <w:spacing w:val="-2"/>
          <w:sz w:val="24"/>
        </w:rPr>
        <w:t xml:space="preserve"> </w:t>
      </w:r>
      <w:r>
        <w:rPr>
          <w:color w:val="252525"/>
          <w:sz w:val="24"/>
        </w:rPr>
        <w:t>site</w:t>
      </w:r>
      <w:r>
        <w:rPr>
          <w:color w:val="252525"/>
          <w:spacing w:val="-4"/>
          <w:sz w:val="24"/>
        </w:rPr>
        <w:t xml:space="preserve"> </w:t>
      </w:r>
      <w:r>
        <w:rPr>
          <w:color w:val="252525"/>
          <w:sz w:val="24"/>
        </w:rPr>
        <w:t>01332 832746, Campus site 01332 833678.</w:t>
      </w:r>
    </w:p>
    <w:p w:rsidR="002F405C" w:rsidRDefault="00B366D4">
      <w:pPr>
        <w:pStyle w:val="ListParagraph"/>
        <w:numPr>
          <w:ilvl w:val="0"/>
          <w:numId w:val="3"/>
        </w:numPr>
        <w:tabs>
          <w:tab w:val="left" w:pos="1018"/>
        </w:tabs>
        <w:spacing w:line="237" w:lineRule="auto"/>
        <w:ind w:right="1099"/>
        <w:rPr>
          <w:rFonts w:ascii="Symbol" w:hAnsi="Symbol"/>
          <w:color w:val="252525"/>
          <w:sz w:val="24"/>
        </w:rPr>
      </w:pPr>
      <w:r>
        <w:rPr>
          <w:color w:val="252525"/>
          <w:sz w:val="24"/>
        </w:rPr>
        <w:t>If</w:t>
      </w:r>
      <w:r>
        <w:rPr>
          <w:color w:val="252525"/>
          <w:spacing w:val="-2"/>
          <w:sz w:val="24"/>
        </w:rPr>
        <w:t xml:space="preserve"> </w:t>
      </w:r>
      <w:r>
        <w:rPr>
          <w:color w:val="252525"/>
          <w:sz w:val="24"/>
        </w:rPr>
        <w:t>your</w:t>
      </w:r>
      <w:r>
        <w:rPr>
          <w:color w:val="252525"/>
          <w:spacing w:val="-2"/>
          <w:sz w:val="24"/>
        </w:rPr>
        <w:t xml:space="preserve"> </w:t>
      </w:r>
      <w:r>
        <w:rPr>
          <w:color w:val="252525"/>
          <w:sz w:val="24"/>
        </w:rPr>
        <w:t>child</w:t>
      </w:r>
      <w:r>
        <w:rPr>
          <w:color w:val="252525"/>
          <w:spacing w:val="-2"/>
          <w:sz w:val="24"/>
        </w:rPr>
        <w:t xml:space="preserve"> </w:t>
      </w:r>
      <w:r>
        <w:rPr>
          <w:color w:val="252525"/>
          <w:sz w:val="24"/>
        </w:rPr>
        <w:t>is</w:t>
      </w:r>
      <w:r>
        <w:rPr>
          <w:color w:val="252525"/>
          <w:spacing w:val="-2"/>
          <w:sz w:val="24"/>
        </w:rPr>
        <w:t xml:space="preserve"> </w:t>
      </w:r>
      <w:r>
        <w:rPr>
          <w:color w:val="252525"/>
          <w:sz w:val="24"/>
        </w:rPr>
        <w:t>on</w:t>
      </w:r>
      <w:r>
        <w:rPr>
          <w:color w:val="252525"/>
          <w:spacing w:val="-2"/>
          <w:sz w:val="24"/>
        </w:rPr>
        <w:t xml:space="preserve"> </w:t>
      </w:r>
      <w:r>
        <w:rPr>
          <w:color w:val="252525"/>
          <w:sz w:val="24"/>
        </w:rPr>
        <w:t>transport,</w:t>
      </w:r>
      <w:r>
        <w:rPr>
          <w:color w:val="252525"/>
          <w:spacing w:val="-2"/>
          <w:sz w:val="24"/>
        </w:rPr>
        <w:t xml:space="preserve"> </w:t>
      </w:r>
      <w:r>
        <w:rPr>
          <w:color w:val="252525"/>
          <w:sz w:val="24"/>
        </w:rPr>
        <w:t>you</w:t>
      </w:r>
      <w:r>
        <w:rPr>
          <w:color w:val="252525"/>
          <w:spacing w:val="-4"/>
          <w:sz w:val="24"/>
        </w:rPr>
        <w:t xml:space="preserve"> </w:t>
      </w:r>
      <w:r>
        <w:rPr>
          <w:color w:val="252525"/>
          <w:sz w:val="24"/>
        </w:rPr>
        <w:t>must</w:t>
      </w:r>
      <w:r>
        <w:rPr>
          <w:color w:val="252525"/>
          <w:spacing w:val="-4"/>
          <w:sz w:val="24"/>
        </w:rPr>
        <w:t xml:space="preserve"> </w:t>
      </w:r>
      <w:r>
        <w:rPr>
          <w:color w:val="252525"/>
          <w:sz w:val="24"/>
        </w:rPr>
        <w:t>contact</w:t>
      </w:r>
      <w:r>
        <w:rPr>
          <w:color w:val="252525"/>
          <w:spacing w:val="-4"/>
          <w:sz w:val="24"/>
        </w:rPr>
        <w:t xml:space="preserve"> </w:t>
      </w:r>
      <w:r>
        <w:rPr>
          <w:color w:val="252525"/>
          <w:sz w:val="24"/>
        </w:rPr>
        <w:t>your</w:t>
      </w:r>
      <w:r>
        <w:rPr>
          <w:color w:val="252525"/>
          <w:spacing w:val="-2"/>
          <w:sz w:val="24"/>
        </w:rPr>
        <w:t xml:space="preserve"> </w:t>
      </w:r>
      <w:r>
        <w:rPr>
          <w:color w:val="252525"/>
          <w:sz w:val="24"/>
        </w:rPr>
        <w:t>child’s</w:t>
      </w:r>
      <w:r>
        <w:rPr>
          <w:color w:val="252525"/>
          <w:spacing w:val="-2"/>
          <w:sz w:val="24"/>
        </w:rPr>
        <w:t xml:space="preserve"> </w:t>
      </w:r>
      <w:r>
        <w:rPr>
          <w:color w:val="252525"/>
          <w:sz w:val="24"/>
        </w:rPr>
        <w:t>transport</w:t>
      </w:r>
      <w:r>
        <w:rPr>
          <w:color w:val="252525"/>
          <w:spacing w:val="-4"/>
          <w:sz w:val="24"/>
        </w:rPr>
        <w:t xml:space="preserve"> </w:t>
      </w:r>
      <w:r>
        <w:rPr>
          <w:color w:val="252525"/>
          <w:sz w:val="24"/>
        </w:rPr>
        <w:t>provider</w:t>
      </w:r>
      <w:r>
        <w:rPr>
          <w:color w:val="252525"/>
          <w:spacing w:val="-2"/>
          <w:sz w:val="24"/>
        </w:rPr>
        <w:t xml:space="preserve"> </w:t>
      </w:r>
      <w:r>
        <w:rPr>
          <w:color w:val="252525"/>
          <w:sz w:val="24"/>
        </w:rPr>
        <w:t>to</w:t>
      </w:r>
      <w:r>
        <w:rPr>
          <w:color w:val="252525"/>
          <w:spacing w:val="-2"/>
          <w:sz w:val="24"/>
        </w:rPr>
        <w:t xml:space="preserve"> </w:t>
      </w:r>
      <w:r>
        <w:rPr>
          <w:color w:val="252525"/>
          <w:sz w:val="24"/>
        </w:rPr>
        <w:t>let</w:t>
      </w:r>
      <w:r>
        <w:rPr>
          <w:color w:val="252525"/>
          <w:spacing w:val="-2"/>
          <w:sz w:val="24"/>
        </w:rPr>
        <w:t xml:space="preserve"> </w:t>
      </w:r>
      <w:r>
        <w:rPr>
          <w:color w:val="252525"/>
          <w:sz w:val="24"/>
        </w:rPr>
        <w:t>them know (</w:t>
      </w:r>
      <w:r>
        <w:rPr>
          <w:sz w:val="24"/>
        </w:rPr>
        <w:t>NST on 01159 300 400 or Derby Home School Travel on 01332 642716 or</w:t>
      </w:r>
    </w:p>
    <w:p w:rsidR="002F405C" w:rsidRDefault="00B366D4">
      <w:pPr>
        <w:pStyle w:val="BodyText"/>
        <w:ind w:left="1018"/>
      </w:pPr>
      <w:r>
        <w:t>Derbyshire</w:t>
      </w:r>
      <w:r>
        <w:rPr>
          <w:spacing w:val="-9"/>
        </w:rPr>
        <w:t xml:space="preserve"> </w:t>
      </w:r>
      <w:r>
        <w:t>Transport</w:t>
      </w:r>
      <w:r>
        <w:rPr>
          <w:spacing w:val="-8"/>
        </w:rPr>
        <w:t xml:space="preserve"> </w:t>
      </w:r>
      <w:r>
        <w:t>on</w:t>
      </w:r>
      <w:r>
        <w:rPr>
          <w:spacing w:val="-8"/>
        </w:rPr>
        <w:t xml:space="preserve"> </w:t>
      </w:r>
      <w:r>
        <w:t>01629</w:t>
      </w:r>
      <w:r>
        <w:rPr>
          <w:spacing w:val="-10"/>
        </w:rPr>
        <w:t xml:space="preserve"> </w:t>
      </w:r>
      <w:r>
        <w:t>580000</w:t>
      </w:r>
      <w:r>
        <w:rPr>
          <w:spacing w:val="-9"/>
        </w:rPr>
        <w:t xml:space="preserve"> </w:t>
      </w:r>
      <w:proofErr w:type="spellStart"/>
      <w:r>
        <w:t>ext</w:t>
      </w:r>
      <w:proofErr w:type="spellEnd"/>
      <w:r>
        <w:rPr>
          <w:spacing w:val="-8"/>
        </w:rPr>
        <w:t xml:space="preserve"> </w:t>
      </w:r>
      <w:r>
        <w:rPr>
          <w:spacing w:val="-2"/>
        </w:rPr>
        <w:t>36725.</w:t>
      </w:r>
    </w:p>
    <w:p w:rsidR="002F405C" w:rsidRDefault="00B366D4">
      <w:pPr>
        <w:pStyle w:val="ListParagraph"/>
        <w:numPr>
          <w:ilvl w:val="0"/>
          <w:numId w:val="3"/>
        </w:numPr>
        <w:tabs>
          <w:tab w:val="left" w:pos="1018"/>
        </w:tabs>
        <w:spacing w:before="1"/>
        <w:ind w:right="957"/>
        <w:rPr>
          <w:rFonts w:ascii="Symbol" w:hAnsi="Symbol"/>
          <w:color w:val="252525"/>
          <w:sz w:val="24"/>
        </w:rPr>
      </w:pPr>
      <w:r>
        <w:rPr>
          <w:sz w:val="24"/>
        </w:rPr>
        <w:t>Please</w:t>
      </w:r>
      <w:r>
        <w:rPr>
          <w:spacing w:val="-5"/>
          <w:sz w:val="24"/>
        </w:rPr>
        <w:t xml:space="preserve"> </w:t>
      </w:r>
      <w:r>
        <w:rPr>
          <w:sz w:val="24"/>
        </w:rPr>
        <w:t>note</w:t>
      </w:r>
      <w:r>
        <w:rPr>
          <w:spacing w:val="-3"/>
          <w:sz w:val="24"/>
        </w:rPr>
        <w:t xml:space="preserve"> </w:t>
      </w:r>
      <w:r>
        <w:rPr>
          <w:sz w:val="24"/>
        </w:rPr>
        <w:t>you</w:t>
      </w:r>
      <w:r>
        <w:rPr>
          <w:spacing w:val="-5"/>
          <w:sz w:val="24"/>
        </w:rPr>
        <w:t xml:space="preserve"> </w:t>
      </w:r>
      <w:r>
        <w:rPr>
          <w:sz w:val="24"/>
        </w:rPr>
        <w:t>must</w:t>
      </w:r>
      <w:r>
        <w:rPr>
          <w:spacing w:val="-5"/>
          <w:sz w:val="24"/>
        </w:rPr>
        <w:t xml:space="preserve"> </w:t>
      </w:r>
      <w:r>
        <w:rPr>
          <w:sz w:val="24"/>
        </w:rPr>
        <w:t>always</w:t>
      </w:r>
      <w:r>
        <w:rPr>
          <w:spacing w:val="-3"/>
          <w:sz w:val="24"/>
        </w:rPr>
        <w:t xml:space="preserve"> </w:t>
      </w:r>
      <w:r>
        <w:rPr>
          <w:sz w:val="24"/>
        </w:rPr>
        <w:t>inform</w:t>
      </w:r>
      <w:r>
        <w:rPr>
          <w:spacing w:val="-2"/>
          <w:sz w:val="24"/>
        </w:rPr>
        <w:t xml:space="preserve"> </w:t>
      </w:r>
      <w:r>
        <w:rPr>
          <w:sz w:val="24"/>
        </w:rPr>
        <w:t>the</w:t>
      </w:r>
      <w:r>
        <w:rPr>
          <w:spacing w:val="-3"/>
          <w:sz w:val="24"/>
        </w:rPr>
        <w:t xml:space="preserve"> </w:t>
      </w:r>
      <w:r>
        <w:rPr>
          <w:sz w:val="24"/>
        </w:rPr>
        <w:t>school</w:t>
      </w:r>
      <w:r>
        <w:rPr>
          <w:spacing w:val="-3"/>
          <w:sz w:val="24"/>
        </w:rPr>
        <w:t xml:space="preserve"> </w:t>
      </w:r>
      <w:r>
        <w:rPr>
          <w:sz w:val="24"/>
        </w:rPr>
        <w:t>if</w:t>
      </w:r>
      <w:r>
        <w:rPr>
          <w:spacing w:val="-3"/>
          <w:sz w:val="24"/>
        </w:rPr>
        <w:t xml:space="preserve"> </w:t>
      </w:r>
      <w:r>
        <w:rPr>
          <w:sz w:val="24"/>
        </w:rPr>
        <w:t>your</w:t>
      </w:r>
      <w:r>
        <w:rPr>
          <w:spacing w:val="-3"/>
          <w:sz w:val="24"/>
        </w:rPr>
        <w:t xml:space="preserve"> </w:t>
      </w:r>
      <w:r>
        <w:rPr>
          <w:sz w:val="24"/>
        </w:rPr>
        <w:t>child</w:t>
      </w:r>
      <w:r>
        <w:rPr>
          <w:spacing w:val="-3"/>
          <w:sz w:val="24"/>
        </w:rPr>
        <w:t xml:space="preserve"> </w:t>
      </w:r>
      <w:r>
        <w:rPr>
          <w:sz w:val="24"/>
        </w:rPr>
        <w:t>is</w:t>
      </w:r>
      <w:r>
        <w:rPr>
          <w:spacing w:val="-3"/>
          <w:sz w:val="24"/>
        </w:rPr>
        <w:t xml:space="preserve"> </w:t>
      </w:r>
      <w:r>
        <w:rPr>
          <w:sz w:val="24"/>
        </w:rPr>
        <w:t>absent,</w:t>
      </w:r>
      <w:r>
        <w:rPr>
          <w:spacing w:val="-3"/>
          <w:sz w:val="24"/>
        </w:rPr>
        <w:t xml:space="preserve"> </w:t>
      </w:r>
      <w:r>
        <w:rPr>
          <w:sz w:val="24"/>
        </w:rPr>
        <w:t>we</w:t>
      </w:r>
      <w:r>
        <w:rPr>
          <w:spacing w:val="-3"/>
          <w:sz w:val="24"/>
        </w:rPr>
        <w:t xml:space="preserve"> </w:t>
      </w:r>
      <w:r>
        <w:rPr>
          <w:sz w:val="24"/>
        </w:rPr>
        <w:t>cannot</w:t>
      </w:r>
      <w:r>
        <w:rPr>
          <w:spacing w:val="-3"/>
          <w:sz w:val="24"/>
        </w:rPr>
        <w:t xml:space="preserve"> </w:t>
      </w:r>
      <w:r>
        <w:rPr>
          <w:sz w:val="24"/>
        </w:rPr>
        <w:t>accept messages from Transport assistants.</w:t>
      </w:r>
    </w:p>
    <w:p w:rsidR="002F405C" w:rsidRDefault="00B366D4">
      <w:pPr>
        <w:spacing w:before="274"/>
        <w:ind w:left="452"/>
        <w:rPr>
          <w:b/>
          <w:sz w:val="24"/>
        </w:rPr>
      </w:pPr>
      <w:r>
        <w:rPr>
          <w:b/>
          <w:color w:val="252525"/>
          <w:sz w:val="24"/>
        </w:rPr>
        <w:t>48</w:t>
      </w:r>
      <w:r>
        <w:rPr>
          <w:b/>
          <w:color w:val="252525"/>
          <w:spacing w:val="-6"/>
          <w:sz w:val="24"/>
        </w:rPr>
        <w:t xml:space="preserve"> </w:t>
      </w:r>
      <w:r>
        <w:rPr>
          <w:b/>
          <w:color w:val="252525"/>
          <w:sz w:val="24"/>
        </w:rPr>
        <w:t>HOUR</w:t>
      </w:r>
      <w:r>
        <w:rPr>
          <w:b/>
          <w:color w:val="252525"/>
          <w:spacing w:val="-6"/>
          <w:sz w:val="24"/>
        </w:rPr>
        <w:t xml:space="preserve"> </w:t>
      </w:r>
      <w:r>
        <w:rPr>
          <w:b/>
          <w:color w:val="252525"/>
          <w:sz w:val="24"/>
        </w:rPr>
        <w:t>SICKNESS</w:t>
      </w:r>
      <w:r>
        <w:rPr>
          <w:b/>
          <w:color w:val="252525"/>
          <w:spacing w:val="-9"/>
          <w:sz w:val="24"/>
        </w:rPr>
        <w:t xml:space="preserve"> </w:t>
      </w:r>
      <w:r>
        <w:rPr>
          <w:b/>
          <w:color w:val="252525"/>
          <w:spacing w:val="-4"/>
          <w:sz w:val="24"/>
        </w:rPr>
        <w:t>RULE</w:t>
      </w:r>
    </w:p>
    <w:p w:rsidR="002F405C" w:rsidRDefault="00B366D4">
      <w:pPr>
        <w:pStyle w:val="BodyText"/>
        <w:ind w:left="452" w:right="740"/>
        <w:jc w:val="both"/>
      </w:pPr>
      <w:r>
        <w:rPr>
          <w:color w:val="252525"/>
        </w:rPr>
        <w:t>If your child has a</w:t>
      </w:r>
      <w:r>
        <w:rPr>
          <w:color w:val="252525"/>
          <w:spacing w:val="-1"/>
        </w:rPr>
        <w:t xml:space="preserve"> </w:t>
      </w:r>
      <w:r>
        <w:rPr>
          <w:color w:val="252525"/>
        </w:rPr>
        <w:t>bout</w:t>
      </w:r>
      <w:r>
        <w:rPr>
          <w:color w:val="252525"/>
          <w:spacing w:val="-2"/>
        </w:rPr>
        <w:t xml:space="preserve"> </w:t>
      </w:r>
      <w:r>
        <w:rPr>
          <w:color w:val="252525"/>
        </w:rPr>
        <w:t xml:space="preserve">of sickness or </w:t>
      </w:r>
      <w:proofErr w:type="spellStart"/>
      <w:r>
        <w:rPr>
          <w:color w:val="252525"/>
        </w:rPr>
        <w:t>diarrhoea</w:t>
      </w:r>
      <w:proofErr w:type="spellEnd"/>
      <w:r>
        <w:rPr>
          <w:color w:val="252525"/>
        </w:rPr>
        <w:t xml:space="preserve"> (either before school or sent home</w:t>
      </w:r>
      <w:r>
        <w:rPr>
          <w:color w:val="252525"/>
          <w:spacing w:val="-2"/>
        </w:rPr>
        <w:t xml:space="preserve"> </w:t>
      </w:r>
      <w:r>
        <w:rPr>
          <w:color w:val="252525"/>
        </w:rPr>
        <w:t>from school ill) they</w:t>
      </w:r>
      <w:r>
        <w:rPr>
          <w:color w:val="252525"/>
          <w:spacing w:val="-1"/>
        </w:rPr>
        <w:t xml:space="preserve"> </w:t>
      </w:r>
      <w:r>
        <w:rPr>
          <w:color w:val="252525"/>
        </w:rPr>
        <w:t>must have been clear</w:t>
      </w:r>
      <w:r>
        <w:rPr>
          <w:color w:val="252525"/>
          <w:spacing w:val="-1"/>
        </w:rPr>
        <w:t xml:space="preserve"> </w:t>
      </w:r>
      <w:r>
        <w:rPr>
          <w:color w:val="252525"/>
        </w:rPr>
        <w:t>for 48 hours before returning to school.</w:t>
      </w:r>
      <w:r>
        <w:rPr>
          <w:color w:val="252525"/>
          <w:spacing w:val="40"/>
        </w:rPr>
        <w:t xml:space="preserve"> </w:t>
      </w:r>
      <w:r>
        <w:rPr>
          <w:color w:val="252525"/>
        </w:rPr>
        <w:t>If your child suffers</w:t>
      </w:r>
      <w:r>
        <w:rPr>
          <w:color w:val="252525"/>
          <w:spacing w:val="-1"/>
        </w:rPr>
        <w:t xml:space="preserve"> </w:t>
      </w:r>
      <w:r>
        <w:rPr>
          <w:color w:val="252525"/>
        </w:rPr>
        <w:t>from any</w:t>
      </w:r>
      <w:r>
        <w:rPr>
          <w:color w:val="252525"/>
          <w:spacing w:val="-1"/>
        </w:rPr>
        <w:t xml:space="preserve"> </w:t>
      </w:r>
      <w:r>
        <w:rPr>
          <w:color w:val="252525"/>
        </w:rPr>
        <w:t>medical condition where side effects may</w:t>
      </w:r>
      <w:r>
        <w:rPr>
          <w:color w:val="252525"/>
          <w:spacing w:val="-1"/>
        </w:rPr>
        <w:t xml:space="preserve"> </w:t>
      </w:r>
      <w:r>
        <w:rPr>
          <w:color w:val="252525"/>
        </w:rPr>
        <w:t>involve these illnesses, please ring and</w:t>
      </w:r>
      <w:r>
        <w:rPr>
          <w:color w:val="252525"/>
        </w:rPr>
        <w:t xml:space="preserve"> speak to your</w:t>
      </w:r>
      <w:r>
        <w:rPr>
          <w:color w:val="252525"/>
          <w:spacing w:val="-2"/>
        </w:rPr>
        <w:t xml:space="preserve"> </w:t>
      </w:r>
      <w:r>
        <w:rPr>
          <w:color w:val="252525"/>
        </w:rPr>
        <w:t>child’s</w:t>
      </w:r>
      <w:r>
        <w:rPr>
          <w:color w:val="252525"/>
          <w:spacing w:val="-2"/>
        </w:rPr>
        <w:t xml:space="preserve"> </w:t>
      </w:r>
      <w:r>
        <w:rPr>
          <w:color w:val="252525"/>
        </w:rPr>
        <w:t>class</w:t>
      </w:r>
      <w:r>
        <w:rPr>
          <w:color w:val="252525"/>
          <w:spacing w:val="-2"/>
        </w:rPr>
        <w:t xml:space="preserve"> </w:t>
      </w:r>
      <w:r>
        <w:rPr>
          <w:color w:val="252525"/>
        </w:rPr>
        <w:t>team</w:t>
      </w:r>
      <w:r>
        <w:rPr>
          <w:color w:val="252525"/>
          <w:spacing w:val="-3"/>
        </w:rPr>
        <w:t xml:space="preserve"> </w:t>
      </w:r>
      <w:r>
        <w:rPr>
          <w:color w:val="252525"/>
        </w:rPr>
        <w:t>as</w:t>
      </w:r>
      <w:r>
        <w:rPr>
          <w:color w:val="252525"/>
          <w:spacing w:val="-2"/>
        </w:rPr>
        <w:t xml:space="preserve"> </w:t>
      </w:r>
      <w:r>
        <w:rPr>
          <w:color w:val="252525"/>
        </w:rPr>
        <w:t>soon</w:t>
      </w:r>
      <w:r>
        <w:rPr>
          <w:color w:val="252525"/>
          <w:spacing w:val="-4"/>
        </w:rPr>
        <w:t xml:space="preserve"> </w:t>
      </w:r>
      <w:r>
        <w:rPr>
          <w:color w:val="252525"/>
        </w:rPr>
        <w:t>as</w:t>
      </w:r>
      <w:r>
        <w:rPr>
          <w:color w:val="252525"/>
          <w:spacing w:val="-2"/>
        </w:rPr>
        <w:t xml:space="preserve"> </w:t>
      </w:r>
      <w:r>
        <w:rPr>
          <w:color w:val="252525"/>
        </w:rPr>
        <w:t>possible</w:t>
      </w:r>
      <w:r>
        <w:rPr>
          <w:color w:val="252525"/>
          <w:spacing w:val="-2"/>
        </w:rPr>
        <w:t xml:space="preserve"> </w:t>
      </w:r>
      <w:r>
        <w:rPr>
          <w:color w:val="252525"/>
        </w:rPr>
        <w:t>to</w:t>
      </w:r>
      <w:r>
        <w:rPr>
          <w:color w:val="252525"/>
          <w:spacing w:val="-4"/>
        </w:rPr>
        <w:t xml:space="preserve"> </w:t>
      </w:r>
      <w:r>
        <w:rPr>
          <w:color w:val="252525"/>
        </w:rPr>
        <w:t>ensure</w:t>
      </w:r>
      <w:r>
        <w:rPr>
          <w:color w:val="252525"/>
          <w:spacing w:val="-5"/>
        </w:rPr>
        <w:t xml:space="preserve"> </w:t>
      </w:r>
      <w:r>
        <w:rPr>
          <w:color w:val="252525"/>
        </w:rPr>
        <w:t>we</w:t>
      </w:r>
      <w:r>
        <w:rPr>
          <w:color w:val="252525"/>
          <w:spacing w:val="-2"/>
        </w:rPr>
        <w:t xml:space="preserve"> </w:t>
      </w:r>
      <w:r>
        <w:rPr>
          <w:color w:val="252525"/>
        </w:rPr>
        <w:t>know</w:t>
      </w:r>
      <w:r>
        <w:rPr>
          <w:color w:val="252525"/>
          <w:spacing w:val="-5"/>
        </w:rPr>
        <w:t xml:space="preserve"> </w:t>
      </w:r>
      <w:r>
        <w:rPr>
          <w:color w:val="252525"/>
        </w:rPr>
        <w:t>all</w:t>
      </w:r>
      <w:r>
        <w:rPr>
          <w:color w:val="252525"/>
          <w:spacing w:val="-3"/>
        </w:rPr>
        <w:t xml:space="preserve"> </w:t>
      </w:r>
      <w:r>
        <w:rPr>
          <w:color w:val="252525"/>
        </w:rPr>
        <w:t>relevant</w:t>
      </w:r>
      <w:r>
        <w:rPr>
          <w:color w:val="252525"/>
          <w:spacing w:val="-2"/>
        </w:rPr>
        <w:t xml:space="preserve"> </w:t>
      </w:r>
      <w:r>
        <w:rPr>
          <w:color w:val="252525"/>
        </w:rPr>
        <w:t>medical</w:t>
      </w:r>
      <w:r>
        <w:rPr>
          <w:color w:val="252525"/>
          <w:spacing w:val="-2"/>
        </w:rPr>
        <w:t xml:space="preserve"> </w:t>
      </w:r>
      <w:r>
        <w:rPr>
          <w:color w:val="252525"/>
        </w:rPr>
        <w:t>information.</w:t>
      </w:r>
    </w:p>
    <w:p w:rsidR="002F405C" w:rsidRDefault="002F405C">
      <w:pPr>
        <w:pStyle w:val="BodyText"/>
        <w:spacing w:before="1"/>
      </w:pPr>
    </w:p>
    <w:p w:rsidR="002F405C" w:rsidRDefault="00B366D4">
      <w:pPr>
        <w:ind w:left="452"/>
        <w:rPr>
          <w:b/>
          <w:sz w:val="24"/>
        </w:rPr>
      </w:pPr>
      <w:r>
        <w:rPr>
          <w:b/>
          <w:color w:val="252525"/>
          <w:spacing w:val="-2"/>
          <w:sz w:val="24"/>
        </w:rPr>
        <w:t>APPOINTMENTS</w:t>
      </w:r>
    </w:p>
    <w:p w:rsidR="002F405C" w:rsidRDefault="00B366D4">
      <w:pPr>
        <w:pStyle w:val="BodyText"/>
        <w:ind w:left="452" w:right="624"/>
        <w:jc w:val="both"/>
      </w:pPr>
      <w:r>
        <w:rPr>
          <w:color w:val="252525"/>
        </w:rPr>
        <w:t>Where possible, please arrange routine appointments for outside of school hours.</w:t>
      </w:r>
      <w:r>
        <w:rPr>
          <w:color w:val="252525"/>
          <w:spacing w:val="40"/>
        </w:rPr>
        <w:t xml:space="preserve"> </w:t>
      </w:r>
      <w:r>
        <w:rPr>
          <w:color w:val="252525"/>
        </w:rPr>
        <w:t xml:space="preserve">We do, however, </w:t>
      </w:r>
      <w:proofErr w:type="spellStart"/>
      <w:r>
        <w:rPr>
          <w:color w:val="252525"/>
        </w:rPr>
        <w:t>recognise</w:t>
      </w:r>
      <w:proofErr w:type="spellEnd"/>
      <w:r>
        <w:rPr>
          <w:color w:val="252525"/>
        </w:rPr>
        <w:t xml:space="preserve"> that there will be times where your child is too ill to attend school or has an appointment that cannot be rearranged.</w:t>
      </w:r>
    </w:p>
    <w:p w:rsidR="002F405C" w:rsidRDefault="00B366D4">
      <w:pPr>
        <w:pStyle w:val="ListParagraph"/>
        <w:numPr>
          <w:ilvl w:val="0"/>
          <w:numId w:val="3"/>
        </w:numPr>
        <w:tabs>
          <w:tab w:val="left" w:pos="1018"/>
        </w:tabs>
        <w:ind w:right="629"/>
        <w:jc w:val="both"/>
        <w:rPr>
          <w:rFonts w:ascii="Symbol" w:hAnsi="Symbol"/>
          <w:color w:val="252525"/>
          <w:sz w:val="24"/>
        </w:rPr>
      </w:pPr>
      <w:r>
        <w:rPr>
          <w:color w:val="252525"/>
          <w:sz w:val="24"/>
        </w:rPr>
        <w:t>If your child is absent due to a medical appointment, school need to see confirmation of</w:t>
      </w:r>
      <w:r>
        <w:rPr>
          <w:color w:val="252525"/>
          <w:spacing w:val="40"/>
          <w:sz w:val="24"/>
        </w:rPr>
        <w:t xml:space="preserve"> </w:t>
      </w:r>
      <w:r>
        <w:rPr>
          <w:color w:val="252525"/>
          <w:sz w:val="24"/>
        </w:rPr>
        <w:t>the appointment before</w:t>
      </w:r>
      <w:r>
        <w:rPr>
          <w:color w:val="252525"/>
          <w:sz w:val="24"/>
        </w:rPr>
        <w:t xml:space="preserve"> the date of absence (eg. an appointment letter or text</w:t>
      </w:r>
      <w:r>
        <w:rPr>
          <w:color w:val="252525"/>
          <w:spacing w:val="40"/>
          <w:sz w:val="24"/>
        </w:rPr>
        <w:t xml:space="preserve"> </w:t>
      </w:r>
      <w:r>
        <w:rPr>
          <w:color w:val="252525"/>
          <w:spacing w:val="-2"/>
          <w:sz w:val="24"/>
        </w:rPr>
        <w:t>confirmation).</w:t>
      </w:r>
    </w:p>
    <w:p w:rsidR="002F405C" w:rsidRDefault="002F405C">
      <w:pPr>
        <w:jc w:val="both"/>
        <w:rPr>
          <w:rFonts w:ascii="Symbol" w:hAnsi="Symbol"/>
          <w:sz w:val="24"/>
        </w:rPr>
        <w:sectPr w:rsidR="002F405C">
          <w:pgSz w:w="11910" w:h="16840"/>
          <w:pgMar w:top="1400" w:right="220" w:bottom="780" w:left="400" w:header="105" w:footer="586" w:gutter="0"/>
          <w:cols w:space="720"/>
        </w:sectPr>
      </w:pPr>
    </w:p>
    <w:p w:rsidR="002F405C" w:rsidRDefault="002F405C">
      <w:pPr>
        <w:pStyle w:val="BodyText"/>
        <w:spacing w:before="122"/>
      </w:pPr>
    </w:p>
    <w:p w:rsidR="002F405C" w:rsidRDefault="00B366D4">
      <w:pPr>
        <w:pStyle w:val="ListParagraph"/>
        <w:numPr>
          <w:ilvl w:val="0"/>
          <w:numId w:val="3"/>
        </w:numPr>
        <w:tabs>
          <w:tab w:val="left" w:pos="1018"/>
        </w:tabs>
        <w:ind w:right="624"/>
        <w:jc w:val="both"/>
        <w:rPr>
          <w:rFonts w:ascii="Symbol" w:hAnsi="Symbol"/>
          <w:color w:val="252525"/>
          <w:sz w:val="24"/>
        </w:rPr>
      </w:pPr>
      <w:r>
        <w:rPr>
          <w:color w:val="252525"/>
          <w:sz w:val="24"/>
        </w:rPr>
        <w:t>Please complete a yellow form in advance (found in the back of your child's Home/School Diary) if your child has an arranged medical or professional appointment.</w:t>
      </w:r>
      <w:r>
        <w:rPr>
          <w:color w:val="252525"/>
          <w:spacing w:val="80"/>
          <w:sz w:val="24"/>
        </w:rPr>
        <w:t xml:space="preserve"> </w:t>
      </w:r>
      <w:r>
        <w:rPr>
          <w:color w:val="252525"/>
          <w:sz w:val="24"/>
        </w:rPr>
        <w:t xml:space="preserve">You </w:t>
      </w:r>
      <w:r>
        <w:rPr>
          <w:color w:val="252525"/>
          <w:sz w:val="24"/>
        </w:rPr>
        <w:t xml:space="preserve">are welcome to pick up/drop off your child from school to </w:t>
      </w:r>
      <w:proofErr w:type="spellStart"/>
      <w:r>
        <w:rPr>
          <w:color w:val="252525"/>
          <w:sz w:val="24"/>
        </w:rPr>
        <w:t>minimise</w:t>
      </w:r>
      <w:proofErr w:type="spellEnd"/>
      <w:r>
        <w:rPr>
          <w:color w:val="252525"/>
          <w:sz w:val="24"/>
        </w:rPr>
        <w:t xml:space="preserve"> their absence from school. Again, please remember to contact your transport provider in advance.</w:t>
      </w:r>
    </w:p>
    <w:p w:rsidR="002F405C" w:rsidRDefault="00B366D4">
      <w:pPr>
        <w:spacing w:before="274"/>
        <w:ind w:left="452"/>
        <w:rPr>
          <w:b/>
          <w:sz w:val="24"/>
        </w:rPr>
      </w:pPr>
      <w:r>
        <w:rPr>
          <w:b/>
          <w:color w:val="252525"/>
          <w:sz w:val="24"/>
        </w:rPr>
        <w:t>UNAUHTORISED</w:t>
      </w:r>
      <w:r>
        <w:rPr>
          <w:b/>
          <w:color w:val="252525"/>
          <w:spacing w:val="-11"/>
          <w:sz w:val="24"/>
        </w:rPr>
        <w:t xml:space="preserve"> </w:t>
      </w:r>
      <w:r>
        <w:rPr>
          <w:b/>
          <w:color w:val="252525"/>
          <w:spacing w:val="-2"/>
          <w:sz w:val="24"/>
        </w:rPr>
        <w:t>ABSENCES</w:t>
      </w:r>
    </w:p>
    <w:p w:rsidR="002F405C" w:rsidRDefault="00B366D4">
      <w:pPr>
        <w:pStyle w:val="BodyText"/>
        <w:ind w:left="452" w:right="626"/>
        <w:jc w:val="both"/>
      </w:pPr>
      <w:r>
        <w:rPr>
          <w:color w:val="252525"/>
        </w:rPr>
        <w:t xml:space="preserve">All </w:t>
      </w:r>
      <w:proofErr w:type="spellStart"/>
      <w:r>
        <w:rPr>
          <w:color w:val="252525"/>
        </w:rPr>
        <w:t>unauthorised</w:t>
      </w:r>
      <w:proofErr w:type="spellEnd"/>
      <w:r>
        <w:rPr>
          <w:color w:val="252525"/>
        </w:rPr>
        <w:t xml:space="preserve"> absences will be followed up.</w:t>
      </w:r>
      <w:r>
        <w:rPr>
          <w:color w:val="252525"/>
          <w:spacing w:val="40"/>
        </w:rPr>
        <w:t xml:space="preserve"> </w:t>
      </w:r>
      <w:r>
        <w:rPr>
          <w:color w:val="252525"/>
        </w:rPr>
        <w:t>A member of school staff will be in contact with parents/</w:t>
      </w:r>
      <w:proofErr w:type="spellStart"/>
      <w:r>
        <w:rPr>
          <w:color w:val="252525"/>
        </w:rPr>
        <w:t>carers</w:t>
      </w:r>
      <w:proofErr w:type="spellEnd"/>
      <w:r>
        <w:rPr>
          <w:color w:val="252525"/>
        </w:rPr>
        <w:t xml:space="preserve"> if your child is absent and the school has not been informed.</w:t>
      </w:r>
    </w:p>
    <w:p w:rsidR="002F405C" w:rsidRDefault="00B366D4">
      <w:pPr>
        <w:pStyle w:val="ListParagraph"/>
        <w:numPr>
          <w:ilvl w:val="0"/>
          <w:numId w:val="3"/>
        </w:numPr>
        <w:tabs>
          <w:tab w:val="left" w:pos="1018"/>
        </w:tabs>
        <w:spacing w:before="1"/>
        <w:ind w:right="629"/>
        <w:jc w:val="both"/>
        <w:rPr>
          <w:rFonts w:ascii="Symbol" w:hAnsi="Symbol"/>
          <w:color w:val="252525"/>
          <w:sz w:val="24"/>
        </w:rPr>
      </w:pPr>
      <w:r>
        <w:rPr>
          <w:color w:val="252525"/>
          <w:sz w:val="24"/>
        </w:rPr>
        <w:t>Once registers</w:t>
      </w:r>
      <w:r>
        <w:rPr>
          <w:color w:val="252525"/>
          <w:spacing w:val="-1"/>
          <w:sz w:val="24"/>
        </w:rPr>
        <w:t xml:space="preserve"> </w:t>
      </w:r>
      <w:r>
        <w:rPr>
          <w:color w:val="252525"/>
          <w:sz w:val="24"/>
        </w:rPr>
        <w:t>are complete, if a child is absent and school</w:t>
      </w:r>
      <w:r>
        <w:rPr>
          <w:color w:val="252525"/>
          <w:spacing w:val="-2"/>
          <w:sz w:val="24"/>
        </w:rPr>
        <w:t xml:space="preserve"> </w:t>
      </w:r>
      <w:r>
        <w:rPr>
          <w:color w:val="252525"/>
          <w:sz w:val="24"/>
        </w:rPr>
        <w:t>have not been informed,</w:t>
      </w:r>
      <w:r>
        <w:rPr>
          <w:color w:val="252525"/>
          <w:spacing w:val="-2"/>
          <w:sz w:val="24"/>
        </w:rPr>
        <w:t xml:space="preserve"> </w:t>
      </w:r>
      <w:r>
        <w:rPr>
          <w:color w:val="252525"/>
          <w:sz w:val="24"/>
        </w:rPr>
        <w:t>a text reminder will be sent to the parent/</w:t>
      </w:r>
      <w:proofErr w:type="spellStart"/>
      <w:r>
        <w:rPr>
          <w:color w:val="252525"/>
          <w:sz w:val="24"/>
        </w:rPr>
        <w:t>ca</w:t>
      </w:r>
      <w:r>
        <w:rPr>
          <w:color w:val="252525"/>
          <w:sz w:val="24"/>
        </w:rPr>
        <w:t>rer</w:t>
      </w:r>
      <w:proofErr w:type="spellEnd"/>
      <w:r>
        <w:rPr>
          <w:color w:val="252525"/>
          <w:sz w:val="24"/>
        </w:rPr>
        <w:t xml:space="preserve"> for them to let us know why their child is absent from school.</w:t>
      </w:r>
    </w:p>
    <w:p w:rsidR="002F405C" w:rsidRDefault="00B366D4">
      <w:pPr>
        <w:pStyle w:val="ListParagraph"/>
        <w:numPr>
          <w:ilvl w:val="0"/>
          <w:numId w:val="3"/>
        </w:numPr>
        <w:tabs>
          <w:tab w:val="left" w:pos="1018"/>
        </w:tabs>
        <w:spacing w:line="237" w:lineRule="auto"/>
        <w:ind w:right="635"/>
        <w:jc w:val="both"/>
        <w:rPr>
          <w:rFonts w:ascii="Symbol" w:hAnsi="Symbol"/>
          <w:color w:val="252525"/>
          <w:sz w:val="24"/>
        </w:rPr>
      </w:pPr>
      <w:r>
        <w:rPr>
          <w:color w:val="252525"/>
          <w:sz w:val="24"/>
        </w:rPr>
        <w:t>If parents/</w:t>
      </w:r>
      <w:proofErr w:type="spellStart"/>
      <w:r>
        <w:rPr>
          <w:color w:val="252525"/>
          <w:sz w:val="24"/>
        </w:rPr>
        <w:t>carers</w:t>
      </w:r>
      <w:proofErr w:type="spellEnd"/>
      <w:r>
        <w:rPr>
          <w:color w:val="252525"/>
          <w:sz w:val="24"/>
        </w:rPr>
        <w:t xml:space="preserve"> have not contacted the school after the text message has been sent, the absence is recorded as </w:t>
      </w:r>
      <w:proofErr w:type="spellStart"/>
      <w:r>
        <w:rPr>
          <w:color w:val="252525"/>
          <w:sz w:val="24"/>
        </w:rPr>
        <w:t>unauthorised</w:t>
      </w:r>
      <w:proofErr w:type="spellEnd"/>
      <w:r>
        <w:rPr>
          <w:color w:val="252525"/>
          <w:sz w:val="24"/>
        </w:rPr>
        <w:t>.</w:t>
      </w:r>
    </w:p>
    <w:p w:rsidR="002F405C" w:rsidRDefault="00B366D4">
      <w:pPr>
        <w:pStyle w:val="ListParagraph"/>
        <w:numPr>
          <w:ilvl w:val="0"/>
          <w:numId w:val="3"/>
        </w:numPr>
        <w:tabs>
          <w:tab w:val="left" w:pos="1018"/>
        </w:tabs>
        <w:spacing w:before="1"/>
        <w:ind w:right="625"/>
        <w:jc w:val="both"/>
        <w:rPr>
          <w:rFonts w:ascii="Symbol" w:hAnsi="Symbol"/>
          <w:color w:val="252525"/>
          <w:sz w:val="24"/>
        </w:rPr>
      </w:pPr>
      <w:r>
        <w:rPr>
          <w:color w:val="252525"/>
          <w:sz w:val="24"/>
        </w:rPr>
        <w:t>To work together, if there are regular absences, the school wi</w:t>
      </w:r>
      <w:r>
        <w:rPr>
          <w:color w:val="252525"/>
          <w:sz w:val="24"/>
        </w:rPr>
        <w:t>ll invite parents/</w:t>
      </w:r>
      <w:proofErr w:type="spellStart"/>
      <w:r>
        <w:rPr>
          <w:color w:val="252525"/>
          <w:sz w:val="24"/>
        </w:rPr>
        <w:t>carers</w:t>
      </w:r>
      <w:proofErr w:type="spellEnd"/>
      <w:r>
        <w:rPr>
          <w:color w:val="252525"/>
          <w:sz w:val="24"/>
        </w:rPr>
        <w:t xml:space="preserve"> in</w:t>
      </w:r>
      <w:r>
        <w:rPr>
          <w:color w:val="252525"/>
          <w:spacing w:val="17"/>
          <w:sz w:val="24"/>
        </w:rPr>
        <w:t xml:space="preserve"> </w:t>
      </w:r>
      <w:r>
        <w:rPr>
          <w:color w:val="252525"/>
          <w:sz w:val="24"/>
        </w:rPr>
        <w:t>for</w:t>
      </w:r>
      <w:r>
        <w:rPr>
          <w:color w:val="252525"/>
          <w:spacing w:val="40"/>
          <w:sz w:val="24"/>
        </w:rPr>
        <w:t xml:space="preserve"> </w:t>
      </w:r>
      <w:r>
        <w:rPr>
          <w:color w:val="252525"/>
          <w:sz w:val="24"/>
        </w:rPr>
        <w:t>a meeting to discuss the situation and any barriers there are to attendance.</w:t>
      </w:r>
    </w:p>
    <w:p w:rsidR="002F405C" w:rsidRDefault="00B366D4">
      <w:pPr>
        <w:pStyle w:val="ListParagraph"/>
        <w:numPr>
          <w:ilvl w:val="0"/>
          <w:numId w:val="3"/>
        </w:numPr>
        <w:tabs>
          <w:tab w:val="left" w:pos="1018"/>
        </w:tabs>
        <w:ind w:right="636"/>
        <w:jc w:val="both"/>
        <w:rPr>
          <w:rFonts w:ascii="Symbol" w:hAnsi="Symbol"/>
          <w:color w:val="252525"/>
          <w:sz w:val="24"/>
        </w:rPr>
      </w:pPr>
      <w:r>
        <w:rPr>
          <w:color w:val="252525"/>
          <w:sz w:val="24"/>
        </w:rPr>
        <w:t>If there is a pattern of no contact or regular absence, the school will inform Education Welfare and/or Social Care.</w:t>
      </w:r>
    </w:p>
    <w:p w:rsidR="002F405C" w:rsidRDefault="00B366D4">
      <w:pPr>
        <w:pStyle w:val="Heading1"/>
        <w:spacing w:before="273"/>
      </w:pPr>
      <w:r>
        <w:t>UNDERSTANDING</w:t>
      </w:r>
      <w:r>
        <w:rPr>
          <w:spacing w:val="-6"/>
        </w:rPr>
        <w:t xml:space="preserve"> </w:t>
      </w:r>
      <w:r>
        <w:t>TYPES</w:t>
      </w:r>
      <w:r>
        <w:rPr>
          <w:spacing w:val="-5"/>
        </w:rPr>
        <w:t xml:space="preserve"> </w:t>
      </w:r>
      <w:r>
        <w:t>OF</w:t>
      </w:r>
      <w:r>
        <w:rPr>
          <w:spacing w:val="-4"/>
        </w:rPr>
        <w:t xml:space="preserve"> </w:t>
      </w:r>
      <w:r>
        <w:rPr>
          <w:spacing w:val="-2"/>
        </w:rPr>
        <w:t>ABSENCES</w:t>
      </w:r>
    </w:p>
    <w:p w:rsidR="002F405C" w:rsidRDefault="00B366D4">
      <w:pPr>
        <w:pStyle w:val="BodyText"/>
        <w:ind w:left="452" w:right="627"/>
        <w:jc w:val="both"/>
      </w:pPr>
      <w:r>
        <w:t>Every half-day absence from school has to be classified by the school (not by parents/</w:t>
      </w:r>
      <w:proofErr w:type="spellStart"/>
      <w:r>
        <w:t>carers</w:t>
      </w:r>
      <w:proofErr w:type="spellEnd"/>
      <w:r>
        <w:t>)</w:t>
      </w:r>
      <w:r>
        <w:rPr>
          <w:spacing w:val="80"/>
        </w:rPr>
        <w:t xml:space="preserve"> </w:t>
      </w:r>
      <w:r>
        <w:t xml:space="preserve">as either </w:t>
      </w:r>
      <w:r>
        <w:rPr>
          <w:b/>
        </w:rPr>
        <w:t xml:space="preserve">AUTHORISED </w:t>
      </w:r>
      <w:r>
        <w:t xml:space="preserve">or </w:t>
      </w:r>
      <w:r>
        <w:rPr>
          <w:b/>
        </w:rPr>
        <w:t>UNAUTHORISED</w:t>
      </w:r>
      <w:r>
        <w:t>.</w:t>
      </w:r>
      <w:r>
        <w:rPr>
          <w:spacing w:val="40"/>
        </w:rPr>
        <w:t xml:space="preserve"> </w:t>
      </w:r>
      <w:r>
        <w:t>This is why information about the cause of any absence is always required, preferably in writing.</w:t>
      </w:r>
    </w:p>
    <w:p w:rsidR="002F405C" w:rsidRDefault="002F405C">
      <w:pPr>
        <w:pStyle w:val="BodyText"/>
      </w:pPr>
    </w:p>
    <w:p w:rsidR="002F405C" w:rsidRDefault="00B366D4">
      <w:pPr>
        <w:pStyle w:val="BodyText"/>
        <w:ind w:left="452" w:right="625"/>
        <w:jc w:val="both"/>
      </w:pPr>
      <w:proofErr w:type="spellStart"/>
      <w:r>
        <w:rPr>
          <w:b/>
        </w:rPr>
        <w:t>Authorised</w:t>
      </w:r>
      <w:proofErr w:type="spellEnd"/>
      <w:r>
        <w:rPr>
          <w:b/>
        </w:rPr>
        <w:t xml:space="preserve"> </w:t>
      </w:r>
      <w:r>
        <w:t>absen</w:t>
      </w:r>
      <w:r>
        <w:t>ces are mornings or afternoons away from school for a good reason like illness,</w:t>
      </w:r>
      <w:r>
        <w:rPr>
          <w:spacing w:val="-1"/>
        </w:rPr>
        <w:t xml:space="preserve"> </w:t>
      </w:r>
      <w:r>
        <w:t>medical/dental</w:t>
      </w:r>
      <w:r>
        <w:rPr>
          <w:spacing w:val="-4"/>
        </w:rPr>
        <w:t xml:space="preserve"> </w:t>
      </w:r>
      <w:r>
        <w:t>appointments</w:t>
      </w:r>
      <w:r>
        <w:rPr>
          <w:spacing w:val="-1"/>
        </w:rPr>
        <w:t xml:space="preserve"> </w:t>
      </w:r>
      <w:r>
        <w:t>which</w:t>
      </w:r>
      <w:r>
        <w:rPr>
          <w:spacing w:val="-1"/>
        </w:rPr>
        <w:t xml:space="preserve"> </w:t>
      </w:r>
      <w:r>
        <w:t>unavoidably</w:t>
      </w:r>
      <w:r>
        <w:rPr>
          <w:spacing w:val="-4"/>
        </w:rPr>
        <w:t xml:space="preserve"> </w:t>
      </w:r>
      <w:r>
        <w:t>fall</w:t>
      </w:r>
      <w:r>
        <w:rPr>
          <w:spacing w:val="-2"/>
        </w:rPr>
        <w:t xml:space="preserve"> </w:t>
      </w:r>
      <w:r>
        <w:t>in</w:t>
      </w:r>
      <w:r>
        <w:rPr>
          <w:spacing w:val="-1"/>
        </w:rPr>
        <w:t xml:space="preserve"> </w:t>
      </w:r>
      <w:r>
        <w:t>school</w:t>
      </w:r>
      <w:r>
        <w:rPr>
          <w:spacing w:val="-1"/>
        </w:rPr>
        <w:t xml:space="preserve"> </w:t>
      </w:r>
      <w:r>
        <w:t>time,</w:t>
      </w:r>
      <w:r>
        <w:rPr>
          <w:spacing w:val="-1"/>
        </w:rPr>
        <w:t xml:space="preserve"> </w:t>
      </w:r>
      <w:r>
        <w:t>emergencies</w:t>
      </w:r>
      <w:r>
        <w:rPr>
          <w:spacing w:val="-3"/>
        </w:rPr>
        <w:t xml:space="preserve"> </w:t>
      </w:r>
      <w:r>
        <w:t>or</w:t>
      </w:r>
      <w:r>
        <w:rPr>
          <w:spacing w:val="-1"/>
        </w:rPr>
        <w:t xml:space="preserve"> </w:t>
      </w:r>
      <w:r>
        <w:t>other unavoidable cause.</w:t>
      </w:r>
    </w:p>
    <w:p w:rsidR="002F405C" w:rsidRDefault="002F405C">
      <w:pPr>
        <w:pStyle w:val="BodyText"/>
        <w:spacing w:before="1"/>
      </w:pPr>
    </w:p>
    <w:p w:rsidR="002F405C" w:rsidRDefault="00B366D4">
      <w:pPr>
        <w:pStyle w:val="BodyText"/>
        <w:ind w:left="452" w:right="627"/>
        <w:jc w:val="both"/>
      </w:pPr>
      <w:proofErr w:type="spellStart"/>
      <w:r>
        <w:rPr>
          <w:b/>
        </w:rPr>
        <w:t>Unauthorised</w:t>
      </w:r>
      <w:proofErr w:type="spellEnd"/>
      <w:r>
        <w:rPr>
          <w:b/>
        </w:rPr>
        <w:t xml:space="preserve"> </w:t>
      </w:r>
      <w:r>
        <w:t>absences are those which the school does not consider r</w:t>
      </w:r>
      <w:r>
        <w:t>easonable and for which no ‘leave’ has been given.</w:t>
      </w:r>
      <w:r>
        <w:rPr>
          <w:spacing w:val="40"/>
        </w:rPr>
        <w:t xml:space="preserve"> </w:t>
      </w:r>
      <w:r>
        <w:t>This type of absence can lead to the Local Authority using sanctions and/or legal proceedings.</w:t>
      </w:r>
      <w:r>
        <w:rPr>
          <w:spacing w:val="40"/>
        </w:rPr>
        <w:t xml:space="preserve"> </w:t>
      </w:r>
      <w:r>
        <w:t>This includes:</w:t>
      </w:r>
    </w:p>
    <w:p w:rsidR="002F405C" w:rsidRDefault="00B366D4">
      <w:pPr>
        <w:pStyle w:val="ListParagraph"/>
        <w:numPr>
          <w:ilvl w:val="0"/>
          <w:numId w:val="3"/>
        </w:numPr>
        <w:tabs>
          <w:tab w:val="left" w:pos="1018"/>
        </w:tabs>
        <w:spacing w:before="1" w:line="292" w:lineRule="exact"/>
        <w:ind w:hanging="566"/>
        <w:rPr>
          <w:rFonts w:ascii="Symbol" w:hAnsi="Symbol"/>
          <w:sz w:val="24"/>
        </w:rPr>
      </w:pPr>
      <w:r>
        <w:rPr>
          <w:sz w:val="24"/>
        </w:rPr>
        <w:t>Parents/</w:t>
      </w:r>
      <w:proofErr w:type="spellStart"/>
      <w:r>
        <w:rPr>
          <w:sz w:val="24"/>
        </w:rPr>
        <w:t>carers</w:t>
      </w:r>
      <w:proofErr w:type="spellEnd"/>
      <w:r>
        <w:rPr>
          <w:spacing w:val="-6"/>
          <w:sz w:val="24"/>
        </w:rPr>
        <w:t xml:space="preserve"> </w:t>
      </w:r>
      <w:r>
        <w:rPr>
          <w:sz w:val="24"/>
        </w:rPr>
        <w:t>keeping</w:t>
      </w:r>
      <w:r>
        <w:rPr>
          <w:spacing w:val="-5"/>
          <w:sz w:val="24"/>
        </w:rPr>
        <w:t xml:space="preserve"> </w:t>
      </w:r>
      <w:r>
        <w:rPr>
          <w:sz w:val="24"/>
        </w:rPr>
        <w:t>children</w:t>
      </w:r>
      <w:r>
        <w:rPr>
          <w:spacing w:val="-4"/>
          <w:sz w:val="24"/>
        </w:rPr>
        <w:t xml:space="preserve"> </w:t>
      </w:r>
      <w:r>
        <w:rPr>
          <w:sz w:val="24"/>
        </w:rPr>
        <w:t>off</w:t>
      </w:r>
      <w:r>
        <w:rPr>
          <w:spacing w:val="-3"/>
          <w:sz w:val="24"/>
        </w:rPr>
        <w:t xml:space="preserve"> </w:t>
      </w:r>
      <w:r>
        <w:rPr>
          <w:sz w:val="24"/>
        </w:rPr>
        <w:t>school</w:t>
      </w:r>
      <w:r>
        <w:rPr>
          <w:spacing w:val="-3"/>
          <w:sz w:val="24"/>
        </w:rPr>
        <w:t xml:space="preserve"> </w:t>
      </w:r>
      <w:r>
        <w:rPr>
          <w:spacing w:val="-2"/>
          <w:sz w:val="24"/>
        </w:rPr>
        <w:t>unnecessarily.</w:t>
      </w:r>
    </w:p>
    <w:p w:rsidR="002F405C" w:rsidRDefault="00B366D4">
      <w:pPr>
        <w:pStyle w:val="ListParagraph"/>
        <w:numPr>
          <w:ilvl w:val="0"/>
          <w:numId w:val="3"/>
        </w:numPr>
        <w:tabs>
          <w:tab w:val="left" w:pos="1018"/>
        </w:tabs>
        <w:spacing w:line="292" w:lineRule="exact"/>
        <w:ind w:hanging="566"/>
        <w:rPr>
          <w:rFonts w:ascii="Symbol" w:hAnsi="Symbol"/>
          <w:sz w:val="24"/>
        </w:rPr>
      </w:pPr>
      <w:r>
        <w:rPr>
          <w:sz w:val="24"/>
        </w:rPr>
        <w:t>Truancy</w:t>
      </w:r>
      <w:r>
        <w:rPr>
          <w:spacing w:val="-4"/>
          <w:sz w:val="24"/>
        </w:rPr>
        <w:t xml:space="preserve"> </w:t>
      </w:r>
      <w:r>
        <w:rPr>
          <w:sz w:val="24"/>
        </w:rPr>
        <w:t>before</w:t>
      </w:r>
      <w:r>
        <w:rPr>
          <w:spacing w:val="-4"/>
          <w:sz w:val="24"/>
        </w:rPr>
        <w:t xml:space="preserve"> </w:t>
      </w:r>
      <w:r>
        <w:rPr>
          <w:sz w:val="24"/>
        </w:rPr>
        <w:t>or</w:t>
      </w:r>
      <w:r>
        <w:rPr>
          <w:spacing w:val="-2"/>
          <w:sz w:val="24"/>
        </w:rPr>
        <w:t xml:space="preserve"> </w:t>
      </w:r>
      <w:r>
        <w:rPr>
          <w:sz w:val="24"/>
        </w:rPr>
        <w:t>during</w:t>
      </w:r>
      <w:r>
        <w:rPr>
          <w:spacing w:val="-3"/>
          <w:sz w:val="24"/>
        </w:rPr>
        <w:t xml:space="preserve"> </w:t>
      </w:r>
      <w:r>
        <w:rPr>
          <w:sz w:val="24"/>
        </w:rPr>
        <w:t>the</w:t>
      </w:r>
      <w:r>
        <w:rPr>
          <w:spacing w:val="-2"/>
          <w:sz w:val="24"/>
        </w:rPr>
        <w:t xml:space="preserve"> </w:t>
      </w:r>
      <w:r>
        <w:rPr>
          <w:sz w:val="24"/>
        </w:rPr>
        <w:t>school</w:t>
      </w:r>
      <w:r>
        <w:rPr>
          <w:spacing w:val="-4"/>
          <w:sz w:val="24"/>
        </w:rPr>
        <w:t xml:space="preserve"> day.</w:t>
      </w:r>
    </w:p>
    <w:p w:rsidR="002F405C" w:rsidRDefault="00B366D4">
      <w:pPr>
        <w:pStyle w:val="ListParagraph"/>
        <w:numPr>
          <w:ilvl w:val="0"/>
          <w:numId w:val="3"/>
        </w:numPr>
        <w:tabs>
          <w:tab w:val="left" w:pos="1018"/>
        </w:tabs>
        <w:spacing w:line="293" w:lineRule="exact"/>
        <w:ind w:hanging="566"/>
        <w:rPr>
          <w:rFonts w:ascii="Symbol" w:hAnsi="Symbol"/>
          <w:sz w:val="24"/>
        </w:rPr>
      </w:pPr>
      <w:r>
        <w:rPr>
          <w:sz w:val="24"/>
        </w:rPr>
        <w:t>Absences</w:t>
      </w:r>
      <w:r>
        <w:rPr>
          <w:spacing w:val="-4"/>
          <w:sz w:val="24"/>
        </w:rPr>
        <w:t xml:space="preserve"> </w:t>
      </w:r>
      <w:r>
        <w:rPr>
          <w:sz w:val="24"/>
        </w:rPr>
        <w:t>which</w:t>
      </w:r>
      <w:r>
        <w:rPr>
          <w:spacing w:val="-4"/>
          <w:sz w:val="24"/>
        </w:rPr>
        <w:t xml:space="preserve"> </w:t>
      </w:r>
      <w:r>
        <w:rPr>
          <w:sz w:val="24"/>
        </w:rPr>
        <w:t>have</w:t>
      </w:r>
      <w:r>
        <w:rPr>
          <w:spacing w:val="-5"/>
          <w:sz w:val="24"/>
        </w:rPr>
        <w:t xml:space="preserve"> </w:t>
      </w:r>
      <w:r>
        <w:rPr>
          <w:sz w:val="24"/>
        </w:rPr>
        <w:t>never</w:t>
      </w:r>
      <w:r>
        <w:rPr>
          <w:spacing w:val="-3"/>
          <w:sz w:val="24"/>
        </w:rPr>
        <w:t xml:space="preserve"> </w:t>
      </w:r>
      <w:r>
        <w:rPr>
          <w:sz w:val="24"/>
        </w:rPr>
        <w:t>been</w:t>
      </w:r>
      <w:r>
        <w:rPr>
          <w:spacing w:val="-3"/>
          <w:sz w:val="24"/>
        </w:rPr>
        <w:t xml:space="preserve"> </w:t>
      </w:r>
      <w:r>
        <w:rPr>
          <w:sz w:val="24"/>
        </w:rPr>
        <w:t>properly</w:t>
      </w:r>
      <w:r>
        <w:rPr>
          <w:spacing w:val="-6"/>
          <w:sz w:val="24"/>
        </w:rPr>
        <w:t xml:space="preserve"> </w:t>
      </w:r>
      <w:r>
        <w:rPr>
          <w:spacing w:val="-2"/>
          <w:sz w:val="24"/>
        </w:rPr>
        <w:t>explained.</w:t>
      </w:r>
    </w:p>
    <w:p w:rsidR="002F405C" w:rsidRDefault="00B366D4">
      <w:pPr>
        <w:pStyle w:val="ListParagraph"/>
        <w:numPr>
          <w:ilvl w:val="0"/>
          <w:numId w:val="3"/>
        </w:numPr>
        <w:tabs>
          <w:tab w:val="left" w:pos="1018"/>
        </w:tabs>
        <w:spacing w:line="292" w:lineRule="exact"/>
        <w:ind w:hanging="566"/>
        <w:rPr>
          <w:rFonts w:ascii="Symbol" w:hAnsi="Symbol"/>
          <w:sz w:val="24"/>
        </w:rPr>
      </w:pPr>
      <w:r>
        <w:rPr>
          <w:sz w:val="24"/>
        </w:rPr>
        <w:t>Children</w:t>
      </w:r>
      <w:r>
        <w:rPr>
          <w:spacing w:val="-3"/>
          <w:sz w:val="24"/>
        </w:rPr>
        <w:t xml:space="preserve"> </w:t>
      </w:r>
      <w:r>
        <w:rPr>
          <w:sz w:val="24"/>
        </w:rPr>
        <w:t>who</w:t>
      </w:r>
      <w:r>
        <w:rPr>
          <w:spacing w:val="-2"/>
          <w:sz w:val="24"/>
        </w:rPr>
        <w:t xml:space="preserve"> </w:t>
      </w:r>
      <w:r>
        <w:rPr>
          <w:sz w:val="24"/>
        </w:rPr>
        <w:t>arrive</w:t>
      </w:r>
      <w:r>
        <w:rPr>
          <w:spacing w:val="-2"/>
          <w:sz w:val="24"/>
        </w:rPr>
        <w:t xml:space="preserve"> </w:t>
      </w:r>
      <w:r>
        <w:rPr>
          <w:sz w:val="24"/>
        </w:rPr>
        <w:t>at</w:t>
      </w:r>
      <w:r>
        <w:rPr>
          <w:spacing w:val="-3"/>
          <w:sz w:val="24"/>
        </w:rPr>
        <w:t xml:space="preserve"> </w:t>
      </w:r>
      <w:r>
        <w:rPr>
          <w:sz w:val="24"/>
        </w:rPr>
        <w:t>school</w:t>
      </w:r>
      <w:r>
        <w:rPr>
          <w:spacing w:val="-2"/>
          <w:sz w:val="24"/>
        </w:rPr>
        <w:t xml:space="preserve"> </w:t>
      </w:r>
      <w:r>
        <w:rPr>
          <w:sz w:val="24"/>
        </w:rPr>
        <w:t>too</w:t>
      </w:r>
      <w:r>
        <w:rPr>
          <w:spacing w:val="-2"/>
          <w:sz w:val="24"/>
        </w:rPr>
        <w:t xml:space="preserve"> </w:t>
      </w:r>
      <w:r>
        <w:rPr>
          <w:sz w:val="24"/>
        </w:rPr>
        <w:t>late</w:t>
      </w:r>
      <w:r>
        <w:rPr>
          <w:spacing w:val="-3"/>
          <w:sz w:val="24"/>
        </w:rPr>
        <w:t xml:space="preserve"> </w:t>
      </w:r>
      <w:r>
        <w:rPr>
          <w:sz w:val="24"/>
        </w:rPr>
        <w:t>to</w:t>
      </w:r>
      <w:r>
        <w:rPr>
          <w:spacing w:val="-2"/>
          <w:sz w:val="24"/>
        </w:rPr>
        <w:t xml:space="preserve"> </w:t>
      </w:r>
      <w:r>
        <w:rPr>
          <w:sz w:val="24"/>
        </w:rPr>
        <w:t>get</w:t>
      </w:r>
      <w:r>
        <w:rPr>
          <w:spacing w:val="-4"/>
          <w:sz w:val="24"/>
        </w:rPr>
        <w:t xml:space="preserve"> </w:t>
      </w:r>
      <w:r>
        <w:rPr>
          <w:sz w:val="24"/>
        </w:rPr>
        <w:t>a</w:t>
      </w:r>
      <w:r>
        <w:rPr>
          <w:spacing w:val="-4"/>
          <w:sz w:val="24"/>
        </w:rPr>
        <w:t xml:space="preserve"> </w:t>
      </w:r>
      <w:r>
        <w:rPr>
          <w:spacing w:val="-2"/>
          <w:sz w:val="24"/>
        </w:rPr>
        <w:t>mark.</w:t>
      </w:r>
    </w:p>
    <w:p w:rsidR="002F405C" w:rsidRDefault="00B366D4">
      <w:pPr>
        <w:pStyle w:val="ListParagraph"/>
        <w:numPr>
          <w:ilvl w:val="0"/>
          <w:numId w:val="3"/>
        </w:numPr>
        <w:tabs>
          <w:tab w:val="left" w:pos="1018"/>
        </w:tabs>
        <w:ind w:right="624"/>
        <w:rPr>
          <w:rFonts w:ascii="Symbol" w:hAnsi="Symbol"/>
          <w:sz w:val="24"/>
        </w:rPr>
      </w:pPr>
      <w:r>
        <w:rPr>
          <w:sz w:val="24"/>
        </w:rPr>
        <w:t>Children</w:t>
      </w:r>
      <w:r>
        <w:rPr>
          <w:spacing w:val="80"/>
          <w:sz w:val="24"/>
        </w:rPr>
        <w:t xml:space="preserve"> </w:t>
      </w:r>
      <w:r>
        <w:rPr>
          <w:sz w:val="24"/>
        </w:rPr>
        <w:t>who</w:t>
      </w:r>
      <w:r>
        <w:rPr>
          <w:spacing w:val="80"/>
          <w:sz w:val="24"/>
        </w:rPr>
        <w:t xml:space="preserve"> </w:t>
      </w:r>
      <w:r>
        <w:rPr>
          <w:sz w:val="24"/>
        </w:rPr>
        <w:t>leave</w:t>
      </w:r>
      <w:r>
        <w:rPr>
          <w:spacing w:val="80"/>
          <w:sz w:val="24"/>
        </w:rPr>
        <w:t xml:space="preserve"> </w:t>
      </w:r>
      <w:r>
        <w:rPr>
          <w:sz w:val="24"/>
        </w:rPr>
        <w:t>school</w:t>
      </w:r>
      <w:r>
        <w:rPr>
          <w:spacing w:val="80"/>
          <w:sz w:val="24"/>
        </w:rPr>
        <w:t xml:space="preserve"> </w:t>
      </w:r>
      <w:r>
        <w:rPr>
          <w:sz w:val="24"/>
        </w:rPr>
        <w:t>early</w:t>
      </w:r>
      <w:r>
        <w:rPr>
          <w:spacing w:val="80"/>
          <w:sz w:val="24"/>
        </w:rPr>
        <w:t xml:space="preserve"> </w:t>
      </w:r>
      <w:r>
        <w:rPr>
          <w:sz w:val="24"/>
        </w:rPr>
        <w:t>before</w:t>
      </w:r>
      <w:r>
        <w:rPr>
          <w:spacing w:val="80"/>
          <w:sz w:val="24"/>
        </w:rPr>
        <w:t xml:space="preserve"> </w:t>
      </w:r>
      <w:r>
        <w:rPr>
          <w:sz w:val="24"/>
        </w:rPr>
        <w:t>the</w:t>
      </w:r>
      <w:r>
        <w:rPr>
          <w:spacing w:val="80"/>
          <w:sz w:val="24"/>
        </w:rPr>
        <w:t xml:space="preserve"> </w:t>
      </w:r>
      <w:r>
        <w:rPr>
          <w:sz w:val="24"/>
        </w:rPr>
        <w:t>end</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school</w:t>
      </w:r>
      <w:r>
        <w:rPr>
          <w:spacing w:val="80"/>
          <w:sz w:val="24"/>
        </w:rPr>
        <w:t xml:space="preserve"> </w:t>
      </w:r>
      <w:r>
        <w:rPr>
          <w:sz w:val="24"/>
        </w:rPr>
        <w:t>day,</w:t>
      </w:r>
      <w:r>
        <w:rPr>
          <w:spacing w:val="80"/>
          <w:sz w:val="24"/>
        </w:rPr>
        <w:t xml:space="preserve"> </w:t>
      </w:r>
      <w:r>
        <w:rPr>
          <w:sz w:val="24"/>
        </w:rPr>
        <w:t>without</w:t>
      </w:r>
      <w:r>
        <w:rPr>
          <w:spacing w:val="80"/>
          <w:sz w:val="24"/>
        </w:rPr>
        <w:t xml:space="preserve"> </w:t>
      </w:r>
      <w:r>
        <w:rPr>
          <w:sz w:val="24"/>
        </w:rPr>
        <w:t>prior</w:t>
      </w:r>
      <w:r>
        <w:rPr>
          <w:spacing w:val="40"/>
          <w:sz w:val="24"/>
        </w:rPr>
        <w:t xml:space="preserve"> </w:t>
      </w:r>
      <w:r>
        <w:rPr>
          <w:sz w:val="24"/>
        </w:rPr>
        <w:t>agreement/revised hours agreement in place, unless in an emergency.</w:t>
      </w:r>
    </w:p>
    <w:p w:rsidR="002F405C" w:rsidRDefault="00B366D4">
      <w:pPr>
        <w:pStyle w:val="ListParagraph"/>
        <w:numPr>
          <w:ilvl w:val="0"/>
          <w:numId w:val="3"/>
        </w:numPr>
        <w:tabs>
          <w:tab w:val="left" w:pos="1018"/>
        </w:tabs>
        <w:spacing w:line="292" w:lineRule="exact"/>
        <w:ind w:hanging="566"/>
        <w:rPr>
          <w:rFonts w:ascii="Symbol" w:hAnsi="Symbol"/>
          <w:sz w:val="24"/>
        </w:rPr>
      </w:pPr>
      <w:r>
        <w:rPr>
          <w:sz w:val="24"/>
        </w:rPr>
        <w:t>Shopping,</w:t>
      </w:r>
      <w:r>
        <w:rPr>
          <w:spacing w:val="-3"/>
          <w:sz w:val="24"/>
        </w:rPr>
        <w:t xml:space="preserve"> </w:t>
      </w:r>
      <w:r>
        <w:rPr>
          <w:sz w:val="24"/>
        </w:rPr>
        <w:t>looking</w:t>
      </w:r>
      <w:r>
        <w:rPr>
          <w:spacing w:val="-3"/>
          <w:sz w:val="24"/>
        </w:rPr>
        <w:t xml:space="preserve"> </w:t>
      </w:r>
      <w:r>
        <w:rPr>
          <w:sz w:val="24"/>
        </w:rPr>
        <w:t>after</w:t>
      </w:r>
      <w:r>
        <w:rPr>
          <w:spacing w:val="-6"/>
          <w:sz w:val="24"/>
        </w:rPr>
        <w:t xml:space="preserve"> </w:t>
      </w:r>
      <w:r>
        <w:rPr>
          <w:sz w:val="24"/>
        </w:rPr>
        <w:t>other</w:t>
      </w:r>
      <w:r>
        <w:rPr>
          <w:spacing w:val="-2"/>
          <w:sz w:val="24"/>
        </w:rPr>
        <w:t xml:space="preserve"> </w:t>
      </w:r>
      <w:r>
        <w:rPr>
          <w:sz w:val="24"/>
        </w:rPr>
        <w:t>children</w:t>
      </w:r>
      <w:r>
        <w:rPr>
          <w:spacing w:val="-3"/>
          <w:sz w:val="24"/>
        </w:rPr>
        <w:t xml:space="preserve"> </w:t>
      </w:r>
      <w:r>
        <w:rPr>
          <w:sz w:val="24"/>
        </w:rPr>
        <w:t>or</w:t>
      </w:r>
      <w:r>
        <w:rPr>
          <w:spacing w:val="-2"/>
          <w:sz w:val="24"/>
        </w:rPr>
        <w:t xml:space="preserve"> birthdays.</w:t>
      </w:r>
    </w:p>
    <w:p w:rsidR="002F405C" w:rsidRDefault="00B366D4">
      <w:pPr>
        <w:pStyle w:val="ListParagraph"/>
        <w:numPr>
          <w:ilvl w:val="0"/>
          <w:numId w:val="3"/>
        </w:numPr>
        <w:tabs>
          <w:tab w:val="left" w:pos="1018"/>
        </w:tabs>
        <w:spacing w:line="293" w:lineRule="exact"/>
        <w:ind w:hanging="566"/>
        <w:rPr>
          <w:rFonts w:ascii="Symbol" w:hAnsi="Symbol"/>
          <w:sz w:val="24"/>
        </w:rPr>
      </w:pPr>
      <w:r>
        <w:rPr>
          <w:sz w:val="24"/>
        </w:rPr>
        <w:t>Day</w:t>
      </w:r>
      <w:r>
        <w:rPr>
          <w:spacing w:val="-5"/>
          <w:sz w:val="24"/>
        </w:rPr>
        <w:t xml:space="preserve"> </w:t>
      </w:r>
      <w:r>
        <w:rPr>
          <w:sz w:val="24"/>
        </w:rPr>
        <w:t>trips</w:t>
      </w:r>
      <w:r>
        <w:rPr>
          <w:spacing w:val="-2"/>
          <w:sz w:val="24"/>
        </w:rPr>
        <w:t xml:space="preserve"> </w:t>
      </w:r>
      <w:r>
        <w:rPr>
          <w:sz w:val="24"/>
        </w:rPr>
        <w:t>and</w:t>
      </w:r>
      <w:r>
        <w:rPr>
          <w:spacing w:val="-2"/>
          <w:sz w:val="24"/>
        </w:rPr>
        <w:t xml:space="preserve"> </w:t>
      </w:r>
      <w:r>
        <w:rPr>
          <w:sz w:val="24"/>
        </w:rPr>
        <w:t>holidays</w:t>
      </w:r>
      <w:r>
        <w:rPr>
          <w:spacing w:val="-2"/>
          <w:sz w:val="24"/>
        </w:rPr>
        <w:t xml:space="preserve"> </w:t>
      </w:r>
      <w:r>
        <w:rPr>
          <w:sz w:val="24"/>
        </w:rPr>
        <w:t>in</w:t>
      </w:r>
      <w:r>
        <w:rPr>
          <w:spacing w:val="-2"/>
          <w:sz w:val="24"/>
        </w:rPr>
        <w:t xml:space="preserve"> </w:t>
      </w:r>
      <w:r>
        <w:rPr>
          <w:sz w:val="24"/>
        </w:rPr>
        <w:t>term</w:t>
      </w:r>
      <w:r>
        <w:rPr>
          <w:spacing w:val="-4"/>
          <w:sz w:val="24"/>
        </w:rPr>
        <w:t xml:space="preserve"> </w:t>
      </w:r>
      <w:r>
        <w:rPr>
          <w:sz w:val="24"/>
        </w:rPr>
        <w:t>time</w:t>
      </w:r>
      <w:r>
        <w:rPr>
          <w:spacing w:val="-2"/>
          <w:sz w:val="24"/>
        </w:rPr>
        <w:t xml:space="preserve"> </w:t>
      </w:r>
      <w:r>
        <w:rPr>
          <w:sz w:val="24"/>
        </w:rPr>
        <w:t>which</w:t>
      </w:r>
      <w:r>
        <w:rPr>
          <w:spacing w:val="-2"/>
          <w:sz w:val="24"/>
        </w:rPr>
        <w:t xml:space="preserve"> </w:t>
      </w:r>
      <w:r>
        <w:rPr>
          <w:sz w:val="24"/>
        </w:rPr>
        <w:t>have</w:t>
      </w:r>
      <w:r>
        <w:rPr>
          <w:spacing w:val="-1"/>
          <w:sz w:val="24"/>
        </w:rPr>
        <w:t xml:space="preserve"> </w:t>
      </w:r>
      <w:r>
        <w:rPr>
          <w:sz w:val="24"/>
        </w:rPr>
        <w:t>not</w:t>
      </w:r>
      <w:r>
        <w:rPr>
          <w:spacing w:val="-2"/>
          <w:sz w:val="24"/>
        </w:rPr>
        <w:t xml:space="preserve"> </w:t>
      </w:r>
      <w:r>
        <w:rPr>
          <w:sz w:val="24"/>
        </w:rPr>
        <w:t>been</w:t>
      </w:r>
      <w:r>
        <w:rPr>
          <w:spacing w:val="-4"/>
          <w:sz w:val="24"/>
        </w:rPr>
        <w:t xml:space="preserve"> </w:t>
      </w:r>
      <w:r>
        <w:rPr>
          <w:spacing w:val="-2"/>
          <w:sz w:val="24"/>
        </w:rPr>
        <w:t>agreed.</w:t>
      </w:r>
    </w:p>
    <w:p w:rsidR="002F405C" w:rsidRDefault="00B366D4">
      <w:pPr>
        <w:pStyle w:val="BodyText"/>
        <w:spacing w:before="272"/>
        <w:ind w:left="452" w:right="626"/>
        <w:jc w:val="both"/>
      </w:pPr>
      <w:r>
        <w:t>Whilst any child may be off school because they are ill, sometimes they can be reluctant to attend school.</w:t>
      </w:r>
      <w:r>
        <w:rPr>
          <w:spacing w:val="80"/>
        </w:rPr>
        <w:t xml:space="preserve"> </w:t>
      </w:r>
      <w:r>
        <w:t>Any problems with regular attendance are best sorted out between the school, the parents/</w:t>
      </w:r>
      <w:proofErr w:type="spellStart"/>
      <w:r>
        <w:t>carers</w:t>
      </w:r>
      <w:proofErr w:type="spellEnd"/>
      <w:r>
        <w:t xml:space="preserve"> and the student.</w:t>
      </w:r>
      <w:r>
        <w:rPr>
          <w:spacing w:val="40"/>
        </w:rPr>
        <w:t xml:space="preserve"> </w:t>
      </w:r>
      <w:r>
        <w:t>If your child is reluctant to attend</w:t>
      </w:r>
      <w:r>
        <w:t>, it is never better to cover up their absence or to give in to pressure to excuse them from attending.</w:t>
      </w:r>
      <w:r>
        <w:rPr>
          <w:spacing w:val="40"/>
        </w:rPr>
        <w:t xml:space="preserve"> </w:t>
      </w:r>
      <w:r>
        <w:t>This gives the impression that attendance does not matter and usually makes things worse.</w:t>
      </w:r>
    </w:p>
    <w:p w:rsidR="002F405C" w:rsidRDefault="00B366D4">
      <w:pPr>
        <w:pStyle w:val="Heading1"/>
        <w:spacing w:before="253"/>
      </w:pPr>
      <w:r>
        <w:t>HOLIDAYS</w:t>
      </w:r>
      <w:r>
        <w:rPr>
          <w:spacing w:val="-5"/>
        </w:rPr>
        <w:t xml:space="preserve"> </w:t>
      </w:r>
      <w:r>
        <w:t>DURING</w:t>
      </w:r>
      <w:r>
        <w:rPr>
          <w:spacing w:val="-1"/>
        </w:rPr>
        <w:t xml:space="preserve"> </w:t>
      </w:r>
      <w:r>
        <w:t>TERM</w:t>
      </w:r>
      <w:r>
        <w:rPr>
          <w:spacing w:val="-5"/>
        </w:rPr>
        <w:t xml:space="preserve"> </w:t>
      </w:r>
      <w:r>
        <w:rPr>
          <w:spacing w:val="-4"/>
        </w:rPr>
        <w:t>TIME</w:t>
      </w:r>
    </w:p>
    <w:p w:rsidR="002F405C" w:rsidRDefault="00B366D4">
      <w:pPr>
        <w:pStyle w:val="BodyText"/>
        <w:ind w:left="452" w:right="634"/>
        <w:jc w:val="both"/>
      </w:pPr>
      <w:r>
        <w:t>Taking</w:t>
      </w:r>
      <w:r>
        <w:rPr>
          <w:spacing w:val="-3"/>
        </w:rPr>
        <w:t xml:space="preserve"> </w:t>
      </w:r>
      <w:r>
        <w:t>holidays</w:t>
      </w:r>
      <w:r>
        <w:rPr>
          <w:spacing w:val="-2"/>
        </w:rPr>
        <w:t xml:space="preserve"> </w:t>
      </w:r>
      <w:r>
        <w:t>in</w:t>
      </w:r>
      <w:r>
        <w:rPr>
          <w:spacing w:val="-2"/>
        </w:rPr>
        <w:t xml:space="preserve"> </w:t>
      </w:r>
      <w:r>
        <w:t>term</w:t>
      </w:r>
      <w:r>
        <w:rPr>
          <w:spacing w:val="-2"/>
        </w:rPr>
        <w:t xml:space="preserve"> </w:t>
      </w:r>
      <w:r>
        <w:t>time</w:t>
      </w:r>
      <w:r>
        <w:rPr>
          <w:spacing w:val="-2"/>
        </w:rPr>
        <w:t xml:space="preserve"> </w:t>
      </w:r>
      <w:r>
        <w:t>will</w:t>
      </w:r>
      <w:r>
        <w:rPr>
          <w:spacing w:val="-2"/>
        </w:rPr>
        <w:t xml:space="preserve"> </w:t>
      </w:r>
      <w:r>
        <w:t>af</w:t>
      </w:r>
      <w:r>
        <w:t>fect</w:t>
      </w:r>
      <w:r>
        <w:rPr>
          <w:spacing w:val="-2"/>
        </w:rPr>
        <w:t xml:space="preserve"> </w:t>
      </w:r>
      <w:r>
        <w:t>your</w:t>
      </w:r>
      <w:r>
        <w:rPr>
          <w:spacing w:val="-2"/>
        </w:rPr>
        <w:t xml:space="preserve"> </w:t>
      </w:r>
      <w:r>
        <w:t>child’s</w:t>
      </w:r>
      <w:r>
        <w:rPr>
          <w:spacing w:val="-2"/>
        </w:rPr>
        <w:t xml:space="preserve"> </w:t>
      </w:r>
      <w:r>
        <w:t>schooling</w:t>
      </w:r>
      <w:r>
        <w:rPr>
          <w:spacing w:val="-4"/>
        </w:rPr>
        <w:t xml:space="preserve"> </w:t>
      </w:r>
      <w:r>
        <w:t>as</w:t>
      </w:r>
      <w:r>
        <w:rPr>
          <w:spacing w:val="-2"/>
        </w:rPr>
        <w:t xml:space="preserve"> </w:t>
      </w:r>
      <w:r>
        <w:t>much</w:t>
      </w:r>
      <w:r>
        <w:rPr>
          <w:spacing w:val="-1"/>
        </w:rPr>
        <w:t xml:space="preserve"> </w:t>
      </w:r>
      <w:r>
        <w:t>as</w:t>
      </w:r>
      <w:r>
        <w:rPr>
          <w:spacing w:val="-2"/>
        </w:rPr>
        <w:t xml:space="preserve"> </w:t>
      </w:r>
      <w:r>
        <w:t>any</w:t>
      </w:r>
      <w:r>
        <w:rPr>
          <w:spacing w:val="-5"/>
        </w:rPr>
        <w:t xml:space="preserve"> </w:t>
      </w:r>
      <w:r>
        <w:t>other</w:t>
      </w:r>
      <w:r>
        <w:rPr>
          <w:spacing w:val="-2"/>
        </w:rPr>
        <w:t xml:space="preserve"> </w:t>
      </w:r>
      <w:r>
        <w:t>absence</w:t>
      </w:r>
      <w:r>
        <w:rPr>
          <w:spacing w:val="-2"/>
        </w:rPr>
        <w:t xml:space="preserve"> </w:t>
      </w:r>
      <w:r>
        <w:t>and we expect parents/</w:t>
      </w:r>
      <w:proofErr w:type="spellStart"/>
      <w:r>
        <w:t>carers</w:t>
      </w:r>
      <w:proofErr w:type="spellEnd"/>
      <w:r>
        <w:t xml:space="preserve"> to help us by not taking children away in school time.</w:t>
      </w:r>
      <w:r>
        <w:rPr>
          <w:spacing w:val="70"/>
        </w:rPr>
        <w:t xml:space="preserve"> </w:t>
      </w:r>
      <w:r>
        <w:t>Remember that</w:t>
      </w:r>
    </w:p>
    <w:p w:rsidR="002F405C" w:rsidRDefault="002F405C">
      <w:pPr>
        <w:jc w:val="both"/>
        <w:sectPr w:rsidR="002F405C">
          <w:pgSz w:w="11910" w:h="16840"/>
          <w:pgMar w:top="1400" w:right="220" w:bottom="780" w:left="400" w:header="105" w:footer="586" w:gutter="0"/>
          <w:cols w:space="720"/>
        </w:sectPr>
      </w:pPr>
    </w:p>
    <w:p w:rsidR="002F405C" w:rsidRDefault="002F405C">
      <w:pPr>
        <w:pStyle w:val="BodyText"/>
        <w:spacing w:before="121"/>
      </w:pPr>
    </w:p>
    <w:p w:rsidR="002F405C" w:rsidRDefault="00B366D4">
      <w:pPr>
        <w:pStyle w:val="BodyText"/>
        <w:ind w:left="452" w:right="634"/>
        <w:jc w:val="both"/>
      </w:pPr>
      <w:proofErr w:type="gramStart"/>
      <w:r>
        <w:t>any</w:t>
      </w:r>
      <w:proofErr w:type="gramEnd"/>
      <w:r>
        <w:t xml:space="preserve"> savings you think you may make by taking a holiday in school time are offset b</w:t>
      </w:r>
      <w:r>
        <w:t>y the cost to your child’s education.</w:t>
      </w:r>
      <w:r>
        <w:rPr>
          <w:spacing w:val="80"/>
        </w:rPr>
        <w:t xml:space="preserve"> </w:t>
      </w:r>
      <w:r>
        <w:t xml:space="preserve">There is </w:t>
      </w:r>
      <w:r>
        <w:rPr>
          <w:b/>
        </w:rPr>
        <w:t xml:space="preserve">no </w:t>
      </w:r>
      <w:r>
        <w:t>automatic entitlement in law to time off in school time to go on holiday.</w:t>
      </w:r>
    </w:p>
    <w:p w:rsidR="002F405C" w:rsidRDefault="002F405C">
      <w:pPr>
        <w:pStyle w:val="BodyText"/>
      </w:pPr>
    </w:p>
    <w:p w:rsidR="002F405C" w:rsidRDefault="00B366D4">
      <w:pPr>
        <w:pStyle w:val="BodyText"/>
        <w:ind w:left="452" w:right="628"/>
        <w:jc w:val="both"/>
      </w:pPr>
      <w:r>
        <w:t>Amendments to the registration regulations, which came into force on 1 September 2013, remove references to family holidays and ext</w:t>
      </w:r>
      <w:r>
        <w:t>ended leave as well as the threshold of ten school days.</w:t>
      </w:r>
      <w:r>
        <w:rPr>
          <w:spacing w:val="40"/>
        </w:rPr>
        <w:t xml:space="preserve"> </w:t>
      </w:r>
      <w:r>
        <w:t xml:space="preserve">The amendments make it clear that </w:t>
      </w:r>
      <w:proofErr w:type="spellStart"/>
      <w:r>
        <w:t>Headteachers</w:t>
      </w:r>
      <w:proofErr w:type="spellEnd"/>
      <w:r>
        <w:t xml:space="preserve"> may not grant any leave of absence during term time unless there are exceptional circumstances.</w:t>
      </w:r>
      <w:r>
        <w:rPr>
          <w:spacing w:val="40"/>
        </w:rPr>
        <w:t xml:space="preserve"> </w:t>
      </w:r>
      <w:r>
        <w:t>The school considers each application for term-time abse</w:t>
      </w:r>
      <w:r>
        <w:t>nce individually, taking into account the specific facts, circumstances and relevant context behind the request.</w:t>
      </w:r>
      <w:r>
        <w:rPr>
          <w:spacing w:val="80"/>
        </w:rPr>
        <w:t xml:space="preserve"> </w:t>
      </w:r>
      <w:r>
        <w:t xml:space="preserve">A leave of absence is granted entirely at the </w:t>
      </w:r>
      <w:proofErr w:type="spellStart"/>
      <w:r>
        <w:t>Headteacher’s</w:t>
      </w:r>
      <w:proofErr w:type="spellEnd"/>
      <w:r>
        <w:t xml:space="preserve"> discretion.</w:t>
      </w:r>
    </w:p>
    <w:p w:rsidR="002F405C" w:rsidRDefault="002F405C">
      <w:pPr>
        <w:pStyle w:val="BodyText"/>
      </w:pPr>
    </w:p>
    <w:p w:rsidR="002F405C" w:rsidRDefault="00B366D4">
      <w:pPr>
        <w:pStyle w:val="BodyText"/>
        <w:ind w:left="452" w:right="637"/>
        <w:jc w:val="both"/>
      </w:pPr>
      <w:r>
        <w:t xml:space="preserve">Any period of leave taken without the agreement of the school will be classed as </w:t>
      </w:r>
      <w:proofErr w:type="spellStart"/>
      <w:r>
        <w:t>unauthorised</w:t>
      </w:r>
      <w:proofErr w:type="spellEnd"/>
      <w:r>
        <w:t xml:space="preserve"> and may attract sanctions such as but not limited to a fixed Penalty Notice, Court fines of up to</w:t>
      </w:r>
    </w:p>
    <w:p w:rsidR="002F405C" w:rsidRDefault="00B366D4">
      <w:pPr>
        <w:pStyle w:val="BodyText"/>
        <w:spacing w:before="1"/>
        <w:ind w:left="452"/>
        <w:jc w:val="both"/>
      </w:pPr>
      <w:r>
        <w:t>£2,500,</w:t>
      </w:r>
      <w:r>
        <w:rPr>
          <w:spacing w:val="-6"/>
        </w:rPr>
        <w:t xml:space="preserve"> </w:t>
      </w:r>
      <w:r>
        <w:t>a</w:t>
      </w:r>
      <w:r>
        <w:rPr>
          <w:spacing w:val="-2"/>
        </w:rPr>
        <w:t xml:space="preserve"> </w:t>
      </w:r>
      <w:r>
        <w:t>Community</w:t>
      </w:r>
      <w:r>
        <w:rPr>
          <w:spacing w:val="-6"/>
        </w:rPr>
        <w:t xml:space="preserve"> </w:t>
      </w:r>
      <w:r>
        <w:t>Order</w:t>
      </w:r>
      <w:r>
        <w:rPr>
          <w:spacing w:val="-2"/>
        </w:rPr>
        <w:t xml:space="preserve"> </w:t>
      </w:r>
      <w:r>
        <w:t>or</w:t>
      </w:r>
      <w:r>
        <w:rPr>
          <w:spacing w:val="-3"/>
        </w:rPr>
        <w:t xml:space="preserve"> </w:t>
      </w:r>
      <w:r>
        <w:t>three</w:t>
      </w:r>
      <w:r>
        <w:rPr>
          <w:spacing w:val="-4"/>
        </w:rPr>
        <w:t xml:space="preserve"> </w:t>
      </w:r>
      <w:r>
        <w:t>months’</w:t>
      </w:r>
      <w:r>
        <w:rPr>
          <w:spacing w:val="-4"/>
        </w:rPr>
        <w:t xml:space="preserve"> </w:t>
      </w:r>
      <w:r>
        <w:rPr>
          <w:spacing w:val="-2"/>
        </w:rPr>
        <w:t>imprisonment.</w:t>
      </w:r>
    </w:p>
    <w:p w:rsidR="002F405C" w:rsidRDefault="00B366D4">
      <w:pPr>
        <w:pStyle w:val="Heading1"/>
        <w:spacing w:before="255"/>
      </w:pPr>
      <w:r>
        <w:t>PERSISTENT</w:t>
      </w:r>
      <w:r>
        <w:rPr>
          <w:spacing w:val="-12"/>
        </w:rPr>
        <w:t xml:space="preserve"> </w:t>
      </w:r>
      <w:r>
        <w:t>ABSEENTEEISM</w:t>
      </w:r>
      <w:r>
        <w:rPr>
          <w:spacing w:val="-14"/>
        </w:rPr>
        <w:t xml:space="preserve"> </w:t>
      </w:r>
      <w:r>
        <w:rPr>
          <w:spacing w:val="-4"/>
        </w:rPr>
        <w:t>(PA)</w:t>
      </w:r>
    </w:p>
    <w:p w:rsidR="002F405C" w:rsidRDefault="00B366D4">
      <w:pPr>
        <w:pStyle w:val="BodyText"/>
        <w:ind w:left="452" w:right="631"/>
        <w:jc w:val="both"/>
      </w:pPr>
      <w:r>
        <w:t xml:space="preserve">A student becomes a ‘persistent absentee’ when they miss 20% or more schooling across the school year </w:t>
      </w:r>
      <w:r>
        <w:rPr>
          <w:b/>
        </w:rPr>
        <w:t>for whatever reason</w:t>
      </w:r>
      <w:r>
        <w:t>.</w:t>
      </w:r>
      <w:r>
        <w:rPr>
          <w:spacing w:val="40"/>
        </w:rPr>
        <w:t xml:space="preserve"> </w:t>
      </w:r>
      <w:r>
        <w:t>Absence at this level is doing considerable damage to any child’s educational prospects and we need your</w:t>
      </w:r>
      <w:r>
        <w:t xml:space="preserve"> fullest support and co-operation to tackle this.</w:t>
      </w:r>
    </w:p>
    <w:p w:rsidR="002F405C" w:rsidRDefault="00B366D4">
      <w:pPr>
        <w:pStyle w:val="BodyText"/>
        <w:spacing w:before="276"/>
        <w:ind w:left="452" w:right="624"/>
        <w:jc w:val="both"/>
      </w:pPr>
      <w:r>
        <w:t>We</w:t>
      </w:r>
      <w:r>
        <w:rPr>
          <w:spacing w:val="-4"/>
        </w:rPr>
        <w:t xml:space="preserve"> </w:t>
      </w:r>
      <w:r>
        <w:t>monitor</w:t>
      </w:r>
      <w:r>
        <w:rPr>
          <w:spacing w:val="-2"/>
        </w:rPr>
        <w:t xml:space="preserve"> </w:t>
      </w:r>
      <w:r>
        <w:t>all</w:t>
      </w:r>
      <w:r>
        <w:rPr>
          <w:spacing w:val="-1"/>
        </w:rPr>
        <w:t xml:space="preserve"> </w:t>
      </w:r>
      <w:r>
        <w:t>absence thoroughly.</w:t>
      </w:r>
      <w:r>
        <w:rPr>
          <w:spacing w:val="40"/>
        </w:rPr>
        <w:t xml:space="preserve"> </w:t>
      </w:r>
      <w:r>
        <w:t>Any</w:t>
      </w:r>
      <w:r>
        <w:rPr>
          <w:spacing w:val="-2"/>
        </w:rPr>
        <w:t xml:space="preserve"> </w:t>
      </w:r>
      <w:r>
        <w:t>case that is</w:t>
      </w:r>
      <w:r>
        <w:rPr>
          <w:spacing w:val="-1"/>
        </w:rPr>
        <w:t xml:space="preserve"> </w:t>
      </w:r>
      <w:r>
        <w:t>seen to have reached the</w:t>
      </w:r>
      <w:r>
        <w:rPr>
          <w:spacing w:val="-1"/>
        </w:rPr>
        <w:t xml:space="preserve"> </w:t>
      </w:r>
      <w:r>
        <w:t>PA</w:t>
      </w:r>
      <w:r>
        <w:rPr>
          <w:spacing w:val="-1"/>
        </w:rPr>
        <w:t xml:space="preserve"> </w:t>
      </w:r>
      <w:r>
        <w:t xml:space="preserve">mark </w:t>
      </w:r>
      <w:r>
        <w:rPr>
          <w:b/>
        </w:rPr>
        <w:t xml:space="preserve">or </w:t>
      </w:r>
      <w:r>
        <w:t>is</w:t>
      </w:r>
      <w:r>
        <w:rPr>
          <w:spacing w:val="-1"/>
        </w:rPr>
        <w:t xml:space="preserve"> </w:t>
      </w:r>
      <w:r>
        <w:t>at risk of moving towards that mark is given priority and you will be informed of this immediately.</w:t>
      </w:r>
    </w:p>
    <w:p w:rsidR="002F405C" w:rsidRDefault="002F405C">
      <w:pPr>
        <w:pStyle w:val="BodyText"/>
      </w:pPr>
    </w:p>
    <w:p w:rsidR="002F405C" w:rsidRDefault="00B366D4">
      <w:pPr>
        <w:pStyle w:val="BodyText"/>
        <w:ind w:left="452" w:right="623"/>
        <w:jc w:val="both"/>
      </w:pPr>
      <w:r>
        <w:t>All students a</w:t>
      </w:r>
      <w:r>
        <w:t>re tracked and monitored carefully through our pastoral system and we also combine this with academic mentoring where absence affects attainment.</w:t>
      </w:r>
      <w:r>
        <w:rPr>
          <w:spacing w:val="40"/>
        </w:rPr>
        <w:t xml:space="preserve"> </w:t>
      </w:r>
      <w:r>
        <w:t>Attendance is reported to the Governors</w:t>
      </w:r>
      <w:r>
        <w:rPr>
          <w:spacing w:val="-1"/>
        </w:rPr>
        <w:t xml:space="preserve"> </w:t>
      </w:r>
      <w:r>
        <w:t>and</w:t>
      </w:r>
      <w:r>
        <w:rPr>
          <w:spacing w:val="-2"/>
        </w:rPr>
        <w:t xml:space="preserve"> </w:t>
      </w:r>
      <w:r>
        <w:t>Trust Leaders</w:t>
      </w:r>
      <w:r>
        <w:rPr>
          <w:spacing w:val="-1"/>
        </w:rPr>
        <w:t xml:space="preserve"> </w:t>
      </w:r>
      <w:r>
        <w:t>every</w:t>
      </w:r>
      <w:r>
        <w:rPr>
          <w:spacing w:val="-2"/>
        </w:rPr>
        <w:t xml:space="preserve"> </w:t>
      </w:r>
      <w:r>
        <w:t>half term</w:t>
      </w:r>
      <w:r>
        <w:rPr>
          <w:spacing w:val="-2"/>
        </w:rPr>
        <w:t xml:space="preserve"> </w:t>
      </w:r>
      <w:r>
        <w:t>and attendance is</w:t>
      </w:r>
      <w:r>
        <w:rPr>
          <w:spacing w:val="-2"/>
        </w:rPr>
        <w:t xml:space="preserve"> </w:t>
      </w:r>
      <w:r>
        <w:t>monitored</w:t>
      </w:r>
      <w:r>
        <w:rPr>
          <w:spacing w:val="-4"/>
        </w:rPr>
        <w:t xml:space="preserve"> </w:t>
      </w:r>
      <w:r>
        <w:t>every tw</w:t>
      </w:r>
      <w:r>
        <w:t>o weeks.</w:t>
      </w:r>
      <w:r>
        <w:rPr>
          <w:spacing w:val="40"/>
        </w:rPr>
        <w:t xml:space="preserve"> </w:t>
      </w:r>
      <w:r>
        <w:t>Strategies and interventions are identified by the pastoral team to alleviate any barriers to attendance.</w:t>
      </w:r>
      <w:r>
        <w:rPr>
          <w:spacing w:val="80"/>
        </w:rPr>
        <w:t xml:space="preserve"> </w:t>
      </w:r>
      <w:r>
        <w:t>Cases are referred to the Education Welfare Officer, when all reasonable adjustments have been made.</w:t>
      </w:r>
    </w:p>
    <w:p w:rsidR="002F405C" w:rsidRDefault="00B366D4">
      <w:pPr>
        <w:pStyle w:val="Heading1"/>
        <w:spacing w:before="252"/>
      </w:pPr>
      <w:r>
        <w:t xml:space="preserve">TELEPHONE </w:t>
      </w:r>
      <w:r>
        <w:rPr>
          <w:spacing w:val="-2"/>
        </w:rPr>
        <w:t>NUMBERS</w:t>
      </w:r>
    </w:p>
    <w:p w:rsidR="002F405C" w:rsidRDefault="00B366D4">
      <w:pPr>
        <w:pStyle w:val="BodyText"/>
        <w:ind w:left="1018" w:right="624" w:hanging="567"/>
        <w:jc w:val="both"/>
      </w:pPr>
      <w:r>
        <w:t>There are times when w</w:t>
      </w:r>
      <w:r>
        <w:t>e need to contact parents/</w:t>
      </w:r>
      <w:proofErr w:type="spellStart"/>
      <w:r>
        <w:t>carers</w:t>
      </w:r>
      <w:proofErr w:type="spellEnd"/>
      <w:r>
        <w:t xml:space="preserve"> about lots of things, including</w:t>
      </w:r>
      <w:r>
        <w:rPr>
          <w:spacing w:val="80"/>
        </w:rPr>
        <w:t xml:space="preserve"> </w:t>
      </w:r>
      <w:r>
        <w:t>absence, so we need to have your correct contact numbers at all times.</w:t>
      </w:r>
      <w:r>
        <w:rPr>
          <w:spacing w:val="40"/>
        </w:rPr>
        <w:t xml:space="preserve"> </w:t>
      </w:r>
      <w:r>
        <w:t>Please help us to help you and your child by making sure we always have an up-to-date number – if we</w:t>
      </w:r>
      <w:r>
        <w:rPr>
          <w:spacing w:val="80"/>
        </w:rPr>
        <w:t xml:space="preserve"> </w:t>
      </w:r>
      <w:r>
        <w:t>don’t then somethin</w:t>
      </w:r>
      <w:r>
        <w:t>g important may be missed.</w:t>
      </w:r>
    </w:p>
    <w:p w:rsidR="002F405C" w:rsidRDefault="002F405C">
      <w:pPr>
        <w:pStyle w:val="BodyText"/>
      </w:pPr>
    </w:p>
    <w:p w:rsidR="002F405C" w:rsidRDefault="00B366D4">
      <w:pPr>
        <w:pStyle w:val="Heading1"/>
      </w:pPr>
      <w:r>
        <w:t>EDUCATION</w:t>
      </w:r>
      <w:r>
        <w:rPr>
          <w:spacing w:val="-8"/>
        </w:rPr>
        <w:t xml:space="preserve"> </w:t>
      </w:r>
      <w:r>
        <w:t>WELFARE</w:t>
      </w:r>
      <w:r>
        <w:rPr>
          <w:spacing w:val="-8"/>
        </w:rPr>
        <w:t xml:space="preserve"> </w:t>
      </w:r>
      <w:r>
        <w:rPr>
          <w:spacing w:val="-2"/>
        </w:rPr>
        <w:t>OFFICER</w:t>
      </w:r>
    </w:p>
    <w:p w:rsidR="002F405C" w:rsidRDefault="00B366D4">
      <w:pPr>
        <w:pStyle w:val="BodyText"/>
        <w:ind w:left="452" w:right="622"/>
        <w:jc w:val="both"/>
      </w:pPr>
      <w:r>
        <w:t>Parents/</w:t>
      </w:r>
      <w:proofErr w:type="spellStart"/>
      <w:r>
        <w:t>carers</w:t>
      </w:r>
      <w:proofErr w:type="spellEnd"/>
      <w:r>
        <w:t xml:space="preserve"> are expected to contact school at an early stage and to work with the staff in resolving any problems together.</w:t>
      </w:r>
      <w:r>
        <w:rPr>
          <w:spacing w:val="80"/>
        </w:rPr>
        <w:t xml:space="preserve"> </w:t>
      </w:r>
      <w:r>
        <w:t>This is nearly always successful.</w:t>
      </w:r>
      <w:r>
        <w:rPr>
          <w:spacing w:val="80"/>
        </w:rPr>
        <w:t xml:space="preserve"> </w:t>
      </w:r>
      <w:r>
        <w:t>If difficulties cannot be sorted out in this way the school may refer the child to the Education Welfare Officer.</w:t>
      </w:r>
      <w:r>
        <w:rPr>
          <w:spacing w:val="40"/>
        </w:rPr>
        <w:t xml:space="preserve"> </w:t>
      </w:r>
      <w:r>
        <w:t xml:space="preserve">They will also try to resolve the situation by agreement but, if other ways of trying to improve the child’s attendance have failed and </w:t>
      </w:r>
      <w:proofErr w:type="spellStart"/>
      <w:r>
        <w:t>unauth</w:t>
      </w:r>
      <w:r>
        <w:t>orised</w:t>
      </w:r>
      <w:proofErr w:type="spellEnd"/>
      <w:r>
        <w:t xml:space="preserve"> absences persist, these officers can use sanctions such as Penalty Notices or prosecutions in the Magistrates Court.</w:t>
      </w:r>
    </w:p>
    <w:p w:rsidR="002F405C" w:rsidRDefault="002F405C">
      <w:pPr>
        <w:pStyle w:val="BodyText"/>
        <w:spacing w:before="1"/>
      </w:pPr>
    </w:p>
    <w:p w:rsidR="002F405C" w:rsidRDefault="00B366D4">
      <w:pPr>
        <w:pStyle w:val="Heading1"/>
        <w:spacing w:line="275" w:lineRule="exact"/>
        <w:jc w:val="both"/>
      </w:pPr>
      <w:r>
        <w:t>This</w:t>
      </w:r>
      <w:r>
        <w:rPr>
          <w:spacing w:val="-1"/>
        </w:rPr>
        <w:t xml:space="preserve"> </w:t>
      </w:r>
      <w:r>
        <w:t>may</w:t>
      </w:r>
      <w:r>
        <w:rPr>
          <w:spacing w:val="-7"/>
        </w:rPr>
        <w:t xml:space="preserve"> </w:t>
      </w:r>
      <w:r>
        <w:t xml:space="preserve">result </w:t>
      </w:r>
      <w:r>
        <w:rPr>
          <w:spacing w:val="-5"/>
        </w:rPr>
        <w:t>in:</w:t>
      </w:r>
    </w:p>
    <w:p w:rsidR="002F405C" w:rsidRDefault="00B366D4">
      <w:pPr>
        <w:pStyle w:val="ListParagraph"/>
        <w:numPr>
          <w:ilvl w:val="0"/>
          <w:numId w:val="1"/>
        </w:numPr>
        <w:tabs>
          <w:tab w:val="left" w:pos="1172"/>
        </w:tabs>
        <w:ind w:right="1170"/>
        <w:jc w:val="both"/>
        <w:rPr>
          <w:sz w:val="24"/>
        </w:rPr>
      </w:pPr>
      <w:r>
        <w:rPr>
          <w:sz w:val="24"/>
        </w:rPr>
        <w:t xml:space="preserve">A </w:t>
      </w:r>
      <w:r>
        <w:rPr>
          <w:b/>
          <w:sz w:val="24"/>
        </w:rPr>
        <w:t xml:space="preserve">Penalty Notice </w:t>
      </w:r>
      <w:r>
        <w:rPr>
          <w:sz w:val="24"/>
        </w:rPr>
        <w:t xml:space="preserve">payable up to </w:t>
      </w:r>
      <w:r>
        <w:rPr>
          <w:b/>
          <w:sz w:val="24"/>
        </w:rPr>
        <w:t xml:space="preserve">£160 </w:t>
      </w:r>
      <w:r>
        <w:rPr>
          <w:sz w:val="24"/>
        </w:rPr>
        <w:t>per child, per parent/</w:t>
      </w:r>
      <w:proofErr w:type="spellStart"/>
      <w:r>
        <w:rPr>
          <w:sz w:val="24"/>
        </w:rPr>
        <w:t>carer</w:t>
      </w:r>
      <w:proofErr w:type="spellEnd"/>
      <w:r>
        <w:rPr>
          <w:sz w:val="24"/>
        </w:rPr>
        <w:t xml:space="preserve">, reduced to </w:t>
      </w:r>
      <w:r>
        <w:rPr>
          <w:b/>
          <w:sz w:val="24"/>
        </w:rPr>
        <w:t>£80 if paid within 21days.</w:t>
      </w:r>
      <w:r>
        <w:rPr>
          <w:b/>
          <w:spacing w:val="40"/>
          <w:sz w:val="24"/>
        </w:rPr>
        <w:t xml:space="preserve"> </w:t>
      </w:r>
      <w:r>
        <w:rPr>
          <w:sz w:val="24"/>
        </w:rPr>
        <w:t>From Aug</w:t>
      </w:r>
      <w:r>
        <w:rPr>
          <w:sz w:val="24"/>
        </w:rPr>
        <w:t>ust 2024, only two fines can be issued to the same parent/</w:t>
      </w:r>
      <w:proofErr w:type="spellStart"/>
      <w:r>
        <w:rPr>
          <w:sz w:val="24"/>
        </w:rPr>
        <w:t>carer</w:t>
      </w:r>
      <w:proofErr w:type="spellEnd"/>
      <w:r>
        <w:rPr>
          <w:spacing w:val="-2"/>
          <w:sz w:val="24"/>
        </w:rPr>
        <w:t xml:space="preserve"> </w:t>
      </w:r>
      <w:r>
        <w:rPr>
          <w:sz w:val="24"/>
        </w:rPr>
        <w:t>for</w:t>
      </w:r>
      <w:r>
        <w:rPr>
          <w:spacing w:val="-1"/>
          <w:sz w:val="24"/>
        </w:rPr>
        <w:t xml:space="preserve"> </w:t>
      </w:r>
      <w:r>
        <w:rPr>
          <w:sz w:val="24"/>
        </w:rPr>
        <w:t>the same child within a three-year</w:t>
      </w:r>
      <w:r>
        <w:rPr>
          <w:spacing w:val="-1"/>
          <w:sz w:val="24"/>
        </w:rPr>
        <w:t xml:space="preserve"> </w:t>
      </w:r>
      <w:r>
        <w:rPr>
          <w:sz w:val="24"/>
        </w:rPr>
        <w:t>rolling</w:t>
      </w:r>
      <w:r>
        <w:rPr>
          <w:spacing w:val="-1"/>
          <w:sz w:val="24"/>
        </w:rPr>
        <w:t xml:space="preserve"> </w:t>
      </w:r>
      <w:r>
        <w:rPr>
          <w:sz w:val="24"/>
        </w:rPr>
        <w:t>period.</w:t>
      </w:r>
      <w:r>
        <w:rPr>
          <w:spacing w:val="40"/>
          <w:sz w:val="24"/>
        </w:rPr>
        <w:t xml:space="preserve"> </w:t>
      </w:r>
      <w:r>
        <w:rPr>
          <w:sz w:val="24"/>
        </w:rPr>
        <w:t>Any</w:t>
      </w:r>
      <w:r>
        <w:rPr>
          <w:spacing w:val="-2"/>
          <w:sz w:val="24"/>
        </w:rPr>
        <w:t xml:space="preserve"> </w:t>
      </w:r>
      <w:r>
        <w:rPr>
          <w:sz w:val="24"/>
        </w:rPr>
        <w:t>second notice</w:t>
      </w:r>
    </w:p>
    <w:p w:rsidR="002F405C" w:rsidRDefault="002F405C">
      <w:pPr>
        <w:jc w:val="both"/>
        <w:rPr>
          <w:sz w:val="24"/>
        </w:rPr>
        <w:sectPr w:rsidR="002F405C">
          <w:pgSz w:w="11910" w:h="16840"/>
          <w:pgMar w:top="1400" w:right="220" w:bottom="780" w:left="400" w:header="105" w:footer="586" w:gutter="0"/>
          <w:cols w:space="720"/>
        </w:sectPr>
      </w:pPr>
    </w:p>
    <w:p w:rsidR="002F405C" w:rsidRDefault="002F405C">
      <w:pPr>
        <w:pStyle w:val="BodyText"/>
        <w:spacing w:before="121"/>
      </w:pPr>
    </w:p>
    <w:p w:rsidR="002F405C" w:rsidRDefault="00B366D4">
      <w:pPr>
        <w:pStyle w:val="BodyText"/>
        <w:ind w:left="1172" w:right="573"/>
      </w:pPr>
      <w:proofErr w:type="gramStart"/>
      <w:r>
        <w:t>will</w:t>
      </w:r>
      <w:proofErr w:type="gramEnd"/>
      <w:r>
        <w:t xml:space="preserve"> automatically be charged </w:t>
      </w:r>
      <w:r>
        <w:rPr>
          <w:b/>
        </w:rPr>
        <w:t>£160</w:t>
      </w:r>
      <w:r>
        <w:t>.</w:t>
      </w:r>
      <w:r>
        <w:rPr>
          <w:spacing w:val="40"/>
        </w:rPr>
        <w:t xml:space="preserve"> </w:t>
      </w:r>
      <w:r>
        <w:t>Any further offences (within a three-year rolling period) will be referred straight to the Magistrate Court.</w:t>
      </w:r>
    </w:p>
    <w:p w:rsidR="002F405C" w:rsidRDefault="00B366D4">
      <w:pPr>
        <w:pStyle w:val="ListParagraph"/>
        <w:numPr>
          <w:ilvl w:val="0"/>
          <w:numId w:val="1"/>
        </w:numPr>
        <w:tabs>
          <w:tab w:val="left" w:pos="1172"/>
        </w:tabs>
        <w:spacing w:before="1"/>
        <w:ind w:right="1180"/>
        <w:rPr>
          <w:b/>
          <w:sz w:val="24"/>
        </w:rPr>
      </w:pPr>
      <w:r>
        <w:rPr>
          <w:sz w:val="24"/>
        </w:rPr>
        <w:t>Prosecution</w:t>
      </w:r>
      <w:r>
        <w:rPr>
          <w:spacing w:val="-3"/>
          <w:sz w:val="24"/>
        </w:rPr>
        <w:t xml:space="preserve"> </w:t>
      </w:r>
      <w:r>
        <w:rPr>
          <w:sz w:val="24"/>
        </w:rPr>
        <w:t>under</w:t>
      </w:r>
      <w:r>
        <w:rPr>
          <w:spacing w:val="-3"/>
          <w:sz w:val="24"/>
        </w:rPr>
        <w:t xml:space="preserve"> </w:t>
      </w:r>
      <w:r>
        <w:rPr>
          <w:sz w:val="24"/>
        </w:rPr>
        <w:t>s444</w:t>
      </w:r>
      <w:r>
        <w:rPr>
          <w:spacing w:val="-3"/>
          <w:sz w:val="24"/>
        </w:rPr>
        <w:t xml:space="preserve"> </w:t>
      </w:r>
      <w:r>
        <w:rPr>
          <w:sz w:val="24"/>
        </w:rPr>
        <w:t>(I)</w:t>
      </w:r>
      <w:r>
        <w:rPr>
          <w:spacing w:val="-3"/>
          <w:sz w:val="24"/>
        </w:rPr>
        <w:t xml:space="preserve"> </w:t>
      </w:r>
      <w:r>
        <w:rPr>
          <w:sz w:val="24"/>
        </w:rPr>
        <w:t>Education</w:t>
      </w:r>
      <w:r>
        <w:rPr>
          <w:spacing w:val="-3"/>
          <w:sz w:val="24"/>
        </w:rPr>
        <w:t xml:space="preserve"> </w:t>
      </w:r>
      <w:r>
        <w:rPr>
          <w:sz w:val="24"/>
        </w:rPr>
        <w:t>Act</w:t>
      </w:r>
      <w:r>
        <w:rPr>
          <w:spacing w:val="-3"/>
          <w:sz w:val="24"/>
        </w:rPr>
        <w:t xml:space="preserve"> </w:t>
      </w:r>
      <w:r>
        <w:rPr>
          <w:sz w:val="24"/>
        </w:rPr>
        <w:t>1996,</w:t>
      </w:r>
      <w:r>
        <w:rPr>
          <w:spacing w:val="-3"/>
          <w:sz w:val="24"/>
        </w:rPr>
        <w:t xml:space="preserve"> </w:t>
      </w:r>
      <w:r>
        <w:rPr>
          <w:sz w:val="24"/>
        </w:rPr>
        <w:t>where</w:t>
      </w:r>
      <w:r>
        <w:rPr>
          <w:spacing w:val="-3"/>
          <w:sz w:val="24"/>
        </w:rPr>
        <w:t xml:space="preserve"> </w:t>
      </w:r>
      <w:r>
        <w:rPr>
          <w:sz w:val="24"/>
        </w:rPr>
        <w:t>if</w:t>
      </w:r>
      <w:r>
        <w:rPr>
          <w:spacing w:val="-1"/>
          <w:sz w:val="24"/>
        </w:rPr>
        <w:t xml:space="preserve"> </w:t>
      </w:r>
      <w:r>
        <w:rPr>
          <w:sz w:val="24"/>
        </w:rPr>
        <w:t>convicted</w:t>
      </w:r>
      <w:r>
        <w:rPr>
          <w:spacing w:val="-3"/>
          <w:sz w:val="24"/>
        </w:rPr>
        <w:t xml:space="preserve"> </w:t>
      </w:r>
      <w:r>
        <w:rPr>
          <w:sz w:val="24"/>
        </w:rPr>
        <w:t>you</w:t>
      </w:r>
      <w:r>
        <w:rPr>
          <w:spacing w:val="-3"/>
          <w:sz w:val="24"/>
        </w:rPr>
        <w:t xml:space="preserve"> </w:t>
      </w:r>
      <w:r>
        <w:rPr>
          <w:sz w:val="24"/>
        </w:rPr>
        <w:t>may</w:t>
      </w:r>
      <w:r>
        <w:rPr>
          <w:spacing w:val="-5"/>
          <w:sz w:val="24"/>
        </w:rPr>
        <w:t xml:space="preserve"> </w:t>
      </w:r>
      <w:r>
        <w:rPr>
          <w:sz w:val="24"/>
        </w:rPr>
        <w:t>be</w:t>
      </w:r>
      <w:r>
        <w:rPr>
          <w:spacing w:val="-3"/>
          <w:sz w:val="24"/>
        </w:rPr>
        <w:t xml:space="preserve"> </w:t>
      </w:r>
      <w:r>
        <w:rPr>
          <w:sz w:val="24"/>
        </w:rPr>
        <w:t xml:space="preserve">fined up to </w:t>
      </w:r>
      <w:r>
        <w:rPr>
          <w:b/>
          <w:sz w:val="24"/>
        </w:rPr>
        <w:t>£1,000.</w:t>
      </w:r>
    </w:p>
    <w:p w:rsidR="002F405C" w:rsidRDefault="00B366D4">
      <w:pPr>
        <w:pStyle w:val="ListParagraph"/>
        <w:numPr>
          <w:ilvl w:val="0"/>
          <w:numId w:val="1"/>
        </w:numPr>
        <w:tabs>
          <w:tab w:val="left" w:pos="1172"/>
        </w:tabs>
        <w:ind w:right="1180"/>
        <w:rPr>
          <w:sz w:val="24"/>
        </w:rPr>
      </w:pPr>
      <w:r>
        <w:rPr>
          <w:sz w:val="24"/>
        </w:rPr>
        <w:t xml:space="preserve">Prosecution under s444 (I) (a) Education Act 1996, where if convicted you may be fined up to </w:t>
      </w:r>
      <w:r>
        <w:rPr>
          <w:b/>
          <w:sz w:val="24"/>
        </w:rPr>
        <w:t xml:space="preserve">£2,500 </w:t>
      </w:r>
      <w:r>
        <w:rPr>
          <w:sz w:val="24"/>
        </w:rPr>
        <w:t xml:space="preserve">and/or </w:t>
      </w:r>
      <w:r>
        <w:rPr>
          <w:b/>
          <w:sz w:val="24"/>
        </w:rPr>
        <w:t>12 weeks imprisonment</w:t>
      </w:r>
      <w:r>
        <w:rPr>
          <w:sz w:val="24"/>
        </w:rPr>
        <w:t>.</w:t>
      </w:r>
    </w:p>
    <w:p w:rsidR="002F405C" w:rsidRDefault="00B366D4">
      <w:pPr>
        <w:pStyle w:val="BodyText"/>
        <w:spacing w:before="273"/>
        <w:ind w:left="452" w:right="625"/>
        <w:jc w:val="both"/>
      </w:pPr>
      <w:r>
        <w:t>Alternatively, parents/</w:t>
      </w:r>
      <w:proofErr w:type="spellStart"/>
      <w:r>
        <w:t>carers</w:t>
      </w:r>
      <w:proofErr w:type="spellEnd"/>
      <w:r>
        <w:t xml:space="preserve"> or children may wish to contact the Education Welfare Officer themselves to ask for help or info</w:t>
      </w:r>
      <w:r>
        <w:t>rmation.</w:t>
      </w:r>
      <w:r>
        <w:rPr>
          <w:spacing w:val="40"/>
        </w:rPr>
        <w:t xml:space="preserve"> </w:t>
      </w:r>
      <w:r>
        <w:t>They are independent of the school and will give impartial advice.</w:t>
      </w:r>
      <w:r>
        <w:rPr>
          <w:spacing w:val="40"/>
        </w:rPr>
        <w:t xml:space="preserve"> </w:t>
      </w:r>
      <w:r>
        <w:t>Their telephone number is 01332 641124.</w:t>
      </w:r>
    </w:p>
    <w:p w:rsidR="002F405C" w:rsidRDefault="00B366D4">
      <w:pPr>
        <w:pStyle w:val="Heading1"/>
        <w:spacing w:before="252"/>
      </w:pPr>
      <w:r>
        <w:t>SCHOOL</w:t>
      </w:r>
      <w:r>
        <w:rPr>
          <w:spacing w:val="-6"/>
        </w:rPr>
        <w:t xml:space="preserve"> </w:t>
      </w:r>
      <w:r>
        <w:t>TARGETS,</w:t>
      </w:r>
      <w:r>
        <w:rPr>
          <w:spacing w:val="-5"/>
        </w:rPr>
        <w:t xml:space="preserve"> </w:t>
      </w:r>
      <w:r>
        <w:t>PROJECTS</w:t>
      </w:r>
      <w:r>
        <w:rPr>
          <w:spacing w:val="-3"/>
        </w:rPr>
        <w:t xml:space="preserve"> </w:t>
      </w:r>
      <w:r>
        <w:t>AND</w:t>
      </w:r>
      <w:r>
        <w:rPr>
          <w:spacing w:val="-5"/>
        </w:rPr>
        <w:t xml:space="preserve"> </w:t>
      </w:r>
      <w:r>
        <w:t>SPECIAL</w:t>
      </w:r>
      <w:r>
        <w:rPr>
          <w:spacing w:val="-6"/>
        </w:rPr>
        <w:t xml:space="preserve"> </w:t>
      </w:r>
      <w:r>
        <w:rPr>
          <w:spacing w:val="-2"/>
        </w:rPr>
        <w:t>INITIATIVES</w:t>
      </w:r>
    </w:p>
    <w:p w:rsidR="002F405C" w:rsidRDefault="00B366D4">
      <w:pPr>
        <w:pStyle w:val="BodyText"/>
        <w:ind w:left="452" w:right="639"/>
        <w:jc w:val="both"/>
      </w:pPr>
      <w:r>
        <w:t>The school has targets to improve attendance and your child has an important part to play i</w:t>
      </w:r>
      <w:r>
        <w:t>n meeting these targets.</w:t>
      </w:r>
    </w:p>
    <w:p w:rsidR="002F405C" w:rsidRDefault="002F405C">
      <w:pPr>
        <w:pStyle w:val="BodyText"/>
      </w:pPr>
    </w:p>
    <w:p w:rsidR="002F405C" w:rsidRDefault="00B366D4">
      <w:pPr>
        <w:pStyle w:val="BodyText"/>
        <w:spacing w:before="1"/>
        <w:ind w:left="452" w:right="630"/>
        <w:jc w:val="both"/>
      </w:pPr>
      <w:r>
        <w:t>Our aim is to achieve better than the targets because we know that good attendance is the key to successful schooling and we believe our students can be amongst the best in the city.</w:t>
      </w:r>
    </w:p>
    <w:p w:rsidR="002F405C" w:rsidRDefault="00B366D4">
      <w:pPr>
        <w:pStyle w:val="BodyText"/>
        <w:spacing w:before="276"/>
        <w:ind w:left="452" w:right="628"/>
        <w:jc w:val="both"/>
      </w:pPr>
      <w:r>
        <w:t xml:space="preserve">Throughout the school year we monitor absences </w:t>
      </w:r>
      <w:r>
        <w:t>and punctuality to show us where improvements need to be made.</w:t>
      </w:r>
      <w:r>
        <w:rPr>
          <w:spacing w:val="80"/>
        </w:rPr>
        <w:t xml:space="preserve"> </w:t>
      </w:r>
      <w:r>
        <w:t>Information on any projects or initiatives that will focus on these areas will be provided in our home-school letters and we ask for your full support.</w:t>
      </w:r>
    </w:p>
    <w:p w:rsidR="002F405C" w:rsidRDefault="002F405C">
      <w:pPr>
        <w:pStyle w:val="BodyText"/>
      </w:pPr>
    </w:p>
    <w:p w:rsidR="002F405C" w:rsidRDefault="00B366D4">
      <w:pPr>
        <w:pStyle w:val="BodyText"/>
        <w:ind w:left="437" w:right="634"/>
        <w:jc w:val="both"/>
      </w:pPr>
      <w:r>
        <w:t>We know that attendance rates for specia</w:t>
      </w:r>
      <w:r>
        <w:t>l schools are generally below those of mainstream schools because of the complex nature of some of our students’ special needs, including associated medical needs.</w:t>
      </w:r>
      <w:r>
        <w:rPr>
          <w:spacing w:val="80"/>
        </w:rPr>
        <w:t xml:space="preserve"> </w:t>
      </w:r>
      <w:r>
        <w:t xml:space="preserve">As a result of this some of our students are more prone to illness and </w:t>
      </w:r>
      <w:proofErr w:type="spellStart"/>
      <w:r>
        <w:t>hospitalisation</w:t>
      </w:r>
      <w:proofErr w:type="spellEnd"/>
      <w:r>
        <w:t>.</w:t>
      </w:r>
      <w:r>
        <w:rPr>
          <w:spacing w:val="40"/>
        </w:rPr>
        <w:t xml:space="preserve"> </w:t>
      </w:r>
      <w:r>
        <w:t>We a</w:t>
      </w:r>
      <w:r>
        <w:t>lso fully understand the value of a close home-school partnership.</w:t>
      </w:r>
    </w:p>
    <w:p w:rsidR="002F405C" w:rsidRDefault="002F405C">
      <w:pPr>
        <w:pStyle w:val="BodyText"/>
      </w:pPr>
    </w:p>
    <w:p w:rsidR="002F405C" w:rsidRDefault="00B366D4">
      <w:pPr>
        <w:pStyle w:val="Heading1"/>
      </w:pPr>
      <w:r>
        <w:rPr>
          <w:spacing w:val="-2"/>
        </w:rPr>
        <w:t>SUMMARY</w:t>
      </w:r>
    </w:p>
    <w:p w:rsidR="002F405C" w:rsidRDefault="00B366D4">
      <w:pPr>
        <w:pStyle w:val="BodyText"/>
        <w:ind w:left="452" w:right="627"/>
        <w:jc w:val="both"/>
      </w:pPr>
      <w:r>
        <w:t>The school has a legal duty to promote and</w:t>
      </w:r>
      <w:r>
        <w:rPr>
          <w:spacing w:val="-4"/>
        </w:rPr>
        <w:t xml:space="preserve"> </w:t>
      </w:r>
      <w:r>
        <w:t>monitor attendance.</w:t>
      </w:r>
      <w:r>
        <w:rPr>
          <w:spacing w:val="40"/>
        </w:rPr>
        <w:t xml:space="preserve"> </w:t>
      </w:r>
      <w:r>
        <w:t>Equally, parents/</w:t>
      </w:r>
      <w:proofErr w:type="spellStart"/>
      <w:r>
        <w:t>carers</w:t>
      </w:r>
      <w:proofErr w:type="spellEnd"/>
      <w:r>
        <w:rPr>
          <w:spacing w:val="-2"/>
        </w:rPr>
        <w:t xml:space="preserve"> </w:t>
      </w:r>
      <w:r>
        <w:t>have a legal duty to make sure that their children attend.</w:t>
      </w:r>
      <w:r>
        <w:rPr>
          <w:spacing w:val="40"/>
        </w:rPr>
        <w:t xml:space="preserve"> </w:t>
      </w:r>
      <w:r>
        <w:t>Student attendance figures are reported to Shaw Education Trust and to the school Academy Council half termly.</w:t>
      </w:r>
    </w:p>
    <w:p w:rsidR="002F405C" w:rsidRDefault="002F405C">
      <w:pPr>
        <w:pStyle w:val="BodyText"/>
      </w:pPr>
    </w:p>
    <w:p w:rsidR="002F405C" w:rsidRDefault="00B366D4">
      <w:pPr>
        <w:pStyle w:val="BodyText"/>
        <w:ind w:left="452" w:right="629"/>
        <w:jc w:val="both"/>
      </w:pPr>
      <w:r>
        <w:t>All school staff are committed to working with parents/</w:t>
      </w:r>
      <w:proofErr w:type="spellStart"/>
      <w:r>
        <w:t>carers</w:t>
      </w:r>
      <w:proofErr w:type="spellEnd"/>
      <w:r>
        <w:t xml:space="preserve"> and students as the best way to ensure as high a level of attendance as possible a</w:t>
      </w:r>
      <w:r>
        <w:t>nd that every child’s welfare and life opportunities are promoted.</w:t>
      </w:r>
    </w:p>
    <w:sectPr w:rsidR="002F405C">
      <w:pgSz w:w="11910" w:h="16840"/>
      <w:pgMar w:top="1400" w:right="220" w:bottom="780" w:left="400" w:header="105"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66D4">
      <w:r>
        <w:separator/>
      </w:r>
    </w:p>
  </w:endnote>
  <w:endnote w:type="continuationSeparator" w:id="0">
    <w:p w:rsidR="00000000" w:rsidRDefault="00B3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5C" w:rsidRDefault="00B366D4">
    <w:pPr>
      <w:pStyle w:val="BodyText"/>
      <w:spacing w:line="14" w:lineRule="auto"/>
      <w:rPr>
        <w:sz w:val="20"/>
      </w:rPr>
    </w:pPr>
    <w:r>
      <w:rPr>
        <w:noProof/>
        <w:lang w:val="en-GB" w:eastAsia="en-GB"/>
      </w:rPr>
      <mc:AlternateContent>
        <mc:Choice Requires="wps">
          <w:drawing>
            <wp:anchor distT="0" distB="0" distL="0" distR="0" simplePos="0" relativeHeight="487444480" behindDoc="1" locked="0" layoutInCell="1" allowOverlap="1">
              <wp:simplePos x="0" y="0"/>
              <wp:positionH relativeFrom="page">
                <wp:posOffset>3708527</wp:posOffset>
              </wp:positionH>
              <wp:positionV relativeFrom="page">
                <wp:posOffset>10180821</wp:posOffset>
              </wp:positionV>
              <wp:extent cx="159385"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rsidR="002F405C" w:rsidRDefault="00B366D4">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292pt;margin-top:801.65pt;width:12.55pt;height:13.15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" filled="f" stroked="f">
              <v:path arrowok="t"/>
              <v:textbox inset="0,0,0,0">
                <w:txbxContent>
                  <w:p w:rsidR="002F405C" w:rsidRDefault="00B366D4">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6</w:t>
                    </w:r>
                    <w:r>
                      <w:rPr>
                        <w:spacing w:val="-10"/>
                        <w:sz w:val="20"/>
                      </w:rPr>
                      <w:fldChar w:fldCharType="end"/>
                    </w:r>
                  </w:p>
                </w:txbxContent>
              </v:textbox>
              <w10:wrap anchorx="page" anchory="page"/>
            </v:shape>
          </w:pict>
        </mc:Fallback>
      </mc:AlternateContent>
    </w:r>
    <w:r>
      <w:rPr>
        <w:noProof/>
        <w:lang w:val="en-GB" w:eastAsia="en-GB"/>
      </w:rPr>
      <mc:AlternateContent>
        <mc:Choice Requires="wps">
          <w:drawing>
            <wp:anchor distT="0" distB="0" distL="0" distR="0" simplePos="0" relativeHeight="487444992" behindDoc="1" locked="0" layoutInCell="1" allowOverlap="1">
              <wp:simplePos x="0" y="0"/>
              <wp:positionH relativeFrom="page">
                <wp:posOffset>528319</wp:posOffset>
              </wp:positionH>
              <wp:positionV relativeFrom="page">
                <wp:posOffset>10325040</wp:posOffset>
              </wp:positionV>
              <wp:extent cx="804545" cy="1244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4545" cy="124460"/>
                      </a:xfrm>
                      <a:prstGeom prst="rect">
                        <a:avLst/>
                      </a:prstGeom>
                    </wps:spPr>
                    <wps:txbx>
                      <w:txbxContent>
                        <w:p w:rsidR="002F405C" w:rsidRDefault="00B366D4">
                          <w:pPr>
                            <w:spacing w:before="14"/>
                            <w:ind w:left="20"/>
                            <w:rPr>
                              <w:sz w:val="14"/>
                            </w:rPr>
                          </w:pPr>
                          <w:r>
                            <w:rPr>
                              <w:sz w:val="14"/>
                            </w:rPr>
                            <w:t>Student</w:t>
                          </w:r>
                          <w:r>
                            <w:rPr>
                              <w:spacing w:val="-9"/>
                              <w:sz w:val="14"/>
                            </w:rPr>
                            <w:t xml:space="preserve"> </w:t>
                          </w:r>
                          <w:r>
                            <w:rPr>
                              <w:spacing w:val="-2"/>
                              <w:sz w:val="14"/>
                            </w:rPr>
                            <w:t>Attendance</w:t>
                          </w:r>
                        </w:p>
                      </w:txbxContent>
                    </wps:txbx>
                    <wps:bodyPr wrap="square" lIns="0" tIns="0" rIns="0" bIns="0" rtlCol="0">
                      <a:noAutofit/>
                    </wps:bodyPr>
                  </wps:wsp>
                </a:graphicData>
              </a:graphic>
            </wp:anchor>
          </w:drawing>
        </mc:Choice>
        <mc:Fallback>
          <w:pict>
            <v:shape id="Textbox 7" o:spid="_x0000_s1028" type="#_x0000_t202" style="position:absolute;margin-left:41.6pt;margin-top:813pt;width:63.35pt;height:9.8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" filled="f" stroked="f">
              <v:path arrowok="t"/>
              <v:textbox inset="0,0,0,0">
                <w:txbxContent>
                  <w:p w:rsidR="002F405C" w:rsidRDefault="00B366D4">
                    <w:pPr>
                      <w:spacing w:before="14"/>
                      <w:ind w:left="20"/>
                      <w:rPr>
                        <w:sz w:val="14"/>
                      </w:rPr>
                    </w:pPr>
                    <w:r>
                      <w:rPr>
                        <w:sz w:val="14"/>
                      </w:rPr>
                      <w:t>Student</w:t>
                    </w:r>
                    <w:r>
                      <w:rPr>
                        <w:spacing w:val="-9"/>
                        <w:sz w:val="14"/>
                      </w:rPr>
                      <w:t xml:space="preserve"> </w:t>
                    </w:r>
                    <w:r>
                      <w:rPr>
                        <w:spacing w:val="-2"/>
                        <w:sz w:val="14"/>
                      </w:rPr>
                      <w:t>Attendance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66D4">
      <w:r>
        <w:separator/>
      </w:r>
    </w:p>
  </w:footnote>
  <w:footnote w:type="continuationSeparator" w:id="0">
    <w:p w:rsidR="00000000" w:rsidRDefault="00B3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5C" w:rsidRDefault="00B366D4">
    <w:pPr>
      <w:pStyle w:val="BodyText"/>
      <w:spacing w:line="14" w:lineRule="auto"/>
      <w:rPr>
        <w:sz w:val="20"/>
      </w:rPr>
    </w:pPr>
    <w:r>
      <w:rPr>
        <w:noProof/>
        <w:lang w:val="en-GB" w:eastAsia="en-GB"/>
      </w:rPr>
      <w:drawing>
        <wp:anchor distT="0" distB="0" distL="0" distR="0" simplePos="0" relativeHeight="487443456" behindDoc="1" locked="0" layoutInCell="1" allowOverlap="1">
          <wp:simplePos x="0" y="0"/>
          <wp:positionH relativeFrom="page">
            <wp:posOffset>330834</wp:posOffset>
          </wp:positionH>
          <wp:positionV relativeFrom="page">
            <wp:posOffset>66674</wp:posOffset>
          </wp:positionV>
          <wp:extent cx="1659889" cy="83057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659889" cy="830579"/>
                  </a:xfrm>
                  <a:prstGeom prst="rect">
                    <a:avLst/>
                  </a:prstGeom>
                </pic:spPr>
              </pic:pic>
            </a:graphicData>
          </a:graphic>
        </wp:anchor>
      </w:drawing>
    </w:r>
    <w:r>
      <w:rPr>
        <w:noProof/>
        <w:lang w:val="en-GB" w:eastAsia="en-GB"/>
      </w:rPr>
      <w:drawing>
        <wp:anchor distT="0" distB="0" distL="0" distR="0" simplePos="0" relativeHeight="487443968" behindDoc="1" locked="0" layoutInCell="1" allowOverlap="1">
          <wp:simplePos x="0" y="0"/>
          <wp:positionH relativeFrom="page">
            <wp:posOffset>6421754</wp:posOffset>
          </wp:positionH>
          <wp:positionV relativeFrom="page">
            <wp:posOffset>104774</wp:posOffset>
          </wp:positionV>
          <wp:extent cx="861060" cy="73913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861060" cy="7391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F579D"/>
    <w:multiLevelType w:val="hybridMultilevel"/>
    <w:tmpl w:val="DAC2FE3E"/>
    <w:lvl w:ilvl="0" w:tplc="50649420">
      <w:numFmt w:val="bullet"/>
      <w:lvlText w:val=""/>
      <w:lvlJc w:val="left"/>
      <w:pPr>
        <w:ind w:left="1018" w:hanging="567"/>
      </w:pPr>
      <w:rPr>
        <w:rFonts w:ascii="Symbol" w:eastAsia="Symbol" w:hAnsi="Symbol" w:cs="Symbol" w:hint="default"/>
        <w:spacing w:val="0"/>
        <w:w w:val="100"/>
        <w:lang w:val="en-US" w:eastAsia="en-US" w:bidi="ar-SA"/>
      </w:rPr>
    </w:lvl>
    <w:lvl w:ilvl="1" w:tplc="04F0B13A">
      <w:numFmt w:val="bullet"/>
      <w:lvlText w:val="•"/>
      <w:lvlJc w:val="left"/>
      <w:pPr>
        <w:ind w:left="2046" w:hanging="567"/>
      </w:pPr>
      <w:rPr>
        <w:rFonts w:hint="default"/>
        <w:lang w:val="en-US" w:eastAsia="en-US" w:bidi="ar-SA"/>
      </w:rPr>
    </w:lvl>
    <w:lvl w:ilvl="2" w:tplc="AF002E50">
      <w:numFmt w:val="bullet"/>
      <w:lvlText w:val="•"/>
      <w:lvlJc w:val="left"/>
      <w:pPr>
        <w:ind w:left="3073" w:hanging="567"/>
      </w:pPr>
      <w:rPr>
        <w:rFonts w:hint="default"/>
        <w:lang w:val="en-US" w:eastAsia="en-US" w:bidi="ar-SA"/>
      </w:rPr>
    </w:lvl>
    <w:lvl w:ilvl="3" w:tplc="0BE234C4">
      <w:numFmt w:val="bullet"/>
      <w:lvlText w:val="•"/>
      <w:lvlJc w:val="left"/>
      <w:pPr>
        <w:ind w:left="4099" w:hanging="567"/>
      </w:pPr>
      <w:rPr>
        <w:rFonts w:hint="default"/>
        <w:lang w:val="en-US" w:eastAsia="en-US" w:bidi="ar-SA"/>
      </w:rPr>
    </w:lvl>
    <w:lvl w:ilvl="4" w:tplc="A2507B96">
      <w:numFmt w:val="bullet"/>
      <w:lvlText w:val="•"/>
      <w:lvlJc w:val="left"/>
      <w:pPr>
        <w:ind w:left="5126" w:hanging="567"/>
      </w:pPr>
      <w:rPr>
        <w:rFonts w:hint="default"/>
        <w:lang w:val="en-US" w:eastAsia="en-US" w:bidi="ar-SA"/>
      </w:rPr>
    </w:lvl>
    <w:lvl w:ilvl="5" w:tplc="B63C90E0">
      <w:numFmt w:val="bullet"/>
      <w:lvlText w:val="•"/>
      <w:lvlJc w:val="left"/>
      <w:pPr>
        <w:ind w:left="6153" w:hanging="567"/>
      </w:pPr>
      <w:rPr>
        <w:rFonts w:hint="default"/>
        <w:lang w:val="en-US" w:eastAsia="en-US" w:bidi="ar-SA"/>
      </w:rPr>
    </w:lvl>
    <w:lvl w:ilvl="6" w:tplc="837E002C">
      <w:numFmt w:val="bullet"/>
      <w:lvlText w:val="•"/>
      <w:lvlJc w:val="left"/>
      <w:pPr>
        <w:ind w:left="7179" w:hanging="567"/>
      </w:pPr>
      <w:rPr>
        <w:rFonts w:hint="default"/>
        <w:lang w:val="en-US" w:eastAsia="en-US" w:bidi="ar-SA"/>
      </w:rPr>
    </w:lvl>
    <w:lvl w:ilvl="7" w:tplc="EE84C4AE">
      <w:numFmt w:val="bullet"/>
      <w:lvlText w:val="•"/>
      <w:lvlJc w:val="left"/>
      <w:pPr>
        <w:ind w:left="8206" w:hanging="567"/>
      </w:pPr>
      <w:rPr>
        <w:rFonts w:hint="default"/>
        <w:lang w:val="en-US" w:eastAsia="en-US" w:bidi="ar-SA"/>
      </w:rPr>
    </w:lvl>
    <w:lvl w:ilvl="8" w:tplc="D8CC8A02">
      <w:numFmt w:val="bullet"/>
      <w:lvlText w:val="•"/>
      <w:lvlJc w:val="left"/>
      <w:pPr>
        <w:ind w:left="9233" w:hanging="567"/>
      </w:pPr>
      <w:rPr>
        <w:rFonts w:hint="default"/>
        <w:lang w:val="en-US" w:eastAsia="en-US" w:bidi="ar-SA"/>
      </w:rPr>
    </w:lvl>
  </w:abstractNum>
  <w:abstractNum w:abstractNumId="1" w15:restartNumberingAfterBreak="0">
    <w:nsid w:val="6C677EF4"/>
    <w:multiLevelType w:val="hybridMultilevel"/>
    <w:tmpl w:val="494E82AA"/>
    <w:lvl w:ilvl="0" w:tplc="23D61F6A">
      <w:numFmt w:val="bullet"/>
      <w:lvlText w:val=""/>
      <w:lvlJc w:val="left"/>
      <w:pPr>
        <w:ind w:left="1172" w:hanging="361"/>
      </w:pPr>
      <w:rPr>
        <w:rFonts w:ascii="Symbol" w:eastAsia="Symbol" w:hAnsi="Symbol" w:cs="Symbol" w:hint="default"/>
        <w:b w:val="0"/>
        <w:bCs w:val="0"/>
        <w:i w:val="0"/>
        <w:iCs w:val="0"/>
        <w:spacing w:val="0"/>
        <w:w w:val="100"/>
        <w:sz w:val="24"/>
        <w:szCs w:val="24"/>
        <w:lang w:val="en-US" w:eastAsia="en-US" w:bidi="ar-SA"/>
      </w:rPr>
    </w:lvl>
    <w:lvl w:ilvl="1" w:tplc="79D41722">
      <w:numFmt w:val="bullet"/>
      <w:lvlText w:val="•"/>
      <w:lvlJc w:val="left"/>
      <w:pPr>
        <w:ind w:left="2190" w:hanging="361"/>
      </w:pPr>
      <w:rPr>
        <w:rFonts w:hint="default"/>
        <w:lang w:val="en-US" w:eastAsia="en-US" w:bidi="ar-SA"/>
      </w:rPr>
    </w:lvl>
    <w:lvl w:ilvl="2" w:tplc="CCC2C07A">
      <w:numFmt w:val="bullet"/>
      <w:lvlText w:val="•"/>
      <w:lvlJc w:val="left"/>
      <w:pPr>
        <w:ind w:left="3201" w:hanging="361"/>
      </w:pPr>
      <w:rPr>
        <w:rFonts w:hint="default"/>
        <w:lang w:val="en-US" w:eastAsia="en-US" w:bidi="ar-SA"/>
      </w:rPr>
    </w:lvl>
    <w:lvl w:ilvl="3" w:tplc="A9A4809C">
      <w:numFmt w:val="bullet"/>
      <w:lvlText w:val="•"/>
      <w:lvlJc w:val="left"/>
      <w:pPr>
        <w:ind w:left="4211" w:hanging="361"/>
      </w:pPr>
      <w:rPr>
        <w:rFonts w:hint="default"/>
        <w:lang w:val="en-US" w:eastAsia="en-US" w:bidi="ar-SA"/>
      </w:rPr>
    </w:lvl>
    <w:lvl w:ilvl="4" w:tplc="43A8E768">
      <w:numFmt w:val="bullet"/>
      <w:lvlText w:val="•"/>
      <w:lvlJc w:val="left"/>
      <w:pPr>
        <w:ind w:left="5222" w:hanging="361"/>
      </w:pPr>
      <w:rPr>
        <w:rFonts w:hint="default"/>
        <w:lang w:val="en-US" w:eastAsia="en-US" w:bidi="ar-SA"/>
      </w:rPr>
    </w:lvl>
    <w:lvl w:ilvl="5" w:tplc="46D2415E">
      <w:numFmt w:val="bullet"/>
      <w:lvlText w:val="•"/>
      <w:lvlJc w:val="left"/>
      <w:pPr>
        <w:ind w:left="6233" w:hanging="361"/>
      </w:pPr>
      <w:rPr>
        <w:rFonts w:hint="default"/>
        <w:lang w:val="en-US" w:eastAsia="en-US" w:bidi="ar-SA"/>
      </w:rPr>
    </w:lvl>
    <w:lvl w:ilvl="6" w:tplc="2FB23A38">
      <w:numFmt w:val="bullet"/>
      <w:lvlText w:val="•"/>
      <w:lvlJc w:val="left"/>
      <w:pPr>
        <w:ind w:left="7243" w:hanging="361"/>
      </w:pPr>
      <w:rPr>
        <w:rFonts w:hint="default"/>
        <w:lang w:val="en-US" w:eastAsia="en-US" w:bidi="ar-SA"/>
      </w:rPr>
    </w:lvl>
    <w:lvl w:ilvl="7" w:tplc="CAFCCF16">
      <w:numFmt w:val="bullet"/>
      <w:lvlText w:val="•"/>
      <w:lvlJc w:val="left"/>
      <w:pPr>
        <w:ind w:left="8254" w:hanging="361"/>
      </w:pPr>
      <w:rPr>
        <w:rFonts w:hint="default"/>
        <w:lang w:val="en-US" w:eastAsia="en-US" w:bidi="ar-SA"/>
      </w:rPr>
    </w:lvl>
    <w:lvl w:ilvl="8" w:tplc="2646957A">
      <w:numFmt w:val="bullet"/>
      <w:lvlText w:val="•"/>
      <w:lvlJc w:val="left"/>
      <w:pPr>
        <w:ind w:left="9265" w:hanging="361"/>
      </w:pPr>
      <w:rPr>
        <w:rFonts w:hint="default"/>
        <w:lang w:val="en-US" w:eastAsia="en-US" w:bidi="ar-SA"/>
      </w:rPr>
    </w:lvl>
  </w:abstractNum>
  <w:abstractNum w:abstractNumId="2" w15:restartNumberingAfterBreak="0">
    <w:nsid w:val="6E340341"/>
    <w:multiLevelType w:val="hybridMultilevel"/>
    <w:tmpl w:val="0D56DEB6"/>
    <w:lvl w:ilvl="0" w:tplc="915032DC">
      <w:start w:val="1"/>
      <w:numFmt w:val="lowerLetter"/>
      <w:lvlText w:val="(%1)"/>
      <w:lvlJc w:val="left"/>
      <w:pPr>
        <w:ind w:left="1018" w:hanging="567"/>
        <w:jc w:val="left"/>
      </w:pPr>
      <w:rPr>
        <w:rFonts w:ascii="Arial" w:eastAsia="Arial" w:hAnsi="Arial" w:cs="Arial" w:hint="default"/>
        <w:b w:val="0"/>
        <w:bCs w:val="0"/>
        <w:i w:val="0"/>
        <w:iCs w:val="0"/>
        <w:spacing w:val="0"/>
        <w:w w:val="99"/>
        <w:sz w:val="24"/>
        <w:szCs w:val="24"/>
        <w:lang w:val="en-US" w:eastAsia="en-US" w:bidi="ar-SA"/>
      </w:rPr>
    </w:lvl>
    <w:lvl w:ilvl="1" w:tplc="8738FCF2">
      <w:numFmt w:val="bullet"/>
      <w:lvlText w:val="•"/>
      <w:lvlJc w:val="left"/>
      <w:pPr>
        <w:ind w:left="2046" w:hanging="567"/>
      </w:pPr>
      <w:rPr>
        <w:rFonts w:hint="default"/>
        <w:lang w:val="en-US" w:eastAsia="en-US" w:bidi="ar-SA"/>
      </w:rPr>
    </w:lvl>
    <w:lvl w:ilvl="2" w:tplc="8EB2E370">
      <w:numFmt w:val="bullet"/>
      <w:lvlText w:val="•"/>
      <w:lvlJc w:val="left"/>
      <w:pPr>
        <w:ind w:left="3073" w:hanging="567"/>
      </w:pPr>
      <w:rPr>
        <w:rFonts w:hint="default"/>
        <w:lang w:val="en-US" w:eastAsia="en-US" w:bidi="ar-SA"/>
      </w:rPr>
    </w:lvl>
    <w:lvl w:ilvl="3" w:tplc="ECBEED4A">
      <w:numFmt w:val="bullet"/>
      <w:lvlText w:val="•"/>
      <w:lvlJc w:val="left"/>
      <w:pPr>
        <w:ind w:left="4099" w:hanging="567"/>
      </w:pPr>
      <w:rPr>
        <w:rFonts w:hint="default"/>
        <w:lang w:val="en-US" w:eastAsia="en-US" w:bidi="ar-SA"/>
      </w:rPr>
    </w:lvl>
    <w:lvl w:ilvl="4" w:tplc="F07EC978">
      <w:numFmt w:val="bullet"/>
      <w:lvlText w:val="•"/>
      <w:lvlJc w:val="left"/>
      <w:pPr>
        <w:ind w:left="5126" w:hanging="567"/>
      </w:pPr>
      <w:rPr>
        <w:rFonts w:hint="default"/>
        <w:lang w:val="en-US" w:eastAsia="en-US" w:bidi="ar-SA"/>
      </w:rPr>
    </w:lvl>
    <w:lvl w:ilvl="5" w:tplc="8578D1C4">
      <w:numFmt w:val="bullet"/>
      <w:lvlText w:val="•"/>
      <w:lvlJc w:val="left"/>
      <w:pPr>
        <w:ind w:left="6153" w:hanging="567"/>
      </w:pPr>
      <w:rPr>
        <w:rFonts w:hint="default"/>
        <w:lang w:val="en-US" w:eastAsia="en-US" w:bidi="ar-SA"/>
      </w:rPr>
    </w:lvl>
    <w:lvl w:ilvl="6" w:tplc="D87A4332">
      <w:numFmt w:val="bullet"/>
      <w:lvlText w:val="•"/>
      <w:lvlJc w:val="left"/>
      <w:pPr>
        <w:ind w:left="7179" w:hanging="567"/>
      </w:pPr>
      <w:rPr>
        <w:rFonts w:hint="default"/>
        <w:lang w:val="en-US" w:eastAsia="en-US" w:bidi="ar-SA"/>
      </w:rPr>
    </w:lvl>
    <w:lvl w:ilvl="7" w:tplc="2A86ADAA">
      <w:numFmt w:val="bullet"/>
      <w:lvlText w:val="•"/>
      <w:lvlJc w:val="left"/>
      <w:pPr>
        <w:ind w:left="8206" w:hanging="567"/>
      </w:pPr>
      <w:rPr>
        <w:rFonts w:hint="default"/>
        <w:lang w:val="en-US" w:eastAsia="en-US" w:bidi="ar-SA"/>
      </w:rPr>
    </w:lvl>
    <w:lvl w:ilvl="8" w:tplc="E24ADAF4">
      <w:numFmt w:val="bullet"/>
      <w:lvlText w:val="•"/>
      <w:lvlJc w:val="left"/>
      <w:pPr>
        <w:ind w:left="9233" w:hanging="567"/>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2F405C"/>
    <w:rsid w:val="002F405C"/>
    <w:rsid w:val="00B36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873F4-22E4-4652-A17D-A31E9D9C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914"/>
    </w:pPr>
    <w:rPr>
      <w:b/>
      <w:bCs/>
      <w:sz w:val="36"/>
      <w:szCs w:val="36"/>
    </w:rPr>
  </w:style>
  <w:style w:type="paragraph" w:styleId="ListParagraph">
    <w:name w:val="List Paragraph"/>
    <w:basedOn w:val="Normal"/>
    <w:uiPriority w:val="1"/>
    <w:qFormat/>
    <w:pPr>
      <w:ind w:left="1018" w:hanging="566"/>
    </w:pPr>
  </w:style>
  <w:style w:type="paragraph" w:customStyle="1" w:styleId="TableParagraph">
    <w:name w:val="Table Paragraph"/>
    <w:basedOn w:val="Normal"/>
    <w:uiPriority w:val="1"/>
    <w:qFormat/>
    <w:pPr>
      <w:spacing w:line="248"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2178</Words>
  <Characters>12419</Characters>
  <Application>Microsoft Office Word</Application>
  <DocSecurity>0</DocSecurity>
  <Lines>103</Lines>
  <Paragraphs>29</Paragraphs>
  <ScaleCrop>false</ScaleCrop>
  <Company>LEAD IT Services</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creator>Anna-Kaarina Ahti</dc:creator>
  <cp:lastModifiedBy>Jordan Stringer</cp:lastModifiedBy>
  <cp:revision>2</cp:revision>
  <dcterms:created xsi:type="dcterms:W3CDTF">2025-03-11T20:30:00Z</dcterms:created>
  <dcterms:modified xsi:type="dcterms:W3CDTF">2025-03-11T20:30:00Z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2016</vt:lpwstr>
  </property>
  <property fmtid="{D5CDD505-2E9C-101B-9397-08002B2CF9AE}" pid="4" name="LastSaved">
    <vt:filetime>2025-03-11T00:00:00Z</vt:filetime>
  </property>
  <property fmtid="{D5CDD505-2E9C-101B-9397-08002B2CF9AE}" pid="5" name="Producer">
    <vt:lpwstr>Microsoft® Word 2016</vt:lpwstr>
  </property>
</Properties>
</file>