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2E5B78" w14:textId="77777777" w:rsidR="00832824" w:rsidRPr="00F22161" w:rsidRDefault="00832824" w:rsidP="00832824">
      <w:pPr>
        <w:pStyle w:val="Header"/>
        <w:jc w:val="center"/>
        <w:rPr>
          <w:rFonts w:ascii="Lucida Handwriting" w:hAnsi="Lucida Handwriting"/>
          <w:color w:val="FF0000"/>
          <w:sz w:val="40"/>
          <w:szCs w:val="40"/>
        </w:rPr>
      </w:pPr>
      <w:r w:rsidRPr="00A0480F">
        <w:rPr>
          <w:rFonts w:ascii="Lucida Handwriting" w:hAnsi="Lucida Handwriting"/>
          <w:b/>
          <w:i/>
          <w:noProof/>
          <w:color w:val="FF0000"/>
          <w:sz w:val="40"/>
          <w:szCs w:val="40"/>
          <w:lang w:val="en-GB"/>
        </w:rPr>
        <w:drawing>
          <wp:anchor distT="0" distB="0" distL="114300" distR="114300" simplePos="0" relativeHeight="251659264" behindDoc="1" locked="0" layoutInCell="1" allowOverlap="1" wp14:anchorId="0FCCA169" wp14:editId="38590366">
            <wp:simplePos x="0" y="0"/>
            <wp:positionH relativeFrom="margin">
              <wp:posOffset>-238125</wp:posOffset>
            </wp:positionH>
            <wp:positionV relativeFrom="page">
              <wp:posOffset>219075</wp:posOffset>
            </wp:positionV>
            <wp:extent cx="7049135" cy="213360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s-watermark-20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59159" cy="21366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0480F">
        <w:rPr>
          <w:rFonts w:ascii="Lucida Handwriting" w:hAnsi="Lucida Handwriting"/>
          <w:b/>
          <w:color w:val="FF0000"/>
          <w:sz w:val="40"/>
          <w:szCs w:val="40"/>
        </w:rPr>
        <w:t>St</w:t>
      </w:r>
      <w:r>
        <w:rPr>
          <w:rFonts w:ascii="Lucida Handwriting" w:hAnsi="Lucida Handwriting"/>
          <w:color w:val="FF0000"/>
          <w:sz w:val="40"/>
          <w:szCs w:val="40"/>
        </w:rPr>
        <w:t xml:space="preserve"> </w:t>
      </w:r>
      <w:r w:rsidRPr="00F22161">
        <w:rPr>
          <w:rFonts w:ascii="Lucida Handwriting" w:hAnsi="Lucida Handwriting"/>
          <w:color w:val="FF0000"/>
          <w:sz w:val="40"/>
          <w:szCs w:val="40"/>
        </w:rPr>
        <w:t>Andrew’s School</w:t>
      </w:r>
    </w:p>
    <w:p w14:paraId="6C77EBC6" w14:textId="77777777" w:rsidR="00832824" w:rsidRDefault="00832824" w:rsidP="00832824">
      <w:pPr>
        <w:pStyle w:val="Header"/>
        <w:jc w:val="center"/>
        <w:rPr>
          <w:rFonts w:ascii="Lucida Handwriting" w:hAnsi="Lucida Handwriting"/>
          <w:color w:val="FF0000"/>
          <w:sz w:val="20"/>
        </w:rPr>
      </w:pPr>
      <w:r w:rsidRPr="005268CE">
        <w:rPr>
          <w:rFonts w:ascii="Lucida Handwriting" w:hAnsi="Lucida Handwriting"/>
          <w:color w:val="FF0000"/>
          <w:sz w:val="20"/>
        </w:rPr>
        <w:t>A school with Quaker values</w:t>
      </w:r>
    </w:p>
    <w:p w14:paraId="4F9CFB65" w14:textId="77777777" w:rsidR="00832824" w:rsidRDefault="00832824" w:rsidP="00832824">
      <w:pPr>
        <w:pStyle w:val="Header"/>
        <w:jc w:val="center"/>
        <w:rPr>
          <w:rFonts w:ascii="Lucida Handwriting" w:hAnsi="Lucida Handwriting"/>
          <w:color w:val="FF0000"/>
          <w:sz w:val="20"/>
        </w:rPr>
      </w:pPr>
    </w:p>
    <w:p w14:paraId="54654441" w14:textId="77777777" w:rsidR="00832824" w:rsidRDefault="00832824" w:rsidP="00832824">
      <w:pPr>
        <w:pStyle w:val="Header"/>
        <w:jc w:val="center"/>
        <w:rPr>
          <w:rFonts w:asciiTheme="minorHAnsi" w:hAnsiTheme="minorHAnsi" w:cstheme="minorHAnsi"/>
          <w:sz w:val="22"/>
        </w:rPr>
      </w:pPr>
      <w:r w:rsidRPr="008C6589">
        <w:rPr>
          <w:rFonts w:asciiTheme="minorHAnsi" w:hAnsiTheme="minorHAnsi" w:cstheme="minorHAnsi"/>
          <w:sz w:val="22"/>
        </w:rPr>
        <w:t xml:space="preserve">Aylmerton Hall </w:t>
      </w:r>
      <w:r w:rsidRPr="00292A6F">
        <w:rPr>
          <w:rFonts w:asciiTheme="minorHAnsi" w:hAnsiTheme="minorHAnsi" w:cstheme="minorHAnsi"/>
          <w:color w:val="FF0000"/>
          <w:sz w:val="22"/>
        </w:rPr>
        <w:sym w:font="Wingdings" w:char="F077"/>
      </w:r>
      <w:r w:rsidRPr="00292A6F">
        <w:rPr>
          <w:rFonts w:asciiTheme="minorHAnsi" w:hAnsiTheme="minorHAnsi" w:cstheme="minorHAnsi"/>
          <w:color w:val="FF0000"/>
          <w:sz w:val="22"/>
        </w:rPr>
        <w:t xml:space="preserve"> </w:t>
      </w:r>
      <w:r w:rsidRPr="008C6589">
        <w:rPr>
          <w:rFonts w:asciiTheme="minorHAnsi" w:hAnsiTheme="minorHAnsi" w:cstheme="minorHAnsi"/>
          <w:sz w:val="22"/>
        </w:rPr>
        <w:t xml:space="preserve"> Holt Road</w:t>
      </w:r>
    </w:p>
    <w:p w14:paraId="4BF86766" w14:textId="77777777" w:rsidR="00832824" w:rsidRDefault="00832824" w:rsidP="00832824">
      <w:pPr>
        <w:pStyle w:val="Header"/>
        <w:jc w:val="center"/>
        <w:rPr>
          <w:rFonts w:asciiTheme="minorHAnsi" w:hAnsiTheme="minorHAnsi" w:cstheme="minorHAnsi"/>
          <w:sz w:val="22"/>
        </w:rPr>
      </w:pPr>
      <w:r w:rsidRPr="008C6589">
        <w:rPr>
          <w:rFonts w:asciiTheme="minorHAnsi" w:hAnsiTheme="minorHAnsi" w:cstheme="minorHAnsi"/>
          <w:sz w:val="22"/>
        </w:rPr>
        <w:t xml:space="preserve">Aylmerton   </w:t>
      </w:r>
      <w:r w:rsidRPr="00292A6F">
        <w:rPr>
          <w:rFonts w:asciiTheme="minorHAnsi" w:hAnsiTheme="minorHAnsi" w:cstheme="minorHAnsi"/>
          <w:color w:val="FF0000"/>
          <w:sz w:val="22"/>
        </w:rPr>
        <w:sym w:font="Wingdings" w:char="F077"/>
      </w:r>
      <w:r w:rsidRPr="008C6589">
        <w:rPr>
          <w:rFonts w:asciiTheme="minorHAnsi" w:hAnsiTheme="minorHAnsi" w:cstheme="minorHAnsi"/>
          <w:sz w:val="22"/>
        </w:rPr>
        <w:t xml:space="preserve">  Norfolk  </w:t>
      </w:r>
      <w:r w:rsidRPr="00292A6F">
        <w:rPr>
          <w:rFonts w:asciiTheme="minorHAnsi" w:hAnsiTheme="minorHAnsi" w:cstheme="minorHAnsi"/>
          <w:color w:val="FF0000"/>
          <w:sz w:val="22"/>
        </w:rPr>
        <w:sym w:font="Wingdings" w:char="F077"/>
      </w:r>
      <w:r w:rsidRPr="008C6589">
        <w:rPr>
          <w:rFonts w:asciiTheme="minorHAnsi" w:hAnsiTheme="minorHAnsi" w:cstheme="minorHAnsi"/>
          <w:sz w:val="22"/>
        </w:rPr>
        <w:t xml:space="preserve">  NR11 8QA</w:t>
      </w:r>
    </w:p>
    <w:p w14:paraId="13A3A294" w14:textId="77777777" w:rsidR="00832824" w:rsidRDefault="00832824" w:rsidP="00832824">
      <w:pPr>
        <w:pStyle w:val="Header"/>
        <w:jc w:val="center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Telephone</w:t>
      </w:r>
      <w:proofErr w:type="gramStart"/>
      <w:r w:rsidRPr="008C6589">
        <w:rPr>
          <w:rFonts w:asciiTheme="minorHAnsi" w:hAnsiTheme="minorHAnsi" w:cstheme="minorHAnsi"/>
          <w:sz w:val="22"/>
        </w:rPr>
        <w:t>:  01263</w:t>
      </w:r>
      <w:proofErr w:type="gramEnd"/>
      <w:r w:rsidRPr="008C6589">
        <w:rPr>
          <w:rFonts w:asciiTheme="minorHAnsi" w:hAnsiTheme="minorHAnsi" w:cstheme="minorHAnsi"/>
          <w:sz w:val="22"/>
        </w:rPr>
        <w:t xml:space="preserve"> 837927</w:t>
      </w:r>
    </w:p>
    <w:p w14:paraId="07A0B82C" w14:textId="77777777" w:rsidR="00832824" w:rsidRPr="00B20A9C" w:rsidRDefault="00832824" w:rsidP="00B20A9C">
      <w:pPr>
        <w:pStyle w:val="Header"/>
        <w:jc w:val="center"/>
        <w:rPr>
          <w:rStyle w:val="Hyperlink"/>
          <w:rFonts w:asciiTheme="minorHAnsi" w:hAnsiTheme="minorHAnsi" w:cstheme="minorHAnsi"/>
          <w:color w:val="auto"/>
          <w:sz w:val="22"/>
          <w:szCs w:val="24"/>
          <w:u w:val="none"/>
        </w:rPr>
      </w:pPr>
      <w:r w:rsidRPr="00AE5F8F">
        <w:rPr>
          <w:rFonts w:cstheme="minorHAnsi"/>
        </w:rPr>
        <w:t xml:space="preserve">Email: </w:t>
      </w:r>
      <w:hyperlink r:id="rId9" w:history="1">
        <w:r w:rsidRPr="00AE5F8F">
          <w:rPr>
            <w:rStyle w:val="Hyperlink"/>
            <w:rFonts w:cstheme="minorHAnsi"/>
          </w:rPr>
          <w:t>head@standrewsschool.co.uk</w:t>
        </w:r>
      </w:hyperlink>
      <w:r w:rsidR="00A0480F" w:rsidRPr="00A0480F">
        <w:rPr>
          <w:rFonts w:asciiTheme="minorHAnsi" w:hAnsiTheme="minorHAnsi" w:cstheme="minorHAnsi"/>
          <w:sz w:val="22"/>
          <w:szCs w:val="24"/>
        </w:rPr>
        <w:t xml:space="preserve"> </w:t>
      </w:r>
    </w:p>
    <w:p w14:paraId="3BC63080" w14:textId="77777777" w:rsidR="00832824" w:rsidRPr="00D25C0D" w:rsidRDefault="00832824" w:rsidP="00832824">
      <w:pPr>
        <w:pStyle w:val="Footer"/>
        <w:jc w:val="center"/>
        <w:rPr>
          <w:rFonts w:cstheme="minorHAnsi"/>
          <w:b/>
          <w:color w:val="A6A6A6" w:themeColor="background1" w:themeShade="A6"/>
          <w:sz w:val="20"/>
        </w:rPr>
      </w:pPr>
      <w:r w:rsidRPr="00D25C0D">
        <w:rPr>
          <w:rFonts w:cstheme="minorHAnsi"/>
          <w:b/>
          <w:color w:val="A6A6A6" w:themeColor="background1" w:themeShade="A6"/>
          <w:sz w:val="20"/>
        </w:rPr>
        <w:t>The St Andrew</w:t>
      </w:r>
      <w:r w:rsidR="00114432">
        <w:rPr>
          <w:rFonts w:cstheme="minorHAnsi"/>
          <w:b/>
          <w:color w:val="A6A6A6" w:themeColor="background1" w:themeShade="A6"/>
          <w:sz w:val="20"/>
        </w:rPr>
        <w:t>’</w:t>
      </w:r>
      <w:r w:rsidRPr="00D25C0D">
        <w:rPr>
          <w:rFonts w:cstheme="minorHAnsi"/>
          <w:b/>
          <w:color w:val="A6A6A6" w:themeColor="background1" w:themeShade="A6"/>
          <w:sz w:val="20"/>
        </w:rPr>
        <w:t>s School Trust is a Registered Charity No. 1129232</w:t>
      </w:r>
    </w:p>
    <w:p w14:paraId="3D3F6109" w14:textId="77777777" w:rsidR="00832824" w:rsidRDefault="00832824" w:rsidP="00832824">
      <w:pPr>
        <w:pStyle w:val="Footer"/>
        <w:jc w:val="center"/>
        <w:rPr>
          <w:rFonts w:cstheme="minorHAnsi"/>
          <w:b/>
          <w:color w:val="A6A6A6" w:themeColor="background1" w:themeShade="A6"/>
          <w:sz w:val="18"/>
          <w:szCs w:val="18"/>
        </w:rPr>
      </w:pPr>
    </w:p>
    <w:p w14:paraId="437A7B7F" w14:textId="77777777" w:rsidR="00832824" w:rsidRDefault="00832824" w:rsidP="00832824">
      <w:pPr>
        <w:pStyle w:val="Footer"/>
        <w:jc w:val="center"/>
        <w:rPr>
          <w:rFonts w:cstheme="minorHAnsi"/>
          <w:b/>
          <w:color w:val="A6A6A6" w:themeColor="background1" w:themeShade="A6"/>
          <w:sz w:val="18"/>
          <w:szCs w:val="18"/>
        </w:rPr>
      </w:pPr>
    </w:p>
    <w:p w14:paraId="4CE0A030" w14:textId="77777777" w:rsidR="003518BA" w:rsidRDefault="003518BA" w:rsidP="003518BA">
      <w:pPr>
        <w:spacing w:after="0" w:line="240" w:lineRule="auto"/>
        <w:jc w:val="center"/>
        <w:rPr>
          <w:rFonts w:eastAsia="Times New Roman" w:cs="Times New Roman"/>
          <w:sz w:val="96"/>
          <w:szCs w:val="96"/>
          <w:lang w:val="en-US" w:eastAsia="en-GB"/>
        </w:rPr>
      </w:pPr>
    </w:p>
    <w:p w14:paraId="0F5D3DD6" w14:textId="1ED19F40" w:rsidR="00371BBB" w:rsidRPr="00371BBB" w:rsidRDefault="00371BBB" w:rsidP="00371BBB">
      <w:pPr>
        <w:spacing w:after="0" w:line="240" w:lineRule="auto"/>
        <w:jc w:val="center"/>
        <w:rPr>
          <w:rFonts w:eastAsia="Times New Roman" w:cs="Times New Roman"/>
          <w:sz w:val="72"/>
          <w:szCs w:val="72"/>
          <w:lang w:val="en-US" w:eastAsia="en-GB"/>
        </w:rPr>
      </w:pPr>
      <w:r w:rsidRPr="00371BBB">
        <w:rPr>
          <w:rFonts w:eastAsia="Times New Roman" w:cs="Times New Roman"/>
          <w:sz w:val="72"/>
          <w:szCs w:val="72"/>
          <w:lang w:val="en-US" w:eastAsia="en-GB"/>
        </w:rPr>
        <w:t xml:space="preserve">Dogs in School </w:t>
      </w:r>
    </w:p>
    <w:p w14:paraId="7B8AEAF7" w14:textId="77777777" w:rsidR="008A284D" w:rsidRPr="00F16F5E" w:rsidRDefault="008A284D" w:rsidP="008A284D">
      <w:pPr>
        <w:spacing w:after="0" w:line="240" w:lineRule="auto"/>
        <w:jc w:val="center"/>
        <w:rPr>
          <w:rFonts w:eastAsia="Times New Roman" w:cs="Times New Roman"/>
          <w:sz w:val="96"/>
          <w:szCs w:val="96"/>
          <w:lang w:val="en-US" w:eastAsia="en-GB"/>
        </w:rPr>
      </w:pPr>
      <w:r w:rsidRPr="008A284D">
        <w:rPr>
          <w:rFonts w:eastAsia="Times New Roman" w:cs="Times New Roman"/>
          <w:sz w:val="72"/>
          <w:szCs w:val="72"/>
          <w:lang w:val="en-US" w:eastAsia="en-GB"/>
        </w:rPr>
        <w:t>Policy</w:t>
      </w:r>
    </w:p>
    <w:p w14:paraId="1B64F9A6" w14:textId="77777777" w:rsidR="003518BA" w:rsidRPr="003518BA" w:rsidRDefault="00E4077D" w:rsidP="00F16F5E">
      <w:pPr>
        <w:spacing w:after="0" w:line="240" w:lineRule="auto"/>
        <w:jc w:val="center"/>
        <w:rPr>
          <w:rFonts w:eastAsia="Times New Roman" w:cs="Times New Roman"/>
          <w:sz w:val="96"/>
          <w:szCs w:val="96"/>
          <w:lang w:val="en-US" w:eastAsia="en-GB"/>
        </w:rPr>
      </w:pPr>
      <w:r w:rsidRPr="00F16F5E">
        <w:rPr>
          <w:rFonts w:eastAsia="Times New Roman" w:cs="Times New Roman"/>
          <w:sz w:val="96"/>
          <w:szCs w:val="96"/>
          <w:lang w:val="en-US" w:eastAsia="en-GB"/>
        </w:rPr>
        <w:t xml:space="preserve"> </w:t>
      </w:r>
      <w:r w:rsidR="00F16F5E" w:rsidRPr="00F16F5E">
        <w:rPr>
          <w:rFonts w:eastAsia="Times New Roman" w:cs="Times New Roman"/>
          <w:sz w:val="72"/>
          <w:szCs w:val="72"/>
          <w:lang w:val="en-US" w:eastAsia="en-GB"/>
        </w:rPr>
        <w:t xml:space="preserve"> </w:t>
      </w:r>
    </w:p>
    <w:p w14:paraId="0BCA08C9" w14:textId="77777777" w:rsidR="003518BA" w:rsidRPr="003518BA" w:rsidRDefault="003518BA" w:rsidP="003518BA">
      <w:pPr>
        <w:spacing w:after="0" w:line="240" w:lineRule="auto"/>
        <w:jc w:val="center"/>
        <w:rPr>
          <w:rFonts w:eastAsia="Times New Roman" w:cs="Times New Roman"/>
          <w:sz w:val="72"/>
          <w:szCs w:val="72"/>
          <w:lang w:val="en-US" w:eastAsia="en-GB"/>
        </w:rPr>
      </w:pPr>
    </w:p>
    <w:p w14:paraId="60BFB254" w14:textId="77777777" w:rsidR="0010020A" w:rsidRDefault="0010020A" w:rsidP="0010020A">
      <w:pPr>
        <w:spacing w:after="0" w:line="240" w:lineRule="auto"/>
        <w:jc w:val="center"/>
        <w:rPr>
          <w:rFonts w:eastAsia="Times New Roman" w:cs="Times New Roman"/>
          <w:sz w:val="32"/>
          <w:szCs w:val="32"/>
          <w:lang w:val="en-US" w:eastAsia="en-GB"/>
        </w:rPr>
      </w:pPr>
      <w:r>
        <w:rPr>
          <w:rFonts w:eastAsia="Times New Roman" w:cs="Times New Roman"/>
          <w:sz w:val="32"/>
          <w:szCs w:val="32"/>
          <w:lang w:val="en-US" w:eastAsia="en-GB"/>
        </w:rPr>
        <w:t>Summary of changes</w:t>
      </w:r>
    </w:p>
    <w:p w14:paraId="352919E8" w14:textId="77777777" w:rsidR="0010020A" w:rsidRPr="004C4113" w:rsidRDefault="0010020A" w:rsidP="0010020A">
      <w:pPr>
        <w:spacing w:after="0" w:line="240" w:lineRule="auto"/>
        <w:jc w:val="center"/>
        <w:rPr>
          <w:rFonts w:eastAsia="Times New Roman" w:cs="Times New Roman"/>
          <w:sz w:val="32"/>
          <w:szCs w:val="32"/>
          <w:lang w:val="en-US"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10020A" w14:paraId="16389DD1" w14:textId="77777777" w:rsidTr="00F91A3A">
        <w:tc>
          <w:tcPr>
            <w:tcW w:w="2614" w:type="dxa"/>
          </w:tcPr>
          <w:p w14:paraId="04D3A783" w14:textId="77777777" w:rsidR="0010020A" w:rsidRDefault="0010020A" w:rsidP="00F91A3A">
            <w:pPr>
              <w:jc w:val="center"/>
              <w:rPr>
                <w:rFonts w:eastAsia="Times New Roman" w:cs="Times New Roman"/>
                <w:sz w:val="24"/>
                <w:szCs w:val="24"/>
                <w:lang w:val="en-US" w:eastAsia="en-GB"/>
              </w:rPr>
            </w:pPr>
            <w:r>
              <w:rPr>
                <w:rFonts w:eastAsia="Times New Roman" w:cs="Times New Roman"/>
                <w:sz w:val="24"/>
                <w:szCs w:val="24"/>
                <w:lang w:val="en-US" w:eastAsia="en-GB"/>
              </w:rPr>
              <w:t>Page Ref</w:t>
            </w:r>
          </w:p>
        </w:tc>
        <w:tc>
          <w:tcPr>
            <w:tcW w:w="2614" w:type="dxa"/>
          </w:tcPr>
          <w:p w14:paraId="46CDF1FB" w14:textId="77777777" w:rsidR="0010020A" w:rsidRDefault="0010020A" w:rsidP="00F91A3A">
            <w:pPr>
              <w:jc w:val="center"/>
              <w:rPr>
                <w:rFonts w:eastAsia="Times New Roman" w:cs="Times New Roman"/>
                <w:sz w:val="24"/>
                <w:szCs w:val="24"/>
                <w:lang w:val="en-US" w:eastAsia="en-GB"/>
              </w:rPr>
            </w:pPr>
            <w:r>
              <w:rPr>
                <w:rFonts w:eastAsia="Times New Roman" w:cs="Times New Roman"/>
                <w:sz w:val="24"/>
                <w:szCs w:val="24"/>
                <w:lang w:val="en-US" w:eastAsia="en-GB"/>
              </w:rPr>
              <w:t>Section</w:t>
            </w:r>
          </w:p>
        </w:tc>
        <w:tc>
          <w:tcPr>
            <w:tcW w:w="2614" w:type="dxa"/>
          </w:tcPr>
          <w:p w14:paraId="65C8F629" w14:textId="77777777" w:rsidR="0010020A" w:rsidRDefault="0010020A" w:rsidP="00F91A3A">
            <w:pPr>
              <w:jc w:val="center"/>
              <w:rPr>
                <w:rFonts w:eastAsia="Times New Roman" w:cs="Times New Roman"/>
                <w:sz w:val="24"/>
                <w:szCs w:val="24"/>
                <w:lang w:val="en-US" w:eastAsia="en-GB"/>
              </w:rPr>
            </w:pPr>
            <w:r>
              <w:rPr>
                <w:rFonts w:eastAsia="Times New Roman" w:cs="Times New Roman"/>
                <w:sz w:val="24"/>
                <w:szCs w:val="24"/>
                <w:lang w:val="en-US" w:eastAsia="en-GB"/>
              </w:rPr>
              <w:t>Amendment</w:t>
            </w:r>
          </w:p>
        </w:tc>
        <w:tc>
          <w:tcPr>
            <w:tcW w:w="2614" w:type="dxa"/>
          </w:tcPr>
          <w:p w14:paraId="699863C6" w14:textId="77777777" w:rsidR="0010020A" w:rsidRDefault="0010020A" w:rsidP="00F91A3A">
            <w:pPr>
              <w:jc w:val="center"/>
              <w:rPr>
                <w:rFonts w:eastAsia="Times New Roman" w:cs="Times New Roman"/>
                <w:sz w:val="24"/>
                <w:szCs w:val="24"/>
                <w:lang w:val="en-US" w:eastAsia="en-GB"/>
              </w:rPr>
            </w:pPr>
            <w:r>
              <w:rPr>
                <w:rFonts w:eastAsia="Times New Roman" w:cs="Times New Roman"/>
                <w:sz w:val="24"/>
                <w:szCs w:val="24"/>
                <w:lang w:val="en-US" w:eastAsia="en-GB"/>
              </w:rPr>
              <w:t>Date of change</w:t>
            </w:r>
          </w:p>
        </w:tc>
      </w:tr>
      <w:tr w:rsidR="0010020A" w14:paraId="7657651F" w14:textId="77777777" w:rsidTr="00F91A3A">
        <w:tc>
          <w:tcPr>
            <w:tcW w:w="2614" w:type="dxa"/>
          </w:tcPr>
          <w:p w14:paraId="150B0A35" w14:textId="77777777" w:rsidR="0010020A" w:rsidRDefault="0010020A" w:rsidP="00F91A3A">
            <w:pPr>
              <w:jc w:val="center"/>
              <w:rPr>
                <w:rFonts w:eastAsia="Times New Roman" w:cs="Times New Roman"/>
                <w:sz w:val="24"/>
                <w:szCs w:val="24"/>
                <w:lang w:val="en-US" w:eastAsia="en-GB"/>
              </w:rPr>
            </w:pPr>
          </w:p>
        </w:tc>
        <w:tc>
          <w:tcPr>
            <w:tcW w:w="2614" w:type="dxa"/>
          </w:tcPr>
          <w:p w14:paraId="63935E55" w14:textId="77777777" w:rsidR="0010020A" w:rsidRDefault="0010020A" w:rsidP="00F91A3A">
            <w:pPr>
              <w:jc w:val="center"/>
              <w:rPr>
                <w:rFonts w:eastAsia="Times New Roman" w:cs="Times New Roman"/>
                <w:sz w:val="24"/>
                <w:szCs w:val="24"/>
                <w:lang w:val="en-US" w:eastAsia="en-GB"/>
              </w:rPr>
            </w:pPr>
          </w:p>
        </w:tc>
        <w:tc>
          <w:tcPr>
            <w:tcW w:w="2614" w:type="dxa"/>
          </w:tcPr>
          <w:p w14:paraId="2796BCDF" w14:textId="77777777" w:rsidR="0010020A" w:rsidRDefault="0010020A" w:rsidP="00F91A3A">
            <w:pPr>
              <w:jc w:val="center"/>
              <w:rPr>
                <w:rFonts w:eastAsia="Times New Roman" w:cs="Times New Roman"/>
                <w:sz w:val="24"/>
                <w:szCs w:val="24"/>
                <w:lang w:val="en-US" w:eastAsia="en-GB"/>
              </w:rPr>
            </w:pPr>
          </w:p>
        </w:tc>
        <w:tc>
          <w:tcPr>
            <w:tcW w:w="2614" w:type="dxa"/>
          </w:tcPr>
          <w:p w14:paraId="5CD87041" w14:textId="77777777" w:rsidR="0010020A" w:rsidRDefault="0010020A" w:rsidP="00F91A3A">
            <w:pPr>
              <w:jc w:val="center"/>
              <w:rPr>
                <w:rFonts w:eastAsia="Times New Roman" w:cs="Times New Roman"/>
                <w:sz w:val="24"/>
                <w:szCs w:val="24"/>
                <w:lang w:val="en-US" w:eastAsia="en-GB"/>
              </w:rPr>
            </w:pPr>
          </w:p>
        </w:tc>
      </w:tr>
      <w:tr w:rsidR="0010020A" w14:paraId="0E426AC1" w14:textId="77777777" w:rsidTr="00F91A3A">
        <w:tc>
          <w:tcPr>
            <w:tcW w:w="2614" w:type="dxa"/>
          </w:tcPr>
          <w:p w14:paraId="11CF4B9A" w14:textId="77777777" w:rsidR="0010020A" w:rsidRDefault="0010020A" w:rsidP="00F91A3A">
            <w:pPr>
              <w:jc w:val="center"/>
              <w:rPr>
                <w:rFonts w:eastAsia="Times New Roman" w:cs="Times New Roman"/>
                <w:sz w:val="24"/>
                <w:szCs w:val="24"/>
                <w:lang w:val="en-US" w:eastAsia="en-GB"/>
              </w:rPr>
            </w:pPr>
          </w:p>
        </w:tc>
        <w:tc>
          <w:tcPr>
            <w:tcW w:w="2614" w:type="dxa"/>
          </w:tcPr>
          <w:p w14:paraId="589417CE" w14:textId="77777777" w:rsidR="0010020A" w:rsidRDefault="0010020A" w:rsidP="00F91A3A">
            <w:pPr>
              <w:jc w:val="center"/>
              <w:rPr>
                <w:rFonts w:eastAsia="Times New Roman" w:cs="Times New Roman"/>
                <w:sz w:val="24"/>
                <w:szCs w:val="24"/>
                <w:lang w:val="en-US" w:eastAsia="en-GB"/>
              </w:rPr>
            </w:pPr>
          </w:p>
        </w:tc>
        <w:tc>
          <w:tcPr>
            <w:tcW w:w="2614" w:type="dxa"/>
          </w:tcPr>
          <w:p w14:paraId="446210E7" w14:textId="77777777" w:rsidR="0010020A" w:rsidRDefault="0010020A" w:rsidP="00F91A3A">
            <w:pPr>
              <w:jc w:val="center"/>
              <w:rPr>
                <w:rFonts w:eastAsia="Times New Roman" w:cs="Times New Roman"/>
                <w:sz w:val="24"/>
                <w:szCs w:val="24"/>
                <w:lang w:val="en-US" w:eastAsia="en-GB"/>
              </w:rPr>
            </w:pPr>
          </w:p>
        </w:tc>
        <w:tc>
          <w:tcPr>
            <w:tcW w:w="2614" w:type="dxa"/>
          </w:tcPr>
          <w:p w14:paraId="012F4A4F" w14:textId="77777777" w:rsidR="0010020A" w:rsidRDefault="0010020A" w:rsidP="00F91A3A">
            <w:pPr>
              <w:jc w:val="center"/>
              <w:rPr>
                <w:rFonts w:eastAsia="Times New Roman" w:cs="Times New Roman"/>
                <w:sz w:val="24"/>
                <w:szCs w:val="24"/>
                <w:lang w:val="en-US" w:eastAsia="en-GB"/>
              </w:rPr>
            </w:pPr>
          </w:p>
        </w:tc>
      </w:tr>
      <w:tr w:rsidR="0010020A" w14:paraId="26909660" w14:textId="77777777" w:rsidTr="00F91A3A">
        <w:tc>
          <w:tcPr>
            <w:tcW w:w="2614" w:type="dxa"/>
          </w:tcPr>
          <w:p w14:paraId="25062E7B" w14:textId="77777777" w:rsidR="0010020A" w:rsidRDefault="0010020A" w:rsidP="00F91A3A">
            <w:pPr>
              <w:jc w:val="center"/>
              <w:rPr>
                <w:rFonts w:eastAsia="Times New Roman" w:cs="Times New Roman"/>
                <w:sz w:val="24"/>
                <w:szCs w:val="24"/>
                <w:lang w:val="en-US" w:eastAsia="en-GB"/>
              </w:rPr>
            </w:pPr>
          </w:p>
        </w:tc>
        <w:tc>
          <w:tcPr>
            <w:tcW w:w="2614" w:type="dxa"/>
          </w:tcPr>
          <w:p w14:paraId="7931E4C8" w14:textId="77777777" w:rsidR="0010020A" w:rsidRDefault="0010020A" w:rsidP="00F91A3A">
            <w:pPr>
              <w:jc w:val="center"/>
              <w:rPr>
                <w:rFonts w:eastAsia="Times New Roman" w:cs="Times New Roman"/>
                <w:sz w:val="24"/>
                <w:szCs w:val="24"/>
                <w:lang w:val="en-US" w:eastAsia="en-GB"/>
              </w:rPr>
            </w:pPr>
          </w:p>
        </w:tc>
        <w:tc>
          <w:tcPr>
            <w:tcW w:w="2614" w:type="dxa"/>
          </w:tcPr>
          <w:p w14:paraId="0A22C8C7" w14:textId="77777777" w:rsidR="0010020A" w:rsidRDefault="0010020A" w:rsidP="00F91A3A">
            <w:pPr>
              <w:jc w:val="center"/>
              <w:rPr>
                <w:rFonts w:eastAsia="Times New Roman" w:cs="Times New Roman"/>
                <w:sz w:val="24"/>
                <w:szCs w:val="24"/>
                <w:lang w:val="en-US" w:eastAsia="en-GB"/>
              </w:rPr>
            </w:pPr>
          </w:p>
        </w:tc>
        <w:tc>
          <w:tcPr>
            <w:tcW w:w="2614" w:type="dxa"/>
          </w:tcPr>
          <w:p w14:paraId="737D3CC0" w14:textId="77777777" w:rsidR="0010020A" w:rsidRDefault="0010020A" w:rsidP="00F91A3A">
            <w:pPr>
              <w:jc w:val="center"/>
              <w:rPr>
                <w:rFonts w:eastAsia="Times New Roman" w:cs="Times New Roman"/>
                <w:sz w:val="24"/>
                <w:szCs w:val="24"/>
                <w:lang w:val="en-US" w:eastAsia="en-GB"/>
              </w:rPr>
            </w:pPr>
          </w:p>
        </w:tc>
      </w:tr>
    </w:tbl>
    <w:p w14:paraId="13E5A7D6" w14:textId="77777777" w:rsidR="003518BA" w:rsidRPr="003518BA" w:rsidRDefault="003518BA" w:rsidP="003518BA">
      <w:pPr>
        <w:spacing w:after="0" w:line="240" w:lineRule="auto"/>
        <w:jc w:val="center"/>
        <w:rPr>
          <w:rFonts w:eastAsia="Times New Roman" w:cs="Times New Roman"/>
          <w:sz w:val="72"/>
          <w:szCs w:val="72"/>
          <w:lang w:val="en-US" w:eastAsia="en-GB"/>
        </w:rPr>
      </w:pPr>
    </w:p>
    <w:p w14:paraId="6C6470BD" w14:textId="77777777" w:rsidR="003518BA" w:rsidRPr="003518BA" w:rsidRDefault="003518BA" w:rsidP="003518BA">
      <w:pPr>
        <w:spacing w:after="0" w:line="240" w:lineRule="auto"/>
        <w:jc w:val="center"/>
        <w:rPr>
          <w:rFonts w:eastAsia="Times New Roman" w:cs="Times New Roman"/>
          <w:sz w:val="72"/>
          <w:szCs w:val="72"/>
          <w:lang w:val="en-US" w:eastAsia="en-GB"/>
        </w:rPr>
      </w:pPr>
    </w:p>
    <w:p w14:paraId="6446051C" w14:textId="77777777" w:rsidR="003518BA" w:rsidRPr="003518BA" w:rsidRDefault="003518BA" w:rsidP="003518BA">
      <w:pPr>
        <w:spacing w:after="0" w:line="240" w:lineRule="auto"/>
        <w:jc w:val="center"/>
        <w:rPr>
          <w:rFonts w:eastAsia="Times New Roman" w:cs="Times New Roman"/>
          <w:sz w:val="72"/>
          <w:szCs w:val="72"/>
          <w:lang w:val="en-US" w:eastAsia="en-GB"/>
        </w:rPr>
      </w:pPr>
    </w:p>
    <w:p w14:paraId="6D3EE626" w14:textId="77777777" w:rsidR="003518BA" w:rsidRPr="003518BA" w:rsidRDefault="003518BA" w:rsidP="003518BA">
      <w:pPr>
        <w:spacing w:after="0" w:line="240" w:lineRule="auto"/>
        <w:rPr>
          <w:rFonts w:eastAsia="Times New Roman" w:cs="Times New Roman"/>
          <w:sz w:val="32"/>
          <w:szCs w:val="32"/>
          <w:lang w:val="en-US" w:eastAsia="en-GB"/>
        </w:rPr>
      </w:pPr>
    </w:p>
    <w:p w14:paraId="0726C1E5" w14:textId="77777777" w:rsidR="003518BA" w:rsidRPr="003518BA" w:rsidRDefault="00DE6FDD" w:rsidP="00DE6FDD">
      <w:pPr>
        <w:tabs>
          <w:tab w:val="left" w:pos="4545"/>
        </w:tabs>
        <w:spacing w:after="0" w:line="240" w:lineRule="auto"/>
        <w:rPr>
          <w:rFonts w:eastAsia="Times New Roman" w:cs="Times New Roman"/>
          <w:sz w:val="32"/>
          <w:szCs w:val="32"/>
          <w:lang w:val="en-US" w:eastAsia="en-GB"/>
        </w:rPr>
      </w:pPr>
      <w:r>
        <w:rPr>
          <w:rFonts w:eastAsia="Times New Roman" w:cs="Times New Roman"/>
          <w:sz w:val="32"/>
          <w:szCs w:val="32"/>
          <w:lang w:val="en-US" w:eastAsia="en-GB"/>
        </w:rPr>
        <w:tab/>
      </w:r>
    </w:p>
    <w:p w14:paraId="74E91D65" w14:textId="77777777" w:rsidR="003518BA" w:rsidRPr="003518BA" w:rsidRDefault="003518BA" w:rsidP="003518BA">
      <w:pPr>
        <w:spacing w:after="0" w:line="240" w:lineRule="auto"/>
        <w:rPr>
          <w:rFonts w:eastAsia="Times New Roman" w:cs="Times New Roman"/>
          <w:sz w:val="32"/>
          <w:szCs w:val="32"/>
          <w:lang w:val="en-US" w:eastAsia="en-GB"/>
        </w:rPr>
      </w:pPr>
      <w:r w:rsidRPr="003518BA">
        <w:rPr>
          <w:rFonts w:eastAsia="Times New Roman" w:cs="Times New Roman"/>
          <w:sz w:val="32"/>
          <w:szCs w:val="32"/>
          <w:lang w:val="en-US" w:eastAsia="en-GB"/>
        </w:rPr>
        <w:t>Last reviewed date:</w:t>
      </w:r>
      <w:r w:rsidR="00A74CBB">
        <w:rPr>
          <w:rFonts w:eastAsia="Times New Roman" w:cs="Times New Roman"/>
          <w:sz w:val="32"/>
          <w:szCs w:val="32"/>
          <w:lang w:val="en-US" w:eastAsia="en-GB"/>
        </w:rPr>
        <w:tab/>
      </w:r>
      <w:r w:rsidR="00A74CBB">
        <w:rPr>
          <w:rFonts w:eastAsia="Times New Roman" w:cs="Times New Roman"/>
          <w:sz w:val="32"/>
          <w:szCs w:val="32"/>
          <w:lang w:val="en-US" w:eastAsia="en-GB"/>
        </w:rPr>
        <w:tab/>
      </w:r>
      <w:r w:rsidR="00A74CBB">
        <w:rPr>
          <w:rFonts w:eastAsia="Times New Roman" w:cs="Times New Roman"/>
          <w:sz w:val="32"/>
          <w:szCs w:val="32"/>
          <w:lang w:val="en-US" w:eastAsia="en-GB"/>
        </w:rPr>
        <w:tab/>
      </w:r>
      <w:r w:rsidR="0010020A">
        <w:rPr>
          <w:rFonts w:eastAsia="Times New Roman" w:cs="Times New Roman"/>
          <w:sz w:val="32"/>
          <w:szCs w:val="32"/>
          <w:lang w:val="en-US" w:eastAsia="en-GB"/>
        </w:rPr>
        <w:t>Spring Term 2025</w:t>
      </w:r>
    </w:p>
    <w:p w14:paraId="2E19962A" w14:textId="77777777" w:rsidR="003518BA" w:rsidRPr="003518BA" w:rsidRDefault="003518BA" w:rsidP="003518BA">
      <w:pPr>
        <w:spacing w:after="0" w:line="240" w:lineRule="auto"/>
        <w:rPr>
          <w:rFonts w:eastAsia="Times New Roman" w:cs="Times New Roman"/>
          <w:sz w:val="32"/>
          <w:szCs w:val="32"/>
          <w:lang w:val="en-US" w:eastAsia="en-GB"/>
        </w:rPr>
      </w:pPr>
      <w:r w:rsidRPr="003518BA">
        <w:rPr>
          <w:rFonts w:eastAsia="Times New Roman" w:cs="Times New Roman"/>
          <w:sz w:val="32"/>
          <w:szCs w:val="32"/>
          <w:lang w:val="en-US" w:eastAsia="en-GB"/>
        </w:rPr>
        <w:t>Adopted by Trustees date:</w:t>
      </w:r>
      <w:r w:rsidR="00A74CBB">
        <w:rPr>
          <w:rFonts w:eastAsia="Times New Roman" w:cs="Times New Roman"/>
          <w:sz w:val="32"/>
          <w:szCs w:val="32"/>
          <w:lang w:val="en-US" w:eastAsia="en-GB"/>
        </w:rPr>
        <w:tab/>
      </w:r>
      <w:r w:rsidR="00A74CBB">
        <w:rPr>
          <w:rFonts w:eastAsia="Times New Roman" w:cs="Times New Roman"/>
          <w:sz w:val="32"/>
          <w:szCs w:val="32"/>
          <w:lang w:val="en-US" w:eastAsia="en-GB"/>
        </w:rPr>
        <w:tab/>
      </w:r>
    </w:p>
    <w:p w14:paraId="26A2A772" w14:textId="77777777" w:rsidR="003518BA" w:rsidRDefault="003518BA" w:rsidP="003518BA">
      <w:pPr>
        <w:spacing w:after="0" w:line="240" w:lineRule="auto"/>
        <w:rPr>
          <w:rFonts w:eastAsia="Times New Roman" w:cs="Times New Roman"/>
          <w:sz w:val="32"/>
          <w:szCs w:val="32"/>
          <w:lang w:val="en-US" w:eastAsia="en-GB"/>
        </w:rPr>
      </w:pPr>
      <w:r w:rsidRPr="003518BA">
        <w:rPr>
          <w:rFonts w:eastAsia="Times New Roman" w:cs="Times New Roman"/>
          <w:sz w:val="32"/>
          <w:szCs w:val="32"/>
          <w:lang w:val="en-US" w:eastAsia="en-GB"/>
        </w:rPr>
        <w:t>Next review date:</w:t>
      </w:r>
      <w:r w:rsidR="00A74CBB">
        <w:rPr>
          <w:rFonts w:eastAsia="Times New Roman" w:cs="Times New Roman"/>
          <w:sz w:val="32"/>
          <w:szCs w:val="32"/>
          <w:lang w:val="en-US" w:eastAsia="en-GB"/>
        </w:rPr>
        <w:tab/>
      </w:r>
      <w:r w:rsidR="00A74CBB">
        <w:rPr>
          <w:rFonts w:eastAsia="Times New Roman" w:cs="Times New Roman"/>
          <w:sz w:val="32"/>
          <w:szCs w:val="32"/>
          <w:lang w:val="en-US" w:eastAsia="en-GB"/>
        </w:rPr>
        <w:tab/>
      </w:r>
      <w:r w:rsidR="00A74CBB">
        <w:rPr>
          <w:rFonts w:eastAsia="Times New Roman" w:cs="Times New Roman"/>
          <w:sz w:val="32"/>
          <w:szCs w:val="32"/>
          <w:lang w:val="en-US" w:eastAsia="en-GB"/>
        </w:rPr>
        <w:tab/>
      </w:r>
      <w:r w:rsidR="0010020A">
        <w:rPr>
          <w:rFonts w:eastAsia="Times New Roman" w:cs="Times New Roman"/>
          <w:sz w:val="32"/>
          <w:szCs w:val="32"/>
          <w:lang w:val="en-US" w:eastAsia="en-GB"/>
        </w:rPr>
        <w:t>Spring</w:t>
      </w:r>
      <w:r w:rsidR="00FF5063">
        <w:rPr>
          <w:rFonts w:eastAsia="Times New Roman" w:cs="Times New Roman"/>
          <w:sz w:val="32"/>
          <w:szCs w:val="32"/>
          <w:lang w:val="en-US" w:eastAsia="en-GB"/>
        </w:rPr>
        <w:t xml:space="preserve"> Term</w:t>
      </w:r>
      <w:r w:rsidR="00A74CBB">
        <w:rPr>
          <w:rFonts w:eastAsia="Times New Roman" w:cs="Times New Roman"/>
          <w:sz w:val="32"/>
          <w:szCs w:val="32"/>
          <w:lang w:val="en-US" w:eastAsia="en-GB"/>
        </w:rPr>
        <w:t xml:space="preserve"> </w:t>
      </w:r>
      <w:r w:rsidR="0010020A">
        <w:rPr>
          <w:rFonts w:eastAsia="Times New Roman" w:cs="Times New Roman"/>
          <w:sz w:val="32"/>
          <w:szCs w:val="32"/>
          <w:lang w:val="en-US" w:eastAsia="en-GB"/>
        </w:rPr>
        <w:t>2028</w:t>
      </w:r>
    </w:p>
    <w:p w14:paraId="48FE8041" w14:textId="77777777" w:rsidR="0010020A" w:rsidRDefault="0010020A" w:rsidP="003518BA">
      <w:pPr>
        <w:spacing w:after="0" w:line="240" w:lineRule="auto"/>
        <w:rPr>
          <w:rFonts w:eastAsia="Times New Roman" w:cs="Times New Roman"/>
          <w:sz w:val="32"/>
          <w:szCs w:val="32"/>
          <w:lang w:val="en-US" w:eastAsia="en-GB"/>
        </w:rPr>
      </w:pPr>
    </w:p>
    <w:p w14:paraId="6EECDC4E" w14:textId="5A269381" w:rsidR="00F917D4" w:rsidRDefault="00F917D4" w:rsidP="00F917D4">
      <w:pPr>
        <w:pStyle w:val="1bodycopy10pt"/>
        <w:rPr>
          <w:rFonts w:asciiTheme="minorHAnsi" w:hAnsiTheme="minorHAnsi" w:cstheme="minorHAnsi"/>
          <w:sz w:val="24"/>
        </w:rPr>
      </w:pPr>
    </w:p>
    <w:p w14:paraId="67AEF96E" w14:textId="77777777" w:rsidR="002E2B3C" w:rsidRPr="0072620F" w:rsidRDefault="002E2B3C" w:rsidP="002E2B3C">
      <w:pPr>
        <w:pStyle w:val="TOCHeading"/>
        <w:spacing w:before="0" w:after="120"/>
        <w:rPr>
          <w:rFonts w:ascii="Arial" w:hAnsi="Arial" w:cs="Arial"/>
          <w:b/>
          <w:sz w:val="28"/>
          <w:szCs w:val="28"/>
        </w:rPr>
      </w:pPr>
      <w:r w:rsidRPr="0072620F">
        <w:rPr>
          <w:rFonts w:ascii="Arial" w:hAnsi="Arial" w:cs="Arial"/>
          <w:b/>
          <w:sz w:val="28"/>
          <w:szCs w:val="28"/>
        </w:rPr>
        <w:lastRenderedPageBreak/>
        <w:t>Contents</w:t>
      </w:r>
    </w:p>
    <w:p w14:paraId="3EA3D969" w14:textId="77777777" w:rsidR="002E2B3C" w:rsidRDefault="002E2B3C" w:rsidP="002E2B3C">
      <w:pPr>
        <w:pStyle w:val="TOC1"/>
        <w:tabs>
          <w:tab w:val="right" w:leader="dot" w:pos="9736"/>
        </w:tabs>
        <w:rPr>
          <w:rFonts w:asciiTheme="minorHAnsi" w:eastAsiaTheme="minorEastAsia" w:hAnsiTheme="minorHAnsi" w:cstheme="minorBidi"/>
          <w:noProof/>
          <w:kern w:val="2"/>
          <w:sz w:val="24"/>
          <w:lang w:val="en-GB" w:eastAsia="en-GB"/>
          <w14:ligatures w14:val="standardContextual"/>
        </w:rPr>
      </w:pPr>
      <w:r>
        <w:rPr>
          <w:rFonts w:cs="Arial"/>
          <w:bCs/>
          <w:noProof/>
          <w:szCs w:val="20"/>
        </w:rPr>
        <w:fldChar w:fldCharType="begin"/>
      </w:r>
      <w:r>
        <w:rPr>
          <w:rFonts w:cs="Arial"/>
          <w:bCs/>
          <w:noProof/>
          <w:szCs w:val="20"/>
        </w:rPr>
        <w:instrText xml:space="preserve"> TOC \o "1-3" \h \z \u </w:instrText>
      </w:r>
      <w:r>
        <w:rPr>
          <w:rFonts w:cs="Arial"/>
          <w:bCs/>
          <w:noProof/>
          <w:szCs w:val="20"/>
        </w:rPr>
        <w:fldChar w:fldCharType="separate"/>
      </w:r>
      <w:hyperlink w:anchor="_Toc192236976" w:history="1">
        <w:r w:rsidRPr="003C7CFF">
          <w:rPr>
            <w:rStyle w:val="Hyperlink"/>
            <w:noProof/>
          </w:rPr>
          <w:t>1. Aims and scope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_Toc192236976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2ED872ED" w14:textId="77777777" w:rsidR="002E2B3C" w:rsidRDefault="002E2B3C" w:rsidP="002E2B3C">
      <w:pPr>
        <w:pStyle w:val="TOC1"/>
        <w:tabs>
          <w:tab w:val="right" w:leader="dot" w:pos="9736"/>
        </w:tabs>
        <w:rPr>
          <w:rFonts w:asciiTheme="minorHAnsi" w:eastAsiaTheme="minorEastAsia" w:hAnsiTheme="minorHAnsi" w:cstheme="minorBidi"/>
          <w:noProof/>
          <w:kern w:val="2"/>
          <w:sz w:val="24"/>
          <w:lang w:val="en-GB" w:eastAsia="en-GB"/>
          <w14:ligatures w14:val="standardContextual"/>
        </w:rPr>
      </w:pPr>
      <w:hyperlink w:anchor="_Toc192236977" w:history="1">
        <w:r w:rsidRPr="003C7CFF">
          <w:rPr>
            <w:rStyle w:val="Hyperlink"/>
            <w:noProof/>
          </w:rPr>
          <w:t>2. Roles and responsibilities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_Toc192236977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40BDC983" w14:textId="77777777" w:rsidR="002E2B3C" w:rsidRDefault="002E2B3C" w:rsidP="002E2B3C">
      <w:pPr>
        <w:pStyle w:val="TOC1"/>
        <w:tabs>
          <w:tab w:val="right" w:leader="dot" w:pos="9736"/>
        </w:tabs>
        <w:rPr>
          <w:rFonts w:asciiTheme="minorHAnsi" w:eastAsiaTheme="minorEastAsia" w:hAnsiTheme="minorHAnsi" w:cstheme="minorBidi"/>
          <w:noProof/>
          <w:kern w:val="2"/>
          <w:sz w:val="24"/>
          <w:lang w:val="en-GB" w:eastAsia="en-GB"/>
          <w14:ligatures w14:val="standardContextual"/>
        </w:rPr>
      </w:pPr>
      <w:hyperlink w:anchor="_Toc192236978" w:history="1">
        <w:r w:rsidRPr="003C7CFF">
          <w:rPr>
            <w:rStyle w:val="Hyperlink"/>
            <w:noProof/>
          </w:rPr>
          <w:t>3. Pre-visit procedures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_Toc192236978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4BE87125" w14:textId="77777777" w:rsidR="002E2B3C" w:rsidRDefault="002E2B3C" w:rsidP="002E2B3C">
      <w:pPr>
        <w:pStyle w:val="TOC1"/>
        <w:tabs>
          <w:tab w:val="right" w:leader="dot" w:pos="9736"/>
        </w:tabs>
        <w:rPr>
          <w:rFonts w:asciiTheme="minorHAnsi" w:eastAsiaTheme="minorEastAsia" w:hAnsiTheme="minorHAnsi" w:cstheme="minorBidi"/>
          <w:noProof/>
          <w:kern w:val="2"/>
          <w:sz w:val="24"/>
          <w:lang w:val="en-GB" w:eastAsia="en-GB"/>
          <w14:ligatures w14:val="standardContextual"/>
        </w:rPr>
      </w:pPr>
      <w:hyperlink w:anchor="_Toc192236979" w:history="1">
        <w:r w:rsidRPr="003C7CFF">
          <w:rPr>
            <w:rStyle w:val="Hyperlink"/>
            <w:noProof/>
          </w:rPr>
          <w:t>4. During the visit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_Toc192236979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2F496804" w14:textId="77777777" w:rsidR="002E2B3C" w:rsidRDefault="002E2B3C" w:rsidP="002E2B3C">
      <w:pPr>
        <w:pStyle w:val="TOC1"/>
        <w:tabs>
          <w:tab w:val="right" w:leader="dot" w:pos="9736"/>
        </w:tabs>
        <w:rPr>
          <w:rFonts w:asciiTheme="minorHAnsi" w:eastAsiaTheme="minorEastAsia" w:hAnsiTheme="minorHAnsi" w:cstheme="minorBidi"/>
          <w:noProof/>
          <w:kern w:val="2"/>
          <w:sz w:val="24"/>
          <w:lang w:val="en-GB" w:eastAsia="en-GB"/>
          <w14:ligatures w14:val="standardContextual"/>
        </w:rPr>
      </w:pPr>
      <w:hyperlink w:anchor="_Toc192236980" w:history="1">
        <w:r w:rsidRPr="003C7CFF">
          <w:rPr>
            <w:rStyle w:val="Hyperlink"/>
            <w:noProof/>
          </w:rPr>
          <w:t>5. Zoonotic disease prevention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_Toc192236980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2E28378C" w14:textId="2648361A" w:rsidR="002E2B3C" w:rsidRDefault="002E2B3C" w:rsidP="002E2B3C">
      <w:pPr>
        <w:pStyle w:val="TOC1"/>
        <w:tabs>
          <w:tab w:val="right" w:leader="dot" w:pos="9736"/>
        </w:tabs>
        <w:rPr>
          <w:rFonts w:asciiTheme="minorHAnsi" w:eastAsiaTheme="minorEastAsia" w:hAnsiTheme="minorHAnsi" w:cstheme="minorBidi"/>
          <w:noProof/>
          <w:kern w:val="2"/>
          <w:sz w:val="24"/>
          <w:lang w:val="en-GB" w:eastAsia="en-GB"/>
          <w14:ligatures w14:val="standardContextual"/>
        </w:rPr>
      </w:pPr>
      <w:hyperlink w:anchor="_Toc192236981" w:history="1">
        <w:r w:rsidRPr="003C7CFF">
          <w:rPr>
            <w:rStyle w:val="Hyperlink"/>
            <w:noProof/>
          </w:rPr>
          <w:t xml:space="preserve">6. </w:t>
        </w:r>
        <w:r w:rsidR="007E2807">
          <w:rPr>
            <w:rStyle w:val="Hyperlink"/>
            <w:noProof/>
          </w:rPr>
          <w:t>Student</w:t>
        </w:r>
        <w:r w:rsidRPr="003C7CFF">
          <w:rPr>
            <w:rStyle w:val="Hyperlink"/>
            <w:noProof/>
          </w:rPr>
          <w:t xml:space="preserve"> conduct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_Toc192236981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57E7C462" w14:textId="77777777" w:rsidR="002E2B3C" w:rsidRDefault="002E2B3C" w:rsidP="002E2B3C">
      <w:pPr>
        <w:pStyle w:val="TOC1"/>
        <w:tabs>
          <w:tab w:val="right" w:leader="dot" w:pos="9736"/>
        </w:tabs>
        <w:rPr>
          <w:rFonts w:asciiTheme="minorHAnsi" w:eastAsiaTheme="minorEastAsia" w:hAnsiTheme="minorHAnsi" w:cstheme="minorBidi"/>
          <w:noProof/>
          <w:kern w:val="2"/>
          <w:sz w:val="24"/>
          <w:lang w:val="en-GB" w:eastAsia="en-GB"/>
          <w14:ligatures w14:val="standardContextual"/>
        </w:rPr>
      </w:pPr>
      <w:hyperlink w:anchor="_Toc192236982" w:history="1">
        <w:r w:rsidRPr="003C7CFF">
          <w:rPr>
            <w:rStyle w:val="Hyperlink"/>
            <w:noProof/>
          </w:rPr>
          <w:t>7. Links to other policies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_Toc192236982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7165CB3A" w14:textId="77777777" w:rsidR="002E2B3C" w:rsidRDefault="002E2B3C" w:rsidP="002E2B3C">
      <w:pPr>
        <w:pStyle w:val="TOC1"/>
        <w:tabs>
          <w:tab w:val="right" w:leader="dot" w:pos="9736"/>
        </w:tabs>
        <w:rPr>
          <w:rFonts w:asciiTheme="minorHAnsi" w:eastAsiaTheme="minorEastAsia" w:hAnsiTheme="minorHAnsi" w:cstheme="minorBidi"/>
          <w:noProof/>
          <w:kern w:val="2"/>
          <w:sz w:val="24"/>
          <w:lang w:val="en-GB" w:eastAsia="en-GB"/>
          <w14:ligatures w14:val="standardContextual"/>
        </w:rPr>
      </w:pPr>
      <w:hyperlink w:anchor="_Toc192236983" w:history="1">
        <w:r w:rsidRPr="003C7CFF">
          <w:rPr>
            <w:rStyle w:val="Hyperlink"/>
            <w:noProof/>
          </w:rPr>
          <w:t>8. Monitoring and review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_Toc192236983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693251ED" w14:textId="77777777" w:rsidR="002E2B3C" w:rsidRDefault="002E2B3C" w:rsidP="002E2B3C">
      <w:pPr>
        <w:pStyle w:val="TOC1"/>
        <w:tabs>
          <w:tab w:val="right" w:leader="dot" w:pos="9736"/>
        </w:tabs>
        <w:rPr>
          <w:rFonts w:asciiTheme="minorHAnsi" w:eastAsiaTheme="minorEastAsia" w:hAnsiTheme="minorHAnsi" w:cstheme="minorBidi"/>
          <w:noProof/>
          <w:kern w:val="2"/>
          <w:sz w:val="24"/>
          <w:lang w:val="en-GB" w:eastAsia="en-GB"/>
          <w14:ligatures w14:val="standardContextual"/>
        </w:rPr>
      </w:pPr>
      <w:hyperlink w:anchor="_Toc192236984" w:history="1">
        <w:r w:rsidRPr="003C7CFF">
          <w:rPr>
            <w:rStyle w:val="Hyperlink"/>
            <w:noProof/>
          </w:rPr>
          <w:t>Appendix 1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_Toc192236984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4A7DD3A1" w14:textId="77777777" w:rsidR="002E2B3C" w:rsidRDefault="002E2B3C" w:rsidP="002E2B3C">
      <w:pPr>
        <w:pStyle w:val="1bodycopy10pt"/>
        <w:rPr>
          <w:noProof/>
        </w:rPr>
      </w:pPr>
      <w:r>
        <w:rPr>
          <w:rFonts w:cs="Arial"/>
          <w:noProof/>
          <w:szCs w:val="20"/>
        </w:rPr>
        <w:fldChar w:fldCharType="end"/>
      </w:r>
    </w:p>
    <w:p w14:paraId="582C9BDB" w14:textId="031D4614" w:rsidR="002E2B3C" w:rsidRPr="009122BB" w:rsidRDefault="002E2B3C" w:rsidP="002E2B3C">
      <w:pPr>
        <w:pStyle w:val="1bodycopy10pt"/>
        <w:rPr>
          <w:rFonts w:cs="Arial"/>
          <w:noProof/>
          <w:szCs w:val="20"/>
        </w:rPr>
      </w:pPr>
      <w:r>
        <w:rPr>
          <w:noProof/>
        </w:rPr>
        <mc:AlternateContent>
          <mc:Choice Requires="wps">
            <w:drawing>
              <wp:anchor distT="4294967286" distB="4294967286" distL="114300" distR="114300" simplePos="0" relativeHeight="251661312" behindDoc="0" locked="0" layoutInCell="1" allowOverlap="1" wp14:anchorId="46F2B24C" wp14:editId="02D6BCFF">
                <wp:simplePos x="0" y="0"/>
                <wp:positionH relativeFrom="column">
                  <wp:posOffset>0</wp:posOffset>
                </wp:positionH>
                <wp:positionV relativeFrom="paragraph">
                  <wp:posOffset>-1</wp:posOffset>
                </wp:positionV>
                <wp:extent cx="6158865" cy="0"/>
                <wp:effectExtent l="0" t="0" r="0" b="0"/>
                <wp:wrapNone/>
                <wp:docPr id="1311388017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12263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A9DFBF" id="Straight Connector 1" o:spid="_x0000_s1026" style="position:absolute;flip:y;z-index:251661312;visibility:visible;mso-wrap-style:square;mso-width-percent:0;mso-height-percent:0;mso-wrap-distance-left:9pt;mso-wrap-distance-top:-28e-5mm;mso-wrap-distance-right:9pt;mso-wrap-distance-bottom:-28e-5mm;mso-position-horizontal:absolute;mso-position-horizontal-relative:text;mso-position-vertical:absolute;mso-position-vertical-relative:text;mso-width-percent:0;mso-height-percent:0;mso-width-relative:margin;mso-height-relative:margin" from="0,0" to="484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" strokecolor="#12263f" strokeweight="1pt">
                <v:stroke joinstyle="miter"/>
                <o:lock v:ext="edit" shapetype="f"/>
              </v:line>
            </w:pict>
          </mc:Fallback>
        </mc:AlternateContent>
      </w:r>
    </w:p>
    <w:p w14:paraId="42640EA1" w14:textId="77777777" w:rsidR="002E2B3C" w:rsidRDefault="002E2B3C" w:rsidP="002E2B3C">
      <w:pPr>
        <w:pStyle w:val="Heading1"/>
      </w:pPr>
      <w:bookmarkStart w:id="0" w:name="_Toc192236976"/>
      <w:r>
        <w:t>1. Aims and scope</w:t>
      </w:r>
      <w:bookmarkEnd w:id="0"/>
    </w:p>
    <w:p w14:paraId="139209D0" w14:textId="77777777" w:rsidR="002E2B3C" w:rsidRDefault="002E2B3C" w:rsidP="002E2B3C">
      <w:pPr>
        <w:pStyle w:val="1bodycopy10pt"/>
      </w:pPr>
      <w:r>
        <w:t>This policy sets out the procedures and conduct required for interacting with dogs in school, such as during therapy or literacy sessions.</w:t>
      </w:r>
    </w:p>
    <w:p w14:paraId="648F2370" w14:textId="77777777" w:rsidR="002E2B3C" w:rsidRDefault="002E2B3C" w:rsidP="002E2B3C">
      <w:pPr>
        <w:pStyle w:val="1bodycopy10pt"/>
      </w:pPr>
      <w:r>
        <w:t>This policy is non-statutory.</w:t>
      </w:r>
    </w:p>
    <w:p w14:paraId="624F6656" w14:textId="48D83515" w:rsidR="002E2B3C" w:rsidRDefault="002E2B3C" w:rsidP="002E2B3C">
      <w:pPr>
        <w:pStyle w:val="1bodycopy10pt"/>
      </w:pPr>
      <w:r>
        <w:t xml:space="preserve">It aims to ensure the safety and welfare of </w:t>
      </w:r>
      <w:r w:rsidR="007E2807">
        <w:t>student</w:t>
      </w:r>
      <w:r>
        <w:t xml:space="preserve">s and staff. It also aims to ensure that the dogs involved in such sessions are healthy and happy, and treated with respect. </w:t>
      </w:r>
    </w:p>
    <w:p w14:paraId="1B15EB9A" w14:textId="77777777" w:rsidR="002E2B3C" w:rsidRDefault="002E2B3C" w:rsidP="002E2B3C">
      <w:pPr>
        <w:pStyle w:val="1bodycopy10pt"/>
      </w:pPr>
    </w:p>
    <w:p w14:paraId="32FC3E2D" w14:textId="77777777" w:rsidR="002E2B3C" w:rsidRDefault="002E2B3C" w:rsidP="002E2B3C">
      <w:pPr>
        <w:pStyle w:val="Heading1"/>
      </w:pPr>
      <w:bookmarkStart w:id="1" w:name="_Toc192236977"/>
      <w:r>
        <w:t>2. Roles and responsibilities</w:t>
      </w:r>
      <w:bookmarkEnd w:id="1"/>
    </w:p>
    <w:p w14:paraId="11EA05EA" w14:textId="6B28F455" w:rsidR="002E2B3C" w:rsidRPr="00ED3642" w:rsidRDefault="002E2B3C" w:rsidP="002E2B3C">
      <w:pPr>
        <w:pStyle w:val="Subhead2"/>
        <w:rPr>
          <w:color w:val="00B0F0"/>
        </w:rPr>
      </w:pPr>
      <w:r>
        <w:t>2.1 Headteacher</w:t>
      </w:r>
      <w:r w:rsidR="00D218DE">
        <w:t xml:space="preserve"> </w:t>
      </w:r>
      <w:r>
        <w:t>/</w:t>
      </w:r>
      <w:r w:rsidR="00D218DE">
        <w:t xml:space="preserve"> </w:t>
      </w:r>
      <w:r>
        <w:t>SLT staff with responsibility for the dog</w:t>
      </w:r>
    </w:p>
    <w:p w14:paraId="59F19302" w14:textId="2D311D81" w:rsidR="002E2B3C" w:rsidRPr="006A5F36" w:rsidRDefault="002E2B3C" w:rsidP="002E2B3C">
      <w:pPr>
        <w:pStyle w:val="1bodycopy10pt"/>
      </w:pPr>
      <w:r>
        <w:t>The headteacher</w:t>
      </w:r>
      <w:r w:rsidR="00D218DE">
        <w:t xml:space="preserve"> </w:t>
      </w:r>
      <w:r>
        <w:t>/</w:t>
      </w:r>
      <w:r w:rsidR="00D218DE">
        <w:t xml:space="preserve"> </w:t>
      </w:r>
      <w:r>
        <w:t>leadership team member with responsibility for the dog should:</w:t>
      </w:r>
    </w:p>
    <w:p w14:paraId="23A1ABFD" w14:textId="77777777" w:rsidR="002E2B3C" w:rsidRPr="00205356" w:rsidRDefault="002E2B3C" w:rsidP="002E2B3C">
      <w:pPr>
        <w:pStyle w:val="4Bulletedcopyblue"/>
        <w:numPr>
          <w:ilvl w:val="0"/>
          <w:numId w:val="24"/>
        </w:numPr>
      </w:pPr>
      <w:r w:rsidRPr="00205356">
        <w:t xml:space="preserve">Ensure the purpose of the dog </w:t>
      </w:r>
      <w:r>
        <w:t xml:space="preserve">being in school </w:t>
      </w:r>
      <w:r w:rsidRPr="00205356">
        <w:t xml:space="preserve">is clear </w:t>
      </w:r>
    </w:p>
    <w:p w14:paraId="0C4FD0D8" w14:textId="7844E6A2" w:rsidR="002E2B3C" w:rsidRPr="00205356" w:rsidRDefault="002E2B3C" w:rsidP="002E2B3C">
      <w:pPr>
        <w:pStyle w:val="4Bulletedcopyblue"/>
        <w:numPr>
          <w:ilvl w:val="0"/>
          <w:numId w:val="24"/>
        </w:numPr>
      </w:pPr>
      <w:r w:rsidRPr="00205356">
        <w:t xml:space="preserve">Ensure that the dog being used for the therapy/literacy session is appropriate for the age range of the </w:t>
      </w:r>
      <w:r w:rsidR="007E2807">
        <w:t>student</w:t>
      </w:r>
      <w:r w:rsidRPr="00205356">
        <w:t>s present</w:t>
      </w:r>
    </w:p>
    <w:p w14:paraId="6D0BB054" w14:textId="77777777" w:rsidR="002E2B3C" w:rsidRDefault="002E2B3C" w:rsidP="002E2B3C">
      <w:pPr>
        <w:pStyle w:val="4Bulletedcopyblue"/>
        <w:numPr>
          <w:ilvl w:val="0"/>
          <w:numId w:val="24"/>
        </w:numPr>
      </w:pPr>
      <w:r>
        <w:t>Ensure all dogs used for therapy sessions are certified and appropriately trained</w:t>
      </w:r>
    </w:p>
    <w:p w14:paraId="747879C1" w14:textId="77777777" w:rsidR="002E2B3C" w:rsidRPr="00205356" w:rsidRDefault="002E2B3C" w:rsidP="002E2B3C">
      <w:pPr>
        <w:pStyle w:val="4Bulletedcopyblue"/>
        <w:numPr>
          <w:ilvl w:val="0"/>
          <w:numId w:val="24"/>
        </w:numPr>
      </w:pPr>
      <w:r w:rsidRPr="00205356">
        <w:t>Ensure the welfare needs of the dog are met</w:t>
      </w:r>
    </w:p>
    <w:p w14:paraId="4CE3C90A" w14:textId="77777777" w:rsidR="002E2B3C" w:rsidRPr="00205356" w:rsidRDefault="002E2B3C" w:rsidP="002E2B3C">
      <w:pPr>
        <w:pStyle w:val="4Bulletedcopyblue"/>
        <w:numPr>
          <w:ilvl w:val="0"/>
          <w:numId w:val="24"/>
        </w:numPr>
      </w:pPr>
      <w:r w:rsidRPr="00205356">
        <w:t>Carry out a risk assessment</w:t>
      </w:r>
      <w:r>
        <w:t xml:space="preserve"> for each interaction</w:t>
      </w:r>
    </w:p>
    <w:p w14:paraId="59A45C13" w14:textId="77777777" w:rsidR="002E2B3C" w:rsidRPr="00205356" w:rsidRDefault="002E2B3C" w:rsidP="002E2B3C">
      <w:pPr>
        <w:pStyle w:val="4Bulletedcopyblue"/>
        <w:numPr>
          <w:ilvl w:val="0"/>
          <w:numId w:val="24"/>
        </w:numPr>
      </w:pPr>
      <w:r w:rsidRPr="00205356">
        <w:t>Consult staff in advance about any allergies or phobias</w:t>
      </w:r>
    </w:p>
    <w:p w14:paraId="116D1DC5" w14:textId="1795129D" w:rsidR="002E2B3C" w:rsidRDefault="002E2B3C" w:rsidP="002E2B3C">
      <w:pPr>
        <w:pStyle w:val="4Bulletedcopyblue"/>
        <w:numPr>
          <w:ilvl w:val="0"/>
          <w:numId w:val="24"/>
        </w:numPr>
      </w:pPr>
      <w:r w:rsidRPr="00205356">
        <w:t xml:space="preserve">Obtain parental consent before allowing any contact between </w:t>
      </w:r>
      <w:r w:rsidR="007E2807">
        <w:t>student</w:t>
      </w:r>
      <w:r w:rsidRPr="00205356">
        <w:t>s and the dog</w:t>
      </w:r>
      <w:r>
        <w:t>,</w:t>
      </w:r>
      <w:r w:rsidRPr="00205356">
        <w:t xml:space="preserve"> and consult parents/carers on any allergies or phobias the </w:t>
      </w:r>
      <w:r w:rsidR="007E2807">
        <w:t>student</w:t>
      </w:r>
      <w:r w:rsidRPr="00205356">
        <w:t>s may have</w:t>
      </w:r>
    </w:p>
    <w:p w14:paraId="221BD261" w14:textId="4A14BEB3" w:rsidR="002E2B3C" w:rsidRPr="00205356" w:rsidRDefault="002E2B3C" w:rsidP="002E2B3C">
      <w:pPr>
        <w:pStyle w:val="4Bulletedcopyblue"/>
        <w:numPr>
          <w:ilvl w:val="0"/>
          <w:numId w:val="24"/>
        </w:numPr>
      </w:pPr>
      <w:r w:rsidRPr="00347EA2">
        <w:t xml:space="preserve">Ensure all staff and </w:t>
      </w:r>
      <w:r w:rsidR="007E2807">
        <w:t>student</w:t>
      </w:r>
      <w:r w:rsidRPr="00347EA2">
        <w:t xml:space="preserve">s have completed adequate training </w:t>
      </w:r>
      <w:r>
        <w:t>related to</w:t>
      </w:r>
      <w:r w:rsidRPr="00347EA2">
        <w:t xml:space="preserve"> appropriate behaviour and conduct with the dog prior to any interactions </w:t>
      </w:r>
    </w:p>
    <w:p w14:paraId="2062957A" w14:textId="4196C88A" w:rsidR="002E2B3C" w:rsidRDefault="002E2B3C" w:rsidP="002E2B3C">
      <w:pPr>
        <w:pStyle w:val="4Bulletedcopyblue"/>
        <w:numPr>
          <w:ilvl w:val="0"/>
          <w:numId w:val="24"/>
        </w:numPr>
      </w:pPr>
      <w:r>
        <w:t xml:space="preserve">Ensure staff and </w:t>
      </w:r>
      <w:r w:rsidR="007E2807">
        <w:t>student</w:t>
      </w:r>
      <w:r>
        <w:t>s are reminded of appropriate procedures and conduct prior to each session</w:t>
      </w:r>
    </w:p>
    <w:p w14:paraId="010D32AE" w14:textId="77777777" w:rsidR="002E2B3C" w:rsidRPr="00205356" w:rsidRDefault="002E2B3C" w:rsidP="002E2B3C">
      <w:pPr>
        <w:pStyle w:val="4Bulletedcopyblue"/>
        <w:numPr>
          <w:ilvl w:val="0"/>
          <w:numId w:val="24"/>
        </w:numPr>
      </w:pPr>
      <w:r w:rsidRPr="00205356">
        <w:t xml:space="preserve">Put procedures in place for dealing with incidents, such as </w:t>
      </w:r>
      <w:r>
        <w:t xml:space="preserve">a </w:t>
      </w:r>
      <w:r w:rsidRPr="00205356">
        <w:t>dog bite</w:t>
      </w:r>
    </w:p>
    <w:p w14:paraId="725DEA04" w14:textId="77777777" w:rsidR="002E2B3C" w:rsidRPr="00205356" w:rsidRDefault="002E2B3C" w:rsidP="002E2B3C">
      <w:pPr>
        <w:pStyle w:val="4Bulletedcopyblue"/>
        <w:numPr>
          <w:ilvl w:val="0"/>
          <w:numId w:val="24"/>
        </w:numPr>
      </w:pPr>
      <w:r w:rsidRPr="00205356">
        <w:t>Put clear hygiene procedures and responsibilities in place for cleaning up after the dog</w:t>
      </w:r>
    </w:p>
    <w:p w14:paraId="17E78D20" w14:textId="77777777" w:rsidR="002E2B3C" w:rsidRDefault="002E2B3C" w:rsidP="002E2B3C">
      <w:pPr>
        <w:pStyle w:val="4Bulletedcopyblue"/>
        <w:numPr>
          <w:ilvl w:val="0"/>
          <w:numId w:val="24"/>
        </w:numPr>
      </w:pPr>
      <w:r>
        <w:t>Ensure the measures set out in this policy are followed</w:t>
      </w:r>
    </w:p>
    <w:p w14:paraId="291DB268" w14:textId="77777777" w:rsidR="002E2B3C" w:rsidRPr="00205356" w:rsidRDefault="002E2B3C" w:rsidP="002E2B3C">
      <w:pPr>
        <w:pStyle w:val="4Bulletedcopyblue"/>
        <w:numPr>
          <w:ilvl w:val="0"/>
          <w:numId w:val="24"/>
        </w:numPr>
      </w:pPr>
      <w:r>
        <w:t>Ensure appropriate</w:t>
      </w:r>
      <w:r w:rsidRPr="00205356">
        <w:t xml:space="preserve"> insurance cover is in place, whether through the school</w:t>
      </w:r>
      <w:r>
        <w:t>’s</w:t>
      </w:r>
      <w:r w:rsidRPr="00205356">
        <w:t>/trust’s policy or a third-party insurance policy</w:t>
      </w:r>
    </w:p>
    <w:p w14:paraId="735218F1" w14:textId="77777777" w:rsidR="002E2B3C" w:rsidRPr="00347EA2" w:rsidRDefault="002E2B3C" w:rsidP="002E2B3C">
      <w:pPr>
        <w:pStyle w:val="4Bulletedcopyblue"/>
        <w:numPr>
          <w:ilvl w:val="0"/>
          <w:numId w:val="24"/>
        </w:numPr>
      </w:pPr>
      <w:r w:rsidRPr="00347EA2">
        <w:t>Ensure that any dog on school premises is included in fire evacuation procedure</w:t>
      </w:r>
      <w:r>
        <w:t>s</w:t>
      </w:r>
      <w:r w:rsidRPr="00347EA2">
        <w:t>, or any other evacuation or invacuation procedures, under the supervision of the dog handler</w:t>
      </w:r>
    </w:p>
    <w:p w14:paraId="2F93DB99" w14:textId="77777777" w:rsidR="002E2B3C" w:rsidRDefault="002E2B3C" w:rsidP="002E2B3C">
      <w:pPr>
        <w:pStyle w:val="4Bulletedcopyblue"/>
        <w:numPr>
          <w:ilvl w:val="0"/>
          <w:numId w:val="24"/>
        </w:numPr>
      </w:pPr>
      <w:r>
        <w:t>Monitor and review this policy</w:t>
      </w:r>
    </w:p>
    <w:p w14:paraId="108E5E07" w14:textId="77777777" w:rsidR="000D2E1A" w:rsidRDefault="000D2E1A" w:rsidP="002E2B3C">
      <w:pPr>
        <w:pStyle w:val="Subhead2"/>
      </w:pPr>
    </w:p>
    <w:p w14:paraId="38358E6B" w14:textId="77777777" w:rsidR="000D2E1A" w:rsidRDefault="000D2E1A" w:rsidP="002E2B3C">
      <w:pPr>
        <w:pStyle w:val="Subhead2"/>
      </w:pPr>
    </w:p>
    <w:p w14:paraId="5AFAFC76" w14:textId="77777777" w:rsidR="000D2E1A" w:rsidRDefault="000D2E1A" w:rsidP="002E2B3C">
      <w:pPr>
        <w:pStyle w:val="Subhead2"/>
      </w:pPr>
    </w:p>
    <w:p w14:paraId="565C54C6" w14:textId="79A5715D" w:rsidR="002E2B3C" w:rsidRDefault="002E2B3C" w:rsidP="002E2B3C">
      <w:pPr>
        <w:pStyle w:val="Subhead2"/>
      </w:pPr>
      <w:r>
        <w:lastRenderedPageBreak/>
        <w:t>2.2 Dog’s owner</w:t>
      </w:r>
    </w:p>
    <w:p w14:paraId="2F2D01C1" w14:textId="77777777" w:rsidR="002E2B3C" w:rsidRDefault="002E2B3C" w:rsidP="002E2B3C">
      <w:pPr>
        <w:pStyle w:val="1bodycopy10pt"/>
      </w:pPr>
      <w:r>
        <w:t xml:space="preserve">The </w:t>
      </w:r>
      <w:r w:rsidRPr="006C787B">
        <w:t xml:space="preserve">dog’s owner and/or the </w:t>
      </w:r>
      <w:proofErr w:type="spellStart"/>
      <w:r w:rsidRPr="006C787B">
        <w:t>organisation</w:t>
      </w:r>
      <w:proofErr w:type="spellEnd"/>
      <w:r w:rsidRPr="006C787B">
        <w:t xml:space="preserve"> providing</w:t>
      </w:r>
      <w:r>
        <w:t xml:space="preserve"> the dog should:</w:t>
      </w:r>
    </w:p>
    <w:p w14:paraId="6CA90A13" w14:textId="77777777" w:rsidR="002E2B3C" w:rsidRDefault="002E2B3C" w:rsidP="002E2B3C">
      <w:pPr>
        <w:pStyle w:val="4Bulletedcopyblue"/>
        <w:numPr>
          <w:ilvl w:val="0"/>
          <w:numId w:val="24"/>
        </w:numPr>
      </w:pPr>
      <w:r>
        <w:t>Ensure the dog is fit and healthy prior to each visit, with confirmation from the dog’s vet</w:t>
      </w:r>
    </w:p>
    <w:p w14:paraId="2BF46740" w14:textId="77777777" w:rsidR="002E2B3C" w:rsidRPr="00205356" w:rsidRDefault="002E2B3C" w:rsidP="002E2B3C">
      <w:pPr>
        <w:pStyle w:val="4Bulletedcopyblue"/>
        <w:numPr>
          <w:ilvl w:val="0"/>
          <w:numId w:val="24"/>
        </w:numPr>
      </w:pPr>
      <w:r w:rsidRPr="00205356">
        <w:t xml:space="preserve">Ensure the purpose of the dog being in school is clear </w:t>
      </w:r>
      <w:r>
        <w:t>by having rules for staff and children to adhere to</w:t>
      </w:r>
    </w:p>
    <w:p w14:paraId="5A29CEE6" w14:textId="77777777" w:rsidR="002E2B3C" w:rsidRPr="00205356" w:rsidRDefault="002E2B3C" w:rsidP="002E2B3C">
      <w:pPr>
        <w:pStyle w:val="4Bulletedcopyblue"/>
        <w:numPr>
          <w:ilvl w:val="0"/>
          <w:numId w:val="24"/>
        </w:numPr>
      </w:pPr>
      <w:r w:rsidRPr="00205356">
        <w:t>Ensure the welfare needs of the dog are met</w:t>
      </w:r>
    </w:p>
    <w:p w14:paraId="10F346CB" w14:textId="77777777" w:rsidR="002E2B3C" w:rsidRDefault="002E2B3C" w:rsidP="002E2B3C">
      <w:pPr>
        <w:pStyle w:val="4Bulletedcopyblue"/>
        <w:numPr>
          <w:ilvl w:val="0"/>
          <w:numId w:val="24"/>
        </w:numPr>
      </w:pPr>
      <w:r>
        <w:t>Ensure</w:t>
      </w:r>
      <w:r w:rsidRPr="00205356">
        <w:t xml:space="preserve"> a space is allocated in school if the dog needs a child-free, quiet area to rest</w:t>
      </w:r>
    </w:p>
    <w:p w14:paraId="5FEF892D" w14:textId="77777777" w:rsidR="002E2B3C" w:rsidRDefault="002E2B3C" w:rsidP="002E2B3C">
      <w:pPr>
        <w:pStyle w:val="4Bulletedcopyblue"/>
        <w:numPr>
          <w:ilvl w:val="0"/>
          <w:numId w:val="24"/>
        </w:numPr>
      </w:pPr>
      <w:r>
        <w:t xml:space="preserve">Ensure the dog is </w:t>
      </w:r>
      <w:proofErr w:type="gramStart"/>
      <w:r>
        <w:t>supervised at all times</w:t>
      </w:r>
      <w:proofErr w:type="gramEnd"/>
      <w:r>
        <w:t xml:space="preserve"> on the school site </w:t>
      </w:r>
    </w:p>
    <w:p w14:paraId="036E5C5E" w14:textId="77777777" w:rsidR="002E2B3C" w:rsidRDefault="002E2B3C" w:rsidP="002E2B3C">
      <w:pPr>
        <w:pStyle w:val="4Bulletedcopyblue"/>
        <w:numPr>
          <w:ilvl w:val="0"/>
          <w:numId w:val="24"/>
        </w:numPr>
      </w:pPr>
      <w:r>
        <w:t>Attend relevant training sessions with the dog as appropriate and ensure they and the dog are appropriately accredited</w:t>
      </w:r>
    </w:p>
    <w:p w14:paraId="3BDA2D88" w14:textId="77777777" w:rsidR="002E2B3C" w:rsidRDefault="002E2B3C" w:rsidP="002E2B3C">
      <w:pPr>
        <w:pStyle w:val="4Bulletedcopyblue"/>
        <w:numPr>
          <w:ilvl w:val="0"/>
          <w:numId w:val="24"/>
        </w:numPr>
      </w:pPr>
      <w:r>
        <w:t>Maintain a good understanding of dog communication and be able to quickly identify when the dog is showing signs of worry, stress or aggression</w:t>
      </w:r>
    </w:p>
    <w:p w14:paraId="3C119AC4" w14:textId="77777777" w:rsidR="002E2B3C" w:rsidRDefault="002E2B3C" w:rsidP="002E2B3C">
      <w:pPr>
        <w:pStyle w:val="4Bulletedcopyblue"/>
        <w:numPr>
          <w:ilvl w:val="0"/>
          <w:numId w:val="24"/>
        </w:numPr>
      </w:pPr>
      <w:r>
        <w:t xml:space="preserve">Remove the dog immediately from any situation where the dog is displaying signs of worry, stress or aggression </w:t>
      </w:r>
    </w:p>
    <w:p w14:paraId="0A6B1B50" w14:textId="77777777" w:rsidR="002E2B3C" w:rsidRDefault="002E2B3C" w:rsidP="002E2B3C">
      <w:pPr>
        <w:pStyle w:val="4Bulletedcopyblue"/>
        <w:numPr>
          <w:ilvl w:val="0"/>
          <w:numId w:val="24"/>
        </w:numPr>
      </w:pPr>
      <w:proofErr w:type="gramStart"/>
      <w:r>
        <w:t>Keep the dog on a lead at all times</w:t>
      </w:r>
      <w:proofErr w:type="gramEnd"/>
      <w:r>
        <w:t xml:space="preserve"> when moving around the school site </w:t>
      </w:r>
    </w:p>
    <w:p w14:paraId="4A0371D3" w14:textId="77777777" w:rsidR="002E2B3C" w:rsidRPr="00243909" w:rsidRDefault="002E2B3C" w:rsidP="002E2B3C">
      <w:pPr>
        <w:pStyle w:val="4Bulletedcopyblue"/>
        <w:numPr>
          <w:ilvl w:val="0"/>
          <w:numId w:val="24"/>
        </w:numPr>
      </w:pPr>
      <w:r>
        <w:t>Ensure comprehensive insurance cover is in place that covers working dogs</w:t>
      </w:r>
    </w:p>
    <w:p w14:paraId="01329A7A" w14:textId="77777777" w:rsidR="002E2B3C" w:rsidRDefault="002E2B3C" w:rsidP="002E2B3C">
      <w:pPr>
        <w:pStyle w:val="Subhead2"/>
      </w:pPr>
      <w:r>
        <w:t>2.3 Staff</w:t>
      </w:r>
    </w:p>
    <w:p w14:paraId="0D5CE03D" w14:textId="77777777" w:rsidR="002E2B3C" w:rsidRPr="006A5F36" w:rsidRDefault="002E2B3C" w:rsidP="002E2B3C">
      <w:pPr>
        <w:pStyle w:val="1bodycopy10pt"/>
      </w:pPr>
      <w:r>
        <w:t>Staff should ensure:</w:t>
      </w:r>
    </w:p>
    <w:p w14:paraId="3F133431" w14:textId="233D976E" w:rsidR="002E2B3C" w:rsidRPr="006C787B" w:rsidRDefault="007E2807" w:rsidP="002E2B3C">
      <w:pPr>
        <w:pStyle w:val="4Bulletedcopyblue"/>
        <w:numPr>
          <w:ilvl w:val="0"/>
          <w:numId w:val="24"/>
        </w:numPr>
      </w:pPr>
      <w:r>
        <w:t>Student</w:t>
      </w:r>
      <w:r w:rsidR="002E2B3C">
        <w:t xml:space="preserve">s are aware of and follow the </w:t>
      </w:r>
      <w:r>
        <w:t>student</w:t>
      </w:r>
      <w:r w:rsidR="002E2B3C">
        <w:t xml:space="preserve"> code of </w:t>
      </w:r>
      <w:r w:rsidR="002E2B3C" w:rsidRPr="006C787B">
        <w:t>conduct set out in section 8 of this policy</w:t>
      </w:r>
    </w:p>
    <w:p w14:paraId="5EC60B56" w14:textId="795C1624" w:rsidR="002E2B3C" w:rsidRPr="006C787B" w:rsidRDefault="007E2807" w:rsidP="002E2B3C">
      <w:pPr>
        <w:pStyle w:val="4Bulletedcopyblue"/>
        <w:numPr>
          <w:ilvl w:val="0"/>
          <w:numId w:val="24"/>
        </w:numPr>
      </w:pPr>
      <w:r>
        <w:t>Student</w:t>
      </w:r>
      <w:r w:rsidR="002E2B3C" w:rsidRPr="006C787B">
        <w:t xml:space="preserve">s are adequately </w:t>
      </w:r>
      <w:proofErr w:type="gramStart"/>
      <w:r w:rsidR="002E2B3C" w:rsidRPr="006C787B">
        <w:t>supervised at all times</w:t>
      </w:r>
      <w:proofErr w:type="gramEnd"/>
      <w:r w:rsidR="002E2B3C" w:rsidRPr="006C787B">
        <w:t xml:space="preserve"> during sessions with the dog</w:t>
      </w:r>
    </w:p>
    <w:p w14:paraId="6EADC7FE" w14:textId="52C804E4" w:rsidR="002E2B3C" w:rsidRPr="006C787B" w:rsidRDefault="007E2807" w:rsidP="002E2B3C">
      <w:pPr>
        <w:pStyle w:val="4Bulletedcopyblue"/>
        <w:numPr>
          <w:ilvl w:val="0"/>
          <w:numId w:val="24"/>
        </w:numPr>
      </w:pPr>
      <w:r>
        <w:t>Student</w:t>
      </w:r>
      <w:r w:rsidR="002E2B3C" w:rsidRPr="006C787B">
        <w:t>s with relevant allergies/phobias are kept separate from the dog</w:t>
      </w:r>
    </w:p>
    <w:p w14:paraId="1BDE4EBE" w14:textId="05090A42" w:rsidR="002E2B3C" w:rsidRPr="006C787B" w:rsidRDefault="002E2B3C" w:rsidP="002E2B3C">
      <w:pPr>
        <w:pStyle w:val="4Bulletedcopyblue"/>
        <w:numPr>
          <w:ilvl w:val="0"/>
          <w:numId w:val="24"/>
        </w:numPr>
      </w:pPr>
      <w:r w:rsidRPr="006C787B">
        <w:t xml:space="preserve">They have checked that consent has been obtained from </w:t>
      </w:r>
      <w:r w:rsidR="007E2807">
        <w:t>student</w:t>
      </w:r>
      <w:r w:rsidRPr="006C787B">
        <w:t xml:space="preserve">s’ parents/carers before </w:t>
      </w:r>
      <w:r w:rsidR="007E2807">
        <w:t>student</w:t>
      </w:r>
      <w:r w:rsidRPr="006C787B">
        <w:t xml:space="preserve">s are allowed to attend any sessions with the dog </w:t>
      </w:r>
    </w:p>
    <w:p w14:paraId="3A7F7F0E" w14:textId="77777777" w:rsidR="002E2B3C" w:rsidRPr="006C787B" w:rsidRDefault="002E2B3C" w:rsidP="002E2B3C">
      <w:pPr>
        <w:pStyle w:val="4Bulletedcopyblue"/>
        <w:numPr>
          <w:ilvl w:val="0"/>
          <w:numId w:val="24"/>
        </w:numPr>
      </w:pPr>
      <w:r w:rsidRPr="006C787B">
        <w:t xml:space="preserve">They are aware of the dog’s whereabouts and who is responsible for </w:t>
      </w:r>
      <w:proofErr w:type="gramStart"/>
      <w:r w:rsidRPr="006C787B">
        <w:t>supervising the dog at all times</w:t>
      </w:r>
      <w:proofErr w:type="gramEnd"/>
      <w:r w:rsidRPr="006C787B">
        <w:t xml:space="preserve"> </w:t>
      </w:r>
    </w:p>
    <w:p w14:paraId="483A001F" w14:textId="7D6D5FEC" w:rsidR="002E2B3C" w:rsidRPr="006C787B" w:rsidRDefault="002E2B3C" w:rsidP="002E2B3C">
      <w:pPr>
        <w:pStyle w:val="4Bulletedcopyblue"/>
        <w:numPr>
          <w:ilvl w:val="0"/>
          <w:numId w:val="24"/>
        </w:numPr>
      </w:pPr>
      <w:r w:rsidRPr="006C787B">
        <w:t xml:space="preserve">They check the records of all </w:t>
      </w:r>
      <w:r w:rsidR="007E2807">
        <w:t>student</w:t>
      </w:r>
      <w:r w:rsidRPr="006C787B">
        <w:t>s, staff and visitors known to have an allergy to dogs and take steps to make sure they do not go near the dog</w:t>
      </w:r>
    </w:p>
    <w:p w14:paraId="74237C67" w14:textId="77777777" w:rsidR="002E2B3C" w:rsidRPr="006C787B" w:rsidRDefault="002E2B3C" w:rsidP="002E2B3C">
      <w:pPr>
        <w:pStyle w:val="4Bulletedcopyblue"/>
        <w:numPr>
          <w:ilvl w:val="0"/>
          <w:numId w:val="24"/>
        </w:numPr>
      </w:pPr>
      <w:r w:rsidRPr="006C787B">
        <w:t xml:space="preserve">They are aware of and follow the dog bite procedure set out in section 5.4 of this policy </w:t>
      </w:r>
    </w:p>
    <w:p w14:paraId="10685EC7" w14:textId="4BCA8002" w:rsidR="002E2B3C" w:rsidRPr="006C787B" w:rsidRDefault="002E2B3C" w:rsidP="002E2B3C">
      <w:pPr>
        <w:pStyle w:val="Subhead2"/>
      </w:pPr>
      <w:r w:rsidRPr="006C787B">
        <w:t xml:space="preserve">2.4 </w:t>
      </w:r>
      <w:r w:rsidR="007E2807">
        <w:t>Student</w:t>
      </w:r>
      <w:r w:rsidRPr="006C787B">
        <w:t>s</w:t>
      </w:r>
    </w:p>
    <w:p w14:paraId="0F08A661" w14:textId="3ADAD962" w:rsidR="002E2B3C" w:rsidRPr="006C787B" w:rsidRDefault="007E2807" w:rsidP="002E2B3C">
      <w:pPr>
        <w:pStyle w:val="1bodycopy10pt"/>
      </w:pPr>
      <w:r>
        <w:t>Student</w:t>
      </w:r>
      <w:r w:rsidR="002E2B3C" w:rsidRPr="006C787B">
        <w:t>s should:</w:t>
      </w:r>
    </w:p>
    <w:p w14:paraId="59E37F8C" w14:textId="77777777" w:rsidR="002E2B3C" w:rsidRPr="006C787B" w:rsidRDefault="002E2B3C" w:rsidP="002E2B3C">
      <w:pPr>
        <w:pStyle w:val="4Bulletedcopyblue"/>
        <w:numPr>
          <w:ilvl w:val="0"/>
          <w:numId w:val="24"/>
        </w:numPr>
      </w:pPr>
      <w:r w:rsidRPr="006C787B">
        <w:t>Follow the code of conduct set out in section 8 of this policy</w:t>
      </w:r>
    </w:p>
    <w:p w14:paraId="07A1136D" w14:textId="77777777" w:rsidR="002E2B3C" w:rsidRDefault="002E2B3C" w:rsidP="002E2B3C">
      <w:pPr>
        <w:pStyle w:val="Heading1"/>
      </w:pPr>
      <w:bookmarkStart w:id="2" w:name="_Toc192236978"/>
      <w:r>
        <w:t>3. Pre-visit procedures</w:t>
      </w:r>
      <w:bookmarkEnd w:id="2"/>
    </w:p>
    <w:p w14:paraId="4972EFD9" w14:textId="6241F0AE" w:rsidR="002E2B3C" w:rsidRPr="00874AA8" w:rsidRDefault="002E2B3C" w:rsidP="002E2B3C">
      <w:pPr>
        <w:pStyle w:val="4Bulletedcopyblue"/>
        <w:numPr>
          <w:ilvl w:val="0"/>
          <w:numId w:val="24"/>
        </w:numPr>
        <w:rPr>
          <w:lang w:val="en-GB"/>
        </w:rPr>
      </w:pPr>
      <w:r w:rsidRPr="005C7EB0">
        <w:rPr>
          <w:lang w:val="en-GB"/>
        </w:rPr>
        <w:t xml:space="preserve">Full parental consent must be received before allowing any contact between </w:t>
      </w:r>
      <w:r>
        <w:rPr>
          <w:lang w:val="en-GB"/>
        </w:rPr>
        <w:t xml:space="preserve">a </w:t>
      </w:r>
      <w:r w:rsidR="007E2807">
        <w:rPr>
          <w:lang w:val="en-GB"/>
        </w:rPr>
        <w:t>student</w:t>
      </w:r>
      <w:r>
        <w:rPr>
          <w:lang w:val="en-GB"/>
        </w:rPr>
        <w:t xml:space="preserve"> </w:t>
      </w:r>
      <w:r w:rsidRPr="005C7EB0">
        <w:rPr>
          <w:lang w:val="en-GB"/>
        </w:rPr>
        <w:t>and the dog</w:t>
      </w:r>
      <w:r>
        <w:rPr>
          <w:lang w:val="en-GB"/>
        </w:rPr>
        <w:t xml:space="preserve">. </w:t>
      </w:r>
      <w:r w:rsidR="007E2807">
        <w:rPr>
          <w:lang w:val="en-GB"/>
        </w:rPr>
        <w:t>Student</w:t>
      </w:r>
      <w:r w:rsidRPr="005C7EB0">
        <w:rPr>
          <w:lang w:val="en-GB"/>
        </w:rPr>
        <w:t>s whose parents</w:t>
      </w:r>
      <w:r>
        <w:rPr>
          <w:lang w:val="en-GB"/>
        </w:rPr>
        <w:t>/carers</w:t>
      </w:r>
      <w:r w:rsidRPr="005C7EB0">
        <w:rPr>
          <w:lang w:val="en-GB"/>
        </w:rPr>
        <w:t xml:space="preserve"> did not give consent are not allowed to attend dog therapy</w:t>
      </w:r>
      <w:r>
        <w:rPr>
          <w:lang w:val="en-GB"/>
        </w:rPr>
        <w:t>/literacy</w:t>
      </w:r>
      <w:r w:rsidRPr="005C7EB0">
        <w:rPr>
          <w:lang w:val="en-GB"/>
        </w:rPr>
        <w:t xml:space="preserve"> sessions</w:t>
      </w:r>
    </w:p>
    <w:p w14:paraId="59683AF6" w14:textId="47DB84F2" w:rsidR="002E2B3C" w:rsidRDefault="007E2807" w:rsidP="002E2B3C">
      <w:pPr>
        <w:pStyle w:val="4Bulletedcopyblue"/>
        <w:numPr>
          <w:ilvl w:val="0"/>
          <w:numId w:val="24"/>
        </w:numPr>
        <w:rPr>
          <w:lang w:val="en-GB"/>
        </w:rPr>
      </w:pPr>
      <w:r>
        <w:rPr>
          <w:lang w:val="en-GB"/>
        </w:rPr>
        <w:t>Student</w:t>
      </w:r>
      <w:r w:rsidR="002E2B3C" w:rsidRPr="00944DAF">
        <w:rPr>
          <w:lang w:val="en-GB"/>
        </w:rPr>
        <w:t>s and staff must attend a session to learn how to safely interact with the dog and read body language, prior to the dog starting at the school</w:t>
      </w:r>
    </w:p>
    <w:p w14:paraId="0EAAD520" w14:textId="77777777" w:rsidR="002E2B3C" w:rsidRDefault="002E2B3C" w:rsidP="002E2B3C">
      <w:pPr>
        <w:pStyle w:val="4Bulletedcopyblue"/>
        <w:numPr>
          <w:ilvl w:val="0"/>
          <w:numId w:val="24"/>
        </w:numPr>
        <w:rPr>
          <w:lang w:val="en-GB"/>
        </w:rPr>
      </w:pPr>
      <w:r w:rsidRPr="00944DAF">
        <w:rPr>
          <w:lang w:val="en-GB"/>
        </w:rPr>
        <w:t xml:space="preserve">There must be appropriate insurance in place (owner and school) to cover any incidents/accidents that may </w:t>
      </w:r>
      <w:r>
        <w:rPr>
          <w:lang w:val="en-GB"/>
        </w:rPr>
        <w:t>occur</w:t>
      </w:r>
    </w:p>
    <w:p w14:paraId="4ABED35D" w14:textId="77777777" w:rsidR="002E2B3C" w:rsidRPr="00944DAF" w:rsidRDefault="002E2B3C" w:rsidP="002E2B3C">
      <w:pPr>
        <w:pStyle w:val="4Bulletedcopyblue"/>
        <w:numPr>
          <w:ilvl w:val="0"/>
          <w:numId w:val="24"/>
        </w:numPr>
        <w:rPr>
          <w:lang w:val="en-GB"/>
        </w:rPr>
      </w:pPr>
      <w:r w:rsidRPr="004E41DB">
        <w:rPr>
          <w:lang w:val="en-GB"/>
        </w:rPr>
        <w:t>The dog must be pronounced fit and healthy (both in relation to physical and mental health) by a vet before taking part in any activities within the school</w:t>
      </w:r>
      <w:r>
        <w:rPr>
          <w:lang w:val="en-GB"/>
        </w:rPr>
        <w:t>, including being fully up to date with any vaccinations</w:t>
      </w:r>
    </w:p>
    <w:p w14:paraId="15BF6D1B" w14:textId="77777777" w:rsidR="002E2B3C" w:rsidRDefault="002E2B3C" w:rsidP="002E2B3C">
      <w:pPr>
        <w:pStyle w:val="Heading1"/>
      </w:pPr>
      <w:bookmarkStart w:id="3" w:name="_Toc531168964"/>
    </w:p>
    <w:p w14:paraId="6BC961DF" w14:textId="77777777" w:rsidR="002E2B3C" w:rsidRDefault="002E2B3C" w:rsidP="002E2B3C">
      <w:pPr>
        <w:pStyle w:val="Heading1"/>
      </w:pPr>
      <w:bookmarkStart w:id="4" w:name="_Toc192236979"/>
      <w:r>
        <w:t xml:space="preserve">4. </w:t>
      </w:r>
      <w:bookmarkEnd w:id="3"/>
      <w:r>
        <w:t>During the visit</w:t>
      </w:r>
      <w:bookmarkEnd w:id="4"/>
    </w:p>
    <w:p w14:paraId="27BCA9A4" w14:textId="77777777" w:rsidR="002E2B3C" w:rsidRDefault="002E2B3C" w:rsidP="002E2B3C">
      <w:pPr>
        <w:pStyle w:val="Subhead2"/>
        <w:rPr>
          <w:lang w:val="en-GB"/>
        </w:rPr>
      </w:pPr>
      <w:r>
        <w:rPr>
          <w:lang w:val="en-GB"/>
        </w:rPr>
        <w:t>4.1 Ensuring the dog’s welfare</w:t>
      </w:r>
    </w:p>
    <w:p w14:paraId="0BC4B559" w14:textId="77777777" w:rsidR="002E2B3C" w:rsidRDefault="002E2B3C" w:rsidP="002E2B3C">
      <w:pPr>
        <w:pStyle w:val="4Bulletedcopyblue"/>
        <w:numPr>
          <w:ilvl w:val="0"/>
          <w:numId w:val="24"/>
        </w:numPr>
        <w:rPr>
          <w:lang w:val="en-GB"/>
        </w:rPr>
      </w:pPr>
      <w:r w:rsidRPr="00944DAF">
        <w:rPr>
          <w:lang w:val="en-GB"/>
        </w:rPr>
        <w:t>The dog's welfare must be considered and carefully monitored throughout the dog's stay at the school</w:t>
      </w:r>
    </w:p>
    <w:p w14:paraId="146DD6B9" w14:textId="77777777" w:rsidR="002E2B3C" w:rsidRPr="000E28B5" w:rsidRDefault="002E2B3C" w:rsidP="002E2B3C">
      <w:pPr>
        <w:pStyle w:val="4Bulletedcopyblue"/>
        <w:numPr>
          <w:ilvl w:val="0"/>
          <w:numId w:val="24"/>
        </w:numPr>
        <w:rPr>
          <w:lang w:val="en-GB"/>
        </w:rPr>
      </w:pPr>
      <w:r w:rsidRPr="000E28B5">
        <w:rPr>
          <w:lang w:val="en-GB"/>
        </w:rPr>
        <w:t>The dog must be allowed some time to acclimatise to the school environment. This will allow the dog to get used to the busy atmosphere, smells and noise levels</w:t>
      </w:r>
    </w:p>
    <w:p w14:paraId="54D3444F" w14:textId="77777777" w:rsidR="002E2B3C" w:rsidRDefault="002E2B3C" w:rsidP="002E2B3C">
      <w:pPr>
        <w:pStyle w:val="4Bulletedcopyblue"/>
        <w:numPr>
          <w:ilvl w:val="0"/>
          <w:numId w:val="24"/>
        </w:numPr>
        <w:rPr>
          <w:lang w:val="en-GB"/>
        </w:rPr>
      </w:pPr>
      <w:r w:rsidRPr="006A5F36">
        <w:rPr>
          <w:lang w:val="en-GB"/>
        </w:rPr>
        <w:t>The dog must have appropriate access to food and water</w:t>
      </w:r>
    </w:p>
    <w:p w14:paraId="47F06104" w14:textId="77777777" w:rsidR="002E2B3C" w:rsidRPr="006A5F36" w:rsidRDefault="002E2B3C" w:rsidP="002E2B3C">
      <w:pPr>
        <w:pStyle w:val="4Bulletedcopyblue"/>
        <w:numPr>
          <w:ilvl w:val="0"/>
          <w:numId w:val="24"/>
        </w:numPr>
        <w:rPr>
          <w:lang w:val="en-GB"/>
        </w:rPr>
      </w:pPr>
      <w:r w:rsidRPr="006A5F36">
        <w:rPr>
          <w:lang w:val="en-GB"/>
        </w:rPr>
        <w:t>The dog must be able to express natural behaviours e.g. chew toys offered during breaks</w:t>
      </w:r>
      <w:r>
        <w:rPr>
          <w:lang w:val="en-GB"/>
        </w:rPr>
        <w:t>.</w:t>
      </w:r>
    </w:p>
    <w:p w14:paraId="6BC6B9E1" w14:textId="59720C50" w:rsidR="002E2B3C" w:rsidRPr="006A5F36" w:rsidRDefault="002E2B3C" w:rsidP="002E2B3C">
      <w:pPr>
        <w:pStyle w:val="4Bulletedcopyblue"/>
        <w:numPr>
          <w:ilvl w:val="0"/>
          <w:numId w:val="24"/>
        </w:numPr>
        <w:rPr>
          <w:lang w:val="en-GB"/>
        </w:rPr>
      </w:pPr>
      <w:r w:rsidRPr="006A5F36">
        <w:rPr>
          <w:lang w:val="en-GB"/>
        </w:rPr>
        <w:lastRenderedPageBreak/>
        <w:t>There must be a suitable area</w:t>
      </w:r>
      <w:r>
        <w:rPr>
          <w:lang w:val="en-GB"/>
        </w:rPr>
        <w:t xml:space="preserve"> away from </w:t>
      </w:r>
      <w:r w:rsidR="007E2807">
        <w:rPr>
          <w:lang w:val="en-GB"/>
        </w:rPr>
        <w:t>student</w:t>
      </w:r>
      <w:r>
        <w:rPr>
          <w:lang w:val="en-GB"/>
        </w:rPr>
        <w:t>s that</w:t>
      </w:r>
      <w:r w:rsidRPr="006A5F36">
        <w:rPr>
          <w:lang w:val="en-GB"/>
        </w:rPr>
        <w:t xml:space="preserve"> the dog can use to rest when not taking part in activities</w:t>
      </w:r>
    </w:p>
    <w:p w14:paraId="41D5EE5D" w14:textId="796B20E4" w:rsidR="002E2B3C" w:rsidRPr="006A5F36" w:rsidRDefault="002E2B3C" w:rsidP="002E2B3C">
      <w:pPr>
        <w:pStyle w:val="4Bulletedcopyblue"/>
        <w:numPr>
          <w:ilvl w:val="0"/>
          <w:numId w:val="24"/>
        </w:numPr>
        <w:rPr>
          <w:lang w:val="en-GB"/>
        </w:rPr>
      </w:pPr>
      <w:r w:rsidRPr="006A5F36">
        <w:rPr>
          <w:lang w:val="en-GB"/>
        </w:rPr>
        <w:t xml:space="preserve">When resting, the dog must be left </w:t>
      </w:r>
      <w:proofErr w:type="gramStart"/>
      <w:r w:rsidRPr="006A5F36">
        <w:rPr>
          <w:lang w:val="en-GB"/>
        </w:rPr>
        <w:t>alone</w:t>
      </w:r>
      <w:proofErr w:type="gramEnd"/>
      <w:r w:rsidRPr="006A5F36">
        <w:rPr>
          <w:lang w:val="en-GB"/>
        </w:rPr>
        <w:t xml:space="preserve"> and </w:t>
      </w:r>
      <w:r w:rsidR="007E2807">
        <w:rPr>
          <w:lang w:val="en-GB"/>
        </w:rPr>
        <w:t>student</w:t>
      </w:r>
      <w:r>
        <w:rPr>
          <w:lang w:val="en-GB"/>
        </w:rPr>
        <w:t>s must not</w:t>
      </w:r>
      <w:r w:rsidRPr="006A5F36">
        <w:rPr>
          <w:lang w:val="en-GB"/>
        </w:rPr>
        <w:t xml:space="preserve"> touch or interact with the dog</w:t>
      </w:r>
    </w:p>
    <w:p w14:paraId="472648EA" w14:textId="790F20C5" w:rsidR="002E2B3C" w:rsidRPr="005626FD" w:rsidRDefault="002E2B3C" w:rsidP="002E2B3C">
      <w:pPr>
        <w:pStyle w:val="4Bulletedcopyblue"/>
        <w:numPr>
          <w:ilvl w:val="0"/>
          <w:numId w:val="24"/>
        </w:numPr>
        <w:rPr>
          <w:lang w:val="en-GB"/>
        </w:rPr>
      </w:pPr>
      <w:r w:rsidRPr="005626FD">
        <w:rPr>
          <w:lang w:val="en-GB"/>
        </w:rPr>
        <w:t xml:space="preserve">The dog must not be forced to interact with </w:t>
      </w:r>
      <w:r w:rsidR="007E2807">
        <w:rPr>
          <w:lang w:val="en-GB"/>
        </w:rPr>
        <w:t>student</w:t>
      </w:r>
      <w:r>
        <w:rPr>
          <w:lang w:val="en-GB"/>
        </w:rPr>
        <w:t>s</w:t>
      </w:r>
      <w:r w:rsidRPr="005626FD">
        <w:rPr>
          <w:lang w:val="en-GB"/>
        </w:rPr>
        <w:t xml:space="preserve"> or staff</w:t>
      </w:r>
      <w:r>
        <w:rPr>
          <w:lang w:val="en-GB"/>
        </w:rPr>
        <w:t>,</w:t>
      </w:r>
      <w:r w:rsidRPr="005626FD">
        <w:rPr>
          <w:lang w:val="en-GB"/>
        </w:rPr>
        <w:t xml:space="preserve"> </w:t>
      </w:r>
      <w:r>
        <w:rPr>
          <w:lang w:val="en-GB"/>
        </w:rPr>
        <w:t xml:space="preserve">and </w:t>
      </w:r>
      <w:r w:rsidRPr="005626FD">
        <w:rPr>
          <w:lang w:val="en-GB"/>
        </w:rPr>
        <w:t>must be a</w:t>
      </w:r>
      <w:r>
        <w:rPr>
          <w:lang w:val="en-GB"/>
        </w:rPr>
        <w:t xml:space="preserve">llowed </w:t>
      </w:r>
      <w:r w:rsidRPr="005626FD">
        <w:rPr>
          <w:lang w:val="en-GB"/>
        </w:rPr>
        <w:t>to move awa</w:t>
      </w:r>
      <w:r>
        <w:rPr>
          <w:lang w:val="en-GB"/>
        </w:rPr>
        <w:t>y</w:t>
      </w:r>
    </w:p>
    <w:p w14:paraId="22C81EC3" w14:textId="074F9CCE" w:rsidR="002E2B3C" w:rsidRDefault="002E2B3C" w:rsidP="002E2B3C">
      <w:pPr>
        <w:pStyle w:val="4Bulletedcopyblue"/>
        <w:numPr>
          <w:ilvl w:val="0"/>
          <w:numId w:val="24"/>
        </w:numPr>
        <w:rPr>
          <w:lang w:val="en-GB"/>
        </w:rPr>
      </w:pPr>
      <w:r w:rsidRPr="005626FD">
        <w:rPr>
          <w:lang w:val="en-GB"/>
        </w:rPr>
        <w:t xml:space="preserve">If the dog shows signs </w:t>
      </w:r>
      <w:r>
        <w:rPr>
          <w:lang w:val="en-GB"/>
        </w:rPr>
        <w:t xml:space="preserve">that </w:t>
      </w:r>
      <w:r w:rsidRPr="005626FD">
        <w:rPr>
          <w:lang w:val="en-GB"/>
        </w:rPr>
        <w:t xml:space="preserve">they are unhappy or uncomfortable (e.g. flattened ears, showing teeth, </w:t>
      </w:r>
      <w:r>
        <w:rPr>
          <w:lang w:val="en-GB"/>
        </w:rPr>
        <w:t xml:space="preserve">tail between legs, </w:t>
      </w:r>
      <w:r w:rsidRPr="005626FD">
        <w:rPr>
          <w:lang w:val="en-GB"/>
        </w:rPr>
        <w:t xml:space="preserve">growling), the dog will be removed from the situation immediately and the </w:t>
      </w:r>
      <w:r w:rsidR="007E2807">
        <w:rPr>
          <w:lang w:val="en-GB"/>
        </w:rPr>
        <w:t>student</w:t>
      </w:r>
      <w:r>
        <w:rPr>
          <w:lang w:val="en-GB"/>
        </w:rPr>
        <w:t>s</w:t>
      </w:r>
      <w:r w:rsidRPr="005626FD">
        <w:rPr>
          <w:lang w:val="en-GB"/>
        </w:rPr>
        <w:t xml:space="preserve"> asked to give the dog space</w:t>
      </w:r>
    </w:p>
    <w:p w14:paraId="7250EBF0" w14:textId="77777777" w:rsidR="002E2B3C" w:rsidRPr="006A5F36" w:rsidRDefault="002E2B3C" w:rsidP="002E2B3C">
      <w:pPr>
        <w:pStyle w:val="Subhead2"/>
        <w:rPr>
          <w:lang w:val="en-GB"/>
        </w:rPr>
      </w:pPr>
      <w:r>
        <w:rPr>
          <w:lang w:val="en-GB"/>
        </w:rPr>
        <w:t>4.2 Supervision</w:t>
      </w:r>
    </w:p>
    <w:p w14:paraId="257852DF" w14:textId="77777777" w:rsidR="002E2B3C" w:rsidRDefault="002E2B3C" w:rsidP="002E2B3C">
      <w:pPr>
        <w:pStyle w:val="4Bulletedcopyblue"/>
        <w:numPr>
          <w:ilvl w:val="0"/>
          <w:numId w:val="24"/>
        </w:numPr>
        <w:rPr>
          <w:lang w:val="en-GB"/>
        </w:rPr>
      </w:pPr>
      <w:r w:rsidRPr="006A5F36">
        <w:rPr>
          <w:lang w:val="en-GB"/>
        </w:rPr>
        <w:t xml:space="preserve">The number of children interacting with the dog </w:t>
      </w:r>
      <w:r>
        <w:rPr>
          <w:lang w:val="en-GB"/>
        </w:rPr>
        <w:t xml:space="preserve">at any one time </w:t>
      </w:r>
      <w:r w:rsidRPr="006A5F36">
        <w:rPr>
          <w:lang w:val="en-GB"/>
        </w:rPr>
        <w:t>should be kept to no more than 8</w:t>
      </w:r>
    </w:p>
    <w:p w14:paraId="140FF215" w14:textId="77777777" w:rsidR="002E2B3C" w:rsidRDefault="002E2B3C" w:rsidP="002E2B3C">
      <w:pPr>
        <w:pStyle w:val="4Bulletedcopyblue"/>
        <w:numPr>
          <w:ilvl w:val="0"/>
          <w:numId w:val="24"/>
        </w:numPr>
        <w:rPr>
          <w:lang w:val="en-GB"/>
        </w:rPr>
      </w:pPr>
      <w:r>
        <w:rPr>
          <w:lang w:val="en-GB"/>
        </w:rPr>
        <w:t>For each</w:t>
      </w:r>
      <w:r w:rsidRPr="005626FD">
        <w:rPr>
          <w:lang w:val="en-GB"/>
        </w:rPr>
        <w:t xml:space="preserve"> session where the dog is present, there should be at least </w:t>
      </w:r>
      <w:r>
        <w:rPr>
          <w:lang w:val="en-GB"/>
        </w:rPr>
        <w:t>1</w:t>
      </w:r>
      <w:r w:rsidRPr="005626FD">
        <w:rPr>
          <w:lang w:val="en-GB"/>
        </w:rPr>
        <w:t xml:space="preserve"> other adult (as well as the owner/handler) present to ensure appropriate behaviour from the children</w:t>
      </w:r>
    </w:p>
    <w:p w14:paraId="42C6C487" w14:textId="77777777" w:rsidR="002E2B3C" w:rsidRPr="005626FD" w:rsidRDefault="002E2B3C" w:rsidP="002E2B3C">
      <w:pPr>
        <w:pStyle w:val="4Bulletedcopyblue"/>
        <w:numPr>
          <w:ilvl w:val="0"/>
          <w:numId w:val="24"/>
        </w:numPr>
        <w:rPr>
          <w:lang w:val="en-GB"/>
        </w:rPr>
      </w:pPr>
      <w:r w:rsidRPr="005626FD">
        <w:rPr>
          <w:lang w:val="en-GB"/>
        </w:rPr>
        <w:t>The dog must be kept on a lead during sessions and when moving around</w:t>
      </w:r>
      <w:r>
        <w:rPr>
          <w:lang w:val="en-GB"/>
        </w:rPr>
        <w:t xml:space="preserve"> </w:t>
      </w:r>
      <w:r w:rsidRPr="005626FD">
        <w:rPr>
          <w:lang w:val="en-GB"/>
        </w:rPr>
        <w:t>the school</w:t>
      </w:r>
      <w:r>
        <w:rPr>
          <w:lang w:val="en-GB"/>
        </w:rPr>
        <w:t xml:space="preserve"> site</w:t>
      </w:r>
    </w:p>
    <w:p w14:paraId="5E6E5206" w14:textId="4433A395" w:rsidR="002E2B3C" w:rsidRDefault="007E2807" w:rsidP="002E2B3C">
      <w:pPr>
        <w:pStyle w:val="4Bulletedcopyblue"/>
        <w:numPr>
          <w:ilvl w:val="0"/>
          <w:numId w:val="24"/>
        </w:numPr>
        <w:rPr>
          <w:lang w:val="en-GB"/>
        </w:rPr>
      </w:pPr>
      <w:r>
        <w:rPr>
          <w:lang w:val="en-GB"/>
        </w:rPr>
        <w:t>Student</w:t>
      </w:r>
      <w:r w:rsidR="002E2B3C" w:rsidRPr="005626FD">
        <w:rPr>
          <w:lang w:val="en-GB"/>
        </w:rPr>
        <w:t>s must never be left alone with the dog</w:t>
      </w:r>
      <w:r w:rsidR="002E2B3C">
        <w:rPr>
          <w:lang w:val="en-GB"/>
        </w:rPr>
        <w:t>. T</w:t>
      </w:r>
      <w:r w:rsidR="002E2B3C" w:rsidRPr="005626FD">
        <w:rPr>
          <w:lang w:val="en-GB"/>
        </w:rPr>
        <w:t xml:space="preserve">here must </w:t>
      </w:r>
      <w:proofErr w:type="gramStart"/>
      <w:r w:rsidR="002E2B3C" w:rsidRPr="005626FD">
        <w:rPr>
          <w:lang w:val="en-GB"/>
        </w:rPr>
        <w:t>be appropriate adult supervision at all times</w:t>
      </w:r>
      <w:proofErr w:type="gramEnd"/>
    </w:p>
    <w:p w14:paraId="494D87FF" w14:textId="77777777" w:rsidR="002E2B3C" w:rsidRDefault="002E2B3C" w:rsidP="002E2B3C">
      <w:pPr>
        <w:pStyle w:val="4Bulletedcopyblue"/>
        <w:numPr>
          <w:ilvl w:val="0"/>
          <w:numId w:val="24"/>
        </w:numPr>
        <w:rPr>
          <w:lang w:val="en-GB"/>
        </w:rPr>
      </w:pPr>
      <w:r w:rsidRPr="005626FD">
        <w:rPr>
          <w:lang w:val="en-GB"/>
        </w:rPr>
        <w:t>Provisions must be made for the dog to have a safe space and be supervised when the owner/handler isn’t able to do so (e.g. toilet break)</w:t>
      </w:r>
    </w:p>
    <w:p w14:paraId="3E6716FB" w14:textId="77777777" w:rsidR="002E2B3C" w:rsidRDefault="002E2B3C" w:rsidP="002E2B3C">
      <w:pPr>
        <w:pStyle w:val="4Bulletedcopyblue"/>
        <w:numPr>
          <w:ilvl w:val="0"/>
          <w:numId w:val="24"/>
        </w:numPr>
        <w:rPr>
          <w:lang w:val="en-GB"/>
        </w:rPr>
      </w:pPr>
      <w:r w:rsidRPr="005626FD">
        <w:rPr>
          <w:lang w:val="en-GB"/>
        </w:rPr>
        <w:t xml:space="preserve">Person responsible for the dog must know </w:t>
      </w:r>
      <w:r>
        <w:rPr>
          <w:lang w:val="en-GB"/>
        </w:rPr>
        <w:t>its</w:t>
      </w:r>
      <w:r w:rsidRPr="005626FD">
        <w:rPr>
          <w:lang w:val="en-GB"/>
        </w:rPr>
        <w:t xml:space="preserve"> whereabouts and which staff are </w:t>
      </w:r>
      <w:proofErr w:type="gramStart"/>
      <w:r w:rsidRPr="005626FD">
        <w:rPr>
          <w:lang w:val="en-GB"/>
        </w:rPr>
        <w:t>supervising the dog at all times</w:t>
      </w:r>
      <w:proofErr w:type="gramEnd"/>
    </w:p>
    <w:p w14:paraId="13E970C1" w14:textId="77777777" w:rsidR="002E2B3C" w:rsidRDefault="002E2B3C" w:rsidP="002E2B3C">
      <w:pPr>
        <w:pStyle w:val="Subhead2"/>
        <w:rPr>
          <w:lang w:val="en-GB"/>
        </w:rPr>
      </w:pPr>
      <w:r>
        <w:rPr>
          <w:lang w:val="en-GB"/>
        </w:rPr>
        <w:t>4.3 Allergies</w:t>
      </w:r>
    </w:p>
    <w:p w14:paraId="7D976038" w14:textId="6A50F793" w:rsidR="002E2B3C" w:rsidRDefault="007E2807" w:rsidP="002E2B3C">
      <w:pPr>
        <w:pStyle w:val="1bodycopy10pt"/>
        <w:rPr>
          <w:lang w:val="en-GB"/>
        </w:rPr>
      </w:pPr>
      <w:r>
        <w:rPr>
          <w:lang w:val="en-GB"/>
        </w:rPr>
        <w:t>Student</w:t>
      </w:r>
      <w:r w:rsidR="002E2B3C" w:rsidRPr="005626FD">
        <w:rPr>
          <w:lang w:val="en-GB"/>
        </w:rPr>
        <w:t>s, staff</w:t>
      </w:r>
      <w:r w:rsidR="002E2B3C">
        <w:rPr>
          <w:lang w:val="en-GB"/>
        </w:rPr>
        <w:t xml:space="preserve"> and </w:t>
      </w:r>
      <w:r w:rsidR="002E2B3C" w:rsidRPr="005626FD">
        <w:rPr>
          <w:lang w:val="en-GB"/>
        </w:rPr>
        <w:t>visitors known to have an a</w:t>
      </w:r>
      <w:r w:rsidR="002E2B3C">
        <w:rPr>
          <w:lang w:val="en-GB"/>
        </w:rPr>
        <w:t>llergy</w:t>
      </w:r>
      <w:r w:rsidR="002E2B3C" w:rsidRPr="005626FD">
        <w:rPr>
          <w:lang w:val="en-GB"/>
        </w:rPr>
        <w:t xml:space="preserve"> to dogs should be kept away from the dog. A list of those with allergies </w:t>
      </w:r>
      <w:r w:rsidR="002E2B3C">
        <w:rPr>
          <w:lang w:val="en-GB"/>
        </w:rPr>
        <w:t xml:space="preserve">is </w:t>
      </w:r>
      <w:r w:rsidR="002E2B3C" w:rsidRPr="005626FD">
        <w:rPr>
          <w:lang w:val="en-GB"/>
        </w:rPr>
        <w:t>kept and updated regularly.</w:t>
      </w:r>
    </w:p>
    <w:p w14:paraId="335348D1" w14:textId="77777777" w:rsidR="002E2B3C" w:rsidRDefault="002E2B3C" w:rsidP="002E2B3C">
      <w:pPr>
        <w:pStyle w:val="Subhead2"/>
        <w:rPr>
          <w:lang w:val="en-GB"/>
        </w:rPr>
      </w:pPr>
      <w:r>
        <w:rPr>
          <w:lang w:val="en-GB"/>
        </w:rPr>
        <w:t>4.4 Dog bite procedure</w:t>
      </w:r>
    </w:p>
    <w:p w14:paraId="1D1D5929" w14:textId="77777777" w:rsidR="002E2B3C" w:rsidRDefault="002E2B3C" w:rsidP="002E2B3C">
      <w:pPr>
        <w:pStyle w:val="1bodycopy10pt"/>
        <w:rPr>
          <w:lang w:val="en-GB"/>
        </w:rPr>
      </w:pPr>
      <w:r>
        <w:rPr>
          <w:lang w:val="en-GB"/>
        </w:rPr>
        <w:t>In the event of a dog bite, s</w:t>
      </w:r>
      <w:r w:rsidRPr="005F5162">
        <w:rPr>
          <w:lang w:val="en-GB"/>
        </w:rPr>
        <w:t>taff should follow ou</w:t>
      </w:r>
      <w:r>
        <w:rPr>
          <w:lang w:val="en-GB"/>
        </w:rPr>
        <w:t xml:space="preserve">r </w:t>
      </w:r>
      <w:r w:rsidRPr="005F5162">
        <w:rPr>
          <w:lang w:val="en-GB"/>
        </w:rPr>
        <w:t>standard first aid procedure, in accordance with the first aid policy</w:t>
      </w:r>
      <w:r>
        <w:rPr>
          <w:lang w:val="en-GB"/>
        </w:rPr>
        <w:t>:</w:t>
      </w:r>
    </w:p>
    <w:p w14:paraId="09F24E91" w14:textId="77777777" w:rsidR="002E2B3C" w:rsidRPr="005F5162" w:rsidRDefault="002E2B3C" w:rsidP="002E2B3C">
      <w:pPr>
        <w:pStyle w:val="4Bulletedcopyblue"/>
        <w:numPr>
          <w:ilvl w:val="0"/>
          <w:numId w:val="24"/>
        </w:numPr>
        <w:rPr>
          <w:lang w:val="en-GB" w:eastAsia="en-GB"/>
        </w:rPr>
      </w:pPr>
      <w:r>
        <w:rPr>
          <w:lang w:val="en-GB" w:eastAsia="en-GB"/>
        </w:rPr>
        <w:t>Parents/carers should be informed of the dog bite and the surrounding circumstances without delay</w:t>
      </w:r>
    </w:p>
    <w:p w14:paraId="2FBCCDE5" w14:textId="77777777" w:rsidR="002E2B3C" w:rsidRPr="00AF07E1" w:rsidRDefault="002E2B3C" w:rsidP="002E2B3C">
      <w:pPr>
        <w:numPr>
          <w:ilvl w:val="0"/>
          <w:numId w:val="39"/>
        </w:numPr>
        <w:spacing w:after="120" w:line="240" w:lineRule="auto"/>
        <w:ind w:left="340" w:hanging="261"/>
        <w:rPr>
          <w:rFonts w:ascii="Times New Roman" w:eastAsia="Times New Roman" w:hAnsi="Times New Roman"/>
          <w:lang w:eastAsia="en-GB"/>
        </w:rPr>
      </w:pPr>
      <w:r>
        <w:rPr>
          <w:lang w:eastAsia="en-GB"/>
        </w:rPr>
        <w:t>The closest member of staff present will assess the seriousness of the injury and seek the assistance of a qualified first aider, if appropriate, who will provide the required first aid treatment</w:t>
      </w:r>
    </w:p>
    <w:p w14:paraId="79338D06" w14:textId="77777777" w:rsidR="002E2B3C" w:rsidRPr="00AF07E1" w:rsidRDefault="002E2B3C" w:rsidP="002E2B3C">
      <w:pPr>
        <w:numPr>
          <w:ilvl w:val="0"/>
          <w:numId w:val="39"/>
        </w:numPr>
        <w:spacing w:after="120" w:line="240" w:lineRule="auto"/>
        <w:ind w:left="340" w:hanging="261"/>
        <w:rPr>
          <w:rFonts w:ascii="Times New Roman" w:eastAsia="Times New Roman" w:hAnsi="Times New Roman"/>
          <w:lang w:eastAsia="en-GB"/>
        </w:rPr>
      </w:pPr>
      <w:r w:rsidRPr="00AF07E1">
        <w:rPr>
          <w:lang w:eastAsia="en-GB"/>
        </w:rPr>
        <w:t xml:space="preserve">The first aider should refer to </w:t>
      </w:r>
      <w:hyperlink r:id="rId10" w:history="1">
        <w:r w:rsidRPr="007A05AD">
          <w:rPr>
            <w:rStyle w:val="Hyperlink"/>
            <w:lang w:eastAsia="en-GB"/>
          </w:rPr>
          <w:t>NHS guidance</w:t>
        </w:r>
      </w:hyperlink>
      <w:r>
        <w:rPr>
          <w:lang w:eastAsia="en-GB"/>
        </w:rPr>
        <w:t xml:space="preserve"> </w:t>
      </w:r>
      <w:r w:rsidRPr="00AF07E1">
        <w:rPr>
          <w:lang w:eastAsia="en-GB"/>
        </w:rPr>
        <w:t>on animal bites when assessing and treating the injury</w:t>
      </w:r>
    </w:p>
    <w:p w14:paraId="49B62048" w14:textId="77777777" w:rsidR="002E2B3C" w:rsidRDefault="002E2B3C" w:rsidP="002E2B3C">
      <w:pPr>
        <w:numPr>
          <w:ilvl w:val="0"/>
          <w:numId w:val="39"/>
        </w:numPr>
        <w:spacing w:after="120" w:line="240" w:lineRule="auto"/>
        <w:ind w:left="340" w:hanging="261"/>
        <w:rPr>
          <w:rFonts w:ascii="Times New Roman" w:eastAsia="Times New Roman" w:hAnsi="Times New Roman"/>
          <w:lang w:eastAsia="en-GB"/>
        </w:rPr>
      </w:pPr>
      <w:r>
        <w:rPr>
          <w:lang w:eastAsia="en-GB"/>
        </w:rPr>
        <w:t>The first aider, if called, will assess the injury and decide if further assistance is needed from a colleague or the emergency services. They will remain on the scene until help arrives</w:t>
      </w:r>
    </w:p>
    <w:p w14:paraId="6B0142CB" w14:textId="77777777" w:rsidR="002E2B3C" w:rsidRDefault="002E2B3C" w:rsidP="002E2B3C">
      <w:pPr>
        <w:numPr>
          <w:ilvl w:val="0"/>
          <w:numId w:val="39"/>
        </w:numPr>
        <w:spacing w:after="120" w:line="240" w:lineRule="auto"/>
        <w:ind w:left="340" w:hanging="261"/>
        <w:rPr>
          <w:rFonts w:ascii="Times New Roman" w:eastAsia="Times New Roman" w:hAnsi="Times New Roman"/>
          <w:lang w:eastAsia="en-GB"/>
        </w:rPr>
      </w:pPr>
      <w:r>
        <w:rPr>
          <w:lang w:eastAsia="en-GB"/>
        </w:rPr>
        <w:t>The first aider will also decide whether the injured person should be moved or placed in a recovery position</w:t>
      </w:r>
    </w:p>
    <w:p w14:paraId="2A6C6161" w14:textId="32135238" w:rsidR="002E2B3C" w:rsidRDefault="002E2B3C" w:rsidP="002E2B3C">
      <w:pPr>
        <w:numPr>
          <w:ilvl w:val="0"/>
          <w:numId w:val="39"/>
        </w:numPr>
        <w:spacing w:after="120" w:line="240" w:lineRule="auto"/>
        <w:ind w:left="340" w:hanging="261"/>
        <w:rPr>
          <w:rFonts w:ascii="Times New Roman" w:eastAsia="Times New Roman" w:hAnsi="Times New Roman"/>
          <w:lang w:eastAsia="en-GB"/>
        </w:rPr>
      </w:pPr>
      <w:r>
        <w:rPr>
          <w:lang w:eastAsia="en-GB"/>
        </w:rPr>
        <w:t xml:space="preserve">If the first aider judges that a </w:t>
      </w:r>
      <w:r w:rsidR="007E2807">
        <w:rPr>
          <w:lang w:eastAsia="en-GB"/>
        </w:rPr>
        <w:t>student</w:t>
      </w:r>
      <w:r>
        <w:rPr>
          <w:lang w:eastAsia="en-GB"/>
        </w:rPr>
        <w:t xml:space="preserve"> is too unwell to remain in school, parents/carers will be contacted and asked to collect their child. Upon their arrival, the first aider will recommend next steps to the parents/carers</w:t>
      </w:r>
    </w:p>
    <w:p w14:paraId="1AE094FE" w14:textId="77777777" w:rsidR="002E2B3C" w:rsidRPr="00823D85" w:rsidRDefault="002E2B3C" w:rsidP="002E2B3C">
      <w:pPr>
        <w:numPr>
          <w:ilvl w:val="0"/>
          <w:numId w:val="39"/>
        </w:numPr>
        <w:spacing w:after="120" w:line="240" w:lineRule="auto"/>
        <w:ind w:left="340" w:hanging="261"/>
        <w:rPr>
          <w:rFonts w:ascii="Times New Roman" w:eastAsia="Times New Roman" w:hAnsi="Times New Roman"/>
          <w:lang w:eastAsia="en-GB"/>
        </w:rPr>
      </w:pPr>
      <w:r>
        <w:rPr>
          <w:lang w:eastAsia="en-GB"/>
        </w:rPr>
        <w:t xml:space="preserve">If </w:t>
      </w:r>
      <w:r w:rsidRPr="00823D85">
        <w:rPr>
          <w:lang w:eastAsia="en-GB"/>
        </w:rPr>
        <w:t>emergency services are called, a member of the office staff will contact parents/carers immediately</w:t>
      </w:r>
    </w:p>
    <w:p w14:paraId="34C08414" w14:textId="64E27ED3" w:rsidR="002E2B3C" w:rsidRPr="00AF07E1" w:rsidRDefault="002E2B3C" w:rsidP="002E2B3C">
      <w:pPr>
        <w:numPr>
          <w:ilvl w:val="0"/>
          <w:numId w:val="39"/>
        </w:numPr>
        <w:spacing w:after="120" w:line="240" w:lineRule="auto"/>
        <w:ind w:left="340" w:hanging="261"/>
        <w:rPr>
          <w:rFonts w:ascii="Times New Roman" w:eastAsia="Times New Roman" w:hAnsi="Times New Roman"/>
          <w:lang w:eastAsia="en-GB"/>
        </w:rPr>
      </w:pPr>
      <w:r w:rsidRPr="00823D85">
        <w:rPr>
          <w:lang w:eastAsia="en-GB"/>
        </w:rPr>
        <w:t>The</w:t>
      </w:r>
      <w:r w:rsidR="00054150">
        <w:rPr>
          <w:lang w:eastAsia="en-GB"/>
        </w:rPr>
        <w:t xml:space="preserve"> fist aider</w:t>
      </w:r>
      <w:r w:rsidRPr="00823D85">
        <w:rPr>
          <w:color w:val="F15F22"/>
          <w:lang w:eastAsia="en-GB"/>
        </w:rPr>
        <w:t xml:space="preserve"> </w:t>
      </w:r>
      <w:r w:rsidRPr="00823D85">
        <w:rPr>
          <w:lang w:eastAsia="en-GB"/>
        </w:rPr>
        <w:t>will</w:t>
      </w:r>
      <w:r>
        <w:rPr>
          <w:lang w:eastAsia="en-GB"/>
        </w:rPr>
        <w:t xml:space="preserve"> complete an accident report form on the same day or as soon as is reasonably practical after an incident resulting in an injury</w:t>
      </w:r>
    </w:p>
    <w:p w14:paraId="51FD9DFB" w14:textId="7D6F5584" w:rsidR="002E2B3C" w:rsidRDefault="002E2B3C" w:rsidP="00054150">
      <w:pPr>
        <w:pStyle w:val="4Bulletedcopyblue"/>
        <w:numPr>
          <w:ilvl w:val="0"/>
          <w:numId w:val="24"/>
        </w:numPr>
        <w:rPr>
          <w:lang w:val="en-GB" w:eastAsia="en-GB"/>
        </w:rPr>
      </w:pPr>
      <w:r w:rsidRPr="00AF07E1">
        <w:rPr>
          <w:lang w:val="en-GB" w:eastAsia="en-GB"/>
        </w:rPr>
        <w:t xml:space="preserve">Following a dog bite incident, an investigation into the circumstances shall take place and the suitability of having a dog in school shall be reassessed by the </w:t>
      </w:r>
      <w:r>
        <w:rPr>
          <w:lang w:val="en-GB" w:eastAsia="en-GB"/>
        </w:rPr>
        <w:t>h</w:t>
      </w:r>
      <w:r w:rsidRPr="00AF07E1">
        <w:rPr>
          <w:lang w:val="en-GB" w:eastAsia="en-GB"/>
        </w:rPr>
        <w:t>eadteacher</w:t>
      </w:r>
    </w:p>
    <w:p w14:paraId="6A80502D" w14:textId="77777777" w:rsidR="00054150" w:rsidRPr="00054150" w:rsidRDefault="00054150" w:rsidP="00054150">
      <w:pPr>
        <w:pStyle w:val="4Bulletedcopyblue"/>
        <w:ind w:left="340"/>
        <w:rPr>
          <w:lang w:val="en-GB" w:eastAsia="en-GB"/>
        </w:rPr>
      </w:pPr>
    </w:p>
    <w:p w14:paraId="09A2886B" w14:textId="77777777" w:rsidR="002E2B3C" w:rsidRDefault="002E2B3C" w:rsidP="002E2B3C">
      <w:pPr>
        <w:pStyle w:val="Heading1"/>
      </w:pPr>
      <w:bookmarkStart w:id="5" w:name="_Toc192236980"/>
      <w:r>
        <w:t>5. Zoonotic disease prevention</w:t>
      </w:r>
      <w:bookmarkEnd w:id="5"/>
    </w:p>
    <w:p w14:paraId="3B58295E" w14:textId="77777777" w:rsidR="002E2B3C" w:rsidRDefault="002E2B3C" w:rsidP="002E2B3C">
      <w:pPr>
        <w:pStyle w:val="1bodycopy10pt"/>
        <w:rPr>
          <w:lang w:val="en-GB"/>
        </w:rPr>
      </w:pPr>
      <w:r w:rsidRPr="00D24CD5">
        <w:rPr>
          <w:lang w:val="en-GB"/>
        </w:rPr>
        <w:t>Zoonos</w:t>
      </w:r>
      <w:r>
        <w:rPr>
          <w:lang w:val="en-GB"/>
        </w:rPr>
        <w:t>i</w:t>
      </w:r>
      <w:r w:rsidRPr="00D24CD5">
        <w:rPr>
          <w:lang w:val="en-GB"/>
        </w:rPr>
        <w:t xml:space="preserve">s </w:t>
      </w:r>
      <w:r>
        <w:rPr>
          <w:lang w:val="en-GB"/>
        </w:rPr>
        <w:t>is any</w:t>
      </w:r>
      <w:r w:rsidRPr="00D24CD5">
        <w:rPr>
          <w:lang w:val="en-GB"/>
        </w:rPr>
        <w:t xml:space="preserve"> disease that can be transmitted from animals to humans.</w:t>
      </w:r>
    </w:p>
    <w:p w14:paraId="4037D357" w14:textId="77777777" w:rsidR="002E2B3C" w:rsidRDefault="002E2B3C" w:rsidP="002E2B3C">
      <w:pPr>
        <w:pStyle w:val="1bodycopy10pt"/>
        <w:rPr>
          <w:lang w:val="en-GB"/>
        </w:rPr>
      </w:pPr>
      <w:proofErr w:type="gramStart"/>
      <w:r>
        <w:rPr>
          <w:lang w:val="en-GB"/>
        </w:rPr>
        <w:t>In order to</w:t>
      </w:r>
      <w:proofErr w:type="gramEnd"/>
      <w:r>
        <w:rPr>
          <w:lang w:val="en-GB"/>
        </w:rPr>
        <w:t xml:space="preserve"> minimise the risk of zoonoses, the school uses the following measures and procedures:</w:t>
      </w:r>
    </w:p>
    <w:p w14:paraId="38B3826E" w14:textId="1ED5E5FB" w:rsidR="002E2B3C" w:rsidRDefault="002E2B3C" w:rsidP="002E2B3C">
      <w:pPr>
        <w:pStyle w:val="4Bulletedcopyblue"/>
        <w:numPr>
          <w:ilvl w:val="0"/>
          <w:numId w:val="24"/>
        </w:numPr>
        <w:rPr>
          <w:lang w:val="en-GB"/>
        </w:rPr>
      </w:pPr>
      <w:r w:rsidRPr="005C7EB0">
        <w:rPr>
          <w:lang w:val="en-GB"/>
        </w:rPr>
        <w:t xml:space="preserve">All </w:t>
      </w:r>
      <w:r w:rsidR="007E2807">
        <w:rPr>
          <w:lang w:val="en-GB"/>
        </w:rPr>
        <w:t>student</w:t>
      </w:r>
      <w:r>
        <w:rPr>
          <w:lang w:val="en-GB"/>
        </w:rPr>
        <w:t xml:space="preserve">s and </w:t>
      </w:r>
      <w:r w:rsidRPr="005C7EB0">
        <w:rPr>
          <w:lang w:val="en-GB"/>
        </w:rPr>
        <w:t>staff</w:t>
      </w:r>
      <w:r>
        <w:rPr>
          <w:lang w:val="en-GB"/>
        </w:rPr>
        <w:t xml:space="preserve"> must</w:t>
      </w:r>
      <w:r w:rsidRPr="005C7EB0">
        <w:rPr>
          <w:lang w:val="en-GB"/>
        </w:rPr>
        <w:t xml:space="preserve"> wash their hands</w:t>
      </w:r>
      <w:r>
        <w:rPr>
          <w:lang w:val="en-GB"/>
        </w:rPr>
        <w:t xml:space="preserve"> before and</w:t>
      </w:r>
      <w:r w:rsidRPr="005C7EB0">
        <w:rPr>
          <w:lang w:val="en-GB"/>
        </w:rPr>
        <w:t xml:space="preserve"> after interacting/touching the dog</w:t>
      </w:r>
    </w:p>
    <w:p w14:paraId="599F76EC" w14:textId="77777777" w:rsidR="002E2B3C" w:rsidRDefault="002E2B3C" w:rsidP="002E2B3C">
      <w:pPr>
        <w:pStyle w:val="4Bulletedcopyblue"/>
        <w:numPr>
          <w:ilvl w:val="0"/>
          <w:numId w:val="24"/>
        </w:numPr>
        <w:rPr>
          <w:lang w:val="en-GB"/>
        </w:rPr>
      </w:pPr>
      <w:r w:rsidRPr="005C7EB0">
        <w:rPr>
          <w:lang w:val="en-GB"/>
        </w:rPr>
        <w:t>Avoid touching the face (especially mouth area) after touching the dog and before washing hands</w:t>
      </w:r>
    </w:p>
    <w:p w14:paraId="55A22814" w14:textId="77777777" w:rsidR="002E2B3C" w:rsidRDefault="002E2B3C" w:rsidP="002E2B3C">
      <w:pPr>
        <w:pStyle w:val="4Bulletedcopyblue"/>
        <w:numPr>
          <w:ilvl w:val="0"/>
          <w:numId w:val="24"/>
        </w:numPr>
        <w:rPr>
          <w:lang w:val="en-GB"/>
        </w:rPr>
      </w:pPr>
      <w:r w:rsidRPr="005C7EB0">
        <w:rPr>
          <w:lang w:val="en-GB"/>
        </w:rPr>
        <w:t>Prevent the dog from licking faces/hands and wash hands/faces immediately if this should happen</w:t>
      </w:r>
    </w:p>
    <w:p w14:paraId="48E87A21" w14:textId="494037DD" w:rsidR="002E2B3C" w:rsidRDefault="002E2B3C" w:rsidP="002E2B3C">
      <w:pPr>
        <w:pStyle w:val="4Bulletedcopyblue"/>
        <w:numPr>
          <w:ilvl w:val="0"/>
          <w:numId w:val="24"/>
        </w:numPr>
        <w:rPr>
          <w:lang w:val="en-GB"/>
        </w:rPr>
      </w:pPr>
      <w:r w:rsidRPr="005C7EB0">
        <w:rPr>
          <w:lang w:val="en-GB"/>
        </w:rPr>
        <w:t xml:space="preserve">Provide separate food and water dishes for the dog. Wash these daily and store away from dishes used by </w:t>
      </w:r>
      <w:r w:rsidR="007E2807">
        <w:rPr>
          <w:lang w:val="en-GB"/>
        </w:rPr>
        <w:t>student</w:t>
      </w:r>
      <w:r w:rsidRPr="005C7EB0">
        <w:rPr>
          <w:lang w:val="en-GB"/>
        </w:rPr>
        <w:t>s</w:t>
      </w:r>
      <w:r>
        <w:rPr>
          <w:lang w:val="en-GB"/>
        </w:rPr>
        <w:t>, staff and visitors</w:t>
      </w:r>
    </w:p>
    <w:p w14:paraId="19A22F4A" w14:textId="77777777" w:rsidR="002E2B3C" w:rsidRDefault="002E2B3C" w:rsidP="002E2B3C">
      <w:pPr>
        <w:pStyle w:val="4Bulletedcopyblue"/>
        <w:numPr>
          <w:ilvl w:val="0"/>
          <w:numId w:val="24"/>
        </w:numPr>
        <w:rPr>
          <w:lang w:val="en-GB"/>
        </w:rPr>
      </w:pPr>
      <w:r w:rsidRPr="005C7EB0">
        <w:rPr>
          <w:lang w:val="en-GB"/>
        </w:rPr>
        <w:t>Wear gloves when picking up dog faeces. All waste material should be disposed of promptly and safely</w:t>
      </w:r>
    </w:p>
    <w:p w14:paraId="7DFCE18D" w14:textId="31F576FE" w:rsidR="002E2B3C" w:rsidRPr="00AF07E1" w:rsidRDefault="002E2B3C" w:rsidP="002E2B3C">
      <w:pPr>
        <w:pStyle w:val="4Bulletedcopyblue"/>
        <w:numPr>
          <w:ilvl w:val="0"/>
          <w:numId w:val="24"/>
        </w:numPr>
        <w:rPr>
          <w:lang w:val="en-GB"/>
        </w:rPr>
      </w:pPr>
      <w:r w:rsidRPr="00AF07E1">
        <w:rPr>
          <w:lang w:val="en-GB"/>
        </w:rPr>
        <w:lastRenderedPageBreak/>
        <w:t>All dog faeces should be picked up immediately, double bagged and disposed of appropriately and promptly. Gloves should always be worn</w:t>
      </w:r>
      <w:r>
        <w:rPr>
          <w:lang w:val="en-GB"/>
        </w:rPr>
        <w:t xml:space="preserve">. </w:t>
      </w:r>
      <w:r w:rsidR="007E2807">
        <w:rPr>
          <w:lang w:val="en-GB"/>
        </w:rPr>
        <w:t>Student</w:t>
      </w:r>
      <w:r w:rsidRPr="00AF07E1">
        <w:rPr>
          <w:lang w:val="en-GB"/>
        </w:rPr>
        <w:t>s should never be responsible for picking up and disposing of dog faeces</w:t>
      </w:r>
    </w:p>
    <w:p w14:paraId="6965DCD9" w14:textId="77777777" w:rsidR="002E2B3C" w:rsidRDefault="002E2B3C" w:rsidP="002E2B3C">
      <w:pPr>
        <w:pStyle w:val="4Bulletedcopyblue"/>
        <w:numPr>
          <w:ilvl w:val="0"/>
          <w:numId w:val="24"/>
        </w:numPr>
        <w:rPr>
          <w:lang w:val="en-GB"/>
        </w:rPr>
      </w:pPr>
      <w:r w:rsidRPr="00AF07E1">
        <w:rPr>
          <w:lang w:val="en-GB"/>
        </w:rPr>
        <w:t xml:space="preserve">If a member of staff has any concerns about the germs that dogs can carry and the potential impact of this on their health, they should raise this with the </w:t>
      </w:r>
      <w:r>
        <w:rPr>
          <w:lang w:val="en-GB"/>
        </w:rPr>
        <w:t>headteacher</w:t>
      </w:r>
    </w:p>
    <w:p w14:paraId="03D67024" w14:textId="16D0EE7B" w:rsidR="002E2B3C" w:rsidRDefault="002E2B3C" w:rsidP="002E2B3C">
      <w:pPr>
        <w:pStyle w:val="Heading1"/>
      </w:pPr>
      <w:bookmarkStart w:id="6" w:name="_Toc192236981"/>
      <w:r>
        <w:t xml:space="preserve">6. </w:t>
      </w:r>
      <w:r w:rsidR="007E2807">
        <w:t>Student</w:t>
      </w:r>
      <w:r>
        <w:t xml:space="preserve"> conduct</w:t>
      </w:r>
      <w:bookmarkEnd w:id="6"/>
    </w:p>
    <w:p w14:paraId="5498B97E" w14:textId="6BA9F38F" w:rsidR="002E2B3C" w:rsidRDefault="002E2B3C" w:rsidP="002E2B3C">
      <w:pPr>
        <w:pStyle w:val="1bodycopy10pt"/>
        <w:rPr>
          <w:lang w:val="en-GB"/>
        </w:rPr>
      </w:pPr>
      <w:proofErr w:type="gramStart"/>
      <w:r w:rsidRPr="005C7EB0">
        <w:rPr>
          <w:lang w:val="en-GB"/>
        </w:rPr>
        <w:t>In order to</w:t>
      </w:r>
      <w:proofErr w:type="gramEnd"/>
      <w:r w:rsidRPr="005C7EB0">
        <w:rPr>
          <w:lang w:val="en-GB"/>
        </w:rPr>
        <w:t xml:space="preserve"> maintain </w:t>
      </w:r>
      <w:r>
        <w:rPr>
          <w:lang w:val="en-GB"/>
        </w:rPr>
        <w:t xml:space="preserve">both the </w:t>
      </w:r>
      <w:r w:rsidR="007E2807">
        <w:rPr>
          <w:lang w:val="en-GB"/>
        </w:rPr>
        <w:t>student</w:t>
      </w:r>
      <w:r>
        <w:rPr>
          <w:lang w:val="en-GB"/>
        </w:rPr>
        <w:t xml:space="preserve">s’ and </w:t>
      </w:r>
      <w:r w:rsidRPr="005C7EB0">
        <w:rPr>
          <w:lang w:val="en-GB"/>
        </w:rPr>
        <w:t xml:space="preserve">dog’s welfare, it’s important that all </w:t>
      </w:r>
      <w:r w:rsidR="007E2807">
        <w:rPr>
          <w:lang w:val="en-GB"/>
        </w:rPr>
        <w:t>student</w:t>
      </w:r>
      <w:r w:rsidRPr="005C7EB0">
        <w:rPr>
          <w:lang w:val="en-GB"/>
        </w:rPr>
        <w:t>s who may come into contact with the dog understand how to interact with the dog safely and maintain positive dog welfare</w:t>
      </w:r>
      <w:r>
        <w:rPr>
          <w:lang w:val="en-GB"/>
        </w:rPr>
        <w:t>.</w:t>
      </w:r>
    </w:p>
    <w:p w14:paraId="0210FB42" w14:textId="4BB1F0C7" w:rsidR="002E2B3C" w:rsidRDefault="007E2807" w:rsidP="002E2B3C">
      <w:pPr>
        <w:pStyle w:val="4Bulletedcopyblue"/>
        <w:tabs>
          <w:tab w:val="left" w:pos="7365"/>
        </w:tabs>
        <w:rPr>
          <w:lang w:val="en-GB"/>
        </w:rPr>
      </w:pPr>
      <w:r>
        <w:rPr>
          <w:lang w:val="en-GB"/>
        </w:rPr>
        <w:t>Student</w:t>
      </w:r>
      <w:r w:rsidR="002E2B3C">
        <w:rPr>
          <w:lang w:val="en-GB"/>
        </w:rPr>
        <w:t>s must:</w:t>
      </w:r>
    </w:p>
    <w:p w14:paraId="6083B657" w14:textId="77777777" w:rsidR="002E2B3C" w:rsidRPr="006C787B" w:rsidRDefault="002E2B3C" w:rsidP="002E2B3C">
      <w:pPr>
        <w:pStyle w:val="4Bulletedcopyblue"/>
        <w:numPr>
          <w:ilvl w:val="0"/>
          <w:numId w:val="24"/>
        </w:numPr>
        <w:rPr>
          <w:lang w:val="en-GB"/>
        </w:rPr>
      </w:pPr>
      <w:r w:rsidRPr="006C787B">
        <w:rPr>
          <w:lang w:val="en-GB"/>
        </w:rPr>
        <w:t>Not interact with the dog until invited to do so by the handler / dog’s owner/ supervising member of staff</w:t>
      </w:r>
    </w:p>
    <w:p w14:paraId="37F71D9F" w14:textId="77777777" w:rsidR="002E2B3C" w:rsidRPr="006C787B" w:rsidRDefault="002E2B3C" w:rsidP="002E2B3C">
      <w:pPr>
        <w:pStyle w:val="4Bulletedcopyblue"/>
        <w:numPr>
          <w:ilvl w:val="0"/>
          <w:numId w:val="24"/>
        </w:numPr>
        <w:rPr>
          <w:lang w:val="en-GB"/>
        </w:rPr>
      </w:pPr>
      <w:r w:rsidRPr="006C787B">
        <w:rPr>
          <w:lang w:val="en-GB"/>
        </w:rPr>
        <w:t>Follow all instruction given to them while interacting with the dog</w:t>
      </w:r>
      <w:r w:rsidRPr="006C787B">
        <w:rPr>
          <w:lang w:val="en-GB"/>
        </w:rPr>
        <w:tab/>
      </w:r>
    </w:p>
    <w:p w14:paraId="1E382A77" w14:textId="77777777" w:rsidR="002E2B3C" w:rsidRDefault="002E2B3C" w:rsidP="002E2B3C">
      <w:pPr>
        <w:pStyle w:val="4Bulletedcopyblue"/>
        <w:numPr>
          <w:ilvl w:val="0"/>
          <w:numId w:val="24"/>
        </w:numPr>
        <w:rPr>
          <w:lang w:val="en-GB"/>
        </w:rPr>
      </w:pPr>
      <w:r w:rsidRPr="006C787B">
        <w:rPr>
          <w:lang w:val="en-GB"/>
        </w:rPr>
        <w:t>Only</w:t>
      </w:r>
      <w:r w:rsidRPr="006C787B">
        <w:rPr>
          <w:rFonts w:hint="eastAsia"/>
          <w:lang w:val="en-GB"/>
        </w:rPr>
        <w:t xml:space="preserve"> strok</w:t>
      </w:r>
      <w:r w:rsidRPr="006C787B">
        <w:rPr>
          <w:lang w:val="en-GB"/>
        </w:rPr>
        <w:t>e</w:t>
      </w:r>
      <w:r w:rsidRPr="006C787B">
        <w:rPr>
          <w:rFonts w:hint="eastAsia"/>
          <w:lang w:val="en-GB"/>
        </w:rPr>
        <w:t xml:space="preserve"> the dog on </w:t>
      </w:r>
      <w:r w:rsidRPr="006C787B">
        <w:rPr>
          <w:lang w:val="en-GB"/>
        </w:rPr>
        <w:t>its</w:t>
      </w:r>
      <w:r w:rsidRPr="006C787B">
        <w:rPr>
          <w:rFonts w:hint="eastAsia"/>
          <w:lang w:val="en-GB"/>
        </w:rPr>
        <w:t xml:space="preserve"> body, chest, shoulders, and the top of the</w:t>
      </w:r>
      <w:r w:rsidRPr="005C7EB0">
        <w:rPr>
          <w:rFonts w:hint="eastAsia"/>
          <w:lang w:val="en-GB"/>
        </w:rPr>
        <w:t xml:space="preserve"> head, not on the face or tail </w:t>
      </w:r>
      <w:r>
        <w:rPr>
          <w:lang w:val="en-GB"/>
        </w:rPr>
        <w:t>(</w:t>
      </w:r>
      <w:r w:rsidRPr="005C7EB0">
        <w:rPr>
          <w:rFonts w:hint="eastAsia"/>
          <w:lang w:val="en-GB"/>
        </w:rPr>
        <w:t>including putting hands in the dog's mouth</w:t>
      </w:r>
      <w:r>
        <w:rPr>
          <w:lang w:val="en-GB"/>
        </w:rPr>
        <w:t>)</w:t>
      </w:r>
    </w:p>
    <w:p w14:paraId="6BC1D891" w14:textId="77777777" w:rsidR="002E2B3C" w:rsidRDefault="002E2B3C" w:rsidP="002E2B3C">
      <w:pPr>
        <w:pStyle w:val="4Bulletedcopyblue"/>
        <w:numPr>
          <w:ilvl w:val="0"/>
          <w:numId w:val="24"/>
        </w:numPr>
        <w:rPr>
          <w:lang w:val="en-GB"/>
        </w:rPr>
      </w:pPr>
      <w:r w:rsidRPr="005C7EB0">
        <w:rPr>
          <w:lang w:val="en-GB"/>
        </w:rPr>
        <w:t>Wait</w:t>
      </w:r>
      <w:r>
        <w:rPr>
          <w:lang w:val="en-GB"/>
        </w:rPr>
        <w:t xml:space="preserve"> </w:t>
      </w:r>
      <w:r w:rsidRPr="005C7EB0">
        <w:rPr>
          <w:lang w:val="en-GB"/>
        </w:rPr>
        <w:t>until the dog is stationary</w:t>
      </w:r>
      <w:r>
        <w:rPr>
          <w:lang w:val="en-GB"/>
        </w:rPr>
        <w:t xml:space="preserve"> </w:t>
      </w:r>
      <w:r w:rsidRPr="00CA3ED0">
        <w:rPr>
          <w:color w:val="13263F"/>
          <w:shd w:val="clear" w:color="auto" w:fill="FFFFFF"/>
        </w:rPr>
        <w:t>–</w:t>
      </w:r>
      <w:r w:rsidRPr="005C7EB0">
        <w:rPr>
          <w:lang w:val="en-GB"/>
        </w:rPr>
        <w:t xml:space="preserve"> standing, sitting or lying down </w:t>
      </w:r>
      <w:r w:rsidRPr="00CA3ED0">
        <w:rPr>
          <w:color w:val="13263F"/>
          <w:shd w:val="clear" w:color="auto" w:fill="FFFFFF"/>
        </w:rPr>
        <w:t>–</w:t>
      </w:r>
      <w:r>
        <w:rPr>
          <w:lang w:val="en-GB"/>
        </w:rPr>
        <w:t xml:space="preserve"> </w:t>
      </w:r>
      <w:r w:rsidRPr="005C7EB0">
        <w:rPr>
          <w:lang w:val="en-GB"/>
        </w:rPr>
        <w:t xml:space="preserve">before touching </w:t>
      </w:r>
      <w:r>
        <w:rPr>
          <w:lang w:val="en-GB"/>
        </w:rPr>
        <w:t>it</w:t>
      </w:r>
    </w:p>
    <w:p w14:paraId="069E1B81" w14:textId="77777777" w:rsidR="002E2B3C" w:rsidRDefault="002E2B3C" w:rsidP="002E2B3C">
      <w:pPr>
        <w:pStyle w:val="4Bulletedcopyblue"/>
        <w:numPr>
          <w:ilvl w:val="0"/>
          <w:numId w:val="24"/>
        </w:numPr>
        <w:rPr>
          <w:lang w:val="en-GB"/>
        </w:rPr>
      </w:pPr>
      <w:r w:rsidRPr="005C7EB0">
        <w:rPr>
          <w:lang w:val="en-GB"/>
        </w:rPr>
        <w:t>Remain</w:t>
      </w:r>
      <w:r>
        <w:rPr>
          <w:lang w:val="en-GB"/>
        </w:rPr>
        <w:t xml:space="preserve"> </w:t>
      </w:r>
      <w:r w:rsidRPr="005C7EB0">
        <w:rPr>
          <w:lang w:val="en-GB"/>
        </w:rPr>
        <w:t>calm around the dog</w:t>
      </w:r>
    </w:p>
    <w:p w14:paraId="7A91DBD5" w14:textId="77777777" w:rsidR="002E2B3C" w:rsidRDefault="002E2B3C" w:rsidP="002E2B3C">
      <w:pPr>
        <w:pStyle w:val="4Bulletedcopyblue"/>
        <w:numPr>
          <w:ilvl w:val="0"/>
          <w:numId w:val="24"/>
        </w:numPr>
        <w:rPr>
          <w:lang w:val="en-GB"/>
        </w:rPr>
      </w:pPr>
      <w:r>
        <w:rPr>
          <w:lang w:val="en-GB"/>
        </w:rPr>
        <w:t>Place school bags out of reach of the dog</w:t>
      </w:r>
    </w:p>
    <w:p w14:paraId="48AB6E84" w14:textId="77777777" w:rsidR="002E2B3C" w:rsidRPr="00CA3ED0" w:rsidRDefault="002E2B3C" w:rsidP="002E2B3C">
      <w:pPr>
        <w:pStyle w:val="4Bulletedcopyblue"/>
        <w:numPr>
          <w:ilvl w:val="0"/>
          <w:numId w:val="24"/>
        </w:numPr>
        <w:rPr>
          <w:lang w:val="en-GB"/>
        </w:rPr>
      </w:pPr>
      <w:r>
        <w:rPr>
          <w:lang w:val="en-GB"/>
        </w:rPr>
        <w:t>Wash their hands before and after interacting with the dog</w:t>
      </w:r>
    </w:p>
    <w:p w14:paraId="73BBACC5" w14:textId="72FC82D1" w:rsidR="002E2B3C" w:rsidRPr="005C7EB0" w:rsidRDefault="007E2807" w:rsidP="002E2B3C">
      <w:pPr>
        <w:pStyle w:val="1bodycopy10pt"/>
        <w:rPr>
          <w:lang w:val="en-GB"/>
        </w:rPr>
      </w:pPr>
      <w:r>
        <w:rPr>
          <w:lang w:val="en-GB"/>
        </w:rPr>
        <w:t>Student</w:t>
      </w:r>
      <w:r w:rsidR="002E2B3C">
        <w:rPr>
          <w:lang w:val="en-GB"/>
        </w:rPr>
        <w:t>s must not:</w:t>
      </w:r>
    </w:p>
    <w:p w14:paraId="01DFF436" w14:textId="77777777" w:rsidR="002E2B3C" w:rsidRDefault="002E2B3C" w:rsidP="002E2B3C">
      <w:pPr>
        <w:pStyle w:val="4Bulletedcopyblue"/>
        <w:numPr>
          <w:ilvl w:val="0"/>
          <w:numId w:val="24"/>
        </w:numPr>
        <w:rPr>
          <w:lang w:val="en-GB"/>
        </w:rPr>
      </w:pPr>
      <w:r>
        <w:rPr>
          <w:lang w:val="en-GB"/>
        </w:rPr>
        <w:t>K</w:t>
      </w:r>
      <w:r w:rsidRPr="005C7EB0">
        <w:rPr>
          <w:lang w:val="en-GB"/>
        </w:rPr>
        <w:t>iss the dog</w:t>
      </w:r>
    </w:p>
    <w:p w14:paraId="07A86BCD" w14:textId="77777777" w:rsidR="002E2B3C" w:rsidRPr="005C7EB0" w:rsidRDefault="002E2B3C" w:rsidP="002E2B3C">
      <w:pPr>
        <w:pStyle w:val="4Bulletedcopyblue"/>
        <w:numPr>
          <w:ilvl w:val="0"/>
          <w:numId w:val="24"/>
        </w:numPr>
        <w:rPr>
          <w:lang w:val="en-GB"/>
        </w:rPr>
      </w:pPr>
      <w:r>
        <w:rPr>
          <w:lang w:val="en-GB"/>
        </w:rPr>
        <w:t>Feed the dog, or taunt the dog with food</w:t>
      </w:r>
    </w:p>
    <w:p w14:paraId="633C4315" w14:textId="77777777" w:rsidR="002E2B3C" w:rsidRPr="00C2074D" w:rsidRDefault="002E2B3C" w:rsidP="002E2B3C">
      <w:pPr>
        <w:pStyle w:val="4Bulletedcopyblue"/>
        <w:numPr>
          <w:ilvl w:val="0"/>
          <w:numId w:val="24"/>
        </w:numPr>
        <w:rPr>
          <w:lang w:val="en-GB"/>
        </w:rPr>
      </w:pPr>
      <w:r>
        <w:rPr>
          <w:lang w:val="en-GB"/>
        </w:rPr>
        <w:t>A</w:t>
      </w:r>
      <w:r w:rsidRPr="005C7EB0">
        <w:rPr>
          <w:lang w:val="en-GB"/>
        </w:rPr>
        <w:t xml:space="preserve">pproach or disturb the dog whilst </w:t>
      </w:r>
      <w:r>
        <w:rPr>
          <w:lang w:val="en-GB"/>
        </w:rPr>
        <w:t>it</w:t>
      </w:r>
      <w:r w:rsidRPr="005C7EB0">
        <w:rPr>
          <w:lang w:val="en-GB"/>
        </w:rPr>
        <w:t xml:space="preserve"> is resting, sleeping or eating</w:t>
      </w:r>
    </w:p>
    <w:p w14:paraId="19E66286" w14:textId="77777777" w:rsidR="002E2B3C" w:rsidRPr="005C7EB0" w:rsidRDefault="002E2B3C" w:rsidP="002E2B3C">
      <w:pPr>
        <w:pStyle w:val="4Bulletedcopyblue"/>
        <w:numPr>
          <w:ilvl w:val="0"/>
          <w:numId w:val="24"/>
        </w:numPr>
        <w:rPr>
          <w:lang w:val="en-GB"/>
        </w:rPr>
      </w:pPr>
      <w:r>
        <w:rPr>
          <w:lang w:val="en-GB"/>
        </w:rPr>
        <w:t>F</w:t>
      </w:r>
      <w:r w:rsidRPr="005C7EB0">
        <w:rPr>
          <w:lang w:val="en-GB"/>
        </w:rPr>
        <w:t>orce the dog to interact with them</w:t>
      </w:r>
    </w:p>
    <w:p w14:paraId="365E7A6F" w14:textId="77777777" w:rsidR="002E2B3C" w:rsidRDefault="002E2B3C" w:rsidP="002E2B3C">
      <w:pPr>
        <w:pStyle w:val="4Bulletedcopyblue"/>
        <w:numPr>
          <w:ilvl w:val="0"/>
          <w:numId w:val="24"/>
        </w:numPr>
        <w:rPr>
          <w:lang w:val="en-GB"/>
        </w:rPr>
      </w:pPr>
      <w:r>
        <w:rPr>
          <w:lang w:val="en-GB"/>
        </w:rPr>
        <w:t>A</w:t>
      </w:r>
      <w:r w:rsidRPr="005C7EB0">
        <w:rPr>
          <w:lang w:val="en-GB"/>
        </w:rPr>
        <w:t>ttempt to play rough with the dog (this can over stimulate them)</w:t>
      </w:r>
    </w:p>
    <w:p w14:paraId="618BC04D" w14:textId="77777777" w:rsidR="002E2B3C" w:rsidRDefault="002E2B3C" w:rsidP="002E2B3C">
      <w:pPr>
        <w:pStyle w:val="4Bulletedcopyblue"/>
        <w:numPr>
          <w:ilvl w:val="0"/>
          <w:numId w:val="24"/>
        </w:numPr>
        <w:rPr>
          <w:lang w:val="en-GB"/>
        </w:rPr>
      </w:pPr>
      <w:r>
        <w:rPr>
          <w:lang w:val="en-GB"/>
        </w:rPr>
        <w:t>Eat during interactions with the dog</w:t>
      </w:r>
    </w:p>
    <w:p w14:paraId="495D2ADB" w14:textId="5E9CCCB1" w:rsidR="002E2B3C" w:rsidRDefault="007E2807" w:rsidP="002E2B3C">
      <w:pPr>
        <w:pStyle w:val="1bodycopy10pt"/>
        <w:rPr>
          <w:lang w:val="en-GB"/>
        </w:rPr>
      </w:pPr>
      <w:r>
        <w:rPr>
          <w:lang w:val="en-GB"/>
        </w:rPr>
        <w:t>Student</w:t>
      </w:r>
      <w:r w:rsidR="002E2B3C" w:rsidRPr="000A1C32">
        <w:rPr>
          <w:lang w:val="en-GB"/>
        </w:rPr>
        <w:t>s who struggle to follow the</w:t>
      </w:r>
      <w:r w:rsidR="002E2B3C">
        <w:rPr>
          <w:lang w:val="en-GB"/>
        </w:rPr>
        <w:t xml:space="preserve"> rules</w:t>
      </w:r>
      <w:r w:rsidR="002E2B3C" w:rsidRPr="000A1C32">
        <w:rPr>
          <w:lang w:val="en-GB"/>
        </w:rPr>
        <w:t xml:space="preserve"> </w:t>
      </w:r>
      <w:r w:rsidR="002E2B3C">
        <w:rPr>
          <w:lang w:val="en-GB"/>
        </w:rPr>
        <w:t xml:space="preserve">will </w:t>
      </w:r>
      <w:r w:rsidR="002E2B3C" w:rsidRPr="000A1C32">
        <w:rPr>
          <w:lang w:val="en-GB"/>
        </w:rPr>
        <w:t>be removed from the session.</w:t>
      </w:r>
      <w:r w:rsidR="002E2B3C">
        <w:rPr>
          <w:lang w:val="en-GB"/>
        </w:rPr>
        <w:t xml:space="preserve"> </w:t>
      </w:r>
      <w:r w:rsidR="002E2B3C" w:rsidRPr="000A1C32">
        <w:rPr>
          <w:lang w:val="en-GB"/>
        </w:rPr>
        <w:t xml:space="preserve">They </w:t>
      </w:r>
      <w:r w:rsidR="002E2B3C">
        <w:rPr>
          <w:lang w:val="en-GB"/>
        </w:rPr>
        <w:t>will</w:t>
      </w:r>
      <w:r w:rsidR="002E2B3C" w:rsidRPr="000A1C32">
        <w:rPr>
          <w:lang w:val="en-GB"/>
        </w:rPr>
        <w:t xml:space="preserve"> be given an opportunity to learn why they were removed and what they can do to interact more positively with the dog.</w:t>
      </w:r>
    </w:p>
    <w:p w14:paraId="1641E815" w14:textId="4E4E9383" w:rsidR="002E2B3C" w:rsidRPr="007A16CF" w:rsidRDefault="002E2B3C" w:rsidP="002E2B3C">
      <w:pPr>
        <w:pStyle w:val="1bodycopy10pt"/>
        <w:rPr>
          <w:lang w:val="en-GB"/>
        </w:rPr>
      </w:pPr>
      <w:r w:rsidRPr="00AF07E1">
        <w:rPr>
          <w:lang w:val="en-GB"/>
        </w:rPr>
        <w:t xml:space="preserve">If </w:t>
      </w:r>
      <w:r w:rsidR="007E2807">
        <w:rPr>
          <w:lang w:val="en-GB"/>
        </w:rPr>
        <w:t>student</w:t>
      </w:r>
      <w:r w:rsidRPr="00AF07E1">
        <w:rPr>
          <w:lang w:val="en-GB"/>
        </w:rPr>
        <w:t xml:space="preserve">s are deliberately violent or threatening towards the dog this will be dealt with under the </w:t>
      </w:r>
      <w:r>
        <w:rPr>
          <w:lang w:val="en-GB"/>
        </w:rPr>
        <w:t>school’s b</w:t>
      </w:r>
      <w:r w:rsidRPr="00AF07E1">
        <w:rPr>
          <w:lang w:val="en-GB"/>
        </w:rPr>
        <w:t xml:space="preserve">ehaviour </w:t>
      </w:r>
      <w:r>
        <w:rPr>
          <w:lang w:val="en-GB"/>
        </w:rPr>
        <w:t>p</w:t>
      </w:r>
      <w:r w:rsidRPr="00AF07E1">
        <w:rPr>
          <w:lang w:val="en-GB"/>
        </w:rPr>
        <w:t>olicy and may result in fixed</w:t>
      </w:r>
      <w:r>
        <w:rPr>
          <w:lang w:val="en-GB"/>
        </w:rPr>
        <w:t>-t</w:t>
      </w:r>
      <w:r w:rsidRPr="00AF07E1">
        <w:rPr>
          <w:lang w:val="en-GB"/>
        </w:rPr>
        <w:t>erm exclusion.</w:t>
      </w:r>
    </w:p>
    <w:p w14:paraId="79711CE8" w14:textId="77777777" w:rsidR="002E2B3C" w:rsidRDefault="002E2B3C" w:rsidP="002E2B3C">
      <w:pPr>
        <w:pStyle w:val="Heading1"/>
      </w:pPr>
      <w:bookmarkStart w:id="7" w:name="_Toc192236982"/>
      <w:r>
        <w:t>7. Links to other policies</w:t>
      </w:r>
      <w:bookmarkEnd w:id="7"/>
    </w:p>
    <w:p w14:paraId="036EE1BA" w14:textId="77777777" w:rsidR="002E2B3C" w:rsidRDefault="002E2B3C" w:rsidP="002E2B3C">
      <w:pPr>
        <w:pStyle w:val="4Bulletedcopyblue"/>
        <w:numPr>
          <w:ilvl w:val="0"/>
          <w:numId w:val="24"/>
        </w:numPr>
        <w:rPr>
          <w:lang w:val="en-GB"/>
        </w:rPr>
      </w:pPr>
      <w:r>
        <w:rPr>
          <w:lang w:val="en-GB"/>
        </w:rPr>
        <w:t>Health and safety policy</w:t>
      </w:r>
    </w:p>
    <w:p w14:paraId="4FD65058" w14:textId="77777777" w:rsidR="002E2B3C" w:rsidRDefault="002E2B3C" w:rsidP="002E2B3C">
      <w:pPr>
        <w:pStyle w:val="4Bulletedcopyblue"/>
        <w:numPr>
          <w:ilvl w:val="0"/>
          <w:numId w:val="24"/>
        </w:numPr>
        <w:rPr>
          <w:lang w:val="en-GB"/>
        </w:rPr>
      </w:pPr>
      <w:r>
        <w:rPr>
          <w:lang w:val="en-GB"/>
        </w:rPr>
        <w:t>First aid policy</w:t>
      </w:r>
    </w:p>
    <w:p w14:paraId="6BD52D83" w14:textId="77777777" w:rsidR="002E2B3C" w:rsidRPr="000A1C32" w:rsidRDefault="002E2B3C" w:rsidP="002E2B3C">
      <w:pPr>
        <w:pStyle w:val="4Bulletedcopyblue"/>
        <w:numPr>
          <w:ilvl w:val="0"/>
          <w:numId w:val="24"/>
        </w:numPr>
        <w:rPr>
          <w:lang w:val="en-GB"/>
        </w:rPr>
      </w:pPr>
      <w:r>
        <w:rPr>
          <w:lang w:val="en-GB"/>
        </w:rPr>
        <w:t>Behaviour policy</w:t>
      </w:r>
    </w:p>
    <w:p w14:paraId="6C3FE9DB" w14:textId="77777777" w:rsidR="002E2B3C" w:rsidRDefault="002E2B3C" w:rsidP="002E2B3C">
      <w:pPr>
        <w:pStyle w:val="Heading1"/>
      </w:pPr>
    </w:p>
    <w:p w14:paraId="6AFB6CB8" w14:textId="77777777" w:rsidR="002E2B3C" w:rsidRPr="00944DAF" w:rsidRDefault="002E2B3C" w:rsidP="002E2B3C">
      <w:pPr>
        <w:pStyle w:val="Heading1"/>
      </w:pPr>
      <w:bookmarkStart w:id="8" w:name="_Toc192236983"/>
      <w:r>
        <w:t>8. Monitoring and review</w:t>
      </w:r>
      <w:bookmarkEnd w:id="8"/>
    </w:p>
    <w:p w14:paraId="4A86B9EA" w14:textId="6212F318" w:rsidR="002E2B3C" w:rsidRDefault="002E2B3C" w:rsidP="002E2B3C">
      <w:r>
        <w:t xml:space="preserve">This policy will be reviewed </w:t>
      </w:r>
      <w:r w:rsidR="00AB3045">
        <w:t>every three year</w:t>
      </w:r>
      <w:r w:rsidR="00054150">
        <w:t xml:space="preserve">s or </w:t>
      </w:r>
      <w:r>
        <w:t>when a significant change occurs (e.g. a new dog is brought into school).</w:t>
      </w:r>
    </w:p>
    <w:p w14:paraId="2D973594" w14:textId="77777777" w:rsidR="002E2B3C" w:rsidRDefault="002E2B3C" w:rsidP="002E2B3C">
      <w:pPr>
        <w:pStyle w:val="Heading1"/>
      </w:pPr>
      <w:r>
        <w:br w:type="page"/>
      </w:r>
      <w:bookmarkStart w:id="9" w:name="_Toc192236984"/>
      <w:r>
        <w:lastRenderedPageBreak/>
        <w:t>Appendix 1</w:t>
      </w:r>
      <w:bookmarkEnd w:id="9"/>
    </w:p>
    <w:p w14:paraId="1CEF3400" w14:textId="77777777" w:rsidR="002E2B3C" w:rsidRDefault="002E2B3C" w:rsidP="002E2B3C">
      <w:pPr>
        <w:pStyle w:val="Subhead2"/>
        <w:rPr>
          <w:lang w:val="en-GB"/>
        </w:rPr>
      </w:pPr>
      <w:r>
        <w:rPr>
          <w:lang w:val="en-GB"/>
        </w:rPr>
        <w:t>Template letter to parents/carers</w:t>
      </w:r>
    </w:p>
    <w:p w14:paraId="1FAAB78C" w14:textId="77777777" w:rsidR="002E2B3C" w:rsidRDefault="002E2B3C" w:rsidP="002E2B3C">
      <w:pPr>
        <w:pStyle w:val="1bodycopy10pt"/>
        <w:rPr>
          <w:lang w:val="en-GB"/>
        </w:rPr>
      </w:pPr>
    </w:p>
    <w:p w14:paraId="73503DA3" w14:textId="77777777" w:rsidR="002E2B3C" w:rsidRDefault="002E2B3C" w:rsidP="002E2B3C">
      <w:pPr>
        <w:pStyle w:val="1bodycopy10pt"/>
        <w:rPr>
          <w:lang w:val="en-GB"/>
        </w:rPr>
      </w:pPr>
      <w:r>
        <w:rPr>
          <w:lang w:val="en-GB"/>
        </w:rPr>
        <w:t>Dear parent/carer,</w:t>
      </w:r>
    </w:p>
    <w:p w14:paraId="685996DD" w14:textId="77777777" w:rsidR="002E2B3C" w:rsidRDefault="002E2B3C" w:rsidP="002E2B3C">
      <w:pPr>
        <w:pStyle w:val="1bodycopy10pt"/>
        <w:rPr>
          <w:lang w:val="en-GB"/>
        </w:rPr>
      </w:pPr>
    </w:p>
    <w:p w14:paraId="4FFD97D7" w14:textId="77777777" w:rsidR="002E2B3C" w:rsidRDefault="002E2B3C" w:rsidP="002E2B3C">
      <w:pPr>
        <w:pStyle w:val="1bodycopy10pt"/>
        <w:rPr>
          <w:lang w:val="en-GB"/>
        </w:rPr>
      </w:pPr>
      <w:r>
        <w:rPr>
          <w:lang w:val="en-GB"/>
        </w:rPr>
        <w:t xml:space="preserve">I am writing to let you know that the school will </w:t>
      </w:r>
      <w:r w:rsidRPr="006C787B">
        <w:rPr>
          <w:lang w:val="en-GB"/>
        </w:rPr>
        <w:t>be taking on a school dog / bringing in a visiting therapy/literacy dog.</w:t>
      </w:r>
    </w:p>
    <w:p w14:paraId="4EB7011A" w14:textId="77777777" w:rsidR="002E2B3C" w:rsidRDefault="002E2B3C" w:rsidP="002E2B3C">
      <w:pPr>
        <w:pStyle w:val="1bodycopy10pt"/>
        <w:rPr>
          <w:lang w:val="en-GB"/>
        </w:rPr>
      </w:pPr>
    </w:p>
    <w:p w14:paraId="5DB20ECC" w14:textId="788F043D" w:rsidR="002E2B3C" w:rsidRDefault="007E2807" w:rsidP="002E2B3C">
      <w:pPr>
        <w:pStyle w:val="1bodycopy10pt"/>
        <w:rPr>
          <w:lang w:val="en-GB"/>
        </w:rPr>
      </w:pPr>
      <w:r>
        <w:rPr>
          <w:lang w:val="en-GB"/>
        </w:rPr>
        <w:t>Student</w:t>
      </w:r>
      <w:r w:rsidR="002E2B3C">
        <w:rPr>
          <w:lang w:val="en-GB"/>
        </w:rPr>
        <w:t xml:space="preserve">s will be invited to take part in sessions with the dog. </w:t>
      </w:r>
    </w:p>
    <w:p w14:paraId="12EE8579" w14:textId="77777777" w:rsidR="002E2B3C" w:rsidRDefault="002E2B3C" w:rsidP="002E2B3C">
      <w:pPr>
        <w:pStyle w:val="1bodycopy10pt"/>
        <w:rPr>
          <w:lang w:val="en-GB"/>
        </w:rPr>
      </w:pPr>
    </w:p>
    <w:p w14:paraId="638332DE" w14:textId="77777777" w:rsidR="002E2B3C" w:rsidRDefault="002E2B3C" w:rsidP="002E2B3C">
      <w:pPr>
        <w:pStyle w:val="1bodycopy10pt"/>
        <w:rPr>
          <w:lang w:val="en-GB"/>
        </w:rPr>
      </w:pPr>
      <w:r>
        <w:rPr>
          <w:lang w:val="en-GB"/>
        </w:rPr>
        <w:t xml:space="preserve">The dog has undergone the appropriate medical checks and training to work as a therapy/literacy dog in a school. </w:t>
      </w:r>
    </w:p>
    <w:p w14:paraId="3B436C87" w14:textId="77777777" w:rsidR="002E2B3C" w:rsidRDefault="002E2B3C" w:rsidP="002E2B3C">
      <w:pPr>
        <w:pStyle w:val="1bodycopy10pt"/>
      </w:pPr>
    </w:p>
    <w:p w14:paraId="24A756E1" w14:textId="77777777" w:rsidR="002E2B3C" w:rsidRDefault="002E2B3C" w:rsidP="002E2B3C">
      <w:pPr>
        <w:pStyle w:val="1bodycopy10pt"/>
      </w:pPr>
      <w:r>
        <w:t>If your child has a dog-related allergy or suffers from any kind of apprehension/fear of dogs, please let us know and we will keep them away.</w:t>
      </w:r>
    </w:p>
    <w:p w14:paraId="42BCB56D" w14:textId="77777777" w:rsidR="002E2B3C" w:rsidRDefault="002E2B3C" w:rsidP="002E2B3C">
      <w:pPr>
        <w:pStyle w:val="1bodycopy10pt"/>
      </w:pPr>
    </w:p>
    <w:p w14:paraId="5C88FF92" w14:textId="77777777" w:rsidR="002E2B3C" w:rsidRDefault="002E2B3C" w:rsidP="002E2B3C">
      <w:pPr>
        <w:pStyle w:val="1bodycopy10pt"/>
      </w:pPr>
      <w:r>
        <w:t>Please get in contact if there is any other information we should know related to your child before arranging for your child to participate in the dog therapy/literacy sessions.</w:t>
      </w:r>
    </w:p>
    <w:p w14:paraId="0EC1703D" w14:textId="77777777" w:rsidR="002E2B3C" w:rsidRDefault="002E2B3C" w:rsidP="002E2B3C">
      <w:pPr>
        <w:pStyle w:val="1bodycopy10pt"/>
      </w:pPr>
    </w:p>
    <w:p w14:paraId="2DFB92BA" w14:textId="77777777" w:rsidR="002E2B3C" w:rsidRDefault="002E2B3C" w:rsidP="002E2B3C">
      <w:pPr>
        <w:pStyle w:val="1bodycopy10pt"/>
      </w:pPr>
      <w:r w:rsidRPr="00965A1F">
        <w:rPr>
          <w:i/>
          <w:iCs/>
        </w:rPr>
        <w:t>Please indicate</w:t>
      </w:r>
      <w:r>
        <w:rPr>
          <w:i/>
          <w:iCs/>
        </w:rPr>
        <w:t xml:space="preserve"> below</w:t>
      </w:r>
      <w:r w:rsidRPr="00965A1F">
        <w:rPr>
          <w:i/>
          <w:iCs/>
        </w:rPr>
        <w:t xml:space="preserve"> whether you give consent </w:t>
      </w:r>
      <w:r>
        <w:rPr>
          <w:i/>
          <w:iCs/>
        </w:rPr>
        <w:t xml:space="preserve">by deleting </w:t>
      </w:r>
      <w:r w:rsidRPr="00471BA1">
        <w:rPr>
          <w:b/>
          <w:bCs/>
          <w:i/>
          <w:iCs/>
        </w:rPr>
        <w:t>I do/do not</w:t>
      </w:r>
      <w:r>
        <w:rPr>
          <w:i/>
          <w:iCs/>
        </w:rPr>
        <w:t xml:space="preserve"> as appropriate</w:t>
      </w:r>
      <w:r w:rsidRPr="00965A1F">
        <w:rPr>
          <w:i/>
          <w:iCs/>
        </w:rPr>
        <w:t xml:space="preserve">, and sign and date the form </w:t>
      </w:r>
      <w:r>
        <w:rPr>
          <w:i/>
          <w:iCs/>
        </w:rPr>
        <w:t xml:space="preserve">before returning it to school. </w:t>
      </w:r>
    </w:p>
    <w:p w14:paraId="2738B6C0" w14:textId="77777777" w:rsidR="002E2B3C" w:rsidRDefault="002E2B3C" w:rsidP="002E2B3C">
      <w:pPr>
        <w:pStyle w:val="1bodycopy10pt"/>
      </w:pPr>
    </w:p>
    <w:p w14:paraId="45C79AAC" w14:textId="106AC716" w:rsidR="002E2B3C" w:rsidRDefault="002E2B3C" w:rsidP="002E2B3C">
      <w:pPr>
        <w:pStyle w:val="1bodycopy10pt"/>
      </w:pPr>
      <w:r>
        <w:t xml:space="preserve">Name of </w:t>
      </w:r>
      <w:r w:rsidR="007E2807">
        <w:t>student</w:t>
      </w:r>
      <w:r>
        <w:t xml:space="preserve">: </w:t>
      </w:r>
      <w:r w:rsidRPr="00213993">
        <w:t xml:space="preserve">................................................................................    </w:t>
      </w:r>
    </w:p>
    <w:p w14:paraId="158597CC" w14:textId="77777777" w:rsidR="002E2B3C" w:rsidRDefault="002E2B3C" w:rsidP="002E2B3C">
      <w:pPr>
        <w:pStyle w:val="1bodycopy10p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2E2B3C" w14:paraId="15BCE910" w14:textId="77777777" w:rsidTr="004D74D3">
        <w:tc>
          <w:tcPr>
            <w:tcW w:w="9072" w:type="dxa"/>
            <w:shd w:val="clear" w:color="auto" w:fill="auto"/>
          </w:tcPr>
          <w:p w14:paraId="411D2262" w14:textId="77777777" w:rsidR="002E2B3C" w:rsidRDefault="002E2B3C" w:rsidP="004D74D3">
            <w:pPr>
              <w:pStyle w:val="1bodycopy10pt"/>
            </w:pPr>
            <w:r>
              <w:t xml:space="preserve">I do/do not (delete as appropriate) give consent for my child to participate in sessions with the </w:t>
            </w:r>
            <w:r w:rsidRPr="006C787B">
              <w:t>school dog / visiting therapy dog</w:t>
            </w:r>
          </w:p>
        </w:tc>
      </w:tr>
    </w:tbl>
    <w:p w14:paraId="0B45CE07" w14:textId="77777777" w:rsidR="002E2B3C" w:rsidRDefault="002E2B3C" w:rsidP="002E2B3C">
      <w:pPr>
        <w:pStyle w:val="1bodycopy10pt"/>
      </w:pPr>
    </w:p>
    <w:p w14:paraId="0FFD9366" w14:textId="6036FDA3" w:rsidR="002E2B3C" w:rsidRPr="00213993" w:rsidRDefault="002E2B3C" w:rsidP="002E2B3C">
      <w:pPr>
        <w:pStyle w:val="1bodycopy10pt"/>
      </w:pPr>
      <w:r w:rsidRPr="00213993">
        <w:t xml:space="preserve">Name and relationship to </w:t>
      </w:r>
      <w:proofErr w:type="gramStart"/>
      <w:r w:rsidR="007E2807">
        <w:t>student</w:t>
      </w:r>
      <w:proofErr w:type="gramEnd"/>
      <w:r w:rsidRPr="00213993">
        <w:t xml:space="preserve">: ................................................................................        </w:t>
      </w:r>
    </w:p>
    <w:p w14:paraId="0E0C7405" w14:textId="77777777" w:rsidR="002E2B3C" w:rsidRPr="00213993" w:rsidRDefault="002E2B3C" w:rsidP="002E2B3C">
      <w:pPr>
        <w:pStyle w:val="1bodycopy10pt"/>
      </w:pPr>
      <w:r w:rsidRPr="00213993">
        <w:br/>
        <w:t xml:space="preserve">Signed: ................................................................................             Date: ....................     </w:t>
      </w:r>
    </w:p>
    <w:p w14:paraId="2D8DFFC7" w14:textId="77777777" w:rsidR="00371BBB" w:rsidRDefault="00371BBB" w:rsidP="00F917D4">
      <w:pPr>
        <w:pStyle w:val="1bodycopy10pt"/>
        <w:rPr>
          <w:rFonts w:asciiTheme="minorHAnsi" w:hAnsiTheme="minorHAnsi" w:cstheme="minorHAnsi"/>
          <w:sz w:val="24"/>
        </w:rPr>
      </w:pPr>
    </w:p>
    <w:sectPr w:rsidR="00371BBB" w:rsidSect="0010020A">
      <w:footerReference w:type="default" r:id="rId11"/>
      <w:pgSz w:w="11906" w:h="16838"/>
      <w:pgMar w:top="720" w:right="720" w:bottom="284" w:left="720" w:header="709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66BF41" w14:textId="77777777" w:rsidR="000A2FD6" w:rsidRDefault="000A2FD6" w:rsidP="00A0480F">
      <w:pPr>
        <w:spacing w:after="0" w:line="240" w:lineRule="auto"/>
      </w:pPr>
      <w:r>
        <w:separator/>
      </w:r>
    </w:p>
  </w:endnote>
  <w:endnote w:type="continuationSeparator" w:id="0">
    <w:p w14:paraId="6F0407F0" w14:textId="77777777" w:rsidR="000A2FD6" w:rsidRDefault="000A2FD6" w:rsidP="00A04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9E4DFF" w14:textId="77777777" w:rsidR="00B53023" w:rsidRPr="00AE5F8F" w:rsidRDefault="00B53023" w:rsidP="00A0480F">
    <w:pPr>
      <w:pStyle w:val="Footer"/>
      <w:jc w:val="center"/>
      <w:rPr>
        <w:rFonts w:cstheme="minorHAnsi"/>
        <w:b/>
        <w:color w:val="A6A6A6" w:themeColor="background1" w:themeShade="A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C4E960" w14:textId="77777777" w:rsidR="000A2FD6" w:rsidRDefault="000A2FD6" w:rsidP="00A0480F">
      <w:pPr>
        <w:spacing w:after="0" w:line="240" w:lineRule="auto"/>
      </w:pPr>
      <w:r>
        <w:separator/>
      </w:r>
    </w:p>
  </w:footnote>
  <w:footnote w:type="continuationSeparator" w:id="0">
    <w:p w14:paraId="6D2CA641" w14:textId="77777777" w:rsidR="000A2FD6" w:rsidRDefault="000A2FD6" w:rsidP="00A048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47CB97D7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177805366" o:spid="_x0000_i1025" type="#_x0000_t75" style="width:209.25pt;height:332.25pt;visibility:visible;mso-wrap-style:square">
            <v:imagedata r:id="rId1" o:title=""/>
          </v:shape>
        </w:pict>
      </mc:Choice>
      <mc:Fallback>
        <w:drawing>
          <wp:inline distT="0" distB="0" distL="0" distR="0" wp14:anchorId="325EF925" wp14:editId="0088DA23">
            <wp:extent cx="2657475" cy="4219575"/>
            <wp:effectExtent l="0" t="0" r="0" b="0"/>
            <wp:docPr id="1177805366" name="Picture 1177805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421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699D76D7" id="Picture 348764596" o:spid="_x0000_i1025" type="#_x0000_t75" style="width:6.75pt;height:10.5pt;visibility:visible;mso-wrap-style:square">
            <v:imagedata r:id="rId3" o:title=""/>
          </v:shape>
        </w:pict>
      </mc:Choice>
      <mc:Fallback>
        <w:drawing>
          <wp:inline distT="0" distB="0" distL="0" distR="0" wp14:anchorId="1D250E17" wp14:editId="319A43A0">
            <wp:extent cx="85725" cy="133350"/>
            <wp:effectExtent l="0" t="0" r="0" b="0"/>
            <wp:docPr id="348764596" name="Picture 3487645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1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0000009"/>
    <w:multiLevelType w:val="hybridMultilevel"/>
    <w:tmpl w:val="00000009"/>
    <w:lvl w:ilvl="0" w:tplc="FFFFFFFF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/>
        <w:sz w:val="25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45447D4"/>
    <w:multiLevelType w:val="hybridMultilevel"/>
    <w:tmpl w:val="D742A0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03626B"/>
    <w:multiLevelType w:val="hybridMultilevel"/>
    <w:tmpl w:val="590220E2"/>
    <w:lvl w:ilvl="0" w:tplc="4E1298B6">
      <w:start w:val="1"/>
      <w:numFmt w:val="bullet"/>
      <w:pStyle w:val="Bulletedcopylevel2"/>
      <w:lvlText w:val=""/>
      <w:lvlJc w:val="left"/>
      <w:pPr>
        <w:ind w:left="907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3" w15:restartNumberingAfterBreak="0">
    <w:nsid w:val="0C1C32A5"/>
    <w:multiLevelType w:val="hybridMultilevel"/>
    <w:tmpl w:val="E8CC6DB0"/>
    <w:lvl w:ilvl="0" w:tplc="8278C7E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F432394"/>
    <w:multiLevelType w:val="hybridMultilevel"/>
    <w:tmpl w:val="4BA6A18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EC5398"/>
    <w:multiLevelType w:val="multilevel"/>
    <w:tmpl w:val="FA16B082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sz w:val="32"/>
        <w:szCs w:val="3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1A75EC1"/>
    <w:multiLevelType w:val="hybridMultilevel"/>
    <w:tmpl w:val="E70092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A56EE9"/>
    <w:multiLevelType w:val="hybridMultilevel"/>
    <w:tmpl w:val="DD2A1F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C10420"/>
    <w:multiLevelType w:val="hybridMultilevel"/>
    <w:tmpl w:val="AC00F2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F51759"/>
    <w:multiLevelType w:val="hybridMultilevel"/>
    <w:tmpl w:val="DA84B1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6D780E"/>
    <w:multiLevelType w:val="hybridMultilevel"/>
    <w:tmpl w:val="6012F5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0154FB"/>
    <w:multiLevelType w:val="hybridMultilevel"/>
    <w:tmpl w:val="2B14F5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A13D04"/>
    <w:multiLevelType w:val="hybridMultilevel"/>
    <w:tmpl w:val="FD567E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902A2E"/>
    <w:multiLevelType w:val="hybridMultilevel"/>
    <w:tmpl w:val="12F81F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1E4BA8"/>
    <w:multiLevelType w:val="hybridMultilevel"/>
    <w:tmpl w:val="40160A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5B0D99"/>
    <w:multiLevelType w:val="hybridMultilevel"/>
    <w:tmpl w:val="22B61E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102AB2"/>
    <w:multiLevelType w:val="hybridMultilevel"/>
    <w:tmpl w:val="328817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F57F12"/>
    <w:multiLevelType w:val="hybridMultilevel"/>
    <w:tmpl w:val="3E246480"/>
    <w:lvl w:ilvl="0" w:tplc="FFFFFFFF">
      <w:start w:val="1"/>
      <w:numFmt w:val="bullet"/>
      <w:lvlText w:val=""/>
      <w:legacy w:legacy="1" w:legacySpace="0" w:legacyIndent="283"/>
      <w:lvlJc w:val="left"/>
      <w:pPr>
        <w:ind w:left="1543" w:hanging="283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38554E48"/>
    <w:multiLevelType w:val="hybridMultilevel"/>
    <w:tmpl w:val="58BEE3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C54715"/>
    <w:multiLevelType w:val="hybridMultilevel"/>
    <w:tmpl w:val="CFE28D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B35970"/>
    <w:multiLevelType w:val="hybridMultilevel"/>
    <w:tmpl w:val="EDAA537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9114D0"/>
    <w:multiLevelType w:val="hybridMultilevel"/>
    <w:tmpl w:val="FC224A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35352F"/>
    <w:multiLevelType w:val="hybridMultilevel"/>
    <w:tmpl w:val="8DF687D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767F29"/>
    <w:multiLevelType w:val="hybridMultilevel"/>
    <w:tmpl w:val="13982DF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20512D"/>
    <w:multiLevelType w:val="hybridMultilevel"/>
    <w:tmpl w:val="9D0EC3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AC20ED"/>
    <w:multiLevelType w:val="hybridMultilevel"/>
    <w:tmpl w:val="B984756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02157F"/>
    <w:multiLevelType w:val="hybridMultilevel"/>
    <w:tmpl w:val="D1F2B888"/>
    <w:lvl w:ilvl="0" w:tplc="08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5C66798B"/>
    <w:multiLevelType w:val="hybridMultilevel"/>
    <w:tmpl w:val="C674DE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B018E6"/>
    <w:multiLevelType w:val="hybridMultilevel"/>
    <w:tmpl w:val="C6042DF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140A7A"/>
    <w:multiLevelType w:val="hybridMultilevel"/>
    <w:tmpl w:val="BDD62F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7A5DA7"/>
    <w:multiLevelType w:val="hybridMultilevel"/>
    <w:tmpl w:val="3A24CE6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BC659CB"/>
    <w:multiLevelType w:val="hybridMultilevel"/>
    <w:tmpl w:val="BC86F3B4"/>
    <w:lvl w:ilvl="0" w:tplc="8278C7E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D437720"/>
    <w:multiLevelType w:val="hybridMultilevel"/>
    <w:tmpl w:val="749AA8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927EB2"/>
    <w:multiLevelType w:val="hybridMultilevel"/>
    <w:tmpl w:val="AC6078B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C952A6"/>
    <w:multiLevelType w:val="hybridMultilevel"/>
    <w:tmpl w:val="48B471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171023"/>
    <w:multiLevelType w:val="hybridMultilevel"/>
    <w:tmpl w:val="11040C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8B0532"/>
    <w:multiLevelType w:val="hybridMultilevel"/>
    <w:tmpl w:val="3DF660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BA7258"/>
    <w:multiLevelType w:val="hybridMultilevel"/>
    <w:tmpl w:val="B9D486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3436B1"/>
    <w:multiLevelType w:val="hybridMultilevel"/>
    <w:tmpl w:val="E696BA2C"/>
    <w:lvl w:ilvl="0" w:tplc="08090001">
      <w:start w:val="1"/>
      <w:numFmt w:val="bullet"/>
      <w:lvlText w:val="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num w:numId="1" w16cid:durableId="804742400">
    <w:abstractNumId w:val="6"/>
  </w:num>
  <w:num w:numId="2" w16cid:durableId="1485471332">
    <w:abstractNumId w:val="11"/>
  </w:num>
  <w:num w:numId="3" w16cid:durableId="128674685">
    <w:abstractNumId w:val="3"/>
  </w:num>
  <w:num w:numId="4" w16cid:durableId="192420930">
    <w:abstractNumId w:val="5"/>
  </w:num>
  <w:num w:numId="5" w16cid:durableId="1343580591">
    <w:abstractNumId w:val="31"/>
  </w:num>
  <w:num w:numId="6" w16cid:durableId="26224273">
    <w:abstractNumId w:val="14"/>
  </w:num>
  <w:num w:numId="7" w16cid:durableId="1764062810">
    <w:abstractNumId w:val="22"/>
  </w:num>
  <w:num w:numId="8" w16cid:durableId="764769190">
    <w:abstractNumId w:val="4"/>
  </w:num>
  <w:num w:numId="9" w16cid:durableId="1259096595">
    <w:abstractNumId w:val="33"/>
  </w:num>
  <w:num w:numId="10" w16cid:durableId="332610465">
    <w:abstractNumId w:val="20"/>
  </w:num>
  <w:num w:numId="11" w16cid:durableId="1010642449">
    <w:abstractNumId w:val="23"/>
  </w:num>
  <w:num w:numId="12" w16cid:durableId="944269074">
    <w:abstractNumId w:val="12"/>
  </w:num>
  <w:num w:numId="13" w16cid:durableId="1459446721">
    <w:abstractNumId w:val="26"/>
  </w:num>
  <w:num w:numId="14" w16cid:durableId="1122574348">
    <w:abstractNumId w:val="25"/>
  </w:num>
  <w:num w:numId="15" w16cid:durableId="961152828">
    <w:abstractNumId w:val="17"/>
  </w:num>
  <w:num w:numId="16" w16cid:durableId="733239795">
    <w:abstractNumId w:val="28"/>
  </w:num>
  <w:num w:numId="17" w16cid:durableId="1511871403">
    <w:abstractNumId w:val="27"/>
  </w:num>
  <w:num w:numId="18" w16cid:durableId="1733773639">
    <w:abstractNumId w:val="10"/>
  </w:num>
  <w:num w:numId="19" w16cid:durableId="405109784">
    <w:abstractNumId w:val="30"/>
  </w:num>
  <w:num w:numId="20" w16cid:durableId="1966112349">
    <w:abstractNumId w:val="29"/>
  </w:num>
  <w:num w:numId="21" w16cid:durableId="1089734283">
    <w:abstractNumId w:val="34"/>
  </w:num>
  <w:num w:numId="22" w16cid:durableId="14163464">
    <w:abstractNumId w:val="1"/>
  </w:num>
  <w:num w:numId="23" w16cid:durableId="1874034437">
    <w:abstractNumId w:val="9"/>
  </w:num>
  <w:num w:numId="24" w16cid:durableId="1855416916">
    <w:abstractNumId w:val="38"/>
  </w:num>
  <w:num w:numId="25" w16cid:durableId="746195460">
    <w:abstractNumId w:val="2"/>
  </w:num>
  <w:num w:numId="26" w16cid:durableId="1453669653">
    <w:abstractNumId w:val="13"/>
  </w:num>
  <w:num w:numId="27" w16cid:durableId="1938097814">
    <w:abstractNumId w:val="19"/>
  </w:num>
  <w:num w:numId="28" w16cid:durableId="1966815901">
    <w:abstractNumId w:val="15"/>
  </w:num>
  <w:num w:numId="29" w16cid:durableId="2055426816">
    <w:abstractNumId w:val="21"/>
  </w:num>
  <w:num w:numId="30" w16cid:durableId="46993355">
    <w:abstractNumId w:val="16"/>
  </w:num>
  <w:num w:numId="31" w16cid:durableId="1003585124">
    <w:abstractNumId w:val="37"/>
  </w:num>
  <w:num w:numId="32" w16cid:durableId="1814172179">
    <w:abstractNumId w:val="7"/>
  </w:num>
  <w:num w:numId="33" w16cid:durableId="2324444">
    <w:abstractNumId w:val="18"/>
  </w:num>
  <w:num w:numId="34" w16cid:durableId="1257129821">
    <w:abstractNumId w:val="32"/>
  </w:num>
  <w:num w:numId="35" w16cid:durableId="1906262297">
    <w:abstractNumId w:val="8"/>
  </w:num>
  <w:num w:numId="36" w16cid:durableId="813303373">
    <w:abstractNumId w:val="35"/>
  </w:num>
  <w:num w:numId="37" w16cid:durableId="1291013603">
    <w:abstractNumId w:val="24"/>
  </w:num>
  <w:num w:numId="38" w16cid:durableId="1925799638">
    <w:abstractNumId w:val="36"/>
  </w:num>
  <w:num w:numId="39" w16cid:durableId="1076900281">
    <w:abstractNumId w:val="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824"/>
    <w:rsid w:val="000267DA"/>
    <w:rsid w:val="00041B72"/>
    <w:rsid w:val="00054150"/>
    <w:rsid w:val="000610A8"/>
    <w:rsid w:val="00073F33"/>
    <w:rsid w:val="0009027E"/>
    <w:rsid w:val="000A2FD6"/>
    <w:rsid w:val="000D2E1A"/>
    <w:rsid w:val="000F477D"/>
    <w:rsid w:val="0010020A"/>
    <w:rsid w:val="001009D6"/>
    <w:rsid w:val="00114432"/>
    <w:rsid w:val="001167C1"/>
    <w:rsid w:val="001312C6"/>
    <w:rsid w:val="0013766F"/>
    <w:rsid w:val="0015471B"/>
    <w:rsid w:val="001D731C"/>
    <w:rsid w:val="0020420C"/>
    <w:rsid w:val="00211621"/>
    <w:rsid w:val="00225426"/>
    <w:rsid w:val="0022666F"/>
    <w:rsid w:val="00241951"/>
    <w:rsid w:val="00245002"/>
    <w:rsid w:val="002508F1"/>
    <w:rsid w:val="0026512D"/>
    <w:rsid w:val="002C6E34"/>
    <w:rsid w:val="002C765F"/>
    <w:rsid w:val="002D5A55"/>
    <w:rsid w:val="002E2B3C"/>
    <w:rsid w:val="002F1BC8"/>
    <w:rsid w:val="00316816"/>
    <w:rsid w:val="00322F3E"/>
    <w:rsid w:val="00342C01"/>
    <w:rsid w:val="003518BA"/>
    <w:rsid w:val="00354823"/>
    <w:rsid w:val="003579F0"/>
    <w:rsid w:val="00371BBB"/>
    <w:rsid w:val="00384D13"/>
    <w:rsid w:val="0038610A"/>
    <w:rsid w:val="003F3CCD"/>
    <w:rsid w:val="00403655"/>
    <w:rsid w:val="00411957"/>
    <w:rsid w:val="00417D1E"/>
    <w:rsid w:val="00437884"/>
    <w:rsid w:val="004916D6"/>
    <w:rsid w:val="004A51B5"/>
    <w:rsid w:val="004B6CC1"/>
    <w:rsid w:val="005125EE"/>
    <w:rsid w:val="00531A28"/>
    <w:rsid w:val="005348DD"/>
    <w:rsid w:val="005624DC"/>
    <w:rsid w:val="00572023"/>
    <w:rsid w:val="0058094E"/>
    <w:rsid w:val="005A100E"/>
    <w:rsid w:val="005B095D"/>
    <w:rsid w:val="005E1C15"/>
    <w:rsid w:val="005F0A98"/>
    <w:rsid w:val="005F4988"/>
    <w:rsid w:val="005F4D7F"/>
    <w:rsid w:val="0060295F"/>
    <w:rsid w:val="00657C77"/>
    <w:rsid w:val="00660BC3"/>
    <w:rsid w:val="006710B2"/>
    <w:rsid w:val="00680804"/>
    <w:rsid w:val="006C27AF"/>
    <w:rsid w:val="006D45E7"/>
    <w:rsid w:val="006D6EAB"/>
    <w:rsid w:val="007971CE"/>
    <w:rsid w:val="007C2949"/>
    <w:rsid w:val="007D69CA"/>
    <w:rsid w:val="007E2807"/>
    <w:rsid w:val="007F43E3"/>
    <w:rsid w:val="008228CC"/>
    <w:rsid w:val="00823D85"/>
    <w:rsid w:val="00831FD5"/>
    <w:rsid w:val="00832824"/>
    <w:rsid w:val="008409ED"/>
    <w:rsid w:val="008543E9"/>
    <w:rsid w:val="00862120"/>
    <w:rsid w:val="0086732D"/>
    <w:rsid w:val="008953E2"/>
    <w:rsid w:val="008A284D"/>
    <w:rsid w:val="008D19DE"/>
    <w:rsid w:val="00905BF6"/>
    <w:rsid w:val="00913AAE"/>
    <w:rsid w:val="00944050"/>
    <w:rsid w:val="009529D3"/>
    <w:rsid w:val="00967C22"/>
    <w:rsid w:val="009D47A7"/>
    <w:rsid w:val="009E0970"/>
    <w:rsid w:val="009F6E89"/>
    <w:rsid w:val="00A0480F"/>
    <w:rsid w:val="00A063C0"/>
    <w:rsid w:val="00A32A45"/>
    <w:rsid w:val="00A37533"/>
    <w:rsid w:val="00A45231"/>
    <w:rsid w:val="00A6229B"/>
    <w:rsid w:val="00A74CBB"/>
    <w:rsid w:val="00A96A61"/>
    <w:rsid w:val="00AA3170"/>
    <w:rsid w:val="00AB3045"/>
    <w:rsid w:val="00AF7C34"/>
    <w:rsid w:val="00B12C4E"/>
    <w:rsid w:val="00B17E8A"/>
    <w:rsid w:val="00B20A9C"/>
    <w:rsid w:val="00B3741B"/>
    <w:rsid w:val="00B430B4"/>
    <w:rsid w:val="00B43A97"/>
    <w:rsid w:val="00B53023"/>
    <w:rsid w:val="00BC2386"/>
    <w:rsid w:val="00BC3775"/>
    <w:rsid w:val="00BC7313"/>
    <w:rsid w:val="00C10FE9"/>
    <w:rsid w:val="00CB3639"/>
    <w:rsid w:val="00D218DE"/>
    <w:rsid w:val="00D669FE"/>
    <w:rsid w:val="00D70855"/>
    <w:rsid w:val="00D773AE"/>
    <w:rsid w:val="00DC53F8"/>
    <w:rsid w:val="00DE6FDD"/>
    <w:rsid w:val="00DF577B"/>
    <w:rsid w:val="00E30298"/>
    <w:rsid w:val="00E32F0E"/>
    <w:rsid w:val="00E4077D"/>
    <w:rsid w:val="00E45FA2"/>
    <w:rsid w:val="00E8180D"/>
    <w:rsid w:val="00E84169"/>
    <w:rsid w:val="00EA0CA4"/>
    <w:rsid w:val="00EB1860"/>
    <w:rsid w:val="00EB6012"/>
    <w:rsid w:val="00EC0E12"/>
    <w:rsid w:val="00EC21B0"/>
    <w:rsid w:val="00F16F5E"/>
    <w:rsid w:val="00F75F3B"/>
    <w:rsid w:val="00F8100A"/>
    <w:rsid w:val="00F917D4"/>
    <w:rsid w:val="00F91F23"/>
    <w:rsid w:val="00F93A3F"/>
    <w:rsid w:val="00FD1A55"/>
    <w:rsid w:val="00FF5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6CDA71"/>
  <w15:chartTrackingRefBased/>
  <w15:docId w15:val="{F2EFE500-63C7-4227-BE24-3EB95B5AE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8"/>
    <w:qFormat/>
    <w:rsid w:val="00F917D4"/>
    <w:pPr>
      <w:spacing w:before="120" w:after="120" w:line="240" w:lineRule="auto"/>
      <w:outlineLvl w:val="0"/>
    </w:pPr>
    <w:rPr>
      <w:rFonts w:ascii="Arial" w:eastAsia="Calibri" w:hAnsi="Arial" w:cs="Arial"/>
      <w:b/>
      <w:color w:val="FF1F64"/>
      <w:sz w:val="28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83282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GB"/>
    </w:rPr>
  </w:style>
  <w:style w:type="character" w:customStyle="1" w:styleId="HeaderChar">
    <w:name w:val="Header Char"/>
    <w:basedOn w:val="DefaultParagraphFont"/>
    <w:link w:val="Header"/>
    <w:semiHidden/>
    <w:rsid w:val="00832824"/>
    <w:rPr>
      <w:rFonts w:ascii="Times New Roman" w:eastAsia="Times New Roman" w:hAnsi="Times New Roman" w:cs="Times New Roman"/>
      <w:sz w:val="24"/>
      <w:szCs w:val="20"/>
      <w:lang w:val="en-US" w:eastAsia="en-GB"/>
    </w:rPr>
  </w:style>
  <w:style w:type="character" w:styleId="Hyperlink">
    <w:name w:val="Hyperlink"/>
    <w:basedOn w:val="DefaultParagraphFont"/>
    <w:uiPriority w:val="99"/>
    <w:unhideWhenUsed/>
    <w:rsid w:val="00832824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8328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2824"/>
  </w:style>
  <w:style w:type="paragraph" w:customStyle="1" w:styleId="Default">
    <w:name w:val="Default"/>
    <w:rsid w:val="0083282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styleId="Title">
    <w:name w:val="Title"/>
    <w:basedOn w:val="Normal"/>
    <w:link w:val="TitleChar"/>
    <w:qFormat/>
    <w:rsid w:val="00832824"/>
    <w:pPr>
      <w:spacing w:after="0" w:line="240" w:lineRule="auto"/>
      <w:jc w:val="center"/>
    </w:pPr>
    <w:rPr>
      <w:rFonts w:ascii="Arial" w:eastAsia="Times New Roman" w:hAnsi="Arial" w:cs="Arial"/>
      <w:b/>
      <w:sz w:val="28"/>
      <w:szCs w:val="28"/>
      <w:lang w:val="en-US"/>
    </w:rPr>
  </w:style>
  <w:style w:type="character" w:customStyle="1" w:styleId="TitleChar">
    <w:name w:val="Title Char"/>
    <w:basedOn w:val="DefaultParagraphFont"/>
    <w:link w:val="Title"/>
    <w:rsid w:val="00832824"/>
    <w:rPr>
      <w:rFonts w:ascii="Arial" w:eastAsia="Times New Roman" w:hAnsi="Arial" w:cs="Arial"/>
      <w:b/>
      <w:sz w:val="28"/>
      <w:szCs w:val="28"/>
      <w:lang w:val="en-US"/>
    </w:rPr>
  </w:style>
  <w:style w:type="paragraph" w:styleId="ListParagraph">
    <w:name w:val="List Paragraph"/>
    <w:basedOn w:val="Normal"/>
    <w:uiPriority w:val="34"/>
    <w:qFormat/>
    <w:rsid w:val="00832824"/>
    <w:pPr>
      <w:ind w:left="720"/>
      <w:contextualSpacing/>
    </w:pPr>
  </w:style>
  <w:style w:type="paragraph" w:styleId="NoSpacing">
    <w:name w:val="No Spacing"/>
    <w:uiPriority w:val="1"/>
    <w:qFormat/>
    <w:rsid w:val="00832824"/>
    <w:pPr>
      <w:spacing w:after="0" w:line="240" w:lineRule="auto"/>
    </w:pPr>
  </w:style>
  <w:style w:type="paragraph" w:styleId="NormalWeb">
    <w:name w:val="Normal (Web)"/>
    <w:basedOn w:val="Normal"/>
    <w:rsid w:val="00944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C37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518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8BA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8228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8"/>
    <w:rsid w:val="00F917D4"/>
    <w:rPr>
      <w:rFonts w:ascii="Arial" w:eastAsia="Calibri" w:hAnsi="Arial" w:cs="Arial"/>
      <w:b/>
      <w:color w:val="FF1F64"/>
      <w:sz w:val="28"/>
      <w:szCs w:val="36"/>
    </w:rPr>
  </w:style>
  <w:style w:type="paragraph" w:customStyle="1" w:styleId="1bodycopy10pt">
    <w:name w:val="1 body copy 10pt"/>
    <w:basedOn w:val="Normal"/>
    <w:link w:val="1bodycopy10ptChar"/>
    <w:qFormat/>
    <w:rsid w:val="00F917D4"/>
    <w:pPr>
      <w:spacing w:after="120" w:line="240" w:lineRule="auto"/>
    </w:pPr>
    <w:rPr>
      <w:rFonts w:ascii="Arial" w:eastAsia="MS Mincho" w:hAnsi="Arial" w:cs="Times New Roman"/>
      <w:sz w:val="20"/>
      <w:szCs w:val="24"/>
      <w:lang w:val="en-US"/>
    </w:rPr>
  </w:style>
  <w:style w:type="paragraph" w:customStyle="1" w:styleId="4Bulletedcopyblue">
    <w:name w:val="4 Bulleted copy blue"/>
    <w:basedOn w:val="Normal"/>
    <w:qFormat/>
    <w:rsid w:val="00F917D4"/>
    <w:pPr>
      <w:spacing w:after="120" w:line="240" w:lineRule="auto"/>
    </w:pPr>
    <w:rPr>
      <w:rFonts w:ascii="Arial" w:eastAsia="MS Mincho" w:hAnsi="Arial" w:cs="Arial"/>
      <w:sz w:val="20"/>
      <w:szCs w:val="20"/>
      <w:lang w:val="en-US"/>
    </w:rPr>
  </w:style>
  <w:style w:type="character" w:customStyle="1" w:styleId="1bodycopy10ptChar">
    <w:name w:val="1 body copy 10pt Char"/>
    <w:link w:val="1bodycopy10pt"/>
    <w:rsid w:val="00F917D4"/>
    <w:rPr>
      <w:rFonts w:ascii="Arial" w:eastAsia="MS Mincho" w:hAnsi="Arial" w:cs="Times New Roman"/>
      <w:sz w:val="20"/>
      <w:szCs w:val="24"/>
      <w:lang w:val="en-US"/>
    </w:rPr>
  </w:style>
  <w:style w:type="paragraph" w:customStyle="1" w:styleId="Bulletedcopylevel2">
    <w:name w:val="Bulleted copy level 2"/>
    <w:basedOn w:val="1bodycopy10pt"/>
    <w:qFormat/>
    <w:rsid w:val="00F917D4"/>
    <w:pPr>
      <w:numPr>
        <w:numId w:val="25"/>
      </w:numPr>
      <w:ind w:left="1543" w:hanging="283"/>
    </w:pPr>
  </w:style>
  <w:style w:type="paragraph" w:customStyle="1" w:styleId="Subhead2">
    <w:name w:val="Subhead 2"/>
    <w:basedOn w:val="1bodycopy10pt"/>
    <w:next w:val="1bodycopy10pt"/>
    <w:link w:val="Subhead2Char"/>
    <w:qFormat/>
    <w:rsid w:val="00F917D4"/>
    <w:pPr>
      <w:spacing w:before="240"/>
    </w:pPr>
    <w:rPr>
      <w:b/>
      <w:color w:val="12263F"/>
      <w:sz w:val="24"/>
    </w:rPr>
  </w:style>
  <w:style w:type="character" w:customStyle="1" w:styleId="Subhead2Char">
    <w:name w:val="Subhead 2 Char"/>
    <w:link w:val="Subhead2"/>
    <w:rsid w:val="00F917D4"/>
    <w:rPr>
      <w:rFonts w:ascii="Arial" w:eastAsia="MS Mincho" w:hAnsi="Arial" w:cs="Times New Roman"/>
      <w:b/>
      <w:color w:val="12263F"/>
      <w:sz w:val="24"/>
      <w:szCs w:val="24"/>
      <w:lang w:val="en-US"/>
    </w:rPr>
  </w:style>
  <w:style w:type="paragraph" w:styleId="Revision">
    <w:name w:val="Revision"/>
    <w:hidden/>
    <w:uiPriority w:val="99"/>
    <w:semiHidden/>
    <w:rsid w:val="0010020A"/>
    <w:pPr>
      <w:spacing w:after="0" w:line="240" w:lineRule="auto"/>
    </w:pPr>
  </w:style>
  <w:style w:type="paragraph" w:styleId="TOCHeading">
    <w:name w:val="TOC Heading"/>
    <w:basedOn w:val="Heading1"/>
    <w:next w:val="Normal"/>
    <w:uiPriority w:val="39"/>
    <w:unhideWhenUsed/>
    <w:rsid w:val="002E2B3C"/>
    <w:pPr>
      <w:keepNext/>
      <w:keepLines/>
      <w:spacing w:before="240" w:after="0" w:line="259" w:lineRule="auto"/>
      <w:outlineLvl w:val="9"/>
    </w:pPr>
    <w:rPr>
      <w:rFonts w:ascii="Calibri Light" w:eastAsia="Times New Roman" w:hAnsi="Calibri Light" w:cs="Times New Roman"/>
      <w:b w:val="0"/>
      <w:color w:val="0D1C2F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2E2B3C"/>
    <w:pPr>
      <w:spacing w:after="100" w:line="240" w:lineRule="auto"/>
    </w:pPr>
    <w:rPr>
      <w:rFonts w:ascii="Arial" w:eastAsia="MS Mincho" w:hAnsi="Arial" w:cs="Times New Roman"/>
      <w:sz w:val="20"/>
      <w:szCs w:val="24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E2B3C"/>
    <w:pPr>
      <w:spacing w:after="120" w:line="240" w:lineRule="auto"/>
    </w:pPr>
    <w:rPr>
      <w:rFonts w:ascii="Arial" w:eastAsia="MS Mincho" w:hAnsi="Arial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2B3C"/>
    <w:rPr>
      <w:rFonts w:ascii="Arial" w:eastAsia="MS Mincho" w:hAnsi="Arial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2E2B3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93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nhs.uk/conditions/animal-and-human-bites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ead@standrewsschool.co.uk" TargetMode="Externa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9A5BE1-DB39-4631-A84E-4DF4C8CC8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1989</Words>
  <Characters>11342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Evans</dc:creator>
  <cp:keywords/>
  <dc:description/>
  <cp:lastModifiedBy>Adrian Crossland</cp:lastModifiedBy>
  <cp:revision>2</cp:revision>
  <cp:lastPrinted>2018-09-27T07:27:00Z</cp:lastPrinted>
  <dcterms:created xsi:type="dcterms:W3CDTF">2025-03-20T15:54:00Z</dcterms:created>
  <dcterms:modified xsi:type="dcterms:W3CDTF">2025-03-20T15:54:00Z</dcterms:modified>
</cp:coreProperties>
</file>