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5CB24" w14:textId="77777777" w:rsidR="00900668" w:rsidRPr="006B19EE" w:rsidRDefault="00900668" w:rsidP="00BA641A">
      <w:pPr>
        <w:pStyle w:val="Title"/>
        <w:jc w:val="center"/>
        <w:rPr>
          <w:rFonts w:ascii="Lucida Handwriting" w:hAnsi="Lucida Handwriting"/>
          <w:b/>
          <w:bCs/>
          <w:sz w:val="40"/>
          <w:szCs w:val="40"/>
        </w:rPr>
      </w:pPr>
      <w:r w:rsidRPr="006B19EE">
        <w:rPr>
          <w:rFonts w:ascii="Lucida Handwriting" w:hAnsi="Lucida Handwriting"/>
          <w:b/>
          <w:bCs/>
          <w:i/>
          <w:noProof/>
          <w:color w:val="FF0000"/>
          <w:sz w:val="40"/>
          <w:szCs w:val="40"/>
          <w:lang w:eastAsia="en-GB"/>
        </w:rPr>
        <w:drawing>
          <wp:anchor distT="0" distB="0" distL="114300" distR="114300" simplePos="0" relativeHeight="251659264" behindDoc="1" locked="0" layoutInCell="1" allowOverlap="1" wp14:anchorId="48623A80" wp14:editId="24E0C3B6">
            <wp:simplePos x="0" y="0"/>
            <wp:positionH relativeFrom="margin">
              <wp:posOffset>-238125</wp:posOffset>
            </wp:positionH>
            <wp:positionV relativeFrom="page">
              <wp:posOffset>289414</wp:posOffset>
            </wp:positionV>
            <wp:extent cx="7049135" cy="2133600"/>
            <wp:effectExtent l="0" t="0" r="0" b="0"/>
            <wp:wrapNone/>
            <wp:docPr id="8" name="Picture 8" descr="A house with a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house with a roof&#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7049135" cy="2133600"/>
                    </a:xfrm>
                    <a:prstGeom prst="rect">
                      <a:avLst/>
                    </a:prstGeom>
                  </pic:spPr>
                </pic:pic>
              </a:graphicData>
            </a:graphic>
            <wp14:sizeRelH relativeFrom="page">
              <wp14:pctWidth>0</wp14:pctWidth>
            </wp14:sizeRelH>
            <wp14:sizeRelV relativeFrom="page">
              <wp14:pctHeight>0</wp14:pctHeight>
            </wp14:sizeRelV>
          </wp:anchor>
        </w:drawing>
      </w:r>
      <w:r w:rsidRPr="006B19EE">
        <w:rPr>
          <w:rFonts w:ascii="Lucida Handwriting" w:hAnsi="Lucida Handwriting"/>
          <w:bCs/>
          <w:color w:val="FF0000"/>
          <w:sz w:val="40"/>
          <w:szCs w:val="40"/>
        </w:rPr>
        <w:t>St Andrew’s School</w:t>
      </w:r>
    </w:p>
    <w:p w14:paraId="2B1EF06F" w14:textId="77777777" w:rsidR="00900668" w:rsidRDefault="00900668" w:rsidP="00900668">
      <w:pPr>
        <w:pStyle w:val="Header"/>
        <w:jc w:val="center"/>
        <w:rPr>
          <w:rFonts w:ascii="Lucida Handwriting" w:hAnsi="Lucida Handwriting"/>
          <w:color w:val="FF0000"/>
          <w:sz w:val="20"/>
        </w:rPr>
      </w:pPr>
      <w:r w:rsidRPr="005268CE">
        <w:rPr>
          <w:rFonts w:ascii="Lucida Handwriting" w:hAnsi="Lucida Handwriting"/>
          <w:color w:val="FF0000"/>
          <w:sz w:val="20"/>
        </w:rPr>
        <w:t>A school with Quaker values</w:t>
      </w:r>
    </w:p>
    <w:p w14:paraId="5CFA8952" w14:textId="77777777" w:rsidR="00900668" w:rsidRDefault="00900668" w:rsidP="00900668">
      <w:pPr>
        <w:pStyle w:val="Header"/>
        <w:jc w:val="center"/>
        <w:rPr>
          <w:rFonts w:ascii="Lucida Handwriting" w:hAnsi="Lucida Handwriting"/>
          <w:color w:val="FF0000"/>
          <w:sz w:val="20"/>
        </w:rPr>
      </w:pPr>
    </w:p>
    <w:p w14:paraId="1272F512" w14:textId="77777777" w:rsidR="00900668" w:rsidRDefault="00900668" w:rsidP="00900668">
      <w:pPr>
        <w:pStyle w:val="Header"/>
        <w:jc w:val="center"/>
        <w:rPr>
          <w:rFonts w:asciiTheme="minorHAnsi" w:hAnsiTheme="minorHAnsi" w:cstheme="minorHAnsi"/>
          <w:sz w:val="22"/>
        </w:rPr>
      </w:pPr>
      <w:r w:rsidRPr="008C6589">
        <w:rPr>
          <w:rFonts w:asciiTheme="minorHAnsi" w:hAnsiTheme="minorHAnsi" w:cstheme="minorHAnsi"/>
          <w:sz w:val="22"/>
        </w:rPr>
        <w:t xml:space="preserve">Aylmerton Hall </w:t>
      </w:r>
      <w:r w:rsidRPr="00292A6F">
        <w:rPr>
          <w:rFonts w:asciiTheme="minorHAnsi" w:hAnsiTheme="minorHAnsi" w:cstheme="minorHAnsi"/>
          <w:color w:val="FF0000"/>
          <w:sz w:val="22"/>
        </w:rPr>
        <w:sym w:font="Wingdings" w:char="F077"/>
      </w:r>
      <w:r w:rsidRPr="00292A6F">
        <w:rPr>
          <w:rFonts w:asciiTheme="minorHAnsi" w:hAnsiTheme="minorHAnsi" w:cstheme="minorHAnsi"/>
          <w:color w:val="FF0000"/>
          <w:sz w:val="22"/>
        </w:rPr>
        <w:t xml:space="preserve"> </w:t>
      </w:r>
      <w:r w:rsidRPr="008C6589">
        <w:rPr>
          <w:rFonts w:asciiTheme="minorHAnsi" w:hAnsiTheme="minorHAnsi" w:cstheme="minorHAnsi"/>
          <w:sz w:val="22"/>
        </w:rPr>
        <w:t xml:space="preserve"> Holt Road</w:t>
      </w:r>
    </w:p>
    <w:p w14:paraId="5F3064B1" w14:textId="77777777" w:rsidR="00900668" w:rsidRDefault="00900668" w:rsidP="00900668">
      <w:pPr>
        <w:pStyle w:val="Header"/>
        <w:jc w:val="center"/>
        <w:rPr>
          <w:rFonts w:asciiTheme="minorHAnsi" w:hAnsiTheme="minorHAnsi" w:cstheme="minorHAnsi"/>
          <w:sz w:val="22"/>
        </w:rPr>
      </w:pPr>
      <w:r w:rsidRPr="008C6589">
        <w:rPr>
          <w:rFonts w:asciiTheme="minorHAnsi" w:hAnsiTheme="minorHAnsi" w:cstheme="minorHAnsi"/>
          <w:sz w:val="22"/>
        </w:rPr>
        <w:t xml:space="preserve">Aylmerton   </w:t>
      </w:r>
      <w:r w:rsidRPr="00292A6F">
        <w:rPr>
          <w:rFonts w:asciiTheme="minorHAnsi" w:hAnsiTheme="minorHAnsi" w:cstheme="minorHAnsi"/>
          <w:color w:val="FF0000"/>
          <w:sz w:val="22"/>
        </w:rPr>
        <w:sym w:font="Wingdings" w:char="F077"/>
      </w:r>
      <w:r w:rsidRPr="008C6589">
        <w:rPr>
          <w:rFonts w:asciiTheme="minorHAnsi" w:hAnsiTheme="minorHAnsi" w:cstheme="minorHAnsi"/>
          <w:sz w:val="22"/>
        </w:rPr>
        <w:t xml:space="preserve">  Norfolk  </w:t>
      </w:r>
      <w:r w:rsidRPr="00292A6F">
        <w:rPr>
          <w:rFonts w:asciiTheme="minorHAnsi" w:hAnsiTheme="minorHAnsi" w:cstheme="minorHAnsi"/>
          <w:color w:val="FF0000"/>
          <w:sz w:val="22"/>
        </w:rPr>
        <w:sym w:font="Wingdings" w:char="F077"/>
      </w:r>
      <w:r w:rsidRPr="008C6589">
        <w:rPr>
          <w:rFonts w:asciiTheme="minorHAnsi" w:hAnsiTheme="minorHAnsi" w:cstheme="minorHAnsi"/>
          <w:sz w:val="22"/>
        </w:rPr>
        <w:t xml:space="preserve">  NR11 8QA</w:t>
      </w:r>
    </w:p>
    <w:p w14:paraId="5E93BA22" w14:textId="77777777" w:rsidR="00900668" w:rsidRDefault="00900668" w:rsidP="00900668">
      <w:pPr>
        <w:pStyle w:val="Header"/>
        <w:jc w:val="center"/>
        <w:rPr>
          <w:rFonts w:asciiTheme="minorHAnsi" w:hAnsiTheme="minorHAnsi" w:cstheme="minorHAnsi"/>
          <w:sz w:val="22"/>
        </w:rPr>
      </w:pPr>
      <w:r>
        <w:rPr>
          <w:rFonts w:asciiTheme="minorHAnsi" w:hAnsiTheme="minorHAnsi" w:cstheme="minorHAnsi"/>
          <w:sz w:val="22"/>
        </w:rPr>
        <w:t>Telephone</w:t>
      </w:r>
      <w:r w:rsidRPr="008C6589">
        <w:rPr>
          <w:rFonts w:asciiTheme="minorHAnsi" w:hAnsiTheme="minorHAnsi" w:cstheme="minorHAnsi"/>
          <w:sz w:val="22"/>
        </w:rPr>
        <w:t>:  01263 837927</w:t>
      </w:r>
    </w:p>
    <w:p w14:paraId="2A61C661" w14:textId="424D1963" w:rsidR="00E10F07" w:rsidRDefault="00900668" w:rsidP="00E10F07">
      <w:pPr>
        <w:pStyle w:val="Header"/>
        <w:jc w:val="center"/>
        <w:rPr>
          <w:rFonts w:asciiTheme="minorHAnsi" w:hAnsiTheme="minorHAnsi" w:cstheme="minorHAnsi"/>
          <w:sz w:val="22"/>
          <w:szCs w:val="24"/>
        </w:rPr>
      </w:pPr>
      <w:r w:rsidRPr="00AE5F8F">
        <w:rPr>
          <w:rFonts w:cstheme="minorHAnsi"/>
        </w:rPr>
        <w:t xml:space="preserve">Email: </w:t>
      </w:r>
      <w:hyperlink r:id="rId8" w:history="1">
        <w:r w:rsidR="00E10F07">
          <w:rPr>
            <w:rStyle w:val="Hyperlink"/>
            <w:rFonts w:eastAsiaTheme="majorEastAsia" w:cstheme="minorHAnsi"/>
          </w:rPr>
          <w:t>office</w:t>
        </w:r>
        <w:r w:rsidRPr="00AE5F8F">
          <w:rPr>
            <w:rStyle w:val="Hyperlink"/>
            <w:rFonts w:eastAsiaTheme="majorEastAsia" w:cstheme="minorHAnsi"/>
          </w:rPr>
          <w:t>@standrewsschool.co.uk</w:t>
        </w:r>
      </w:hyperlink>
      <w:r w:rsidRPr="00A0480F">
        <w:rPr>
          <w:rFonts w:asciiTheme="minorHAnsi" w:hAnsiTheme="minorHAnsi" w:cstheme="minorHAnsi"/>
          <w:sz w:val="22"/>
          <w:szCs w:val="24"/>
        </w:rPr>
        <w:t xml:space="preserve"> </w:t>
      </w:r>
    </w:p>
    <w:p w14:paraId="4550F086" w14:textId="4A11DD40" w:rsidR="00900668" w:rsidRPr="007B737E" w:rsidRDefault="00900668" w:rsidP="00E10F07">
      <w:pPr>
        <w:pStyle w:val="Header"/>
        <w:jc w:val="center"/>
        <w:rPr>
          <w:rFonts w:asciiTheme="minorHAnsi" w:hAnsiTheme="minorHAnsi" w:cstheme="minorHAnsi"/>
          <w:sz w:val="22"/>
          <w:szCs w:val="24"/>
        </w:rPr>
      </w:pPr>
      <w:r w:rsidRPr="004B348E">
        <w:rPr>
          <w:rFonts w:asciiTheme="minorHAnsi" w:hAnsiTheme="minorHAnsi" w:cstheme="minorHAnsi"/>
          <w:b/>
          <w:bCs/>
          <w:sz w:val="22"/>
          <w:szCs w:val="24"/>
        </w:rPr>
        <w:t xml:space="preserve"> </w:t>
      </w:r>
    </w:p>
    <w:p w14:paraId="4D28299C" w14:textId="416674FE" w:rsidR="00900668" w:rsidRPr="004B348E" w:rsidRDefault="00900668" w:rsidP="00900668">
      <w:pPr>
        <w:pStyle w:val="Header"/>
        <w:jc w:val="center"/>
        <w:rPr>
          <w:rStyle w:val="Hyperlink"/>
          <w:rFonts w:eastAsiaTheme="majorEastAsia" w:cstheme="minorHAnsi"/>
          <w:b/>
          <w:bCs/>
          <w:color w:val="auto"/>
        </w:rPr>
      </w:pPr>
      <w:r w:rsidRPr="004B348E">
        <w:rPr>
          <w:rFonts w:asciiTheme="minorHAnsi" w:hAnsiTheme="minorHAnsi" w:cstheme="minorHAnsi"/>
          <w:b/>
          <w:bCs/>
          <w:sz w:val="22"/>
          <w:szCs w:val="24"/>
        </w:rPr>
        <w:t xml:space="preserve">  Head</w:t>
      </w:r>
      <w:r w:rsidR="00E10F07">
        <w:rPr>
          <w:rFonts w:asciiTheme="minorHAnsi" w:hAnsiTheme="minorHAnsi" w:cstheme="minorHAnsi"/>
          <w:b/>
          <w:bCs/>
          <w:sz w:val="22"/>
          <w:szCs w:val="24"/>
        </w:rPr>
        <w:t>t</w:t>
      </w:r>
      <w:r w:rsidR="007B737E">
        <w:rPr>
          <w:rFonts w:asciiTheme="minorHAnsi" w:hAnsiTheme="minorHAnsi" w:cstheme="minorHAnsi"/>
          <w:b/>
          <w:bCs/>
          <w:sz w:val="22"/>
          <w:szCs w:val="24"/>
        </w:rPr>
        <w:t>eacher</w:t>
      </w:r>
      <w:r w:rsidRPr="004B348E">
        <w:rPr>
          <w:rFonts w:asciiTheme="minorHAnsi" w:hAnsiTheme="minorHAnsi" w:cstheme="minorHAnsi"/>
          <w:b/>
          <w:bCs/>
          <w:sz w:val="22"/>
          <w:szCs w:val="24"/>
        </w:rPr>
        <w:t xml:space="preserve">: </w:t>
      </w:r>
      <w:r w:rsidR="007B737E">
        <w:rPr>
          <w:rFonts w:asciiTheme="minorHAnsi" w:hAnsiTheme="minorHAnsi" w:cstheme="minorHAnsi"/>
          <w:b/>
          <w:bCs/>
          <w:sz w:val="22"/>
          <w:szCs w:val="24"/>
        </w:rPr>
        <w:t>Adrian Crossland</w:t>
      </w:r>
    </w:p>
    <w:p w14:paraId="18D112DA" w14:textId="77777777" w:rsidR="00900668" w:rsidRPr="00D25C0D" w:rsidRDefault="00900668" w:rsidP="00900668">
      <w:pPr>
        <w:pStyle w:val="Footer"/>
        <w:jc w:val="center"/>
        <w:rPr>
          <w:rFonts w:cstheme="minorHAnsi"/>
          <w:b/>
          <w:color w:val="A6A6A6" w:themeColor="background1" w:themeShade="A6"/>
          <w:sz w:val="20"/>
        </w:rPr>
      </w:pPr>
      <w:r w:rsidRPr="00D25C0D">
        <w:rPr>
          <w:rFonts w:cstheme="minorHAnsi"/>
          <w:b/>
          <w:color w:val="A6A6A6" w:themeColor="background1" w:themeShade="A6"/>
          <w:sz w:val="20"/>
        </w:rPr>
        <w:t>The St Andrew</w:t>
      </w:r>
      <w:r>
        <w:rPr>
          <w:rFonts w:cstheme="minorHAnsi"/>
          <w:b/>
          <w:color w:val="A6A6A6" w:themeColor="background1" w:themeShade="A6"/>
          <w:sz w:val="20"/>
        </w:rPr>
        <w:t>’</w:t>
      </w:r>
      <w:r w:rsidRPr="00D25C0D">
        <w:rPr>
          <w:rFonts w:cstheme="minorHAnsi"/>
          <w:b/>
          <w:color w:val="A6A6A6" w:themeColor="background1" w:themeShade="A6"/>
          <w:sz w:val="20"/>
        </w:rPr>
        <w:t>s School Trust is a Registered Charity No. 1129232</w:t>
      </w:r>
    </w:p>
    <w:p w14:paraId="0998F43B" w14:textId="77777777" w:rsidR="00145C1D" w:rsidRDefault="00145C1D" w:rsidP="00900668">
      <w:pPr>
        <w:pStyle w:val="Footer"/>
        <w:jc w:val="center"/>
        <w:rPr>
          <w:rFonts w:cstheme="minorHAnsi"/>
          <w:b/>
          <w:color w:val="A6A6A6" w:themeColor="background1" w:themeShade="A6"/>
          <w:sz w:val="18"/>
          <w:szCs w:val="18"/>
        </w:rPr>
      </w:pPr>
    </w:p>
    <w:p w14:paraId="6790B24D" w14:textId="77777777" w:rsidR="00C24894" w:rsidRDefault="00C24894" w:rsidP="00900668">
      <w:pPr>
        <w:pStyle w:val="Footer"/>
        <w:jc w:val="center"/>
        <w:rPr>
          <w:rFonts w:cstheme="minorHAnsi"/>
          <w:b/>
          <w:color w:val="A6A6A6" w:themeColor="background1" w:themeShade="A6"/>
          <w:sz w:val="18"/>
          <w:szCs w:val="18"/>
        </w:rPr>
      </w:pPr>
    </w:p>
    <w:p w14:paraId="270CF7F6" w14:textId="2ABAFF91" w:rsidR="00664282" w:rsidRPr="00B176A4" w:rsidRDefault="00664282" w:rsidP="00664282">
      <w:pPr>
        <w:spacing w:after="120" w:line="240" w:lineRule="auto"/>
        <w:jc w:val="center"/>
        <w:rPr>
          <w:rFonts w:eastAsia="MS Mincho" w:cs="Times New Roman"/>
          <w:b/>
          <w:sz w:val="72"/>
          <w:szCs w:val="72"/>
          <w:lang w:val="en-US"/>
        </w:rPr>
      </w:pPr>
      <w:r w:rsidRPr="00B176A4">
        <w:rPr>
          <w:rFonts w:eastAsia="MS Mincho" w:cs="Times New Roman"/>
          <w:b/>
          <w:sz w:val="72"/>
          <w:szCs w:val="72"/>
          <w:lang w:val="en-US"/>
        </w:rPr>
        <w:t>Early Career Teacher (ECT) Induction Policy</w:t>
      </w:r>
    </w:p>
    <w:p w14:paraId="37915D4D" w14:textId="77777777" w:rsidR="00664282" w:rsidRPr="00664282" w:rsidRDefault="00664282" w:rsidP="00664282">
      <w:pPr>
        <w:spacing w:after="240"/>
        <w:jc w:val="center"/>
        <w:rPr>
          <w:rFonts w:eastAsia="MS Mincho" w:cs="Times New Roman"/>
          <w:sz w:val="28"/>
          <w:szCs w:val="28"/>
          <w:lang w:val="en-US"/>
        </w:rPr>
      </w:pPr>
    </w:p>
    <w:p w14:paraId="5EB53102" w14:textId="77777777" w:rsidR="00664282" w:rsidRPr="00664282" w:rsidRDefault="00664282" w:rsidP="00664282">
      <w:pPr>
        <w:spacing w:after="120" w:line="240" w:lineRule="auto"/>
        <w:rPr>
          <w:rFonts w:eastAsia="MS Mincho" w:cs="Times New Roman"/>
          <w:sz w:val="20"/>
          <w:szCs w:val="24"/>
          <w:lang w:val="en-US"/>
        </w:rPr>
      </w:pPr>
    </w:p>
    <w:p w14:paraId="6825F1FD" w14:textId="77777777" w:rsidR="00664282" w:rsidRPr="00664282" w:rsidRDefault="00664282" w:rsidP="00664282">
      <w:pPr>
        <w:spacing w:after="120" w:line="240" w:lineRule="auto"/>
        <w:rPr>
          <w:rFonts w:eastAsia="MS Mincho" w:cs="Times New Roman"/>
          <w:sz w:val="20"/>
          <w:szCs w:val="24"/>
          <w:lang w:val="en-US"/>
        </w:rPr>
      </w:pPr>
    </w:p>
    <w:p w14:paraId="12C17611" w14:textId="77777777" w:rsidR="00664282" w:rsidRPr="00664282" w:rsidRDefault="00664282" w:rsidP="00664282">
      <w:pPr>
        <w:spacing w:after="120" w:line="240" w:lineRule="auto"/>
        <w:rPr>
          <w:rFonts w:eastAsia="MS Mincho" w:cs="Times New Roman"/>
          <w:sz w:val="20"/>
          <w:szCs w:val="24"/>
          <w:lang w:val="en-US"/>
        </w:rPr>
      </w:pPr>
    </w:p>
    <w:p w14:paraId="22DB2705" w14:textId="77777777" w:rsidR="00664282" w:rsidRPr="00664282" w:rsidRDefault="00664282" w:rsidP="00664282">
      <w:pPr>
        <w:jc w:val="center"/>
        <w:rPr>
          <w:rFonts w:eastAsiaTheme="minorEastAsia"/>
          <w:b/>
          <w:bCs/>
          <w:sz w:val="36"/>
          <w:szCs w:val="36"/>
        </w:rPr>
      </w:pPr>
    </w:p>
    <w:p w14:paraId="4C74B12C" w14:textId="77777777" w:rsidR="00664282" w:rsidRPr="00664282" w:rsidRDefault="00664282" w:rsidP="00664282">
      <w:pPr>
        <w:jc w:val="center"/>
        <w:rPr>
          <w:rFonts w:eastAsiaTheme="minorEastAsia"/>
          <w:b/>
          <w:bCs/>
          <w:sz w:val="36"/>
          <w:szCs w:val="36"/>
        </w:rPr>
      </w:pPr>
      <w:r w:rsidRPr="00664282">
        <w:rPr>
          <w:rFonts w:eastAsiaTheme="minorEastAsia"/>
          <w:b/>
          <w:bCs/>
          <w:sz w:val="36"/>
          <w:szCs w:val="36"/>
        </w:rPr>
        <w:t>Summary of Changes</w:t>
      </w:r>
    </w:p>
    <w:tbl>
      <w:tblPr>
        <w:tblStyle w:val="TableGrid13"/>
        <w:tblW w:w="0" w:type="auto"/>
        <w:tblLook w:val="04A0" w:firstRow="1" w:lastRow="0" w:firstColumn="1" w:lastColumn="0" w:noHBand="0" w:noVBand="1"/>
      </w:tblPr>
      <w:tblGrid>
        <w:gridCol w:w="2614"/>
        <w:gridCol w:w="2614"/>
        <w:gridCol w:w="2614"/>
        <w:gridCol w:w="2614"/>
      </w:tblGrid>
      <w:tr w:rsidR="00664282" w:rsidRPr="00664282" w14:paraId="303570DD" w14:textId="77777777" w:rsidTr="00A2632A">
        <w:tc>
          <w:tcPr>
            <w:tcW w:w="2614" w:type="dxa"/>
          </w:tcPr>
          <w:p w14:paraId="33BDD454" w14:textId="77777777" w:rsidR="00664282" w:rsidRPr="00664282" w:rsidRDefault="00664282" w:rsidP="00664282">
            <w:pPr>
              <w:jc w:val="center"/>
              <w:rPr>
                <w:b/>
                <w:bCs/>
                <w:sz w:val="24"/>
                <w:szCs w:val="24"/>
              </w:rPr>
            </w:pPr>
            <w:r w:rsidRPr="00664282">
              <w:rPr>
                <w:b/>
                <w:bCs/>
                <w:sz w:val="24"/>
                <w:szCs w:val="24"/>
              </w:rPr>
              <w:t>Page</w:t>
            </w:r>
          </w:p>
        </w:tc>
        <w:tc>
          <w:tcPr>
            <w:tcW w:w="2614" w:type="dxa"/>
          </w:tcPr>
          <w:p w14:paraId="14877136" w14:textId="77777777" w:rsidR="00664282" w:rsidRPr="00664282" w:rsidRDefault="00664282" w:rsidP="00664282">
            <w:pPr>
              <w:jc w:val="center"/>
              <w:rPr>
                <w:b/>
                <w:bCs/>
                <w:sz w:val="24"/>
                <w:szCs w:val="24"/>
              </w:rPr>
            </w:pPr>
            <w:r w:rsidRPr="00664282">
              <w:rPr>
                <w:b/>
                <w:bCs/>
                <w:sz w:val="24"/>
                <w:szCs w:val="24"/>
              </w:rPr>
              <w:t>Section</w:t>
            </w:r>
          </w:p>
        </w:tc>
        <w:tc>
          <w:tcPr>
            <w:tcW w:w="2614" w:type="dxa"/>
          </w:tcPr>
          <w:p w14:paraId="2B0EDE2A" w14:textId="77777777" w:rsidR="00664282" w:rsidRPr="00664282" w:rsidRDefault="00664282" w:rsidP="00664282">
            <w:pPr>
              <w:jc w:val="center"/>
              <w:rPr>
                <w:b/>
                <w:bCs/>
                <w:sz w:val="24"/>
                <w:szCs w:val="24"/>
              </w:rPr>
            </w:pPr>
            <w:r w:rsidRPr="00664282">
              <w:rPr>
                <w:b/>
                <w:bCs/>
                <w:sz w:val="24"/>
                <w:szCs w:val="24"/>
              </w:rPr>
              <w:t>Amendment</w:t>
            </w:r>
          </w:p>
        </w:tc>
        <w:tc>
          <w:tcPr>
            <w:tcW w:w="2614" w:type="dxa"/>
          </w:tcPr>
          <w:p w14:paraId="746DB7EA" w14:textId="77777777" w:rsidR="00664282" w:rsidRPr="00664282" w:rsidRDefault="00664282" w:rsidP="00664282">
            <w:pPr>
              <w:jc w:val="center"/>
              <w:rPr>
                <w:b/>
                <w:bCs/>
                <w:sz w:val="24"/>
                <w:szCs w:val="24"/>
              </w:rPr>
            </w:pPr>
            <w:r w:rsidRPr="00664282">
              <w:rPr>
                <w:b/>
                <w:bCs/>
                <w:sz w:val="24"/>
                <w:szCs w:val="24"/>
              </w:rPr>
              <w:t>Date of Change</w:t>
            </w:r>
          </w:p>
        </w:tc>
      </w:tr>
      <w:tr w:rsidR="00664282" w:rsidRPr="00664282" w14:paraId="280EB4E3" w14:textId="77777777" w:rsidTr="00A2632A">
        <w:tc>
          <w:tcPr>
            <w:tcW w:w="2614" w:type="dxa"/>
          </w:tcPr>
          <w:p w14:paraId="0D3794A5" w14:textId="77777777" w:rsidR="00664282" w:rsidRPr="00664282" w:rsidRDefault="00664282" w:rsidP="00664282">
            <w:pPr>
              <w:jc w:val="center"/>
              <w:rPr>
                <w:b/>
                <w:bCs/>
                <w:sz w:val="24"/>
                <w:szCs w:val="24"/>
              </w:rPr>
            </w:pPr>
          </w:p>
        </w:tc>
        <w:tc>
          <w:tcPr>
            <w:tcW w:w="2614" w:type="dxa"/>
          </w:tcPr>
          <w:p w14:paraId="284E46EC" w14:textId="77777777" w:rsidR="00664282" w:rsidRPr="00664282" w:rsidRDefault="00664282" w:rsidP="00664282">
            <w:pPr>
              <w:jc w:val="center"/>
              <w:rPr>
                <w:b/>
                <w:bCs/>
                <w:sz w:val="24"/>
                <w:szCs w:val="24"/>
              </w:rPr>
            </w:pPr>
          </w:p>
        </w:tc>
        <w:tc>
          <w:tcPr>
            <w:tcW w:w="2614" w:type="dxa"/>
          </w:tcPr>
          <w:p w14:paraId="5E03A26D" w14:textId="77777777" w:rsidR="00664282" w:rsidRPr="00664282" w:rsidRDefault="00664282" w:rsidP="00664282">
            <w:pPr>
              <w:jc w:val="center"/>
              <w:rPr>
                <w:b/>
                <w:bCs/>
                <w:sz w:val="24"/>
                <w:szCs w:val="24"/>
              </w:rPr>
            </w:pPr>
          </w:p>
        </w:tc>
        <w:tc>
          <w:tcPr>
            <w:tcW w:w="2614" w:type="dxa"/>
          </w:tcPr>
          <w:p w14:paraId="4C7B0F81" w14:textId="77777777" w:rsidR="00664282" w:rsidRPr="00664282" w:rsidRDefault="00664282" w:rsidP="00664282">
            <w:pPr>
              <w:jc w:val="center"/>
              <w:rPr>
                <w:b/>
                <w:bCs/>
                <w:sz w:val="24"/>
                <w:szCs w:val="24"/>
              </w:rPr>
            </w:pPr>
          </w:p>
        </w:tc>
      </w:tr>
      <w:tr w:rsidR="00664282" w:rsidRPr="00664282" w14:paraId="3442C0B2" w14:textId="77777777" w:rsidTr="00A2632A">
        <w:tc>
          <w:tcPr>
            <w:tcW w:w="2614" w:type="dxa"/>
          </w:tcPr>
          <w:p w14:paraId="573E26F4" w14:textId="77777777" w:rsidR="00664282" w:rsidRPr="00664282" w:rsidRDefault="00664282" w:rsidP="00664282">
            <w:pPr>
              <w:jc w:val="center"/>
              <w:rPr>
                <w:b/>
                <w:bCs/>
                <w:sz w:val="24"/>
                <w:szCs w:val="24"/>
              </w:rPr>
            </w:pPr>
          </w:p>
        </w:tc>
        <w:tc>
          <w:tcPr>
            <w:tcW w:w="2614" w:type="dxa"/>
          </w:tcPr>
          <w:p w14:paraId="06694B37" w14:textId="77777777" w:rsidR="00664282" w:rsidRPr="00664282" w:rsidRDefault="00664282" w:rsidP="00664282">
            <w:pPr>
              <w:jc w:val="center"/>
              <w:rPr>
                <w:b/>
                <w:bCs/>
                <w:sz w:val="24"/>
                <w:szCs w:val="24"/>
              </w:rPr>
            </w:pPr>
          </w:p>
        </w:tc>
        <w:tc>
          <w:tcPr>
            <w:tcW w:w="2614" w:type="dxa"/>
          </w:tcPr>
          <w:p w14:paraId="10773807" w14:textId="77777777" w:rsidR="00664282" w:rsidRPr="00664282" w:rsidRDefault="00664282" w:rsidP="00664282">
            <w:pPr>
              <w:jc w:val="center"/>
              <w:rPr>
                <w:b/>
                <w:bCs/>
                <w:sz w:val="24"/>
                <w:szCs w:val="24"/>
              </w:rPr>
            </w:pPr>
          </w:p>
        </w:tc>
        <w:tc>
          <w:tcPr>
            <w:tcW w:w="2614" w:type="dxa"/>
          </w:tcPr>
          <w:p w14:paraId="48AD1D1D" w14:textId="77777777" w:rsidR="00664282" w:rsidRPr="00664282" w:rsidRDefault="00664282" w:rsidP="00664282">
            <w:pPr>
              <w:jc w:val="center"/>
              <w:rPr>
                <w:b/>
                <w:bCs/>
                <w:sz w:val="24"/>
                <w:szCs w:val="24"/>
              </w:rPr>
            </w:pPr>
          </w:p>
        </w:tc>
      </w:tr>
      <w:tr w:rsidR="00664282" w:rsidRPr="00664282" w14:paraId="105A7B3D" w14:textId="77777777" w:rsidTr="00A2632A">
        <w:tc>
          <w:tcPr>
            <w:tcW w:w="2614" w:type="dxa"/>
          </w:tcPr>
          <w:p w14:paraId="7FE73A5C" w14:textId="77777777" w:rsidR="00664282" w:rsidRPr="00664282" w:rsidRDefault="00664282" w:rsidP="00664282">
            <w:pPr>
              <w:jc w:val="center"/>
              <w:rPr>
                <w:b/>
                <w:bCs/>
                <w:sz w:val="24"/>
                <w:szCs w:val="24"/>
              </w:rPr>
            </w:pPr>
          </w:p>
        </w:tc>
        <w:tc>
          <w:tcPr>
            <w:tcW w:w="2614" w:type="dxa"/>
          </w:tcPr>
          <w:p w14:paraId="64B6E97C" w14:textId="77777777" w:rsidR="00664282" w:rsidRPr="00664282" w:rsidRDefault="00664282" w:rsidP="00664282">
            <w:pPr>
              <w:jc w:val="center"/>
              <w:rPr>
                <w:b/>
                <w:bCs/>
                <w:sz w:val="24"/>
                <w:szCs w:val="24"/>
              </w:rPr>
            </w:pPr>
          </w:p>
        </w:tc>
        <w:tc>
          <w:tcPr>
            <w:tcW w:w="2614" w:type="dxa"/>
          </w:tcPr>
          <w:p w14:paraId="582822DF" w14:textId="77777777" w:rsidR="00664282" w:rsidRPr="00664282" w:rsidRDefault="00664282" w:rsidP="00664282">
            <w:pPr>
              <w:jc w:val="center"/>
              <w:rPr>
                <w:b/>
                <w:bCs/>
                <w:sz w:val="24"/>
                <w:szCs w:val="24"/>
              </w:rPr>
            </w:pPr>
          </w:p>
        </w:tc>
        <w:tc>
          <w:tcPr>
            <w:tcW w:w="2614" w:type="dxa"/>
          </w:tcPr>
          <w:p w14:paraId="16CEA346" w14:textId="77777777" w:rsidR="00664282" w:rsidRPr="00664282" w:rsidRDefault="00664282" w:rsidP="00664282">
            <w:pPr>
              <w:jc w:val="center"/>
              <w:rPr>
                <w:b/>
                <w:bCs/>
                <w:sz w:val="24"/>
                <w:szCs w:val="24"/>
              </w:rPr>
            </w:pPr>
          </w:p>
        </w:tc>
      </w:tr>
    </w:tbl>
    <w:p w14:paraId="7A369F95" w14:textId="77777777" w:rsidR="00664282" w:rsidRPr="00664282" w:rsidRDefault="00664282" w:rsidP="00664282">
      <w:pPr>
        <w:rPr>
          <w:rFonts w:eastAsiaTheme="minorEastAsia"/>
          <w:b/>
          <w:bCs/>
          <w:sz w:val="36"/>
          <w:szCs w:val="36"/>
        </w:rPr>
      </w:pPr>
    </w:p>
    <w:p w14:paraId="32E21962" w14:textId="77777777" w:rsidR="00FA302D" w:rsidRDefault="00FA302D" w:rsidP="00664282">
      <w:pPr>
        <w:rPr>
          <w:rFonts w:eastAsiaTheme="minorEastAsia"/>
          <w:b/>
          <w:bCs/>
          <w:sz w:val="28"/>
          <w:szCs w:val="28"/>
        </w:rPr>
      </w:pPr>
    </w:p>
    <w:p w14:paraId="1C9521D3" w14:textId="323C1A33" w:rsidR="00664282" w:rsidRPr="00817C00" w:rsidRDefault="00664282" w:rsidP="00664282">
      <w:pPr>
        <w:rPr>
          <w:rFonts w:eastAsiaTheme="minorEastAsia"/>
          <w:b/>
          <w:bCs/>
          <w:sz w:val="28"/>
          <w:szCs w:val="28"/>
        </w:rPr>
      </w:pPr>
      <w:r w:rsidRPr="00664282">
        <w:rPr>
          <w:rFonts w:eastAsiaTheme="minorEastAsia"/>
          <w:b/>
          <w:bCs/>
          <w:sz w:val="28"/>
          <w:szCs w:val="28"/>
        </w:rPr>
        <w:t>Adopted by Trustees:</w:t>
      </w:r>
      <w:r w:rsidR="00205D05">
        <w:rPr>
          <w:rFonts w:eastAsiaTheme="minorEastAsia"/>
          <w:b/>
          <w:bCs/>
          <w:sz w:val="28"/>
          <w:szCs w:val="28"/>
        </w:rPr>
        <w:tab/>
      </w:r>
      <w:r w:rsidR="00205D05">
        <w:rPr>
          <w:rFonts w:eastAsiaTheme="minorEastAsia"/>
          <w:b/>
          <w:bCs/>
          <w:sz w:val="28"/>
          <w:szCs w:val="28"/>
        </w:rPr>
        <w:tab/>
      </w:r>
      <w:r w:rsidR="00205D05" w:rsidRPr="00817C00">
        <w:rPr>
          <w:rFonts w:eastAsiaTheme="minorEastAsia"/>
          <w:b/>
          <w:bCs/>
          <w:sz w:val="28"/>
          <w:szCs w:val="28"/>
        </w:rPr>
        <w:t>28</w:t>
      </w:r>
      <w:r w:rsidR="00205D05" w:rsidRPr="00817C00">
        <w:rPr>
          <w:rFonts w:eastAsiaTheme="minorEastAsia"/>
          <w:b/>
          <w:bCs/>
          <w:sz w:val="28"/>
          <w:szCs w:val="28"/>
          <w:vertAlign w:val="superscript"/>
        </w:rPr>
        <w:t>th</w:t>
      </w:r>
      <w:r w:rsidR="00205D05" w:rsidRPr="00817C00">
        <w:rPr>
          <w:rFonts w:eastAsiaTheme="minorEastAsia"/>
          <w:b/>
          <w:bCs/>
          <w:sz w:val="28"/>
          <w:szCs w:val="28"/>
        </w:rPr>
        <w:t xml:space="preserve"> September 202</w:t>
      </w:r>
      <w:r w:rsidR="009A3F74">
        <w:rPr>
          <w:rFonts w:eastAsiaTheme="minorEastAsia"/>
          <w:b/>
          <w:bCs/>
          <w:sz w:val="28"/>
          <w:szCs w:val="28"/>
        </w:rPr>
        <w:t>6</w:t>
      </w:r>
    </w:p>
    <w:p w14:paraId="203F5786" w14:textId="151E374A" w:rsidR="00664282" w:rsidRPr="00817C00" w:rsidRDefault="00664282" w:rsidP="00664282">
      <w:pPr>
        <w:rPr>
          <w:rFonts w:eastAsiaTheme="minorEastAsia"/>
          <w:b/>
          <w:bCs/>
          <w:sz w:val="28"/>
          <w:szCs w:val="28"/>
        </w:rPr>
      </w:pPr>
      <w:r w:rsidRPr="00817C00">
        <w:rPr>
          <w:rFonts w:eastAsiaTheme="minorEastAsia"/>
          <w:b/>
          <w:bCs/>
          <w:sz w:val="28"/>
          <w:szCs w:val="28"/>
        </w:rPr>
        <w:t xml:space="preserve">Next review date: </w:t>
      </w:r>
      <w:r w:rsidR="00205D05" w:rsidRPr="00817C00">
        <w:rPr>
          <w:rFonts w:eastAsiaTheme="minorEastAsia"/>
          <w:b/>
          <w:bCs/>
          <w:sz w:val="28"/>
          <w:szCs w:val="28"/>
        </w:rPr>
        <w:tab/>
      </w:r>
      <w:r w:rsidR="00205D05" w:rsidRPr="00817C00">
        <w:rPr>
          <w:rFonts w:eastAsiaTheme="minorEastAsia"/>
          <w:b/>
          <w:bCs/>
          <w:sz w:val="28"/>
          <w:szCs w:val="28"/>
        </w:rPr>
        <w:tab/>
      </w:r>
      <w:r w:rsidRPr="00817C00">
        <w:rPr>
          <w:rFonts w:eastAsiaTheme="minorEastAsia"/>
          <w:b/>
          <w:bCs/>
          <w:sz w:val="28"/>
          <w:szCs w:val="28"/>
        </w:rPr>
        <w:t>Autumn 202</w:t>
      </w:r>
      <w:r w:rsidR="00205D05" w:rsidRPr="00817C00">
        <w:rPr>
          <w:rFonts w:eastAsiaTheme="minorEastAsia"/>
          <w:b/>
          <w:bCs/>
          <w:sz w:val="28"/>
          <w:szCs w:val="28"/>
        </w:rPr>
        <w:t>7</w:t>
      </w:r>
    </w:p>
    <w:p w14:paraId="390D682D" w14:textId="77777777" w:rsidR="00664282" w:rsidRPr="00664282" w:rsidRDefault="00664282" w:rsidP="00664282">
      <w:pPr>
        <w:spacing w:after="120" w:line="240" w:lineRule="auto"/>
        <w:rPr>
          <w:rFonts w:eastAsia="MS Mincho" w:cs="Times New Roman"/>
          <w:sz w:val="20"/>
          <w:szCs w:val="24"/>
          <w:lang w:val="en-US"/>
        </w:rPr>
      </w:pPr>
    </w:p>
    <w:p w14:paraId="52625E8A" w14:textId="77777777" w:rsidR="00664282" w:rsidRPr="00664282" w:rsidRDefault="00664282" w:rsidP="00664282">
      <w:pPr>
        <w:spacing w:after="120" w:line="240" w:lineRule="auto"/>
        <w:rPr>
          <w:rFonts w:eastAsia="MS Mincho" w:cs="Times New Roman"/>
          <w:sz w:val="20"/>
          <w:szCs w:val="24"/>
          <w:lang w:val="en-US"/>
        </w:rPr>
      </w:pPr>
    </w:p>
    <w:p w14:paraId="22D1A5F5" w14:textId="77777777" w:rsidR="00664282" w:rsidRPr="00664282" w:rsidRDefault="00664282" w:rsidP="00664282">
      <w:pPr>
        <w:spacing w:after="120" w:line="240" w:lineRule="auto"/>
        <w:rPr>
          <w:rFonts w:eastAsia="MS Mincho" w:cs="Times New Roman"/>
          <w:sz w:val="20"/>
          <w:szCs w:val="24"/>
          <w:lang w:val="en-US"/>
        </w:rPr>
      </w:pPr>
    </w:p>
    <w:p w14:paraId="5FD868F7" w14:textId="77777777" w:rsidR="00664282" w:rsidRPr="00664282" w:rsidRDefault="00664282" w:rsidP="00664282">
      <w:pPr>
        <w:spacing w:after="120" w:line="240" w:lineRule="auto"/>
        <w:rPr>
          <w:rFonts w:eastAsia="MS Mincho" w:cs="Times New Roman"/>
          <w:sz w:val="20"/>
          <w:szCs w:val="24"/>
          <w:lang w:val="en-US"/>
        </w:rPr>
      </w:pPr>
    </w:p>
    <w:p w14:paraId="0C3FB815" w14:textId="77777777" w:rsidR="00664282" w:rsidRPr="00664282" w:rsidRDefault="00664282" w:rsidP="00664282">
      <w:pPr>
        <w:spacing w:after="120" w:line="240" w:lineRule="auto"/>
        <w:rPr>
          <w:rFonts w:eastAsia="MS Mincho" w:cs="Times New Roman"/>
          <w:sz w:val="20"/>
          <w:szCs w:val="24"/>
          <w:lang w:val="en-US"/>
        </w:rPr>
      </w:pPr>
    </w:p>
    <w:p w14:paraId="0385A3C5" w14:textId="77777777" w:rsidR="00664282" w:rsidRPr="00664282" w:rsidRDefault="00664282" w:rsidP="00664282">
      <w:pPr>
        <w:spacing w:after="120" w:line="240" w:lineRule="auto"/>
        <w:rPr>
          <w:rFonts w:eastAsia="MS Mincho" w:cs="Times New Roman"/>
          <w:sz w:val="20"/>
          <w:szCs w:val="24"/>
          <w:lang w:val="en-US"/>
        </w:rPr>
      </w:pPr>
    </w:p>
    <w:p w14:paraId="38E88180" w14:textId="77777777" w:rsidR="00664282" w:rsidRPr="00664282" w:rsidRDefault="00664282" w:rsidP="00664282">
      <w:pPr>
        <w:spacing w:after="120" w:line="240" w:lineRule="auto"/>
        <w:rPr>
          <w:rFonts w:eastAsia="MS Mincho" w:cs="Times New Roman"/>
          <w:sz w:val="20"/>
          <w:szCs w:val="24"/>
          <w:lang w:val="en-US"/>
        </w:rPr>
      </w:pPr>
    </w:p>
    <w:p w14:paraId="4ABCE989" w14:textId="77777777" w:rsidR="00664282" w:rsidRPr="00664282" w:rsidRDefault="00664282" w:rsidP="00664282">
      <w:pPr>
        <w:spacing w:after="120" w:line="240" w:lineRule="auto"/>
        <w:rPr>
          <w:rFonts w:eastAsia="MS Mincho" w:cs="Times New Roman"/>
          <w:sz w:val="20"/>
          <w:szCs w:val="24"/>
          <w:lang w:val="en-US"/>
        </w:rPr>
      </w:pPr>
    </w:p>
    <w:p w14:paraId="4C580509" w14:textId="77777777" w:rsidR="00664282" w:rsidRPr="00664282" w:rsidRDefault="00664282" w:rsidP="00664282">
      <w:pPr>
        <w:spacing w:after="120" w:line="240" w:lineRule="auto"/>
        <w:rPr>
          <w:rFonts w:eastAsia="MS Mincho" w:cs="Arial"/>
          <w:b/>
          <w:sz w:val="28"/>
          <w:szCs w:val="28"/>
          <w:lang w:val="en-US"/>
        </w:rPr>
      </w:pPr>
      <w:r w:rsidRPr="00664282">
        <w:rPr>
          <w:rFonts w:eastAsia="MS Mincho" w:cs="Times New Roman"/>
          <w:sz w:val="20"/>
          <w:szCs w:val="24"/>
          <w:lang w:val="en-US"/>
        </w:rPr>
        <w:br w:type="page"/>
      </w:r>
      <w:r w:rsidRPr="00664282">
        <w:rPr>
          <w:rFonts w:eastAsia="MS Mincho" w:cs="Arial"/>
          <w:b/>
          <w:sz w:val="28"/>
          <w:szCs w:val="28"/>
          <w:lang w:val="en-US"/>
        </w:rPr>
        <w:lastRenderedPageBreak/>
        <w:t>Contents</w:t>
      </w:r>
    </w:p>
    <w:p w14:paraId="77630B4C" w14:textId="082F0D30" w:rsidR="00F77BE3" w:rsidRDefault="00664282">
      <w:pPr>
        <w:pStyle w:val="TOC1"/>
        <w:rPr>
          <w:rFonts w:asciiTheme="minorHAnsi" w:eastAsiaTheme="minorEastAsia" w:hAnsiTheme="minorHAnsi" w:cstheme="minorBidi"/>
          <w:noProof/>
          <w:kern w:val="2"/>
          <w:lang w:eastAsia="en-GB"/>
          <w14:ligatures w14:val="standardContextual"/>
        </w:rPr>
      </w:pPr>
      <w:r w:rsidRPr="00664282">
        <w:rPr>
          <w:rFonts w:asciiTheme="minorHAnsi" w:eastAsia="MS Mincho" w:hAnsiTheme="minorHAnsi" w:cs="Arial"/>
          <w:b/>
          <w:sz w:val="28"/>
          <w:szCs w:val="28"/>
          <w:lang w:val="en-US"/>
        </w:rPr>
        <w:fldChar w:fldCharType="begin"/>
      </w:r>
      <w:r w:rsidRPr="00664282">
        <w:rPr>
          <w:rFonts w:asciiTheme="minorHAnsi" w:eastAsia="MS Mincho" w:hAnsiTheme="minorHAnsi" w:cs="Arial"/>
          <w:b/>
          <w:sz w:val="28"/>
          <w:szCs w:val="28"/>
          <w:lang w:val="en-US"/>
        </w:rPr>
        <w:instrText xml:space="preserve"> TOC \o "1-3" \h \z \u </w:instrText>
      </w:r>
      <w:r w:rsidRPr="00664282">
        <w:rPr>
          <w:rFonts w:asciiTheme="minorHAnsi" w:eastAsia="MS Mincho" w:hAnsiTheme="minorHAnsi" w:cs="Arial"/>
          <w:b/>
          <w:sz w:val="28"/>
          <w:szCs w:val="28"/>
          <w:lang w:val="en-US"/>
        </w:rPr>
        <w:fldChar w:fldCharType="separate"/>
      </w:r>
      <w:hyperlink w:anchor="_Toc214131188" w:history="1">
        <w:r w:rsidR="00F77BE3" w:rsidRPr="000F58F6">
          <w:rPr>
            <w:rStyle w:val="Hyperlink"/>
            <w:rFonts w:eastAsia="Arial" w:cs="Arial"/>
            <w:b/>
            <w:noProof/>
            <w:lang w:eastAsia="en-GB"/>
          </w:rPr>
          <w:t>1. Aims</w:t>
        </w:r>
        <w:r w:rsidR="00F77BE3">
          <w:rPr>
            <w:noProof/>
            <w:webHidden/>
          </w:rPr>
          <w:tab/>
        </w:r>
        <w:r w:rsidR="00F77BE3">
          <w:rPr>
            <w:noProof/>
            <w:webHidden/>
          </w:rPr>
          <w:fldChar w:fldCharType="begin"/>
        </w:r>
        <w:r w:rsidR="00F77BE3">
          <w:rPr>
            <w:noProof/>
            <w:webHidden/>
          </w:rPr>
          <w:instrText xml:space="preserve"> PAGEREF _Toc214131188 \h </w:instrText>
        </w:r>
        <w:r w:rsidR="00F77BE3">
          <w:rPr>
            <w:noProof/>
            <w:webHidden/>
          </w:rPr>
        </w:r>
        <w:r w:rsidR="00F77BE3">
          <w:rPr>
            <w:noProof/>
            <w:webHidden/>
          </w:rPr>
          <w:fldChar w:fldCharType="separate"/>
        </w:r>
        <w:r w:rsidR="00F77BE3">
          <w:rPr>
            <w:noProof/>
            <w:webHidden/>
          </w:rPr>
          <w:t>2</w:t>
        </w:r>
        <w:r w:rsidR="00F77BE3">
          <w:rPr>
            <w:noProof/>
            <w:webHidden/>
          </w:rPr>
          <w:fldChar w:fldCharType="end"/>
        </w:r>
      </w:hyperlink>
    </w:p>
    <w:p w14:paraId="2DB56091" w14:textId="513B5174" w:rsidR="00F77BE3" w:rsidRDefault="009A3F74">
      <w:pPr>
        <w:pStyle w:val="TOC1"/>
        <w:rPr>
          <w:rFonts w:asciiTheme="minorHAnsi" w:eastAsiaTheme="minorEastAsia" w:hAnsiTheme="minorHAnsi" w:cstheme="minorBidi"/>
          <w:noProof/>
          <w:kern w:val="2"/>
          <w:lang w:eastAsia="en-GB"/>
          <w14:ligatures w14:val="standardContextual"/>
        </w:rPr>
      </w:pPr>
      <w:hyperlink w:anchor="_Toc214131189" w:history="1">
        <w:r w:rsidR="00F77BE3" w:rsidRPr="000F58F6">
          <w:rPr>
            <w:rStyle w:val="Hyperlink"/>
            <w:rFonts w:eastAsia="Arial" w:cs="Arial"/>
            <w:b/>
            <w:noProof/>
            <w:lang w:eastAsia="en-GB"/>
          </w:rPr>
          <w:t xml:space="preserve">2. </w:t>
        </w:r>
        <w:r w:rsidR="00F77BE3" w:rsidRPr="000F58F6">
          <w:rPr>
            <w:rStyle w:val="Hyperlink"/>
            <w:rFonts w:eastAsia="Arial" w:cs="Arial"/>
            <w:b/>
            <w:noProof/>
            <w:lang w:val="en-US" w:eastAsia="en-GB"/>
          </w:rPr>
          <w:t>Scope</w:t>
        </w:r>
        <w:r w:rsidR="00F77BE3">
          <w:rPr>
            <w:noProof/>
            <w:webHidden/>
          </w:rPr>
          <w:tab/>
        </w:r>
        <w:r w:rsidR="00F77BE3">
          <w:rPr>
            <w:noProof/>
            <w:webHidden/>
          </w:rPr>
          <w:fldChar w:fldCharType="begin"/>
        </w:r>
        <w:r w:rsidR="00F77BE3">
          <w:rPr>
            <w:noProof/>
            <w:webHidden/>
          </w:rPr>
          <w:instrText xml:space="preserve"> PAGEREF _Toc214131189 \h </w:instrText>
        </w:r>
        <w:r w:rsidR="00F77BE3">
          <w:rPr>
            <w:noProof/>
            <w:webHidden/>
          </w:rPr>
        </w:r>
        <w:r w:rsidR="00F77BE3">
          <w:rPr>
            <w:noProof/>
            <w:webHidden/>
          </w:rPr>
          <w:fldChar w:fldCharType="separate"/>
        </w:r>
        <w:r w:rsidR="00F77BE3">
          <w:rPr>
            <w:noProof/>
            <w:webHidden/>
          </w:rPr>
          <w:t>2</w:t>
        </w:r>
        <w:r w:rsidR="00F77BE3">
          <w:rPr>
            <w:noProof/>
            <w:webHidden/>
          </w:rPr>
          <w:fldChar w:fldCharType="end"/>
        </w:r>
      </w:hyperlink>
    </w:p>
    <w:p w14:paraId="22465B31" w14:textId="522B195A" w:rsidR="00F77BE3" w:rsidRDefault="009A3F74">
      <w:pPr>
        <w:pStyle w:val="TOC1"/>
        <w:rPr>
          <w:rFonts w:asciiTheme="minorHAnsi" w:eastAsiaTheme="minorEastAsia" w:hAnsiTheme="minorHAnsi" w:cstheme="minorBidi"/>
          <w:noProof/>
          <w:kern w:val="2"/>
          <w:lang w:eastAsia="en-GB"/>
          <w14:ligatures w14:val="standardContextual"/>
        </w:rPr>
      </w:pPr>
      <w:hyperlink w:anchor="_Toc214131190" w:history="1">
        <w:r w:rsidR="00F77BE3" w:rsidRPr="000F58F6">
          <w:rPr>
            <w:rStyle w:val="Hyperlink"/>
            <w:rFonts w:eastAsia="Arial" w:cs="Arial"/>
            <w:b/>
            <w:noProof/>
            <w:lang w:eastAsia="en-GB"/>
          </w:rPr>
          <w:t>3. Legislation and statutory guidance</w:t>
        </w:r>
        <w:r w:rsidR="00F77BE3">
          <w:rPr>
            <w:noProof/>
            <w:webHidden/>
          </w:rPr>
          <w:tab/>
        </w:r>
        <w:r w:rsidR="00F77BE3">
          <w:rPr>
            <w:noProof/>
            <w:webHidden/>
          </w:rPr>
          <w:fldChar w:fldCharType="begin"/>
        </w:r>
        <w:r w:rsidR="00F77BE3">
          <w:rPr>
            <w:noProof/>
            <w:webHidden/>
          </w:rPr>
          <w:instrText xml:space="preserve"> PAGEREF _Toc214131190 \h </w:instrText>
        </w:r>
        <w:r w:rsidR="00F77BE3">
          <w:rPr>
            <w:noProof/>
            <w:webHidden/>
          </w:rPr>
        </w:r>
        <w:r w:rsidR="00F77BE3">
          <w:rPr>
            <w:noProof/>
            <w:webHidden/>
          </w:rPr>
          <w:fldChar w:fldCharType="separate"/>
        </w:r>
        <w:r w:rsidR="00F77BE3">
          <w:rPr>
            <w:noProof/>
            <w:webHidden/>
          </w:rPr>
          <w:t>2</w:t>
        </w:r>
        <w:r w:rsidR="00F77BE3">
          <w:rPr>
            <w:noProof/>
            <w:webHidden/>
          </w:rPr>
          <w:fldChar w:fldCharType="end"/>
        </w:r>
      </w:hyperlink>
    </w:p>
    <w:p w14:paraId="00252957" w14:textId="0FFF6634" w:rsidR="00F77BE3" w:rsidRDefault="009A3F74">
      <w:pPr>
        <w:pStyle w:val="TOC1"/>
        <w:rPr>
          <w:rFonts w:asciiTheme="minorHAnsi" w:eastAsiaTheme="minorEastAsia" w:hAnsiTheme="minorHAnsi" w:cstheme="minorBidi"/>
          <w:noProof/>
          <w:kern w:val="2"/>
          <w:lang w:eastAsia="en-GB"/>
          <w14:ligatures w14:val="standardContextual"/>
        </w:rPr>
      </w:pPr>
      <w:hyperlink w:anchor="_Toc214131191" w:history="1">
        <w:r w:rsidR="00F77BE3" w:rsidRPr="000F58F6">
          <w:rPr>
            <w:rStyle w:val="Hyperlink"/>
            <w:rFonts w:eastAsia="Arial" w:cs="Arial"/>
            <w:b/>
            <w:noProof/>
            <w:lang w:eastAsia="en-GB"/>
          </w:rPr>
          <w:t>4. The ECT induction programme</w:t>
        </w:r>
        <w:r w:rsidR="00F77BE3">
          <w:rPr>
            <w:noProof/>
            <w:webHidden/>
          </w:rPr>
          <w:tab/>
        </w:r>
        <w:r w:rsidR="00F77BE3">
          <w:rPr>
            <w:noProof/>
            <w:webHidden/>
          </w:rPr>
          <w:fldChar w:fldCharType="begin"/>
        </w:r>
        <w:r w:rsidR="00F77BE3">
          <w:rPr>
            <w:noProof/>
            <w:webHidden/>
          </w:rPr>
          <w:instrText xml:space="preserve"> PAGEREF _Toc214131191 \h </w:instrText>
        </w:r>
        <w:r w:rsidR="00F77BE3">
          <w:rPr>
            <w:noProof/>
            <w:webHidden/>
          </w:rPr>
        </w:r>
        <w:r w:rsidR="00F77BE3">
          <w:rPr>
            <w:noProof/>
            <w:webHidden/>
          </w:rPr>
          <w:fldChar w:fldCharType="separate"/>
        </w:r>
        <w:r w:rsidR="00F77BE3">
          <w:rPr>
            <w:noProof/>
            <w:webHidden/>
          </w:rPr>
          <w:t>2</w:t>
        </w:r>
        <w:r w:rsidR="00F77BE3">
          <w:rPr>
            <w:noProof/>
            <w:webHidden/>
          </w:rPr>
          <w:fldChar w:fldCharType="end"/>
        </w:r>
      </w:hyperlink>
    </w:p>
    <w:p w14:paraId="2CAFAD79" w14:textId="4DCCD862" w:rsidR="00F77BE3" w:rsidRDefault="009A3F74">
      <w:pPr>
        <w:pStyle w:val="TOC1"/>
        <w:rPr>
          <w:rFonts w:asciiTheme="minorHAnsi" w:eastAsiaTheme="minorEastAsia" w:hAnsiTheme="minorHAnsi" w:cstheme="minorBidi"/>
          <w:noProof/>
          <w:kern w:val="2"/>
          <w:lang w:eastAsia="en-GB"/>
          <w14:ligatures w14:val="standardContextual"/>
        </w:rPr>
      </w:pPr>
      <w:hyperlink w:anchor="_Toc214131192" w:history="1">
        <w:r w:rsidR="00F77BE3" w:rsidRPr="000F58F6">
          <w:rPr>
            <w:rStyle w:val="Hyperlink"/>
            <w:rFonts w:eastAsia="Arial" w:cs="Arial"/>
            <w:b/>
            <w:noProof/>
            <w:lang w:eastAsia="en-GB"/>
          </w:rPr>
          <w:t>5. Roles and responsibilities</w:t>
        </w:r>
        <w:r w:rsidR="00F77BE3">
          <w:rPr>
            <w:noProof/>
            <w:webHidden/>
          </w:rPr>
          <w:tab/>
        </w:r>
        <w:r w:rsidR="00F77BE3">
          <w:rPr>
            <w:noProof/>
            <w:webHidden/>
          </w:rPr>
          <w:fldChar w:fldCharType="begin"/>
        </w:r>
        <w:r w:rsidR="00F77BE3">
          <w:rPr>
            <w:noProof/>
            <w:webHidden/>
          </w:rPr>
          <w:instrText xml:space="preserve"> PAGEREF _Toc214131192 \h </w:instrText>
        </w:r>
        <w:r w:rsidR="00F77BE3">
          <w:rPr>
            <w:noProof/>
            <w:webHidden/>
          </w:rPr>
        </w:r>
        <w:r w:rsidR="00F77BE3">
          <w:rPr>
            <w:noProof/>
            <w:webHidden/>
          </w:rPr>
          <w:fldChar w:fldCharType="separate"/>
        </w:r>
        <w:r w:rsidR="00F77BE3">
          <w:rPr>
            <w:noProof/>
            <w:webHidden/>
          </w:rPr>
          <w:t>4</w:t>
        </w:r>
        <w:r w:rsidR="00F77BE3">
          <w:rPr>
            <w:noProof/>
            <w:webHidden/>
          </w:rPr>
          <w:fldChar w:fldCharType="end"/>
        </w:r>
      </w:hyperlink>
    </w:p>
    <w:p w14:paraId="6A9EBDA4" w14:textId="3F3A6D10" w:rsidR="00F77BE3" w:rsidRDefault="009A3F74">
      <w:pPr>
        <w:pStyle w:val="TOC1"/>
        <w:rPr>
          <w:rFonts w:asciiTheme="minorHAnsi" w:eastAsiaTheme="minorEastAsia" w:hAnsiTheme="minorHAnsi" w:cstheme="minorBidi"/>
          <w:noProof/>
          <w:kern w:val="2"/>
          <w:lang w:eastAsia="en-GB"/>
          <w14:ligatures w14:val="standardContextual"/>
        </w:rPr>
      </w:pPr>
      <w:hyperlink w:anchor="_Toc214131193" w:history="1">
        <w:r w:rsidR="00F77BE3" w:rsidRPr="000F58F6">
          <w:rPr>
            <w:rStyle w:val="Hyperlink"/>
            <w:rFonts w:eastAsia="Arial" w:cs="Arial"/>
            <w:b/>
            <w:noProof/>
            <w:lang w:eastAsia="en-GB"/>
          </w:rPr>
          <w:t>6. Monitoring arrangements</w:t>
        </w:r>
        <w:r w:rsidR="00F77BE3">
          <w:rPr>
            <w:noProof/>
            <w:webHidden/>
          </w:rPr>
          <w:tab/>
        </w:r>
        <w:r w:rsidR="00F77BE3">
          <w:rPr>
            <w:noProof/>
            <w:webHidden/>
          </w:rPr>
          <w:fldChar w:fldCharType="begin"/>
        </w:r>
        <w:r w:rsidR="00F77BE3">
          <w:rPr>
            <w:noProof/>
            <w:webHidden/>
          </w:rPr>
          <w:instrText xml:space="preserve"> PAGEREF _Toc214131193 \h </w:instrText>
        </w:r>
        <w:r w:rsidR="00F77BE3">
          <w:rPr>
            <w:noProof/>
            <w:webHidden/>
          </w:rPr>
        </w:r>
        <w:r w:rsidR="00F77BE3">
          <w:rPr>
            <w:noProof/>
            <w:webHidden/>
          </w:rPr>
          <w:fldChar w:fldCharType="separate"/>
        </w:r>
        <w:r w:rsidR="00F77BE3">
          <w:rPr>
            <w:noProof/>
            <w:webHidden/>
          </w:rPr>
          <w:t>6</w:t>
        </w:r>
        <w:r w:rsidR="00F77BE3">
          <w:rPr>
            <w:noProof/>
            <w:webHidden/>
          </w:rPr>
          <w:fldChar w:fldCharType="end"/>
        </w:r>
      </w:hyperlink>
    </w:p>
    <w:p w14:paraId="66DE3E21" w14:textId="6A91AD97" w:rsidR="00F77BE3" w:rsidRDefault="009A3F74">
      <w:pPr>
        <w:pStyle w:val="TOC1"/>
        <w:rPr>
          <w:rFonts w:asciiTheme="minorHAnsi" w:eastAsiaTheme="minorEastAsia" w:hAnsiTheme="minorHAnsi" w:cstheme="minorBidi"/>
          <w:noProof/>
          <w:kern w:val="2"/>
          <w:lang w:eastAsia="en-GB"/>
          <w14:ligatures w14:val="standardContextual"/>
        </w:rPr>
      </w:pPr>
      <w:hyperlink w:anchor="_Toc214131194" w:history="1">
        <w:r w:rsidR="00F77BE3" w:rsidRPr="000F58F6">
          <w:rPr>
            <w:rStyle w:val="Hyperlink"/>
            <w:rFonts w:eastAsia="Arial" w:cs="Arial"/>
            <w:b/>
            <w:noProof/>
            <w:lang w:eastAsia="en-GB"/>
          </w:rPr>
          <w:t>7. Links with other policies</w:t>
        </w:r>
        <w:r w:rsidR="00F77BE3">
          <w:rPr>
            <w:noProof/>
            <w:webHidden/>
          </w:rPr>
          <w:tab/>
        </w:r>
        <w:r w:rsidR="00F77BE3">
          <w:rPr>
            <w:noProof/>
            <w:webHidden/>
          </w:rPr>
          <w:fldChar w:fldCharType="begin"/>
        </w:r>
        <w:r w:rsidR="00F77BE3">
          <w:rPr>
            <w:noProof/>
            <w:webHidden/>
          </w:rPr>
          <w:instrText xml:space="preserve"> PAGEREF _Toc214131194 \h </w:instrText>
        </w:r>
        <w:r w:rsidR="00F77BE3">
          <w:rPr>
            <w:noProof/>
            <w:webHidden/>
          </w:rPr>
        </w:r>
        <w:r w:rsidR="00F77BE3">
          <w:rPr>
            <w:noProof/>
            <w:webHidden/>
          </w:rPr>
          <w:fldChar w:fldCharType="separate"/>
        </w:r>
        <w:r w:rsidR="00F77BE3">
          <w:rPr>
            <w:noProof/>
            <w:webHidden/>
          </w:rPr>
          <w:t>6</w:t>
        </w:r>
        <w:r w:rsidR="00F77BE3">
          <w:rPr>
            <w:noProof/>
            <w:webHidden/>
          </w:rPr>
          <w:fldChar w:fldCharType="end"/>
        </w:r>
      </w:hyperlink>
    </w:p>
    <w:p w14:paraId="6797B2C7" w14:textId="770253FF" w:rsidR="00664282" w:rsidRPr="00664282" w:rsidRDefault="00664282" w:rsidP="00664282">
      <w:pPr>
        <w:spacing w:after="120" w:line="240" w:lineRule="auto"/>
        <w:rPr>
          <w:rFonts w:eastAsia="MS Mincho" w:cs="Arial"/>
          <w:b/>
          <w:sz w:val="28"/>
          <w:szCs w:val="28"/>
          <w:lang w:val="en-US"/>
        </w:rPr>
      </w:pPr>
      <w:r w:rsidRPr="00664282">
        <w:rPr>
          <w:rFonts w:eastAsia="MS Mincho" w:cs="Arial"/>
          <w:b/>
          <w:sz w:val="28"/>
          <w:szCs w:val="28"/>
          <w:lang w:val="en-US"/>
        </w:rPr>
        <w:fldChar w:fldCharType="end"/>
      </w:r>
    </w:p>
    <w:p w14:paraId="41B268DD" w14:textId="77777777" w:rsidR="00664282" w:rsidRPr="00664282" w:rsidRDefault="00664282" w:rsidP="00664282">
      <w:pPr>
        <w:spacing w:after="120" w:line="240" w:lineRule="auto"/>
        <w:rPr>
          <w:rFonts w:eastAsia="MS Mincho" w:cs="Arial"/>
          <w:noProof/>
          <w:sz w:val="20"/>
          <w:szCs w:val="20"/>
          <w:lang w:val="en-US"/>
        </w:rPr>
      </w:pPr>
      <w:r w:rsidRPr="00664282">
        <w:rPr>
          <w:rFonts w:eastAsia="MS Mincho" w:cs="Times New Roman"/>
          <w:noProof/>
          <w:sz w:val="20"/>
          <w:szCs w:val="24"/>
          <w:lang w:val="en-US"/>
        </w:rPr>
        <mc:AlternateContent>
          <mc:Choice Requires="wps">
            <w:drawing>
              <wp:anchor distT="4294967293" distB="4294967293" distL="114300" distR="114300" simplePos="0" relativeHeight="251661312" behindDoc="0" locked="0" layoutInCell="1" allowOverlap="1" wp14:anchorId="1726B8BB" wp14:editId="438992D5">
                <wp:simplePos x="0" y="0"/>
                <wp:positionH relativeFrom="column">
                  <wp:posOffset>0</wp:posOffset>
                </wp:positionH>
                <wp:positionV relativeFrom="paragraph">
                  <wp:posOffset>-1</wp:posOffset>
                </wp:positionV>
                <wp:extent cx="6158865" cy="0"/>
                <wp:effectExtent l="0" t="0" r="0" b="0"/>
                <wp:wrapNone/>
                <wp:docPr id="126808734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000B323" id="Straight Connector 1" o:spid="_x0000_s1026" style="position:absolute;flip:y;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746DC7B0" w14:textId="77777777" w:rsidR="00664282" w:rsidRPr="00664282" w:rsidRDefault="00664282" w:rsidP="00664282">
      <w:pPr>
        <w:spacing w:before="120" w:after="120" w:line="240" w:lineRule="auto"/>
        <w:outlineLvl w:val="0"/>
        <w:rPr>
          <w:rFonts w:eastAsia="Calibri" w:cs="Arial"/>
          <w:b/>
          <w:sz w:val="28"/>
          <w:szCs w:val="28"/>
          <w:lang w:eastAsia="en-GB"/>
        </w:rPr>
      </w:pPr>
      <w:bookmarkStart w:id="0" w:name="_Toc25836416"/>
      <w:bookmarkStart w:id="1" w:name="_Toc71203489"/>
      <w:bookmarkStart w:id="2" w:name="_Toc214131188"/>
      <w:r w:rsidRPr="00664282">
        <w:rPr>
          <w:rFonts w:eastAsia="Arial" w:cs="Arial"/>
          <w:b/>
          <w:sz w:val="28"/>
          <w:szCs w:val="28"/>
          <w:lang w:eastAsia="en-GB"/>
        </w:rPr>
        <w:t>1. Aims</w:t>
      </w:r>
      <w:bookmarkEnd w:id="0"/>
      <w:bookmarkEnd w:id="1"/>
      <w:bookmarkEnd w:id="2"/>
    </w:p>
    <w:p w14:paraId="3292B03C" w14:textId="77777777" w:rsidR="00664282" w:rsidRPr="007D6303" w:rsidRDefault="00664282" w:rsidP="00664282">
      <w:pPr>
        <w:spacing w:after="120" w:line="240" w:lineRule="auto"/>
        <w:rPr>
          <w:rFonts w:eastAsia="MS Mincho" w:cs="Times New Roman"/>
          <w:lang w:eastAsia="en-GB"/>
        </w:rPr>
      </w:pPr>
      <w:r w:rsidRPr="007D6303">
        <w:rPr>
          <w:rFonts w:eastAsia="MS Mincho" w:cs="Times New Roman"/>
          <w:lang w:eastAsia="en-GB"/>
        </w:rPr>
        <w:t>The school aims to:</w:t>
      </w:r>
    </w:p>
    <w:p w14:paraId="407FCD08" w14:textId="77777777" w:rsidR="00664282" w:rsidRPr="007D6303" w:rsidRDefault="00664282" w:rsidP="00664282">
      <w:pPr>
        <w:spacing w:after="120" w:line="240" w:lineRule="auto"/>
        <w:ind w:left="340" w:hanging="170"/>
        <w:rPr>
          <w:rFonts w:eastAsia="Times New Roman" w:cs="Arial"/>
          <w:lang w:eastAsia="en-GB"/>
        </w:rPr>
      </w:pPr>
      <w:r w:rsidRPr="007D6303">
        <w:rPr>
          <w:rFonts w:eastAsia="MS Mincho" w:cs="Arial"/>
          <w:lang w:eastAsia="en-GB"/>
        </w:rPr>
        <w:t xml:space="preserve">Run an ECT induction programme that meets all of the statutory requirements underpinned by the Initial Teacher Training and Early Career Framework (ITTECF) </w:t>
      </w:r>
    </w:p>
    <w:p w14:paraId="01E98094" w14:textId="77777777" w:rsidR="00664282" w:rsidRPr="007D6303" w:rsidRDefault="00664282" w:rsidP="00664282">
      <w:pPr>
        <w:numPr>
          <w:ilvl w:val="0"/>
          <w:numId w:val="2"/>
        </w:numPr>
        <w:spacing w:after="120" w:line="240" w:lineRule="auto"/>
        <w:ind w:left="340" w:hanging="261"/>
        <w:rPr>
          <w:rFonts w:eastAsia="Times New Roman" w:cs="Times New Roman"/>
          <w:lang w:eastAsia="en-GB"/>
        </w:rPr>
      </w:pPr>
      <w:r w:rsidRPr="007D6303">
        <w:rPr>
          <w:rFonts w:eastAsia="MS Mincho" w:cs="Times New Roman"/>
          <w:lang w:eastAsia="en-GB"/>
        </w:rPr>
        <w:t>Provide ECTs with a supportive environment that develops them and equips them with the tools to be effective and successful teachers</w:t>
      </w:r>
    </w:p>
    <w:p w14:paraId="75F66AFB" w14:textId="77777777" w:rsidR="00664282" w:rsidRPr="007D6303" w:rsidRDefault="00664282" w:rsidP="00664282">
      <w:pPr>
        <w:numPr>
          <w:ilvl w:val="0"/>
          <w:numId w:val="2"/>
        </w:numPr>
        <w:spacing w:after="120" w:line="240" w:lineRule="auto"/>
        <w:ind w:left="340" w:hanging="261"/>
        <w:rPr>
          <w:rFonts w:eastAsia="Times New Roman" w:cs="Times New Roman"/>
          <w:lang w:eastAsia="en-GB"/>
        </w:rPr>
      </w:pPr>
      <w:r w:rsidRPr="007D6303">
        <w:rPr>
          <w:rFonts w:eastAsia="MS Mincho" w:cs="Times New Roman"/>
          <w:lang w:eastAsia="en-GB"/>
        </w:rPr>
        <w:t>Make sure all staff understand their role in the ECT induction programme</w:t>
      </w:r>
    </w:p>
    <w:p w14:paraId="09730864" w14:textId="77777777" w:rsidR="00664282" w:rsidRPr="00664282" w:rsidRDefault="00664282" w:rsidP="00664282">
      <w:pPr>
        <w:spacing w:after="120" w:line="240" w:lineRule="auto"/>
        <w:rPr>
          <w:rFonts w:eastAsia="MS Mincho" w:cs="Times New Roman"/>
          <w:sz w:val="20"/>
          <w:szCs w:val="24"/>
          <w:lang w:eastAsia="en-GB"/>
        </w:rPr>
      </w:pPr>
    </w:p>
    <w:p w14:paraId="1D15896C" w14:textId="77777777" w:rsidR="00664282" w:rsidRPr="00664282" w:rsidRDefault="00664282" w:rsidP="00664282">
      <w:pPr>
        <w:spacing w:before="120" w:after="120" w:line="240" w:lineRule="auto"/>
        <w:outlineLvl w:val="0"/>
        <w:rPr>
          <w:rFonts w:eastAsia="Calibri" w:cs="Arial"/>
          <w:b/>
          <w:sz w:val="28"/>
          <w:szCs w:val="28"/>
          <w:lang w:val="en-US" w:eastAsia="en-GB"/>
        </w:rPr>
      </w:pPr>
      <w:bookmarkStart w:id="3" w:name="_Toc71203490"/>
      <w:bookmarkStart w:id="4" w:name="_Toc214131189"/>
      <w:r w:rsidRPr="00664282">
        <w:rPr>
          <w:rFonts w:eastAsia="Arial" w:cs="Arial"/>
          <w:b/>
          <w:sz w:val="28"/>
          <w:szCs w:val="28"/>
          <w:lang w:eastAsia="en-GB"/>
        </w:rPr>
        <w:t xml:space="preserve">2. </w:t>
      </w:r>
      <w:bookmarkEnd w:id="3"/>
      <w:r w:rsidRPr="00664282">
        <w:rPr>
          <w:rFonts w:eastAsia="Arial" w:cs="Arial"/>
          <w:b/>
          <w:sz w:val="28"/>
          <w:szCs w:val="28"/>
          <w:lang w:val="en-US" w:eastAsia="en-GB"/>
        </w:rPr>
        <w:t>Scope</w:t>
      </w:r>
      <w:bookmarkEnd w:id="4"/>
    </w:p>
    <w:p w14:paraId="5E45A456" w14:textId="77777777" w:rsidR="00664282" w:rsidRPr="007D6303" w:rsidRDefault="00664282" w:rsidP="00664282">
      <w:pPr>
        <w:spacing w:after="120" w:line="240" w:lineRule="auto"/>
        <w:rPr>
          <w:rFonts w:eastAsia="MS Mincho" w:cs="Times New Roman"/>
          <w:lang w:val="en-US" w:eastAsia="en-GB"/>
        </w:rPr>
      </w:pPr>
      <w:r w:rsidRPr="007D6303">
        <w:rPr>
          <w:rFonts w:eastAsia="MS Mincho" w:cs="Times New Roman"/>
          <w:lang w:eastAsia="en-GB"/>
        </w:rPr>
        <w:t xml:space="preserve">This policy applies </w:t>
      </w:r>
      <w:r w:rsidRPr="007D6303">
        <w:rPr>
          <w:rFonts w:eastAsia="MS Mincho" w:cs="Times New Roman"/>
          <w:lang w:val="en-US" w:eastAsia="en-GB"/>
        </w:rPr>
        <w:t>all</w:t>
      </w:r>
      <w:r w:rsidRPr="007D6303">
        <w:rPr>
          <w:rFonts w:eastAsia="MS Mincho" w:cs="Times New Roman"/>
          <w:lang w:eastAsia="en-GB"/>
        </w:rPr>
        <w:t xml:space="preserve"> ECTs who</w:t>
      </w:r>
      <w:r w:rsidRPr="007D6303">
        <w:rPr>
          <w:rFonts w:eastAsia="MS Mincho" w:cs="Times New Roman"/>
          <w:lang w:val="en-US" w:eastAsia="en-GB"/>
        </w:rPr>
        <w:t xml:space="preserve"> have started, but not completed, their induction period.</w:t>
      </w:r>
    </w:p>
    <w:p w14:paraId="30BE689C" w14:textId="77777777" w:rsidR="00664282" w:rsidRPr="00664282" w:rsidRDefault="00664282" w:rsidP="00664282">
      <w:pPr>
        <w:spacing w:after="120" w:line="240" w:lineRule="auto"/>
        <w:rPr>
          <w:rFonts w:eastAsia="MS Mincho" w:cs="Times New Roman"/>
          <w:sz w:val="20"/>
          <w:szCs w:val="24"/>
          <w:lang w:val="en-US" w:eastAsia="en-GB"/>
        </w:rPr>
      </w:pPr>
    </w:p>
    <w:p w14:paraId="13BFFBB2" w14:textId="77777777" w:rsidR="00664282" w:rsidRPr="00664282" w:rsidRDefault="00664282" w:rsidP="00664282">
      <w:pPr>
        <w:spacing w:before="120" w:after="120" w:line="240" w:lineRule="auto"/>
        <w:outlineLvl w:val="0"/>
        <w:rPr>
          <w:rFonts w:eastAsia="Calibri" w:cs="Arial"/>
          <w:b/>
          <w:sz w:val="28"/>
          <w:szCs w:val="28"/>
          <w:lang w:eastAsia="en-GB"/>
        </w:rPr>
      </w:pPr>
      <w:bookmarkStart w:id="5" w:name="_Toc25836417"/>
      <w:bookmarkStart w:id="6" w:name="_Toc71203491"/>
      <w:bookmarkStart w:id="7" w:name="_Toc214131190"/>
      <w:r w:rsidRPr="00664282">
        <w:rPr>
          <w:rFonts w:eastAsia="Arial" w:cs="Arial"/>
          <w:b/>
          <w:sz w:val="28"/>
          <w:szCs w:val="28"/>
          <w:lang w:eastAsia="en-GB"/>
        </w:rPr>
        <w:t>3. Legislation and statutory guidance</w:t>
      </w:r>
      <w:bookmarkEnd w:id="5"/>
      <w:bookmarkEnd w:id="6"/>
      <w:bookmarkEnd w:id="7"/>
    </w:p>
    <w:p w14:paraId="47279908" w14:textId="77777777" w:rsidR="00664282" w:rsidRPr="007D6303" w:rsidRDefault="00664282" w:rsidP="00664282">
      <w:pPr>
        <w:spacing w:after="120" w:line="240" w:lineRule="auto"/>
        <w:rPr>
          <w:rFonts w:eastAsia="MS Mincho" w:cs="Times New Roman"/>
          <w:lang w:eastAsia="en-GB"/>
        </w:rPr>
      </w:pPr>
      <w:r w:rsidRPr="007D6303">
        <w:rPr>
          <w:rFonts w:eastAsia="MS Mincho" w:cs="Times New Roman"/>
          <w:lang w:eastAsia="en-GB"/>
        </w:rPr>
        <w:t xml:space="preserve">This policy is based on: </w:t>
      </w:r>
    </w:p>
    <w:p w14:paraId="552698AE" w14:textId="77777777" w:rsidR="00664282" w:rsidRPr="007D6303" w:rsidRDefault="00664282" w:rsidP="00664282">
      <w:pPr>
        <w:numPr>
          <w:ilvl w:val="0"/>
          <w:numId w:val="3"/>
        </w:numPr>
        <w:pBdr>
          <w:left w:val="none" w:sz="0" w:space="8" w:color="auto"/>
        </w:pBdr>
        <w:spacing w:after="120" w:line="240" w:lineRule="auto"/>
        <w:ind w:hanging="424"/>
        <w:rPr>
          <w:rFonts w:eastAsia="Times New Roman" w:cs="Times New Roman"/>
          <w:lang w:eastAsia="en-GB"/>
        </w:rPr>
      </w:pPr>
      <w:r w:rsidRPr="007D6303">
        <w:rPr>
          <w:rFonts w:eastAsia="MS Mincho" w:cs="Times New Roman"/>
          <w:lang w:eastAsia="en-GB"/>
        </w:rPr>
        <w:t xml:space="preserve">The Department for Education’s (DfE’s) statutory guidance </w:t>
      </w:r>
      <w:hyperlink r:id="rId9" w:history="1">
        <w:r w:rsidRPr="007D6303">
          <w:rPr>
            <w:rFonts w:eastAsia="MS Mincho" w:cs="Times New Roman"/>
            <w:color w:val="0072CC"/>
            <w:u w:val="single" w:color="0072CC"/>
            <w:lang w:eastAsia="en-GB"/>
          </w:rPr>
          <w:t>Induction for early career teachers (England)</w:t>
        </w:r>
      </w:hyperlink>
    </w:p>
    <w:p w14:paraId="44BC1DB5" w14:textId="77777777" w:rsidR="00664282" w:rsidRPr="007D6303" w:rsidRDefault="00664282" w:rsidP="00664282">
      <w:pPr>
        <w:numPr>
          <w:ilvl w:val="0"/>
          <w:numId w:val="3"/>
        </w:numPr>
        <w:pBdr>
          <w:left w:val="none" w:sz="0" w:space="8" w:color="auto"/>
        </w:pBdr>
        <w:spacing w:after="120" w:line="240" w:lineRule="auto"/>
        <w:ind w:hanging="424"/>
        <w:rPr>
          <w:rFonts w:eastAsia="Times New Roman" w:cs="Times New Roman"/>
          <w:lang w:eastAsia="en-GB"/>
        </w:rPr>
      </w:pPr>
      <w:r w:rsidRPr="007D6303">
        <w:rPr>
          <w:rFonts w:eastAsia="MS Mincho" w:cs="Times New Roman"/>
          <w:lang w:eastAsia="en-GB"/>
        </w:rPr>
        <w:t xml:space="preserve">The </w:t>
      </w:r>
      <w:hyperlink r:id="rId10" w:history="1">
        <w:r w:rsidRPr="007D6303">
          <w:rPr>
            <w:rFonts w:eastAsia="MS Mincho" w:cs="Times New Roman"/>
            <w:color w:val="0072CC"/>
            <w:u w:val="single"/>
            <w:lang w:eastAsia="en-GB"/>
          </w:rPr>
          <w:t>Initial Teacher Training and Early Career Framework (ITTECF)</w:t>
        </w:r>
      </w:hyperlink>
    </w:p>
    <w:p w14:paraId="7FCC8211" w14:textId="77777777" w:rsidR="00664282" w:rsidRPr="007D6303" w:rsidRDefault="009A3F74" w:rsidP="00664282">
      <w:pPr>
        <w:numPr>
          <w:ilvl w:val="0"/>
          <w:numId w:val="3"/>
        </w:numPr>
        <w:pBdr>
          <w:left w:val="none" w:sz="0" w:space="8" w:color="auto"/>
        </w:pBdr>
        <w:spacing w:after="120" w:line="240" w:lineRule="auto"/>
        <w:ind w:hanging="424"/>
        <w:rPr>
          <w:rFonts w:eastAsia="Times New Roman" w:cs="Times New Roman"/>
          <w:lang w:eastAsia="en-GB"/>
        </w:rPr>
      </w:pPr>
      <w:hyperlink r:id="rId11" w:history="1">
        <w:r w:rsidR="00664282" w:rsidRPr="007D6303">
          <w:rPr>
            <w:rFonts w:eastAsia="MS Mincho" w:cs="Times New Roman"/>
            <w:color w:val="0072CC"/>
            <w:u w:val="single" w:color="0072CC"/>
            <w:lang w:eastAsia="en-GB"/>
          </w:rPr>
          <w:t>The Education (Induction Arrangements for School Teachers) (England) Regulations 2012</w:t>
        </w:r>
      </w:hyperlink>
    </w:p>
    <w:p w14:paraId="63A6B3CB" w14:textId="77777777" w:rsidR="00664282" w:rsidRPr="007D6303" w:rsidRDefault="00664282" w:rsidP="00664282">
      <w:pPr>
        <w:spacing w:after="120" w:line="240" w:lineRule="auto"/>
        <w:rPr>
          <w:rFonts w:eastAsia="MS Mincho" w:cs="Times New Roman"/>
          <w:lang w:eastAsia="en-GB"/>
        </w:rPr>
      </w:pPr>
      <w:r w:rsidRPr="007D6303">
        <w:rPr>
          <w:rFonts w:eastAsia="MS Mincho" w:cs="Times New Roman"/>
          <w:lang w:eastAsia="en-GB"/>
        </w:rPr>
        <w:t xml:space="preserve">The ‘relevant standards’ referred to below are the </w:t>
      </w:r>
      <w:hyperlink r:id="rId12" w:history="1">
        <w:r w:rsidRPr="007D6303">
          <w:rPr>
            <w:rFonts w:eastAsia="MS Mincho" w:cs="Times New Roman"/>
            <w:color w:val="0072CC"/>
            <w:u w:val="single" w:color="0072CC"/>
            <w:lang w:eastAsia="en-GB"/>
          </w:rPr>
          <w:t>Teachers’ Standards</w:t>
        </w:r>
      </w:hyperlink>
      <w:r w:rsidRPr="007D6303">
        <w:rPr>
          <w:rFonts w:eastAsia="MS Mincho" w:cs="Times New Roman"/>
          <w:lang w:eastAsia="en-GB"/>
        </w:rPr>
        <w:t>.</w:t>
      </w:r>
    </w:p>
    <w:p w14:paraId="5DB69B19" w14:textId="77777777" w:rsidR="00664282" w:rsidRPr="00664282" w:rsidRDefault="00664282" w:rsidP="00664282">
      <w:pPr>
        <w:spacing w:after="120" w:line="240" w:lineRule="auto"/>
        <w:rPr>
          <w:rFonts w:eastAsia="MS Mincho" w:cs="Times New Roman"/>
          <w:sz w:val="20"/>
          <w:szCs w:val="24"/>
          <w:lang w:eastAsia="en-GB"/>
        </w:rPr>
      </w:pPr>
    </w:p>
    <w:p w14:paraId="4168F795" w14:textId="77777777" w:rsidR="00664282" w:rsidRPr="00664282" w:rsidRDefault="00664282" w:rsidP="00664282">
      <w:pPr>
        <w:spacing w:before="120" w:after="120" w:line="240" w:lineRule="auto"/>
        <w:outlineLvl w:val="0"/>
        <w:rPr>
          <w:rFonts w:eastAsia="Calibri" w:cs="Arial"/>
          <w:b/>
          <w:sz w:val="28"/>
          <w:szCs w:val="28"/>
          <w:lang w:eastAsia="en-GB"/>
        </w:rPr>
      </w:pPr>
      <w:bookmarkStart w:id="8" w:name="_Toc25836418"/>
      <w:bookmarkStart w:id="9" w:name="_Toc71203492"/>
      <w:bookmarkStart w:id="10" w:name="_Toc214131191"/>
      <w:r w:rsidRPr="00664282">
        <w:rPr>
          <w:rFonts w:eastAsia="Arial" w:cs="Arial"/>
          <w:b/>
          <w:sz w:val="28"/>
          <w:szCs w:val="28"/>
          <w:lang w:eastAsia="en-GB"/>
        </w:rPr>
        <w:t>4. The ECT induction programme</w:t>
      </w:r>
      <w:bookmarkEnd w:id="8"/>
      <w:bookmarkEnd w:id="9"/>
      <w:bookmarkEnd w:id="10"/>
    </w:p>
    <w:p w14:paraId="72EEDF60" w14:textId="77777777" w:rsidR="00664282" w:rsidRPr="007D6303" w:rsidRDefault="00664282" w:rsidP="00664282">
      <w:pPr>
        <w:spacing w:after="120" w:line="240" w:lineRule="auto"/>
        <w:rPr>
          <w:rFonts w:eastAsia="MS Mincho" w:cs="Times New Roman"/>
          <w:lang w:eastAsia="en-GB"/>
        </w:rPr>
      </w:pPr>
      <w:r w:rsidRPr="007D6303">
        <w:rPr>
          <w:rFonts w:eastAsia="MS Mincho" w:cs="Times New Roman"/>
          <w:lang w:eastAsia="en-GB"/>
        </w:rPr>
        <w:t>The induction programme will be underpinned by the ITTECF, enabling ECTs to understand and apply the knowledge and skills set out in the ITTECF.</w:t>
      </w:r>
    </w:p>
    <w:p w14:paraId="50FC5452" w14:textId="77777777" w:rsidR="00664282" w:rsidRPr="007D6303" w:rsidRDefault="00664282" w:rsidP="00664282">
      <w:pPr>
        <w:spacing w:after="120" w:line="240" w:lineRule="auto"/>
        <w:rPr>
          <w:rFonts w:eastAsia="MS Mincho" w:cs="Times New Roman"/>
          <w:lang w:val="en-US" w:eastAsia="en-GB"/>
        </w:rPr>
      </w:pPr>
      <w:r w:rsidRPr="007D6303">
        <w:rPr>
          <w:rFonts w:eastAsia="MS Mincho" w:cs="Times New Roman"/>
          <w:lang w:val="en-US" w:eastAsia="en-GB"/>
        </w:rPr>
        <w:t xml:space="preserve">Prior to the ECT serving their induction, the headteacher and ‘appropriate body’ (see below) must agree that the post is suitable. </w:t>
      </w:r>
    </w:p>
    <w:p w14:paraId="7B3B9DBC" w14:textId="77777777" w:rsidR="00664282" w:rsidRPr="007D6303" w:rsidRDefault="00664282" w:rsidP="00664282">
      <w:pPr>
        <w:spacing w:after="120" w:line="240" w:lineRule="auto"/>
        <w:rPr>
          <w:rFonts w:eastAsia="MS Mincho" w:cs="Times New Roman"/>
          <w:lang w:eastAsia="en-GB"/>
        </w:rPr>
      </w:pPr>
      <w:r w:rsidRPr="007D6303">
        <w:rPr>
          <w:rFonts w:eastAsia="MS Mincho" w:cs="Times New Roman"/>
          <w:lang w:eastAsia="en-GB"/>
        </w:rPr>
        <w:t xml:space="preserve">For a full-time ECT, the induction </w:t>
      </w:r>
      <w:r w:rsidRPr="007D6303">
        <w:rPr>
          <w:rFonts w:eastAsia="MS Mincho" w:cs="Times New Roman"/>
          <w:lang w:val="en-US" w:eastAsia="en-GB"/>
        </w:rPr>
        <w:t>period</w:t>
      </w:r>
      <w:r w:rsidRPr="007D6303">
        <w:rPr>
          <w:rFonts w:eastAsia="MS Mincho" w:cs="Times New Roman"/>
          <w:lang w:eastAsia="en-GB"/>
        </w:rPr>
        <w:t xml:space="preserve"> will typically last for 2 academic years. Part-time ECTs will serve a full-time equivalent.</w:t>
      </w:r>
      <w:r w:rsidRPr="007D6303">
        <w:rPr>
          <w:rFonts w:eastAsia="MS Mincho" w:cs="Times New Roman"/>
          <w:lang w:val="en-US" w:eastAsia="en-GB"/>
        </w:rPr>
        <w:t xml:space="preserve"> </w:t>
      </w:r>
      <w:r w:rsidRPr="007D6303">
        <w:rPr>
          <w:rFonts w:eastAsia="MS Mincho" w:cs="Times New Roman"/>
          <w:lang w:val="en-US"/>
        </w:rPr>
        <w:t>Only continuous employment of 1 term or more will count towards the induction period.</w:t>
      </w:r>
    </w:p>
    <w:p w14:paraId="391F2E3B" w14:textId="77777777" w:rsidR="00664282" w:rsidRPr="007D6303" w:rsidRDefault="00664282" w:rsidP="00664282">
      <w:pPr>
        <w:spacing w:after="120" w:line="240" w:lineRule="auto"/>
        <w:rPr>
          <w:rFonts w:eastAsia="MS Mincho" w:cs="Times New Roman"/>
          <w:lang w:eastAsia="en-GB"/>
        </w:rPr>
      </w:pPr>
      <w:r w:rsidRPr="007D6303">
        <w:rPr>
          <w:rFonts w:eastAsia="MS Mincho" w:cs="Times New Roman"/>
          <w:lang w:eastAsia="en-GB"/>
        </w:rPr>
        <w:t>The programme is quality assured by Julian Teaching Hub, our ‘appropriate body’.</w:t>
      </w:r>
    </w:p>
    <w:p w14:paraId="7C3D6DDD" w14:textId="77777777" w:rsidR="00664282" w:rsidRPr="00664282" w:rsidRDefault="00664282" w:rsidP="00664282">
      <w:pPr>
        <w:spacing w:before="240" w:after="120" w:line="240" w:lineRule="auto"/>
        <w:rPr>
          <w:rFonts w:eastAsia="MS Mincho" w:cs="Times New Roman"/>
          <w:sz w:val="24"/>
          <w:szCs w:val="24"/>
          <w:lang w:eastAsia="en-GB"/>
        </w:rPr>
      </w:pPr>
      <w:r w:rsidRPr="00664282">
        <w:rPr>
          <w:rFonts w:eastAsia="MS Mincho" w:cs="Times New Roman"/>
          <w:b/>
          <w:bCs/>
          <w:sz w:val="24"/>
          <w:szCs w:val="24"/>
          <w:lang w:eastAsia="en-GB"/>
        </w:rPr>
        <w:t>4.1 Posts for induction</w:t>
      </w:r>
    </w:p>
    <w:p w14:paraId="5BACAEB8" w14:textId="77777777" w:rsidR="00664282" w:rsidRPr="007D6303" w:rsidRDefault="00664282" w:rsidP="00664282">
      <w:pPr>
        <w:spacing w:after="120" w:line="240" w:lineRule="auto"/>
        <w:rPr>
          <w:rFonts w:eastAsia="MS Mincho" w:cs="Times New Roman"/>
          <w:lang w:eastAsia="en-GB"/>
        </w:rPr>
      </w:pPr>
      <w:r w:rsidRPr="007D6303">
        <w:rPr>
          <w:rFonts w:eastAsia="MS Mincho" w:cs="Times New Roman"/>
          <w:lang w:eastAsia="en-GB"/>
        </w:rPr>
        <w:t>Each ECT will:</w:t>
      </w:r>
    </w:p>
    <w:p w14:paraId="0AB7B75E" w14:textId="77777777" w:rsidR="00664282" w:rsidRPr="007D6303" w:rsidRDefault="00664282" w:rsidP="00664282">
      <w:pPr>
        <w:numPr>
          <w:ilvl w:val="0"/>
          <w:numId w:val="4"/>
        </w:numPr>
        <w:spacing w:after="120" w:line="240" w:lineRule="auto"/>
        <w:ind w:left="340" w:hanging="261"/>
        <w:rPr>
          <w:rFonts w:eastAsia="Times New Roman" w:cs="Times New Roman"/>
          <w:lang w:eastAsia="en-GB"/>
        </w:rPr>
      </w:pPr>
      <w:r w:rsidRPr="007D6303">
        <w:rPr>
          <w:rFonts w:eastAsia="MS Mincho" w:cs="Times New Roman"/>
          <w:lang w:eastAsia="en-GB"/>
        </w:rPr>
        <w:t>Be provided with the necessary employment tasks, experience and support to enable them to demonstrate satisfactory performance against the relevant standards throughout, and by the end of, the induction period</w:t>
      </w:r>
    </w:p>
    <w:p w14:paraId="4502418D" w14:textId="77777777" w:rsidR="00664282" w:rsidRPr="007D6303" w:rsidRDefault="00664282" w:rsidP="00664282">
      <w:pPr>
        <w:numPr>
          <w:ilvl w:val="0"/>
          <w:numId w:val="4"/>
        </w:numPr>
        <w:spacing w:after="120" w:line="240" w:lineRule="auto"/>
        <w:ind w:left="340" w:hanging="261"/>
        <w:rPr>
          <w:rFonts w:eastAsia="Times New Roman" w:cs="Times New Roman"/>
          <w:lang w:eastAsia="en-GB"/>
        </w:rPr>
      </w:pPr>
      <w:r w:rsidRPr="007D6303">
        <w:rPr>
          <w:rFonts w:eastAsia="MS Mincho" w:cs="Times New Roman"/>
          <w:lang w:eastAsia="en-GB"/>
        </w:rPr>
        <w:lastRenderedPageBreak/>
        <w:t>Have an appointed induction tutor, who will have qualified teacher status (QTS)</w:t>
      </w:r>
    </w:p>
    <w:p w14:paraId="0299A51A" w14:textId="77777777" w:rsidR="00664282" w:rsidRPr="007D6303" w:rsidRDefault="00664282" w:rsidP="00664282">
      <w:pPr>
        <w:numPr>
          <w:ilvl w:val="0"/>
          <w:numId w:val="4"/>
        </w:numPr>
        <w:spacing w:after="120" w:line="240" w:lineRule="auto"/>
        <w:ind w:left="340" w:hanging="261"/>
        <w:rPr>
          <w:rFonts w:eastAsia="Times New Roman" w:cs="Times New Roman"/>
          <w:lang w:eastAsia="en-GB"/>
        </w:rPr>
      </w:pPr>
      <w:r w:rsidRPr="007D6303">
        <w:rPr>
          <w:rFonts w:eastAsia="MS Mincho" w:cs="Times New Roman"/>
          <w:lang w:eastAsia="en-GB"/>
        </w:rPr>
        <w:t>Have an appointed induction mentor, who will have QTS</w:t>
      </w:r>
    </w:p>
    <w:p w14:paraId="5B5F98FB" w14:textId="77777777" w:rsidR="00664282" w:rsidRPr="007D6303" w:rsidRDefault="00664282" w:rsidP="00664282">
      <w:pPr>
        <w:numPr>
          <w:ilvl w:val="0"/>
          <w:numId w:val="4"/>
        </w:numPr>
        <w:spacing w:after="120" w:line="240" w:lineRule="auto"/>
        <w:ind w:left="340" w:hanging="261"/>
        <w:rPr>
          <w:rFonts w:eastAsia="Times New Roman" w:cs="Times New Roman"/>
          <w:lang w:eastAsia="en-GB"/>
        </w:rPr>
      </w:pPr>
      <w:r w:rsidRPr="007D6303">
        <w:rPr>
          <w:rFonts w:eastAsia="MS Mincho" w:cs="Times New Roman"/>
          <w:lang w:eastAsia="en-GB"/>
        </w:rPr>
        <w:t>Have a reduced timetable to allow them to undertake activities in their induction programme; in their first year, this will be no more than 90% of the timetable of our existing teachers on the main pay range, and in their second year, this will be no more than 95% of the timetable of our existing teachers on the main pay range</w:t>
      </w:r>
    </w:p>
    <w:p w14:paraId="7D7CBA69" w14:textId="77777777" w:rsidR="00664282" w:rsidRPr="007D6303" w:rsidRDefault="00664282" w:rsidP="00664282">
      <w:pPr>
        <w:numPr>
          <w:ilvl w:val="0"/>
          <w:numId w:val="4"/>
        </w:numPr>
        <w:spacing w:after="120" w:line="240" w:lineRule="auto"/>
        <w:ind w:left="340" w:hanging="261"/>
        <w:rPr>
          <w:rFonts w:eastAsia="Times New Roman" w:cs="Times New Roman"/>
          <w:lang w:eastAsia="en-GB"/>
        </w:rPr>
      </w:pPr>
      <w:r w:rsidRPr="007D6303">
        <w:rPr>
          <w:rFonts w:eastAsia="MS Mincho" w:cs="Times New Roman"/>
          <w:lang w:eastAsia="en-GB"/>
        </w:rPr>
        <w:t>Regularly teach the same class or classes</w:t>
      </w:r>
    </w:p>
    <w:p w14:paraId="35084E33" w14:textId="77777777" w:rsidR="00664282" w:rsidRPr="007D6303" w:rsidRDefault="00664282" w:rsidP="00664282">
      <w:pPr>
        <w:numPr>
          <w:ilvl w:val="0"/>
          <w:numId w:val="4"/>
        </w:numPr>
        <w:spacing w:after="120" w:line="240" w:lineRule="auto"/>
        <w:ind w:left="340" w:hanging="261"/>
        <w:rPr>
          <w:rFonts w:eastAsia="Times New Roman" w:cs="Times New Roman"/>
          <w:lang w:eastAsia="en-GB"/>
        </w:rPr>
      </w:pPr>
      <w:r w:rsidRPr="007D6303">
        <w:rPr>
          <w:rFonts w:eastAsia="MS Mincho" w:cs="Times New Roman"/>
          <w:lang w:eastAsia="en-GB"/>
        </w:rPr>
        <w:t>Take part in similar planning, teaching and assessment processes to other teachers working in similar posts</w:t>
      </w:r>
    </w:p>
    <w:p w14:paraId="1AACBE57" w14:textId="77777777" w:rsidR="00664282" w:rsidRPr="007D6303" w:rsidRDefault="00664282" w:rsidP="00664282">
      <w:pPr>
        <w:numPr>
          <w:ilvl w:val="0"/>
          <w:numId w:val="4"/>
        </w:numPr>
        <w:spacing w:after="120" w:line="240" w:lineRule="auto"/>
        <w:ind w:left="340" w:hanging="261"/>
        <w:rPr>
          <w:rFonts w:eastAsia="Times New Roman" w:cs="Times New Roman"/>
          <w:lang w:eastAsia="en-GB"/>
        </w:rPr>
      </w:pPr>
      <w:r w:rsidRPr="007D6303">
        <w:rPr>
          <w:rFonts w:eastAsia="MS Mincho" w:cs="Times New Roman"/>
          <w:lang w:eastAsia="en-GB"/>
        </w:rPr>
        <w:t>Not be given additional non-teaching responsibilities without appropriate preparation and support</w:t>
      </w:r>
    </w:p>
    <w:p w14:paraId="700ED1D7" w14:textId="77777777" w:rsidR="00664282" w:rsidRPr="007D6303" w:rsidRDefault="00664282" w:rsidP="00664282">
      <w:pPr>
        <w:numPr>
          <w:ilvl w:val="0"/>
          <w:numId w:val="4"/>
        </w:numPr>
        <w:spacing w:after="120" w:line="240" w:lineRule="auto"/>
        <w:ind w:left="340" w:hanging="261"/>
        <w:rPr>
          <w:rFonts w:eastAsia="Times New Roman" w:cs="Times New Roman"/>
          <w:lang w:eastAsia="en-GB"/>
        </w:rPr>
      </w:pPr>
      <w:r w:rsidRPr="007D6303">
        <w:rPr>
          <w:rFonts w:eastAsia="MS Mincho" w:cs="Times New Roman"/>
          <w:lang w:eastAsia="en-GB"/>
        </w:rPr>
        <w:t>Not have unreasonable demands made of them</w:t>
      </w:r>
    </w:p>
    <w:p w14:paraId="039514D4" w14:textId="77777777" w:rsidR="00664282" w:rsidRPr="007D6303" w:rsidRDefault="00664282" w:rsidP="00664282">
      <w:pPr>
        <w:numPr>
          <w:ilvl w:val="0"/>
          <w:numId w:val="4"/>
        </w:numPr>
        <w:spacing w:after="120" w:line="240" w:lineRule="auto"/>
        <w:ind w:left="340" w:hanging="261"/>
        <w:rPr>
          <w:rFonts w:eastAsia="Times New Roman" w:cs="Times New Roman"/>
          <w:lang w:eastAsia="en-GB"/>
        </w:rPr>
      </w:pPr>
      <w:r w:rsidRPr="007D6303">
        <w:rPr>
          <w:rFonts w:eastAsia="MS Mincho" w:cs="Times New Roman"/>
          <w:lang w:eastAsia="en-GB"/>
        </w:rPr>
        <w:t>Not normally teach outside the age range and/or subjects they have been employed to teach</w:t>
      </w:r>
    </w:p>
    <w:p w14:paraId="094CB5E7" w14:textId="77777777" w:rsidR="00664282" w:rsidRPr="007D6303" w:rsidRDefault="00664282" w:rsidP="00664282">
      <w:pPr>
        <w:numPr>
          <w:ilvl w:val="0"/>
          <w:numId w:val="4"/>
        </w:numPr>
        <w:spacing w:after="120" w:line="240" w:lineRule="auto"/>
        <w:ind w:left="340" w:hanging="261"/>
        <w:rPr>
          <w:rFonts w:eastAsia="Times New Roman" w:cs="Times New Roman"/>
          <w:lang w:eastAsia="en-GB"/>
        </w:rPr>
      </w:pPr>
      <w:r w:rsidRPr="007D6303">
        <w:rPr>
          <w:rFonts w:eastAsia="MS Mincho" w:cs="Times New Roman"/>
          <w:lang w:eastAsia="en-GB"/>
        </w:rPr>
        <w:t>Not be presented with unreasonably demanding pupil discipline problems on a day-to-day basis</w:t>
      </w:r>
    </w:p>
    <w:p w14:paraId="5EEB0AD3" w14:textId="77777777" w:rsidR="00664282" w:rsidRPr="00664282" w:rsidRDefault="00664282" w:rsidP="00664282">
      <w:pPr>
        <w:spacing w:before="240" w:after="120" w:line="240" w:lineRule="auto"/>
        <w:rPr>
          <w:rFonts w:eastAsia="MS Mincho" w:cs="Times New Roman"/>
          <w:sz w:val="24"/>
          <w:szCs w:val="24"/>
          <w:lang w:eastAsia="en-GB"/>
        </w:rPr>
      </w:pPr>
      <w:r w:rsidRPr="00664282">
        <w:rPr>
          <w:rFonts w:eastAsia="MS Mincho" w:cs="Times New Roman"/>
          <w:b/>
          <w:bCs/>
          <w:sz w:val="24"/>
          <w:szCs w:val="24"/>
          <w:lang w:eastAsia="en-GB"/>
        </w:rPr>
        <w:t>4.2 Support for ECTs</w:t>
      </w:r>
    </w:p>
    <w:p w14:paraId="7A0B2B6C" w14:textId="77777777" w:rsidR="00664282" w:rsidRPr="007D6303" w:rsidRDefault="00664282" w:rsidP="00664282">
      <w:pPr>
        <w:spacing w:after="120" w:line="240" w:lineRule="auto"/>
        <w:rPr>
          <w:rFonts w:eastAsia="MS Mincho" w:cs="Times New Roman"/>
          <w:lang w:eastAsia="en-GB"/>
        </w:rPr>
      </w:pPr>
      <w:r w:rsidRPr="007D6303">
        <w:rPr>
          <w:rFonts w:eastAsia="MS Mincho" w:cs="Times New Roman"/>
          <w:lang w:eastAsia="en-GB"/>
        </w:rPr>
        <w:t>We support ECTs with:</w:t>
      </w:r>
    </w:p>
    <w:p w14:paraId="198DC838" w14:textId="77777777" w:rsidR="00664282" w:rsidRPr="007D6303" w:rsidRDefault="00664282" w:rsidP="00664282">
      <w:pPr>
        <w:numPr>
          <w:ilvl w:val="0"/>
          <w:numId w:val="5"/>
        </w:numPr>
        <w:spacing w:after="120" w:line="240" w:lineRule="auto"/>
        <w:ind w:left="340" w:hanging="261"/>
        <w:rPr>
          <w:rFonts w:eastAsia="Times New Roman" w:cs="Times New Roman"/>
          <w:lang w:eastAsia="en-GB"/>
        </w:rPr>
      </w:pPr>
      <w:r w:rsidRPr="007D6303">
        <w:rPr>
          <w:rFonts w:eastAsia="MS Mincho" w:cs="Times New Roman"/>
          <w:lang w:eastAsia="en-GB"/>
        </w:rPr>
        <w:t>Their designated induction tutor, who will provide day-to-day monitoring and support, and co-ordinate their assessments</w:t>
      </w:r>
    </w:p>
    <w:p w14:paraId="6F46DB17" w14:textId="77777777" w:rsidR="00664282" w:rsidRPr="007D6303" w:rsidRDefault="00664282" w:rsidP="00664282">
      <w:pPr>
        <w:numPr>
          <w:ilvl w:val="0"/>
          <w:numId w:val="5"/>
        </w:numPr>
        <w:spacing w:after="120" w:line="240" w:lineRule="auto"/>
        <w:ind w:left="340" w:hanging="261"/>
        <w:rPr>
          <w:rFonts w:eastAsia="Times New Roman" w:cs="Times New Roman"/>
          <w:lang w:eastAsia="en-GB"/>
        </w:rPr>
      </w:pPr>
      <w:r w:rsidRPr="007D6303">
        <w:rPr>
          <w:rFonts w:eastAsia="MS Mincho" w:cs="Times New Roman"/>
          <w:lang w:eastAsia="en-GB"/>
        </w:rPr>
        <w:t>Their designated induction mentor, who will provide regular structured mentoring sessions and targeted feedback</w:t>
      </w:r>
    </w:p>
    <w:p w14:paraId="0C4FFDE4" w14:textId="77777777" w:rsidR="00664282" w:rsidRPr="007D6303" w:rsidRDefault="00664282" w:rsidP="00664282">
      <w:pPr>
        <w:numPr>
          <w:ilvl w:val="0"/>
          <w:numId w:val="5"/>
        </w:numPr>
        <w:spacing w:after="120" w:line="240" w:lineRule="auto"/>
        <w:ind w:left="340" w:hanging="261"/>
        <w:rPr>
          <w:rFonts w:eastAsia="Times New Roman" w:cs="Times New Roman"/>
          <w:lang w:eastAsia="en-GB"/>
        </w:rPr>
      </w:pPr>
      <w:r w:rsidRPr="007D6303">
        <w:rPr>
          <w:rFonts w:eastAsia="MS Mincho" w:cs="Times New Roman"/>
          <w:lang w:eastAsia="en-GB"/>
        </w:rPr>
        <w:t xml:space="preserve">Observations of their teaching at regular intervals, and follow-up discussions with prompt and constructive feedback </w:t>
      </w:r>
    </w:p>
    <w:p w14:paraId="73CBC31B" w14:textId="77777777" w:rsidR="00664282" w:rsidRPr="007D6303" w:rsidRDefault="00664282" w:rsidP="00664282">
      <w:pPr>
        <w:numPr>
          <w:ilvl w:val="0"/>
          <w:numId w:val="5"/>
        </w:numPr>
        <w:spacing w:after="120" w:line="240" w:lineRule="auto"/>
        <w:ind w:left="340" w:hanging="261"/>
        <w:rPr>
          <w:rFonts w:eastAsia="Times New Roman" w:cs="Times New Roman"/>
          <w:lang w:eastAsia="en-GB"/>
        </w:rPr>
      </w:pPr>
      <w:r w:rsidRPr="007D6303">
        <w:rPr>
          <w:rFonts w:eastAsia="MS Mincho" w:cs="Times New Roman"/>
          <w:lang w:eastAsia="en-GB"/>
        </w:rPr>
        <w:t>Regular professional reviews of their progress, to take place termly (except in terms where formal assessment is held), at which their induction tutor will review objectives and revise them in relation to the relevant standards and their current needs and strengths</w:t>
      </w:r>
    </w:p>
    <w:p w14:paraId="6B08D43F" w14:textId="77777777" w:rsidR="00664282" w:rsidRPr="007D6303" w:rsidRDefault="00664282" w:rsidP="00664282">
      <w:pPr>
        <w:numPr>
          <w:ilvl w:val="0"/>
          <w:numId w:val="5"/>
        </w:numPr>
        <w:spacing w:after="120" w:line="240" w:lineRule="auto"/>
        <w:ind w:left="340" w:hanging="261"/>
        <w:rPr>
          <w:rFonts w:eastAsia="Times New Roman" w:cs="Times New Roman"/>
          <w:lang w:eastAsia="en-GB"/>
        </w:rPr>
      </w:pPr>
      <w:r w:rsidRPr="007D6303">
        <w:rPr>
          <w:rFonts w:eastAsia="MS Mincho" w:cs="Times New Roman"/>
          <w:lang w:eastAsia="en-GB"/>
        </w:rPr>
        <w:t>Chances to observe experienced teachers, either within the school or at another school with effective practice</w:t>
      </w:r>
    </w:p>
    <w:p w14:paraId="4CC37563" w14:textId="77777777" w:rsidR="00664282" w:rsidRPr="00664282" w:rsidRDefault="00664282" w:rsidP="00664282">
      <w:pPr>
        <w:spacing w:before="240" w:after="120" w:line="240" w:lineRule="auto"/>
        <w:rPr>
          <w:rFonts w:eastAsia="MS Mincho" w:cs="Times New Roman"/>
          <w:sz w:val="24"/>
          <w:szCs w:val="24"/>
          <w:lang w:eastAsia="en-GB"/>
        </w:rPr>
      </w:pPr>
      <w:r w:rsidRPr="00664282">
        <w:rPr>
          <w:rFonts w:eastAsia="MS Mincho" w:cs="Times New Roman"/>
          <w:b/>
          <w:bCs/>
          <w:sz w:val="24"/>
          <w:szCs w:val="24"/>
          <w:lang w:eastAsia="en-GB"/>
        </w:rPr>
        <w:t>4.3 Assessments of ECT performance</w:t>
      </w:r>
    </w:p>
    <w:p w14:paraId="017B4497" w14:textId="77777777" w:rsidR="00664282" w:rsidRPr="007D6303" w:rsidRDefault="00664282" w:rsidP="00664282">
      <w:pPr>
        <w:spacing w:after="120" w:line="240" w:lineRule="auto"/>
        <w:rPr>
          <w:rFonts w:eastAsia="MS Mincho" w:cs="Times New Roman"/>
          <w:lang w:eastAsia="en-GB"/>
        </w:rPr>
      </w:pPr>
      <w:r w:rsidRPr="007D6303">
        <w:rPr>
          <w:rFonts w:eastAsia="MS Mincho" w:cs="Times New Roman"/>
          <w:lang w:eastAsia="en-GB"/>
        </w:rPr>
        <w:t>ECTs are exempt from normal appraisal procedures during their induction period.</w:t>
      </w:r>
    </w:p>
    <w:p w14:paraId="7102FE5D" w14:textId="77777777" w:rsidR="00664282" w:rsidRPr="007D6303" w:rsidRDefault="00664282" w:rsidP="00664282">
      <w:pPr>
        <w:spacing w:after="120" w:line="240" w:lineRule="auto"/>
        <w:rPr>
          <w:rFonts w:eastAsia="MS Mincho" w:cs="Times New Roman"/>
          <w:lang w:eastAsia="en-GB"/>
        </w:rPr>
      </w:pPr>
      <w:r w:rsidRPr="007D6303">
        <w:rPr>
          <w:rFonts w:eastAsia="MS Mincho" w:cs="Times New Roman"/>
          <w:lang w:eastAsia="en-GB"/>
        </w:rPr>
        <w:t>Formal assessment meetings will take place in the final term of the ECT’s first year (term 3) and the final term of their second year (term 6), and will be carried out by the ECTs induction tutor.</w:t>
      </w:r>
    </w:p>
    <w:p w14:paraId="1AE527C1" w14:textId="77777777" w:rsidR="00664282" w:rsidRPr="007D6303" w:rsidRDefault="00664282" w:rsidP="00664282">
      <w:pPr>
        <w:spacing w:after="120" w:line="240" w:lineRule="auto"/>
        <w:rPr>
          <w:rFonts w:eastAsia="MS Mincho" w:cs="Times New Roman"/>
          <w:lang w:eastAsia="en-GB"/>
        </w:rPr>
      </w:pPr>
      <w:r w:rsidRPr="007D6303">
        <w:rPr>
          <w:rFonts w:eastAsia="MS Mincho" w:cs="Times New Roman"/>
          <w:lang w:eastAsia="en-GB"/>
        </w:rPr>
        <w:t xml:space="preserve">These meetings will be informed by clear and transparent evidence gathered from progress reviews during the preceding assessment period, and drawn from the ECT’s work as a teacher and from their induction programme. Copies of the evidence relied on will be provided to the ECT and the appropriate body. </w:t>
      </w:r>
    </w:p>
    <w:p w14:paraId="6432E0C4" w14:textId="77777777" w:rsidR="00664282" w:rsidRPr="007D6303" w:rsidRDefault="00664282" w:rsidP="00664282">
      <w:pPr>
        <w:spacing w:after="120" w:line="240" w:lineRule="auto"/>
        <w:rPr>
          <w:rFonts w:eastAsia="MS Mincho" w:cs="Times New Roman"/>
          <w:lang w:eastAsia="en-GB"/>
        </w:rPr>
      </w:pPr>
      <w:r w:rsidRPr="007D6303">
        <w:rPr>
          <w:rFonts w:eastAsia="MS Mincho" w:cs="Times New Roman"/>
          <w:lang w:eastAsia="en-GB"/>
        </w:rPr>
        <w:t>After each formal assessment meeting, a formal assessment report will be completed that clearly shows how the ECT is performing against the relevant standards. The headteacher will also recommend to the appropriate body in the final assessment report at the end of the programme as to whether the ECT’s performance is satisfactory against the relevant standards.</w:t>
      </w:r>
    </w:p>
    <w:p w14:paraId="0EE5AE40" w14:textId="77777777" w:rsidR="00664282" w:rsidRPr="007D6303" w:rsidRDefault="00664282" w:rsidP="00664282">
      <w:pPr>
        <w:spacing w:after="120" w:line="240" w:lineRule="auto"/>
        <w:rPr>
          <w:rFonts w:eastAsia="MS Mincho" w:cs="Times New Roman"/>
          <w:lang w:eastAsia="en-GB"/>
        </w:rPr>
      </w:pPr>
      <w:r w:rsidRPr="007D6303">
        <w:rPr>
          <w:rFonts w:eastAsia="MS Mincho" w:cs="Times New Roman"/>
          <w:lang w:eastAsia="en-GB"/>
        </w:rPr>
        <w:t>The ECT will add their own comments, and the formal assessment report will be signed by the headteacher, the induction tutor and the ECT.</w:t>
      </w:r>
    </w:p>
    <w:p w14:paraId="1C5A8812" w14:textId="77777777" w:rsidR="00664282" w:rsidRPr="007D6303" w:rsidRDefault="00664282" w:rsidP="00664282">
      <w:pPr>
        <w:spacing w:after="120" w:line="240" w:lineRule="auto"/>
        <w:rPr>
          <w:rFonts w:eastAsia="MS Mincho" w:cs="Times New Roman"/>
          <w:lang w:eastAsia="en-GB"/>
        </w:rPr>
      </w:pPr>
      <w:r w:rsidRPr="007D6303">
        <w:rPr>
          <w:rFonts w:eastAsia="MS Mincho" w:cs="Times New Roman"/>
          <w:lang w:eastAsia="en-GB"/>
        </w:rPr>
        <w:t>A copy of the formal assessment report will then be sent to the appropriate body. The final assessment report will be sent within 10 working days of the meeting, for the appropriate body to make the final decision on whether the ECT has passed their induction period.</w:t>
      </w:r>
    </w:p>
    <w:p w14:paraId="5822E491" w14:textId="77777777" w:rsidR="00664282" w:rsidRPr="007D6303" w:rsidRDefault="00664282" w:rsidP="00664282">
      <w:pPr>
        <w:spacing w:before="120" w:after="120" w:line="240" w:lineRule="auto"/>
        <w:rPr>
          <w:rFonts w:eastAsia="MS Mincho" w:cs="Times New Roman"/>
          <w:lang w:val="en-US" w:eastAsia="en-GB"/>
        </w:rPr>
      </w:pPr>
      <w:r w:rsidRPr="007D6303">
        <w:rPr>
          <w:rFonts w:eastAsia="MS Mincho" w:cs="Times New Roman"/>
          <w:lang w:val="en-US" w:eastAsia="en-GB"/>
        </w:rPr>
        <w:t>In the event that the ECT leaves this post after completing 1 term or more but before the next formal assessment would take place, the induction tutor or headteacher will complete an interim assessment to make sure that the ECT’s progress and performance since the last assessment is captured.</w:t>
      </w:r>
    </w:p>
    <w:p w14:paraId="4DA77A33" w14:textId="77777777" w:rsidR="00664282" w:rsidRPr="00664282" w:rsidRDefault="00664282" w:rsidP="00664282">
      <w:pPr>
        <w:spacing w:before="240" w:after="120" w:line="240" w:lineRule="auto"/>
        <w:rPr>
          <w:rFonts w:eastAsia="MS Mincho" w:cs="Times New Roman"/>
          <w:sz w:val="24"/>
          <w:szCs w:val="24"/>
          <w:lang w:eastAsia="en-GB"/>
        </w:rPr>
      </w:pPr>
      <w:r w:rsidRPr="00664282">
        <w:rPr>
          <w:rFonts w:eastAsia="MS Mincho" w:cs="Times New Roman"/>
          <w:b/>
          <w:bCs/>
          <w:sz w:val="24"/>
          <w:szCs w:val="24"/>
          <w:lang w:eastAsia="en-GB"/>
        </w:rPr>
        <w:lastRenderedPageBreak/>
        <w:t>4.4 At-risk procedures</w:t>
      </w:r>
    </w:p>
    <w:p w14:paraId="2D07C31B" w14:textId="77777777" w:rsidR="00664282" w:rsidRPr="007D6303" w:rsidRDefault="00664282" w:rsidP="00664282">
      <w:pPr>
        <w:spacing w:after="120" w:line="240" w:lineRule="auto"/>
        <w:rPr>
          <w:rFonts w:eastAsia="MS Mincho" w:cs="Times New Roman"/>
          <w:lang w:eastAsia="en-GB"/>
        </w:rPr>
      </w:pPr>
      <w:r w:rsidRPr="007D6303">
        <w:rPr>
          <w:rFonts w:eastAsia="MS Mincho" w:cs="Times New Roman"/>
          <w:lang w:eastAsia="en-GB"/>
        </w:rPr>
        <w:t>If it becomes clear during a termly progress review or at the first formal assessment point that the ECT is not making sufficient progress, additional monitoring and support measures will be put in place immediately, meaning:</w:t>
      </w:r>
    </w:p>
    <w:p w14:paraId="1DD4AEB7" w14:textId="77777777" w:rsidR="00664282" w:rsidRPr="007D6303" w:rsidRDefault="00664282" w:rsidP="00664282">
      <w:pPr>
        <w:numPr>
          <w:ilvl w:val="0"/>
          <w:numId w:val="6"/>
        </w:numPr>
        <w:spacing w:after="120" w:line="240" w:lineRule="auto"/>
        <w:ind w:left="340" w:hanging="261"/>
        <w:rPr>
          <w:rFonts w:eastAsia="Times New Roman" w:cs="Times New Roman"/>
          <w:lang w:eastAsia="en-GB"/>
        </w:rPr>
      </w:pPr>
      <w:r w:rsidRPr="007D6303">
        <w:rPr>
          <w:rFonts w:eastAsia="MS Mincho" w:cs="Times New Roman"/>
          <w:lang w:eastAsia="en-GB"/>
        </w:rPr>
        <w:t>Areas in which improvement is needed are identified</w:t>
      </w:r>
    </w:p>
    <w:p w14:paraId="033F5609" w14:textId="77777777" w:rsidR="00664282" w:rsidRPr="007D6303" w:rsidRDefault="00664282" w:rsidP="00664282">
      <w:pPr>
        <w:numPr>
          <w:ilvl w:val="0"/>
          <w:numId w:val="6"/>
        </w:numPr>
        <w:spacing w:after="120" w:line="240" w:lineRule="auto"/>
        <w:ind w:left="340" w:hanging="261"/>
        <w:rPr>
          <w:rFonts w:eastAsia="Times New Roman" w:cs="Times New Roman"/>
          <w:lang w:eastAsia="en-GB"/>
        </w:rPr>
      </w:pPr>
      <w:r w:rsidRPr="007D6303">
        <w:rPr>
          <w:rFonts w:eastAsia="MS Mincho" w:cs="Times New Roman"/>
          <w:lang w:eastAsia="en-GB"/>
        </w:rPr>
        <w:t>Appropriate objectives are set to guide the ECT towards satisfactory performance against the relevant standards</w:t>
      </w:r>
    </w:p>
    <w:p w14:paraId="2FD4498C" w14:textId="77777777" w:rsidR="00664282" w:rsidRPr="007D6303" w:rsidRDefault="00664282" w:rsidP="00664282">
      <w:pPr>
        <w:numPr>
          <w:ilvl w:val="0"/>
          <w:numId w:val="6"/>
        </w:numPr>
        <w:spacing w:after="120" w:line="240" w:lineRule="auto"/>
        <w:ind w:left="340" w:hanging="261"/>
        <w:rPr>
          <w:rFonts w:eastAsia="Times New Roman" w:cs="Times New Roman"/>
          <w:lang w:eastAsia="en-GB"/>
        </w:rPr>
      </w:pPr>
      <w:r w:rsidRPr="007D6303">
        <w:rPr>
          <w:rFonts w:eastAsia="MS Mincho" w:cs="Times New Roman"/>
          <w:lang w:eastAsia="en-GB"/>
        </w:rPr>
        <w:t>An effective support programme is put in place to help the ECT improve their performance</w:t>
      </w:r>
    </w:p>
    <w:p w14:paraId="7E165520" w14:textId="77777777" w:rsidR="00664282" w:rsidRPr="007D6303" w:rsidRDefault="00664282" w:rsidP="00664282">
      <w:pPr>
        <w:spacing w:after="120" w:line="240" w:lineRule="auto"/>
        <w:rPr>
          <w:rFonts w:eastAsia="MS Mincho" w:cs="Times New Roman"/>
          <w:lang w:eastAsia="en-GB"/>
        </w:rPr>
      </w:pPr>
      <w:r w:rsidRPr="007D6303">
        <w:rPr>
          <w:rFonts w:eastAsia="MS Mincho" w:cs="Times New Roman"/>
          <w:lang w:eastAsia="en-GB"/>
        </w:rPr>
        <w:t>The progress review record or formal assessment report will be shared with the appropriate body, alongside the support plan, for it to review.</w:t>
      </w:r>
    </w:p>
    <w:p w14:paraId="39CCB897" w14:textId="77777777" w:rsidR="00664282" w:rsidRPr="007D6303" w:rsidRDefault="00664282" w:rsidP="00664282">
      <w:pPr>
        <w:spacing w:after="120" w:line="240" w:lineRule="auto"/>
        <w:rPr>
          <w:rFonts w:eastAsia="MS Mincho" w:cs="Times New Roman"/>
          <w:lang w:eastAsia="en-GB"/>
        </w:rPr>
      </w:pPr>
      <w:r w:rsidRPr="007D6303">
        <w:rPr>
          <w:rFonts w:eastAsia="MS Mincho" w:cs="Times New Roman"/>
          <w:lang w:eastAsia="en-GB"/>
        </w:rPr>
        <w:t>If there are concerns about the ECT’s progress during their subsequent progress reviews or formal assessment, as long as it is not the final formal assessment, the induction tutor or headteacher will:</w:t>
      </w:r>
    </w:p>
    <w:p w14:paraId="7DD25E61" w14:textId="77777777" w:rsidR="00664282" w:rsidRPr="007D6303" w:rsidRDefault="00664282" w:rsidP="00664282">
      <w:pPr>
        <w:spacing w:after="120" w:line="240" w:lineRule="auto"/>
        <w:ind w:left="340" w:hanging="170"/>
        <w:rPr>
          <w:rFonts w:eastAsia="MS Mincho" w:cs="Arial"/>
          <w:lang w:eastAsia="en-GB"/>
        </w:rPr>
      </w:pPr>
      <w:r w:rsidRPr="007D6303">
        <w:rPr>
          <w:rFonts w:eastAsia="MS Mincho" w:cs="Arial"/>
          <w:lang w:eastAsia="en-GB"/>
        </w:rPr>
        <w:t xml:space="preserve">Continue to deliver process reviews </w:t>
      </w:r>
    </w:p>
    <w:p w14:paraId="0A7BB42A" w14:textId="77777777" w:rsidR="00664282" w:rsidRPr="007D6303" w:rsidRDefault="00664282" w:rsidP="00664282">
      <w:pPr>
        <w:spacing w:after="120" w:line="240" w:lineRule="auto"/>
        <w:ind w:left="340" w:hanging="170"/>
        <w:rPr>
          <w:rFonts w:eastAsia="MS Mincho" w:cs="Arial"/>
          <w:lang w:eastAsia="en-GB"/>
        </w:rPr>
      </w:pPr>
      <w:r w:rsidRPr="007D6303">
        <w:rPr>
          <w:rFonts w:eastAsia="MS Mincho" w:cs="Arial"/>
          <w:lang w:eastAsia="en-GB"/>
        </w:rPr>
        <w:t>Revise the ECT’s objectives and support plan in line with the Teachers’ Standards</w:t>
      </w:r>
    </w:p>
    <w:p w14:paraId="46BB6BBA" w14:textId="77777777" w:rsidR="00664282" w:rsidRPr="007D6303" w:rsidRDefault="00664282" w:rsidP="00664282">
      <w:pPr>
        <w:spacing w:after="120" w:line="240" w:lineRule="auto"/>
        <w:ind w:left="340" w:hanging="170"/>
        <w:rPr>
          <w:rFonts w:eastAsia="MS Mincho" w:cs="Arial"/>
          <w:lang w:eastAsia="en-GB"/>
        </w:rPr>
      </w:pPr>
      <w:r w:rsidRPr="007D6303">
        <w:rPr>
          <w:rFonts w:eastAsia="MS Mincho" w:cs="Arial"/>
          <w:lang w:eastAsia="en-GB"/>
        </w:rPr>
        <w:t>Share these with the ECT, headteacher and appropriate body</w:t>
      </w:r>
    </w:p>
    <w:p w14:paraId="1F208874" w14:textId="77777777" w:rsidR="00664282" w:rsidRPr="00664282" w:rsidRDefault="00664282" w:rsidP="00664282">
      <w:pPr>
        <w:spacing w:before="240" w:after="120" w:line="240" w:lineRule="auto"/>
        <w:rPr>
          <w:rFonts w:eastAsia="MS Mincho" w:cs="Times New Roman"/>
          <w:b/>
          <w:sz w:val="24"/>
          <w:szCs w:val="24"/>
          <w:lang w:eastAsia="en-GB"/>
        </w:rPr>
      </w:pPr>
      <w:r w:rsidRPr="00664282">
        <w:rPr>
          <w:rFonts w:eastAsia="MS Mincho" w:cs="Times New Roman"/>
          <w:b/>
          <w:sz w:val="24"/>
          <w:szCs w:val="24"/>
          <w:lang w:eastAsia="en-GB"/>
        </w:rPr>
        <w:t>4.5 Capability procedures</w:t>
      </w:r>
    </w:p>
    <w:p w14:paraId="3E1F815D" w14:textId="77777777" w:rsidR="00664282" w:rsidRPr="007D6303" w:rsidRDefault="00664282" w:rsidP="00664282">
      <w:pPr>
        <w:spacing w:after="120" w:line="240" w:lineRule="auto"/>
        <w:rPr>
          <w:rFonts w:eastAsia="MS Mincho" w:cs="Times New Roman"/>
          <w:lang w:eastAsia="en-GB"/>
        </w:rPr>
      </w:pPr>
      <w:r w:rsidRPr="007D6303">
        <w:rPr>
          <w:rFonts w:eastAsia="MS Mincho" w:cs="Times New Roman"/>
          <w:lang w:eastAsia="en-GB"/>
        </w:rPr>
        <w:t>In the event of serious capability concerns, the headteacher can decide to instigate capability procedures in line with our capability policy. They will inform the appropriate body when these procedures are instigated.</w:t>
      </w:r>
    </w:p>
    <w:p w14:paraId="59B2A19A" w14:textId="77777777" w:rsidR="00664282" w:rsidRPr="007D6303" w:rsidRDefault="00664282" w:rsidP="00664282">
      <w:pPr>
        <w:spacing w:after="120" w:line="240" w:lineRule="auto"/>
        <w:rPr>
          <w:rFonts w:eastAsia="MS Mincho" w:cs="Times New Roman"/>
          <w:lang w:eastAsia="en-GB"/>
        </w:rPr>
      </w:pPr>
      <w:r w:rsidRPr="007D6303">
        <w:rPr>
          <w:rFonts w:eastAsia="MS Mincho" w:cs="Times New Roman"/>
          <w:lang w:eastAsia="en-GB"/>
        </w:rPr>
        <w:t xml:space="preserve">The ECT’s induction process will continue alongside these capability procedures for as long as the ECT remains at the school, or the procedures are concluded. </w:t>
      </w:r>
    </w:p>
    <w:p w14:paraId="34EE8276" w14:textId="77777777" w:rsidR="00664282" w:rsidRPr="00664282" w:rsidRDefault="00664282" w:rsidP="00664282">
      <w:pPr>
        <w:spacing w:after="120" w:line="240" w:lineRule="auto"/>
        <w:rPr>
          <w:rFonts w:eastAsia="MS Mincho" w:cs="Times New Roman"/>
          <w:sz w:val="20"/>
          <w:szCs w:val="24"/>
          <w:lang w:eastAsia="en-GB"/>
        </w:rPr>
      </w:pPr>
    </w:p>
    <w:p w14:paraId="3D0FC9D3" w14:textId="77777777" w:rsidR="00664282" w:rsidRPr="00664282" w:rsidRDefault="00664282" w:rsidP="00664282">
      <w:pPr>
        <w:spacing w:before="120" w:after="120" w:line="240" w:lineRule="auto"/>
        <w:outlineLvl w:val="0"/>
        <w:rPr>
          <w:rFonts w:eastAsia="Calibri" w:cs="Arial"/>
          <w:b/>
          <w:sz w:val="28"/>
          <w:szCs w:val="28"/>
          <w:lang w:eastAsia="en-GB"/>
        </w:rPr>
      </w:pPr>
      <w:bookmarkStart w:id="11" w:name="_Toc25836419"/>
      <w:bookmarkStart w:id="12" w:name="_Toc71203493"/>
      <w:bookmarkStart w:id="13" w:name="_Toc214131192"/>
      <w:r w:rsidRPr="00664282">
        <w:rPr>
          <w:rFonts w:eastAsia="Arial" w:cs="Arial"/>
          <w:b/>
          <w:sz w:val="28"/>
          <w:szCs w:val="28"/>
          <w:lang w:eastAsia="en-GB"/>
        </w:rPr>
        <w:t>5. Roles and responsibilities</w:t>
      </w:r>
      <w:bookmarkEnd w:id="11"/>
      <w:bookmarkEnd w:id="12"/>
      <w:bookmarkEnd w:id="13"/>
    </w:p>
    <w:p w14:paraId="21BE7F24" w14:textId="77777777" w:rsidR="00664282" w:rsidRPr="00664282" w:rsidRDefault="00664282" w:rsidP="00664282">
      <w:pPr>
        <w:spacing w:before="240" w:after="120" w:line="240" w:lineRule="auto"/>
        <w:rPr>
          <w:rFonts w:eastAsia="MS Mincho" w:cs="Times New Roman"/>
          <w:sz w:val="24"/>
          <w:szCs w:val="24"/>
          <w:lang w:eastAsia="en-GB"/>
        </w:rPr>
      </w:pPr>
      <w:r w:rsidRPr="00664282">
        <w:rPr>
          <w:rFonts w:eastAsia="MS Mincho" w:cs="Times New Roman"/>
          <w:b/>
          <w:bCs/>
          <w:sz w:val="24"/>
          <w:szCs w:val="24"/>
          <w:lang w:eastAsia="en-GB"/>
        </w:rPr>
        <w:t>5.1 Role of the ECT</w:t>
      </w:r>
    </w:p>
    <w:p w14:paraId="2420599A" w14:textId="77777777" w:rsidR="00664282" w:rsidRPr="007D6303" w:rsidRDefault="00664282" w:rsidP="00664282">
      <w:pPr>
        <w:spacing w:after="120" w:line="240" w:lineRule="auto"/>
        <w:rPr>
          <w:rFonts w:eastAsia="MS Mincho" w:cs="Times New Roman"/>
          <w:lang w:eastAsia="en-GB"/>
        </w:rPr>
      </w:pPr>
      <w:r w:rsidRPr="007D6303">
        <w:rPr>
          <w:rFonts w:eastAsia="MS Mincho" w:cs="Times New Roman"/>
          <w:lang w:eastAsia="en-GB"/>
        </w:rPr>
        <w:t>The ECT will:</w:t>
      </w:r>
    </w:p>
    <w:p w14:paraId="081A3467" w14:textId="77777777" w:rsidR="00664282" w:rsidRPr="007D6303" w:rsidRDefault="00664282" w:rsidP="00664282">
      <w:pPr>
        <w:numPr>
          <w:ilvl w:val="0"/>
          <w:numId w:val="7"/>
        </w:numPr>
        <w:spacing w:after="120" w:line="240" w:lineRule="auto"/>
        <w:ind w:left="340" w:hanging="261"/>
        <w:rPr>
          <w:rFonts w:eastAsia="Times New Roman" w:cs="Times New Roman"/>
          <w:lang w:eastAsia="en-GB"/>
        </w:rPr>
      </w:pPr>
      <w:r w:rsidRPr="007D6303">
        <w:rPr>
          <w:rFonts w:eastAsia="MS Mincho" w:cs="Times New Roman"/>
          <w:lang w:eastAsia="en-GB"/>
        </w:rPr>
        <w:t>Provide evidence that they have QTS and are eligible to start induction</w:t>
      </w:r>
    </w:p>
    <w:p w14:paraId="70590385" w14:textId="77777777" w:rsidR="00664282" w:rsidRPr="007D6303" w:rsidRDefault="00664282" w:rsidP="00664282">
      <w:pPr>
        <w:numPr>
          <w:ilvl w:val="0"/>
          <w:numId w:val="7"/>
        </w:numPr>
        <w:spacing w:after="120" w:line="240" w:lineRule="auto"/>
        <w:ind w:left="340" w:hanging="261"/>
        <w:rPr>
          <w:rFonts w:eastAsia="Times New Roman" w:cs="Times New Roman"/>
          <w:lang w:eastAsia="en-GB"/>
        </w:rPr>
      </w:pPr>
      <w:r w:rsidRPr="007D6303">
        <w:rPr>
          <w:rFonts w:eastAsia="MS Mincho" w:cs="Times New Roman"/>
          <w:lang w:eastAsia="en-GB"/>
        </w:rPr>
        <w:t>Meet with their induction tutor at the start of the programme to discuss and agree priorities, and keep these under review</w:t>
      </w:r>
    </w:p>
    <w:p w14:paraId="21E8F6AF" w14:textId="77777777" w:rsidR="00664282" w:rsidRPr="007D6303" w:rsidRDefault="00664282" w:rsidP="00664282">
      <w:pPr>
        <w:numPr>
          <w:ilvl w:val="0"/>
          <w:numId w:val="7"/>
        </w:numPr>
        <w:spacing w:after="120" w:line="240" w:lineRule="auto"/>
        <w:ind w:left="340" w:hanging="261"/>
        <w:rPr>
          <w:rFonts w:eastAsia="Times New Roman" w:cs="Times New Roman"/>
          <w:lang w:eastAsia="en-GB"/>
        </w:rPr>
      </w:pPr>
      <w:r w:rsidRPr="007D6303">
        <w:rPr>
          <w:rFonts w:eastAsia="MS Mincho" w:cs="Times New Roman"/>
          <w:lang w:eastAsia="en-GB"/>
        </w:rPr>
        <w:t>Agree with their induction tutor how best to use their reduced timetable allowance and guarantee engagement with their early career teacher entitlement</w:t>
      </w:r>
    </w:p>
    <w:p w14:paraId="014C6AAD" w14:textId="77777777" w:rsidR="00664282" w:rsidRPr="007D6303" w:rsidRDefault="00664282" w:rsidP="00664282">
      <w:pPr>
        <w:numPr>
          <w:ilvl w:val="0"/>
          <w:numId w:val="7"/>
        </w:numPr>
        <w:spacing w:after="120" w:line="240" w:lineRule="auto"/>
        <w:ind w:left="340" w:hanging="261"/>
        <w:rPr>
          <w:rFonts w:eastAsia="Times New Roman" w:cs="Times New Roman"/>
          <w:lang w:eastAsia="en-GB"/>
        </w:rPr>
      </w:pPr>
      <w:r w:rsidRPr="007D6303">
        <w:rPr>
          <w:rFonts w:eastAsia="MS Mincho" w:cs="Times New Roman"/>
          <w:lang w:eastAsia="en-GB"/>
        </w:rPr>
        <w:t>Provide evidence of their progress against the relevant standards</w:t>
      </w:r>
    </w:p>
    <w:p w14:paraId="6BA50CD1" w14:textId="77777777" w:rsidR="00664282" w:rsidRPr="007D6303" w:rsidRDefault="00664282" w:rsidP="00664282">
      <w:pPr>
        <w:numPr>
          <w:ilvl w:val="0"/>
          <w:numId w:val="7"/>
        </w:numPr>
        <w:spacing w:after="120" w:line="240" w:lineRule="auto"/>
        <w:ind w:left="340" w:hanging="261"/>
        <w:rPr>
          <w:rFonts w:eastAsia="Times New Roman" w:cs="Times New Roman"/>
          <w:lang w:eastAsia="en-GB"/>
        </w:rPr>
      </w:pPr>
      <w:r w:rsidRPr="007D6303">
        <w:rPr>
          <w:rFonts w:eastAsia="MS Mincho" w:cs="Times New Roman"/>
          <w:lang w:eastAsia="en-GB"/>
        </w:rPr>
        <w:t>Participate fully in the monitoring and development programme</w:t>
      </w:r>
    </w:p>
    <w:p w14:paraId="35E9A0F1" w14:textId="77777777" w:rsidR="00664282" w:rsidRPr="007D6303" w:rsidRDefault="00664282" w:rsidP="00664282">
      <w:pPr>
        <w:numPr>
          <w:ilvl w:val="0"/>
          <w:numId w:val="7"/>
        </w:numPr>
        <w:spacing w:after="120" w:line="240" w:lineRule="auto"/>
        <w:ind w:left="340" w:hanging="261"/>
        <w:rPr>
          <w:rFonts w:eastAsia="Times New Roman" w:cs="Times New Roman"/>
          <w:lang w:eastAsia="en-GB"/>
        </w:rPr>
      </w:pPr>
      <w:r w:rsidRPr="007D6303">
        <w:rPr>
          <w:rFonts w:eastAsia="MS Mincho" w:cs="Times New Roman"/>
          <w:lang w:eastAsia="en-GB"/>
        </w:rPr>
        <w:t>Participate in scheduled classroom observations, progress reviews and formal assessment meetings</w:t>
      </w:r>
    </w:p>
    <w:p w14:paraId="5ED01C09" w14:textId="77777777" w:rsidR="00664282" w:rsidRPr="007D6303" w:rsidRDefault="00664282" w:rsidP="00664282">
      <w:pPr>
        <w:numPr>
          <w:ilvl w:val="0"/>
          <w:numId w:val="7"/>
        </w:numPr>
        <w:spacing w:after="120" w:line="240" w:lineRule="auto"/>
        <w:ind w:left="340" w:hanging="261"/>
        <w:rPr>
          <w:rFonts w:eastAsia="Times New Roman" w:cs="Times New Roman"/>
          <w:lang w:eastAsia="en-GB"/>
        </w:rPr>
      </w:pPr>
      <w:r w:rsidRPr="007D6303">
        <w:rPr>
          <w:rFonts w:eastAsia="MS Mincho" w:cs="Times New Roman"/>
          <w:lang w:eastAsia="en-GB"/>
        </w:rPr>
        <w:t>Agree with their induction tutor the start and end dates of the induction period, and the dates of any absences from work during the period</w:t>
      </w:r>
    </w:p>
    <w:p w14:paraId="70D060FB" w14:textId="77777777" w:rsidR="00664282" w:rsidRPr="007D6303" w:rsidRDefault="00664282" w:rsidP="00664282">
      <w:pPr>
        <w:numPr>
          <w:ilvl w:val="0"/>
          <w:numId w:val="7"/>
        </w:numPr>
        <w:spacing w:after="120" w:line="240" w:lineRule="auto"/>
        <w:ind w:left="340" w:hanging="261"/>
        <w:rPr>
          <w:rFonts w:eastAsia="Times New Roman" w:cs="Times New Roman"/>
          <w:lang w:eastAsia="en-GB"/>
        </w:rPr>
      </w:pPr>
      <w:r w:rsidRPr="007D6303">
        <w:rPr>
          <w:rFonts w:eastAsia="MS Mincho" w:cs="Times New Roman"/>
          <w:lang w:eastAsia="en-GB"/>
        </w:rPr>
        <w:t>Keep copies of all assessment reports</w:t>
      </w:r>
    </w:p>
    <w:p w14:paraId="0525639D" w14:textId="77777777" w:rsidR="00664282" w:rsidRPr="007D6303" w:rsidRDefault="00664282" w:rsidP="00664282">
      <w:pPr>
        <w:spacing w:after="120" w:line="240" w:lineRule="auto"/>
        <w:rPr>
          <w:rFonts w:eastAsia="MS Mincho" w:cs="Times New Roman"/>
          <w:lang w:eastAsia="en-GB"/>
        </w:rPr>
      </w:pPr>
      <w:r w:rsidRPr="007D6303">
        <w:rPr>
          <w:rFonts w:eastAsia="MS Mincho" w:cs="Times New Roman"/>
          <w:b/>
          <w:bCs/>
          <w:lang w:eastAsia="en-GB"/>
        </w:rPr>
        <w:t>When the ECT has any</w:t>
      </w:r>
      <w:r w:rsidRPr="007D6303">
        <w:rPr>
          <w:rFonts w:eastAsia="MS Mincho" w:cs="Times New Roman"/>
          <w:lang w:eastAsia="en-GB"/>
        </w:rPr>
        <w:t xml:space="preserve"> </w:t>
      </w:r>
      <w:r w:rsidRPr="007D6303">
        <w:rPr>
          <w:rFonts w:eastAsia="MS Mincho" w:cs="Times New Roman"/>
          <w:b/>
          <w:bCs/>
          <w:lang w:eastAsia="en-GB"/>
        </w:rPr>
        <w:t>concerns</w:t>
      </w:r>
      <w:r w:rsidRPr="007D6303">
        <w:rPr>
          <w:rFonts w:eastAsia="MS Mincho" w:cs="Times New Roman"/>
          <w:lang w:eastAsia="en-GB"/>
        </w:rPr>
        <w:t xml:space="preserve">, they will: </w:t>
      </w:r>
    </w:p>
    <w:p w14:paraId="066B3D34" w14:textId="77777777" w:rsidR="00664282" w:rsidRPr="007D6303" w:rsidRDefault="00664282" w:rsidP="00664282">
      <w:pPr>
        <w:numPr>
          <w:ilvl w:val="0"/>
          <w:numId w:val="8"/>
        </w:numPr>
        <w:spacing w:after="120" w:line="240" w:lineRule="auto"/>
        <w:ind w:left="340" w:hanging="261"/>
        <w:rPr>
          <w:rFonts w:eastAsia="Times New Roman" w:cs="Times New Roman"/>
          <w:lang w:eastAsia="en-GB"/>
        </w:rPr>
      </w:pPr>
      <w:r w:rsidRPr="007D6303">
        <w:rPr>
          <w:rFonts w:eastAsia="MS Mincho" w:cs="Times New Roman"/>
          <w:lang w:eastAsia="en-GB"/>
        </w:rPr>
        <w:t>Raise these with their induction tutor as soon as they can</w:t>
      </w:r>
    </w:p>
    <w:p w14:paraId="5B17AC16" w14:textId="77777777" w:rsidR="00664282" w:rsidRPr="007D6303" w:rsidRDefault="00664282" w:rsidP="00664282">
      <w:pPr>
        <w:numPr>
          <w:ilvl w:val="0"/>
          <w:numId w:val="8"/>
        </w:numPr>
        <w:spacing w:after="120" w:line="240" w:lineRule="auto"/>
        <w:ind w:left="340" w:hanging="261"/>
        <w:rPr>
          <w:rFonts w:eastAsia="Times New Roman" w:cs="Times New Roman"/>
          <w:lang w:eastAsia="en-GB"/>
        </w:rPr>
      </w:pPr>
      <w:r w:rsidRPr="007D6303">
        <w:rPr>
          <w:rFonts w:eastAsia="MS Mincho" w:cs="Times New Roman"/>
          <w:lang w:eastAsia="en-GB"/>
        </w:rPr>
        <w:t>Consult with their contact at the appropriate body at an early stage if there are difficulties in resolving issues with their induction tutor or within the school</w:t>
      </w:r>
    </w:p>
    <w:p w14:paraId="1B6E6916" w14:textId="77777777" w:rsidR="007D6303" w:rsidRDefault="007D6303" w:rsidP="007D6303">
      <w:pPr>
        <w:spacing w:after="120" w:line="240" w:lineRule="auto"/>
        <w:ind w:left="340"/>
        <w:rPr>
          <w:rFonts w:eastAsia="MS Mincho" w:cs="Times New Roman"/>
          <w:lang w:eastAsia="en-GB"/>
        </w:rPr>
      </w:pPr>
    </w:p>
    <w:p w14:paraId="34C43858" w14:textId="77777777" w:rsidR="007D6303" w:rsidRPr="007D6303" w:rsidRDefault="007D6303" w:rsidP="007D6303">
      <w:pPr>
        <w:spacing w:after="120" w:line="240" w:lineRule="auto"/>
        <w:ind w:left="340"/>
        <w:rPr>
          <w:rFonts w:eastAsia="Times New Roman" w:cs="Times New Roman"/>
          <w:lang w:eastAsia="en-GB"/>
        </w:rPr>
      </w:pPr>
    </w:p>
    <w:p w14:paraId="3631AAAC" w14:textId="77777777" w:rsidR="00664282" w:rsidRPr="00664282" w:rsidRDefault="00664282" w:rsidP="00664282">
      <w:pPr>
        <w:spacing w:before="240" w:after="120" w:line="240" w:lineRule="auto"/>
        <w:rPr>
          <w:rFonts w:eastAsia="MS Mincho" w:cs="Times New Roman"/>
          <w:sz w:val="24"/>
          <w:szCs w:val="24"/>
          <w:lang w:eastAsia="en-GB"/>
        </w:rPr>
      </w:pPr>
      <w:r w:rsidRPr="00664282">
        <w:rPr>
          <w:rFonts w:eastAsia="MS Mincho" w:cs="Times New Roman"/>
          <w:b/>
          <w:bCs/>
          <w:sz w:val="24"/>
          <w:szCs w:val="24"/>
          <w:lang w:eastAsia="en-GB"/>
        </w:rPr>
        <w:lastRenderedPageBreak/>
        <w:t>5.2 Role of the headteacher</w:t>
      </w:r>
    </w:p>
    <w:p w14:paraId="2A6D6ACB" w14:textId="77777777" w:rsidR="00664282" w:rsidRPr="007D6303" w:rsidRDefault="00664282" w:rsidP="00664282">
      <w:pPr>
        <w:spacing w:after="120" w:line="240" w:lineRule="auto"/>
        <w:rPr>
          <w:rFonts w:eastAsia="MS Mincho" w:cs="Times New Roman"/>
          <w:lang w:eastAsia="en-GB"/>
        </w:rPr>
      </w:pPr>
      <w:r w:rsidRPr="007D6303">
        <w:rPr>
          <w:rFonts w:eastAsia="MS Mincho" w:cs="Times New Roman"/>
          <w:lang w:eastAsia="en-GB"/>
        </w:rPr>
        <w:t>The headteacher will:</w:t>
      </w:r>
    </w:p>
    <w:p w14:paraId="42A6AD36" w14:textId="77777777" w:rsidR="00664282" w:rsidRPr="007D6303" w:rsidRDefault="00664282" w:rsidP="00664282">
      <w:pPr>
        <w:numPr>
          <w:ilvl w:val="0"/>
          <w:numId w:val="9"/>
        </w:numPr>
        <w:spacing w:after="120" w:line="240" w:lineRule="auto"/>
        <w:ind w:left="340" w:hanging="261"/>
        <w:rPr>
          <w:rFonts w:eastAsia="Times New Roman" w:cs="Times New Roman"/>
          <w:lang w:eastAsia="en-GB"/>
        </w:rPr>
      </w:pPr>
      <w:r w:rsidRPr="007D6303">
        <w:rPr>
          <w:rFonts w:eastAsia="MS Mincho" w:cs="Times New Roman"/>
          <w:lang w:eastAsia="en-GB"/>
        </w:rPr>
        <w:t>Check that the ECT has been awarded QTS and whether they need to serve an induction period</w:t>
      </w:r>
    </w:p>
    <w:p w14:paraId="0F4FC4B1" w14:textId="77777777" w:rsidR="00664282" w:rsidRPr="007D6303" w:rsidRDefault="00664282" w:rsidP="00664282">
      <w:pPr>
        <w:numPr>
          <w:ilvl w:val="0"/>
          <w:numId w:val="9"/>
        </w:numPr>
        <w:spacing w:after="120" w:line="240" w:lineRule="auto"/>
        <w:ind w:left="340" w:hanging="261"/>
        <w:rPr>
          <w:rFonts w:eastAsia="Times New Roman" w:cs="Times New Roman"/>
          <w:lang w:eastAsia="en-GB"/>
        </w:rPr>
      </w:pPr>
      <w:r w:rsidRPr="007D6303">
        <w:rPr>
          <w:rFonts w:eastAsia="MS Mincho" w:cs="Times New Roman"/>
          <w:lang w:eastAsia="en-GB"/>
        </w:rPr>
        <w:t>Agree, in advance of the ECT starting, who will act as the appropriate body</w:t>
      </w:r>
    </w:p>
    <w:p w14:paraId="02396623" w14:textId="77777777" w:rsidR="00664282" w:rsidRPr="007D6303" w:rsidRDefault="00664282" w:rsidP="00664282">
      <w:pPr>
        <w:numPr>
          <w:ilvl w:val="0"/>
          <w:numId w:val="9"/>
        </w:numPr>
        <w:spacing w:after="120" w:line="240" w:lineRule="auto"/>
        <w:ind w:left="340" w:hanging="261"/>
        <w:rPr>
          <w:rFonts w:eastAsia="Times New Roman" w:cs="Times New Roman"/>
          <w:lang w:eastAsia="en-GB"/>
        </w:rPr>
      </w:pPr>
      <w:r w:rsidRPr="007D6303">
        <w:rPr>
          <w:rFonts w:eastAsia="MS Mincho" w:cs="Times New Roman"/>
          <w:lang w:eastAsia="en-GB"/>
        </w:rPr>
        <w:t>Notify the appropriate body when an ECT is taking up a post and undertaking induction</w:t>
      </w:r>
    </w:p>
    <w:p w14:paraId="6F100A27" w14:textId="77777777" w:rsidR="00664282" w:rsidRPr="007D6303" w:rsidRDefault="00664282" w:rsidP="00664282">
      <w:pPr>
        <w:numPr>
          <w:ilvl w:val="0"/>
          <w:numId w:val="9"/>
        </w:numPr>
        <w:spacing w:after="120" w:line="240" w:lineRule="auto"/>
        <w:ind w:left="340" w:hanging="261"/>
        <w:rPr>
          <w:rFonts w:eastAsia="Times New Roman" w:cs="Times New Roman"/>
          <w:lang w:eastAsia="en-GB"/>
        </w:rPr>
      </w:pPr>
      <w:r w:rsidRPr="007D6303">
        <w:rPr>
          <w:rFonts w:eastAsia="MS Mincho" w:cs="Times New Roman"/>
          <w:lang w:eastAsia="en-GB"/>
        </w:rPr>
        <w:t>Make sure the ECT’s post is suitable according to statutory guidance (see section 4.1 above)</w:t>
      </w:r>
    </w:p>
    <w:p w14:paraId="55627846" w14:textId="77777777" w:rsidR="00664282" w:rsidRPr="007D6303" w:rsidRDefault="00664282" w:rsidP="00664282">
      <w:pPr>
        <w:numPr>
          <w:ilvl w:val="0"/>
          <w:numId w:val="9"/>
        </w:numPr>
        <w:spacing w:after="120" w:line="240" w:lineRule="auto"/>
        <w:ind w:left="340" w:hanging="261"/>
        <w:rPr>
          <w:rFonts w:eastAsia="Times New Roman" w:cs="Times New Roman"/>
          <w:lang w:eastAsia="en-GB"/>
        </w:rPr>
      </w:pPr>
      <w:r w:rsidRPr="007D6303">
        <w:rPr>
          <w:rFonts w:eastAsia="MS Mincho" w:cs="Times New Roman"/>
          <w:lang w:eastAsia="en-GB"/>
        </w:rPr>
        <w:t>Make sure the induction tutor is appropriately trained and has sufficient time to carry out their role effectively</w:t>
      </w:r>
    </w:p>
    <w:p w14:paraId="3DACFACF" w14:textId="77777777" w:rsidR="00664282" w:rsidRPr="007D6303" w:rsidRDefault="00664282" w:rsidP="00664282">
      <w:pPr>
        <w:numPr>
          <w:ilvl w:val="0"/>
          <w:numId w:val="9"/>
        </w:numPr>
        <w:spacing w:after="120" w:line="240" w:lineRule="auto"/>
        <w:ind w:left="340" w:hanging="261"/>
        <w:rPr>
          <w:rFonts w:eastAsia="Times New Roman" w:cs="Times New Roman"/>
          <w:lang w:eastAsia="en-GB"/>
        </w:rPr>
      </w:pPr>
      <w:r w:rsidRPr="007D6303">
        <w:rPr>
          <w:rFonts w:eastAsia="MS Mincho" w:cs="Times New Roman"/>
          <w:lang w:eastAsia="en-GB"/>
        </w:rPr>
        <w:t>Make sure the induction mentor is appropriately trained and has sufficient time to carry out their role effectively</w:t>
      </w:r>
    </w:p>
    <w:p w14:paraId="301EA7D3" w14:textId="77777777" w:rsidR="00664282" w:rsidRPr="007D6303" w:rsidRDefault="00664282" w:rsidP="00664282">
      <w:pPr>
        <w:numPr>
          <w:ilvl w:val="0"/>
          <w:numId w:val="9"/>
        </w:numPr>
        <w:spacing w:after="120" w:line="240" w:lineRule="auto"/>
        <w:ind w:left="340" w:hanging="261"/>
        <w:rPr>
          <w:rFonts w:eastAsia="Times New Roman" w:cs="Times New Roman"/>
          <w:lang w:eastAsia="en-GB"/>
        </w:rPr>
      </w:pPr>
      <w:r w:rsidRPr="007D6303">
        <w:rPr>
          <w:rFonts w:eastAsia="MS Mincho" w:cs="Times New Roman"/>
          <w:lang w:eastAsia="en-GB"/>
        </w:rPr>
        <w:t>Make sure an appropriate early career teacher entitlement programme is in place</w:t>
      </w:r>
    </w:p>
    <w:p w14:paraId="23190E37" w14:textId="77777777" w:rsidR="00664282" w:rsidRPr="007D6303" w:rsidRDefault="00664282" w:rsidP="00664282">
      <w:pPr>
        <w:numPr>
          <w:ilvl w:val="0"/>
          <w:numId w:val="9"/>
        </w:numPr>
        <w:spacing w:after="120" w:line="240" w:lineRule="auto"/>
        <w:ind w:left="340" w:hanging="261"/>
        <w:rPr>
          <w:rFonts w:eastAsia="Times New Roman" w:cs="Times New Roman"/>
          <w:lang w:eastAsia="en-GB"/>
        </w:rPr>
      </w:pPr>
      <w:r w:rsidRPr="007D6303">
        <w:rPr>
          <w:rFonts w:eastAsia="MS Mincho" w:cs="Times New Roman"/>
          <w:lang w:eastAsia="en-GB"/>
        </w:rPr>
        <w:t>Make sure the ECT’s progress is reviewed regularly, including through observations and feedback on their teaching</w:t>
      </w:r>
    </w:p>
    <w:p w14:paraId="13430F2D" w14:textId="77777777" w:rsidR="00664282" w:rsidRPr="007D6303" w:rsidRDefault="00664282" w:rsidP="00664282">
      <w:pPr>
        <w:numPr>
          <w:ilvl w:val="0"/>
          <w:numId w:val="9"/>
        </w:numPr>
        <w:spacing w:after="120" w:line="240" w:lineRule="auto"/>
        <w:ind w:left="340" w:hanging="261"/>
        <w:rPr>
          <w:rFonts w:eastAsia="Times New Roman" w:cs="Times New Roman"/>
          <w:lang w:eastAsia="en-GB"/>
        </w:rPr>
      </w:pPr>
      <w:r w:rsidRPr="007D6303">
        <w:rPr>
          <w:rFonts w:eastAsia="MS Mincho" w:cs="Times New Roman"/>
          <w:lang w:eastAsia="en-GB"/>
        </w:rPr>
        <w:t>Make sure that formal assessments are carried out and reports completed and sent to the appropriate body</w:t>
      </w:r>
    </w:p>
    <w:p w14:paraId="0EA9F7DC" w14:textId="77777777" w:rsidR="00664282" w:rsidRPr="007D6303" w:rsidRDefault="00664282" w:rsidP="00664282">
      <w:pPr>
        <w:numPr>
          <w:ilvl w:val="0"/>
          <w:numId w:val="1"/>
        </w:numPr>
        <w:spacing w:after="120" w:line="240" w:lineRule="auto"/>
        <w:rPr>
          <w:rFonts w:eastAsia="MS Mincho" w:cs="Arial"/>
        </w:rPr>
      </w:pPr>
      <w:r w:rsidRPr="007D6303">
        <w:rPr>
          <w:rFonts w:eastAsia="MS Mincho" w:cs="Arial"/>
          <w:lang w:eastAsia="en-GB"/>
        </w:rPr>
        <w:t>Maintain and keep accurate records of employment that will count towards the induction period</w:t>
      </w:r>
    </w:p>
    <w:p w14:paraId="2996637A" w14:textId="77777777" w:rsidR="00664282" w:rsidRPr="007D6303" w:rsidRDefault="00664282" w:rsidP="00664282">
      <w:pPr>
        <w:numPr>
          <w:ilvl w:val="0"/>
          <w:numId w:val="9"/>
        </w:numPr>
        <w:spacing w:after="120" w:line="240" w:lineRule="auto"/>
        <w:ind w:left="340" w:hanging="261"/>
        <w:rPr>
          <w:rFonts w:eastAsia="Times New Roman" w:cs="Times New Roman"/>
          <w:lang w:eastAsia="en-GB"/>
        </w:rPr>
      </w:pPr>
      <w:r w:rsidRPr="007D6303">
        <w:rPr>
          <w:rFonts w:eastAsia="MS Mincho" w:cs="Times New Roman"/>
          <w:lang w:eastAsia="en-GB"/>
        </w:rPr>
        <w:t>Make sure that all monitoring and record keeping is done in the least burdensome and most streamlined way possible</w:t>
      </w:r>
    </w:p>
    <w:p w14:paraId="09730DC6" w14:textId="77777777" w:rsidR="00664282" w:rsidRPr="007D6303" w:rsidRDefault="00664282" w:rsidP="00664282">
      <w:pPr>
        <w:numPr>
          <w:ilvl w:val="0"/>
          <w:numId w:val="9"/>
        </w:numPr>
        <w:spacing w:after="120" w:line="240" w:lineRule="auto"/>
        <w:ind w:left="340" w:hanging="261"/>
        <w:rPr>
          <w:rFonts w:eastAsia="Times New Roman" w:cs="Times New Roman"/>
          <w:lang w:eastAsia="en-GB"/>
        </w:rPr>
      </w:pPr>
      <w:r w:rsidRPr="007D6303">
        <w:rPr>
          <w:rFonts w:eastAsia="MS Mincho" w:cs="Times New Roman"/>
          <w:lang w:eastAsia="en-GB"/>
        </w:rPr>
        <w:t>Make the trustee board aware of the support arrangements in place for the ECT</w:t>
      </w:r>
    </w:p>
    <w:p w14:paraId="1DE41F3A" w14:textId="77777777" w:rsidR="00664282" w:rsidRPr="007D6303" w:rsidRDefault="00664282" w:rsidP="00664282">
      <w:pPr>
        <w:numPr>
          <w:ilvl w:val="0"/>
          <w:numId w:val="9"/>
        </w:numPr>
        <w:spacing w:after="120" w:line="240" w:lineRule="auto"/>
        <w:ind w:left="340" w:hanging="261"/>
        <w:rPr>
          <w:rFonts w:eastAsia="Times New Roman" w:cs="Times New Roman"/>
          <w:lang w:eastAsia="en-GB"/>
        </w:rPr>
      </w:pPr>
      <w:r w:rsidRPr="007D6303">
        <w:rPr>
          <w:rFonts w:eastAsia="MS Mincho" w:cs="Times New Roman"/>
          <w:lang w:eastAsia="en-GB"/>
        </w:rPr>
        <w:t>Make a recommendation to the appropriate body on whether the ECT’s performance against the relevant standards is satisfactory</w:t>
      </w:r>
    </w:p>
    <w:p w14:paraId="538EB3AF" w14:textId="77777777" w:rsidR="00664282" w:rsidRPr="007D6303" w:rsidRDefault="00664282" w:rsidP="00664282">
      <w:pPr>
        <w:numPr>
          <w:ilvl w:val="0"/>
          <w:numId w:val="9"/>
        </w:numPr>
        <w:spacing w:after="120" w:line="240" w:lineRule="auto"/>
        <w:ind w:left="340" w:hanging="261"/>
        <w:rPr>
          <w:rFonts w:eastAsia="Times New Roman" w:cs="Times New Roman"/>
          <w:lang w:eastAsia="en-GB"/>
        </w:rPr>
      </w:pPr>
      <w:r w:rsidRPr="007D6303">
        <w:rPr>
          <w:rFonts w:eastAsia="MS Mincho" w:cs="Times New Roman"/>
          <w:lang w:eastAsia="en-GB"/>
        </w:rPr>
        <w:t>Participate in the appropriate body’s quality assurance procedures for the induction programmes</w:t>
      </w:r>
    </w:p>
    <w:p w14:paraId="24902295" w14:textId="77777777" w:rsidR="00664282" w:rsidRPr="007D6303" w:rsidRDefault="00664282" w:rsidP="00664282">
      <w:pPr>
        <w:numPr>
          <w:ilvl w:val="0"/>
          <w:numId w:val="9"/>
        </w:numPr>
        <w:spacing w:after="120" w:line="240" w:lineRule="auto"/>
        <w:ind w:left="340" w:hanging="261"/>
        <w:rPr>
          <w:rFonts w:eastAsia="Times New Roman" w:cs="Times New Roman"/>
          <w:lang w:eastAsia="en-GB"/>
        </w:rPr>
      </w:pPr>
      <w:r w:rsidRPr="007D6303">
        <w:rPr>
          <w:rFonts w:eastAsia="MS Mincho" w:cs="Times New Roman"/>
          <w:lang w:eastAsia="en-GB"/>
        </w:rPr>
        <w:t>Keep all relevant documentation, evidence and forms on file for 6 years</w:t>
      </w:r>
    </w:p>
    <w:p w14:paraId="488B7815" w14:textId="77777777" w:rsidR="00664282" w:rsidRPr="00664282" w:rsidRDefault="00664282" w:rsidP="00664282">
      <w:pPr>
        <w:spacing w:before="240" w:after="120" w:line="240" w:lineRule="auto"/>
        <w:rPr>
          <w:rFonts w:eastAsia="MS Mincho" w:cs="Times New Roman"/>
          <w:sz w:val="24"/>
          <w:szCs w:val="24"/>
          <w:lang w:eastAsia="en-GB"/>
        </w:rPr>
      </w:pPr>
      <w:r w:rsidRPr="00664282">
        <w:rPr>
          <w:rFonts w:eastAsia="MS Mincho" w:cs="Times New Roman"/>
          <w:b/>
          <w:bCs/>
          <w:sz w:val="24"/>
          <w:szCs w:val="24"/>
          <w:lang w:eastAsia="en-GB"/>
        </w:rPr>
        <w:t>5.3 Role of the induction tutor</w:t>
      </w:r>
    </w:p>
    <w:p w14:paraId="298AA22F" w14:textId="77777777" w:rsidR="00664282" w:rsidRPr="007D6303" w:rsidRDefault="00664282" w:rsidP="00664282">
      <w:pPr>
        <w:spacing w:after="120" w:line="240" w:lineRule="auto"/>
        <w:rPr>
          <w:rFonts w:eastAsia="MS Mincho" w:cs="Times New Roman"/>
          <w:lang w:eastAsia="en-GB"/>
        </w:rPr>
      </w:pPr>
      <w:r w:rsidRPr="007D6303">
        <w:rPr>
          <w:rFonts w:eastAsia="MS Mincho" w:cs="Times New Roman"/>
          <w:lang w:eastAsia="en-GB"/>
        </w:rPr>
        <w:t>The induction tutor will:</w:t>
      </w:r>
    </w:p>
    <w:p w14:paraId="467CB5C6" w14:textId="77777777" w:rsidR="00664282" w:rsidRPr="007D6303" w:rsidRDefault="00664282" w:rsidP="00664282">
      <w:pPr>
        <w:numPr>
          <w:ilvl w:val="0"/>
          <w:numId w:val="10"/>
        </w:numPr>
        <w:spacing w:after="120" w:line="240" w:lineRule="auto"/>
        <w:ind w:left="340" w:hanging="261"/>
        <w:rPr>
          <w:rFonts w:eastAsia="Times New Roman" w:cs="Times New Roman"/>
          <w:lang w:eastAsia="en-GB"/>
        </w:rPr>
      </w:pPr>
      <w:r w:rsidRPr="007D6303">
        <w:rPr>
          <w:rFonts w:eastAsia="MS Mincho" w:cs="Times New Roman"/>
          <w:lang w:eastAsia="en-GB"/>
        </w:rPr>
        <w:t>Provide guidance and effective support to the ECT (with the appropriate body where necessary)</w:t>
      </w:r>
    </w:p>
    <w:p w14:paraId="39563875" w14:textId="77777777" w:rsidR="00664282" w:rsidRPr="007D6303" w:rsidRDefault="00664282" w:rsidP="00664282">
      <w:pPr>
        <w:numPr>
          <w:ilvl w:val="0"/>
          <w:numId w:val="10"/>
        </w:numPr>
        <w:spacing w:after="120" w:line="240" w:lineRule="auto"/>
        <w:ind w:left="340" w:hanging="261"/>
        <w:rPr>
          <w:rFonts w:eastAsia="Times New Roman" w:cs="Times New Roman"/>
          <w:lang w:eastAsia="en-GB"/>
        </w:rPr>
      </w:pPr>
      <w:r w:rsidRPr="007D6303">
        <w:rPr>
          <w:rFonts w:eastAsia="MS Mincho" w:cs="Times New Roman"/>
          <w:lang w:eastAsia="en-GB"/>
        </w:rPr>
        <w:t>Carry out regular progress reviews throughout the induction period</w:t>
      </w:r>
    </w:p>
    <w:p w14:paraId="3BC0BDF1" w14:textId="77777777" w:rsidR="00664282" w:rsidRPr="007D6303" w:rsidRDefault="00664282" w:rsidP="00664282">
      <w:pPr>
        <w:numPr>
          <w:ilvl w:val="0"/>
          <w:numId w:val="10"/>
        </w:numPr>
        <w:spacing w:after="120" w:line="240" w:lineRule="auto"/>
        <w:ind w:left="340" w:hanging="261"/>
        <w:rPr>
          <w:rFonts w:eastAsia="Times New Roman" w:cs="Times New Roman"/>
          <w:lang w:eastAsia="en-GB"/>
        </w:rPr>
      </w:pPr>
      <w:r w:rsidRPr="007D6303">
        <w:rPr>
          <w:rFonts w:eastAsia="MS Mincho" w:cs="Times New Roman"/>
          <w:lang w:eastAsia="en-GB"/>
        </w:rPr>
        <w:t>Undertake 2 formal assessment meetings during the induction period, coordinating input from other colleagues as appropriate</w:t>
      </w:r>
    </w:p>
    <w:p w14:paraId="6C438D6E" w14:textId="77777777" w:rsidR="00664282" w:rsidRPr="007D6303" w:rsidRDefault="00664282" w:rsidP="00664282">
      <w:pPr>
        <w:numPr>
          <w:ilvl w:val="0"/>
          <w:numId w:val="10"/>
        </w:numPr>
        <w:spacing w:after="120" w:line="240" w:lineRule="auto"/>
        <w:ind w:left="340" w:hanging="261"/>
        <w:rPr>
          <w:rFonts w:eastAsia="Times New Roman" w:cs="Times New Roman"/>
          <w:lang w:eastAsia="en-GB"/>
        </w:rPr>
      </w:pPr>
      <w:r w:rsidRPr="007D6303">
        <w:rPr>
          <w:rFonts w:eastAsia="MS Mincho" w:cs="Times New Roman"/>
          <w:lang w:eastAsia="en-GB"/>
        </w:rPr>
        <w:t>Carry out progress reviews in terms where a formal assessment doesn’t occur</w:t>
      </w:r>
    </w:p>
    <w:p w14:paraId="7695AEB7" w14:textId="77777777" w:rsidR="00664282" w:rsidRPr="007D6303" w:rsidRDefault="00664282" w:rsidP="00664282">
      <w:pPr>
        <w:numPr>
          <w:ilvl w:val="0"/>
          <w:numId w:val="10"/>
        </w:numPr>
        <w:spacing w:after="120" w:line="240" w:lineRule="auto"/>
        <w:ind w:left="340" w:hanging="261"/>
        <w:rPr>
          <w:rFonts w:eastAsia="Times New Roman" w:cs="Times New Roman"/>
          <w:lang w:eastAsia="en-GB"/>
        </w:rPr>
      </w:pPr>
      <w:r w:rsidRPr="007D6303">
        <w:rPr>
          <w:rFonts w:eastAsia="MS Mincho" w:cs="Times New Roman"/>
          <w:lang w:eastAsia="en-GB"/>
        </w:rPr>
        <w:t>Inform the ECT following progress reviews of their progress against the relevant standards, and share records with the ECT, headteacher and appropriate body</w:t>
      </w:r>
    </w:p>
    <w:p w14:paraId="675CA920" w14:textId="77777777" w:rsidR="00664282" w:rsidRPr="007D6303" w:rsidRDefault="00664282" w:rsidP="00664282">
      <w:pPr>
        <w:numPr>
          <w:ilvl w:val="0"/>
          <w:numId w:val="10"/>
        </w:numPr>
        <w:spacing w:after="120" w:line="240" w:lineRule="auto"/>
        <w:ind w:left="340" w:hanging="261"/>
        <w:rPr>
          <w:rFonts w:eastAsia="Times New Roman" w:cs="Times New Roman"/>
          <w:lang w:eastAsia="en-GB"/>
        </w:rPr>
      </w:pPr>
      <w:r w:rsidRPr="007D6303">
        <w:rPr>
          <w:rFonts w:eastAsia="MS Mincho" w:cs="Times New Roman"/>
          <w:lang w:eastAsia="en-GB"/>
        </w:rPr>
        <w:t>Inform the ECT during the formal assessment meeting of the judgements to be recorded on their formal assessment record and invite the ECT to add their own comments</w:t>
      </w:r>
    </w:p>
    <w:p w14:paraId="68D11A32" w14:textId="77777777" w:rsidR="00664282" w:rsidRPr="007D6303" w:rsidRDefault="00664282" w:rsidP="00664282">
      <w:pPr>
        <w:numPr>
          <w:ilvl w:val="0"/>
          <w:numId w:val="10"/>
        </w:numPr>
        <w:spacing w:after="120" w:line="240" w:lineRule="auto"/>
        <w:ind w:left="340" w:hanging="261"/>
        <w:rPr>
          <w:rFonts w:eastAsia="Times New Roman" w:cs="Times New Roman"/>
          <w:lang w:eastAsia="en-GB"/>
        </w:rPr>
      </w:pPr>
      <w:r w:rsidRPr="007D6303">
        <w:rPr>
          <w:rFonts w:eastAsia="MS Mincho" w:cs="Times New Roman"/>
          <w:lang w:eastAsia="en-GB"/>
        </w:rPr>
        <w:t>Make sure that the ECT’s teaching is observed and feedback is provided</w:t>
      </w:r>
    </w:p>
    <w:p w14:paraId="38E6EDBF" w14:textId="77777777" w:rsidR="00664282" w:rsidRPr="007D6303" w:rsidRDefault="00664282" w:rsidP="00664282">
      <w:pPr>
        <w:numPr>
          <w:ilvl w:val="0"/>
          <w:numId w:val="10"/>
        </w:numPr>
        <w:spacing w:after="120" w:line="240" w:lineRule="auto"/>
        <w:ind w:left="340" w:hanging="261"/>
        <w:rPr>
          <w:rFonts w:eastAsia="Times New Roman" w:cs="Times New Roman"/>
          <w:lang w:eastAsia="en-GB"/>
        </w:rPr>
      </w:pPr>
      <w:r w:rsidRPr="007D6303">
        <w:rPr>
          <w:rFonts w:eastAsia="MS Mincho" w:cs="Times New Roman"/>
          <w:lang w:eastAsia="en-GB"/>
        </w:rPr>
        <w:t>Make sure the ECT is aware of how they can raise concerns about their induction programme or their personal progress, both within and outside of the school</w:t>
      </w:r>
    </w:p>
    <w:p w14:paraId="0E3B7C5A" w14:textId="77777777" w:rsidR="00664282" w:rsidRPr="007D6303" w:rsidRDefault="00664282" w:rsidP="00664282">
      <w:pPr>
        <w:numPr>
          <w:ilvl w:val="0"/>
          <w:numId w:val="10"/>
        </w:numPr>
        <w:spacing w:after="120" w:line="240" w:lineRule="auto"/>
        <w:ind w:left="340" w:hanging="261"/>
        <w:rPr>
          <w:rFonts w:eastAsia="Times New Roman" w:cs="Times New Roman"/>
          <w:lang w:eastAsia="en-GB"/>
        </w:rPr>
      </w:pPr>
      <w:r w:rsidRPr="007D6303">
        <w:rPr>
          <w:rFonts w:eastAsia="MS Mincho" w:cs="Times New Roman"/>
          <w:lang w:eastAsia="en-GB"/>
        </w:rPr>
        <w:t>Take prompt, appropriate action if the ECT appears to be having difficulties</w:t>
      </w:r>
    </w:p>
    <w:p w14:paraId="1B1E3282" w14:textId="77777777" w:rsidR="00664282" w:rsidRPr="007D6303" w:rsidRDefault="00664282" w:rsidP="00664282">
      <w:pPr>
        <w:numPr>
          <w:ilvl w:val="0"/>
          <w:numId w:val="10"/>
        </w:numPr>
        <w:spacing w:after="120" w:line="240" w:lineRule="auto"/>
        <w:ind w:left="340" w:hanging="261"/>
        <w:rPr>
          <w:rFonts w:eastAsia="Times New Roman" w:cs="Times New Roman"/>
          <w:lang w:eastAsia="en-GB"/>
        </w:rPr>
      </w:pPr>
      <w:r w:rsidRPr="007D6303">
        <w:rPr>
          <w:rFonts w:eastAsia="MS Mincho" w:cs="Times New Roman"/>
          <w:lang w:eastAsia="en-GB"/>
        </w:rPr>
        <w:t>Make sure that all monitoring and record keeping is done in the least burdensome way possible, and that ECTs are not asked for any evidence that requires the creation of new work</w:t>
      </w:r>
    </w:p>
    <w:p w14:paraId="70846656" w14:textId="77777777" w:rsidR="00664282" w:rsidRPr="007D6303" w:rsidRDefault="00664282" w:rsidP="00664282">
      <w:pPr>
        <w:numPr>
          <w:ilvl w:val="0"/>
          <w:numId w:val="10"/>
        </w:numPr>
        <w:spacing w:after="120" w:line="240" w:lineRule="auto"/>
        <w:ind w:left="340" w:hanging="261"/>
        <w:rPr>
          <w:rFonts w:eastAsia="Times New Roman" w:cs="Times New Roman"/>
          <w:lang w:eastAsia="en-GB"/>
        </w:rPr>
      </w:pPr>
      <w:r w:rsidRPr="007D6303">
        <w:rPr>
          <w:rFonts w:eastAsia="MS Mincho" w:cs="Times New Roman"/>
          <w:lang w:val="en-US" w:eastAsia="en-GB"/>
        </w:rPr>
        <w:t>Notify the appropriate body after each progress review as to whether the ECT is making satisfactory progress</w:t>
      </w:r>
    </w:p>
    <w:p w14:paraId="2256EB87" w14:textId="77777777" w:rsidR="00664282" w:rsidRPr="00664282" w:rsidRDefault="00664282" w:rsidP="00664282">
      <w:pPr>
        <w:spacing w:before="240" w:after="120" w:line="240" w:lineRule="auto"/>
        <w:rPr>
          <w:rFonts w:eastAsia="MS Mincho" w:cs="Times New Roman"/>
          <w:sz w:val="24"/>
          <w:szCs w:val="24"/>
          <w:lang w:eastAsia="en-GB"/>
        </w:rPr>
      </w:pPr>
      <w:r w:rsidRPr="00664282">
        <w:rPr>
          <w:rFonts w:eastAsia="MS Mincho" w:cs="Times New Roman"/>
          <w:b/>
          <w:bCs/>
          <w:sz w:val="24"/>
          <w:szCs w:val="24"/>
          <w:lang w:eastAsia="en-GB"/>
        </w:rPr>
        <w:lastRenderedPageBreak/>
        <w:t>5.4 Role of the induction mentor</w:t>
      </w:r>
    </w:p>
    <w:p w14:paraId="7B965E4D" w14:textId="77777777" w:rsidR="00664282" w:rsidRPr="007D6303" w:rsidRDefault="00664282" w:rsidP="00664282">
      <w:pPr>
        <w:spacing w:after="120" w:line="240" w:lineRule="auto"/>
        <w:rPr>
          <w:rFonts w:eastAsia="MS Mincho" w:cs="Times New Roman"/>
          <w:lang w:eastAsia="en-GB"/>
        </w:rPr>
      </w:pPr>
      <w:r w:rsidRPr="007D6303">
        <w:rPr>
          <w:rFonts w:eastAsia="MS Mincho" w:cs="Times New Roman"/>
          <w:lang w:eastAsia="en-GB"/>
        </w:rPr>
        <w:t>The induction mentor will:</w:t>
      </w:r>
    </w:p>
    <w:p w14:paraId="52AC9C05" w14:textId="77777777" w:rsidR="00664282" w:rsidRPr="007D6303" w:rsidRDefault="00664282" w:rsidP="00664282">
      <w:pPr>
        <w:numPr>
          <w:ilvl w:val="0"/>
          <w:numId w:val="11"/>
        </w:numPr>
        <w:spacing w:after="120" w:line="240" w:lineRule="auto"/>
        <w:ind w:left="340" w:hanging="261"/>
        <w:rPr>
          <w:rFonts w:eastAsia="Times New Roman" w:cs="Times New Roman"/>
          <w:lang w:eastAsia="en-GB"/>
        </w:rPr>
      </w:pPr>
      <w:r w:rsidRPr="007D6303">
        <w:rPr>
          <w:rFonts w:eastAsia="MS Mincho" w:cs="Times New Roman"/>
          <w:lang w:eastAsia="en-GB"/>
        </w:rPr>
        <w:t>Regularly meet with the ECT for structured mentor sessions to provide targeted feedback</w:t>
      </w:r>
    </w:p>
    <w:p w14:paraId="42EA42F5" w14:textId="77777777" w:rsidR="00664282" w:rsidRPr="007D6303" w:rsidRDefault="00664282" w:rsidP="00664282">
      <w:pPr>
        <w:numPr>
          <w:ilvl w:val="0"/>
          <w:numId w:val="11"/>
        </w:numPr>
        <w:spacing w:after="120" w:line="240" w:lineRule="auto"/>
        <w:ind w:left="340" w:hanging="261"/>
        <w:rPr>
          <w:rFonts w:eastAsia="Times New Roman" w:cs="Times New Roman"/>
          <w:lang w:eastAsia="en-GB"/>
        </w:rPr>
      </w:pPr>
      <w:r w:rsidRPr="007D6303">
        <w:rPr>
          <w:rFonts w:eastAsia="MS Mincho" w:cs="Times New Roman"/>
          <w:lang w:eastAsia="en-GB"/>
        </w:rPr>
        <w:t>Work with the ECT, and colleagues within the school who are involved in the ECT’s induction, to help make sure the ECT receives a high-quality early career teacher entitlement programme</w:t>
      </w:r>
    </w:p>
    <w:p w14:paraId="3017945C" w14:textId="77777777" w:rsidR="00664282" w:rsidRPr="007D6303" w:rsidRDefault="00664282" w:rsidP="00664282">
      <w:pPr>
        <w:numPr>
          <w:ilvl w:val="0"/>
          <w:numId w:val="11"/>
        </w:numPr>
        <w:spacing w:after="120" w:line="240" w:lineRule="auto"/>
        <w:ind w:left="340" w:hanging="261"/>
        <w:rPr>
          <w:rFonts w:eastAsia="Times New Roman" w:cs="Times New Roman"/>
          <w:lang w:eastAsia="en-GB"/>
        </w:rPr>
      </w:pPr>
      <w:r w:rsidRPr="007D6303">
        <w:rPr>
          <w:rFonts w:eastAsia="MS Mincho" w:cs="Times New Roman"/>
          <w:lang w:eastAsia="en-GB"/>
        </w:rPr>
        <w:t>Provide, or arrange, effective support – including subject-specific, phase-specific, coaching and/or mentoring</w:t>
      </w:r>
    </w:p>
    <w:p w14:paraId="13A361B8" w14:textId="77777777" w:rsidR="00664282" w:rsidRPr="007D6303" w:rsidRDefault="00664282" w:rsidP="00664282">
      <w:pPr>
        <w:numPr>
          <w:ilvl w:val="0"/>
          <w:numId w:val="11"/>
        </w:numPr>
        <w:spacing w:after="120" w:line="240" w:lineRule="auto"/>
        <w:ind w:left="340" w:hanging="261"/>
        <w:rPr>
          <w:rFonts w:eastAsia="Times New Roman" w:cs="Times New Roman"/>
          <w:lang w:eastAsia="en-GB"/>
        </w:rPr>
      </w:pPr>
      <w:r w:rsidRPr="007D6303">
        <w:rPr>
          <w:rFonts w:eastAsia="MS Mincho" w:cs="Times New Roman"/>
          <w:lang w:eastAsia="en-GB"/>
        </w:rPr>
        <w:t xml:space="preserve">Act promptly and appropriately if the ECT appears to be having difficulties </w:t>
      </w:r>
    </w:p>
    <w:p w14:paraId="7DE89094" w14:textId="77777777" w:rsidR="00664282" w:rsidRPr="00664282" w:rsidRDefault="00664282" w:rsidP="00664282">
      <w:pPr>
        <w:spacing w:before="240" w:after="120" w:line="240" w:lineRule="auto"/>
        <w:rPr>
          <w:rFonts w:eastAsia="MS Mincho" w:cs="Times New Roman"/>
          <w:sz w:val="24"/>
          <w:szCs w:val="24"/>
          <w:lang w:eastAsia="en-GB"/>
        </w:rPr>
      </w:pPr>
      <w:r w:rsidRPr="00664282">
        <w:rPr>
          <w:rFonts w:eastAsia="MS Mincho" w:cs="Times New Roman"/>
          <w:b/>
          <w:bCs/>
          <w:sz w:val="24"/>
          <w:szCs w:val="24"/>
          <w:lang w:eastAsia="en-GB"/>
        </w:rPr>
        <w:t>5.5 Role of the trustee board</w:t>
      </w:r>
    </w:p>
    <w:p w14:paraId="5DFF7B92" w14:textId="77777777" w:rsidR="00664282" w:rsidRPr="007D6303" w:rsidRDefault="00664282" w:rsidP="00664282">
      <w:pPr>
        <w:spacing w:after="120" w:line="240" w:lineRule="auto"/>
        <w:rPr>
          <w:rFonts w:eastAsia="MS Mincho" w:cs="Times New Roman"/>
          <w:lang w:eastAsia="en-GB"/>
        </w:rPr>
      </w:pPr>
      <w:r w:rsidRPr="007D6303">
        <w:rPr>
          <w:rFonts w:eastAsia="MS Mincho" w:cs="Times New Roman"/>
          <w:lang w:eastAsia="en-GB"/>
        </w:rPr>
        <w:t>The trustee board will:</w:t>
      </w:r>
    </w:p>
    <w:p w14:paraId="2D3468FB" w14:textId="77777777" w:rsidR="00664282" w:rsidRPr="007D6303" w:rsidRDefault="00664282" w:rsidP="00664282">
      <w:pPr>
        <w:numPr>
          <w:ilvl w:val="0"/>
          <w:numId w:val="12"/>
        </w:numPr>
        <w:spacing w:after="120" w:line="240" w:lineRule="auto"/>
        <w:ind w:left="340" w:hanging="261"/>
        <w:rPr>
          <w:rFonts w:eastAsia="Times New Roman" w:cs="Times New Roman"/>
          <w:lang w:eastAsia="en-GB"/>
        </w:rPr>
      </w:pPr>
      <w:r w:rsidRPr="007D6303">
        <w:rPr>
          <w:rFonts w:eastAsia="MS Mincho" w:cs="Times New Roman"/>
          <w:lang w:eastAsia="en-GB"/>
        </w:rPr>
        <w:t>Make sure the school complies with statutory guidance on ECT induction</w:t>
      </w:r>
    </w:p>
    <w:p w14:paraId="4EAC2FF6" w14:textId="77777777" w:rsidR="00664282" w:rsidRPr="007D6303" w:rsidRDefault="00664282" w:rsidP="00664282">
      <w:pPr>
        <w:numPr>
          <w:ilvl w:val="0"/>
          <w:numId w:val="12"/>
        </w:numPr>
        <w:spacing w:after="120" w:line="240" w:lineRule="auto"/>
        <w:ind w:left="340" w:hanging="261"/>
        <w:rPr>
          <w:rFonts w:eastAsia="Times New Roman" w:cs="Times New Roman"/>
          <w:lang w:eastAsia="en-GB"/>
        </w:rPr>
      </w:pPr>
      <w:r w:rsidRPr="007D6303">
        <w:rPr>
          <w:rFonts w:eastAsia="MS Mincho" w:cs="Times New Roman"/>
          <w:lang w:eastAsia="en-GB"/>
        </w:rPr>
        <w:t>Be satisfied that the school has the capacity to support the ECT</w:t>
      </w:r>
    </w:p>
    <w:p w14:paraId="3EB8D4D9" w14:textId="77777777" w:rsidR="00664282" w:rsidRPr="007D6303" w:rsidRDefault="00664282" w:rsidP="00664282">
      <w:pPr>
        <w:numPr>
          <w:ilvl w:val="0"/>
          <w:numId w:val="12"/>
        </w:numPr>
        <w:spacing w:after="120" w:line="240" w:lineRule="auto"/>
        <w:ind w:left="340" w:hanging="261"/>
        <w:rPr>
          <w:rFonts w:eastAsia="Times New Roman" w:cs="Times New Roman"/>
          <w:lang w:eastAsia="en-GB"/>
        </w:rPr>
      </w:pPr>
      <w:r w:rsidRPr="007D6303">
        <w:rPr>
          <w:rFonts w:eastAsia="MS Mincho" w:cs="Times New Roman"/>
          <w:lang w:eastAsia="en-GB"/>
        </w:rPr>
        <w:t>Make sure the headteacher is fulfilling their responsibility to meet the requirements of a suitable induction post</w:t>
      </w:r>
    </w:p>
    <w:p w14:paraId="53CA5290" w14:textId="77777777" w:rsidR="00664282" w:rsidRPr="007D6303" w:rsidRDefault="00664282" w:rsidP="00664282">
      <w:pPr>
        <w:numPr>
          <w:ilvl w:val="0"/>
          <w:numId w:val="12"/>
        </w:numPr>
        <w:spacing w:after="120" w:line="240" w:lineRule="auto"/>
        <w:ind w:left="340" w:hanging="261"/>
        <w:rPr>
          <w:rFonts w:eastAsia="Times New Roman" w:cs="Times New Roman"/>
          <w:lang w:eastAsia="en-GB"/>
        </w:rPr>
      </w:pPr>
      <w:r w:rsidRPr="007D6303">
        <w:rPr>
          <w:rFonts w:eastAsia="MS Mincho" w:cs="Times New Roman"/>
          <w:lang w:eastAsia="en-GB"/>
        </w:rPr>
        <w:t>Investigate concerns raised by the ECT as part of the school’s grievance procedures</w:t>
      </w:r>
    </w:p>
    <w:p w14:paraId="13CE2DF7" w14:textId="77777777" w:rsidR="00664282" w:rsidRPr="007D6303" w:rsidRDefault="00664282" w:rsidP="00664282">
      <w:pPr>
        <w:numPr>
          <w:ilvl w:val="0"/>
          <w:numId w:val="12"/>
        </w:numPr>
        <w:spacing w:after="120" w:line="240" w:lineRule="auto"/>
        <w:ind w:left="340" w:hanging="261"/>
        <w:rPr>
          <w:rFonts w:eastAsia="Times New Roman" w:cs="Times New Roman"/>
          <w:lang w:eastAsia="en-GB"/>
        </w:rPr>
      </w:pPr>
      <w:r w:rsidRPr="007D6303">
        <w:rPr>
          <w:rFonts w:eastAsia="MS Mincho" w:cs="Times New Roman"/>
          <w:lang w:eastAsia="en-GB"/>
        </w:rPr>
        <w:t xml:space="preserve">If it </w:t>
      </w:r>
      <w:r w:rsidRPr="007D6303">
        <w:rPr>
          <w:rFonts w:eastAsia="MS Mincho" w:cs="Times New Roman"/>
          <w:lang w:val="en-US" w:eastAsia="en-GB"/>
        </w:rPr>
        <w:t xml:space="preserve">has any concerns or questions, </w:t>
      </w:r>
      <w:r w:rsidRPr="007D6303">
        <w:rPr>
          <w:rFonts w:eastAsia="MS Mincho" w:cs="Times New Roman"/>
          <w:lang w:eastAsia="en-GB"/>
        </w:rPr>
        <w:t>seek guidance from the appropriate body on the quality of the induction arrangements and the roles and responsibilities of staff involved in the process</w:t>
      </w:r>
    </w:p>
    <w:p w14:paraId="67C6136D" w14:textId="77777777" w:rsidR="00664282" w:rsidRPr="007D6303" w:rsidRDefault="00664282" w:rsidP="00664282">
      <w:pPr>
        <w:numPr>
          <w:ilvl w:val="0"/>
          <w:numId w:val="12"/>
        </w:numPr>
        <w:spacing w:after="120" w:line="240" w:lineRule="auto"/>
        <w:ind w:left="340" w:hanging="261"/>
        <w:rPr>
          <w:rFonts w:eastAsia="Times New Roman" w:cs="Times New Roman"/>
          <w:lang w:eastAsia="en-GB"/>
        </w:rPr>
      </w:pPr>
      <w:r w:rsidRPr="007D6303">
        <w:rPr>
          <w:rFonts w:eastAsia="MS Mincho" w:cs="Times New Roman"/>
          <w:lang w:eastAsia="en-GB"/>
        </w:rPr>
        <w:t>If it wishes, request general reports on the progress of the ECT</w:t>
      </w:r>
      <w:r w:rsidRPr="007D6303">
        <w:rPr>
          <w:rFonts w:eastAsia="MS Mincho" w:cs="Times New Roman"/>
          <w:lang w:val="en-US" w:eastAsia="en-GB"/>
        </w:rPr>
        <w:t xml:space="preserve"> on a termly basis</w:t>
      </w:r>
    </w:p>
    <w:p w14:paraId="34E42D5E" w14:textId="77777777" w:rsidR="00664282" w:rsidRPr="00664282" w:rsidRDefault="00664282" w:rsidP="00664282">
      <w:pPr>
        <w:spacing w:after="120" w:line="240" w:lineRule="auto"/>
        <w:rPr>
          <w:rFonts w:eastAsia="Times New Roman" w:cs="Times New Roman"/>
          <w:sz w:val="20"/>
          <w:szCs w:val="24"/>
          <w:lang w:eastAsia="en-GB"/>
        </w:rPr>
      </w:pPr>
    </w:p>
    <w:p w14:paraId="30AD30C9" w14:textId="77777777" w:rsidR="00664282" w:rsidRPr="00664282" w:rsidRDefault="00664282" w:rsidP="00664282">
      <w:pPr>
        <w:spacing w:before="120" w:after="120" w:line="240" w:lineRule="auto"/>
        <w:outlineLvl w:val="0"/>
        <w:rPr>
          <w:rFonts w:eastAsia="Calibri" w:cs="Arial"/>
          <w:b/>
          <w:sz w:val="28"/>
          <w:szCs w:val="28"/>
          <w:lang w:eastAsia="en-GB"/>
        </w:rPr>
      </w:pPr>
      <w:bookmarkStart w:id="14" w:name="_Toc25836420"/>
      <w:bookmarkStart w:id="15" w:name="_Toc71203494"/>
      <w:bookmarkStart w:id="16" w:name="_Toc214131193"/>
      <w:r w:rsidRPr="00664282">
        <w:rPr>
          <w:rFonts w:eastAsia="Arial" w:cs="Arial"/>
          <w:b/>
          <w:sz w:val="28"/>
          <w:szCs w:val="28"/>
          <w:lang w:eastAsia="en-GB"/>
        </w:rPr>
        <w:t>6. Monitoring arrangements</w:t>
      </w:r>
      <w:bookmarkEnd w:id="14"/>
      <w:bookmarkEnd w:id="15"/>
      <w:bookmarkEnd w:id="16"/>
    </w:p>
    <w:p w14:paraId="7F356D5A" w14:textId="2CD63010" w:rsidR="00664282" w:rsidRPr="007D6303" w:rsidRDefault="00664282" w:rsidP="00664282">
      <w:pPr>
        <w:spacing w:after="120" w:line="240" w:lineRule="auto"/>
        <w:rPr>
          <w:rFonts w:eastAsia="MS Mincho" w:cs="Times New Roman"/>
          <w:lang w:eastAsia="en-GB"/>
        </w:rPr>
      </w:pPr>
      <w:r w:rsidRPr="007D6303">
        <w:rPr>
          <w:rFonts w:eastAsia="MS Mincho" w:cs="Times New Roman"/>
          <w:lang w:eastAsia="en-GB"/>
        </w:rPr>
        <w:t xml:space="preserve">This policy will be monitored and reviewed </w:t>
      </w:r>
      <w:r w:rsidRPr="007D6303">
        <w:rPr>
          <w:rFonts w:eastAsia="MS Mincho" w:cs="Times New Roman"/>
          <w:bCs/>
          <w:lang w:eastAsia="en-GB"/>
        </w:rPr>
        <w:t>annually</w:t>
      </w:r>
      <w:r w:rsidRPr="007D6303">
        <w:rPr>
          <w:rFonts w:eastAsia="MS Mincho" w:cs="Times New Roman"/>
          <w:lang w:eastAsia="en-GB"/>
        </w:rPr>
        <w:t xml:space="preserve"> by the Headteacher. At every review, it will be approved by the full trustee board.</w:t>
      </w:r>
    </w:p>
    <w:p w14:paraId="3FB109D6" w14:textId="77777777" w:rsidR="00664282" w:rsidRPr="00664282" w:rsidRDefault="00664282" w:rsidP="00664282">
      <w:pPr>
        <w:spacing w:after="120" w:line="240" w:lineRule="auto"/>
        <w:rPr>
          <w:rFonts w:eastAsia="MS Mincho" w:cs="Times New Roman"/>
          <w:sz w:val="20"/>
          <w:szCs w:val="24"/>
          <w:lang w:eastAsia="en-GB"/>
        </w:rPr>
      </w:pPr>
    </w:p>
    <w:p w14:paraId="05D31F34" w14:textId="77777777" w:rsidR="00664282" w:rsidRPr="00664282" w:rsidRDefault="00664282" w:rsidP="00664282">
      <w:pPr>
        <w:spacing w:before="120" w:after="120" w:line="240" w:lineRule="auto"/>
        <w:outlineLvl w:val="0"/>
        <w:rPr>
          <w:rFonts w:eastAsia="Calibri" w:cs="Arial"/>
          <w:b/>
          <w:sz w:val="28"/>
          <w:szCs w:val="28"/>
          <w:lang w:eastAsia="en-GB"/>
        </w:rPr>
      </w:pPr>
      <w:bookmarkStart w:id="17" w:name="_Toc25836421"/>
      <w:bookmarkStart w:id="18" w:name="_Toc71203495"/>
      <w:bookmarkStart w:id="19" w:name="_Toc214131194"/>
      <w:r w:rsidRPr="00664282">
        <w:rPr>
          <w:rFonts w:eastAsia="Arial" w:cs="Arial"/>
          <w:b/>
          <w:sz w:val="28"/>
          <w:szCs w:val="28"/>
          <w:lang w:eastAsia="en-GB"/>
        </w:rPr>
        <w:t>7. Links with other policies</w:t>
      </w:r>
      <w:bookmarkEnd w:id="17"/>
      <w:bookmarkEnd w:id="18"/>
      <w:bookmarkEnd w:id="19"/>
    </w:p>
    <w:p w14:paraId="0F60B3CF" w14:textId="77777777" w:rsidR="00664282" w:rsidRPr="007D6303" w:rsidRDefault="00664282" w:rsidP="00664282">
      <w:pPr>
        <w:spacing w:after="120" w:line="240" w:lineRule="auto"/>
        <w:rPr>
          <w:rFonts w:eastAsia="MS Mincho" w:cs="Times New Roman"/>
          <w:lang w:eastAsia="en-GB"/>
        </w:rPr>
      </w:pPr>
      <w:r w:rsidRPr="007D6303">
        <w:rPr>
          <w:rFonts w:eastAsia="MS Mincho" w:cs="Times New Roman"/>
          <w:lang w:eastAsia="en-GB"/>
        </w:rPr>
        <w:t>This policy links to the following policies and procedures:</w:t>
      </w:r>
    </w:p>
    <w:p w14:paraId="0BDEBC3B" w14:textId="072A6C96" w:rsidR="00664282" w:rsidRPr="007D6303" w:rsidRDefault="00664282" w:rsidP="00664282">
      <w:pPr>
        <w:numPr>
          <w:ilvl w:val="0"/>
          <w:numId w:val="13"/>
        </w:numPr>
        <w:spacing w:after="120" w:line="240" w:lineRule="auto"/>
        <w:ind w:left="340" w:hanging="261"/>
        <w:rPr>
          <w:rFonts w:eastAsia="Times New Roman" w:cs="Times New Roman"/>
          <w:lang w:eastAsia="en-GB"/>
        </w:rPr>
      </w:pPr>
      <w:r w:rsidRPr="007D6303">
        <w:rPr>
          <w:rFonts w:eastAsia="MS Mincho" w:cs="Times New Roman"/>
          <w:lang w:eastAsia="en-GB"/>
        </w:rPr>
        <w:t>Appraisal</w:t>
      </w:r>
      <w:r w:rsidR="007A7CAC" w:rsidRPr="007D6303">
        <w:rPr>
          <w:rFonts w:eastAsia="MS Mincho" w:cs="Times New Roman"/>
          <w:lang w:eastAsia="en-GB"/>
        </w:rPr>
        <w:t xml:space="preserve"> Policy</w:t>
      </w:r>
    </w:p>
    <w:p w14:paraId="7AE7E777" w14:textId="4F17AB2F" w:rsidR="00664282" w:rsidRPr="007D6303" w:rsidRDefault="00664282" w:rsidP="00664282">
      <w:pPr>
        <w:numPr>
          <w:ilvl w:val="0"/>
          <w:numId w:val="13"/>
        </w:numPr>
        <w:spacing w:after="120" w:line="240" w:lineRule="auto"/>
        <w:ind w:left="340" w:hanging="261"/>
        <w:rPr>
          <w:rFonts w:eastAsia="Times New Roman" w:cs="Times New Roman"/>
          <w:lang w:eastAsia="en-GB"/>
        </w:rPr>
      </w:pPr>
      <w:r w:rsidRPr="007D6303">
        <w:rPr>
          <w:rFonts w:eastAsia="MS Mincho" w:cs="Times New Roman"/>
          <w:lang w:eastAsia="en-GB"/>
        </w:rPr>
        <w:t>Grievance</w:t>
      </w:r>
      <w:r w:rsidR="00604771" w:rsidRPr="007D6303">
        <w:rPr>
          <w:rFonts w:eastAsia="MS Mincho" w:cs="Times New Roman"/>
          <w:lang w:eastAsia="en-GB"/>
        </w:rPr>
        <w:t xml:space="preserve"> Policy and Procedure</w:t>
      </w:r>
    </w:p>
    <w:p w14:paraId="2DA7BDBD" w14:textId="66662969" w:rsidR="00664282" w:rsidRPr="007D6303" w:rsidRDefault="00664282" w:rsidP="00664282">
      <w:pPr>
        <w:numPr>
          <w:ilvl w:val="0"/>
          <w:numId w:val="13"/>
        </w:numPr>
        <w:spacing w:after="120" w:line="240" w:lineRule="auto"/>
        <w:ind w:left="340" w:hanging="261"/>
        <w:rPr>
          <w:rFonts w:eastAsia="Times New Roman" w:cs="Times New Roman"/>
          <w:lang w:eastAsia="en-GB"/>
        </w:rPr>
      </w:pPr>
      <w:r w:rsidRPr="007D6303">
        <w:rPr>
          <w:rFonts w:eastAsia="MS Mincho" w:cs="Times New Roman"/>
          <w:lang w:eastAsia="en-GB"/>
        </w:rPr>
        <w:t>Pay</w:t>
      </w:r>
      <w:r w:rsidR="007A7CAC" w:rsidRPr="007D6303">
        <w:rPr>
          <w:rFonts w:eastAsia="MS Mincho" w:cs="Times New Roman"/>
          <w:lang w:eastAsia="en-GB"/>
        </w:rPr>
        <w:t xml:space="preserve"> Policy</w:t>
      </w:r>
    </w:p>
    <w:p w14:paraId="782AB4F0" w14:textId="380220D1" w:rsidR="00C24894" w:rsidRPr="00664282" w:rsidRDefault="00C24894" w:rsidP="00C24894">
      <w:pPr>
        <w:pStyle w:val="Footer"/>
        <w:rPr>
          <w:rFonts w:cstheme="minorHAnsi"/>
          <w:b/>
          <w:sz w:val="24"/>
          <w:szCs w:val="24"/>
        </w:rPr>
      </w:pPr>
    </w:p>
    <w:sectPr w:rsidR="00C24894" w:rsidRPr="00664282" w:rsidSect="00900668">
      <w:footerReference w:type="default" r:id="rId13"/>
      <w:pgSz w:w="11906" w:h="16838"/>
      <w:pgMar w:top="720" w:right="720" w:bottom="284" w:left="720" w:header="709"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E9164F" w14:textId="77777777" w:rsidR="008550B0" w:rsidRDefault="008550B0">
      <w:pPr>
        <w:spacing w:after="0" w:line="240" w:lineRule="auto"/>
      </w:pPr>
      <w:r>
        <w:separator/>
      </w:r>
    </w:p>
  </w:endnote>
  <w:endnote w:type="continuationSeparator" w:id="0">
    <w:p w14:paraId="235F2915" w14:textId="77777777" w:rsidR="008550B0" w:rsidRDefault="008550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Handwriting">
    <w:panose1 w:val="03010101010101010101"/>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4119559"/>
      <w:docPartObj>
        <w:docPartGallery w:val="Page Numbers (Bottom of Page)"/>
        <w:docPartUnique/>
      </w:docPartObj>
    </w:sdtPr>
    <w:sdtEndPr>
      <w:rPr>
        <w:noProof/>
      </w:rPr>
    </w:sdtEndPr>
    <w:sdtContent>
      <w:p w14:paraId="3A6D4B51" w14:textId="652FC267" w:rsidR="009E550B" w:rsidRDefault="009E550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FFBA26" w14:textId="77777777" w:rsidR="00D33E39" w:rsidRDefault="00D33E3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840339" w14:textId="77777777" w:rsidR="008550B0" w:rsidRDefault="008550B0">
      <w:pPr>
        <w:spacing w:after="0" w:line="240" w:lineRule="auto"/>
      </w:pPr>
      <w:r>
        <w:separator/>
      </w:r>
    </w:p>
  </w:footnote>
  <w:footnote w:type="continuationSeparator" w:id="0">
    <w:p w14:paraId="68E4AF51" w14:textId="77777777" w:rsidR="008550B0" w:rsidRDefault="008550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8.2pt;height:332.4pt;visibility:visible;mso-wrap-style:square" o:bullet="t">
        <v:imagedata r:id="rId1" o:title=""/>
      </v:shape>
    </w:pict>
  </w:numPicBullet>
  <w:numPicBullet w:numPicBulletId="1">
    <w:pict>
      <v:shape id="_x0000_i1027" type="#_x0000_t75" style="width:6.6pt;height:10.8pt;visibility:visible;mso-wrap-style:square" o:bullet="t">
        <v:imagedata r:id="rId2" o:title=""/>
      </v:shape>
    </w:pict>
  </w:numPicBullet>
  <w:abstractNum w:abstractNumId="0" w15:restartNumberingAfterBreak="0">
    <w:nsid w:val="00000001"/>
    <w:multiLevelType w:val="hybridMultilevel"/>
    <w:tmpl w:val="00000001"/>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3"/>
    <w:multiLevelType w:val="hybridMultilevel"/>
    <w:tmpl w:val="00000003"/>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4"/>
    <w:multiLevelType w:val="hybridMultilevel"/>
    <w:tmpl w:val="00000004"/>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000005"/>
    <w:multiLevelType w:val="hybridMultilevel"/>
    <w:tmpl w:val="00000005"/>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000006"/>
    <w:multiLevelType w:val="hybridMultilevel"/>
    <w:tmpl w:val="00000006"/>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0000007"/>
    <w:multiLevelType w:val="hybridMultilevel"/>
    <w:tmpl w:val="00000007"/>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0000008"/>
    <w:multiLevelType w:val="hybridMultilevel"/>
    <w:tmpl w:val="00000008"/>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 w15:restartNumberingAfterBreak="0">
    <w:nsid w:val="00000009"/>
    <w:multiLevelType w:val="hybridMultilevel"/>
    <w:tmpl w:val="F05A4B6C"/>
    <w:lvl w:ilvl="0" w:tplc="CEA2A034">
      <w:start w:val="1"/>
      <w:numFmt w:val="bullet"/>
      <w:lvlText w:val=""/>
      <w:lvlPicBulletId w:val="1"/>
      <w:lvlJc w:val="left"/>
      <w:pPr>
        <w:ind w:left="720" w:hanging="360"/>
      </w:pPr>
      <w:rPr>
        <w:rFonts w:ascii="Symbol" w:hAnsi="Symbol"/>
        <w:sz w:val="25"/>
        <w:lang w:val="en-GB"/>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 w15:restartNumberingAfterBreak="0">
    <w:nsid w:val="0000000A"/>
    <w:multiLevelType w:val="hybridMultilevel"/>
    <w:tmpl w:val="0000000A"/>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9" w15:restartNumberingAfterBreak="0">
    <w:nsid w:val="0000000B"/>
    <w:multiLevelType w:val="hybridMultilevel"/>
    <w:tmpl w:val="0000000B"/>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C"/>
    <w:multiLevelType w:val="hybridMultilevel"/>
    <w:tmpl w:val="0000000C"/>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D"/>
    <w:multiLevelType w:val="hybridMultilevel"/>
    <w:tmpl w:val="0000000D"/>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2"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992681343">
    <w:abstractNumId w:val="12"/>
  </w:num>
  <w:num w:numId="2" w16cid:durableId="1366756035">
    <w:abstractNumId w:val="0"/>
  </w:num>
  <w:num w:numId="3" w16cid:durableId="130829018">
    <w:abstractNumId w:val="1"/>
  </w:num>
  <w:num w:numId="4" w16cid:durableId="1428116576">
    <w:abstractNumId w:val="2"/>
  </w:num>
  <w:num w:numId="5" w16cid:durableId="567300287">
    <w:abstractNumId w:val="3"/>
  </w:num>
  <w:num w:numId="6" w16cid:durableId="2035307368">
    <w:abstractNumId w:val="4"/>
  </w:num>
  <w:num w:numId="7" w16cid:durableId="1960339014">
    <w:abstractNumId w:val="5"/>
  </w:num>
  <w:num w:numId="8" w16cid:durableId="1528715075">
    <w:abstractNumId w:val="6"/>
  </w:num>
  <w:num w:numId="9" w16cid:durableId="1879734391">
    <w:abstractNumId w:val="7"/>
  </w:num>
  <w:num w:numId="10" w16cid:durableId="854656321">
    <w:abstractNumId w:val="8"/>
  </w:num>
  <w:num w:numId="11" w16cid:durableId="994530511">
    <w:abstractNumId w:val="9"/>
  </w:num>
  <w:num w:numId="12" w16cid:durableId="1555315387">
    <w:abstractNumId w:val="10"/>
  </w:num>
  <w:num w:numId="13" w16cid:durableId="13579994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668"/>
    <w:rsid w:val="00000809"/>
    <w:rsid w:val="00002539"/>
    <w:rsid w:val="00016980"/>
    <w:rsid w:val="0004031A"/>
    <w:rsid w:val="000475D9"/>
    <w:rsid w:val="00056B3C"/>
    <w:rsid w:val="000657F5"/>
    <w:rsid w:val="00075FE9"/>
    <w:rsid w:val="00092E8B"/>
    <w:rsid w:val="00093008"/>
    <w:rsid w:val="000A2C5A"/>
    <w:rsid w:val="000A31D3"/>
    <w:rsid w:val="000A7514"/>
    <w:rsid w:val="000B2BC5"/>
    <w:rsid w:val="000E2B34"/>
    <w:rsid w:val="00103C7E"/>
    <w:rsid w:val="001211B3"/>
    <w:rsid w:val="00145985"/>
    <w:rsid w:val="00145C1D"/>
    <w:rsid w:val="00152B10"/>
    <w:rsid w:val="00153053"/>
    <w:rsid w:val="001A67BF"/>
    <w:rsid w:val="001E3944"/>
    <w:rsid w:val="001E4EF8"/>
    <w:rsid w:val="00204CE0"/>
    <w:rsid w:val="00205D05"/>
    <w:rsid w:val="00206D5F"/>
    <w:rsid w:val="00215C9A"/>
    <w:rsid w:val="00246D23"/>
    <w:rsid w:val="00272738"/>
    <w:rsid w:val="002B03D5"/>
    <w:rsid w:val="002E78B3"/>
    <w:rsid w:val="00313A53"/>
    <w:rsid w:val="00342B18"/>
    <w:rsid w:val="00354804"/>
    <w:rsid w:val="00356732"/>
    <w:rsid w:val="003972DA"/>
    <w:rsid w:val="00397688"/>
    <w:rsid w:val="003A06F3"/>
    <w:rsid w:val="003A7A45"/>
    <w:rsid w:val="003B1803"/>
    <w:rsid w:val="003C54A4"/>
    <w:rsid w:val="003F66AB"/>
    <w:rsid w:val="00411788"/>
    <w:rsid w:val="00411F8A"/>
    <w:rsid w:val="004256D9"/>
    <w:rsid w:val="004943BB"/>
    <w:rsid w:val="00497D28"/>
    <w:rsid w:val="004B1D97"/>
    <w:rsid w:val="004E6D04"/>
    <w:rsid w:val="004F5E31"/>
    <w:rsid w:val="00510A21"/>
    <w:rsid w:val="0052358C"/>
    <w:rsid w:val="00583C4A"/>
    <w:rsid w:val="00585613"/>
    <w:rsid w:val="005A7157"/>
    <w:rsid w:val="005D1A90"/>
    <w:rsid w:val="005E6D33"/>
    <w:rsid w:val="00603664"/>
    <w:rsid w:val="00604771"/>
    <w:rsid w:val="006162EA"/>
    <w:rsid w:val="00616D28"/>
    <w:rsid w:val="006267CE"/>
    <w:rsid w:val="00635BDD"/>
    <w:rsid w:val="00642F4B"/>
    <w:rsid w:val="00664282"/>
    <w:rsid w:val="00683FD1"/>
    <w:rsid w:val="006B57C4"/>
    <w:rsid w:val="006E7738"/>
    <w:rsid w:val="00751471"/>
    <w:rsid w:val="00752879"/>
    <w:rsid w:val="00765B9E"/>
    <w:rsid w:val="007704F7"/>
    <w:rsid w:val="007A355B"/>
    <w:rsid w:val="007A7CAC"/>
    <w:rsid w:val="007B6F12"/>
    <w:rsid w:val="007B737E"/>
    <w:rsid w:val="007D6303"/>
    <w:rsid w:val="00817C00"/>
    <w:rsid w:val="00826545"/>
    <w:rsid w:val="008550B0"/>
    <w:rsid w:val="008555C3"/>
    <w:rsid w:val="00890DC6"/>
    <w:rsid w:val="008A32BC"/>
    <w:rsid w:val="008E078B"/>
    <w:rsid w:val="008E239A"/>
    <w:rsid w:val="00900668"/>
    <w:rsid w:val="00924BFF"/>
    <w:rsid w:val="00931E1B"/>
    <w:rsid w:val="009358E5"/>
    <w:rsid w:val="00937A62"/>
    <w:rsid w:val="00971FC4"/>
    <w:rsid w:val="00974523"/>
    <w:rsid w:val="00974DAD"/>
    <w:rsid w:val="00981A54"/>
    <w:rsid w:val="00985381"/>
    <w:rsid w:val="009A3F74"/>
    <w:rsid w:val="009D71E4"/>
    <w:rsid w:val="009E550B"/>
    <w:rsid w:val="00A13902"/>
    <w:rsid w:val="00A31A9F"/>
    <w:rsid w:val="00A42BD6"/>
    <w:rsid w:val="00A57CD9"/>
    <w:rsid w:val="00A72AAE"/>
    <w:rsid w:val="00A92B1B"/>
    <w:rsid w:val="00A97431"/>
    <w:rsid w:val="00AB5775"/>
    <w:rsid w:val="00AC2112"/>
    <w:rsid w:val="00AC7393"/>
    <w:rsid w:val="00AD3951"/>
    <w:rsid w:val="00B176A4"/>
    <w:rsid w:val="00B22772"/>
    <w:rsid w:val="00B31015"/>
    <w:rsid w:val="00B31091"/>
    <w:rsid w:val="00B6398D"/>
    <w:rsid w:val="00B64060"/>
    <w:rsid w:val="00BA0B49"/>
    <w:rsid w:val="00BA13B3"/>
    <w:rsid w:val="00BA641A"/>
    <w:rsid w:val="00C12526"/>
    <w:rsid w:val="00C22A5E"/>
    <w:rsid w:val="00C24894"/>
    <w:rsid w:val="00C3074D"/>
    <w:rsid w:val="00C36AEC"/>
    <w:rsid w:val="00C5308C"/>
    <w:rsid w:val="00CC445B"/>
    <w:rsid w:val="00CE4785"/>
    <w:rsid w:val="00CF6677"/>
    <w:rsid w:val="00D33E39"/>
    <w:rsid w:val="00D3795A"/>
    <w:rsid w:val="00D37D83"/>
    <w:rsid w:val="00DA2939"/>
    <w:rsid w:val="00DA3FE8"/>
    <w:rsid w:val="00DB4221"/>
    <w:rsid w:val="00DC3C9F"/>
    <w:rsid w:val="00DE0F96"/>
    <w:rsid w:val="00DE15DB"/>
    <w:rsid w:val="00E10F07"/>
    <w:rsid w:val="00E527B1"/>
    <w:rsid w:val="00E557C2"/>
    <w:rsid w:val="00E64EF1"/>
    <w:rsid w:val="00EB019F"/>
    <w:rsid w:val="00ED5001"/>
    <w:rsid w:val="00EE01C9"/>
    <w:rsid w:val="00F005F8"/>
    <w:rsid w:val="00F1338C"/>
    <w:rsid w:val="00F25606"/>
    <w:rsid w:val="00F2663C"/>
    <w:rsid w:val="00F3329F"/>
    <w:rsid w:val="00F35B11"/>
    <w:rsid w:val="00F47277"/>
    <w:rsid w:val="00F77BE3"/>
    <w:rsid w:val="00F95F59"/>
    <w:rsid w:val="00FA302D"/>
    <w:rsid w:val="00FC7A7B"/>
    <w:rsid w:val="00FD55CE"/>
    <w:rsid w:val="00FE3704"/>
    <w:rsid w:val="00FF6979"/>
    <w:rsid w:val="00FF6B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356FE554"/>
  <w15:chartTrackingRefBased/>
  <w15:docId w15:val="{6D2A327C-8F6B-4945-BCA1-0840BDC3F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668"/>
    <w:pPr>
      <w:spacing w:line="259" w:lineRule="auto"/>
    </w:pPr>
    <w:rPr>
      <w:kern w:val="0"/>
      <w:sz w:val="22"/>
      <w:szCs w:val="22"/>
      <w14:ligatures w14:val="none"/>
    </w:rPr>
  </w:style>
  <w:style w:type="paragraph" w:styleId="Heading1">
    <w:name w:val="heading 1"/>
    <w:basedOn w:val="Normal"/>
    <w:next w:val="Normal"/>
    <w:link w:val="Heading1Char"/>
    <w:qFormat/>
    <w:rsid w:val="0090066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nhideWhenUsed/>
    <w:qFormat/>
    <w:rsid w:val="0090066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00668"/>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00668"/>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00668"/>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00668"/>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00668"/>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00668"/>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00668"/>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6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06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06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6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6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6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6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6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668"/>
    <w:rPr>
      <w:rFonts w:eastAsiaTheme="majorEastAsia" w:cstheme="majorBidi"/>
      <w:color w:val="272727" w:themeColor="text1" w:themeTint="D8"/>
    </w:rPr>
  </w:style>
  <w:style w:type="paragraph" w:styleId="Title">
    <w:name w:val="Title"/>
    <w:basedOn w:val="Normal"/>
    <w:next w:val="Normal"/>
    <w:link w:val="TitleChar"/>
    <w:qFormat/>
    <w:rsid w:val="0090066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rsid w:val="009006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668"/>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006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668"/>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00668"/>
    <w:rPr>
      <w:i/>
      <w:iCs/>
      <w:color w:val="404040" w:themeColor="text1" w:themeTint="BF"/>
    </w:rPr>
  </w:style>
  <w:style w:type="paragraph" w:styleId="ListParagraph">
    <w:name w:val="List Paragraph"/>
    <w:basedOn w:val="Normal"/>
    <w:uiPriority w:val="34"/>
    <w:qFormat/>
    <w:rsid w:val="00900668"/>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900668"/>
    <w:rPr>
      <w:i/>
      <w:iCs/>
      <w:color w:val="0F4761" w:themeColor="accent1" w:themeShade="BF"/>
    </w:rPr>
  </w:style>
  <w:style w:type="paragraph" w:styleId="IntenseQuote">
    <w:name w:val="Intense Quote"/>
    <w:basedOn w:val="Normal"/>
    <w:next w:val="Normal"/>
    <w:link w:val="IntenseQuoteChar"/>
    <w:uiPriority w:val="30"/>
    <w:qFormat/>
    <w:rsid w:val="00900668"/>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00668"/>
    <w:rPr>
      <w:i/>
      <w:iCs/>
      <w:color w:val="0F4761" w:themeColor="accent1" w:themeShade="BF"/>
    </w:rPr>
  </w:style>
  <w:style w:type="character" w:styleId="IntenseReference">
    <w:name w:val="Intense Reference"/>
    <w:basedOn w:val="DefaultParagraphFont"/>
    <w:uiPriority w:val="32"/>
    <w:qFormat/>
    <w:rsid w:val="00900668"/>
    <w:rPr>
      <w:b/>
      <w:bCs/>
      <w:smallCaps/>
      <w:color w:val="0F4761" w:themeColor="accent1" w:themeShade="BF"/>
      <w:spacing w:val="5"/>
    </w:rPr>
  </w:style>
  <w:style w:type="paragraph" w:styleId="Header">
    <w:name w:val="header"/>
    <w:basedOn w:val="Normal"/>
    <w:link w:val="HeaderChar"/>
    <w:uiPriority w:val="99"/>
    <w:rsid w:val="00900668"/>
    <w:pPr>
      <w:tabs>
        <w:tab w:val="center" w:pos="4320"/>
        <w:tab w:val="right" w:pos="8640"/>
      </w:tabs>
      <w:spacing w:after="0" w:line="240" w:lineRule="auto"/>
    </w:pPr>
    <w:rPr>
      <w:rFonts w:ascii="Times New Roman" w:eastAsia="Times New Roman" w:hAnsi="Times New Roman" w:cs="Times New Roman"/>
      <w:sz w:val="24"/>
      <w:szCs w:val="20"/>
      <w:lang w:val="en-US" w:eastAsia="en-GB"/>
    </w:rPr>
  </w:style>
  <w:style w:type="character" w:customStyle="1" w:styleId="HeaderChar">
    <w:name w:val="Header Char"/>
    <w:basedOn w:val="DefaultParagraphFont"/>
    <w:link w:val="Header"/>
    <w:uiPriority w:val="99"/>
    <w:rsid w:val="00900668"/>
    <w:rPr>
      <w:rFonts w:ascii="Times New Roman" w:eastAsia="Times New Roman" w:hAnsi="Times New Roman" w:cs="Times New Roman"/>
      <w:kern w:val="0"/>
      <w:szCs w:val="20"/>
      <w:lang w:val="en-US" w:eastAsia="en-GB"/>
      <w14:ligatures w14:val="none"/>
    </w:rPr>
  </w:style>
  <w:style w:type="character" w:styleId="Hyperlink">
    <w:name w:val="Hyperlink"/>
    <w:basedOn w:val="DefaultParagraphFont"/>
    <w:uiPriority w:val="99"/>
    <w:unhideWhenUsed/>
    <w:rsid w:val="00900668"/>
    <w:rPr>
      <w:color w:val="467886" w:themeColor="hyperlink"/>
      <w:u w:val="single"/>
    </w:rPr>
  </w:style>
  <w:style w:type="paragraph" w:styleId="Footer">
    <w:name w:val="footer"/>
    <w:basedOn w:val="Normal"/>
    <w:link w:val="FooterChar"/>
    <w:unhideWhenUsed/>
    <w:rsid w:val="00900668"/>
    <w:pPr>
      <w:tabs>
        <w:tab w:val="center" w:pos="4513"/>
        <w:tab w:val="right" w:pos="9026"/>
      </w:tabs>
      <w:spacing w:after="0" w:line="240" w:lineRule="auto"/>
    </w:pPr>
  </w:style>
  <w:style w:type="character" w:customStyle="1" w:styleId="FooterChar">
    <w:name w:val="Footer Char"/>
    <w:basedOn w:val="DefaultParagraphFont"/>
    <w:link w:val="Footer"/>
    <w:rsid w:val="00900668"/>
    <w:rPr>
      <w:kern w:val="0"/>
      <w:sz w:val="22"/>
      <w:szCs w:val="22"/>
      <w14:ligatures w14:val="none"/>
    </w:rPr>
  </w:style>
  <w:style w:type="table" w:styleId="TableGrid">
    <w:name w:val="Table Grid"/>
    <w:basedOn w:val="TableNormal"/>
    <w:uiPriority w:val="39"/>
    <w:rsid w:val="0090066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00668"/>
    <w:rPr>
      <w:b/>
      <w:bCs/>
    </w:rPr>
  </w:style>
  <w:style w:type="character" w:customStyle="1" w:styleId="nowrap">
    <w:name w:val="nowrap"/>
    <w:basedOn w:val="DefaultParagraphFont"/>
    <w:rsid w:val="00900668"/>
  </w:style>
  <w:style w:type="character" w:styleId="FollowedHyperlink">
    <w:name w:val="FollowedHyperlink"/>
    <w:basedOn w:val="DefaultParagraphFont"/>
    <w:uiPriority w:val="99"/>
    <w:semiHidden/>
    <w:unhideWhenUsed/>
    <w:rsid w:val="00890DC6"/>
    <w:rPr>
      <w:color w:val="96607D" w:themeColor="followedHyperlink"/>
      <w:u w:val="single"/>
    </w:rPr>
  </w:style>
  <w:style w:type="paragraph" w:styleId="NoSpacing">
    <w:name w:val="No Spacing"/>
    <w:uiPriority w:val="1"/>
    <w:qFormat/>
    <w:rsid w:val="00BA641A"/>
    <w:pPr>
      <w:spacing w:after="0" w:line="240" w:lineRule="auto"/>
    </w:pPr>
    <w:rPr>
      <w:kern w:val="0"/>
      <w:sz w:val="22"/>
      <w:szCs w:val="22"/>
      <w14:ligatures w14:val="none"/>
    </w:rPr>
  </w:style>
  <w:style w:type="table" w:styleId="GridTable4-Accent6">
    <w:name w:val="Grid Table 4 Accent 6"/>
    <w:basedOn w:val="TableNormal"/>
    <w:uiPriority w:val="49"/>
    <w:rsid w:val="00BA641A"/>
    <w:pPr>
      <w:spacing w:after="0" w:line="240" w:lineRule="auto"/>
    </w:pPr>
    <w:rPr>
      <w:kern w:val="0"/>
      <w:sz w:val="22"/>
      <w:szCs w:val="22"/>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character" w:styleId="UnresolvedMention">
    <w:name w:val="Unresolved Mention"/>
    <w:basedOn w:val="DefaultParagraphFont"/>
    <w:uiPriority w:val="99"/>
    <w:semiHidden/>
    <w:unhideWhenUsed/>
    <w:rsid w:val="00E10F07"/>
    <w:rPr>
      <w:color w:val="605E5C"/>
      <w:shd w:val="clear" w:color="auto" w:fill="E1DFDD"/>
    </w:rPr>
  </w:style>
  <w:style w:type="paragraph" w:styleId="TOC1">
    <w:name w:val="toc 1"/>
    <w:basedOn w:val="Normal"/>
    <w:next w:val="Normal"/>
    <w:autoRedefine/>
    <w:uiPriority w:val="39"/>
    <w:rsid w:val="00CE4785"/>
    <w:pPr>
      <w:tabs>
        <w:tab w:val="left" w:pos="567"/>
        <w:tab w:val="right" w:leader="dot" w:pos="9628"/>
      </w:tabs>
      <w:spacing w:after="0" w:line="240" w:lineRule="auto"/>
    </w:pPr>
    <w:rPr>
      <w:rFonts w:ascii="Arial" w:eastAsia="Times New Roman" w:hAnsi="Arial" w:cs="Times New Roman"/>
      <w:sz w:val="24"/>
      <w:szCs w:val="24"/>
    </w:rPr>
  </w:style>
  <w:style w:type="paragraph" w:styleId="TOC2">
    <w:name w:val="toc 2"/>
    <w:basedOn w:val="Normal"/>
    <w:next w:val="Normal"/>
    <w:autoRedefine/>
    <w:uiPriority w:val="39"/>
    <w:rsid w:val="00CE4785"/>
    <w:pPr>
      <w:spacing w:after="0" w:line="240" w:lineRule="auto"/>
      <w:ind w:left="240"/>
    </w:pPr>
    <w:rPr>
      <w:rFonts w:ascii="Arial" w:eastAsia="Times New Roman" w:hAnsi="Arial" w:cs="Times New Roman"/>
      <w:sz w:val="24"/>
      <w:szCs w:val="24"/>
    </w:rPr>
  </w:style>
  <w:style w:type="paragraph" w:styleId="PlainText">
    <w:name w:val="Plain Text"/>
    <w:basedOn w:val="Normal"/>
    <w:link w:val="PlainTextChar"/>
    <w:rsid w:val="00CE4785"/>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CE4785"/>
    <w:rPr>
      <w:rFonts w:ascii="Courier New" w:eastAsia="Times New Roman" w:hAnsi="Courier New" w:cs="Courier New"/>
      <w:kern w:val="0"/>
      <w:sz w:val="20"/>
      <w:szCs w:val="20"/>
      <w14:ligatures w14:val="none"/>
    </w:rPr>
  </w:style>
  <w:style w:type="paragraph" w:customStyle="1" w:styleId="Default">
    <w:name w:val="Default"/>
    <w:rsid w:val="00CE4785"/>
    <w:pPr>
      <w:autoSpaceDE w:val="0"/>
      <w:autoSpaceDN w:val="0"/>
      <w:adjustRightInd w:val="0"/>
      <w:spacing w:after="0" w:line="240" w:lineRule="auto"/>
    </w:pPr>
    <w:rPr>
      <w:rFonts w:ascii="Arial" w:eastAsia="Times New Roman" w:hAnsi="Arial" w:cs="Arial"/>
      <w:color w:val="000000"/>
      <w:kern w:val="0"/>
      <w:lang w:val="en-US"/>
      <w14:ligatures w14:val="none"/>
    </w:rPr>
  </w:style>
  <w:style w:type="paragraph" w:styleId="NormalWeb">
    <w:name w:val="Normal (Web)"/>
    <w:basedOn w:val="Normal"/>
    <w:unhideWhenUsed/>
    <w:rsid w:val="00CE478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FF697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F6979"/>
  </w:style>
  <w:style w:type="character" w:customStyle="1" w:styleId="normaltextrun">
    <w:name w:val="normaltextrun"/>
    <w:basedOn w:val="DefaultParagraphFont"/>
    <w:rsid w:val="00FF6979"/>
  </w:style>
  <w:style w:type="numbering" w:customStyle="1" w:styleId="NoList1">
    <w:name w:val="No List1"/>
    <w:next w:val="NoList"/>
    <w:uiPriority w:val="99"/>
    <w:semiHidden/>
    <w:unhideWhenUsed/>
    <w:rsid w:val="00974523"/>
  </w:style>
  <w:style w:type="paragraph" w:customStyle="1" w:styleId="msonormal0">
    <w:name w:val="msonormal"/>
    <w:basedOn w:val="Normal"/>
    <w:rsid w:val="0097452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run">
    <w:name w:val="textrun"/>
    <w:basedOn w:val="DefaultParagraphFont"/>
    <w:rsid w:val="00974523"/>
  </w:style>
  <w:style w:type="character" w:customStyle="1" w:styleId="tabrun">
    <w:name w:val="tabrun"/>
    <w:basedOn w:val="DefaultParagraphFont"/>
    <w:rsid w:val="00974523"/>
  </w:style>
  <w:style w:type="character" w:customStyle="1" w:styleId="tabchar">
    <w:name w:val="tabchar"/>
    <w:basedOn w:val="DefaultParagraphFont"/>
    <w:rsid w:val="00974523"/>
  </w:style>
  <w:style w:type="paragraph" w:customStyle="1" w:styleId="outlineelement">
    <w:name w:val="outlineelement"/>
    <w:basedOn w:val="Normal"/>
    <w:rsid w:val="0097452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acimagecontainer">
    <w:name w:val="wacimagecontainer"/>
    <w:basedOn w:val="DefaultParagraphFont"/>
    <w:rsid w:val="00974523"/>
  </w:style>
  <w:style w:type="character" w:customStyle="1" w:styleId="scxw205013528">
    <w:name w:val="scxw205013528"/>
    <w:basedOn w:val="DefaultParagraphFont"/>
    <w:rsid w:val="00974523"/>
  </w:style>
  <w:style w:type="character" w:customStyle="1" w:styleId="pagebreakblob">
    <w:name w:val="pagebreakblob"/>
    <w:basedOn w:val="DefaultParagraphFont"/>
    <w:rsid w:val="00974523"/>
  </w:style>
  <w:style w:type="character" w:customStyle="1" w:styleId="pagebreaktextspan">
    <w:name w:val="pagebreaktextspan"/>
    <w:basedOn w:val="DefaultParagraphFont"/>
    <w:rsid w:val="00974523"/>
  </w:style>
  <w:style w:type="character" w:customStyle="1" w:styleId="pagebreakborderspan">
    <w:name w:val="pagebreakborderspan"/>
    <w:basedOn w:val="DefaultParagraphFont"/>
    <w:rsid w:val="00974523"/>
  </w:style>
  <w:style w:type="paragraph" w:styleId="BalloonText">
    <w:name w:val="Balloon Text"/>
    <w:basedOn w:val="Normal"/>
    <w:link w:val="BalloonTextChar"/>
    <w:uiPriority w:val="99"/>
    <w:semiHidden/>
    <w:unhideWhenUsed/>
    <w:rsid w:val="00145C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5C1D"/>
    <w:rPr>
      <w:rFonts w:ascii="Segoe UI" w:hAnsi="Segoe UI" w:cs="Segoe UI"/>
      <w:kern w:val="0"/>
      <w:sz w:val="18"/>
      <w:szCs w:val="18"/>
      <w14:ligatures w14:val="none"/>
    </w:rPr>
  </w:style>
  <w:style w:type="table" w:customStyle="1" w:styleId="TableGrid11">
    <w:name w:val="Table Grid11"/>
    <w:basedOn w:val="TableNormal"/>
    <w:next w:val="TableGrid"/>
    <w:uiPriority w:val="39"/>
    <w:rsid w:val="00145C1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45C1D"/>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45C1D"/>
    <w:pPr>
      <w:spacing w:after="0" w:line="240" w:lineRule="auto"/>
    </w:pPr>
    <w:rPr>
      <w:rFonts w:ascii="Times New Roman" w:eastAsia="Times New Roman" w:hAnsi="Times New Roman" w:cs="Times New Roman"/>
      <w:sz w:val="20"/>
      <w:szCs w:val="20"/>
      <w:lang w:val="en-US" w:eastAsia="en-GB"/>
    </w:rPr>
  </w:style>
  <w:style w:type="character" w:customStyle="1" w:styleId="FootnoteTextChar">
    <w:name w:val="Footnote Text Char"/>
    <w:basedOn w:val="DefaultParagraphFont"/>
    <w:link w:val="FootnoteText"/>
    <w:uiPriority w:val="99"/>
    <w:semiHidden/>
    <w:rsid w:val="00145C1D"/>
    <w:rPr>
      <w:rFonts w:ascii="Times New Roman" w:eastAsia="Times New Roman" w:hAnsi="Times New Roman" w:cs="Times New Roman"/>
      <w:kern w:val="0"/>
      <w:sz w:val="20"/>
      <w:szCs w:val="20"/>
      <w:lang w:val="en-US" w:eastAsia="en-GB"/>
      <w14:ligatures w14:val="none"/>
    </w:rPr>
  </w:style>
  <w:style w:type="character" w:styleId="FootnoteReference">
    <w:name w:val="footnote reference"/>
    <w:uiPriority w:val="99"/>
    <w:unhideWhenUsed/>
    <w:rsid w:val="00145C1D"/>
    <w:rPr>
      <w:vertAlign w:val="superscript"/>
    </w:rPr>
  </w:style>
  <w:style w:type="table" w:customStyle="1" w:styleId="TableGrid1">
    <w:name w:val="Table Grid1"/>
    <w:basedOn w:val="TableNormal"/>
    <w:next w:val="TableGrid"/>
    <w:uiPriority w:val="39"/>
    <w:rsid w:val="00145C1D"/>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145C1D"/>
    <w:pPr>
      <w:spacing w:after="0" w:line="240" w:lineRule="auto"/>
    </w:pPr>
    <w:rPr>
      <w:rFonts w:eastAsiaTheme="minorEastAsia"/>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145C1D"/>
    <w:pPr>
      <w:spacing w:after="0" w:line="240" w:lineRule="auto"/>
    </w:pPr>
    <w:rPr>
      <w:rFonts w:eastAsiaTheme="minorEastAsia"/>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145C1D"/>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145C1D"/>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145C1D"/>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145C1D"/>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145C1D"/>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Bulletedcopyblue">
    <w:name w:val="4 Bulleted copy blue"/>
    <w:basedOn w:val="Normal"/>
    <w:qFormat/>
    <w:rsid w:val="00664282"/>
    <w:pPr>
      <w:numPr>
        <w:numId w:val="1"/>
      </w:numPr>
      <w:spacing w:after="120" w:line="240" w:lineRule="auto"/>
    </w:pPr>
    <w:rPr>
      <w:rFonts w:ascii="Arial" w:eastAsia="MS Mincho" w:hAnsi="Arial" w:cs="Arial"/>
      <w:sz w:val="20"/>
      <w:szCs w:val="20"/>
      <w:lang w:val="en-US"/>
    </w:rPr>
  </w:style>
  <w:style w:type="table" w:customStyle="1" w:styleId="TableGrid13">
    <w:name w:val="Table Grid13"/>
    <w:basedOn w:val="TableNormal"/>
    <w:next w:val="TableGrid"/>
    <w:uiPriority w:val="39"/>
    <w:rsid w:val="0066428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095229">
      <w:bodyDiv w:val="1"/>
      <w:marLeft w:val="0"/>
      <w:marRight w:val="0"/>
      <w:marTop w:val="0"/>
      <w:marBottom w:val="0"/>
      <w:divBdr>
        <w:top w:val="none" w:sz="0" w:space="0" w:color="auto"/>
        <w:left w:val="none" w:sz="0" w:space="0" w:color="auto"/>
        <w:bottom w:val="none" w:sz="0" w:space="0" w:color="auto"/>
        <w:right w:val="none" w:sz="0" w:space="0" w:color="auto"/>
      </w:divBdr>
      <w:divsChild>
        <w:div w:id="2121297883">
          <w:marLeft w:val="0"/>
          <w:marRight w:val="0"/>
          <w:marTop w:val="0"/>
          <w:marBottom w:val="0"/>
          <w:divBdr>
            <w:top w:val="none" w:sz="0" w:space="0" w:color="auto"/>
            <w:left w:val="none" w:sz="0" w:space="0" w:color="auto"/>
            <w:bottom w:val="none" w:sz="0" w:space="0" w:color="auto"/>
            <w:right w:val="none" w:sz="0" w:space="0" w:color="auto"/>
          </w:divBdr>
          <w:divsChild>
            <w:div w:id="1490631289">
              <w:marLeft w:val="0"/>
              <w:marRight w:val="0"/>
              <w:marTop w:val="0"/>
              <w:marBottom w:val="0"/>
              <w:divBdr>
                <w:top w:val="none" w:sz="0" w:space="0" w:color="auto"/>
                <w:left w:val="none" w:sz="0" w:space="0" w:color="auto"/>
                <w:bottom w:val="none" w:sz="0" w:space="0" w:color="auto"/>
                <w:right w:val="none" w:sz="0" w:space="0" w:color="auto"/>
              </w:divBdr>
            </w:div>
            <w:div w:id="1905683033">
              <w:marLeft w:val="0"/>
              <w:marRight w:val="0"/>
              <w:marTop w:val="0"/>
              <w:marBottom w:val="0"/>
              <w:divBdr>
                <w:top w:val="none" w:sz="0" w:space="0" w:color="auto"/>
                <w:left w:val="none" w:sz="0" w:space="0" w:color="auto"/>
                <w:bottom w:val="none" w:sz="0" w:space="0" w:color="auto"/>
                <w:right w:val="none" w:sz="0" w:space="0" w:color="auto"/>
              </w:divBdr>
            </w:div>
            <w:div w:id="1891107779">
              <w:marLeft w:val="0"/>
              <w:marRight w:val="0"/>
              <w:marTop w:val="0"/>
              <w:marBottom w:val="0"/>
              <w:divBdr>
                <w:top w:val="none" w:sz="0" w:space="0" w:color="auto"/>
                <w:left w:val="none" w:sz="0" w:space="0" w:color="auto"/>
                <w:bottom w:val="none" w:sz="0" w:space="0" w:color="auto"/>
                <w:right w:val="none" w:sz="0" w:space="0" w:color="auto"/>
              </w:divBdr>
            </w:div>
            <w:div w:id="1408847167">
              <w:marLeft w:val="0"/>
              <w:marRight w:val="0"/>
              <w:marTop w:val="0"/>
              <w:marBottom w:val="0"/>
              <w:divBdr>
                <w:top w:val="none" w:sz="0" w:space="0" w:color="auto"/>
                <w:left w:val="none" w:sz="0" w:space="0" w:color="auto"/>
                <w:bottom w:val="none" w:sz="0" w:space="0" w:color="auto"/>
                <w:right w:val="none" w:sz="0" w:space="0" w:color="auto"/>
              </w:divBdr>
            </w:div>
            <w:div w:id="217714147">
              <w:marLeft w:val="0"/>
              <w:marRight w:val="0"/>
              <w:marTop w:val="0"/>
              <w:marBottom w:val="0"/>
              <w:divBdr>
                <w:top w:val="none" w:sz="0" w:space="0" w:color="auto"/>
                <w:left w:val="none" w:sz="0" w:space="0" w:color="auto"/>
                <w:bottom w:val="none" w:sz="0" w:space="0" w:color="auto"/>
                <w:right w:val="none" w:sz="0" w:space="0" w:color="auto"/>
              </w:divBdr>
            </w:div>
            <w:div w:id="1345210440">
              <w:marLeft w:val="0"/>
              <w:marRight w:val="0"/>
              <w:marTop w:val="0"/>
              <w:marBottom w:val="0"/>
              <w:divBdr>
                <w:top w:val="none" w:sz="0" w:space="0" w:color="auto"/>
                <w:left w:val="none" w:sz="0" w:space="0" w:color="auto"/>
                <w:bottom w:val="none" w:sz="0" w:space="0" w:color="auto"/>
                <w:right w:val="none" w:sz="0" w:space="0" w:color="auto"/>
              </w:divBdr>
            </w:div>
            <w:div w:id="241792786">
              <w:marLeft w:val="0"/>
              <w:marRight w:val="0"/>
              <w:marTop w:val="0"/>
              <w:marBottom w:val="0"/>
              <w:divBdr>
                <w:top w:val="none" w:sz="0" w:space="0" w:color="auto"/>
                <w:left w:val="none" w:sz="0" w:space="0" w:color="auto"/>
                <w:bottom w:val="none" w:sz="0" w:space="0" w:color="auto"/>
                <w:right w:val="none" w:sz="0" w:space="0" w:color="auto"/>
              </w:divBdr>
            </w:div>
            <w:div w:id="304047252">
              <w:marLeft w:val="0"/>
              <w:marRight w:val="0"/>
              <w:marTop w:val="0"/>
              <w:marBottom w:val="0"/>
              <w:divBdr>
                <w:top w:val="none" w:sz="0" w:space="0" w:color="auto"/>
                <w:left w:val="none" w:sz="0" w:space="0" w:color="auto"/>
                <w:bottom w:val="none" w:sz="0" w:space="0" w:color="auto"/>
                <w:right w:val="none" w:sz="0" w:space="0" w:color="auto"/>
              </w:divBdr>
            </w:div>
            <w:div w:id="844518770">
              <w:marLeft w:val="0"/>
              <w:marRight w:val="0"/>
              <w:marTop w:val="0"/>
              <w:marBottom w:val="0"/>
              <w:divBdr>
                <w:top w:val="none" w:sz="0" w:space="0" w:color="auto"/>
                <w:left w:val="none" w:sz="0" w:space="0" w:color="auto"/>
                <w:bottom w:val="none" w:sz="0" w:space="0" w:color="auto"/>
                <w:right w:val="none" w:sz="0" w:space="0" w:color="auto"/>
              </w:divBdr>
            </w:div>
            <w:div w:id="1662079640">
              <w:marLeft w:val="0"/>
              <w:marRight w:val="0"/>
              <w:marTop w:val="0"/>
              <w:marBottom w:val="0"/>
              <w:divBdr>
                <w:top w:val="none" w:sz="0" w:space="0" w:color="auto"/>
                <w:left w:val="none" w:sz="0" w:space="0" w:color="auto"/>
                <w:bottom w:val="none" w:sz="0" w:space="0" w:color="auto"/>
                <w:right w:val="none" w:sz="0" w:space="0" w:color="auto"/>
              </w:divBdr>
            </w:div>
            <w:div w:id="1141381375">
              <w:marLeft w:val="0"/>
              <w:marRight w:val="0"/>
              <w:marTop w:val="0"/>
              <w:marBottom w:val="0"/>
              <w:divBdr>
                <w:top w:val="none" w:sz="0" w:space="0" w:color="auto"/>
                <w:left w:val="none" w:sz="0" w:space="0" w:color="auto"/>
                <w:bottom w:val="none" w:sz="0" w:space="0" w:color="auto"/>
                <w:right w:val="none" w:sz="0" w:space="0" w:color="auto"/>
              </w:divBdr>
            </w:div>
            <w:div w:id="1264460790">
              <w:marLeft w:val="0"/>
              <w:marRight w:val="0"/>
              <w:marTop w:val="0"/>
              <w:marBottom w:val="0"/>
              <w:divBdr>
                <w:top w:val="none" w:sz="0" w:space="0" w:color="auto"/>
                <w:left w:val="none" w:sz="0" w:space="0" w:color="auto"/>
                <w:bottom w:val="none" w:sz="0" w:space="0" w:color="auto"/>
                <w:right w:val="none" w:sz="0" w:space="0" w:color="auto"/>
              </w:divBdr>
            </w:div>
            <w:div w:id="432559533">
              <w:marLeft w:val="0"/>
              <w:marRight w:val="0"/>
              <w:marTop w:val="0"/>
              <w:marBottom w:val="0"/>
              <w:divBdr>
                <w:top w:val="none" w:sz="0" w:space="0" w:color="auto"/>
                <w:left w:val="none" w:sz="0" w:space="0" w:color="auto"/>
                <w:bottom w:val="none" w:sz="0" w:space="0" w:color="auto"/>
                <w:right w:val="none" w:sz="0" w:space="0" w:color="auto"/>
              </w:divBdr>
            </w:div>
            <w:div w:id="703558624">
              <w:marLeft w:val="0"/>
              <w:marRight w:val="0"/>
              <w:marTop w:val="0"/>
              <w:marBottom w:val="0"/>
              <w:divBdr>
                <w:top w:val="none" w:sz="0" w:space="0" w:color="auto"/>
                <w:left w:val="none" w:sz="0" w:space="0" w:color="auto"/>
                <w:bottom w:val="none" w:sz="0" w:space="0" w:color="auto"/>
                <w:right w:val="none" w:sz="0" w:space="0" w:color="auto"/>
              </w:divBdr>
            </w:div>
            <w:div w:id="2145847155">
              <w:marLeft w:val="0"/>
              <w:marRight w:val="0"/>
              <w:marTop w:val="0"/>
              <w:marBottom w:val="0"/>
              <w:divBdr>
                <w:top w:val="none" w:sz="0" w:space="0" w:color="auto"/>
                <w:left w:val="none" w:sz="0" w:space="0" w:color="auto"/>
                <w:bottom w:val="none" w:sz="0" w:space="0" w:color="auto"/>
                <w:right w:val="none" w:sz="0" w:space="0" w:color="auto"/>
              </w:divBdr>
            </w:div>
            <w:div w:id="620455260">
              <w:marLeft w:val="0"/>
              <w:marRight w:val="0"/>
              <w:marTop w:val="0"/>
              <w:marBottom w:val="0"/>
              <w:divBdr>
                <w:top w:val="none" w:sz="0" w:space="0" w:color="auto"/>
                <w:left w:val="none" w:sz="0" w:space="0" w:color="auto"/>
                <w:bottom w:val="none" w:sz="0" w:space="0" w:color="auto"/>
                <w:right w:val="none" w:sz="0" w:space="0" w:color="auto"/>
              </w:divBdr>
            </w:div>
            <w:div w:id="522859974">
              <w:marLeft w:val="0"/>
              <w:marRight w:val="0"/>
              <w:marTop w:val="0"/>
              <w:marBottom w:val="0"/>
              <w:divBdr>
                <w:top w:val="none" w:sz="0" w:space="0" w:color="auto"/>
                <w:left w:val="none" w:sz="0" w:space="0" w:color="auto"/>
                <w:bottom w:val="none" w:sz="0" w:space="0" w:color="auto"/>
                <w:right w:val="none" w:sz="0" w:space="0" w:color="auto"/>
              </w:divBdr>
            </w:div>
            <w:div w:id="1254972109">
              <w:marLeft w:val="0"/>
              <w:marRight w:val="0"/>
              <w:marTop w:val="0"/>
              <w:marBottom w:val="0"/>
              <w:divBdr>
                <w:top w:val="none" w:sz="0" w:space="0" w:color="auto"/>
                <w:left w:val="none" w:sz="0" w:space="0" w:color="auto"/>
                <w:bottom w:val="none" w:sz="0" w:space="0" w:color="auto"/>
                <w:right w:val="none" w:sz="0" w:space="0" w:color="auto"/>
              </w:divBdr>
            </w:div>
            <w:div w:id="399058939">
              <w:marLeft w:val="0"/>
              <w:marRight w:val="0"/>
              <w:marTop w:val="0"/>
              <w:marBottom w:val="0"/>
              <w:divBdr>
                <w:top w:val="none" w:sz="0" w:space="0" w:color="auto"/>
                <w:left w:val="none" w:sz="0" w:space="0" w:color="auto"/>
                <w:bottom w:val="none" w:sz="0" w:space="0" w:color="auto"/>
                <w:right w:val="none" w:sz="0" w:space="0" w:color="auto"/>
              </w:divBdr>
            </w:div>
            <w:div w:id="2049142431">
              <w:marLeft w:val="0"/>
              <w:marRight w:val="0"/>
              <w:marTop w:val="0"/>
              <w:marBottom w:val="0"/>
              <w:divBdr>
                <w:top w:val="none" w:sz="0" w:space="0" w:color="auto"/>
                <w:left w:val="none" w:sz="0" w:space="0" w:color="auto"/>
                <w:bottom w:val="none" w:sz="0" w:space="0" w:color="auto"/>
                <w:right w:val="none" w:sz="0" w:space="0" w:color="auto"/>
              </w:divBdr>
            </w:div>
            <w:div w:id="1987196461">
              <w:marLeft w:val="0"/>
              <w:marRight w:val="0"/>
              <w:marTop w:val="0"/>
              <w:marBottom w:val="0"/>
              <w:divBdr>
                <w:top w:val="none" w:sz="0" w:space="0" w:color="auto"/>
                <w:left w:val="none" w:sz="0" w:space="0" w:color="auto"/>
                <w:bottom w:val="none" w:sz="0" w:space="0" w:color="auto"/>
                <w:right w:val="none" w:sz="0" w:space="0" w:color="auto"/>
              </w:divBdr>
            </w:div>
          </w:divsChild>
        </w:div>
        <w:div w:id="1175919802">
          <w:marLeft w:val="0"/>
          <w:marRight w:val="0"/>
          <w:marTop w:val="0"/>
          <w:marBottom w:val="0"/>
          <w:divBdr>
            <w:top w:val="none" w:sz="0" w:space="0" w:color="auto"/>
            <w:left w:val="none" w:sz="0" w:space="0" w:color="auto"/>
            <w:bottom w:val="none" w:sz="0" w:space="0" w:color="auto"/>
            <w:right w:val="none" w:sz="0" w:space="0" w:color="auto"/>
          </w:divBdr>
          <w:divsChild>
            <w:div w:id="1481847417">
              <w:marLeft w:val="0"/>
              <w:marRight w:val="0"/>
              <w:marTop w:val="0"/>
              <w:marBottom w:val="0"/>
              <w:divBdr>
                <w:top w:val="none" w:sz="0" w:space="0" w:color="auto"/>
                <w:left w:val="none" w:sz="0" w:space="0" w:color="auto"/>
                <w:bottom w:val="none" w:sz="0" w:space="0" w:color="auto"/>
                <w:right w:val="none" w:sz="0" w:space="0" w:color="auto"/>
              </w:divBdr>
            </w:div>
            <w:div w:id="1661931685">
              <w:marLeft w:val="0"/>
              <w:marRight w:val="0"/>
              <w:marTop w:val="0"/>
              <w:marBottom w:val="0"/>
              <w:divBdr>
                <w:top w:val="none" w:sz="0" w:space="0" w:color="auto"/>
                <w:left w:val="none" w:sz="0" w:space="0" w:color="auto"/>
                <w:bottom w:val="none" w:sz="0" w:space="0" w:color="auto"/>
                <w:right w:val="none" w:sz="0" w:space="0" w:color="auto"/>
              </w:divBdr>
            </w:div>
            <w:div w:id="2010793284">
              <w:marLeft w:val="0"/>
              <w:marRight w:val="0"/>
              <w:marTop w:val="0"/>
              <w:marBottom w:val="0"/>
              <w:divBdr>
                <w:top w:val="none" w:sz="0" w:space="0" w:color="auto"/>
                <w:left w:val="none" w:sz="0" w:space="0" w:color="auto"/>
                <w:bottom w:val="none" w:sz="0" w:space="0" w:color="auto"/>
                <w:right w:val="none" w:sz="0" w:space="0" w:color="auto"/>
              </w:divBdr>
            </w:div>
            <w:div w:id="1822231024">
              <w:marLeft w:val="0"/>
              <w:marRight w:val="0"/>
              <w:marTop w:val="0"/>
              <w:marBottom w:val="0"/>
              <w:divBdr>
                <w:top w:val="none" w:sz="0" w:space="0" w:color="auto"/>
                <w:left w:val="none" w:sz="0" w:space="0" w:color="auto"/>
                <w:bottom w:val="none" w:sz="0" w:space="0" w:color="auto"/>
                <w:right w:val="none" w:sz="0" w:space="0" w:color="auto"/>
              </w:divBdr>
            </w:div>
            <w:div w:id="547449081">
              <w:marLeft w:val="0"/>
              <w:marRight w:val="0"/>
              <w:marTop w:val="0"/>
              <w:marBottom w:val="0"/>
              <w:divBdr>
                <w:top w:val="none" w:sz="0" w:space="0" w:color="auto"/>
                <w:left w:val="none" w:sz="0" w:space="0" w:color="auto"/>
                <w:bottom w:val="none" w:sz="0" w:space="0" w:color="auto"/>
                <w:right w:val="none" w:sz="0" w:space="0" w:color="auto"/>
              </w:divBdr>
            </w:div>
            <w:div w:id="777869730">
              <w:marLeft w:val="0"/>
              <w:marRight w:val="0"/>
              <w:marTop w:val="0"/>
              <w:marBottom w:val="0"/>
              <w:divBdr>
                <w:top w:val="none" w:sz="0" w:space="0" w:color="auto"/>
                <w:left w:val="none" w:sz="0" w:space="0" w:color="auto"/>
                <w:bottom w:val="none" w:sz="0" w:space="0" w:color="auto"/>
                <w:right w:val="none" w:sz="0" w:space="0" w:color="auto"/>
              </w:divBdr>
            </w:div>
            <w:div w:id="195704846">
              <w:marLeft w:val="0"/>
              <w:marRight w:val="0"/>
              <w:marTop w:val="0"/>
              <w:marBottom w:val="0"/>
              <w:divBdr>
                <w:top w:val="none" w:sz="0" w:space="0" w:color="auto"/>
                <w:left w:val="none" w:sz="0" w:space="0" w:color="auto"/>
                <w:bottom w:val="none" w:sz="0" w:space="0" w:color="auto"/>
                <w:right w:val="none" w:sz="0" w:space="0" w:color="auto"/>
              </w:divBdr>
            </w:div>
            <w:div w:id="2009481477">
              <w:marLeft w:val="0"/>
              <w:marRight w:val="0"/>
              <w:marTop w:val="0"/>
              <w:marBottom w:val="0"/>
              <w:divBdr>
                <w:top w:val="none" w:sz="0" w:space="0" w:color="auto"/>
                <w:left w:val="none" w:sz="0" w:space="0" w:color="auto"/>
                <w:bottom w:val="none" w:sz="0" w:space="0" w:color="auto"/>
                <w:right w:val="none" w:sz="0" w:space="0" w:color="auto"/>
              </w:divBdr>
            </w:div>
            <w:div w:id="366685606">
              <w:marLeft w:val="0"/>
              <w:marRight w:val="0"/>
              <w:marTop w:val="0"/>
              <w:marBottom w:val="0"/>
              <w:divBdr>
                <w:top w:val="none" w:sz="0" w:space="0" w:color="auto"/>
                <w:left w:val="none" w:sz="0" w:space="0" w:color="auto"/>
                <w:bottom w:val="none" w:sz="0" w:space="0" w:color="auto"/>
                <w:right w:val="none" w:sz="0" w:space="0" w:color="auto"/>
              </w:divBdr>
            </w:div>
            <w:div w:id="1185704938">
              <w:marLeft w:val="0"/>
              <w:marRight w:val="0"/>
              <w:marTop w:val="0"/>
              <w:marBottom w:val="0"/>
              <w:divBdr>
                <w:top w:val="none" w:sz="0" w:space="0" w:color="auto"/>
                <w:left w:val="none" w:sz="0" w:space="0" w:color="auto"/>
                <w:bottom w:val="none" w:sz="0" w:space="0" w:color="auto"/>
                <w:right w:val="none" w:sz="0" w:space="0" w:color="auto"/>
              </w:divBdr>
            </w:div>
            <w:div w:id="432676054">
              <w:marLeft w:val="0"/>
              <w:marRight w:val="0"/>
              <w:marTop w:val="0"/>
              <w:marBottom w:val="0"/>
              <w:divBdr>
                <w:top w:val="none" w:sz="0" w:space="0" w:color="auto"/>
                <w:left w:val="none" w:sz="0" w:space="0" w:color="auto"/>
                <w:bottom w:val="none" w:sz="0" w:space="0" w:color="auto"/>
                <w:right w:val="none" w:sz="0" w:space="0" w:color="auto"/>
              </w:divBdr>
            </w:div>
            <w:div w:id="1528252497">
              <w:marLeft w:val="0"/>
              <w:marRight w:val="0"/>
              <w:marTop w:val="0"/>
              <w:marBottom w:val="0"/>
              <w:divBdr>
                <w:top w:val="none" w:sz="0" w:space="0" w:color="auto"/>
                <w:left w:val="none" w:sz="0" w:space="0" w:color="auto"/>
                <w:bottom w:val="none" w:sz="0" w:space="0" w:color="auto"/>
                <w:right w:val="none" w:sz="0" w:space="0" w:color="auto"/>
              </w:divBdr>
            </w:div>
            <w:div w:id="485782193">
              <w:marLeft w:val="0"/>
              <w:marRight w:val="0"/>
              <w:marTop w:val="0"/>
              <w:marBottom w:val="0"/>
              <w:divBdr>
                <w:top w:val="none" w:sz="0" w:space="0" w:color="auto"/>
                <w:left w:val="none" w:sz="0" w:space="0" w:color="auto"/>
                <w:bottom w:val="none" w:sz="0" w:space="0" w:color="auto"/>
                <w:right w:val="none" w:sz="0" w:space="0" w:color="auto"/>
              </w:divBdr>
            </w:div>
            <w:div w:id="671949787">
              <w:marLeft w:val="0"/>
              <w:marRight w:val="0"/>
              <w:marTop w:val="0"/>
              <w:marBottom w:val="0"/>
              <w:divBdr>
                <w:top w:val="none" w:sz="0" w:space="0" w:color="auto"/>
                <w:left w:val="none" w:sz="0" w:space="0" w:color="auto"/>
                <w:bottom w:val="none" w:sz="0" w:space="0" w:color="auto"/>
                <w:right w:val="none" w:sz="0" w:space="0" w:color="auto"/>
              </w:divBdr>
            </w:div>
            <w:div w:id="1690058593">
              <w:marLeft w:val="0"/>
              <w:marRight w:val="0"/>
              <w:marTop w:val="0"/>
              <w:marBottom w:val="0"/>
              <w:divBdr>
                <w:top w:val="none" w:sz="0" w:space="0" w:color="auto"/>
                <w:left w:val="none" w:sz="0" w:space="0" w:color="auto"/>
                <w:bottom w:val="none" w:sz="0" w:space="0" w:color="auto"/>
                <w:right w:val="none" w:sz="0" w:space="0" w:color="auto"/>
              </w:divBdr>
            </w:div>
            <w:div w:id="2006931778">
              <w:marLeft w:val="0"/>
              <w:marRight w:val="0"/>
              <w:marTop w:val="0"/>
              <w:marBottom w:val="0"/>
              <w:divBdr>
                <w:top w:val="none" w:sz="0" w:space="0" w:color="auto"/>
                <w:left w:val="none" w:sz="0" w:space="0" w:color="auto"/>
                <w:bottom w:val="none" w:sz="0" w:space="0" w:color="auto"/>
                <w:right w:val="none" w:sz="0" w:space="0" w:color="auto"/>
              </w:divBdr>
            </w:div>
            <w:div w:id="938829145">
              <w:marLeft w:val="0"/>
              <w:marRight w:val="0"/>
              <w:marTop w:val="0"/>
              <w:marBottom w:val="0"/>
              <w:divBdr>
                <w:top w:val="none" w:sz="0" w:space="0" w:color="auto"/>
                <w:left w:val="none" w:sz="0" w:space="0" w:color="auto"/>
                <w:bottom w:val="none" w:sz="0" w:space="0" w:color="auto"/>
                <w:right w:val="none" w:sz="0" w:space="0" w:color="auto"/>
              </w:divBdr>
            </w:div>
            <w:div w:id="891841283">
              <w:marLeft w:val="0"/>
              <w:marRight w:val="0"/>
              <w:marTop w:val="0"/>
              <w:marBottom w:val="0"/>
              <w:divBdr>
                <w:top w:val="none" w:sz="0" w:space="0" w:color="auto"/>
                <w:left w:val="none" w:sz="0" w:space="0" w:color="auto"/>
                <w:bottom w:val="none" w:sz="0" w:space="0" w:color="auto"/>
                <w:right w:val="none" w:sz="0" w:space="0" w:color="auto"/>
              </w:divBdr>
            </w:div>
            <w:div w:id="59208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781504">
      <w:bodyDiv w:val="1"/>
      <w:marLeft w:val="0"/>
      <w:marRight w:val="0"/>
      <w:marTop w:val="0"/>
      <w:marBottom w:val="0"/>
      <w:divBdr>
        <w:top w:val="none" w:sz="0" w:space="0" w:color="auto"/>
        <w:left w:val="none" w:sz="0" w:space="0" w:color="auto"/>
        <w:bottom w:val="none" w:sz="0" w:space="0" w:color="auto"/>
        <w:right w:val="none" w:sz="0" w:space="0" w:color="auto"/>
      </w:divBdr>
      <w:divsChild>
        <w:div w:id="742066680">
          <w:marLeft w:val="0"/>
          <w:marRight w:val="0"/>
          <w:marTop w:val="0"/>
          <w:marBottom w:val="0"/>
          <w:divBdr>
            <w:top w:val="none" w:sz="0" w:space="0" w:color="auto"/>
            <w:left w:val="none" w:sz="0" w:space="0" w:color="auto"/>
            <w:bottom w:val="none" w:sz="0" w:space="0" w:color="auto"/>
            <w:right w:val="none" w:sz="0" w:space="0" w:color="auto"/>
          </w:divBdr>
          <w:divsChild>
            <w:div w:id="583227176">
              <w:marLeft w:val="0"/>
              <w:marRight w:val="0"/>
              <w:marTop w:val="0"/>
              <w:marBottom w:val="0"/>
              <w:divBdr>
                <w:top w:val="none" w:sz="0" w:space="0" w:color="auto"/>
                <w:left w:val="none" w:sz="0" w:space="0" w:color="auto"/>
                <w:bottom w:val="none" w:sz="0" w:space="0" w:color="auto"/>
                <w:right w:val="none" w:sz="0" w:space="0" w:color="auto"/>
              </w:divBdr>
            </w:div>
            <w:div w:id="1136532389">
              <w:marLeft w:val="0"/>
              <w:marRight w:val="0"/>
              <w:marTop w:val="0"/>
              <w:marBottom w:val="0"/>
              <w:divBdr>
                <w:top w:val="none" w:sz="0" w:space="0" w:color="auto"/>
                <w:left w:val="none" w:sz="0" w:space="0" w:color="auto"/>
                <w:bottom w:val="none" w:sz="0" w:space="0" w:color="auto"/>
                <w:right w:val="none" w:sz="0" w:space="0" w:color="auto"/>
              </w:divBdr>
            </w:div>
          </w:divsChild>
        </w:div>
        <w:div w:id="1363434806">
          <w:marLeft w:val="0"/>
          <w:marRight w:val="0"/>
          <w:marTop w:val="0"/>
          <w:marBottom w:val="0"/>
          <w:divBdr>
            <w:top w:val="none" w:sz="0" w:space="0" w:color="auto"/>
            <w:left w:val="none" w:sz="0" w:space="0" w:color="auto"/>
            <w:bottom w:val="none" w:sz="0" w:space="0" w:color="auto"/>
            <w:right w:val="none" w:sz="0" w:space="0" w:color="auto"/>
          </w:divBdr>
          <w:divsChild>
            <w:div w:id="1916822190">
              <w:marLeft w:val="0"/>
              <w:marRight w:val="0"/>
              <w:marTop w:val="0"/>
              <w:marBottom w:val="0"/>
              <w:divBdr>
                <w:top w:val="none" w:sz="0" w:space="0" w:color="auto"/>
                <w:left w:val="none" w:sz="0" w:space="0" w:color="auto"/>
                <w:bottom w:val="none" w:sz="0" w:space="0" w:color="auto"/>
                <w:right w:val="none" w:sz="0" w:space="0" w:color="auto"/>
              </w:divBdr>
            </w:div>
          </w:divsChild>
        </w:div>
        <w:div w:id="1661153067">
          <w:marLeft w:val="0"/>
          <w:marRight w:val="0"/>
          <w:marTop w:val="0"/>
          <w:marBottom w:val="0"/>
          <w:divBdr>
            <w:top w:val="none" w:sz="0" w:space="0" w:color="auto"/>
            <w:left w:val="none" w:sz="0" w:space="0" w:color="auto"/>
            <w:bottom w:val="none" w:sz="0" w:space="0" w:color="auto"/>
            <w:right w:val="none" w:sz="0" w:space="0" w:color="auto"/>
          </w:divBdr>
          <w:divsChild>
            <w:div w:id="2109084739">
              <w:marLeft w:val="0"/>
              <w:marRight w:val="0"/>
              <w:marTop w:val="0"/>
              <w:marBottom w:val="0"/>
              <w:divBdr>
                <w:top w:val="none" w:sz="0" w:space="0" w:color="auto"/>
                <w:left w:val="none" w:sz="0" w:space="0" w:color="auto"/>
                <w:bottom w:val="none" w:sz="0" w:space="0" w:color="auto"/>
                <w:right w:val="none" w:sz="0" w:space="0" w:color="auto"/>
              </w:divBdr>
            </w:div>
          </w:divsChild>
        </w:div>
        <w:div w:id="985280229">
          <w:marLeft w:val="0"/>
          <w:marRight w:val="0"/>
          <w:marTop w:val="0"/>
          <w:marBottom w:val="0"/>
          <w:divBdr>
            <w:top w:val="none" w:sz="0" w:space="0" w:color="auto"/>
            <w:left w:val="none" w:sz="0" w:space="0" w:color="auto"/>
            <w:bottom w:val="none" w:sz="0" w:space="0" w:color="auto"/>
            <w:right w:val="none" w:sz="0" w:space="0" w:color="auto"/>
          </w:divBdr>
          <w:divsChild>
            <w:div w:id="706640392">
              <w:marLeft w:val="0"/>
              <w:marRight w:val="0"/>
              <w:marTop w:val="0"/>
              <w:marBottom w:val="0"/>
              <w:divBdr>
                <w:top w:val="none" w:sz="0" w:space="0" w:color="auto"/>
                <w:left w:val="none" w:sz="0" w:space="0" w:color="auto"/>
                <w:bottom w:val="none" w:sz="0" w:space="0" w:color="auto"/>
                <w:right w:val="none" w:sz="0" w:space="0" w:color="auto"/>
              </w:divBdr>
            </w:div>
          </w:divsChild>
        </w:div>
        <w:div w:id="291137461">
          <w:marLeft w:val="0"/>
          <w:marRight w:val="0"/>
          <w:marTop w:val="0"/>
          <w:marBottom w:val="0"/>
          <w:divBdr>
            <w:top w:val="none" w:sz="0" w:space="0" w:color="auto"/>
            <w:left w:val="none" w:sz="0" w:space="0" w:color="auto"/>
            <w:bottom w:val="none" w:sz="0" w:space="0" w:color="auto"/>
            <w:right w:val="none" w:sz="0" w:space="0" w:color="auto"/>
          </w:divBdr>
          <w:divsChild>
            <w:div w:id="783772253">
              <w:marLeft w:val="0"/>
              <w:marRight w:val="0"/>
              <w:marTop w:val="0"/>
              <w:marBottom w:val="0"/>
              <w:divBdr>
                <w:top w:val="none" w:sz="0" w:space="0" w:color="auto"/>
                <w:left w:val="none" w:sz="0" w:space="0" w:color="auto"/>
                <w:bottom w:val="none" w:sz="0" w:space="0" w:color="auto"/>
                <w:right w:val="none" w:sz="0" w:space="0" w:color="auto"/>
              </w:divBdr>
            </w:div>
          </w:divsChild>
        </w:div>
        <w:div w:id="123937442">
          <w:marLeft w:val="0"/>
          <w:marRight w:val="0"/>
          <w:marTop w:val="0"/>
          <w:marBottom w:val="0"/>
          <w:divBdr>
            <w:top w:val="none" w:sz="0" w:space="0" w:color="auto"/>
            <w:left w:val="none" w:sz="0" w:space="0" w:color="auto"/>
            <w:bottom w:val="none" w:sz="0" w:space="0" w:color="auto"/>
            <w:right w:val="none" w:sz="0" w:space="0" w:color="auto"/>
          </w:divBdr>
          <w:divsChild>
            <w:div w:id="739987402">
              <w:marLeft w:val="0"/>
              <w:marRight w:val="0"/>
              <w:marTop w:val="0"/>
              <w:marBottom w:val="0"/>
              <w:divBdr>
                <w:top w:val="none" w:sz="0" w:space="0" w:color="auto"/>
                <w:left w:val="none" w:sz="0" w:space="0" w:color="auto"/>
                <w:bottom w:val="none" w:sz="0" w:space="0" w:color="auto"/>
                <w:right w:val="none" w:sz="0" w:space="0" w:color="auto"/>
              </w:divBdr>
            </w:div>
          </w:divsChild>
        </w:div>
        <w:div w:id="548497347">
          <w:marLeft w:val="0"/>
          <w:marRight w:val="0"/>
          <w:marTop w:val="0"/>
          <w:marBottom w:val="0"/>
          <w:divBdr>
            <w:top w:val="none" w:sz="0" w:space="0" w:color="auto"/>
            <w:left w:val="none" w:sz="0" w:space="0" w:color="auto"/>
            <w:bottom w:val="none" w:sz="0" w:space="0" w:color="auto"/>
            <w:right w:val="none" w:sz="0" w:space="0" w:color="auto"/>
          </w:divBdr>
          <w:divsChild>
            <w:div w:id="824782775">
              <w:marLeft w:val="0"/>
              <w:marRight w:val="0"/>
              <w:marTop w:val="0"/>
              <w:marBottom w:val="0"/>
              <w:divBdr>
                <w:top w:val="none" w:sz="0" w:space="0" w:color="auto"/>
                <w:left w:val="none" w:sz="0" w:space="0" w:color="auto"/>
                <w:bottom w:val="none" w:sz="0" w:space="0" w:color="auto"/>
                <w:right w:val="none" w:sz="0" w:space="0" w:color="auto"/>
              </w:divBdr>
            </w:div>
          </w:divsChild>
        </w:div>
        <w:div w:id="749155236">
          <w:marLeft w:val="0"/>
          <w:marRight w:val="0"/>
          <w:marTop w:val="0"/>
          <w:marBottom w:val="0"/>
          <w:divBdr>
            <w:top w:val="none" w:sz="0" w:space="0" w:color="auto"/>
            <w:left w:val="none" w:sz="0" w:space="0" w:color="auto"/>
            <w:bottom w:val="none" w:sz="0" w:space="0" w:color="auto"/>
            <w:right w:val="none" w:sz="0" w:space="0" w:color="auto"/>
          </w:divBdr>
          <w:divsChild>
            <w:div w:id="1290085840">
              <w:marLeft w:val="0"/>
              <w:marRight w:val="0"/>
              <w:marTop w:val="0"/>
              <w:marBottom w:val="0"/>
              <w:divBdr>
                <w:top w:val="none" w:sz="0" w:space="0" w:color="auto"/>
                <w:left w:val="none" w:sz="0" w:space="0" w:color="auto"/>
                <w:bottom w:val="none" w:sz="0" w:space="0" w:color="auto"/>
                <w:right w:val="none" w:sz="0" w:space="0" w:color="auto"/>
              </w:divBdr>
            </w:div>
          </w:divsChild>
        </w:div>
        <w:div w:id="162934770">
          <w:marLeft w:val="0"/>
          <w:marRight w:val="0"/>
          <w:marTop w:val="0"/>
          <w:marBottom w:val="0"/>
          <w:divBdr>
            <w:top w:val="none" w:sz="0" w:space="0" w:color="auto"/>
            <w:left w:val="none" w:sz="0" w:space="0" w:color="auto"/>
            <w:bottom w:val="none" w:sz="0" w:space="0" w:color="auto"/>
            <w:right w:val="none" w:sz="0" w:space="0" w:color="auto"/>
          </w:divBdr>
          <w:divsChild>
            <w:div w:id="670913549">
              <w:marLeft w:val="0"/>
              <w:marRight w:val="0"/>
              <w:marTop w:val="0"/>
              <w:marBottom w:val="0"/>
              <w:divBdr>
                <w:top w:val="none" w:sz="0" w:space="0" w:color="auto"/>
                <w:left w:val="none" w:sz="0" w:space="0" w:color="auto"/>
                <w:bottom w:val="none" w:sz="0" w:space="0" w:color="auto"/>
                <w:right w:val="none" w:sz="0" w:space="0" w:color="auto"/>
              </w:divBdr>
            </w:div>
          </w:divsChild>
        </w:div>
        <w:div w:id="1077245416">
          <w:marLeft w:val="0"/>
          <w:marRight w:val="0"/>
          <w:marTop w:val="0"/>
          <w:marBottom w:val="0"/>
          <w:divBdr>
            <w:top w:val="none" w:sz="0" w:space="0" w:color="auto"/>
            <w:left w:val="none" w:sz="0" w:space="0" w:color="auto"/>
            <w:bottom w:val="none" w:sz="0" w:space="0" w:color="auto"/>
            <w:right w:val="none" w:sz="0" w:space="0" w:color="auto"/>
          </w:divBdr>
          <w:divsChild>
            <w:div w:id="1913461743">
              <w:marLeft w:val="0"/>
              <w:marRight w:val="0"/>
              <w:marTop w:val="0"/>
              <w:marBottom w:val="0"/>
              <w:divBdr>
                <w:top w:val="none" w:sz="0" w:space="0" w:color="auto"/>
                <w:left w:val="none" w:sz="0" w:space="0" w:color="auto"/>
                <w:bottom w:val="none" w:sz="0" w:space="0" w:color="auto"/>
                <w:right w:val="none" w:sz="0" w:space="0" w:color="auto"/>
              </w:divBdr>
            </w:div>
          </w:divsChild>
        </w:div>
        <w:div w:id="1967199622">
          <w:marLeft w:val="0"/>
          <w:marRight w:val="0"/>
          <w:marTop w:val="0"/>
          <w:marBottom w:val="0"/>
          <w:divBdr>
            <w:top w:val="none" w:sz="0" w:space="0" w:color="auto"/>
            <w:left w:val="none" w:sz="0" w:space="0" w:color="auto"/>
            <w:bottom w:val="none" w:sz="0" w:space="0" w:color="auto"/>
            <w:right w:val="none" w:sz="0" w:space="0" w:color="auto"/>
          </w:divBdr>
          <w:divsChild>
            <w:div w:id="1942758546">
              <w:marLeft w:val="0"/>
              <w:marRight w:val="0"/>
              <w:marTop w:val="0"/>
              <w:marBottom w:val="0"/>
              <w:divBdr>
                <w:top w:val="none" w:sz="0" w:space="0" w:color="auto"/>
                <w:left w:val="none" w:sz="0" w:space="0" w:color="auto"/>
                <w:bottom w:val="none" w:sz="0" w:space="0" w:color="auto"/>
                <w:right w:val="none" w:sz="0" w:space="0" w:color="auto"/>
              </w:divBdr>
            </w:div>
          </w:divsChild>
        </w:div>
        <w:div w:id="834997159">
          <w:marLeft w:val="0"/>
          <w:marRight w:val="0"/>
          <w:marTop w:val="0"/>
          <w:marBottom w:val="0"/>
          <w:divBdr>
            <w:top w:val="none" w:sz="0" w:space="0" w:color="auto"/>
            <w:left w:val="none" w:sz="0" w:space="0" w:color="auto"/>
            <w:bottom w:val="none" w:sz="0" w:space="0" w:color="auto"/>
            <w:right w:val="none" w:sz="0" w:space="0" w:color="auto"/>
          </w:divBdr>
          <w:divsChild>
            <w:div w:id="1359240667">
              <w:marLeft w:val="0"/>
              <w:marRight w:val="0"/>
              <w:marTop w:val="0"/>
              <w:marBottom w:val="0"/>
              <w:divBdr>
                <w:top w:val="none" w:sz="0" w:space="0" w:color="auto"/>
                <w:left w:val="none" w:sz="0" w:space="0" w:color="auto"/>
                <w:bottom w:val="none" w:sz="0" w:space="0" w:color="auto"/>
                <w:right w:val="none" w:sz="0" w:space="0" w:color="auto"/>
              </w:divBdr>
            </w:div>
          </w:divsChild>
        </w:div>
        <w:div w:id="1968000349">
          <w:marLeft w:val="0"/>
          <w:marRight w:val="0"/>
          <w:marTop w:val="0"/>
          <w:marBottom w:val="0"/>
          <w:divBdr>
            <w:top w:val="none" w:sz="0" w:space="0" w:color="auto"/>
            <w:left w:val="none" w:sz="0" w:space="0" w:color="auto"/>
            <w:bottom w:val="none" w:sz="0" w:space="0" w:color="auto"/>
            <w:right w:val="none" w:sz="0" w:space="0" w:color="auto"/>
          </w:divBdr>
          <w:divsChild>
            <w:div w:id="333338006">
              <w:marLeft w:val="0"/>
              <w:marRight w:val="0"/>
              <w:marTop w:val="0"/>
              <w:marBottom w:val="0"/>
              <w:divBdr>
                <w:top w:val="none" w:sz="0" w:space="0" w:color="auto"/>
                <w:left w:val="none" w:sz="0" w:space="0" w:color="auto"/>
                <w:bottom w:val="none" w:sz="0" w:space="0" w:color="auto"/>
                <w:right w:val="none" w:sz="0" w:space="0" w:color="auto"/>
              </w:divBdr>
            </w:div>
          </w:divsChild>
        </w:div>
        <w:div w:id="623778526">
          <w:marLeft w:val="0"/>
          <w:marRight w:val="0"/>
          <w:marTop w:val="0"/>
          <w:marBottom w:val="0"/>
          <w:divBdr>
            <w:top w:val="none" w:sz="0" w:space="0" w:color="auto"/>
            <w:left w:val="none" w:sz="0" w:space="0" w:color="auto"/>
            <w:bottom w:val="none" w:sz="0" w:space="0" w:color="auto"/>
            <w:right w:val="none" w:sz="0" w:space="0" w:color="auto"/>
          </w:divBdr>
          <w:divsChild>
            <w:div w:id="38281593">
              <w:marLeft w:val="0"/>
              <w:marRight w:val="0"/>
              <w:marTop w:val="0"/>
              <w:marBottom w:val="0"/>
              <w:divBdr>
                <w:top w:val="none" w:sz="0" w:space="0" w:color="auto"/>
                <w:left w:val="none" w:sz="0" w:space="0" w:color="auto"/>
                <w:bottom w:val="none" w:sz="0" w:space="0" w:color="auto"/>
                <w:right w:val="none" w:sz="0" w:space="0" w:color="auto"/>
              </w:divBdr>
            </w:div>
          </w:divsChild>
        </w:div>
        <w:div w:id="1167866227">
          <w:marLeft w:val="0"/>
          <w:marRight w:val="0"/>
          <w:marTop w:val="0"/>
          <w:marBottom w:val="0"/>
          <w:divBdr>
            <w:top w:val="none" w:sz="0" w:space="0" w:color="auto"/>
            <w:left w:val="none" w:sz="0" w:space="0" w:color="auto"/>
            <w:bottom w:val="none" w:sz="0" w:space="0" w:color="auto"/>
            <w:right w:val="none" w:sz="0" w:space="0" w:color="auto"/>
          </w:divBdr>
          <w:divsChild>
            <w:div w:id="1091003791">
              <w:marLeft w:val="0"/>
              <w:marRight w:val="0"/>
              <w:marTop w:val="0"/>
              <w:marBottom w:val="0"/>
              <w:divBdr>
                <w:top w:val="none" w:sz="0" w:space="0" w:color="auto"/>
                <w:left w:val="none" w:sz="0" w:space="0" w:color="auto"/>
                <w:bottom w:val="none" w:sz="0" w:space="0" w:color="auto"/>
                <w:right w:val="none" w:sz="0" w:space="0" w:color="auto"/>
              </w:divBdr>
            </w:div>
          </w:divsChild>
        </w:div>
        <w:div w:id="1448697889">
          <w:marLeft w:val="0"/>
          <w:marRight w:val="0"/>
          <w:marTop w:val="0"/>
          <w:marBottom w:val="0"/>
          <w:divBdr>
            <w:top w:val="none" w:sz="0" w:space="0" w:color="auto"/>
            <w:left w:val="none" w:sz="0" w:space="0" w:color="auto"/>
            <w:bottom w:val="none" w:sz="0" w:space="0" w:color="auto"/>
            <w:right w:val="none" w:sz="0" w:space="0" w:color="auto"/>
          </w:divBdr>
          <w:divsChild>
            <w:div w:id="402726056">
              <w:marLeft w:val="0"/>
              <w:marRight w:val="0"/>
              <w:marTop w:val="0"/>
              <w:marBottom w:val="0"/>
              <w:divBdr>
                <w:top w:val="none" w:sz="0" w:space="0" w:color="auto"/>
                <w:left w:val="none" w:sz="0" w:space="0" w:color="auto"/>
                <w:bottom w:val="none" w:sz="0" w:space="0" w:color="auto"/>
                <w:right w:val="none" w:sz="0" w:space="0" w:color="auto"/>
              </w:divBdr>
            </w:div>
          </w:divsChild>
        </w:div>
        <w:div w:id="1851800046">
          <w:marLeft w:val="0"/>
          <w:marRight w:val="0"/>
          <w:marTop w:val="0"/>
          <w:marBottom w:val="0"/>
          <w:divBdr>
            <w:top w:val="none" w:sz="0" w:space="0" w:color="auto"/>
            <w:left w:val="none" w:sz="0" w:space="0" w:color="auto"/>
            <w:bottom w:val="none" w:sz="0" w:space="0" w:color="auto"/>
            <w:right w:val="none" w:sz="0" w:space="0" w:color="auto"/>
          </w:divBdr>
          <w:divsChild>
            <w:div w:id="49354329">
              <w:marLeft w:val="0"/>
              <w:marRight w:val="0"/>
              <w:marTop w:val="0"/>
              <w:marBottom w:val="0"/>
              <w:divBdr>
                <w:top w:val="none" w:sz="0" w:space="0" w:color="auto"/>
                <w:left w:val="none" w:sz="0" w:space="0" w:color="auto"/>
                <w:bottom w:val="none" w:sz="0" w:space="0" w:color="auto"/>
                <w:right w:val="none" w:sz="0" w:space="0" w:color="auto"/>
              </w:divBdr>
            </w:div>
          </w:divsChild>
        </w:div>
        <w:div w:id="147599792">
          <w:marLeft w:val="0"/>
          <w:marRight w:val="0"/>
          <w:marTop w:val="0"/>
          <w:marBottom w:val="0"/>
          <w:divBdr>
            <w:top w:val="none" w:sz="0" w:space="0" w:color="auto"/>
            <w:left w:val="none" w:sz="0" w:space="0" w:color="auto"/>
            <w:bottom w:val="none" w:sz="0" w:space="0" w:color="auto"/>
            <w:right w:val="none" w:sz="0" w:space="0" w:color="auto"/>
          </w:divBdr>
          <w:divsChild>
            <w:div w:id="59139149">
              <w:marLeft w:val="0"/>
              <w:marRight w:val="0"/>
              <w:marTop w:val="0"/>
              <w:marBottom w:val="0"/>
              <w:divBdr>
                <w:top w:val="none" w:sz="0" w:space="0" w:color="auto"/>
                <w:left w:val="none" w:sz="0" w:space="0" w:color="auto"/>
                <w:bottom w:val="none" w:sz="0" w:space="0" w:color="auto"/>
                <w:right w:val="none" w:sz="0" w:space="0" w:color="auto"/>
              </w:divBdr>
            </w:div>
          </w:divsChild>
        </w:div>
        <w:div w:id="243997222">
          <w:marLeft w:val="0"/>
          <w:marRight w:val="0"/>
          <w:marTop w:val="0"/>
          <w:marBottom w:val="0"/>
          <w:divBdr>
            <w:top w:val="none" w:sz="0" w:space="0" w:color="auto"/>
            <w:left w:val="none" w:sz="0" w:space="0" w:color="auto"/>
            <w:bottom w:val="none" w:sz="0" w:space="0" w:color="auto"/>
            <w:right w:val="none" w:sz="0" w:space="0" w:color="auto"/>
          </w:divBdr>
          <w:divsChild>
            <w:div w:id="892619021">
              <w:marLeft w:val="0"/>
              <w:marRight w:val="0"/>
              <w:marTop w:val="0"/>
              <w:marBottom w:val="0"/>
              <w:divBdr>
                <w:top w:val="none" w:sz="0" w:space="0" w:color="auto"/>
                <w:left w:val="none" w:sz="0" w:space="0" w:color="auto"/>
                <w:bottom w:val="none" w:sz="0" w:space="0" w:color="auto"/>
                <w:right w:val="none" w:sz="0" w:space="0" w:color="auto"/>
              </w:divBdr>
            </w:div>
          </w:divsChild>
        </w:div>
        <w:div w:id="2122995389">
          <w:marLeft w:val="0"/>
          <w:marRight w:val="0"/>
          <w:marTop w:val="0"/>
          <w:marBottom w:val="0"/>
          <w:divBdr>
            <w:top w:val="none" w:sz="0" w:space="0" w:color="auto"/>
            <w:left w:val="none" w:sz="0" w:space="0" w:color="auto"/>
            <w:bottom w:val="none" w:sz="0" w:space="0" w:color="auto"/>
            <w:right w:val="none" w:sz="0" w:space="0" w:color="auto"/>
          </w:divBdr>
          <w:divsChild>
            <w:div w:id="1176074385">
              <w:marLeft w:val="0"/>
              <w:marRight w:val="0"/>
              <w:marTop w:val="0"/>
              <w:marBottom w:val="0"/>
              <w:divBdr>
                <w:top w:val="none" w:sz="0" w:space="0" w:color="auto"/>
                <w:left w:val="none" w:sz="0" w:space="0" w:color="auto"/>
                <w:bottom w:val="none" w:sz="0" w:space="0" w:color="auto"/>
                <w:right w:val="none" w:sz="0" w:space="0" w:color="auto"/>
              </w:divBdr>
            </w:div>
          </w:divsChild>
        </w:div>
        <w:div w:id="1061565347">
          <w:marLeft w:val="0"/>
          <w:marRight w:val="0"/>
          <w:marTop w:val="0"/>
          <w:marBottom w:val="0"/>
          <w:divBdr>
            <w:top w:val="none" w:sz="0" w:space="0" w:color="auto"/>
            <w:left w:val="none" w:sz="0" w:space="0" w:color="auto"/>
            <w:bottom w:val="none" w:sz="0" w:space="0" w:color="auto"/>
            <w:right w:val="none" w:sz="0" w:space="0" w:color="auto"/>
          </w:divBdr>
          <w:divsChild>
            <w:div w:id="1029337631">
              <w:marLeft w:val="0"/>
              <w:marRight w:val="0"/>
              <w:marTop w:val="0"/>
              <w:marBottom w:val="0"/>
              <w:divBdr>
                <w:top w:val="none" w:sz="0" w:space="0" w:color="auto"/>
                <w:left w:val="none" w:sz="0" w:space="0" w:color="auto"/>
                <w:bottom w:val="none" w:sz="0" w:space="0" w:color="auto"/>
                <w:right w:val="none" w:sz="0" w:space="0" w:color="auto"/>
              </w:divBdr>
            </w:div>
          </w:divsChild>
        </w:div>
        <w:div w:id="2083789320">
          <w:marLeft w:val="0"/>
          <w:marRight w:val="0"/>
          <w:marTop w:val="0"/>
          <w:marBottom w:val="0"/>
          <w:divBdr>
            <w:top w:val="none" w:sz="0" w:space="0" w:color="auto"/>
            <w:left w:val="none" w:sz="0" w:space="0" w:color="auto"/>
            <w:bottom w:val="none" w:sz="0" w:space="0" w:color="auto"/>
            <w:right w:val="none" w:sz="0" w:space="0" w:color="auto"/>
          </w:divBdr>
          <w:divsChild>
            <w:div w:id="189033643">
              <w:marLeft w:val="0"/>
              <w:marRight w:val="0"/>
              <w:marTop w:val="0"/>
              <w:marBottom w:val="0"/>
              <w:divBdr>
                <w:top w:val="none" w:sz="0" w:space="0" w:color="auto"/>
                <w:left w:val="none" w:sz="0" w:space="0" w:color="auto"/>
                <w:bottom w:val="none" w:sz="0" w:space="0" w:color="auto"/>
                <w:right w:val="none" w:sz="0" w:space="0" w:color="auto"/>
              </w:divBdr>
            </w:div>
          </w:divsChild>
        </w:div>
        <w:div w:id="645164607">
          <w:marLeft w:val="0"/>
          <w:marRight w:val="0"/>
          <w:marTop w:val="0"/>
          <w:marBottom w:val="0"/>
          <w:divBdr>
            <w:top w:val="none" w:sz="0" w:space="0" w:color="auto"/>
            <w:left w:val="none" w:sz="0" w:space="0" w:color="auto"/>
            <w:bottom w:val="none" w:sz="0" w:space="0" w:color="auto"/>
            <w:right w:val="none" w:sz="0" w:space="0" w:color="auto"/>
          </w:divBdr>
          <w:divsChild>
            <w:div w:id="1138764694">
              <w:marLeft w:val="0"/>
              <w:marRight w:val="0"/>
              <w:marTop w:val="0"/>
              <w:marBottom w:val="0"/>
              <w:divBdr>
                <w:top w:val="none" w:sz="0" w:space="0" w:color="auto"/>
                <w:left w:val="none" w:sz="0" w:space="0" w:color="auto"/>
                <w:bottom w:val="none" w:sz="0" w:space="0" w:color="auto"/>
                <w:right w:val="none" w:sz="0" w:space="0" w:color="auto"/>
              </w:divBdr>
            </w:div>
          </w:divsChild>
        </w:div>
        <w:div w:id="972561738">
          <w:marLeft w:val="0"/>
          <w:marRight w:val="0"/>
          <w:marTop w:val="0"/>
          <w:marBottom w:val="0"/>
          <w:divBdr>
            <w:top w:val="none" w:sz="0" w:space="0" w:color="auto"/>
            <w:left w:val="none" w:sz="0" w:space="0" w:color="auto"/>
            <w:bottom w:val="none" w:sz="0" w:space="0" w:color="auto"/>
            <w:right w:val="none" w:sz="0" w:space="0" w:color="auto"/>
          </w:divBdr>
          <w:divsChild>
            <w:div w:id="322592356">
              <w:marLeft w:val="0"/>
              <w:marRight w:val="0"/>
              <w:marTop w:val="0"/>
              <w:marBottom w:val="0"/>
              <w:divBdr>
                <w:top w:val="none" w:sz="0" w:space="0" w:color="auto"/>
                <w:left w:val="none" w:sz="0" w:space="0" w:color="auto"/>
                <w:bottom w:val="none" w:sz="0" w:space="0" w:color="auto"/>
                <w:right w:val="none" w:sz="0" w:space="0" w:color="auto"/>
              </w:divBdr>
            </w:div>
          </w:divsChild>
        </w:div>
        <w:div w:id="575821658">
          <w:marLeft w:val="0"/>
          <w:marRight w:val="0"/>
          <w:marTop w:val="0"/>
          <w:marBottom w:val="0"/>
          <w:divBdr>
            <w:top w:val="none" w:sz="0" w:space="0" w:color="auto"/>
            <w:left w:val="none" w:sz="0" w:space="0" w:color="auto"/>
            <w:bottom w:val="none" w:sz="0" w:space="0" w:color="auto"/>
            <w:right w:val="none" w:sz="0" w:space="0" w:color="auto"/>
          </w:divBdr>
          <w:divsChild>
            <w:div w:id="635181145">
              <w:marLeft w:val="0"/>
              <w:marRight w:val="0"/>
              <w:marTop w:val="0"/>
              <w:marBottom w:val="0"/>
              <w:divBdr>
                <w:top w:val="none" w:sz="0" w:space="0" w:color="auto"/>
                <w:left w:val="none" w:sz="0" w:space="0" w:color="auto"/>
                <w:bottom w:val="none" w:sz="0" w:space="0" w:color="auto"/>
                <w:right w:val="none" w:sz="0" w:space="0" w:color="auto"/>
              </w:divBdr>
            </w:div>
          </w:divsChild>
        </w:div>
        <w:div w:id="2037778358">
          <w:marLeft w:val="0"/>
          <w:marRight w:val="0"/>
          <w:marTop w:val="0"/>
          <w:marBottom w:val="0"/>
          <w:divBdr>
            <w:top w:val="none" w:sz="0" w:space="0" w:color="auto"/>
            <w:left w:val="none" w:sz="0" w:space="0" w:color="auto"/>
            <w:bottom w:val="none" w:sz="0" w:space="0" w:color="auto"/>
            <w:right w:val="none" w:sz="0" w:space="0" w:color="auto"/>
          </w:divBdr>
          <w:divsChild>
            <w:div w:id="1002316595">
              <w:marLeft w:val="0"/>
              <w:marRight w:val="0"/>
              <w:marTop w:val="0"/>
              <w:marBottom w:val="0"/>
              <w:divBdr>
                <w:top w:val="none" w:sz="0" w:space="0" w:color="auto"/>
                <w:left w:val="none" w:sz="0" w:space="0" w:color="auto"/>
                <w:bottom w:val="none" w:sz="0" w:space="0" w:color="auto"/>
                <w:right w:val="none" w:sz="0" w:space="0" w:color="auto"/>
              </w:divBdr>
            </w:div>
          </w:divsChild>
        </w:div>
        <w:div w:id="1952010872">
          <w:marLeft w:val="0"/>
          <w:marRight w:val="0"/>
          <w:marTop w:val="0"/>
          <w:marBottom w:val="0"/>
          <w:divBdr>
            <w:top w:val="none" w:sz="0" w:space="0" w:color="auto"/>
            <w:left w:val="none" w:sz="0" w:space="0" w:color="auto"/>
            <w:bottom w:val="none" w:sz="0" w:space="0" w:color="auto"/>
            <w:right w:val="none" w:sz="0" w:space="0" w:color="auto"/>
          </w:divBdr>
          <w:divsChild>
            <w:div w:id="1285961801">
              <w:marLeft w:val="0"/>
              <w:marRight w:val="0"/>
              <w:marTop w:val="0"/>
              <w:marBottom w:val="0"/>
              <w:divBdr>
                <w:top w:val="none" w:sz="0" w:space="0" w:color="auto"/>
                <w:left w:val="none" w:sz="0" w:space="0" w:color="auto"/>
                <w:bottom w:val="none" w:sz="0" w:space="0" w:color="auto"/>
                <w:right w:val="none" w:sz="0" w:space="0" w:color="auto"/>
              </w:divBdr>
            </w:div>
          </w:divsChild>
        </w:div>
        <w:div w:id="2050714018">
          <w:marLeft w:val="0"/>
          <w:marRight w:val="0"/>
          <w:marTop w:val="0"/>
          <w:marBottom w:val="0"/>
          <w:divBdr>
            <w:top w:val="none" w:sz="0" w:space="0" w:color="auto"/>
            <w:left w:val="none" w:sz="0" w:space="0" w:color="auto"/>
            <w:bottom w:val="none" w:sz="0" w:space="0" w:color="auto"/>
            <w:right w:val="none" w:sz="0" w:space="0" w:color="auto"/>
          </w:divBdr>
          <w:divsChild>
            <w:div w:id="1437755062">
              <w:marLeft w:val="0"/>
              <w:marRight w:val="0"/>
              <w:marTop w:val="0"/>
              <w:marBottom w:val="0"/>
              <w:divBdr>
                <w:top w:val="none" w:sz="0" w:space="0" w:color="auto"/>
                <w:left w:val="none" w:sz="0" w:space="0" w:color="auto"/>
                <w:bottom w:val="none" w:sz="0" w:space="0" w:color="auto"/>
                <w:right w:val="none" w:sz="0" w:space="0" w:color="auto"/>
              </w:divBdr>
            </w:div>
          </w:divsChild>
        </w:div>
        <w:div w:id="1828014275">
          <w:marLeft w:val="0"/>
          <w:marRight w:val="0"/>
          <w:marTop w:val="0"/>
          <w:marBottom w:val="0"/>
          <w:divBdr>
            <w:top w:val="none" w:sz="0" w:space="0" w:color="auto"/>
            <w:left w:val="none" w:sz="0" w:space="0" w:color="auto"/>
            <w:bottom w:val="none" w:sz="0" w:space="0" w:color="auto"/>
            <w:right w:val="none" w:sz="0" w:space="0" w:color="auto"/>
          </w:divBdr>
          <w:divsChild>
            <w:div w:id="226964600">
              <w:marLeft w:val="0"/>
              <w:marRight w:val="0"/>
              <w:marTop w:val="0"/>
              <w:marBottom w:val="0"/>
              <w:divBdr>
                <w:top w:val="none" w:sz="0" w:space="0" w:color="auto"/>
                <w:left w:val="none" w:sz="0" w:space="0" w:color="auto"/>
                <w:bottom w:val="none" w:sz="0" w:space="0" w:color="auto"/>
                <w:right w:val="none" w:sz="0" w:space="0" w:color="auto"/>
              </w:divBdr>
            </w:div>
          </w:divsChild>
        </w:div>
        <w:div w:id="43258822">
          <w:marLeft w:val="0"/>
          <w:marRight w:val="0"/>
          <w:marTop w:val="0"/>
          <w:marBottom w:val="0"/>
          <w:divBdr>
            <w:top w:val="none" w:sz="0" w:space="0" w:color="auto"/>
            <w:left w:val="none" w:sz="0" w:space="0" w:color="auto"/>
            <w:bottom w:val="none" w:sz="0" w:space="0" w:color="auto"/>
            <w:right w:val="none" w:sz="0" w:space="0" w:color="auto"/>
          </w:divBdr>
          <w:divsChild>
            <w:div w:id="1826973860">
              <w:marLeft w:val="0"/>
              <w:marRight w:val="0"/>
              <w:marTop w:val="0"/>
              <w:marBottom w:val="0"/>
              <w:divBdr>
                <w:top w:val="none" w:sz="0" w:space="0" w:color="auto"/>
                <w:left w:val="none" w:sz="0" w:space="0" w:color="auto"/>
                <w:bottom w:val="none" w:sz="0" w:space="0" w:color="auto"/>
                <w:right w:val="none" w:sz="0" w:space="0" w:color="auto"/>
              </w:divBdr>
            </w:div>
          </w:divsChild>
        </w:div>
        <w:div w:id="1120880737">
          <w:marLeft w:val="0"/>
          <w:marRight w:val="0"/>
          <w:marTop w:val="0"/>
          <w:marBottom w:val="0"/>
          <w:divBdr>
            <w:top w:val="none" w:sz="0" w:space="0" w:color="auto"/>
            <w:left w:val="none" w:sz="0" w:space="0" w:color="auto"/>
            <w:bottom w:val="none" w:sz="0" w:space="0" w:color="auto"/>
            <w:right w:val="none" w:sz="0" w:space="0" w:color="auto"/>
          </w:divBdr>
          <w:divsChild>
            <w:div w:id="790899630">
              <w:marLeft w:val="0"/>
              <w:marRight w:val="0"/>
              <w:marTop w:val="0"/>
              <w:marBottom w:val="0"/>
              <w:divBdr>
                <w:top w:val="none" w:sz="0" w:space="0" w:color="auto"/>
                <w:left w:val="none" w:sz="0" w:space="0" w:color="auto"/>
                <w:bottom w:val="none" w:sz="0" w:space="0" w:color="auto"/>
                <w:right w:val="none" w:sz="0" w:space="0" w:color="auto"/>
              </w:divBdr>
            </w:div>
          </w:divsChild>
        </w:div>
        <w:div w:id="1496342145">
          <w:marLeft w:val="0"/>
          <w:marRight w:val="0"/>
          <w:marTop w:val="0"/>
          <w:marBottom w:val="0"/>
          <w:divBdr>
            <w:top w:val="none" w:sz="0" w:space="0" w:color="auto"/>
            <w:left w:val="none" w:sz="0" w:space="0" w:color="auto"/>
            <w:bottom w:val="none" w:sz="0" w:space="0" w:color="auto"/>
            <w:right w:val="none" w:sz="0" w:space="0" w:color="auto"/>
          </w:divBdr>
          <w:divsChild>
            <w:div w:id="1232233461">
              <w:marLeft w:val="0"/>
              <w:marRight w:val="0"/>
              <w:marTop w:val="0"/>
              <w:marBottom w:val="0"/>
              <w:divBdr>
                <w:top w:val="none" w:sz="0" w:space="0" w:color="auto"/>
                <w:left w:val="none" w:sz="0" w:space="0" w:color="auto"/>
                <w:bottom w:val="none" w:sz="0" w:space="0" w:color="auto"/>
                <w:right w:val="none" w:sz="0" w:space="0" w:color="auto"/>
              </w:divBdr>
            </w:div>
          </w:divsChild>
        </w:div>
        <w:div w:id="78411303">
          <w:marLeft w:val="0"/>
          <w:marRight w:val="0"/>
          <w:marTop w:val="0"/>
          <w:marBottom w:val="0"/>
          <w:divBdr>
            <w:top w:val="none" w:sz="0" w:space="0" w:color="auto"/>
            <w:left w:val="none" w:sz="0" w:space="0" w:color="auto"/>
            <w:bottom w:val="none" w:sz="0" w:space="0" w:color="auto"/>
            <w:right w:val="none" w:sz="0" w:space="0" w:color="auto"/>
          </w:divBdr>
          <w:divsChild>
            <w:div w:id="774400871">
              <w:marLeft w:val="0"/>
              <w:marRight w:val="0"/>
              <w:marTop w:val="0"/>
              <w:marBottom w:val="0"/>
              <w:divBdr>
                <w:top w:val="none" w:sz="0" w:space="0" w:color="auto"/>
                <w:left w:val="none" w:sz="0" w:space="0" w:color="auto"/>
                <w:bottom w:val="none" w:sz="0" w:space="0" w:color="auto"/>
                <w:right w:val="none" w:sz="0" w:space="0" w:color="auto"/>
              </w:divBdr>
            </w:div>
          </w:divsChild>
        </w:div>
        <w:div w:id="1003359706">
          <w:marLeft w:val="0"/>
          <w:marRight w:val="0"/>
          <w:marTop w:val="0"/>
          <w:marBottom w:val="0"/>
          <w:divBdr>
            <w:top w:val="none" w:sz="0" w:space="0" w:color="auto"/>
            <w:left w:val="none" w:sz="0" w:space="0" w:color="auto"/>
            <w:bottom w:val="none" w:sz="0" w:space="0" w:color="auto"/>
            <w:right w:val="none" w:sz="0" w:space="0" w:color="auto"/>
          </w:divBdr>
          <w:divsChild>
            <w:div w:id="1323701494">
              <w:marLeft w:val="0"/>
              <w:marRight w:val="0"/>
              <w:marTop w:val="0"/>
              <w:marBottom w:val="0"/>
              <w:divBdr>
                <w:top w:val="none" w:sz="0" w:space="0" w:color="auto"/>
                <w:left w:val="none" w:sz="0" w:space="0" w:color="auto"/>
                <w:bottom w:val="none" w:sz="0" w:space="0" w:color="auto"/>
                <w:right w:val="none" w:sz="0" w:space="0" w:color="auto"/>
              </w:divBdr>
            </w:div>
          </w:divsChild>
        </w:div>
        <w:div w:id="757871066">
          <w:marLeft w:val="0"/>
          <w:marRight w:val="0"/>
          <w:marTop w:val="0"/>
          <w:marBottom w:val="0"/>
          <w:divBdr>
            <w:top w:val="none" w:sz="0" w:space="0" w:color="auto"/>
            <w:left w:val="none" w:sz="0" w:space="0" w:color="auto"/>
            <w:bottom w:val="none" w:sz="0" w:space="0" w:color="auto"/>
            <w:right w:val="none" w:sz="0" w:space="0" w:color="auto"/>
          </w:divBdr>
          <w:divsChild>
            <w:div w:id="1849128639">
              <w:marLeft w:val="0"/>
              <w:marRight w:val="0"/>
              <w:marTop w:val="0"/>
              <w:marBottom w:val="0"/>
              <w:divBdr>
                <w:top w:val="none" w:sz="0" w:space="0" w:color="auto"/>
                <w:left w:val="none" w:sz="0" w:space="0" w:color="auto"/>
                <w:bottom w:val="none" w:sz="0" w:space="0" w:color="auto"/>
                <w:right w:val="none" w:sz="0" w:space="0" w:color="auto"/>
              </w:divBdr>
            </w:div>
          </w:divsChild>
        </w:div>
        <w:div w:id="859777911">
          <w:marLeft w:val="0"/>
          <w:marRight w:val="0"/>
          <w:marTop w:val="0"/>
          <w:marBottom w:val="0"/>
          <w:divBdr>
            <w:top w:val="none" w:sz="0" w:space="0" w:color="auto"/>
            <w:left w:val="none" w:sz="0" w:space="0" w:color="auto"/>
            <w:bottom w:val="none" w:sz="0" w:space="0" w:color="auto"/>
            <w:right w:val="none" w:sz="0" w:space="0" w:color="auto"/>
          </w:divBdr>
          <w:divsChild>
            <w:div w:id="534319193">
              <w:marLeft w:val="0"/>
              <w:marRight w:val="0"/>
              <w:marTop w:val="0"/>
              <w:marBottom w:val="0"/>
              <w:divBdr>
                <w:top w:val="none" w:sz="0" w:space="0" w:color="auto"/>
                <w:left w:val="none" w:sz="0" w:space="0" w:color="auto"/>
                <w:bottom w:val="none" w:sz="0" w:space="0" w:color="auto"/>
                <w:right w:val="none" w:sz="0" w:space="0" w:color="auto"/>
              </w:divBdr>
            </w:div>
          </w:divsChild>
        </w:div>
        <w:div w:id="1678458360">
          <w:marLeft w:val="0"/>
          <w:marRight w:val="0"/>
          <w:marTop w:val="0"/>
          <w:marBottom w:val="0"/>
          <w:divBdr>
            <w:top w:val="none" w:sz="0" w:space="0" w:color="auto"/>
            <w:left w:val="none" w:sz="0" w:space="0" w:color="auto"/>
            <w:bottom w:val="none" w:sz="0" w:space="0" w:color="auto"/>
            <w:right w:val="none" w:sz="0" w:space="0" w:color="auto"/>
          </w:divBdr>
          <w:divsChild>
            <w:div w:id="102846008">
              <w:marLeft w:val="0"/>
              <w:marRight w:val="0"/>
              <w:marTop w:val="0"/>
              <w:marBottom w:val="0"/>
              <w:divBdr>
                <w:top w:val="none" w:sz="0" w:space="0" w:color="auto"/>
                <w:left w:val="none" w:sz="0" w:space="0" w:color="auto"/>
                <w:bottom w:val="none" w:sz="0" w:space="0" w:color="auto"/>
                <w:right w:val="none" w:sz="0" w:space="0" w:color="auto"/>
              </w:divBdr>
            </w:div>
          </w:divsChild>
        </w:div>
        <w:div w:id="1257901981">
          <w:marLeft w:val="0"/>
          <w:marRight w:val="0"/>
          <w:marTop w:val="0"/>
          <w:marBottom w:val="0"/>
          <w:divBdr>
            <w:top w:val="none" w:sz="0" w:space="0" w:color="auto"/>
            <w:left w:val="none" w:sz="0" w:space="0" w:color="auto"/>
            <w:bottom w:val="none" w:sz="0" w:space="0" w:color="auto"/>
            <w:right w:val="none" w:sz="0" w:space="0" w:color="auto"/>
          </w:divBdr>
          <w:divsChild>
            <w:div w:id="1631860084">
              <w:marLeft w:val="0"/>
              <w:marRight w:val="0"/>
              <w:marTop w:val="0"/>
              <w:marBottom w:val="0"/>
              <w:divBdr>
                <w:top w:val="none" w:sz="0" w:space="0" w:color="auto"/>
                <w:left w:val="none" w:sz="0" w:space="0" w:color="auto"/>
                <w:bottom w:val="none" w:sz="0" w:space="0" w:color="auto"/>
                <w:right w:val="none" w:sz="0" w:space="0" w:color="auto"/>
              </w:divBdr>
            </w:div>
          </w:divsChild>
        </w:div>
        <w:div w:id="1249391346">
          <w:marLeft w:val="0"/>
          <w:marRight w:val="0"/>
          <w:marTop w:val="0"/>
          <w:marBottom w:val="0"/>
          <w:divBdr>
            <w:top w:val="none" w:sz="0" w:space="0" w:color="auto"/>
            <w:left w:val="none" w:sz="0" w:space="0" w:color="auto"/>
            <w:bottom w:val="none" w:sz="0" w:space="0" w:color="auto"/>
            <w:right w:val="none" w:sz="0" w:space="0" w:color="auto"/>
          </w:divBdr>
          <w:divsChild>
            <w:div w:id="390465151">
              <w:marLeft w:val="0"/>
              <w:marRight w:val="0"/>
              <w:marTop w:val="0"/>
              <w:marBottom w:val="0"/>
              <w:divBdr>
                <w:top w:val="none" w:sz="0" w:space="0" w:color="auto"/>
                <w:left w:val="none" w:sz="0" w:space="0" w:color="auto"/>
                <w:bottom w:val="none" w:sz="0" w:space="0" w:color="auto"/>
                <w:right w:val="none" w:sz="0" w:space="0" w:color="auto"/>
              </w:divBdr>
            </w:div>
          </w:divsChild>
        </w:div>
        <w:div w:id="1716924660">
          <w:marLeft w:val="0"/>
          <w:marRight w:val="0"/>
          <w:marTop w:val="0"/>
          <w:marBottom w:val="0"/>
          <w:divBdr>
            <w:top w:val="none" w:sz="0" w:space="0" w:color="auto"/>
            <w:left w:val="none" w:sz="0" w:space="0" w:color="auto"/>
            <w:bottom w:val="none" w:sz="0" w:space="0" w:color="auto"/>
            <w:right w:val="none" w:sz="0" w:space="0" w:color="auto"/>
          </w:divBdr>
          <w:divsChild>
            <w:div w:id="199825379">
              <w:marLeft w:val="0"/>
              <w:marRight w:val="0"/>
              <w:marTop w:val="0"/>
              <w:marBottom w:val="0"/>
              <w:divBdr>
                <w:top w:val="none" w:sz="0" w:space="0" w:color="auto"/>
                <w:left w:val="none" w:sz="0" w:space="0" w:color="auto"/>
                <w:bottom w:val="none" w:sz="0" w:space="0" w:color="auto"/>
                <w:right w:val="none" w:sz="0" w:space="0" w:color="auto"/>
              </w:divBdr>
            </w:div>
          </w:divsChild>
        </w:div>
        <w:div w:id="1658218602">
          <w:marLeft w:val="0"/>
          <w:marRight w:val="0"/>
          <w:marTop w:val="0"/>
          <w:marBottom w:val="0"/>
          <w:divBdr>
            <w:top w:val="none" w:sz="0" w:space="0" w:color="auto"/>
            <w:left w:val="none" w:sz="0" w:space="0" w:color="auto"/>
            <w:bottom w:val="none" w:sz="0" w:space="0" w:color="auto"/>
            <w:right w:val="none" w:sz="0" w:space="0" w:color="auto"/>
          </w:divBdr>
          <w:divsChild>
            <w:div w:id="677118618">
              <w:marLeft w:val="0"/>
              <w:marRight w:val="0"/>
              <w:marTop w:val="0"/>
              <w:marBottom w:val="0"/>
              <w:divBdr>
                <w:top w:val="none" w:sz="0" w:space="0" w:color="auto"/>
                <w:left w:val="none" w:sz="0" w:space="0" w:color="auto"/>
                <w:bottom w:val="none" w:sz="0" w:space="0" w:color="auto"/>
                <w:right w:val="none" w:sz="0" w:space="0" w:color="auto"/>
              </w:divBdr>
            </w:div>
          </w:divsChild>
        </w:div>
        <w:div w:id="2099405591">
          <w:marLeft w:val="0"/>
          <w:marRight w:val="0"/>
          <w:marTop w:val="0"/>
          <w:marBottom w:val="0"/>
          <w:divBdr>
            <w:top w:val="none" w:sz="0" w:space="0" w:color="auto"/>
            <w:left w:val="none" w:sz="0" w:space="0" w:color="auto"/>
            <w:bottom w:val="none" w:sz="0" w:space="0" w:color="auto"/>
            <w:right w:val="none" w:sz="0" w:space="0" w:color="auto"/>
          </w:divBdr>
          <w:divsChild>
            <w:div w:id="1404984953">
              <w:marLeft w:val="0"/>
              <w:marRight w:val="0"/>
              <w:marTop w:val="0"/>
              <w:marBottom w:val="0"/>
              <w:divBdr>
                <w:top w:val="none" w:sz="0" w:space="0" w:color="auto"/>
                <w:left w:val="none" w:sz="0" w:space="0" w:color="auto"/>
                <w:bottom w:val="none" w:sz="0" w:space="0" w:color="auto"/>
                <w:right w:val="none" w:sz="0" w:space="0" w:color="auto"/>
              </w:divBdr>
            </w:div>
          </w:divsChild>
        </w:div>
        <w:div w:id="726101982">
          <w:marLeft w:val="0"/>
          <w:marRight w:val="0"/>
          <w:marTop w:val="0"/>
          <w:marBottom w:val="0"/>
          <w:divBdr>
            <w:top w:val="none" w:sz="0" w:space="0" w:color="auto"/>
            <w:left w:val="none" w:sz="0" w:space="0" w:color="auto"/>
            <w:bottom w:val="none" w:sz="0" w:space="0" w:color="auto"/>
            <w:right w:val="none" w:sz="0" w:space="0" w:color="auto"/>
          </w:divBdr>
          <w:divsChild>
            <w:div w:id="380205102">
              <w:marLeft w:val="0"/>
              <w:marRight w:val="0"/>
              <w:marTop w:val="0"/>
              <w:marBottom w:val="0"/>
              <w:divBdr>
                <w:top w:val="none" w:sz="0" w:space="0" w:color="auto"/>
                <w:left w:val="none" w:sz="0" w:space="0" w:color="auto"/>
                <w:bottom w:val="none" w:sz="0" w:space="0" w:color="auto"/>
                <w:right w:val="none" w:sz="0" w:space="0" w:color="auto"/>
              </w:divBdr>
            </w:div>
          </w:divsChild>
        </w:div>
        <w:div w:id="1465809095">
          <w:marLeft w:val="0"/>
          <w:marRight w:val="0"/>
          <w:marTop w:val="0"/>
          <w:marBottom w:val="0"/>
          <w:divBdr>
            <w:top w:val="none" w:sz="0" w:space="0" w:color="auto"/>
            <w:left w:val="none" w:sz="0" w:space="0" w:color="auto"/>
            <w:bottom w:val="none" w:sz="0" w:space="0" w:color="auto"/>
            <w:right w:val="none" w:sz="0" w:space="0" w:color="auto"/>
          </w:divBdr>
          <w:divsChild>
            <w:div w:id="115923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813414">
      <w:bodyDiv w:val="1"/>
      <w:marLeft w:val="0"/>
      <w:marRight w:val="0"/>
      <w:marTop w:val="0"/>
      <w:marBottom w:val="0"/>
      <w:divBdr>
        <w:top w:val="none" w:sz="0" w:space="0" w:color="auto"/>
        <w:left w:val="none" w:sz="0" w:space="0" w:color="auto"/>
        <w:bottom w:val="none" w:sz="0" w:space="0" w:color="auto"/>
        <w:right w:val="none" w:sz="0" w:space="0" w:color="auto"/>
      </w:divBdr>
      <w:divsChild>
        <w:div w:id="2092654373">
          <w:marLeft w:val="0"/>
          <w:marRight w:val="0"/>
          <w:marTop w:val="0"/>
          <w:marBottom w:val="0"/>
          <w:divBdr>
            <w:top w:val="none" w:sz="0" w:space="0" w:color="auto"/>
            <w:left w:val="none" w:sz="0" w:space="0" w:color="auto"/>
            <w:bottom w:val="none" w:sz="0" w:space="0" w:color="auto"/>
            <w:right w:val="none" w:sz="0" w:space="0" w:color="auto"/>
          </w:divBdr>
        </w:div>
        <w:div w:id="912467979">
          <w:marLeft w:val="0"/>
          <w:marRight w:val="0"/>
          <w:marTop w:val="0"/>
          <w:marBottom w:val="0"/>
          <w:divBdr>
            <w:top w:val="none" w:sz="0" w:space="0" w:color="auto"/>
            <w:left w:val="none" w:sz="0" w:space="0" w:color="auto"/>
            <w:bottom w:val="none" w:sz="0" w:space="0" w:color="auto"/>
            <w:right w:val="none" w:sz="0" w:space="0" w:color="auto"/>
          </w:divBdr>
        </w:div>
        <w:div w:id="1210261883">
          <w:marLeft w:val="0"/>
          <w:marRight w:val="0"/>
          <w:marTop w:val="0"/>
          <w:marBottom w:val="0"/>
          <w:divBdr>
            <w:top w:val="none" w:sz="0" w:space="0" w:color="auto"/>
            <w:left w:val="none" w:sz="0" w:space="0" w:color="auto"/>
            <w:bottom w:val="none" w:sz="0" w:space="0" w:color="auto"/>
            <w:right w:val="none" w:sz="0" w:space="0" w:color="auto"/>
          </w:divBdr>
        </w:div>
        <w:div w:id="172765888">
          <w:marLeft w:val="0"/>
          <w:marRight w:val="0"/>
          <w:marTop w:val="0"/>
          <w:marBottom w:val="0"/>
          <w:divBdr>
            <w:top w:val="none" w:sz="0" w:space="0" w:color="auto"/>
            <w:left w:val="none" w:sz="0" w:space="0" w:color="auto"/>
            <w:bottom w:val="none" w:sz="0" w:space="0" w:color="auto"/>
            <w:right w:val="none" w:sz="0" w:space="0" w:color="auto"/>
          </w:divBdr>
        </w:div>
        <w:div w:id="1789199357">
          <w:marLeft w:val="0"/>
          <w:marRight w:val="0"/>
          <w:marTop w:val="0"/>
          <w:marBottom w:val="0"/>
          <w:divBdr>
            <w:top w:val="none" w:sz="0" w:space="0" w:color="auto"/>
            <w:left w:val="none" w:sz="0" w:space="0" w:color="auto"/>
            <w:bottom w:val="none" w:sz="0" w:space="0" w:color="auto"/>
            <w:right w:val="none" w:sz="0" w:space="0" w:color="auto"/>
          </w:divBdr>
          <w:divsChild>
            <w:div w:id="1801995418">
              <w:marLeft w:val="-75"/>
              <w:marRight w:val="0"/>
              <w:marTop w:val="30"/>
              <w:marBottom w:val="30"/>
              <w:divBdr>
                <w:top w:val="none" w:sz="0" w:space="0" w:color="auto"/>
                <w:left w:val="none" w:sz="0" w:space="0" w:color="auto"/>
                <w:bottom w:val="none" w:sz="0" w:space="0" w:color="auto"/>
                <w:right w:val="none" w:sz="0" w:space="0" w:color="auto"/>
              </w:divBdr>
              <w:divsChild>
                <w:div w:id="83915691">
                  <w:marLeft w:val="0"/>
                  <w:marRight w:val="0"/>
                  <w:marTop w:val="0"/>
                  <w:marBottom w:val="0"/>
                  <w:divBdr>
                    <w:top w:val="none" w:sz="0" w:space="0" w:color="auto"/>
                    <w:left w:val="none" w:sz="0" w:space="0" w:color="auto"/>
                    <w:bottom w:val="none" w:sz="0" w:space="0" w:color="auto"/>
                    <w:right w:val="none" w:sz="0" w:space="0" w:color="auto"/>
                  </w:divBdr>
                  <w:divsChild>
                    <w:div w:id="304312365">
                      <w:marLeft w:val="0"/>
                      <w:marRight w:val="0"/>
                      <w:marTop w:val="0"/>
                      <w:marBottom w:val="0"/>
                      <w:divBdr>
                        <w:top w:val="none" w:sz="0" w:space="0" w:color="auto"/>
                        <w:left w:val="none" w:sz="0" w:space="0" w:color="auto"/>
                        <w:bottom w:val="none" w:sz="0" w:space="0" w:color="auto"/>
                        <w:right w:val="none" w:sz="0" w:space="0" w:color="auto"/>
                      </w:divBdr>
                    </w:div>
                  </w:divsChild>
                </w:div>
                <w:div w:id="1881362492">
                  <w:marLeft w:val="0"/>
                  <w:marRight w:val="0"/>
                  <w:marTop w:val="0"/>
                  <w:marBottom w:val="0"/>
                  <w:divBdr>
                    <w:top w:val="none" w:sz="0" w:space="0" w:color="auto"/>
                    <w:left w:val="none" w:sz="0" w:space="0" w:color="auto"/>
                    <w:bottom w:val="none" w:sz="0" w:space="0" w:color="auto"/>
                    <w:right w:val="none" w:sz="0" w:space="0" w:color="auto"/>
                  </w:divBdr>
                  <w:divsChild>
                    <w:div w:id="513350267">
                      <w:marLeft w:val="0"/>
                      <w:marRight w:val="0"/>
                      <w:marTop w:val="0"/>
                      <w:marBottom w:val="0"/>
                      <w:divBdr>
                        <w:top w:val="none" w:sz="0" w:space="0" w:color="auto"/>
                        <w:left w:val="none" w:sz="0" w:space="0" w:color="auto"/>
                        <w:bottom w:val="none" w:sz="0" w:space="0" w:color="auto"/>
                        <w:right w:val="none" w:sz="0" w:space="0" w:color="auto"/>
                      </w:divBdr>
                    </w:div>
                  </w:divsChild>
                </w:div>
                <w:div w:id="1050417770">
                  <w:marLeft w:val="0"/>
                  <w:marRight w:val="0"/>
                  <w:marTop w:val="0"/>
                  <w:marBottom w:val="0"/>
                  <w:divBdr>
                    <w:top w:val="none" w:sz="0" w:space="0" w:color="auto"/>
                    <w:left w:val="none" w:sz="0" w:space="0" w:color="auto"/>
                    <w:bottom w:val="none" w:sz="0" w:space="0" w:color="auto"/>
                    <w:right w:val="none" w:sz="0" w:space="0" w:color="auto"/>
                  </w:divBdr>
                  <w:divsChild>
                    <w:div w:id="1037589155">
                      <w:marLeft w:val="0"/>
                      <w:marRight w:val="0"/>
                      <w:marTop w:val="0"/>
                      <w:marBottom w:val="0"/>
                      <w:divBdr>
                        <w:top w:val="none" w:sz="0" w:space="0" w:color="auto"/>
                        <w:left w:val="none" w:sz="0" w:space="0" w:color="auto"/>
                        <w:bottom w:val="none" w:sz="0" w:space="0" w:color="auto"/>
                        <w:right w:val="none" w:sz="0" w:space="0" w:color="auto"/>
                      </w:divBdr>
                    </w:div>
                  </w:divsChild>
                </w:div>
                <w:div w:id="1628000609">
                  <w:marLeft w:val="0"/>
                  <w:marRight w:val="0"/>
                  <w:marTop w:val="0"/>
                  <w:marBottom w:val="0"/>
                  <w:divBdr>
                    <w:top w:val="none" w:sz="0" w:space="0" w:color="auto"/>
                    <w:left w:val="none" w:sz="0" w:space="0" w:color="auto"/>
                    <w:bottom w:val="none" w:sz="0" w:space="0" w:color="auto"/>
                    <w:right w:val="none" w:sz="0" w:space="0" w:color="auto"/>
                  </w:divBdr>
                  <w:divsChild>
                    <w:div w:id="1997151740">
                      <w:marLeft w:val="0"/>
                      <w:marRight w:val="0"/>
                      <w:marTop w:val="0"/>
                      <w:marBottom w:val="0"/>
                      <w:divBdr>
                        <w:top w:val="none" w:sz="0" w:space="0" w:color="auto"/>
                        <w:left w:val="none" w:sz="0" w:space="0" w:color="auto"/>
                        <w:bottom w:val="none" w:sz="0" w:space="0" w:color="auto"/>
                        <w:right w:val="none" w:sz="0" w:space="0" w:color="auto"/>
                      </w:divBdr>
                    </w:div>
                  </w:divsChild>
                </w:div>
                <w:div w:id="1725832758">
                  <w:marLeft w:val="0"/>
                  <w:marRight w:val="0"/>
                  <w:marTop w:val="0"/>
                  <w:marBottom w:val="0"/>
                  <w:divBdr>
                    <w:top w:val="none" w:sz="0" w:space="0" w:color="auto"/>
                    <w:left w:val="none" w:sz="0" w:space="0" w:color="auto"/>
                    <w:bottom w:val="none" w:sz="0" w:space="0" w:color="auto"/>
                    <w:right w:val="none" w:sz="0" w:space="0" w:color="auto"/>
                  </w:divBdr>
                  <w:divsChild>
                    <w:div w:id="510533543">
                      <w:marLeft w:val="0"/>
                      <w:marRight w:val="0"/>
                      <w:marTop w:val="0"/>
                      <w:marBottom w:val="0"/>
                      <w:divBdr>
                        <w:top w:val="none" w:sz="0" w:space="0" w:color="auto"/>
                        <w:left w:val="none" w:sz="0" w:space="0" w:color="auto"/>
                        <w:bottom w:val="none" w:sz="0" w:space="0" w:color="auto"/>
                        <w:right w:val="none" w:sz="0" w:space="0" w:color="auto"/>
                      </w:divBdr>
                    </w:div>
                  </w:divsChild>
                </w:div>
                <w:div w:id="598030936">
                  <w:marLeft w:val="0"/>
                  <w:marRight w:val="0"/>
                  <w:marTop w:val="0"/>
                  <w:marBottom w:val="0"/>
                  <w:divBdr>
                    <w:top w:val="none" w:sz="0" w:space="0" w:color="auto"/>
                    <w:left w:val="none" w:sz="0" w:space="0" w:color="auto"/>
                    <w:bottom w:val="none" w:sz="0" w:space="0" w:color="auto"/>
                    <w:right w:val="none" w:sz="0" w:space="0" w:color="auto"/>
                  </w:divBdr>
                  <w:divsChild>
                    <w:div w:id="499351135">
                      <w:marLeft w:val="0"/>
                      <w:marRight w:val="0"/>
                      <w:marTop w:val="0"/>
                      <w:marBottom w:val="0"/>
                      <w:divBdr>
                        <w:top w:val="none" w:sz="0" w:space="0" w:color="auto"/>
                        <w:left w:val="none" w:sz="0" w:space="0" w:color="auto"/>
                        <w:bottom w:val="none" w:sz="0" w:space="0" w:color="auto"/>
                        <w:right w:val="none" w:sz="0" w:space="0" w:color="auto"/>
                      </w:divBdr>
                    </w:div>
                  </w:divsChild>
                </w:div>
                <w:div w:id="1939823436">
                  <w:marLeft w:val="0"/>
                  <w:marRight w:val="0"/>
                  <w:marTop w:val="0"/>
                  <w:marBottom w:val="0"/>
                  <w:divBdr>
                    <w:top w:val="none" w:sz="0" w:space="0" w:color="auto"/>
                    <w:left w:val="none" w:sz="0" w:space="0" w:color="auto"/>
                    <w:bottom w:val="none" w:sz="0" w:space="0" w:color="auto"/>
                    <w:right w:val="none" w:sz="0" w:space="0" w:color="auto"/>
                  </w:divBdr>
                  <w:divsChild>
                    <w:div w:id="1337272656">
                      <w:marLeft w:val="0"/>
                      <w:marRight w:val="0"/>
                      <w:marTop w:val="0"/>
                      <w:marBottom w:val="0"/>
                      <w:divBdr>
                        <w:top w:val="none" w:sz="0" w:space="0" w:color="auto"/>
                        <w:left w:val="none" w:sz="0" w:space="0" w:color="auto"/>
                        <w:bottom w:val="none" w:sz="0" w:space="0" w:color="auto"/>
                        <w:right w:val="none" w:sz="0" w:space="0" w:color="auto"/>
                      </w:divBdr>
                    </w:div>
                  </w:divsChild>
                </w:div>
                <w:div w:id="926424434">
                  <w:marLeft w:val="0"/>
                  <w:marRight w:val="0"/>
                  <w:marTop w:val="0"/>
                  <w:marBottom w:val="0"/>
                  <w:divBdr>
                    <w:top w:val="none" w:sz="0" w:space="0" w:color="auto"/>
                    <w:left w:val="none" w:sz="0" w:space="0" w:color="auto"/>
                    <w:bottom w:val="none" w:sz="0" w:space="0" w:color="auto"/>
                    <w:right w:val="none" w:sz="0" w:space="0" w:color="auto"/>
                  </w:divBdr>
                  <w:divsChild>
                    <w:div w:id="531650294">
                      <w:marLeft w:val="0"/>
                      <w:marRight w:val="0"/>
                      <w:marTop w:val="0"/>
                      <w:marBottom w:val="0"/>
                      <w:divBdr>
                        <w:top w:val="none" w:sz="0" w:space="0" w:color="auto"/>
                        <w:left w:val="none" w:sz="0" w:space="0" w:color="auto"/>
                        <w:bottom w:val="none" w:sz="0" w:space="0" w:color="auto"/>
                        <w:right w:val="none" w:sz="0" w:space="0" w:color="auto"/>
                      </w:divBdr>
                    </w:div>
                  </w:divsChild>
                </w:div>
                <w:div w:id="75136433">
                  <w:marLeft w:val="0"/>
                  <w:marRight w:val="0"/>
                  <w:marTop w:val="0"/>
                  <w:marBottom w:val="0"/>
                  <w:divBdr>
                    <w:top w:val="none" w:sz="0" w:space="0" w:color="auto"/>
                    <w:left w:val="none" w:sz="0" w:space="0" w:color="auto"/>
                    <w:bottom w:val="none" w:sz="0" w:space="0" w:color="auto"/>
                    <w:right w:val="none" w:sz="0" w:space="0" w:color="auto"/>
                  </w:divBdr>
                  <w:divsChild>
                    <w:div w:id="936326745">
                      <w:marLeft w:val="0"/>
                      <w:marRight w:val="0"/>
                      <w:marTop w:val="0"/>
                      <w:marBottom w:val="0"/>
                      <w:divBdr>
                        <w:top w:val="none" w:sz="0" w:space="0" w:color="auto"/>
                        <w:left w:val="none" w:sz="0" w:space="0" w:color="auto"/>
                        <w:bottom w:val="none" w:sz="0" w:space="0" w:color="auto"/>
                        <w:right w:val="none" w:sz="0" w:space="0" w:color="auto"/>
                      </w:divBdr>
                    </w:div>
                  </w:divsChild>
                </w:div>
                <w:div w:id="1017847323">
                  <w:marLeft w:val="0"/>
                  <w:marRight w:val="0"/>
                  <w:marTop w:val="0"/>
                  <w:marBottom w:val="0"/>
                  <w:divBdr>
                    <w:top w:val="none" w:sz="0" w:space="0" w:color="auto"/>
                    <w:left w:val="none" w:sz="0" w:space="0" w:color="auto"/>
                    <w:bottom w:val="none" w:sz="0" w:space="0" w:color="auto"/>
                    <w:right w:val="none" w:sz="0" w:space="0" w:color="auto"/>
                  </w:divBdr>
                  <w:divsChild>
                    <w:div w:id="249430037">
                      <w:marLeft w:val="0"/>
                      <w:marRight w:val="0"/>
                      <w:marTop w:val="0"/>
                      <w:marBottom w:val="0"/>
                      <w:divBdr>
                        <w:top w:val="none" w:sz="0" w:space="0" w:color="auto"/>
                        <w:left w:val="none" w:sz="0" w:space="0" w:color="auto"/>
                        <w:bottom w:val="none" w:sz="0" w:space="0" w:color="auto"/>
                        <w:right w:val="none" w:sz="0" w:space="0" w:color="auto"/>
                      </w:divBdr>
                    </w:div>
                  </w:divsChild>
                </w:div>
                <w:div w:id="1897084378">
                  <w:marLeft w:val="0"/>
                  <w:marRight w:val="0"/>
                  <w:marTop w:val="0"/>
                  <w:marBottom w:val="0"/>
                  <w:divBdr>
                    <w:top w:val="none" w:sz="0" w:space="0" w:color="auto"/>
                    <w:left w:val="none" w:sz="0" w:space="0" w:color="auto"/>
                    <w:bottom w:val="none" w:sz="0" w:space="0" w:color="auto"/>
                    <w:right w:val="none" w:sz="0" w:space="0" w:color="auto"/>
                  </w:divBdr>
                  <w:divsChild>
                    <w:div w:id="1914780696">
                      <w:marLeft w:val="0"/>
                      <w:marRight w:val="0"/>
                      <w:marTop w:val="0"/>
                      <w:marBottom w:val="0"/>
                      <w:divBdr>
                        <w:top w:val="none" w:sz="0" w:space="0" w:color="auto"/>
                        <w:left w:val="none" w:sz="0" w:space="0" w:color="auto"/>
                        <w:bottom w:val="none" w:sz="0" w:space="0" w:color="auto"/>
                        <w:right w:val="none" w:sz="0" w:space="0" w:color="auto"/>
                      </w:divBdr>
                    </w:div>
                  </w:divsChild>
                </w:div>
                <w:div w:id="221646863">
                  <w:marLeft w:val="0"/>
                  <w:marRight w:val="0"/>
                  <w:marTop w:val="0"/>
                  <w:marBottom w:val="0"/>
                  <w:divBdr>
                    <w:top w:val="none" w:sz="0" w:space="0" w:color="auto"/>
                    <w:left w:val="none" w:sz="0" w:space="0" w:color="auto"/>
                    <w:bottom w:val="none" w:sz="0" w:space="0" w:color="auto"/>
                    <w:right w:val="none" w:sz="0" w:space="0" w:color="auto"/>
                  </w:divBdr>
                  <w:divsChild>
                    <w:div w:id="235669281">
                      <w:marLeft w:val="0"/>
                      <w:marRight w:val="0"/>
                      <w:marTop w:val="0"/>
                      <w:marBottom w:val="0"/>
                      <w:divBdr>
                        <w:top w:val="none" w:sz="0" w:space="0" w:color="auto"/>
                        <w:left w:val="none" w:sz="0" w:space="0" w:color="auto"/>
                        <w:bottom w:val="none" w:sz="0" w:space="0" w:color="auto"/>
                        <w:right w:val="none" w:sz="0" w:space="0" w:color="auto"/>
                      </w:divBdr>
                    </w:div>
                  </w:divsChild>
                </w:div>
                <w:div w:id="768503409">
                  <w:marLeft w:val="0"/>
                  <w:marRight w:val="0"/>
                  <w:marTop w:val="0"/>
                  <w:marBottom w:val="0"/>
                  <w:divBdr>
                    <w:top w:val="none" w:sz="0" w:space="0" w:color="auto"/>
                    <w:left w:val="none" w:sz="0" w:space="0" w:color="auto"/>
                    <w:bottom w:val="none" w:sz="0" w:space="0" w:color="auto"/>
                    <w:right w:val="none" w:sz="0" w:space="0" w:color="auto"/>
                  </w:divBdr>
                  <w:divsChild>
                    <w:div w:id="510069191">
                      <w:marLeft w:val="0"/>
                      <w:marRight w:val="0"/>
                      <w:marTop w:val="0"/>
                      <w:marBottom w:val="0"/>
                      <w:divBdr>
                        <w:top w:val="none" w:sz="0" w:space="0" w:color="auto"/>
                        <w:left w:val="none" w:sz="0" w:space="0" w:color="auto"/>
                        <w:bottom w:val="none" w:sz="0" w:space="0" w:color="auto"/>
                        <w:right w:val="none" w:sz="0" w:space="0" w:color="auto"/>
                      </w:divBdr>
                    </w:div>
                  </w:divsChild>
                </w:div>
                <w:div w:id="306783290">
                  <w:marLeft w:val="0"/>
                  <w:marRight w:val="0"/>
                  <w:marTop w:val="0"/>
                  <w:marBottom w:val="0"/>
                  <w:divBdr>
                    <w:top w:val="none" w:sz="0" w:space="0" w:color="auto"/>
                    <w:left w:val="none" w:sz="0" w:space="0" w:color="auto"/>
                    <w:bottom w:val="none" w:sz="0" w:space="0" w:color="auto"/>
                    <w:right w:val="none" w:sz="0" w:space="0" w:color="auto"/>
                  </w:divBdr>
                  <w:divsChild>
                    <w:div w:id="471289548">
                      <w:marLeft w:val="0"/>
                      <w:marRight w:val="0"/>
                      <w:marTop w:val="0"/>
                      <w:marBottom w:val="0"/>
                      <w:divBdr>
                        <w:top w:val="none" w:sz="0" w:space="0" w:color="auto"/>
                        <w:left w:val="none" w:sz="0" w:space="0" w:color="auto"/>
                        <w:bottom w:val="none" w:sz="0" w:space="0" w:color="auto"/>
                        <w:right w:val="none" w:sz="0" w:space="0" w:color="auto"/>
                      </w:divBdr>
                    </w:div>
                  </w:divsChild>
                </w:div>
                <w:div w:id="1205555196">
                  <w:marLeft w:val="0"/>
                  <w:marRight w:val="0"/>
                  <w:marTop w:val="0"/>
                  <w:marBottom w:val="0"/>
                  <w:divBdr>
                    <w:top w:val="none" w:sz="0" w:space="0" w:color="auto"/>
                    <w:left w:val="none" w:sz="0" w:space="0" w:color="auto"/>
                    <w:bottom w:val="none" w:sz="0" w:space="0" w:color="auto"/>
                    <w:right w:val="none" w:sz="0" w:space="0" w:color="auto"/>
                  </w:divBdr>
                  <w:divsChild>
                    <w:div w:id="1306665488">
                      <w:marLeft w:val="0"/>
                      <w:marRight w:val="0"/>
                      <w:marTop w:val="0"/>
                      <w:marBottom w:val="0"/>
                      <w:divBdr>
                        <w:top w:val="none" w:sz="0" w:space="0" w:color="auto"/>
                        <w:left w:val="none" w:sz="0" w:space="0" w:color="auto"/>
                        <w:bottom w:val="none" w:sz="0" w:space="0" w:color="auto"/>
                        <w:right w:val="none" w:sz="0" w:space="0" w:color="auto"/>
                      </w:divBdr>
                    </w:div>
                  </w:divsChild>
                </w:div>
                <w:div w:id="201526960">
                  <w:marLeft w:val="0"/>
                  <w:marRight w:val="0"/>
                  <w:marTop w:val="0"/>
                  <w:marBottom w:val="0"/>
                  <w:divBdr>
                    <w:top w:val="none" w:sz="0" w:space="0" w:color="auto"/>
                    <w:left w:val="none" w:sz="0" w:space="0" w:color="auto"/>
                    <w:bottom w:val="none" w:sz="0" w:space="0" w:color="auto"/>
                    <w:right w:val="none" w:sz="0" w:space="0" w:color="auto"/>
                  </w:divBdr>
                  <w:divsChild>
                    <w:div w:id="51041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26938">
          <w:marLeft w:val="0"/>
          <w:marRight w:val="0"/>
          <w:marTop w:val="0"/>
          <w:marBottom w:val="0"/>
          <w:divBdr>
            <w:top w:val="none" w:sz="0" w:space="0" w:color="auto"/>
            <w:left w:val="none" w:sz="0" w:space="0" w:color="auto"/>
            <w:bottom w:val="none" w:sz="0" w:space="0" w:color="auto"/>
            <w:right w:val="none" w:sz="0" w:space="0" w:color="auto"/>
          </w:divBdr>
        </w:div>
        <w:div w:id="1357660388">
          <w:marLeft w:val="0"/>
          <w:marRight w:val="0"/>
          <w:marTop w:val="0"/>
          <w:marBottom w:val="0"/>
          <w:divBdr>
            <w:top w:val="none" w:sz="0" w:space="0" w:color="auto"/>
            <w:left w:val="none" w:sz="0" w:space="0" w:color="auto"/>
            <w:bottom w:val="none" w:sz="0" w:space="0" w:color="auto"/>
            <w:right w:val="none" w:sz="0" w:space="0" w:color="auto"/>
          </w:divBdr>
        </w:div>
        <w:div w:id="35281317">
          <w:marLeft w:val="0"/>
          <w:marRight w:val="0"/>
          <w:marTop w:val="0"/>
          <w:marBottom w:val="0"/>
          <w:divBdr>
            <w:top w:val="none" w:sz="0" w:space="0" w:color="auto"/>
            <w:left w:val="none" w:sz="0" w:space="0" w:color="auto"/>
            <w:bottom w:val="none" w:sz="0" w:space="0" w:color="auto"/>
            <w:right w:val="none" w:sz="0" w:space="0" w:color="auto"/>
          </w:divBdr>
        </w:div>
        <w:div w:id="945118032">
          <w:marLeft w:val="0"/>
          <w:marRight w:val="0"/>
          <w:marTop w:val="0"/>
          <w:marBottom w:val="0"/>
          <w:divBdr>
            <w:top w:val="none" w:sz="0" w:space="0" w:color="auto"/>
            <w:left w:val="none" w:sz="0" w:space="0" w:color="auto"/>
            <w:bottom w:val="none" w:sz="0" w:space="0" w:color="auto"/>
            <w:right w:val="none" w:sz="0" w:space="0" w:color="auto"/>
          </w:divBdr>
        </w:div>
        <w:div w:id="976102406">
          <w:marLeft w:val="0"/>
          <w:marRight w:val="0"/>
          <w:marTop w:val="0"/>
          <w:marBottom w:val="0"/>
          <w:divBdr>
            <w:top w:val="none" w:sz="0" w:space="0" w:color="auto"/>
            <w:left w:val="none" w:sz="0" w:space="0" w:color="auto"/>
            <w:bottom w:val="none" w:sz="0" w:space="0" w:color="auto"/>
            <w:right w:val="none" w:sz="0" w:space="0" w:color="auto"/>
          </w:divBdr>
        </w:div>
        <w:div w:id="329219431">
          <w:marLeft w:val="0"/>
          <w:marRight w:val="0"/>
          <w:marTop w:val="0"/>
          <w:marBottom w:val="0"/>
          <w:divBdr>
            <w:top w:val="none" w:sz="0" w:space="0" w:color="auto"/>
            <w:left w:val="none" w:sz="0" w:space="0" w:color="auto"/>
            <w:bottom w:val="none" w:sz="0" w:space="0" w:color="auto"/>
            <w:right w:val="none" w:sz="0" w:space="0" w:color="auto"/>
          </w:divBdr>
        </w:div>
        <w:div w:id="74019342">
          <w:marLeft w:val="0"/>
          <w:marRight w:val="0"/>
          <w:marTop w:val="0"/>
          <w:marBottom w:val="0"/>
          <w:divBdr>
            <w:top w:val="none" w:sz="0" w:space="0" w:color="auto"/>
            <w:left w:val="none" w:sz="0" w:space="0" w:color="auto"/>
            <w:bottom w:val="none" w:sz="0" w:space="0" w:color="auto"/>
            <w:right w:val="none" w:sz="0" w:space="0" w:color="auto"/>
          </w:divBdr>
        </w:div>
        <w:div w:id="810027214">
          <w:marLeft w:val="0"/>
          <w:marRight w:val="0"/>
          <w:marTop w:val="0"/>
          <w:marBottom w:val="0"/>
          <w:divBdr>
            <w:top w:val="none" w:sz="0" w:space="0" w:color="auto"/>
            <w:left w:val="none" w:sz="0" w:space="0" w:color="auto"/>
            <w:bottom w:val="none" w:sz="0" w:space="0" w:color="auto"/>
            <w:right w:val="none" w:sz="0" w:space="0" w:color="auto"/>
          </w:divBdr>
        </w:div>
      </w:divsChild>
    </w:div>
    <w:div w:id="1760365124">
      <w:bodyDiv w:val="1"/>
      <w:marLeft w:val="0"/>
      <w:marRight w:val="0"/>
      <w:marTop w:val="0"/>
      <w:marBottom w:val="0"/>
      <w:divBdr>
        <w:top w:val="none" w:sz="0" w:space="0" w:color="auto"/>
        <w:left w:val="none" w:sz="0" w:space="0" w:color="auto"/>
        <w:bottom w:val="none" w:sz="0" w:space="0" w:color="auto"/>
        <w:right w:val="none" w:sz="0" w:space="0" w:color="auto"/>
      </w:divBdr>
      <w:divsChild>
        <w:div w:id="29962528">
          <w:marLeft w:val="0"/>
          <w:marRight w:val="0"/>
          <w:marTop w:val="0"/>
          <w:marBottom w:val="0"/>
          <w:divBdr>
            <w:top w:val="none" w:sz="0" w:space="0" w:color="auto"/>
            <w:left w:val="none" w:sz="0" w:space="0" w:color="auto"/>
            <w:bottom w:val="none" w:sz="0" w:space="0" w:color="auto"/>
            <w:right w:val="none" w:sz="0" w:space="0" w:color="auto"/>
          </w:divBdr>
        </w:div>
        <w:div w:id="542057420">
          <w:marLeft w:val="0"/>
          <w:marRight w:val="0"/>
          <w:marTop w:val="0"/>
          <w:marBottom w:val="0"/>
          <w:divBdr>
            <w:top w:val="none" w:sz="0" w:space="0" w:color="auto"/>
            <w:left w:val="none" w:sz="0" w:space="0" w:color="auto"/>
            <w:bottom w:val="none" w:sz="0" w:space="0" w:color="auto"/>
            <w:right w:val="none" w:sz="0" w:space="0" w:color="auto"/>
          </w:divBdr>
        </w:div>
        <w:div w:id="1600259687">
          <w:marLeft w:val="0"/>
          <w:marRight w:val="0"/>
          <w:marTop w:val="0"/>
          <w:marBottom w:val="0"/>
          <w:divBdr>
            <w:top w:val="none" w:sz="0" w:space="0" w:color="auto"/>
            <w:left w:val="none" w:sz="0" w:space="0" w:color="auto"/>
            <w:bottom w:val="none" w:sz="0" w:space="0" w:color="auto"/>
            <w:right w:val="none" w:sz="0" w:space="0" w:color="auto"/>
          </w:divBdr>
        </w:div>
        <w:div w:id="514197574">
          <w:marLeft w:val="0"/>
          <w:marRight w:val="0"/>
          <w:marTop w:val="0"/>
          <w:marBottom w:val="0"/>
          <w:divBdr>
            <w:top w:val="none" w:sz="0" w:space="0" w:color="auto"/>
            <w:left w:val="none" w:sz="0" w:space="0" w:color="auto"/>
            <w:bottom w:val="none" w:sz="0" w:space="0" w:color="auto"/>
            <w:right w:val="none" w:sz="0" w:space="0" w:color="auto"/>
          </w:divBdr>
        </w:div>
        <w:div w:id="2037072564">
          <w:marLeft w:val="0"/>
          <w:marRight w:val="0"/>
          <w:marTop w:val="0"/>
          <w:marBottom w:val="0"/>
          <w:divBdr>
            <w:top w:val="none" w:sz="0" w:space="0" w:color="auto"/>
            <w:left w:val="none" w:sz="0" w:space="0" w:color="auto"/>
            <w:bottom w:val="none" w:sz="0" w:space="0" w:color="auto"/>
            <w:right w:val="none" w:sz="0" w:space="0" w:color="auto"/>
          </w:divBdr>
        </w:div>
        <w:div w:id="1750079920">
          <w:marLeft w:val="0"/>
          <w:marRight w:val="0"/>
          <w:marTop w:val="0"/>
          <w:marBottom w:val="0"/>
          <w:divBdr>
            <w:top w:val="none" w:sz="0" w:space="0" w:color="auto"/>
            <w:left w:val="none" w:sz="0" w:space="0" w:color="auto"/>
            <w:bottom w:val="none" w:sz="0" w:space="0" w:color="auto"/>
            <w:right w:val="none" w:sz="0" w:space="0" w:color="auto"/>
          </w:divBdr>
          <w:divsChild>
            <w:div w:id="585043995">
              <w:marLeft w:val="-75"/>
              <w:marRight w:val="0"/>
              <w:marTop w:val="30"/>
              <w:marBottom w:val="30"/>
              <w:divBdr>
                <w:top w:val="none" w:sz="0" w:space="0" w:color="auto"/>
                <w:left w:val="none" w:sz="0" w:space="0" w:color="auto"/>
                <w:bottom w:val="none" w:sz="0" w:space="0" w:color="auto"/>
                <w:right w:val="none" w:sz="0" w:space="0" w:color="auto"/>
              </w:divBdr>
              <w:divsChild>
                <w:div w:id="1685356420">
                  <w:marLeft w:val="0"/>
                  <w:marRight w:val="0"/>
                  <w:marTop w:val="0"/>
                  <w:marBottom w:val="0"/>
                  <w:divBdr>
                    <w:top w:val="none" w:sz="0" w:space="0" w:color="auto"/>
                    <w:left w:val="none" w:sz="0" w:space="0" w:color="auto"/>
                    <w:bottom w:val="none" w:sz="0" w:space="0" w:color="auto"/>
                    <w:right w:val="none" w:sz="0" w:space="0" w:color="auto"/>
                  </w:divBdr>
                  <w:divsChild>
                    <w:div w:id="375861037">
                      <w:marLeft w:val="0"/>
                      <w:marRight w:val="0"/>
                      <w:marTop w:val="0"/>
                      <w:marBottom w:val="0"/>
                      <w:divBdr>
                        <w:top w:val="none" w:sz="0" w:space="0" w:color="auto"/>
                        <w:left w:val="none" w:sz="0" w:space="0" w:color="auto"/>
                        <w:bottom w:val="none" w:sz="0" w:space="0" w:color="auto"/>
                        <w:right w:val="none" w:sz="0" w:space="0" w:color="auto"/>
                      </w:divBdr>
                    </w:div>
                  </w:divsChild>
                </w:div>
                <w:div w:id="1040209465">
                  <w:marLeft w:val="0"/>
                  <w:marRight w:val="0"/>
                  <w:marTop w:val="0"/>
                  <w:marBottom w:val="0"/>
                  <w:divBdr>
                    <w:top w:val="none" w:sz="0" w:space="0" w:color="auto"/>
                    <w:left w:val="none" w:sz="0" w:space="0" w:color="auto"/>
                    <w:bottom w:val="none" w:sz="0" w:space="0" w:color="auto"/>
                    <w:right w:val="none" w:sz="0" w:space="0" w:color="auto"/>
                  </w:divBdr>
                  <w:divsChild>
                    <w:div w:id="392319207">
                      <w:marLeft w:val="0"/>
                      <w:marRight w:val="0"/>
                      <w:marTop w:val="0"/>
                      <w:marBottom w:val="0"/>
                      <w:divBdr>
                        <w:top w:val="none" w:sz="0" w:space="0" w:color="auto"/>
                        <w:left w:val="none" w:sz="0" w:space="0" w:color="auto"/>
                        <w:bottom w:val="none" w:sz="0" w:space="0" w:color="auto"/>
                        <w:right w:val="none" w:sz="0" w:space="0" w:color="auto"/>
                      </w:divBdr>
                    </w:div>
                  </w:divsChild>
                </w:div>
                <w:div w:id="1970352995">
                  <w:marLeft w:val="0"/>
                  <w:marRight w:val="0"/>
                  <w:marTop w:val="0"/>
                  <w:marBottom w:val="0"/>
                  <w:divBdr>
                    <w:top w:val="none" w:sz="0" w:space="0" w:color="auto"/>
                    <w:left w:val="none" w:sz="0" w:space="0" w:color="auto"/>
                    <w:bottom w:val="none" w:sz="0" w:space="0" w:color="auto"/>
                    <w:right w:val="none" w:sz="0" w:space="0" w:color="auto"/>
                  </w:divBdr>
                  <w:divsChild>
                    <w:div w:id="1635259783">
                      <w:marLeft w:val="0"/>
                      <w:marRight w:val="0"/>
                      <w:marTop w:val="0"/>
                      <w:marBottom w:val="0"/>
                      <w:divBdr>
                        <w:top w:val="none" w:sz="0" w:space="0" w:color="auto"/>
                        <w:left w:val="none" w:sz="0" w:space="0" w:color="auto"/>
                        <w:bottom w:val="none" w:sz="0" w:space="0" w:color="auto"/>
                        <w:right w:val="none" w:sz="0" w:space="0" w:color="auto"/>
                      </w:divBdr>
                    </w:div>
                  </w:divsChild>
                </w:div>
                <w:div w:id="1930112856">
                  <w:marLeft w:val="0"/>
                  <w:marRight w:val="0"/>
                  <w:marTop w:val="0"/>
                  <w:marBottom w:val="0"/>
                  <w:divBdr>
                    <w:top w:val="none" w:sz="0" w:space="0" w:color="auto"/>
                    <w:left w:val="none" w:sz="0" w:space="0" w:color="auto"/>
                    <w:bottom w:val="none" w:sz="0" w:space="0" w:color="auto"/>
                    <w:right w:val="none" w:sz="0" w:space="0" w:color="auto"/>
                  </w:divBdr>
                  <w:divsChild>
                    <w:div w:id="1705516908">
                      <w:marLeft w:val="0"/>
                      <w:marRight w:val="0"/>
                      <w:marTop w:val="0"/>
                      <w:marBottom w:val="0"/>
                      <w:divBdr>
                        <w:top w:val="none" w:sz="0" w:space="0" w:color="auto"/>
                        <w:left w:val="none" w:sz="0" w:space="0" w:color="auto"/>
                        <w:bottom w:val="none" w:sz="0" w:space="0" w:color="auto"/>
                        <w:right w:val="none" w:sz="0" w:space="0" w:color="auto"/>
                      </w:divBdr>
                    </w:div>
                  </w:divsChild>
                </w:div>
                <w:div w:id="1253394297">
                  <w:marLeft w:val="0"/>
                  <w:marRight w:val="0"/>
                  <w:marTop w:val="0"/>
                  <w:marBottom w:val="0"/>
                  <w:divBdr>
                    <w:top w:val="none" w:sz="0" w:space="0" w:color="auto"/>
                    <w:left w:val="none" w:sz="0" w:space="0" w:color="auto"/>
                    <w:bottom w:val="none" w:sz="0" w:space="0" w:color="auto"/>
                    <w:right w:val="none" w:sz="0" w:space="0" w:color="auto"/>
                  </w:divBdr>
                  <w:divsChild>
                    <w:div w:id="1629705107">
                      <w:marLeft w:val="0"/>
                      <w:marRight w:val="0"/>
                      <w:marTop w:val="0"/>
                      <w:marBottom w:val="0"/>
                      <w:divBdr>
                        <w:top w:val="none" w:sz="0" w:space="0" w:color="auto"/>
                        <w:left w:val="none" w:sz="0" w:space="0" w:color="auto"/>
                        <w:bottom w:val="none" w:sz="0" w:space="0" w:color="auto"/>
                        <w:right w:val="none" w:sz="0" w:space="0" w:color="auto"/>
                      </w:divBdr>
                    </w:div>
                  </w:divsChild>
                </w:div>
                <w:div w:id="1308365725">
                  <w:marLeft w:val="0"/>
                  <w:marRight w:val="0"/>
                  <w:marTop w:val="0"/>
                  <w:marBottom w:val="0"/>
                  <w:divBdr>
                    <w:top w:val="none" w:sz="0" w:space="0" w:color="auto"/>
                    <w:left w:val="none" w:sz="0" w:space="0" w:color="auto"/>
                    <w:bottom w:val="none" w:sz="0" w:space="0" w:color="auto"/>
                    <w:right w:val="none" w:sz="0" w:space="0" w:color="auto"/>
                  </w:divBdr>
                  <w:divsChild>
                    <w:div w:id="69159920">
                      <w:marLeft w:val="0"/>
                      <w:marRight w:val="0"/>
                      <w:marTop w:val="0"/>
                      <w:marBottom w:val="0"/>
                      <w:divBdr>
                        <w:top w:val="none" w:sz="0" w:space="0" w:color="auto"/>
                        <w:left w:val="none" w:sz="0" w:space="0" w:color="auto"/>
                        <w:bottom w:val="none" w:sz="0" w:space="0" w:color="auto"/>
                        <w:right w:val="none" w:sz="0" w:space="0" w:color="auto"/>
                      </w:divBdr>
                    </w:div>
                  </w:divsChild>
                </w:div>
                <w:div w:id="783496815">
                  <w:marLeft w:val="0"/>
                  <w:marRight w:val="0"/>
                  <w:marTop w:val="0"/>
                  <w:marBottom w:val="0"/>
                  <w:divBdr>
                    <w:top w:val="none" w:sz="0" w:space="0" w:color="auto"/>
                    <w:left w:val="none" w:sz="0" w:space="0" w:color="auto"/>
                    <w:bottom w:val="none" w:sz="0" w:space="0" w:color="auto"/>
                    <w:right w:val="none" w:sz="0" w:space="0" w:color="auto"/>
                  </w:divBdr>
                  <w:divsChild>
                    <w:div w:id="1924534351">
                      <w:marLeft w:val="0"/>
                      <w:marRight w:val="0"/>
                      <w:marTop w:val="0"/>
                      <w:marBottom w:val="0"/>
                      <w:divBdr>
                        <w:top w:val="none" w:sz="0" w:space="0" w:color="auto"/>
                        <w:left w:val="none" w:sz="0" w:space="0" w:color="auto"/>
                        <w:bottom w:val="none" w:sz="0" w:space="0" w:color="auto"/>
                        <w:right w:val="none" w:sz="0" w:space="0" w:color="auto"/>
                      </w:divBdr>
                    </w:div>
                  </w:divsChild>
                </w:div>
                <w:div w:id="1756434402">
                  <w:marLeft w:val="0"/>
                  <w:marRight w:val="0"/>
                  <w:marTop w:val="0"/>
                  <w:marBottom w:val="0"/>
                  <w:divBdr>
                    <w:top w:val="none" w:sz="0" w:space="0" w:color="auto"/>
                    <w:left w:val="none" w:sz="0" w:space="0" w:color="auto"/>
                    <w:bottom w:val="none" w:sz="0" w:space="0" w:color="auto"/>
                    <w:right w:val="none" w:sz="0" w:space="0" w:color="auto"/>
                  </w:divBdr>
                  <w:divsChild>
                    <w:div w:id="1189485499">
                      <w:marLeft w:val="0"/>
                      <w:marRight w:val="0"/>
                      <w:marTop w:val="0"/>
                      <w:marBottom w:val="0"/>
                      <w:divBdr>
                        <w:top w:val="none" w:sz="0" w:space="0" w:color="auto"/>
                        <w:left w:val="none" w:sz="0" w:space="0" w:color="auto"/>
                        <w:bottom w:val="none" w:sz="0" w:space="0" w:color="auto"/>
                        <w:right w:val="none" w:sz="0" w:space="0" w:color="auto"/>
                      </w:divBdr>
                    </w:div>
                  </w:divsChild>
                </w:div>
                <w:div w:id="670714976">
                  <w:marLeft w:val="0"/>
                  <w:marRight w:val="0"/>
                  <w:marTop w:val="0"/>
                  <w:marBottom w:val="0"/>
                  <w:divBdr>
                    <w:top w:val="none" w:sz="0" w:space="0" w:color="auto"/>
                    <w:left w:val="none" w:sz="0" w:space="0" w:color="auto"/>
                    <w:bottom w:val="none" w:sz="0" w:space="0" w:color="auto"/>
                    <w:right w:val="none" w:sz="0" w:space="0" w:color="auto"/>
                  </w:divBdr>
                  <w:divsChild>
                    <w:div w:id="1693871303">
                      <w:marLeft w:val="0"/>
                      <w:marRight w:val="0"/>
                      <w:marTop w:val="0"/>
                      <w:marBottom w:val="0"/>
                      <w:divBdr>
                        <w:top w:val="none" w:sz="0" w:space="0" w:color="auto"/>
                        <w:left w:val="none" w:sz="0" w:space="0" w:color="auto"/>
                        <w:bottom w:val="none" w:sz="0" w:space="0" w:color="auto"/>
                        <w:right w:val="none" w:sz="0" w:space="0" w:color="auto"/>
                      </w:divBdr>
                    </w:div>
                  </w:divsChild>
                </w:div>
                <w:div w:id="1607687178">
                  <w:marLeft w:val="0"/>
                  <w:marRight w:val="0"/>
                  <w:marTop w:val="0"/>
                  <w:marBottom w:val="0"/>
                  <w:divBdr>
                    <w:top w:val="none" w:sz="0" w:space="0" w:color="auto"/>
                    <w:left w:val="none" w:sz="0" w:space="0" w:color="auto"/>
                    <w:bottom w:val="none" w:sz="0" w:space="0" w:color="auto"/>
                    <w:right w:val="none" w:sz="0" w:space="0" w:color="auto"/>
                  </w:divBdr>
                  <w:divsChild>
                    <w:div w:id="443962226">
                      <w:marLeft w:val="0"/>
                      <w:marRight w:val="0"/>
                      <w:marTop w:val="0"/>
                      <w:marBottom w:val="0"/>
                      <w:divBdr>
                        <w:top w:val="none" w:sz="0" w:space="0" w:color="auto"/>
                        <w:left w:val="none" w:sz="0" w:space="0" w:color="auto"/>
                        <w:bottom w:val="none" w:sz="0" w:space="0" w:color="auto"/>
                        <w:right w:val="none" w:sz="0" w:space="0" w:color="auto"/>
                      </w:divBdr>
                    </w:div>
                  </w:divsChild>
                </w:div>
                <w:div w:id="981351903">
                  <w:marLeft w:val="0"/>
                  <w:marRight w:val="0"/>
                  <w:marTop w:val="0"/>
                  <w:marBottom w:val="0"/>
                  <w:divBdr>
                    <w:top w:val="none" w:sz="0" w:space="0" w:color="auto"/>
                    <w:left w:val="none" w:sz="0" w:space="0" w:color="auto"/>
                    <w:bottom w:val="none" w:sz="0" w:space="0" w:color="auto"/>
                    <w:right w:val="none" w:sz="0" w:space="0" w:color="auto"/>
                  </w:divBdr>
                  <w:divsChild>
                    <w:div w:id="400448877">
                      <w:marLeft w:val="0"/>
                      <w:marRight w:val="0"/>
                      <w:marTop w:val="0"/>
                      <w:marBottom w:val="0"/>
                      <w:divBdr>
                        <w:top w:val="none" w:sz="0" w:space="0" w:color="auto"/>
                        <w:left w:val="none" w:sz="0" w:space="0" w:color="auto"/>
                        <w:bottom w:val="none" w:sz="0" w:space="0" w:color="auto"/>
                        <w:right w:val="none" w:sz="0" w:space="0" w:color="auto"/>
                      </w:divBdr>
                    </w:div>
                  </w:divsChild>
                </w:div>
                <w:div w:id="579483336">
                  <w:marLeft w:val="0"/>
                  <w:marRight w:val="0"/>
                  <w:marTop w:val="0"/>
                  <w:marBottom w:val="0"/>
                  <w:divBdr>
                    <w:top w:val="none" w:sz="0" w:space="0" w:color="auto"/>
                    <w:left w:val="none" w:sz="0" w:space="0" w:color="auto"/>
                    <w:bottom w:val="none" w:sz="0" w:space="0" w:color="auto"/>
                    <w:right w:val="none" w:sz="0" w:space="0" w:color="auto"/>
                  </w:divBdr>
                  <w:divsChild>
                    <w:div w:id="825708881">
                      <w:marLeft w:val="0"/>
                      <w:marRight w:val="0"/>
                      <w:marTop w:val="0"/>
                      <w:marBottom w:val="0"/>
                      <w:divBdr>
                        <w:top w:val="none" w:sz="0" w:space="0" w:color="auto"/>
                        <w:left w:val="none" w:sz="0" w:space="0" w:color="auto"/>
                        <w:bottom w:val="none" w:sz="0" w:space="0" w:color="auto"/>
                        <w:right w:val="none" w:sz="0" w:space="0" w:color="auto"/>
                      </w:divBdr>
                    </w:div>
                  </w:divsChild>
                </w:div>
                <w:div w:id="1585266164">
                  <w:marLeft w:val="0"/>
                  <w:marRight w:val="0"/>
                  <w:marTop w:val="0"/>
                  <w:marBottom w:val="0"/>
                  <w:divBdr>
                    <w:top w:val="none" w:sz="0" w:space="0" w:color="auto"/>
                    <w:left w:val="none" w:sz="0" w:space="0" w:color="auto"/>
                    <w:bottom w:val="none" w:sz="0" w:space="0" w:color="auto"/>
                    <w:right w:val="none" w:sz="0" w:space="0" w:color="auto"/>
                  </w:divBdr>
                  <w:divsChild>
                    <w:div w:id="630210717">
                      <w:marLeft w:val="0"/>
                      <w:marRight w:val="0"/>
                      <w:marTop w:val="0"/>
                      <w:marBottom w:val="0"/>
                      <w:divBdr>
                        <w:top w:val="none" w:sz="0" w:space="0" w:color="auto"/>
                        <w:left w:val="none" w:sz="0" w:space="0" w:color="auto"/>
                        <w:bottom w:val="none" w:sz="0" w:space="0" w:color="auto"/>
                        <w:right w:val="none" w:sz="0" w:space="0" w:color="auto"/>
                      </w:divBdr>
                    </w:div>
                  </w:divsChild>
                </w:div>
                <w:div w:id="1044914349">
                  <w:marLeft w:val="0"/>
                  <w:marRight w:val="0"/>
                  <w:marTop w:val="0"/>
                  <w:marBottom w:val="0"/>
                  <w:divBdr>
                    <w:top w:val="none" w:sz="0" w:space="0" w:color="auto"/>
                    <w:left w:val="none" w:sz="0" w:space="0" w:color="auto"/>
                    <w:bottom w:val="none" w:sz="0" w:space="0" w:color="auto"/>
                    <w:right w:val="none" w:sz="0" w:space="0" w:color="auto"/>
                  </w:divBdr>
                  <w:divsChild>
                    <w:div w:id="1216887894">
                      <w:marLeft w:val="0"/>
                      <w:marRight w:val="0"/>
                      <w:marTop w:val="0"/>
                      <w:marBottom w:val="0"/>
                      <w:divBdr>
                        <w:top w:val="none" w:sz="0" w:space="0" w:color="auto"/>
                        <w:left w:val="none" w:sz="0" w:space="0" w:color="auto"/>
                        <w:bottom w:val="none" w:sz="0" w:space="0" w:color="auto"/>
                        <w:right w:val="none" w:sz="0" w:space="0" w:color="auto"/>
                      </w:divBdr>
                    </w:div>
                  </w:divsChild>
                </w:div>
                <w:div w:id="1421020382">
                  <w:marLeft w:val="0"/>
                  <w:marRight w:val="0"/>
                  <w:marTop w:val="0"/>
                  <w:marBottom w:val="0"/>
                  <w:divBdr>
                    <w:top w:val="none" w:sz="0" w:space="0" w:color="auto"/>
                    <w:left w:val="none" w:sz="0" w:space="0" w:color="auto"/>
                    <w:bottom w:val="none" w:sz="0" w:space="0" w:color="auto"/>
                    <w:right w:val="none" w:sz="0" w:space="0" w:color="auto"/>
                  </w:divBdr>
                  <w:divsChild>
                    <w:div w:id="359092899">
                      <w:marLeft w:val="0"/>
                      <w:marRight w:val="0"/>
                      <w:marTop w:val="0"/>
                      <w:marBottom w:val="0"/>
                      <w:divBdr>
                        <w:top w:val="none" w:sz="0" w:space="0" w:color="auto"/>
                        <w:left w:val="none" w:sz="0" w:space="0" w:color="auto"/>
                        <w:bottom w:val="none" w:sz="0" w:space="0" w:color="auto"/>
                        <w:right w:val="none" w:sz="0" w:space="0" w:color="auto"/>
                      </w:divBdr>
                    </w:div>
                  </w:divsChild>
                </w:div>
                <w:div w:id="56100281">
                  <w:marLeft w:val="0"/>
                  <w:marRight w:val="0"/>
                  <w:marTop w:val="0"/>
                  <w:marBottom w:val="0"/>
                  <w:divBdr>
                    <w:top w:val="none" w:sz="0" w:space="0" w:color="auto"/>
                    <w:left w:val="none" w:sz="0" w:space="0" w:color="auto"/>
                    <w:bottom w:val="none" w:sz="0" w:space="0" w:color="auto"/>
                    <w:right w:val="none" w:sz="0" w:space="0" w:color="auto"/>
                  </w:divBdr>
                  <w:divsChild>
                    <w:div w:id="67176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583181">
          <w:marLeft w:val="0"/>
          <w:marRight w:val="0"/>
          <w:marTop w:val="0"/>
          <w:marBottom w:val="0"/>
          <w:divBdr>
            <w:top w:val="none" w:sz="0" w:space="0" w:color="auto"/>
            <w:left w:val="none" w:sz="0" w:space="0" w:color="auto"/>
            <w:bottom w:val="none" w:sz="0" w:space="0" w:color="auto"/>
            <w:right w:val="none" w:sz="0" w:space="0" w:color="auto"/>
          </w:divBdr>
        </w:div>
        <w:div w:id="1516529823">
          <w:marLeft w:val="0"/>
          <w:marRight w:val="0"/>
          <w:marTop w:val="0"/>
          <w:marBottom w:val="0"/>
          <w:divBdr>
            <w:top w:val="none" w:sz="0" w:space="0" w:color="auto"/>
            <w:left w:val="none" w:sz="0" w:space="0" w:color="auto"/>
            <w:bottom w:val="none" w:sz="0" w:space="0" w:color="auto"/>
            <w:right w:val="none" w:sz="0" w:space="0" w:color="auto"/>
          </w:divBdr>
        </w:div>
        <w:div w:id="324213725">
          <w:marLeft w:val="0"/>
          <w:marRight w:val="0"/>
          <w:marTop w:val="0"/>
          <w:marBottom w:val="0"/>
          <w:divBdr>
            <w:top w:val="none" w:sz="0" w:space="0" w:color="auto"/>
            <w:left w:val="none" w:sz="0" w:space="0" w:color="auto"/>
            <w:bottom w:val="none" w:sz="0" w:space="0" w:color="auto"/>
            <w:right w:val="none" w:sz="0" w:space="0" w:color="auto"/>
          </w:divBdr>
          <w:divsChild>
            <w:div w:id="945577802">
              <w:marLeft w:val="0"/>
              <w:marRight w:val="0"/>
              <w:marTop w:val="0"/>
              <w:marBottom w:val="0"/>
              <w:divBdr>
                <w:top w:val="none" w:sz="0" w:space="0" w:color="auto"/>
                <w:left w:val="none" w:sz="0" w:space="0" w:color="auto"/>
                <w:bottom w:val="none" w:sz="0" w:space="0" w:color="auto"/>
                <w:right w:val="none" w:sz="0" w:space="0" w:color="auto"/>
              </w:divBdr>
            </w:div>
            <w:div w:id="1243418289">
              <w:marLeft w:val="0"/>
              <w:marRight w:val="0"/>
              <w:marTop w:val="0"/>
              <w:marBottom w:val="0"/>
              <w:divBdr>
                <w:top w:val="none" w:sz="0" w:space="0" w:color="auto"/>
                <w:left w:val="none" w:sz="0" w:space="0" w:color="auto"/>
                <w:bottom w:val="none" w:sz="0" w:space="0" w:color="auto"/>
                <w:right w:val="none" w:sz="0" w:space="0" w:color="auto"/>
              </w:divBdr>
            </w:div>
            <w:div w:id="572813768">
              <w:marLeft w:val="0"/>
              <w:marRight w:val="0"/>
              <w:marTop w:val="0"/>
              <w:marBottom w:val="0"/>
              <w:divBdr>
                <w:top w:val="none" w:sz="0" w:space="0" w:color="auto"/>
                <w:left w:val="none" w:sz="0" w:space="0" w:color="auto"/>
                <w:bottom w:val="none" w:sz="0" w:space="0" w:color="auto"/>
                <w:right w:val="none" w:sz="0" w:space="0" w:color="auto"/>
              </w:divBdr>
            </w:div>
            <w:div w:id="679545481">
              <w:marLeft w:val="0"/>
              <w:marRight w:val="0"/>
              <w:marTop w:val="0"/>
              <w:marBottom w:val="0"/>
              <w:divBdr>
                <w:top w:val="none" w:sz="0" w:space="0" w:color="auto"/>
                <w:left w:val="none" w:sz="0" w:space="0" w:color="auto"/>
                <w:bottom w:val="none" w:sz="0" w:space="0" w:color="auto"/>
                <w:right w:val="none" w:sz="0" w:space="0" w:color="auto"/>
              </w:divBdr>
            </w:div>
            <w:div w:id="1115171210">
              <w:marLeft w:val="0"/>
              <w:marRight w:val="0"/>
              <w:marTop w:val="0"/>
              <w:marBottom w:val="0"/>
              <w:divBdr>
                <w:top w:val="none" w:sz="0" w:space="0" w:color="auto"/>
                <w:left w:val="none" w:sz="0" w:space="0" w:color="auto"/>
                <w:bottom w:val="none" w:sz="0" w:space="0" w:color="auto"/>
                <w:right w:val="none" w:sz="0" w:space="0" w:color="auto"/>
              </w:divBdr>
            </w:div>
            <w:div w:id="721439940">
              <w:marLeft w:val="0"/>
              <w:marRight w:val="0"/>
              <w:marTop w:val="0"/>
              <w:marBottom w:val="0"/>
              <w:divBdr>
                <w:top w:val="none" w:sz="0" w:space="0" w:color="auto"/>
                <w:left w:val="none" w:sz="0" w:space="0" w:color="auto"/>
                <w:bottom w:val="none" w:sz="0" w:space="0" w:color="auto"/>
                <w:right w:val="none" w:sz="0" w:space="0" w:color="auto"/>
              </w:divBdr>
            </w:div>
            <w:div w:id="747920487">
              <w:marLeft w:val="0"/>
              <w:marRight w:val="0"/>
              <w:marTop w:val="0"/>
              <w:marBottom w:val="0"/>
              <w:divBdr>
                <w:top w:val="none" w:sz="0" w:space="0" w:color="auto"/>
                <w:left w:val="none" w:sz="0" w:space="0" w:color="auto"/>
                <w:bottom w:val="none" w:sz="0" w:space="0" w:color="auto"/>
                <w:right w:val="none" w:sz="0" w:space="0" w:color="auto"/>
              </w:divBdr>
            </w:div>
            <w:div w:id="74013576">
              <w:marLeft w:val="0"/>
              <w:marRight w:val="0"/>
              <w:marTop w:val="0"/>
              <w:marBottom w:val="0"/>
              <w:divBdr>
                <w:top w:val="none" w:sz="0" w:space="0" w:color="auto"/>
                <w:left w:val="none" w:sz="0" w:space="0" w:color="auto"/>
                <w:bottom w:val="none" w:sz="0" w:space="0" w:color="auto"/>
                <w:right w:val="none" w:sz="0" w:space="0" w:color="auto"/>
              </w:divBdr>
            </w:div>
            <w:div w:id="466122368">
              <w:marLeft w:val="0"/>
              <w:marRight w:val="0"/>
              <w:marTop w:val="0"/>
              <w:marBottom w:val="0"/>
              <w:divBdr>
                <w:top w:val="none" w:sz="0" w:space="0" w:color="auto"/>
                <w:left w:val="none" w:sz="0" w:space="0" w:color="auto"/>
                <w:bottom w:val="none" w:sz="0" w:space="0" w:color="auto"/>
                <w:right w:val="none" w:sz="0" w:space="0" w:color="auto"/>
              </w:divBdr>
            </w:div>
            <w:div w:id="768357558">
              <w:marLeft w:val="0"/>
              <w:marRight w:val="0"/>
              <w:marTop w:val="0"/>
              <w:marBottom w:val="0"/>
              <w:divBdr>
                <w:top w:val="none" w:sz="0" w:space="0" w:color="auto"/>
                <w:left w:val="none" w:sz="0" w:space="0" w:color="auto"/>
                <w:bottom w:val="none" w:sz="0" w:space="0" w:color="auto"/>
                <w:right w:val="none" w:sz="0" w:space="0" w:color="auto"/>
              </w:divBdr>
            </w:div>
            <w:div w:id="1259482360">
              <w:marLeft w:val="0"/>
              <w:marRight w:val="0"/>
              <w:marTop w:val="0"/>
              <w:marBottom w:val="0"/>
              <w:divBdr>
                <w:top w:val="none" w:sz="0" w:space="0" w:color="auto"/>
                <w:left w:val="none" w:sz="0" w:space="0" w:color="auto"/>
                <w:bottom w:val="none" w:sz="0" w:space="0" w:color="auto"/>
                <w:right w:val="none" w:sz="0" w:space="0" w:color="auto"/>
              </w:divBdr>
            </w:div>
            <w:div w:id="708333454">
              <w:marLeft w:val="0"/>
              <w:marRight w:val="0"/>
              <w:marTop w:val="0"/>
              <w:marBottom w:val="0"/>
              <w:divBdr>
                <w:top w:val="none" w:sz="0" w:space="0" w:color="auto"/>
                <w:left w:val="none" w:sz="0" w:space="0" w:color="auto"/>
                <w:bottom w:val="none" w:sz="0" w:space="0" w:color="auto"/>
                <w:right w:val="none" w:sz="0" w:space="0" w:color="auto"/>
              </w:divBdr>
            </w:div>
            <w:div w:id="1353914855">
              <w:marLeft w:val="0"/>
              <w:marRight w:val="0"/>
              <w:marTop w:val="0"/>
              <w:marBottom w:val="0"/>
              <w:divBdr>
                <w:top w:val="none" w:sz="0" w:space="0" w:color="auto"/>
                <w:left w:val="none" w:sz="0" w:space="0" w:color="auto"/>
                <w:bottom w:val="none" w:sz="0" w:space="0" w:color="auto"/>
                <w:right w:val="none" w:sz="0" w:space="0" w:color="auto"/>
              </w:divBdr>
            </w:div>
            <w:div w:id="1312128002">
              <w:marLeft w:val="0"/>
              <w:marRight w:val="0"/>
              <w:marTop w:val="0"/>
              <w:marBottom w:val="0"/>
              <w:divBdr>
                <w:top w:val="none" w:sz="0" w:space="0" w:color="auto"/>
                <w:left w:val="none" w:sz="0" w:space="0" w:color="auto"/>
                <w:bottom w:val="none" w:sz="0" w:space="0" w:color="auto"/>
                <w:right w:val="none" w:sz="0" w:space="0" w:color="auto"/>
              </w:divBdr>
            </w:div>
            <w:div w:id="132675503">
              <w:marLeft w:val="0"/>
              <w:marRight w:val="0"/>
              <w:marTop w:val="0"/>
              <w:marBottom w:val="0"/>
              <w:divBdr>
                <w:top w:val="none" w:sz="0" w:space="0" w:color="auto"/>
                <w:left w:val="none" w:sz="0" w:space="0" w:color="auto"/>
                <w:bottom w:val="none" w:sz="0" w:space="0" w:color="auto"/>
                <w:right w:val="none" w:sz="0" w:space="0" w:color="auto"/>
              </w:divBdr>
            </w:div>
            <w:div w:id="1192495458">
              <w:marLeft w:val="0"/>
              <w:marRight w:val="0"/>
              <w:marTop w:val="0"/>
              <w:marBottom w:val="0"/>
              <w:divBdr>
                <w:top w:val="none" w:sz="0" w:space="0" w:color="auto"/>
                <w:left w:val="none" w:sz="0" w:space="0" w:color="auto"/>
                <w:bottom w:val="none" w:sz="0" w:space="0" w:color="auto"/>
                <w:right w:val="none" w:sz="0" w:space="0" w:color="auto"/>
              </w:divBdr>
            </w:div>
            <w:div w:id="1816144723">
              <w:marLeft w:val="0"/>
              <w:marRight w:val="0"/>
              <w:marTop w:val="0"/>
              <w:marBottom w:val="0"/>
              <w:divBdr>
                <w:top w:val="none" w:sz="0" w:space="0" w:color="auto"/>
                <w:left w:val="none" w:sz="0" w:space="0" w:color="auto"/>
                <w:bottom w:val="none" w:sz="0" w:space="0" w:color="auto"/>
                <w:right w:val="none" w:sz="0" w:space="0" w:color="auto"/>
              </w:divBdr>
            </w:div>
            <w:div w:id="507214623">
              <w:marLeft w:val="0"/>
              <w:marRight w:val="0"/>
              <w:marTop w:val="0"/>
              <w:marBottom w:val="0"/>
              <w:divBdr>
                <w:top w:val="none" w:sz="0" w:space="0" w:color="auto"/>
                <w:left w:val="none" w:sz="0" w:space="0" w:color="auto"/>
                <w:bottom w:val="none" w:sz="0" w:space="0" w:color="auto"/>
                <w:right w:val="none" w:sz="0" w:space="0" w:color="auto"/>
              </w:divBdr>
            </w:div>
            <w:div w:id="1854687775">
              <w:marLeft w:val="0"/>
              <w:marRight w:val="0"/>
              <w:marTop w:val="0"/>
              <w:marBottom w:val="0"/>
              <w:divBdr>
                <w:top w:val="none" w:sz="0" w:space="0" w:color="auto"/>
                <w:left w:val="none" w:sz="0" w:space="0" w:color="auto"/>
                <w:bottom w:val="none" w:sz="0" w:space="0" w:color="auto"/>
                <w:right w:val="none" w:sz="0" w:space="0" w:color="auto"/>
              </w:divBdr>
            </w:div>
          </w:divsChild>
        </w:div>
        <w:div w:id="176504972">
          <w:marLeft w:val="0"/>
          <w:marRight w:val="0"/>
          <w:marTop w:val="0"/>
          <w:marBottom w:val="0"/>
          <w:divBdr>
            <w:top w:val="none" w:sz="0" w:space="0" w:color="auto"/>
            <w:left w:val="none" w:sz="0" w:space="0" w:color="auto"/>
            <w:bottom w:val="none" w:sz="0" w:space="0" w:color="auto"/>
            <w:right w:val="none" w:sz="0" w:space="0" w:color="auto"/>
          </w:divBdr>
          <w:divsChild>
            <w:div w:id="840702611">
              <w:marLeft w:val="-75"/>
              <w:marRight w:val="0"/>
              <w:marTop w:val="30"/>
              <w:marBottom w:val="30"/>
              <w:divBdr>
                <w:top w:val="none" w:sz="0" w:space="0" w:color="auto"/>
                <w:left w:val="none" w:sz="0" w:space="0" w:color="auto"/>
                <w:bottom w:val="none" w:sz="0" w:space="0" w:color="auto"/>
                <w:right w:val="none" w:sz="0" w:space="0" w:color="auto"/>
              </w:divBdr>
              <w:divsChild>
                <w:div w:id="1407418080">
                  <w:marLeft w:val="0"/>
                  <w:marRight w:val="0"/>
                  <w:marTop w:val="0"/>
                  <w:marBottom w:val="0"/>
                  <w:divBdr>
                    <w:top w:val="none" w:sz="0" w:space="0" w:color="auto"/>
                    <w:left w:val="none" w:sz="0" w:space="0" w:color="auto"/>
                    <w:bottom w:val="none" w:sz="0" w:space="0" w:color="auto"/>
                    <w:right w:val="none" w:sz="0" w:space="0" w:color="auto"/>
                  </w:divBdr>
                  <w:divsChild>
                    <w:div w:id="1795368558">
                      <w:marLeft w:val="0"/>
                      <w:marRight w:val="0"/>
                      <w:marTop w:val="0"/>
                      <w:marBottom w:val="0"/>
                      <w:divBdr>
                        <w:top w:val="none" w:sz="0" w:space="0" w:color="auto"/>
                        <w:left w:val="none" w:sz="0" w:space="0" w:color="auto"/>
                        <w:bottom w:val="none" w:sz="0" w:space="0" w:color="auto"/>
                        <w:right w:val="none" w:sz="0" w:space="0" w:color="auto"/>
                      </w:divBdr>
                      <w:divsChild>
                        <w:div w:id="1657489686">
                          <w:marLeft w:val="0"/>
                          <w:marRight w:val="0"/>
                          <w:marTop w:val="30"/>
                          <w:marBottom w:val="30"/>
                          <w:divBdr>
                            <w:top w:val="none" w:sz="0" w:space="0" w:color="auto"/>
                            <w:left w:val="none" w:sz="0" w:space="0" w:color="auto"/>
                            <w:bottom w:val="none" w:sz="0" w:space="0" w:color="auto"/>
                            <w:right w:val="none" w:sz="0" w:space="0" w:color="auto"/>
                          </w:divBdr>
                          <w:divsChild>
                            <w:div w:id="563103658">
                              <w:marLeft w:val="0"/>
                              <w:marRight w:val="0"/>
                              <w:marTop w:val="0"/>
                              <w:marBottom w:val="0"/>
                              <w:divBdr>
                                <w:top w:val="none" w:sz="0" w:space="0" w:color="auto"/>
                                <w:left w:val="none" w:sz="0" w:space="0" w:color="auto"/>
                                <w:bottom w:val="none" w:sz="0" w:space="0" w:color="auto"/>
                                <w:right w:val="none" w:sz="0" w:space="0" w:color="auto"/>
                              </w:divBdr>
                              <w:divsChild>
                                <w:div w:id="64300319">
                                  <w:marLeft w:val="0"/>
                                  <w:marRight w:val="0"/>
                                  <w:marTop w:val="0"/>
                                  <w:marBottom w:val="0"/>
                                  <w:divBdr>
                                    <w:top w:val="none" w:sz="0" w:space="0" w:color="auto"/>
                                    <w:left w:val="none" w:sz="0" w:space="0" w:color="auto"/>
                                    <w:bottom w:val="none" w:sz="0" w:space="0" w:color="auto"/>
                                    <w:right w:val="none" w:sz="0" w:space="0" w:color="auto"/>
                                  </w:divBdr>
                                </w:div>
                              </w:divsChild>
                            </w:div>
                            <w:div w:id="963392968">
                              <w:marLeft w:val="0"/>
                              <w:marRight w:val="0"/>
                              <w:marTop w:val="0"/>
                              <w:marBottom w:val="0"/>
                              <w:divBdr>
                                <w:top w:val="none" w:sz="0" w:space="0" w:color="auto"/>
                                <w:left w:val="none" w:sz="0" w:space="0" w:color="auto"/>
                                <w:bottom w:val="none" w:sz="0" w:space="0" w:color="auto"/>
                                <w:right w:val="none" w:sz="0" w:space="0" w:color="auto"/>
                              </w:divBdr>
                              <w:divsChild>
                                <w:div w:id="1348481639">
                                  <w:marLeft w:val="0"/>
                                  <w:marRight w:val="0"/>
                                  <w:marTop w:val="0"/>
                                  <w:marBottom w:val="0"/>
                                  <w:divBdr>
                                    <w:top w:val="none" w:sz="0" w:space="0" w:color="auto"/>
                                    <w:left w:val="none" w:sz="0" w:space="0" w:color="auto"/>
                                    <w:bottom w:val="none" w:sz="0" w:space="0" w:color="auto"/>
                                    <w:right w:val="none" w:sz="0" w:space="0" w:color="auto"/>
                                  </w:divBdr>
                                </w:div>
                              </w:divsChild>
                            </w:div>
                            <w:div w:id="1396855558">
                              <w:marLeft w:val="0"/>
                              <w:marRight w:val="0"/>
                              <w:marTop w:val="0"/>
                              <w:marBottom w:val="0"/>
                              <w:divBdr>
                                <w:top w:val="none" w:sz="0" w:space="0" w:color="auto"/>
                                <w:left w:val="none" w:sz="0" w:space="0" w:color="auto"/>
                                <w:bottom w:val="none" w:sz="0" w:space="0" w:color="auto"/>
                                <w:right w:val="none" w:sz="0" w:space="0" w:color="auto"/>
                              </w:divBdr>
                              <w:divsChild>
                                <w:div w:id="1484812244">
                                  <w:marLeft w:val="0"/>
                                  <w:marRight w:val="0"/>
                                  <w:marTop w:val="0"/>
                                  <w:marBottom w:val="0"/>
                                  <w:divBdr>
                                    <w:top w:val="none" w:sz="0" w:space="0" w:color="auto"/>
                                    <w:left w:val="none" w:sz="0" w:space="0" w:color="auto"/>
                                    <w:bottom w:val="none" w:sz="0" w:space="0" w:color="auto"/>
                                    <w:right w:val="none" w:sz="0" w:space="0" w:color="auto"/>
                                  </w:divBdr>
                                </w:div>
                              </w:divsChild>
                            </w:div>
                            <w:div w:id="203636267">
                              <w:marLeft w:val="0"/>
                              <w:marRight w:val="0"/>
                              <w:marTop w:val="0"/>
                              <w:marBottom w:val="0"/>
                              <w:divBdr>
                                <w:top w:val="none" w:sz="0" w:space="0" w:color="auto"/>
                                <w:left w:val="none" w:sz="0" w:space="0" w:color="auto"/>
                                <w:bottom w:val="none" w:sz="0" w:space="0" w:color="auto"/>
                                <w:right w:val="none" w:sz="0" w:space="0" w:color="auto"/>
                              </w:divBdr>
                              <w:divsChild>
                                <w:div w:id="456995567">
                                  <w:marLeft w:val="0"/>
                                  <w:marRight w:val="0"/>
                                  <w:marTop w:val="0"/>
                                  <w:marBottom w:val="0"/>
                                  <w:divBdr>
                                    <w:top w:val="none" w:sz="0" w:space="0" w:color="auto"/>
                                    <w:left w:val="none" w:sz="0" w:space="0" w:color="auto"/>
                                    <w:bottom w:val="none" w:sz="0" w:space="0" w:color="auto"/>
                                    <w:right w:val="none" w:sz="0" w:space="0" w:color="auto"/>
                                  </w:divBdr>
                                </w:div>
                              </w:divsChild>
                            </w:div>
                            <w:div w:id="1304851008">
                              <w:marLeft w:val="0"/>
                              <w:marRight w:val="0"/>
                              <w:marTop w:val="0"/>
                              <w:marBottom w:val="0"/>
                              <w:divBdr>
                                <w:top w:val="none" w:sz="0" w:space="0" w:color="auto"/>
                                <w:left w:val="none" w:sz="0" w:space="0" w:color="auto"/>
                                <w:bottom w:val="none" w:sz="0" w:space="0" w:color="auto"/>
                                <w:right w:val="none" w:sz="0" w:space="0" w:color="auto"/>
                              </w:divBdr>
                              <w:divsChild>
                                <w:div w:id="323632668">
                                  <w:marLeft w:val="0"/>
                                  <w:marRight w:val="0"/>
                                  <w:marTop w:val="0"/>
                                  <w:marBottom w:val="0"/>
                                  <w:divBdr>
                                    <w:top w:val="none" w:sz="0" w:space="0" w:color="auto"/>
                                    <w:left w:val="none" w:sz="0" w:space="0" w:color="auto"/>
                                    <w:bottom w:val="none" w:sz="0" w:space="0" w:color="auto"/>
                                    <w:right w:val="none" w:sz="0" w:space="0" w:color="auto"/>
                                  </w:divBdr>
                                </w:div>
                              </w:divsChild>
                            </w:div>
                            <w:div w:id="996807385">
                              <w:marLeft w:val="0"/>
                              <w:marRight w:val="0"/>
                              <w:marTop w:val="0"/>
                              <w:marBottom w:val="0"/>
                              <w:divBdr>
                                <w:top w:val="none" w:sz="0" w:space="0" w:color="auto"/>
                                <w:left w:val="none" w:sz="0" w:space="0" w:color="auto"/>
                                <w:bottom w:val="none" w:sz="0" w:space="0" w:color="auto"/>
                                <w:right w:val="none" w:sz="0" w:space="0" w:color="auto"/>
                              </w:divBdr>
                              <w:divsChild>
                                <w:div w:id="789931093">
                                  <w:marLeft w:val="0"/>
                                  <w:marRight w:val="0"/>
                                  <w:marTop w:val="0"/>
                                  <w:marBottom w:val="0"/>
                                  <w:divBdr>
                                    <w:top w:val="none" w:sz="0" w:space="0" w:color="auto"/>
                                    <w:left w:val="none" w:sz="0" w:space="0" w:color="auto"/>
                                    <w:bottom w:val="none" w:sz="0" w:space="0" w:color="auto"/>
                                    <w:right w:val="none" w:sz="0" w:space="0" w:color="auto"/>
                                  </w:divBdr>
                                </w:div>
                              </w:divsChild>
                            </w:div>
                            <w:div w:id="1301380041">
                              <w:marLeft w:val="0"/>
                              <w:marRight w:val="0"/>
                              <w:marTop w:val="0"/>
                              <w:marBottom w:val="0"/>
                              <w:divBdr>
                                <w:top w:val="none" w:sz="0" w:space="0" w:color="auto"/>
                                <w:left w:val="none" w:sz="0" w:space="0" w:color="auto"/>
                                <w:bottom w:val="none" w:sz="0" w:space="0" w:color="auto"/>
                                <w:right w:val="none" w:sz="0" w:space="0" w:color="auto"/>
                              </w:divBdr>
                              <w:divsChild>
                                <w:div w:id="490175976">
                                  <w:marLeft w:val="0"/>
                                  <w:marRight w:val="0"/>
                                  <w:marTop w:val="0"/>
                                  <w:marBottom w:val="0"/>
                                  <w:divBdr>
                                    <w:top w:val="none" w:sz="0" w:space="0" w:color="auto"/>
                                    <w:left w:val="none" w:sz="0" w:space="0" w:color="auto"/>
                                    <w:bottom w:val="none" w:sz="0" w:space="0" w:color="auto"/>
                                    <w:right w:val="none" w:sz="0" w:space="0" w:color="auto"/>
                                  </w:divBdr>
                                </w:div>
                              </w:divsChild>
                            </w:div>
                            <w:div w:id="2043825575">
                              <w:marLeft w:val="0"/>
                              <w:marRight w:val="0"/>
                              <w:marTop w:val="0"/>
                              <w:marBottom w:val="0"/>
                              <w:divBdr>
                                <w:top w:val="none" w:sz="0" w:space="0" w:color="auto"/>
                                <w:left w:val="none" w:sz="0" w:space="0" w:color="auto"/>
                                <w:bottom w:val="none" w:sz="0" w:space="0" w:color="auto"/>
                                <w:right w:val="none" w:sz="0" w:space="0" w:color="auto"/>
                              </w:divBdr>
                              <w:divsChild>
                                <w:div w:id="179976476">
                                  <w:marLeft w:val="0"/>
                                  <w:marRight w:val="0"/>
                                  <w:marTop w:val="0"/>
                                  <w:marBottom w:val="0"/>
                                  <w:divBdr>
                                    <w:top w:val="none" w:sz="0" w:space="0" w:color="auto"/>
                                    <w:left w:val="none" w:sz="0" w:space="0" w:color="auto"/>
                                    <w:bottom w:val="none" w:sz="0" w:space="0" w:color="auto"/>
                                    <w:right w:val="none" w:sz="0" w:space="0" w:color="auto"/>
                                  </w:divBdr>
                                </w:div>
                              </w:divsChild>
                            </w:div>
                            <w:div w:id="1580748025">
                              <w:marLeft w:val="0"/>
                              <w:marRight w:val="0"/>
                              <w:marTop w:val="0"/>
                              <w:marBottom w:val="0"/>
                              <w:divBdr>
                                <w:top w:val="none" w:sz="0" w:space="0" w:color="auto"/>
                                <w:left w:val="none" w:sz="0" w:space="0" w:color="auto"/>
                                <w:bottom w:val="none" w:sz="0" w:space="0" w:color="auto"/>
                                <w:right w:val="none" w:sz="0" w:space="0" w:color="auto"/>
                              </w:divBdr>
                              <w:divsChild>
                                <w:div w:id="599720098">
                                  <w:marLeft w:val="0"/>
                                  <w:marRight w:val="0"/>
                                  <w:marTop w:val="0"/>
                                  <w:marBottom w:val="0"/>
                                  <w:divBdr>
                                    <w:top w:val="none" w:sz="0" w:space="0" w:color="auto"/>
                                    <w:left w:val="none" w:sz="0" w:space="0" w:color="auto"/>
                                    <w:bottom w:val="none" w:sz="0" w:space="0" w:color="auto"/>
                                    <w:right w:val="none" w:sz="0" w:space="0" w:color="auto"/>
                                  </w:divBdr>
                                </w:div>
                              </w:divsChild>
                            </w:div>
                            <w:div w:id="767966856">
                              <w:marLeft w:val="0"/>
                              <w:marRight w:val="0"/>
                              <w:marTop w:val="0"/>
                              <w:marBottom w:val="0"/>
                              <w:divBdr>
                                <w:top w:val="none" w:sz="0" w:space="0" w:color="auto"/>
                                <w:left w:val="none" w:sz="0" w:space="0" w:color="auto"/>
                                <w:bottom w:val="none" w:sz="0" w:space="0" w:color="auto"/>
                                <w:right w:val="none" w:sz="0" w:space="0" w:color="auto"/>
                              </w:divBdr>
                              <w:divsChild>
                                <w:div w:id="9112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12557">
                      <w:marLeft w:val="0"/>
                      <w:marRight w:val="0"/>
                      <w:marTop w:val="0"/>
                      <w:marBottom w:val="0"/>
                      <w:divBdr>
                        <w:top w:val="none" w:sz="0" w:space="0" w:color="auto"/>
                        <w:left w:val="none" w:sz="0" w:space="0" w:color="auto"/>
                        <w:bottom w:val="none" w:sz="0" w:space="0" w:color="auto"/>
                        <w:right w:val="none" w:sz="0" w:space="0" w:color="auto"/>
                      </w:divBdr>
                    </w:div>
                  </w:divsChild>
                </w:div>
                <w:div w:id="1734690777">
                  <w:marLeft w:val="0"/>
                  <w:marRight w:val="0"/>
                  <w:marTop w:val="0"/>
                  <w:marBottom w:val="0"/>
                  <w:divBdr>
                    <w:top w:val="none" w:sz="0" w:space="0" w:color="auto"/>
                    <w:left w:val="none" w:sz="0" w:space="0" w:color="auto"/>
                    <w:bottom w:val="none" w:sz="0" w:space="0" w:color="auto"/>
                    <w:right w:val="none" w:sz="0" w:space="0" w:color="auto"/>
                  </w:divBdr>
                  <w:divsChild>
                    <w:div w:id="2131167572">
                      <w:marLeft w:val="0"/>
                      <w:marRight w:val="0"/>
                      <w:marTop w:val="0"/>
                      <w:marBottom w:val="0"/>
                      <w:divBdr>
                        <w:top w:val="none" w:sz="0" w:space="0" w:color="auto"/>
                        <w:left w:val="none" w:sz="0" w:space="0" w:color="auto"/>
                        <w:bottom w:val="none" w:sz="0" w:space="0" w:color="auto"/>
                        <w:right w:val="none" w:sz="0" w:space="0" w:color="auto"/>
                      </w:divBdr>
                    </w:div>
                  </w:divsChild>
                </w:div>
                <w:div w:id="148208464">
                  <w:marLeft w:val="0"/>
                  <w:marRight w:val="0"/>
                  <w:marTop w:val="0"/>
                  <w:marBottom w:val="0"/>
                  <w:divBdr>
                    <w:top w:val="none" w:sz="0" w:space="0" w:color="auto"/>
                    <w:left w:val="none" w:sz="0" w:space="0" w:color="auto"/>
                    <w:bottom w:val="none" w:sz="0" w:space="0" w:color="auto"/>
                    <w:right w:val="none" w:sz="0" w:space="0" w:color="auto"/>
                  </w:divBdr>
                  <w:divsChild>
                    <w:div w:id="2101489017">
                      <w:marLeft w:val="0"/>
                      <w:marRight w:val="0"/>
                      <w:marTop w:val="0"/>
                      <w:marBottom w:val="0"/>
                      <w:divBdr>
                        <w:top w:val="none" w:sz="0" w:space="0" w:color="auto"/>
                        <w:left w:val="none" w:sz="0" w:space="0" w:color="auto"/>
                        <w:bottom w:val="none" w:sz="0" w:space="0" w:color="auto"/>
                        <w:right w:val="none" w:sz="0" w:space="0" w:color="auto"/>
                      </w:divBdr>
                    </w:div>
                  </w:divsChild>
                </w:div>
                <w:div w:id="431315080">
                  <w:marLeft w:val="0"/>
                  <w:marRight w:val="0"/>
                  <w:marTop w:val="0"/>
                  <w:marBottom w:val="0"/>
                  <w:divBdr>
                    <w:top w:val="none" w:sz="0" w:space="0" w:color="auto"/>
                    <w:left w:val="none" w:sz="0" w:space="0" w:color="auto"/>
                    <w:bottom w:val="none" w:sz="0" w:space="0" w:color="auto"/>
                    <w:right w:val="none" w:sz="0" w:space="0" w:color="auto"/>
                  </w:divBdr>
                  <w:divsChild>
                    <w:div w:id="1717778557">
                      <w:marLeft w:val="0"/>
                      <w:marRight w:val="0"/>
                      <w:marTop w:val="0"/>
                      <w:marBottom w:val="0"/>
                      <w:divBdr>
                        <w:top w:val="none" w:sz="0" w:space="0" w:color="auto"/>
                        <w:left w:val="none" w:sz="0" w:space="0" w:color="auto"/>
                        <w:bottom w:val="none" w:sz="0" w:space="0" w:color="auto"/>
                        <w:right w:val="none" w:sz="0" w:space="0" w:color="auto"/>
                      </w:divBdr>
                    </w:div>
                  </w:divsChild>
                </w:div>
                <w:div w:id="1606116764">
                  <w:marLeft w:val="0"/>
                  <w:marRight w:val="0"/>
                  <w:marTop w:val="0"/>
                  <w:marBottom w:val="0"/>
                  <w:divBdr>
                    <w:top w:val="none" w:sz="0" w:space="0" w:color="auto"/>
                    <w:left w:val="none" w:sz="0" w:space="0" w:color="auto"/>
                    <w:bottom w:val="none" w:sz="0" w:space="0" w:color="auto"/>
                    <w:right w:val="none" w:sz="0" w:space="0" w:color="auto"/>
                  </w:divBdr>
                  <w:divsChild>
                    <w:div w:id="4789125">
                      <w:marLeft w:val="0"/>
                      <w:marRight w:val="0"/>
                      <w:marTop w:val="0"/>
                      <w:marBottom w:val="0"/>
                      <w:divBdr>
                        <w:top w:val="none" w:sz="0" w:space="0" w:color="auto"/>
                        <w:left w:val="none" w:sz="0" w:space="0" w:color="auto"/>
                        <w:bottom w:val="none" w:sz="0" w:space="0" w:color="auto"/>
                        <w:right w:val="none" w:sz="0" w:space="0" w:color="auto"/>
                      </w:divBdr>
                    </w:div>
                  </w:divsChild>
                </w:div>
                <w:div w:id="1500660155">
                  <w:marLeft w:val="0"/>
                  <w:marRight w:val="0"/>
                  <w:marTop w:val="0"/>
                  <w:marBottom w:val="0"/>
                  <w:divBdr>
                    <w:top w:val="none" w:sz="0" w:space="0" w:color="auto"/>
                    <w:left w:val="none" w:sz="0" w:space="0" w:color="auto"/>
                    <w:bottom w:val="none" w:sz="0" w:space="0" w:color="auto"/>
                    <w:right w:val="none" w:sz="0" w:space="0" w:color="auto"/>
                  </w:divBdr>
                  <w:divsChild>
                    <w:div w:id="81822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25889">
          <w:marLeft w:val="0"/>
          <w:marRight w:val="0"/>
          <w:marTop w:val="0"/>
          <w:marBottom w:val="0"/>
          <w:divBdr>
            <w:top w:val="none" w:sz="0" w:space="0" w:color="auto"/>
            <w:left w:val="none" w:sz="0" w:space="0" w:color="auto"/>
            <w:bottom w:val="none" w:sz="0" w:space="0" w:color="auto"/>
            <w:right w:val="none" w:sz="0" w:space="0" w:color="auto"/>
          </w:divBdr>
          <w:divsChild>
            <w:div w:id="1596402181">
              <w:marLeft w:val="0"/>
              <w:marRight w:val="0"/>
              <w:marTop w:val="0"/>
              <w:marBottom w:val="0"/>
              <w:divBdr>
                <w:top w:val="none" w:sz="0" w:space="0" w:color="auto"/>
                <w:left w:val="none" w:sz="0" w:space="0" w:color="auto"/>
                <w:bottom w:val="none" w:sz="0" w:space="0" w:color="auto"/>
                <w:right w:val="none" w:sz="0" w:space="0" w:color="auto"/>
              </w:divBdr>
            </w:div>
            <w:div w:id="84423642">
              <w:marLeft w:val="0"/>
              <w:marRight w:val="0"/>
              <w:marTop w:val="0"/>
              <w:marBottom w:val="0"/>
              <w:divBdr>
                <w:top w:val="none" w:sz="0" w:space="0" w:color="auto"/>
                <w:left w:val="none" w:sz="0" w:space="0" w:color="auto"/>
                <w:bottom w:val="none" w:sz="0" w:space="0" w:color="auto"/>
                <w:right w:val="none" w:sz="0" w:space="0" w:color="auto"/>
              </w:divBdr>
            </w:div>
            <w:div w:id="582228073">
              <w:marLeft w:val="0"/>
              <w:marRight w:val="0"/>
              <w:marTop w:val="0"/>
              <w:marBottom w:val="0"/>
              <w:divBdr>
                <w:top w:val="none" w:sz="0" w:space="0" w:color="auto"/>
                <w:left w:val="none" w:sz="0" w:space="0" w:color="auto"/>
                <w:bottom w:val="none" w:sz="0" w:space="0" w:color="auto"/>
                <w:right w:val="none" w:sz="0" w:space="0" w:color="auto"/>
              </w:divBdr>
            </w:div>
            <w:div w:id="1843397940">
              <w:marLeft w:val="0"/>
              <w:marRight w:val="0"/>
              <w:marTop w:val="0"/>
              <w:marBottom w:val="0"/>
              <w:divBdr>
                <w:top w:val="none" w:sz="0" w:space="0" w:color="auto"/>
                <w:left w:val="none" w:sz="0" w:space="0" w:color="auto"/>
                <w:bottom w:val="none" w:sz="0" w:space="0" w:color="auto"/>
                <w:right w:val="none" w:sz="0" w:space="0" w:color="auto"/>
              </w:divBdr>
            </w:div>
            <w:div w:id="656811242">
              <w:marLeft w:val="0"/>
              <w:marRight w:val="0"/>
              <w:marTop w:val="0"/>
              <w:marBottom w:val="0"/>
              <w:divBdr>
                <w:top w:val="none" w:sz="0" w:space="0" w:color="auto"/>
                <w:left w:val="none" w:sz="0" w:space="0" w:color="auto"/>
                <w:bottom w:val="none" w:sz="0" w:space="0" w:color="auto"/>
                <w:right w:val="none" w:sz="0" w:space="0" w:color="auto"/>
              </w:divBdr>
            </w:div>
            <w:div w:id="841357456">
              <w:marLeft w:val="0"/>
              <w:marRight w:val="0"/>
              <w:marTop w:val="0"/>
              <w:marBottom w:val="0"/>
              <w:divBdr>
                <w:top w:val="none" w:sz="0" w:space="0" w:color="auto"/>
                <w:left w:val="none" w:sz="0" w:space="0" w:color="auto"/>
                <w:bottom w:val="none" w:sz="0" w:space="0" w:color="auto"/>
                <w:right w:val="none" w:sz="0" w:space="0" w:color="auto"/>
              </w:divBdr>
            </w:div>
            <w:div w:id="1760327411">
              <w:marLeft w:val="0"/>
              <w:marRight w:val="0"/>
              <w:marTop w:val="0"/>
              <w:marBottom w:val="0"/>
              <w:divBdr>
                <w:top w:val="none" w:sz="0" w:space="0" w:color="auto"/>
                <w:left w:val="none" w:sz="0" w:space="0" w:color="auto"/>
                <w:bottom w:val="none" w:sz="0" w:space="0" w:color="auto"/>
                <w:right w:val="none" w:sz="0" w:space="0" w:color="auto"/>
              </w:divBdr>
            </w:div>
            <w:div w:id="1155874021">
              <w:marLeft w:val="0"/>
              <w:marRight w:val="0"/>
              <w:marTop w:val="0"/>
              <w:marBottom w:val="0"/>
              <w:divBdr>
                <w:top w:val="none" w:sz="0" w:space="0" w:color="auto"/>
                <w:left w:val="none" w:sz="0" w:space="0" w:color="auto"/>
                <w:bottom w:val="none" w:sz="0" w:space="0" w:color="auto"/>
                <w:right w:val="none" w:sz="0" w:space="0" w:color="auto"/>
              </w:divBdr>
            </w:div>
            <w:div w:id="1193887001">
              <w:marLeft w:val="0"/>
              <w:marRight w:val="0"/>
              <w:marTop w:val="0"/>
              <w:marBottom w:val="0"/>
              <w:divBdr>
                <w:top w:val="none" w:sz="0" w:space="0" w:color="auto"/>
                <w:left w:val="none" w:sz="0" w:space="0" w:color="auto"/>
                <w:bottom w:val="none" w:sz="0" w:space="0" w:color="auto"/>
                <w:right w:val="none" w:sz="0" w:space="0" w:color="auto"/>
              </w:divBdr>
            </w:div>
            <w:div w:id="1665669268">
              <w:marLeft w:val="0"/>
              <w:marRight w:val="0"/>
              <w:marTop w:val="0"/>
              <w:marBottom w:val="0"/>
              <w:divBdr>
                <w:top w:val="none" w:sz="0" w:space="0" w:color="auto"/>
                <w:left w:val="none" w:sz="0" w:space="0" w:color="auto"/>
                <w:bottom w:val="none" w:sz="0" w:space="0" w:color="auto"/>
                <w:right w:val="none" w:sz="0" w:space="0" w:color="auto"/>
              </w:divBdr>
            </w:div>
            <w:div w:id="449520067">
              <w:marLeft w:val="0"/>
              <w:marRight w:val="0"/>
              <w:marTop w:val="0"/>
              <w:marBottom w:val="0"/>
              <w:divBdr>
                <w:top w:val="none" w:sz="0" w:space="0" w:color="auto"/>
                <w:left w:val="none" w:sz="0" w:space="0" w:color="auto"/>
                <w:bottom w:val="none" w:sz="0" w:space="0" w:color="auto"/>
                <w:right w:val="none" w:sz="0" w:space="0" w:color="auto"/>
              </w:divBdr>
            </w:div>
            <w:div w:id="981933085">
              <w:marLeft w:val="0"/>
              <w:marRight w:val="0"/>
              <w:marTop w:val="0"/>
              <w:marBottom w:val="0"/>
              <w:divBdr>
                <w:top w:val="none" w:sz="0" w:space="0" w:color="auto"/>
                <w:left w:val="none" w:sz="0" w:space="0" w:color="auto"/>
                <w:bottom w:val="none" w:sz="0" w:space="0" w:color="auto"/>
                <w:right w:val="none" w:sz="0" w:space="0" w:color="auto"/>
              </w:divBdr>
            </w:div>
            <w:div w:id="189298008">
              <w:marLeft w:val="0"/>
              <w:marRight w:val="0"/>
              <w:marTop w:val="0"/>
              <w:marBottom w:val="0"/>
              <w:divBdr>
                <w:top w:val="none" w:sz="0" w:space="0" w:color="auto"/>
                <w:left w:val="none" w:sz="0" w:space="0" w:color="auto"/>
                <w:bottom w:val="none" w:sz="0" w:space="0" w:color="auto"/>
                <w:right w:val="none" w:sz="0" w:space="0" w:color="auto"/>
              </w:divBdr>
            </w:div>
            <w:div w:id="1397971998">
              <w:marLeft w:val="0"/>
              <w:marRight w:val="0"/>
              <w:marTop w:val="0"/>
              <w:marBottom w:val="0"/>
              <w:divBdr>
                <w:top w:val="none" w:sz="0" w:space="0" w:color="auto"/>
                <w:left w:val="none" w:sz="0" w:space="0" w:color="auto"/>
                <w:bottom w:val="none" w:sz="0" w:space="0" w:color="auto"/>
                <w:right w:val="none" w:sz="0" w:space="0" w:color="auto"/>
              </w:divBdr>
            </w:div>
            <w:div w:id="415707708">
              <w:marLeft w:val="0"/>
              <w:marRight w:val="0"/>
              <w:marTop w:val="0"/>
              <w:marBottom w:val="0"/>
              <w:divBdr>
                <w:top w:val="none" w:sz="0" w:space="0" w:color="auto"/>
                <w:left w:val="none" w:sz="0" w:space="0" w:color="auto"/>
                <w:bottom w:val="none" w:sz="0" w:space="0" w:color="auto"/>
                <w:right w:val="none" w:sz="0" w:space="0" w:color="auto"/>
              </w:divBdr>
            </w:div>
            <w:div w:id="1215774423">
              <w:marLeft w:val="0"/>
              <w:marRight w:val="0"/>
              <w:marTop w:val="0"/>
              <w:marBottom w:val="0"/>
              <w:divBdr>
                <w:top w:val="none" w:sz="0" w:space="0" w:color="auto"/>
                <w:left w:val="none" w:sz="0" w:space="0" w:color="auto"/>
                <w:bottom w:val="none" w:sz="0" w:space="0" w:color="auto"/>
                <w:right w:val="none" w:sz="0" w:space="0" w:color="auto"/>
              </w:divBdr>
            </w:div>
            <w:div w:id="1568153024">
              <w:marLeft w:val="0"/>
              <w:marRight w:val="0"/>
              <w:marTop w:val="0"/>
              <w:marBottom w:val="0"/>
              <w:divBdr>
                <w:top w:val="none" w:sz="0" w:space="0" w:color="auto"/>
                <w:left w:val="none" w:sz="0" w:space="0" w:color="auto"/>
                <w:bottom w:val="none" w:sz="0" w:space="0" w:color="auto"/>
                <w:right w:val="none" w:sz="0" w:space="0" w:color="auto"/>
              </w:divBdr>
            </w:div>
            <w:div w:id="1417749189">
              <w:marLeft w:val="0"/>
              <w:marRight w:val="0"/>
              <w:marTop w:val="0"/>
              <w:marBottom w:val="0"/>
              <w:divBdr>
                <w:top w:val="none" w:sz="0" w:space="0" w:color="auto"/>
                <w:left w:val="none" w:sz="0" w:space="0" w:color="auto"/>
                <w:bottom w:val="none" w:sz="0" w:space="0" w:color="auto"/>
                <w:right w:val="none" w:sz="0" w:space="0" w:color="auto"/>
              </w:divBdr>
            </w:div>
            <w:div w:id="1739398927">
              <w:marLeft w:val="0"/>
              <w:marRight w:val="0"/>
              <w:marTop w:val="0"/>
              <w:marBottom w:val="0"/>
              <w:divBdr>
                <w:top w:val="none" w:sz="0" w:space="0" w:color="auto"/>
                <w:left w:val="none" w:sz="0" w:space="0" w:color="auto"/>
                <w:bottom w:val="none" w:sz="0" w:space="0" w:color="auto"/>
                <w:right w:val="none" w:sz="0" w:space="0" w:color="auto"/>
              </w:divBdr>
            </w:div>
            <w:div w:id="546066357">
              <w:marLeft w:val="0"/>
              <w:marRight w:val="0"/>
              <w:marTop w:val="0"/>
              <w:marBottom w:val="0"/>
              <w:divBdr>
                <w:top w:val="none" w:sz="0" w:space="0" w:color="auto"/>
                <w:left w:val="none" w:sz="0" w:space="0" w:color="auto"/>
                <w:bottom w:val="none" w:sz="0" w:space="0" w:color="auto"/>
                <w:right w:val="none" w:sz="0" w:space="0" w:color="auto"/>
              </w:divBdr>
            </w:div>
            <w:div w:id="1509100782">
              <w:marLeft w:val="0"/>
              <w:marRight w:val="0"/>
              <w:marTop w:val="0"/>
              <w:marBottom w:val="0"/>
              <w:divBdr>
                <w:top w:val="none" w:sz="0" w:space="0" w:color="auto"/>
                <w:left w:val="none" w:sz="0" w:space="0" w:color="auto"/>
                <w:bottom w:val="none" w:sz="0" w:space="0" w:color="auto"/>
                <w:right w:val="none" w:sz="0" w:space="0" w:color="auto"/>
              </w:divBdr>
            </w:div>
          </w:divsChild>
        </w:div>
        <w:div w:id="1045448882">
          <w:marLeft w:val="0"/>
          <w:marRight w:val="0"/>
          <w:marTop w:val="0"/>
          <w:marBottom w:val="0"/>
          <w:divBdr>
            <w:top w:val="none" w:sz="0" w:space="0" w:color="auto"/>
            <w:left w:val="none" w:sz="0" w:space="0" w:color="auto"/>
            <w:bottom w:val="none" w:sz="0" w:space="0" w:color="auto"/>
            <w:right w:val="none" w:sz="0" w:space="0" w:color="auto"/>
          </w:divBdr>
          <w:divsChild>
            <w:div w:id="1373848778">
              <w:marLeft w:val="0"/>
              <w:marRight w:val="0"/>
              <w:marTop w:val="0"/>
              <w:marBottom w:val="0"/>
              <w:divBdr>
                <w:top w:val="none" w:sz="0" w:space="0" w:color="auto"/>
                <w:left w:val="none" w:sz="0" w:space="0" w:color="auto"/>
                <w:bottom w:val="none" w:sz="0" w:space="0" w:color="auto"/>
                <w:right w:val="none" w:sz="0" w:space="0" w:color="auto"/>
              </w:divBdr>
            </w:div>
            <w:div w:id="590895183">
              <w:marLeft w:val="0"/>
              <w:marRight w:val="0"/>
              <w:marTop w:val="0"/>
              <w:marBottom w:val="0"/>
              <w:divBdr>
                <w:top w:val="none" w:sz="0" w:space="0" w:color="auto"/>
                <w:left w:val="none" w:sz="0" w:space="0" w:color="auto"/>
                <w:bottom w:val="none" w:sz="0" w:space="0" w:color="auto"/>
                <w:right w:val="none" w:sz="0" w:space="0" w:color="auto"/>
              </w:divBdr>
            </w:div>
            <w:div w:id="923535610">
              <w:marLeft w:val="0"/>
              <w:marRight w:val="0"/>
              <w:marTop w:val="0"/>
              <w:marBottom w:val="0"/>
              <w:divBdr>
                <w:top w:val="none" w:sz="0" w:space="0" w:color="auto"/>
                <w:left w:val="none" w:sz="0" w:space="0" w:color="auto"/>
                <w:bottom w:val="none" w:sz="0" w:space="0" w:color="auto"/>
                <w:right w:val="none" w:sz="0" w:space="0" w:color="auto"/>
              </w:divBdr>
            </w:div>
            <w:div w:id="1849640865">
              <w:marLeft w:val="0"/>
              <w:marRight w:val="0"/>
              <w:marTop w:val="0"/>
              <w:marBottom w:val="0"/>
              <w:divBdr>
                <w:top w:val="none" w:sz="0" w:space="0" w:color="auto"/>
                <w:left w:val="none" w:sz="0" w:space="0" w:color="auto"/>
                <w:bottom w:val="none" w:sz="0" w:space="0" w:color="auto"/>
                <w:right w:val="none" w:sz="0" w:space="0" w:color="auto"/>
              </w:divBdr>
            </w:div>
            <w:div w:id="844130483">
              <w:marLeft w:val="0"/>
              <w:marRight w:val="0"/>
              <w:marTop w:val="0"/>
              <w:marBottom w:val="0"/>
              <w:divBdr>
                <w:top w:val="none" w:sz="0" w:space="0" w:color="auto"/>
                <w:left w:val="none" w:sz="0" w:space="0" w:color="auto"/>
                <w:bottom w:val="none" w:sz="0" w:space="0" w:color="auto"/>
                <w:right w:val="none" w:sz="0" w:space="0" w:color="auto"/>
              </w:divBdr>
            </w:div>
            <w:div w:id="147524419">
              <w:marLeft w:val="0"/>
              <w:marRight w:val="0"/>
              <w:marTop w:val="0"/>
              <w:marBottom w:val="0"/>
              <w:divBdr>
                <w:top w:val="none" w:sz="0" w:space="0" w:color="auto"/>
                <w:left w:val="none" w:sz="0" w:space="0" w:color="auto"/>
                <w:bottom w:val="none" w:sz="0" w:space="0" w:color="auto"/>
                <w:right w:val="none" w:sz="0" w:space="0" w:color="auto"/>
              </w:divBdr>
            </w:div>
            <w:div w:id="1814328621">
              <w:marLeft w:val="0"/>
              <w:marRight w:val="0"/>
              <w:marTop w:val="0"/>
              <w:marBottom w:val="0"/>
              <w:divBdr>
                <w:top w:val="none" w:sz="0" w:space="0" w:color="auto"/>
                <w:left w:val="none" w:sz="0" w:space="0" w:color="auto"/>
                <w:bottom w:val="none" w:sz="0" w:space="0" w:color="auto"/>
                <w:right w:val="none" w:sz="0" w:space="0" w:color="auto"/>
              </w:divBdr>
            </w:div>
            <w:div w:id="1846088287">
              <w:marLeft w:val="0"/>
              <w:marRight w:val="0"/>
              <w:marTop w:val="0"/>
              <w:marBottom w:val="0"/>
              <w:divBdr>
                <w:top w:val="none" w:sz="0" w:space="0" w:color="auto"/>
                <w:left w:val="none" w:sz="0" w:space="0" w:color="auto"/>
                <w:bottom w:val="none" w:sz="0" w:space="0" w:color="auto"/>
                <w:right w:val="none" w:sz="0" w:space="0" w:color="auto"/>
              </w:divBdr>
            </w:div>
            <w:div w:id="1565023731">
              <w:marLeft w:val="0"/>
              <w:marRight w:val="0"/>
              <w:marTop w:val="0"/>
              <w:marBottom w:val="0"/>
              <w:divBdr>
                <w:top w:val="none" w:sz="0" w:space="0" w:color="auto"/>
                <w:left w:val="none" w:sz="0" w:space="0" w:color="auto"/>
                <w:bottom w:val="none" w:sz="0" w:space="0" w:color="auto"/>
                <w:right w:val="none" w:sz="0" w:space="0" w:color="auto"/>
              </w:divBdr>
            </w:div>
            <w:div w:id="2097433863">
              <w:marLeft w:val="0"/>
              <w:marRight w:val="0"/>
              <w:marTop w:val="0"/>
              <w:marBottom w:val="0"/>
              <w:divBdr>
                <w:top w:val="none" w:sz="0" w:space="0" w:color="auto"/>
                <w:left w:val="none" w:sz="0" w:space="0" w:color="auto"/>
                <w:bottom w:val="none" w:sz="0" w:space="0" w:color="auto"/>
                <w:right w:val="none" w:sz="0" w:space="0" w:color="auto"/>
              </w:divBdr>
            </w:div>
            <w:div w:id="921136494">
              <w:marLeft w:val="0"/>
              <w:marRight w:val="0"/>
              <w:marTop w:val="0"/>
              <w:marBottom w:val="0"/>
              <w:divBdr>
                <w:top w:val="none" w:sz="0" w:space="0" w:color="auto"/>
                <w:left w:val="none" w:sz="0" w:space="0" w:color="auto"/>
                <w:bottom w:val="none" w:sz="0" w:space="0" w:color="auto"/>
                <w:right w:val="none" w:sz="0" w:space="0" w:color="auto"/>
              </w:divBdr>
            </w:div>
            <w:div w:id="72435891">
              <w:marLeft w:val="0"/>
              <w:marRight w:val="0"/>
              <w:marTop w:val="0"/>
              <w:marBottom w:val="0"/>
              <w:divBdr>
                <w:top w:val="none" w:sz="0" w:space="0" w:color="auto"/>
                <w:left w:val="none" w:sz="0" w:space="0" w:color="auto"/>
                <w:bottom w:val="none" w:sz="0" w:space="0" w:color="auto"/>
                <w:right w:val="none" w:sz="0" w:space="0" w:color="auto"/>
              </w:divBdr>
            </w:div>
            <w:div w:id="99373646">
              <w:marLeft w:val="0"/>
              <w:marRight w:val="0"/>
              <w:marTop w:val="0"/>
              <w:marBottom w:val="0"/>
              <w:divBdr>
                <w:top w:val="none" w:sz="0" w:space="0" w:color="auto"/>
                <w:left w:val="none" w:sz="0" w:space="0" w:color="auto"/>
                <w:bottom w:val="none" w:sz="0" w:space="0" w:color="auto"/>
                <w:right w:val="none" w:sz="0" w:space="0" w:color="auto"/>
              </w:divBdr>
            </w:div>
            <w:div w:id="1516459359">
              <w:marLeft w:val="0"/>
              <w:marRight w:val="0"/>
              <w:marTop w:val="0"/>
              <w:marBottom w:val="0"/>
              <w:divBdr>
                <w:top w:val="none" w:sz="0" w:space="0" w:color="auto"/>
                <w:left w:val="none" w:sz="0" w:space="0" w:color="auto"/>
                <w:bottom w:val="none" w:sz="0" w:space="0" w:color="auto"/>
                <w:right w:val="none" w:sz="0" w:space="0" w:color="auto"/>
              </w:divBdr>
            </w:div>
            <w:div w:id="110786269">
              <w:marLeft w:val="0"/>
              <w:marRight w:val="0"/>
              <w:marTop w:val="0"/>
              <w:marBottom w:val="0"/>
              <w:divBdr>
                <w:top w:val="none" w:sz="0" w:space="0" w:color="auto"/>
                <w:left w:val="none" w:sz="0" w:space="0" w:color="auto"/>
                <w:bottom w:val="none" w:sz="0" w:space="0" w:color="auto"/>
                <w:right w:val="none" w:sz="0" w:space="0" w:color="auto"/>
              </w:divBdr>
            </w:div>
            <w:div w:id="543903878">
              <w:marLeft w:val="0"/>
              <w:marRight w:val="0"/>
              <w:marTop w:val="0"/>
              <w:marBottom w:val="0"/>
              <w:divBdr>
                <w:top w:val="none" w:sz="0" w:space="0" w:color="auto"/>
                <w:left w:val="none" w:sz="0" w:space="0" w:color="auto"/>
                <w:bottom w:val="none" w:sz="0" w:space="0" w:color="auto"/>
                <w:right w:val="none" w:sz="0" w:space="0" w:color="auto"/>
              </w:divBdr>
            </w:div>
            <w:div w:id="898398219">
              <w:marLeft w:val="0"/>
              <w:marRight w:val="0"/>
              <w:marTop w:val="0"/>
              <w:marBottom w:val="0"/>
              <w:divBdr>
                <w:top w:val="none" w:sz="0" w:space="0" w:color="auto"/>
                <w:left w:val="none" w:sz="0" w:space="0" w:color="auto"/>
                <w:bottom w:val="none" w:sz="0" w:space="0" w:color="auto"/>
                <w:right w:val="none" w:sz="0" w:space="0" w:color="auto"/>
              </w:divBdr>
            </w:div>
            <w:div w:id="1790122717">
              <w:marLeft w:val="0"/>
              <w:marRight w:val="0"/>
              <w:marTop w:val="0"/>
              <w:marBottom w:val="0"/>
              <w:divBdr>
                <w:top w:val="none" w:sz="0" w:space="0" w:color="auto"/>
                <w:left w:val="none" w:sz="0" w:space="0" w:color="auto"/>
                <w:bottom w:val="none" w:sz="0" w:space="0" w:color="auto"/>
                <w:right w:val="none" w:sz="0" w:space="0" w:color="auto"/>
              </w:divBdr>
            </w:div>
            <w:div w:id="350648811">
              <w:marLeft w:val="0"/>
              <w:marRight w:val="0"/>
              <w:marTop w:val="0"/>
              <w:marBottom w:val="0"/>
              <w:divBdr>
                <w:top w:val="none" w:sz="0" w:space="0" w:color="auto"/>
                <w:left w:val="none" w:sz="0" w:space="0" w:color="auto"/>
                <w:bottom w:val="none" w:sz="0" w:space="0" w:color="auto"/>
                <w:right w:val="none" w:sz="0" w:space="0" w:color="auto"/>
              </w:divBdr>
            </w:div>
            <w:div w:id="1450003947">
              <w:marLeft w:val="0"/>
              <w:marRight w:val="0"/>
              <w:marTop w:val="0"/>
              <w:marBottom w:val="0"/>
              <w:divBdr>
                <w:top w:val="none" w:sz="0" w:space="0" w:color="auto"/>
                <w:left w:val="none" w:sz="0" w:space="0" w:color="auto"/>
                <w:bottom w:val="none" w:sz="0" w:space="0" w:color="auto"/>
                <w:right w:val="none" w:sz="0" w:space="0" w:color="auto"/>
              </w:divBdr>
            </w:div>
          </w:divsChild>
        </w:div>
        <w:div w:id="10885513">
          <w:marLeft w:val="0"/>
          <w:marRight w:val="0"/>
          <w:marTop w:val="0"/>
          <w:marBottom w:val="0"/>
          <w:divBdr>
            <w:top w:val="none" w:sz="0" w:space="0" w:color="auto"/>
            <w:left w:val="none" w:sz="0" w:space="0" w:color="auto"/>
            <w:bottom w:val="none" w:sz="0" w:space="0" w:color="auto"/>
            <w:right w:val="none" w:sz="0" w:space="0" w:color="auto"/>
          </w:divBdr>
          <w:divsChild>
            <w:div w:id="2043047731">
              <w:marLeft w:val="0"/>
              <w:marRight w:val="0"/>
              <w:marTop w:val="0"/>
              <w:marBottom w:val="0"/>
              <w:divBdr>
                <w:top w:val="none" w:sz="0" w:space="0" w:color="auto"/>
                <w:left w:val="none" w:sz="0" w:space="0" w:color="auto"/>
                <w:bottom w:val="none" w:sz="0" w:space="0" w:color="auto"/>
                <w:right w:val="none" w:sz="0" w:space="0" w:color="auto"/>
              </w:divBdr>
            </w:div>
            <w:div w:id="696929969">
              <w:marLeft w:val="0"/>
              <w:marRight w:val="0"/>
              <w:marTop w:val="0"/>
              <w:marBottom w:val="0"/>
              <w:divBdr>
                <w:top w:val="none" w:sz="0" w:space="0" w:color="auto"/>
                <w:left w:val="none" w:sz="0" w:space="0" w:color="auto"/>
                <w:bottom w:val="none" w:sz="0" w:space="0" w:color="auto"/>
                <w:right w:val="none" w:sz="0" w:space="0" w:color="auto"/>
              </w:divBdr>
            </w:div>
            <w:div w:id="1317495097">
              <w:marLeft w:val="0"/>
              <w:marRight w:val="0"/>
              <w:marTop w:val="0"/>
              <w:marBottom w:val="0"/>
              <w:divBdr>
                <w:top w:val="none" w:sz="0" w:space="0" w:color="auto"/>
                <w:left w:val="none" w:sz="0" w:space="0" w:color="auto"/>
                <w:bottom w:val="none" w:sz="0" w:space="0" w:color="auto"/>
                <w:right w:val="none" w:sz="0" w:space="0" w:color="auto"/>
              </w:divBdr>
            </w:div>
            <w:div w:id="238711256">
              <w:marLeft w:val="0"/>
              <w:marRight w:val="0"/>
              <w:marTop w:val="0"/>
              <w:marBottom w:val="0"/>
              <w:divBdr>
                <w:top w:val="none" w:sz="0" w:space="0" w:color="auto"/>
                <w:left w:val="none" w:sz="0" w:space="0" w:color="auto"/>
                <w:bottom w:val="none" w:sz="0" w:space="0" w:color="auto"/>
                <w:right w:val="none" w:sz="0" w:space="0" w:color="auto"/>
              </w:divBdr>
            </w:div>
            <w:div w:id="1759910276">
              <w:marLeft w:val="0"/>
              <w:marRight w:val="0"/>
              <w:marTop w:val="0"/>
              <w:marBottom w:val="0"/>
              <w:divBdr>
                <w:top w:val="none" w:sz="0" w:space="0" w:color="auto"/>
                <w:left w:val="none" w:sz="0" w:space="0" w:color="auto"/>
                <w:bottom w:val="none" w:sz="0" w:space="0" w:color="auto"/>
                <w:right w:val="none" w:sz="0" w:space="0" w:color="auto"/>
              </w:divBdr>
            </w:div>
            <w:div w:id="1924950414">
              <w:marLeft w:val="0"/>
              <w:marRight w:val="0"/>
              <w:marTop w:val="0"/>
              <w:marBottom w:val="0"/>
              <w:divBdr>
                <w:top w:val="none" w:sz="0" w:space="0" w:color="auto"/>
                <w:left w:val="none" w:sz="0" w:space="0" w:color="auto"/>
                <w:bottom w:val="none" w:sz="0" w:space="0" w:color="auto"/>
                <w:right w:val="none" w:sz="0" w:space="0" w:color="auto"/>
              </w:divBdr>
            </w:div>
            <w:div w:id="1298680550">
              <w:marLeft w:val="0"/>
              <w:marRight w:val="0"/>
              <w:marTop w:val="0"/>
              <w:marBottom w:val="0"/>
              <w:divBdr>
                <w:top w:val="none" w:sz="0" w:space="0" w:color="auto"/>
                <w:left w:val="none" w:sz="0" w:space="0" w:color="auto"/>
                <w:bottom w:val="none" w:sz="0" w:space="0" w:color="auto"/>
                <w:right w:val="none" w:sz="0" w:space="0" w:color="auto"/>
              </w:divBdr>
            </w:div>
            <w:div w:id="1845432439">
              <w:marLeft w:val="0"/>
              <w:marRight w:val="0"/>
              <w:marTop w:val="0"/>
              <w:marBottom w:val="0"/>
              <w:divBdr>
                <w:top w:val="none" w:sz="0" w:space="0" w:color="auto"/>
                <w:left w:val="none" w:sz="0" w:space="0" w:color="auto"/>
                <w:bottom w:val="none" w:sz="0" w:space="0" w:color="auto"/>
                <w:right w:val="none" w:sz="0" w:space="0" w:color="auto"/>
              </w:divBdr>
            </w:div>
            <w:div w:id="1108888748">
              <w:marLeft w:val="0"/>
              <w:marRight w:val="0"/>
              <w:marTop w:val="0"/>
              <w:marBottom w:val="0"/>
              <w:divBdr>
                <w:top w:val="none" w:sz="0" w:space="0" w:color="auto"/>
                <w:left w:val="none" w:sz="0" w:space="0" w:color="auto"/>
                <w:bottom w:val="none" w:sz="0" w:space="0" w:color="auto"/>
                <w:right w:val="none" w:sz="0" w:space="0" w:color="auto"/>
              </w:divBdr>
            </w:div>
            <w:div w:id="1872454842">
              <w:marLeft w:val="0"/>
              <w:marRight w:val="0"/>
              <w:marTop w:val="0"/>
              <w:marBottom w:val="0"/>
              <w:divBdr>
                <w:top w:val="none" w:sz="0" w:space="0" w:color="auto"/>
                <w:left w:val="none" w:sz="0" w:space="0" w:color="auto"/>
                <w:bottom w:val="none" w:sz="0" w:space="0" w:color="auto"/>
                <w:right w:val="none" w:sz="0" w:space="0" w:color="auto"/>
              </w:divBdr>
            </w:div>
            <w:div w:id="595017832">
              <w:marLeft w:val="0"/>
              <w:marRight w:val="0"/>
              <w:marTop w:val="0"/>
              <w:marBottom w:val="0"/>
              <w:divBdr>
                <w:top w:val="none" w:sz="0" w:space="0" w:color="auto"/>
                <w:left w:val="none" w:sz="0" w:space="0" w:color="auto"/>
                <w:bottom w:val="none" w:sz="0" w:space="0" w:color="auto"/>
                <w:right w:val="none" w:sz="0" w:space="0" w:color="auto"/>
              </w:divBdr>
            </w:div>
            <w:div w:id="1042484342">
              <w:marLeft w:val="0"/>
              <w:marRight w:val="0"/>
              <w:marTop w:val="0"/>
              <w:marBottom w:val="0"/>
              <w:divBdr>
                <w:top w:val="none" w:sz="0" w:space="0" w:color="auto"/>
                <w:left w:val="none" w:sz="0" w:space="0" w:color="auto"/>
                <w:bottom w:val="none" w:sz="0" w:space="0" w:color="auto"/>
                <w:right w:val="none" w:sz="0" w:space="0" w:color="auto"/>
              </w:divBdr>
            </w:div>
            <w:div w:id="875852075">
              <w:marLeft w:val="0"/>
              <w:marRight w:val="0"/>
              <w:marTop w:val="0"/>
              <w:marBottom w:val="0"/>
              <w:divBdr>
                <w:top w:val="none" w:sz="0" w:space="0" w:color="auto"/>
                <w:left w:val="none" w:sz="0" w:space="0" w:color="auto"/>
                <w:bottom w:val="none" w:sz="0" w:space="0" w:color="auto"/>
                <w:right w:val="none" w:sz="0" w:space="0" w:color="auto"/>
              </w:divBdr>
            </w:div>
            <w:div w:id="751244290">
              <w:marLeft w:val="0"/>
              <w:marRight w:val="0"/>
              <w:marTop w:val="0"/>
              <w:marBottom w:val="0"/>
              <w:divBdr>
                <w:top w:val="none" w:sz="0" w:space="0" w:color="auto"/>
                <w:left w:val="none" w:sz="0" w:space="0" w:color="auto"/>
                <w:bottom w:val="none" w:sz="0" w:space="0" w:color="auto"/>
                <w:right w:val="none" w:sz="0" w:space="0" w:color="auto"/>
              </w:divBdr>
            </w:div>
            <w:div w:id="545488710">
              <w:marLeft w:val="0"/>
              <w:marRight w:val="0"/>
              <w:marTop w:val="0"/>
              <w:marBottom w:val="0"/>
              <w:divBdr>
                <w:top w:val="none" w:sz="0" w:space="0" w:color="auto"/>
                <w:left w:val="none" w:sz="0" w:space="0" w:color="auto"/>
                <w:bottom w:val="none" w:sz="0" w:space="0" w:color="auto"/>
                <w:right w:val="none" w:sz="0" w:space="0" w:color="auto"/>
              </w:divBdr>
            </w:div>
            <w:div w:id="482700350">
              <w:marLeft w:val="0"/>
              <w:marRight w:val="0"/>
              <w:marTop w:val="0"/>
              <w:marBottom w:val="0"/>
              <w:divBdr>
                <w:top w:val="none" w:sz="0" w:space="0" w:color="auto"/>
                <w:left w:val="none" w:sz="0" w:space="0" w:color="auto"/>
                <w:bottom w:val="none" w:sz="0" w:space="0" w:color="auto"/>
                <w:right w:val="none" w:sz="0" w:space="0" w:color="auto"/>
              </w:divBdr>
            </w:div>
            <w:div w:id="2094666840">
              <w:marLeft w:val="0"/>
              <w:marRight w:val="0"/>
              <w:marTop w:val="0"/>
              <w:marBottom w:val="0"/>
              <w:divBdr>
                <w:top w:val="none" w:sz="0" w:space="0" w:color="auto"/>
                <w:left w:val="none" w:sz="0" w:space="0" w:color="auto"/>
                <w:bottom w:val="none" w:sz="0" w:space="0" w:color="auto"/>
                <w:right w:val="none" w:sz="0" w:space="0" w:color="auto"/>
              </w:divBdr>
            </w:div>
            <w:div w:id="1723359545">
              <w:marLeft w:val="0"/>
              <w:marRight w:val="0"/>
              <w:marTop w:val="0"/>
              <w:marBottom w:val="0"/>
              <w:divBdr>
                <w:top w:val="none" w:sz="0" w:space="0" w:color="auto"/>
                <w:left w:val="none" w:sz="0" w:space="0" w:color="auto"/>
                <w:bottom w:val="none" w:sz="0" w:space="0" w:color="auto"/>
                <w:right w:val="none" w:sz="0" w:space="0" w:color="auto"/>
              </w:divBdr>
            </w:div>
            <w:div w:id="372270452">
              <w:marLeft w:val="0"/>
              <w:marRight w:val="0"/>
              <w:marTop w:val="0"/>
              <w:marBottom w:val="0"/>
              <w:divBdr>
                <w:top w:val="none" w:sz="0" w:space="0" w:color="auto"/>
                <w:left w:val="none" w:sz="0" w:space="0" w:color="auto"/>
                <w:bottom w:val="none" w:sz="0" w:space="0" w:color="auto"/>
                <w:right w:val="none" w:sz="0" w:space="0" w:color="auto"/>
              </w:divBdr>
            </w:div>
            <w:div w:id="1073552726">
              <w:marLeft w:val="0"/>
              <w:marRight w:val="0"/>
              <w:marTop w:val="0"/>
              <w:marBottom w:val="0"/>
              <w:divBdr>
                <w:top w:val="none" w:sz="0" w:space="0" w:color="auto"/>
                <w:left w:val="none" w:sz="0" w:space="0" w:color="auto"/>
                <w:bottom w:val="none" w:sz="0" w:space="0" w:color="auto"/>
                <w:right w:val="none" w:sz="0" w:space="0" w:color="auto"/>
              </w:divBdr>
            </w:div>
          </w:divsChild>
        </w:div>
        <w:div w:id="330722882">
          <w:marLeft w:val="0"/>
          <w:marRight w:val="0"/>
          <w:marTop w:val="0"/>
          <w:marBottom w:val="0"/>
          <w:divBdr>
            <w:top w:val="none" w:sz="0" w:space="0" w:color="auto"/>
            <w:left w:val="none" w:sz="0" w:space="0" w:color="auto"/>
            <w:bottom w:val="none" w:sz="0" w:space="0" w:color="auto"/>
            <w:right w:val="none" w:sz="0" w:space="0" w:color="auto"/>
          </w:divBdr>
          <w:divsChild>
            <w:div w:id="1047874574">
              <w:marLeft w:val="0"/>
              <w:marRight w:val="0"/>
              <w:marTop w:val="0"/>
              <w:marBottom w:val="0"/>
              <w:divBdr>
                <w:top w:val="none" w:sz="0" w:space="0" w:color="auto"/>
                <w:left w:val="none" w:sz="0" w:space="0" w:color="auto"/>
                <w:bottom w:val="none" w:sz="0" w:space="0" w:color="auto"/>
                <w:right w:val="none" w:sz="0" w:space="0" w:color="auto"/>
              </w:divBdr>
            </w:div>
            <w:div w:id="2103453885">
              <w:marLeft w:val="0"/>
              <w:marRight w:val="0"/>
              <w:marTop w:val="0"/>
              <w:marBottom w:val="0"/>
              <w:divBdr>
                <w:top w:val="none" w:sz="0" w:space="0" w:color="auto"/>
                <w:left w:val="none" w:sz="0" w:space="0" w:color="auto"/>
                <w:bottom w:val="none" w:sz="0" w:space="0" w:color="auto"/>
                <w:right w:val="none" w:sz="0" w:space="0" w:color="auto"/>
              </w:divBdr>
            </w:div>
            <w:div w:id="255485844">
              <w:marLeft w:val="0"/>
              <w:marRight w:val="0"/>
              <w:marTop w:val="0"/>
              <w:marBottom w:val="0"/>
              <w:divBdr>
                <w:top w:val="none" w:sz="0" w:space="0" w:color="auto"/>
                <w:left w:val="none" w:sz="0" w:space="0" w:color="auto"/>
                <w:bottom w:val="none" w:sz="0" w:space="0" w:color="auto"/>
                <w:right w:val="none" w:sz="0" w:space="0" w:color="auto"/>
              </w:divBdr>
            </w:div>
            <w:div w:id="544682076">
              <w:marLeft w:val="0"/>
              <w:marRight w:val="0"/>
              <w:marTop w:val="0"/>
              <w:marBottom w:val="0"/>
              <w:divBdr>
                <w:top w:val="none" w:sz="0" w:space="0" w:color="auto"/>
                <w:left w:val="none" w:sz="0" w:space="0" w:color="auto"/>
                <w:bottom w:val="none" w:sz="0" w:space="0" w:color="auto"/>
                <w:right w:val="none" w:sz="0" w:space="0" w:color="auto"/>
              </w:divBdr>
            </w:div>
            <w:div w:id="970208111">
              <w:marLeft w:val="0"/>
              <w:marRight w:val="0"/>
              <w:marTop w:val="0"/>
              <w:marBottom w:val="0"/>
              <w:divBdr>
                <w:top w:val="none" w:sz="0" w:space="0" w:color="auto"/>
                <w:left w:val="none" w:sz="0" w:space="0" w:color="auto"/>
                <w:bottom w:val="none" w:sz="0" w:space="0" w:color="auto"/>
                <w:right w:val="none" w:sz="0" w:space="0" w:color="auto"/>
              </w:divBdr>
            </w:div>
            <w:div w:id="247037033">
              <w:marLeft w:val="0"/>
              <w:marRight w:val="0"/>
              <w:marTop w:val="0"/>
              <w:marBottom w:val="0"/>
              <w:divBdr>
                <w:top w:val="none" w:sz="0" w:space="0" w:color="auto"/>
                <w:left w:val="none" w:sz="0" w:space="0" w:color="auto"/>
                <w:bottom w:val="none" w:sz="0" w:space="0" w:color="auto"/>
                <w:right w:val="none" w:sz="0" w:space="0" w:color="auto"/>
              </w:divBdr>
            </w:div>
            <w:div w:id="325286094">
              <w:marLeft w:val="0"/>
              <w:marRight w:val="0"/>
              <w:marTop w:val="0"/>
              <w:marBottom w:val="0"/>
              <w:divBdr>
                <w:top w:val="none" w:sz="0" w:space="0" w:color="auto"/>
                <w:left w:val="none" w:sz="0" w:space="0" w:color="auto"/>
                <w:bottom w:val="none" w:sz="0" w:space="0" w:color="auto"/>
                <w:right w:val="none" w:sz="0" w:space="0" w:color="auto"/>
              </w:divBdr>
            </w:div>
            <w:div w:id="568543278">
              <w:marLeft w:val="0"/>
              <w:marRight w:val="0"/>
              <w:marTop w:val="0"/>
              <w:marBottom w:val="0"/>
              <w:divBdr>
                <w:top w:val="none" w:sz="0" w:space="0" w:color="auto"/>
                <w:left w:val="none" w:sz="0" w:space="0" w:color="auto"/>
                <w:bottom w:val="none" w:sz="0" w:space="0" w:color="auto"/>
                <w:right w:val="none" w:sz="0" w:space="0" w:color="auto"/>
              </w:divBdr>
            </w:div>
            <w:div w:id="2124692700">
              <w:marLeft w:val="0"/>
              <w:marRight w:val="0"/>
              <w:marTop w:val="0"/>
              <w:marBottom w:val="0"/>
              <w:divBdr>
                <w:top w:val="none" w:sz="0" w:space="0" w:color="auto"/>
                <w:left w:val="none" w:sz="0" w:space="0" w:color="auto"/>
                <w:bottom w:val="none" w:sz="0" w:space="0" w:color="auto"/>
                <w:right w:val="none" w:sz="0" w:space="0" w:color="auto"/>
              </w:divBdr>
            </w:div>
            <w:div w:id="665667698">
              <w:marLeft w:val="0"/>
              <w:marRight w:val="0"/>
              <w:marTop w:val="0"/>
              <w:marBottom w:val="0"/>
              <w:divBdr>
                <w:top w:val="none" w:sz="0" w:space="0" w:color="auto"/>
                <w:left w:val="none" w:sz="0" w:space="0" w:color="auto"/>
                <w:bottom w:val="none" w:sz="0" w:space="0" w:color="auto"/>
                <w:right w:val="none" w:sz="0" w:space="0" w:color="auto"/>
              </w:divBdr>
            </w:div>
            <w:div w:id="1592278463">
              <w:marLeft w:val="0"/>
              <w:marRight w:val="0"/>
              <w:marTop w:val="0"/>
              <w:marBottom w:val="0"/>
              <w:divBdr>
                <w:top w:val="none" w:sz="0" w:space="0" w:color="auto"/>
                <w:left w:val="none" w:sz="0" w:space="0" w:color="auto"/>
                <w:bottom w:val="none" w:sz="0" w:space="0" w:color="auto"/>
                <w:right w:val="none" w:sz="0" w:space="0" w:color="auto"/>
              </w:divBdr>
            </w:div>
            <w:div w:id="1453354606">
              <w:marLeft w:val="0"/>
              <w:marRight w:val="0"/>
              <w:marTop w:val="0"/>
              <w:marBottom w:val="0"/>
              <w:divBdr>
                <w:top w:val="none" w:sz="0" w:space="0" w:color="auto"/>
                <w:left w:val="none" w:sz="0" w:space="0" w:color="auto"/>
                <w:bottom w:val="none" w:sz="0" w:space="0" w:color="auto"/>
                <w:right w:val="none" w:sz="0" w:space="0" w:color="auto"/>
              </w:divBdr>
            </w:div>
            <w:div w:id="505898371">
              <w:marLeft w:val="0"/>
              <w:marRight w:val="0"/>
              <w:marTop w:val="0"/>
              <w:marBottom w:val="0"/>
              <w:divBdr>
                <w:top w:val="none" w:sz="0" w:space="0" w:color="auto"/>
                <w:left w:val="none" w:sz="0" w:space="0" w:color="auto"/>
                <w:bottom w:val="none" w:sz="0" w:space="0" w:color="auto"/>
                <w:right w:val="none" w:sz="0" w:space="0" w:color="auto"/>
              </w:divBdr>
            </w:div>
            <w:div w:id="1903326823">
              <w:marLeft w:val="0"/>
              <w:marRight w:val="0"/>
              <w:marTop w:val="0"/>
              <w:marBottom w:val="0"/>
              <w:divBdr>
                <w:top w:val="none" w:sz="0" w:space="0" w:color="auto"/>
                <w:left w:val="none" w:sz="0" w:space="0" w:color="auto"/>
                <w:bottom w:val="none" w:sz="0" w:space="0" w:color="auto"/>
                <w:right w:val="none" w:sz="0" w:space="0" w:color="auto"/>
              </w:divBdr>
            </w:div>
            <w:div w:id="1950043932">
              <w:marLeft w:val="0"/>
              <w:marRight w:val="0"/>
              <w:marTop w:val="0"/>
              <w:marBottom w:val="0"/>
              <w:divBdr>
                <w:top w:val="none" w:sz="0" w:space="0" w:color="auto"/>
                <w:left w:val="none" w:sz="0" w:space="0" w:color="auto"/>
                <w:bottom w:val="none" w:sz="0" w:space="0" w:color="auto"/>
                <w:right w:val="none" w:sz="0" w:space="0" w:color="auto"/>
              </w:divBdr>
            </w:div>
            <w:div w:id="769667998">
              <w:marLeft w:val="0"/>
              <w:marRight w:val="0"/>
              <w:marTop w:val="0"/>
              <w:marBottom w:val="0"/>
              <w:divBdr>
                <w:top w:val="none" w:sz="0" w:space="0" w:color="auto"/>
                <w:left w:val="none" w:sz="0" w:space="0" w:color="auto"/>
                <w:bottom w:val="none" w:sz="0" w:space="0" w:color="auto"/>
                <w:right w:val="none" w:sz="0" w:space="0" w:color="auto"/>
              </w:divBdr>
            </w:div>
            <w:div w:id="1907956383">
              <w:marLeft w:val="0"/>
              <w:marRight w:val="0"/>
              <w:marTop w:val="0"/>
              <w:marBottom w:val="0"/>
              <w:divBdr>
                <w:top w:val="none" w:sz="0" w:space="0" w:color="auto"/>
                <w:left w:val="none" w:sz="0" w:space="0" w:color="auto"/>
                <w:bottom w:val="none" w:sz="0" w:space="0" w:color="auto"/>
                <w:right w:val="none" w:sz="0" w:space="0" w:color="auto"/>
              </w:divBdr>
            </w:div>
            <w:div w:id="733821592">
              <w:marLeft w:val="0"/>
              <w:marRight w:val="0"/>
              <w:marTop w:val="0"/>
              <w:marBottom w:val="0"/>
              <w:divBdr>
                <w:top w:val="none" w:sz="0" w:space="0" w:color="auto"/>
                <w:left w:val="none" w:sz="0" w:space="0" w:color="auto"/>
                <w:bottom w:val="none" w:sz="0" w:space="0" w:color="auto"/>
                <w:right w:val="none" w:sz="0" w:space="0" w:color="auto"/>
              </w:divBdr>
            </w:div>
            <w:div w:id="360205280">
              <w:marLeft w:val="0"/>
              <w:marRight w:val="0"/>
              <w:marTop w:val="0"/>
              <w:marBottom w:val="0"/>
              <w:divBdr>
                <w:top w:val="none" w:sz="0" w:space="0" w:color="auto"/>
                <w:left w:val="none" w:sz="0" w:space="0" w:color="auto"/>
                <w:bottom w:val="none" w:sz="0" w:space="0" w:color="auto"/>
                <w:right w:val="none" w:sz="0" w:space="0" w:color="auto"/>
              </w:divBdr>
            </w:div>
            <w:div w:id="34696277">
              <w:marLeft w:val="0"/>
              <w:marRight w:val="0"/>
              <w:marTop w:val="0"/>
              <w:marBottom w:val="0"/>
              <w:divBdr>
                <w:top w:val="none" w:sz="0" w:space="0" w:color="auto"/>
                <w:left w:val="none" w:sz="0" w:space="0" w:color="auto"/>
                <w:bottom w:val="none" w:sz="0" w:space="0" w:color="auto"/>
                <w:right w:val="none" w:sz="0" w:space="0" w:color="auto"/>
              </w:divBdr>
            </w:div>
          </w:divsChild>
        </w:div>
        <w:div w:id="1993289053">
          <w:marLeft w:val="0"/>
          <w:marRight w:val="0"/>
          <w:marTop w:val="0"/>
          <w:marBottom w:val="0"/>
          <w:divBdr>
            <w:top w:val="none" w:sz="0" w:space="0" w:color="auto"/>
            <w:left w:val="none" w:sz="0" w:space="0" w:color="auto"/>
            <w:bottom w:val="none" w:sz="0" w:space="0" w:color="auto"/>
            <w:right w:val="none" w:sz="0" w:space="0" w:color="auto"/>
          </w:divBdr>
          <w:divsChild>
            <w:div w:id="2056470169">
              <w:marLeft w:val="0"/>
              <w:marRight w:val="0"/>
              <w:marTop w:val="0"/>
              <w:marBottom w:val="0"/>
              <w:divBdr>
                <w:top w:val="none" w:sz="0" w:space="0" w:color="auto"/>
                <w:left w:val="none" w:sz="0" w:space="0" w:color="auto"/>
                <w:bottom w:val="none" w:sz="0" w:space="0" w:color="auto"/>
                <w:right w:val="none" w:sz="0" w:space="0" w:color="auto"/>
              </w:divBdr>
            </w:div>
            <w:div w:id="77332703">
              <w:marLeft w:val="0"/>
              <w:marRight w:val="0"/>
              <w:marTop w:val="0"/>
              <w:marBottom w:val="0"/>
              <w:divBdr>
                <w:top w:val="none" w:sz="0" w:space="0" w:color="auto"/>
                <w:left w:val="none" w:sz="0" w:space="0" w:color="auto"/>
                <w:bottom w:val="none" w:sz="0" w:space="0" w:color="auto"/>
                <w:right w:val="none" w:sz="0" w:space="0" w:color="auto"/>
              </w:divBdr>
            </w:div>
            <w:div w:id="354960553">
              <w:marLeft w:val="0"/>
              <w:marRight w:val="0"/>
              <w:marTop w:val="0"/>
              <w:marBottom w:val="0"/>
              <w:divBdr>
                <w:top w:val="none" w:sz="0" w:space="0" w:color="auto"/>
                <w:left w:val="none" w:sz="0" w:space="0" w:color="auto"/>
                <w:bottom w:val="none" w:sz="0" w:space="0" w:color="auto"/>
                <w:right w:val="none" w:sz="0" w:space="0" w:color="auto"/>
              </w:divBdr>
            </w:div>
            <w:div w:id="962227130">
              <w:marLeft w:val="0"/>
              <w:marRight w:val="0"/>
              <w:marTop w:val="0"/>
              <w:marBottom w:val="0"/>
              <w:divBdr>
                <w:top w:val="none" w:sz="0" w:space="0" w:color="auto"/>
                <w:left w:val="none" w:sz="0" w:space="0" w:color="auto"/>
                <w:bottom w:val="none" w:sz="0" w:space="0" w:color="auto"/>
                <w:right w:val="none" w:sz="0" w:space="0" w:color="auto"/>
              </w:divBdr>
            </w:div>
            <w:div w:id="1117257761">
              <w:marLeft w:val="0"/>
              <w:marRight w:val="0"/>
              <w:marTop w:val="0"/>
              <w:marBottom w:val="0"/>
              <w:divBdr>
                <w:top w:val="none" w:sz="0" w:space="0" w:color="auto"/>
                <w:left w:val="none" w:sz="0" w:space="0" w:color="auto"/>
                <w:bottom w:val="none" w:sz="0" w:space="0" w:color="auto"/>
                <w:right w:val="none" w:sz="0" w:space="0" w:color="auto"/>
              </w:divBdr>
            </w:div>
            <w:div w:id="1646473726">
              <w:marLeft w:val="0"/>
              <w:marRight w:val="0"/>
              <w:marTop w:val="0"/>
              <w:marBottom w:val="0"/>
              <w:divBdr>
                <w:top w:val="none" w:sz="0" w:space="0" w:color="auto"/>
                <w:left w:val="none" w:sz="0" w:space="0" w:color="auto"/>
                <w:bottom w:val="none" w:sz="0" w:space="0" w:color="auto"/>
                <w:right w:val="none" w:sz="0" w:space="0" w:color="auto"/>
              </w:divBdr>
            </w:div>
            <w:div w:id="102695649">
              <w:marLeft w:val="0"/>
              <w:marRight w:val="0"/>
              <w:marTop w:val="0"/>
              <w:marBottom w:val="0"/>
              <w:divBdr>
                <w:top w:val="none" w:sz="0" w:space="0" w:color="auto"/>
                <w:left w:val="none" w:sz="0" w:space="0" w:color="auto"/>
                <w:bottom w:val="none" w:sz="0" w:space="0" w:color="auto"/>
                <w:right w:val="none" w:sz="0" w:space="0" w:color="auto"/>
              </w:divBdr>
            </w:div>
            <w:div w:id="1265963988">
              <w:marLeft w:val="0"/>
              <w:marRight w:val="0"/>
              <w:marTop w:val="0"/>
              <w:marBottom w:val="0"/>
              <w:divBdr>
                <w:top w:val="none" w:sz="0" w:space="0" w:color="auto"/>
                <w:left w:val="none" w:sz="0" w:space="0" w:color="auto"/>
                <w:bottom w:val="none" w:sz="0" w:space="0" w:color="auto"/>
                <w:right w:val="none" w:sz="0" w:space="0" w:color="auto"/>
              </w:divBdr>
            </w:div>
            <w:div w:id="446775874">
              <w:marLeft w:val="0"/>
              <w:marRight w:val="0"/>
              <w:marTop w:val="0"/>
              <w:marBottom w:val="0"/>
              <w:divBdr>
                <w:top w:val="none" w:sz="0" w:space="0" w:color="auto"/>
                <w:left w:val="none" w:sz="0" w:space="0" w:color="auto"/>
                <w:bottom w:val="none" w:sz="0" w:space="0" w:color="auto"/>
                <w:right w:val="none" w:sz="0" w:space="0" w:color="auto"/>
              </w:divBdr>
            </w:div>
            <w:div w:id="1689676735">
              <w:marLeft w:val="0"/>
              <w:marRight w:val="0"/>
              <w:marTop w:val="0"/>
              <w:marBottom w:val="0"/>
              <w:divBdr>
                <w:top w:val="none" w:sz="0" w:space="0" w:color="auto"/>
                <w:left w:val="none" w:sz="0" w:space="0" w:color="auto"/>
                <w:bottom w:val="none" w:sz="0" w:space="0" w:color="auto"/>
                <w:right w:val="none" w:sz="0" w:space="0" w:color="auto"/>
              </w:divBdr>
            </w:div>
            <w:div w:id="1755591142">
              <w:marLeft w:val="0"/>
              <w:marRight w:val="0"/>
              <w:marTop w:val="0"/>
              <w:marBottom w:val="0"/>
              <w:divBdr>
                <w:top w:val="none" w:sz="0" w:space="0" w:color="auto"/>
                <w:left w:val="none" w:sz="0" w:space="0" w:color="auto"/>
                <w:bottom w:val="none" w:sz="0" w:space="0" w:color="auto"/>
                <w:right w:val="none" w:sz="0" w:space="0" w:color="auto"/>
              </w:divBdr>
            </w:div>
            <w:div w:id="1600289916">
              <w:marLeft w:val="0"/>
              <w:marRight w:val="0"/>
              <w:marTop w:val="0"/>
              <w:marBottom w:val="0"/>
              <w:divBdr>
                <w:top w:val="none" w:sz="0" w:space="0" w:color="auto"/>
                <w:left w:val="none" w:sz="0" w:space="0" w:color="auto"/>
                <w:bottom w:val="none" w:sz="0" w:space="0" w:color="auto"/>
                <w:right w:val="none" w:sz="0" w:space="0" w:color="auto"/>
              </w:divBdr>
            </w:div>
            <w:div w:id="1096754726">
              <w:marLeft w:val="0"/>
              <w:marRight w:val="0"/>
              <w:marTop w:val="0"/>
              <w:marBottom w:val="0"/>
              <w:divBdr>
                <w:top w:val="none" w:sz="0" w:space="0" w:color="auto"/>
                <w:left w:val="none" w:sz="0" w:space="0" w:color="auto"/>
                <w:bottom w:val="none" w:sz="0" w:space="0" w:color="auto"/>
                <w:right w:val="none" w:sz="0" w:space="0" w:color="auto"/>
              </w:divBdr>
            </w:div>
            <w:div w:id="636225956">
              <w:marLeft w:val="0"/>
              <w:marRight w:val="0"/>
              <w:marTop w:val="0"/>
              <w:marBottom w:val="0"/>
              <w:divBdr>
                <w:top w:val="none" w:sz="0" w:space="0" w:color="auto"/>
                <w:left w:val="none" w:sz="0" w:space="0" w:color="auto"/>
                <w:bottom w:val="none" w:sz="0" w:space="0" w:color="auto"/>
                <w:right w:val="none" w:sz="0" w:space="0" w:color="auto"/>
              </w:divBdr>
            </w:div>
            <w:div w:id="1200388477">
              <w:marLeft w:val="0"/>
              <w:marRight w:val="0"/>
              <w:marTop w:val="0"/>
              <w:marBottom w:val="0"/>
              <w:divBdr>
                <w:top w:val="none" w:sz="0" w:space="0" w:color="auto"/>
                <w:left w:val="none" w:sz="0" w:space="0" w:color="auto"/>
                <w:bottom w:val="none" w:sz="0" w:space="0" w:color="auto"/>
                <w:right w:val="none" w:sz="0" w:space="0" w:color="auto"/>
              </w:divBdr>
            </w:div>
            <w:div w:id="1507746233">
              <w:marLeft w:val="0"/>
              <w:marRight w:val="0"/>
              <w:marTop w:val="0"/>
              <w:marBottom w:val="0"/>
              <w:divBdr>
                <w:top w:val="none" w:sz="0" w:space="0" w:color="auto"/>
                <w:left w:val="none" w:sz="0" w:space="0" w:color="auto"/>
                <w:bottom w:val="none" w:sz="0" w:space="0" w:color="auto"/>
                <w:right w:val="none" w:sz="0" w:space="0" w:color="auto"/>
              </w:divBdr>
            </w:div>
            <w:div w:id="121660645">
              <w:marLeft w:val="0"/>
              <w:marRight w:val="0"/>
              <w:marTop w:val="0"/>
              <w:marBottom w:val="0"/>
              <w:divBdr>
                <w:top w:val="none" w:sz="0" w:space="0" w:color="auto"/>
                <w:left w:val="none" w:sz="0" w:space="0" w:color="auto"/>
                <w:bottom w:val="none" w:sz="0" w:space="0" w:color="auto"/>
                <w:right w:val="none" w:sz="0" w:space="0" w:color="auto"/>
              </w:divBdr>
            </w:div>
            <w:div w:id="763301620">
              <w:marLeft w:val="0"/>
              <w:marRight w:val="0"/>
              <w:marTop w:val="0"/>
              <w:marBottom w:val="0"/>
              <w:divBdr>
                <w:top w:val="none" w:sz="0" w:space="0" w:color="auto"/>
                <w:left w:val="none" w:sz="0" w:space="0" w:color="auto"/>
                <w:bottom w:val="none" w:sz="0" w:space="0" w:color="auto"/>
                <w:right w:val="none" w:sz="0" w:space="0" w:color="auto"/>
              </w:divBdr>
            </w:div>
            <w:div w:id="98527394">
              <w:marLeft w:val="0"/>
              <w:marRight w:val="0"/>
              <w:marTop w:val="0"/>
              <w:marBottom w:val="0"/>
              <w:divBdr>
                <w:top w:val="none" w:sz="0" w:space="0" w:color="auto"/>
                <w:left w:val="none" w:sz="0" w:space="0" w:color="auto"/>
                <w:bottom w:val="none" w:sz="0" w:space="0" w:color="auto"/>
                <w:right w:val="none" w:sz="0" w:space="0" w:color="auto"/>
              </w:divBdr>
            </w:div>
            <w:div w:id="828130475">
              <w:marLeft w:val="0"/>
              <w:marRight w:val="0"/>
              <w:marTop w:val="0"/>
              <w:marBottom w:val="0"/>
              <w:divBdr>
                <w:top w:val="none" w:sz="0" w:space="0" w:color="auto"/>
                <w:left w:val="none" w:sz="0" w:space="0" w:color="auto"/>
                <w:bottom w:val="none" w:sz="0" w:space="0" w:color="auto"/>
                <w:right w:val="none" w:sz="0" w:space="0" w:color="auto"/>
              </w:divBdr>
            </w:div>
          </w:divsChild>
        </w:div>
        <w:div w:id="158620177">
          <w:marLeft w:val="0"/>
          <w:marRight w:val="0"/>
          <w:marTop w:val="0"/>
          <w:marBottom w:val="0"/>
          <w:divBdr>
            <w:top w:val="none" w:sz="0" w:space="0" w:color="auto"/>
            <w:left w:val="none" w:sz="0" w:space="0" w:color="auto"/>
            <w:bottom w:val="none" w:sz="0" w:space="0" w:color="auto"/>
            <w:right w:val="none" w:sz="0" w:space="0" w:color="auto"/>
          </w:divBdr>
          <w:divsChild>
            <w:div w:id="1866284338">
              <w:marLeft w:val="0"/>
              <w:marRight w:val="0"/>
              <w:marTop w:val="0"/>
              <w:marBottom w:val="0"/>
              <w:divBdr>
                <w:top w:val="none" w:sz="0" w:space="0" w:color="auto"/>
                <w:left w:val="none" w:sz="0" w:space="0" w:color="auto"/>
                <w:bottom w:val="none" w:sz="0" w:space="0" w:color="auto"/>
                <w:right w:val="none" w:sz="0" w:space="0" w:color="auto"/>
              </w:divBdr>
            </w:div>
            <w:div w:id="1270889190">
              <w:marLeft w:val="0"/>
              <w:marRight w:val="0"/>
              <w:marTop w:val="0"/>
              <w:marBottom w:val="0"/>
              <w:divBdr>
                <w:top w:val="none" w:sz="0" w:space="0" w:color="auto"/>
                <w:left w:val="none" w:sz="0" w:space="0" w:color="auto"/>
                <w:bottom w:val="none" w:sz="0" w:space="0" w:color="auto"/>
                <w:right w:val="none" w:sz="0" w:space="0" w:color="auto"/>
              </w:divBdr>
            </w:div>
            <w:div w:id="446242663">
              <w:marLeft w:val="0"/>
              <w:marRight w:val="0"/>
              <w:marTop w:val="0"/>
              <w:marBottom w:val="0"/>
              <w:divBdr>
                <w:top w:val="none" w:sz="0" w:space="0" w:color="auto"/>
                <w:left w:val="none" w:sz="0" w:space="0" w:color="auto"/>
                <w:bottom w:val="none" w:sz="0" w:space="0" w:color="auto"/>
                <w:right w:val="none" w:sz="0" w:space="0" w:color="auto"/>
              </w:divBdr>
            </w:div>
            <w:div w:id="1433863286">
              <w:marLeft w:val="0"/>
              <w:marRight w:val="0"/>
              <w:marTop w:val="0"/>
              <w:marBottom w:val="0"/>
              <w:divBdr>
                <w:top w:val="none" w:sz="0" w:space="0" w:color="auto"/>
                <w:left w:val="none" w:sz="0" w:space="0" w:color="auto"/>
                <w:bottom w:val="none" w:sz="0" w:space="0" w:color="auto"/>
                <w:right w:val="none" w:sz="0" w:space="0" w:color="auto"/>
              </w:divBdr>
            </w:div>
            <w:div w:id="522594325">
              <w:marLeft w:val="0"/>
              <w:marRight w:val="0"/>
              <w:marTop w:val="0"/>
              <w:marBottom w:val="0"/>
              <w:divBdr>
                <w:top w:val="none" w:sz="0" w:space="0" w:color="auto"/>
                <w:left w:val="none" w:sz="0" w:space="0" w:color="auto"/>
                <w:bottom w:val="none" w:sz="0" w:space="0" w:color="auto"/>
                <w:right w:val="none" w:sz="0" w:space="0" w:color="auto"/>
              </w:divBdr>
            </w:div>
            <w:div w:id="1179395361">
              <w:marLeft w:val="0"/>
              <w:marRight w:val="0"/>
              <w:marTop w:val="0"/>
              <w:marBottom w:val="0"/>
              <w:divBdr>
                <w:top w:val="none" w:sz="0" w:space="0" w:color="auto"/>
                <w:left w:val="none" w:sz="0" w:space="0" w:color="auto"/>
                <w:bottom w:val="none" w:sz="0" w:space="0" w:color="auto"/>
                <w:right w:val="none" w:sz="0" w:space="0" w:color="auto"/>
              </w:divBdr>
            </w:div>
            <w:div w:id="1803110160">
              <w:marLeft w:val="0"/>
              <w:marRight w:val="0"/>
              <w:marTop w:val="0"/>
              <w:marBottom w:val="0"/>
              <w:divBdr>
                <w:top w:val="none" w:sz="0" w:space="0" w:color="auto"/>
                <w:left w:val="none" w:sz="0" w:space="0" w:color="auto"/>
                <w:bottom w:val="none" w:sz="0" w:space="0" w:color="auto"/>
                <w:right w:val="none" w:sz="0" w:space="0" w:color="auto"/>
              </w:divBdr>
            </w:div>
            <w:div w:id="1197960593">
              <w:marLeft w:val="0"/>
              <w:marRight w:val="0"/>
              <w:marTop w:val="0"/>
              <w:marBottom w:val="0"/>
              <w:divBdr>
                <w:top w:val="none" w:sz="0" w:space="0" w:color="auto"/>
                <w:left w:val="none" w:sz="0" w:space="0" w:color="auto"/>
                <w:bottom w:val="none" w:sz="0" w:space="0" w:color="auto"/>
                <w:right w:val="none" w:sz="0" w:space="0" w:color="auto"/>
              </w:divBdr>
            </w:div>
            <w:div w:id="1659727673">
              <w:marLeft w:val="0"/>
              <w:marRight w:val="0"/>
              <w:marTop w:val="0"/>
              <w:marBottom w:val="0"/>
              <w:divBdr>
                <w:top w:val="none" w:sz="0" w:space="0" w:color="auto"/>
                <w:left w:val="none" w:sz="0" w:space="0" w:color="auto"/>
                <w:bottom w:val="none" w:sz="0" w:space="0" w:color="auto"/>
                <w:right w:val="none" w:sz="0" w:space="0" w:color="auto"/>
              </w:divBdr>
            </w:div>
            <w:div w:id="109052562">
              <w:marLeft w:val="0"/>
              <w:marRight w:val="0"/>
              <w:marTop w:val="0"/>
              <w:marBottom w:val="0"/>
              <w:divBdr>
                <w:top w:val="none" w:sz="0" w:space="0" w:color="auto"/>
                <w:left w:val="none" w:sz="0" w:space="0" w:color="auto"/>
                <w:bottom w:val="none" w:sz="0" w:space="0" w:color="auto"/>
                <w:right w:val="none" w:sz="0" w:space="0" w:color="auto"/>
              </w:divBdr>
            </w:div>
            <w:div w:id="1026440955">
              <w:marLeft w:val="0"/>
              <w:marRight w:val="0"/>
              <w:marTop w:val="0"/>
              <w:marBottom w:val="0"/>
              <w:divBdr>
                <w:top w:val="none" w:sz="0" w:space="0" w:color="auto"/>
                <w:left w:val="none" w:sz="0" w:space="0" w:color="auto"/>
                <w:bottom w:val="none" w:sz="0" w:space="0" w:color="auto"/>
                <w:right w:val="none" w:sz="0" w:space="0" w:color="auto"/>
              </w:divBdr>
            </w:div>
            <w:div w:id="541946426">
              <w:marLeft w:val="0"/>
              <w:marRight w:val="0"/>
              <w:marTop w:val="0"/>
              <w:marBottom w:val="0"/>
              <w:divBdr>
                <w:top w:val="none" w:sz="0" w:space="0" w:color="auto"/>
                <w:left w:val="none" w:sz="0" w:space="0" w:color="auto"/>
                <w:bottom w:val="none" w:sz="0" w:space="0" w:color="auto"/>
                <w:right w:val="none" w:sz="0" w:space="0" w:color="auto"/>
              </w:divBdr>
            </w:div>
            <w:div w:id="1458646275">
              <w:marLeft w:val="0"/>
              <w:marRight w:val="0"/>
              <w:marTop w:val="0"/>
              <w:marBottom w:val="0"/>
              <w:divBdr>
                <w:top w:val="none" w:sz="0" w:space="0" w:color="auto"/>
                <w:left w:val="none" w:sz="0" w:space="0" w:color="auto"/>
                <w:bottom w:val="none" w:sz="0" w:space="0" w:color="auto"/>
                <w:right w:val="none" w:sz="0" w:space="0" w:color="auto"/>
              </w:divBdr>
            </w:div>
            <w:div w:id="1394351971">
              <w:marLeft w:val="0"/>
              <w:marRight w:val="0"/>
              <w:marTop w:val="0"/>
              <w:marBottom w:val="0"/>
              <w:divBdr>
                <w:top w:val="none" w:sz="0" w:space="0" w:color="auto"/>
                <w:left w:val="none" w:sz="0" w:space="0" w:color="auto"/>
                <w:bottom w:val="none" w:sz="0" w:space="0" w:color="auto"/>
                <w:right w:val="none" w:sz="0" w:space="0" w:color="auto"/>
              </w:divBdr>
            </w:div>
            <w:div w:id="1224104592">
              <w:marLeft w:val="0"/>
              <w:marRight w:val="0"/>
              <w:marTop w:val="0"/>
              <w:marBottom w:val="0"/>
              <w:divBdr>
                <w:top w:val="none" w:sz="0" w:space="0" w:color="auto"/>
                <w:left w:val="none" w:sz="0" w:space="0" w:color="auto"/>
                <w:bottom w:val="none" w:sz="0" w:space="0" w:color="auto"/>
                <w:right w:val="none" w:sz="0" w:space="0" w:color="auto"/>
              </w:divBdr>
            </w:div>
            <w:div w:id="1241870943">
              <w:marLeft w:val="0"/>
              <w:marRight w:val="0"/>
              <w:marTop w:val="0"/>
              <w:marBottom w:val="0"/>
              <w:divBdr>
                <w:top w:val="none" w:sz="0" w:space="0" w:color="auto"/>
                <w:left w:val="none" w:sz="0" w:space="0" w:color="auto"/>
                <w:bottom w:val="none" w:sz="0" w:space="0" w:color="auto"/>
                <w:right w:val="none" w:sz="0" w:space="0" w:color="auto"/>
              </w:divBdr>
            </w:div>
            <w:div w:id="1482844451">
              <w:marLeft w:val="0"/>
              <w:marRight w:val="0"/>
              <w:marTop w:val="0"/>
              <w:marBottom w:val="0"/>
              <w:divBdr>
                <w:top w:val="none" w:sz="0" w:space="0" w:color="auto"/>
                <w:left w:val="none" w:sz="0" w:space="0" w:color="auto"/>
                <w:bottom w:val="none" w:sz="0" w:space="0" w:color="auto"/>
                <w:right w:val="none" w:sz="0" w:space="0" w:color="auto"/>
              </w:divBdr>
            </w:div>
            <w:div w:id="54596194">
              <w:marLeft w:val="0"/>
              <w:marRight w:val="0"/>
              <w:marTop w:val="0"/>
              <w:marBottom w:val="0"/>
              <w:divBdr>
                <w:top w:val="none" w:sz="0" w:space="0" w:color="auto"/>
                <w:left w:val="none" w:sz="0" w:space="0" w:color="auto"/>
                <w:bottom w:val="none" w:sz="0" w:space="0" w:color="auto"/>
                <w:right w:val="none" w:sz="0" w:space="0" w:color="auto"/>
              </w:divBdr>
            </w:div>
            <w:div w:id="1103106957">
              <w:marLeft w:val="0"/>
              <w:marRight w:val="0"/>
              <w:marTop w:val="0"/>
              <w:marBottom w:val="0"/>
              <w:divBdr>
                <w:top w:val="none" w:sz="0" w:space="0" w:color="auto"/>
                <w:left w:val="none" w:sz="0" w:space="0" w:color="auto"/>
                <w:bottom w:val="none" w:sz="0" w:space="0" w:color="auto"/>
                <w:right w:val="none" w:sz="0" w:space="0" w:color="auto"/>
              </w:divBdr>
            </w:div>
            <w:div w:id="1709602895">
              <w:marLeft w:val="0"/>
              <w:marRight w:val="0"/>
              <w:marTop w:val="0"/>
              <w:marBottom w:val="0"/>
              <w:divBdr>
                <w:top w:val="none" w:sz="0" w:space="0" w:color="auto"/>
                <w:left w:val="none" w:sz="0" w:space="0" w:color="auto"/>
                <w:bottom w:val="none" w:sz="0" w:space="0" w:color="auto"/>
                <w:right w:val="none" w:sz="0" w:space="0" w:color="auto"/>
              </w:divBdr>
            </w:div>
          </w:divsChild>
        </w:div>
        <w:div w:id="1222208244">
          <w:marLeft w:val="0"/>
          <w:marRight w:val="0"/>
          <w:marTop w:val="0"/>
          <w:marBottom w:val="0"/>
          <w:divBdr>
            <w:top w:val="none" w:sz="0" w:space="0" w:color="auto"/>
            <w:left w:val="none" w:sz="0" w:space="0" w:color="auto"/>
            <w:bottom w:val="none" w:sz="0" w:space="0" w:color="auto"/>
            <w:right w:val="none" w:sz="0" w:space="0" w:color="auto"/>
          </w:divBdr>
          <w:divsChild>
            <w:div w:id="2035761499">
              <w:marLeft w:val="0"/>
              <w:marRight w:val="0"/>
              <w:marTop w:val="0"/>
              <w:marBottom w:val="0"/>
              <w:divBdr>
                <w:top w:val="none" w:sz="0" w:space="0" w:color="auto"/>
                <w:left w:val="none" w:sz="0" w:space="0" w:color="auto"/>
                <w:bottom w:val="none" w:sz="0" w:space="0" w:color="auto"/>
                <w:right w:val="none" w:sz="0" w:space="0" w:color="auto"/>
              </w:divBdr>
            </w:div>
            <w:div w:id="677122625">
              <w:marLeft w:val="0"/>
              <w:marRight w:val="0"/>
              <w:marTop w:val="0"/>
              <w:marBottom w:val="0"/>
              <w:divBdr>
                <w:top w:val="none" w:sz="0" w:space="0" w:color="auto"/>
                <w:left w:val="none" w:sz="0" w:space="0" w:color="auto"/>
                <w:bottom w:val="none" w:sz="0" w:space="0" w:color="auto"/>
                <w:right w:val="none" w:sz="0" w:space="0" w:color="auto"/>
              </w:divBdr>
            </w:div>
            <w:div w:id="1199663468">
              <w:marLeft w:val="0"/>
              <w:marRight w:val="0"/>
              <w:marTop w:val="0"/>
              <w:marBottom w:val="0"/>
              <w:divBdr>
                <w:top w:val="none" w:sz="0" w:space="0" w:color="auto"/>
                <w:left w:val="none" w:sz="0" w:space="0" w:color="auto"/>
                <w:bottom w:val="none" w:sz="0" w:space="0" w:color="auto"/>
                <w:right w:val="none" w:sz="0" w:space="0" w:color="auto"/>
              </w:divBdr>
            </w:div>
            <w:div w:id="118913905">
              <w:marLeft w:val="0"/>
              <w:marRight w:val="0"/>
              <w:marTop w:val="0"/>
              <w:marBottom w:val="0"/>
              <w:divBdr>
                <w:top w:val="none" w:sz="0" w:space="0" w:color="auto"/>
                <w:left w:val="none" w:sz="0" w:space="0" w:color="auto"/>
                <w:bottom w:val="none" w:sz="0" w:space="0" w:color="auto"/>
                <w:right w:val="none" w:sz="0" w:space="0" w:color="auto"/>
              </w:divBdr>
            </w:div>
            <w:div w:id="2075661956">
              <w:marLeft w:val="0"/>
              <w:marRight w:val="0"/>
              <w:marTop w:val="0"/>
              <w:marBottom w:val="0"/>
              <w:divBdr>
                <w:top w:val="none" w:sz="0" w:space="0" w:color="auto"/>
                <w:left w:val="none" w:sz="0" w:space="0" w:color="auto"/>
                <w:bottom w:val="none" w:sz="0" w:space="0" w:color="auto"/>
                <w:right w:val="none" w:sz="0" w:space="0" w:color="auto"/>
              </w:divBdr>
            </w:div>
            <w:div w:id="893933136">
              <w:marLeft w:val="0"/>
              <w:marRight w:val="0"/>
              <w:marTop w:val="0"/>
              <w:marBottom w:val="0"/>
              <w:divBdr>
                <w:top w:val="none" w:sz="0" w:space="0" w:color="auto"/>
                <w:left w:val="none" w:sz="0" w:space="0" w:color="auto"/>
                <w:bottom w:val="none" w:sz="0" w:space="0" w:color="auto"/>
                <w:right w:val="none" w:sz="0" w:space="0" w:color="auto"/>
              </w:divBdr>
            </w:div>
            <w:div w:id="1963996979">
              <w:marLeft w:val="0"/>
              <w:marRight w:val="0"/>
              <w:marTop w:val="0"/>
              <w:marBottom w:val="0"/>
              <w:divBdr>
                <w:top w:val="none" w:sz="0" w:space="0" w:color="auto"/>
                <w:left w:val="none" w:sz="0" w:space="0" w:color="auto"/>
                <w:bottom w:val="none" w:sz="0" w:space="0" w:color="auto"/>
                <w:right w:val="none" w:sz="0" w:space="0" w:color="auto"/>
              </w:divBdr>
            </w:div>
            <w:div w:id="1083455411">
              <w:marLeft w:val="0"/>
              <w:marRight w:val="0"/>
              <w:marTop w:val="0"/>
              <w:marBottom w:val="0"/>
              <w:divBdr>
                <w:top w:val="none" w:sz="0" w:space="0" w:color="auto"/>
                <w:left w:val="none" w:sz="0" w:space="0" w:color="auto"/>
                <w:bottom w:val="none" w:sz="0" w:space="0" w:color="auto"/>
                <w:right w:val="none" w:sz="0" w:space="0" w:color="auto"/>
              </w:divBdr>
            </w:div>
            <w:div w:id="2095471408">
              <w:marLeft w:val="0"/>
              <w:marRight w:val="0"/>
              <w:marTop w:val="0"/>
              <w:marBottom w:val="0"/>
              <w:divBdr>
                <w:top w:val="none" w:sz="0" w:space="0" w:color="auto"/>
                <w:left w:val="none" w:sz="0" w:space="0" w:color="auto"/>
                <w:bottom w:val="none" w:sz="0" w:space="0" w:color="auto"/>
                <w:right w:val="none" w:sz="0" w:space="0" w:color="auto"/>
              </w:divBdr>
            </w:div>
            <w:div w:id="1810828885">
              <w:marLeft w:val="0"/>
              <w:marRight w:val="0"/>
              <w:marTop w:val="0"/>
              <w:marBottom w:val="0"/>
              <w:divBdr>
                <w:top w:val="none" w:sz="0" w:space="0" w:color="auto"/>
                <w:left w:val="none" w:sz="0" w:space="0" w:color="auto"/>
                <w:bottom w:val="none" w:sz="0" w:space="0" w:color="auto"/>
                <w:right w:val="none" w:sz="0" w:space="0" w:color="auto"/>
              </w:divBdr>
            </w:div>
            <w:div w:id="184095586">
              <w:marLeft w:val="0"/>
              <w:marRight w:val="0"/>
              <w:marTop w:val="0"/>
              <w:marBottom w:val="0"/>
              <w:divBdr>
                <w:top w:val="none" w:sz="0" w:space="0" w:color="auto"/>
                <w:left w:val="none" w:sz="0" w:space="0" w:color="auto"/>
                <w:bottom w:val="none" w:sz="0" w:space="0" w:color="auto"/>
                <w:right w:val="none" w:sz="0" w:space="0" w:color="auto"/>
              </w:divBdr>
            </w:div>
            <w:div w:id="1011107049">
              <w:marLeft w:val="0"/>
              <w:marRight w:val="0"/>
              <w:marTop w:val="0"/>
              <w:marBottom w:val="0"/>
              <w:divBdr>
                <w:top w:val="none" w:sz="0" w:space="0" w:color="auto"/>
                <w:left w:val="none" w:sz="0" w:space="0" w:color="auto"/>
                <w:bottom w:val="none" w:sz="0" w:space="0" w:color="auto"/>
                <w:right w:val="none" w:sz="0" w:space="0" w:color="auto"/>
              </w:divBdr>
            </w:div>
            <w:div w:id="544296799">
              <w:marLeft w:val="0"/>
              <w:marRight w:val="0"/>
              <w:marTop w:val="0"/>
              <w:marBottom w:val="0"/>
              <w:divBdr>
                <w:top w:val="none" w:sz="0" w:space="0" w:color="auto"/>
                <w:left w:val="none" w:sz="0" w:space="0" w:color="auto"/>
                <w:bottom w:val="none" w:sz="0" w:space="0" w:color="auto"/>
                <w:right w:val="none" w:sz="0" w:space="0" w:color="auto"/>
              </w:divBdr>
            </w:div>
            <w:div w:id="223685978">
              <w:marLeft w:val="0"/>
              <w:marRight w:val="0"/>
              <w:marTop w:val="0"/>
              <w:marBottom w:val="0"/>
              <w:divBdr>
                <w:top w:val="none" w:sz="0" w:space="0" w:color="auto"/>
                <w:left w:val="none" w:sz="0" w:space="0" w:color="auto"/>
                <w:bottom w:val="none" w:sz="0" w:space="0" w:color="auto"/>
                <w:right w:val="none" w:sz="0" w:space="0" w:color="auto"/>
              </w:divBdr>
            </w:div>
            <w:div w:id="1842427645">
              <w:marLeft w:val="0"/>
              <w:marRight w:val="0"/>
              <w:marTop w:val="0"/>
              <w:marBottom w:val="0"/>
              <w:divBdr>
                <w:top w:val="none" w:sz="0" w:space="0" w:color="auto"/>
                <w:left w:val="none" w:sz="0" w:space="0" w:color="auto"/>
                <w:bottom w:val="none" w:sz="0" w:space="0" w:color="auto"/>
                <w:right w:val="none" w:sz="0" w:space="0" w:color="auto"/>
              </w:divBdr>
            </w:div>
            <w:div w:id="524943870">
              <w:marLeft w:val="0"/>
              <w:marRight w:val="0"/>
              <w:marTop w:val="0"/>
              <w:marBottom w:val="0"/>
              <w:divBdr>
                <w:top w:val="none" w:sz="0" w:space="0" w:color="auto"/>
                <w:left w:val="none" w:sz="0" w:space="0" w:color="auto"/>
                <w:bottom w:val="none" w:sz="0" w:space="0" w:color="auto"/>
                <w:right w:val="none" w:sz="0" w:space="0" w:color="auto"/>
              </w:divBdr>
            </w:div>
            <w:div w:id="114493058">
              <w:marLeft w:val="0"/>
              <w:marRight w:val="0"/>
              <w:marTop w:val="0"/>
              <w:marBottom w:val="0"/>
              <w:divBdr>
                <w:top w:val="none" w:sz="0" w:space="0" w:color="auto"/>
                <w:left w:val="none" w:sz="0" w:space="0" w:color="auto"/>
                <w:bottom w:val="none" w:sz="0" w:space="0" w:color="auto"/>
                <w:right w:val="none" w:sz="0" w:space="0" w:color="auto"/>
              </w:divBdr>
            </w:div>
            <w:div w:id="668751662">
              <w:marLeft w:val="0"/>
              <w:marRight w:val="0"/>
              <w:marTop w:val="0"/>
              <w:marBottom w:val="0"/>
              <w:divBdr>
                <w:top w:val="none" w:sz="0" w:space="0" w:color="auto"/>
                <w:left w:val="none" w:sz="0" w:space="0" w:color="auto"/>
                <w:bottom w:val="none" w:sz="0" w:space="0" w:color="auto"/>
                <w:right w:val="none" w:sz="0" w:space="0" w:color="auto"/>
              </w:divBdr>
            </w:div>
            <w:div w:id="1449935336">
              <w:marLeft w:val="0"/>
              <w:marRight w:val="0"/>
              <w:marTop w:val="0"/>
              <w:marBottom w:val="0"/>
              <w:divBdr>
                <w:top w:val="none" w:sz="0" w:space="0" w:color="auto"/>
                <w:left w:val="none" w:sz="0" w:space="0" w:color="auto"/>
                <w:bottom w:val="none" w:sz="0" w:space="0" w:color="auto"/>
                <w:right w:val="none" w:sz="0" w:space="0" w:color="auto"/>
              </w:divBdr>
            </w:div>
            <w:div w:id="110245964">
              <w:marLeft w:val="0"/>
              <w:marRight w:val="0"/>
              <w:marTop w:val="0"/>
              <w:marBottom w:val="0"/>
              <w:divBdr>
                <w:top w:val="none" w:sz="0" w:space="0" w:color="auto"/>
                <w:left w:val="none" w:sz="0" w:space="0" w:color="auto"/>
                <w:bottom w:val="none" w:sz="0" w:space="0" w:color="auto"/>
                <w:right w:val="none" w:sz="0" w:space="0" w:color="auto"/>
              </w:divBdr>
            </w:div>
          </w:divsChild>
        </w:div>
        <w:div w:id="1026829768">
          <w:marLeft w:val="0"/>
          <w:marRight w:val="0"/>
          <w:marTop w:val="0"/>
          <w:marBottom w:val="0"/>
          <w:divBdr>
            <w:top w:val="none" w:sz="0" w:space="0" w:color="auto"/>
            <w:left w:val="none" w:sz="0" w:space="0" w:color="auto"/>
            <w:bottom w:val="none" w:sz="0" w:space="0" w:color="auto"/>
            <w:right w:val="none" w:sz="0" w:space="0" w:color="auto"/>
          </w:divBdr>
        </w:div>
        <w:div w:id="453670309">
          <w:marLeft w:val="0"/>
          <w:marRight w:val="0"/>
          <w:marTop w:val="0"/>
          <w:marBottom w:val="0"/>
          <w:divBdr>
            <w:top w:val="none" w:sz="0" w:space="0" w:color="auto"/>
            <w:left w:val="none" w:sz="0" w:space="0" w:color="auto"/>
            <w:bottom w:val="none" w:sz="0" w:space="0" w:color="auto"/>
            <w:right w:val="none" w:sz="0" w:space="0" w:color="auto"/>
          </w:divBdr>
          <w:divsChild>
            <w:div w:id="1500928037">
              <w:marLeft w:val="-75"/>
              <w:marRight w:val="0"/>
              <w:marTop w:val="30"/>
              <w:marBottom w:val="30"/>
              <w:divBdr>
                <w:top w:val="none" w:sz="0" w:space="0" w:color="auto"/>
                <w:left w:val="none" w:sz="0" w:space="0" w:color="auto"/>
                <w:bottom w:val="none" w:sz="0" w:space="0" w:color="auto"/>
                <w:right w:val="none" w:sz="0" w:space="0" w:color="auto"/>
              </w:divBdr>
              <w:divsChild>
                <w:div w:id="1167788176">
                  <w:marLeft w:val="0"/>
                  <w:marRight w:val="0"/>
                  <w:marTop w:val="0"/>
                  <w:marBottom w:val="0"/>
                  <w:divBdr>
                    <w:top w:val="none" w:sz="0" w:space="0" w:color="auto"/>
                    <w:left w:val="none" w:sz="0" w:space="0" w:color="auto"/>
                    <w:bottom w:val="none" w:sz="0" w:space="0" w:color="auto"/>
                    <w:right w:val="none" w:sz="0" w:space="0" w:color="auto"/>
                  </w:divBdr>
                  <w:divsChild>
                    <w:div w:id="2015649710">
                      <w:marLeft w:val="0"/>
                      <w:marRight w:val="0"/>
                      <w:marTop w:val="0"/>
                      <w:marBottom w:val="0"/>
                      <w:divBdr>
                        <w:top w:val="none" w:sz="0" w:space="0" w:color="auto"/>
                        <w:left w:val="none" w:sz="0" w:space="0" w:color="auto"/>
                        <w:bottom w:val="none" w:sz="0" w:space="0" w:color="auto"/>
                        <w:right w:val="none" w:sz="0" w:space="0" w:color="auto"/>
                      </w:divBdr>
                    </w:div>
                  </w:divsChild>
                </w:div>
                <w:div w:id="1453130903">
                  <w:marLeft w:val="0"/>
                  <w:marRight w:val="0"/>
                  <w:marTop w:val="0"/>
                  <w:marBottom w:val="0"/>
                  <w:divBdr>
                    <w:top w:val="none" w:sz="0" w:space="0" w:color="auto"/>
                    <w:left w:val="none" w:sz="0" w:space="0" w:color="auto"/>
                    <w:bottom w:val="none" w:sz="0" w:space="0" w:color="auto"/>
                    <w:right w:val="none" w:sz="0" w:space="0" w:color="auto"/>
                  </w:divBdr>
                  <w:divsChild>
                    <w:div w:id="289285061">
                      <w:marLeft w:val="0"/>
                      <w:marRight w:val="0"/>
                      <w:marTop w:val="0"/>
                      <w:marBottom w:val="0"/>
                      <w:divBdr>
                        <w:top w:val="none" w:sz="0" w:space="0" w:color="auto"/>
                        <w:left w:val="none" w:sz="0" w:space="0" w:color="auto"/>
                        <w:bottom w:val="none" w:sz="0" w:space="0" w:color="auto"/>
                        <w:right w:val="none" w:sz="0" w:space="0" w:color="auto"/>
                      </w:divBdr>
                    </w:div>
                  </w:divsChild>
                </w:div>
                <w:div w:id="717438136">
                  <w:marLeft w:val="0"/>
                  <w:marRight w:val="0"/>
                  <w:marTop w:val="0"/>
                  <w:marBottom w:val="0"/>
                  <w:divBdr>
                    <w:top w:val="none" w:sz="0" w:space="0" w:color="auto"/>
                    <w:left w:val="none" w:sz="0" w:space="0" w:color="auto"/>
                    <w:bottom w:val="none" w:sz="0" w:space="0" w:color="auto"/>
                    <w:right w:val="none" w:sz="0" w:space="0" w:color="auto"/>
                  </w:divBdr>
                  <w:divsChild>
                    <w:div w:id="675881751">
                      <w:marLeft w:val="0"/>
                      <w:marRight w:val="0"/>
                      <w:marTop w:val="0"/>
                      <w:marBottom w:val="0"/>
                      <w:divBdr>
                        <w:top w:val="none" w:sz="0" w:space="0" w:color="auto"/>
                        <w:left w:val="none" w:sz="0" w:space="0" w:color="auto"/>
                        <w:bottom w:val="none" w:sz="0" w:space="0" w:color="auto"/>
                        <w:right w:val="none" w:sz="0" w:space="0" w:color="auto"/>
                      </w:divBdr>
                    </w:div>
                  </w:divsChild>
                </w:div>
                <w:div w:id="2003925173">
                  <w:marLeft w:val="0"/>
                  <w:marRight w:val="0"/>
                  <w:marTop w:val="0"/>
                  <w:marBottom w:val="0"/>
                  <w:divBdr>
                    <w:top w:val="none" w:sz="0" w:space="0" w:color="auto"/>
                    <w:left w:val="none" w:sz="0" w:space="0" w:color="auto"/>
                    <w:bottom w:val="none" w:sz="0" w:space="0" w:color="auto"/>
                    <w:right w:val="none" w:sz="0" w:space="0" w:color="auto"/>
                  </w:divBdr>
                  <w:divsChild>
                    <w:div w:id="1900356814">
                      <w:marLeft w:val="0"/>
                      <w:marRight w:val="0"/>
                      <w:marTop w:val="0"/>
                      <w:marBottom w:val="0"/>
                      <w:divBdr>
                        <w:top w:val="none" w:sz="0" w:space="0" w:color="auto"/>
                        <w:left w:val="none" w:sz="0" w:space="0" w:color="auto"/>
                        <w:bottom w:val="none" w:sz="0" w:space="0" w:color="auto"/>
                        <w:right w:val="none" w:sz="0" w:space="0" w:color="auto"/>
                      </w:divBdr>
                    </w:div>
                  </w:divsChild>
                </w:div>
                <w:div w:id="1904869877">
                  <w:marLeft w:val="0"/>
                  <w:marRight w:val="0"/>
                  <w:marTop w:val="0"/>
                  <w:marBottom w:val="0"/>
                  <w:divBdr>
                    <w:top w:val="none" w:sz="0" w:space="0" w:color="auto"/>
                    <w:left w:val="none" w:sz="0" w:space="0" w:color="auto"/>
                    <w:bottom w:val="none" w:sz="0" w:space="0" w:color="auto"/>
                    <w:right w:val="none" w:sz="0" w:space="0" w:color="auto"/>
                  </w:divBdr>
                  <w:divsChild>
                    <w:div w:id="1942686804">
                      <w:marLeft w:val="0"/>
                      <w:marRight w:val="0"/>
                      <w:marTop w:val="0"/>
                      <w:marBottom w:val="0"/>
                      <w:divBdr>
                        <w:top w:val="none" w:sz="0" w:space="0" w:color="auto"/>
                        <w:left w:val="none" w:sz="0" w:space="0" w:color="auto"/>
                        <w:bottom w:val="none" w:sz="0" w:space="0" w:color="auto"/>
                        <w:right w:val="none" w:sz="0" w:space="0" w:color="auto"/>
                      </w:divBdr>
                    </w:div>
                  </w:divsChild>
                </w:div>
                <w:div w:id="1244221386">
                  <w:marLeft w:val="0"/>
                  <w:marRight w:val="0"/>
                  <w:marTop w:val="0"/>
                  <w:marBottom w:val="0"/>
                  <w:divBdr>
                    <w:top w:val="none" w:sz="0" w:space="0" w:color="auto"/>
                    <w:left w:val="none" w:sz="0" w:space="0" w:color="auto"/>
                    <w:bottom w:val="none" w:sz="0" w:space="0" w:color="auto"/>
                    <w:right w:val="none" w:sz="0" w:space="0" w:color="auto"/>
                  </w:divBdr>
                  <w:divsChild>
                    <w:div w:id="248778838">
                      <w:marLeft w:val="0"/>
                      <w:marRight w:val="0"/>
                      <w:marTop w:val="0"/>
                      <w:marBottom w:val="0"/>
                      <w:divBdr>
                        <w:top w:val="none" w:sz="0" w:space="0" w:color="auto"/>
                        <w:left w:val="none" w:sz="0" w:space="0" w:color="auto"/>
                        <w:bottom w:val="none" w:sz="0" w:space="0" w:color="auto"/>
                        <w:right w:val="none" w:sz="0" w:space="0" w:color="auto"/>
                      </w:divBdr>
                    </w:div>
                  </w:divsChild>
                </w:div>
                <w:div w:id="1486167704">
                  <w:marLeft w:val="0"/>
                  <w:marRight w:val="0"/>
                  <w:marTop w:val="0"/>
                  <w:marBottom w:val="0"/>
                  <w:divBdr>
                    <w:top w:val="none" w:sz="0" w:space="0" w:color="auto"/>
                    <w:left w:val="none" w:sz="0" w:space="0" w:color="auto"/>
                    <w:bottom w:val="none" w:sz="0" w:space="0" w:color="auto"/>
                    <w:right w:val="none" w:sz="0" w:space="0" w:color="auto"/>
                  </w:divBdr>
                  <w:divsChild>
                    <w:div w:id="344288102">
                      <w:marLeft w:val="0"/>
                      <w:marRight w:val="0"/>
                      <w:marTop w:val="0"/>
                      <w:marBottom w:val="0"/>
                      <w:divBdr>
                        <w:top w:val="none" w:sz="0" w:space="0" w:color="auto"/>
                        <w:left w:val="none" w:sz="0" w:space="0" w:color="auto"/>
                        <w:bottom w:val="none" w:sz="0" w:space="0" w:color="auto"/>
                        <w:right w:val="none" w:sz="0" w:space="0" w:color="auto"/>
                      </w:divBdr>
                    </w:div>
                  </w:divsChild>
                </w:div>
                <w:div w:id="530538783">
                  <w:marLeft w:val="0"/>
                  <w:marRight w:val="0"/>
                  <w:marTop w:val="0"/>
                  <w:marBottom w:val="0"/>
                  <w:divBdr>
                    <w:top w:val="none" w:sz="0" w:space="0" w:color="auto"/>
                    <w:left w:val="none" w:sz="0" w:space="0" w:color="auto"/>
                    <w:bottom w:val="none" w:sz="0" w:space="0" w:color="auto"/>
                    <w:right w:val="none" w:sz="0" w:space="0" w:color="auto"/>
                  </w:divBdr>
                  <w:divsChild>
                    <w:div w:id="873033103">
                      <w:marLeft w:val="0"/>
                      <w:marRight w:val="0"/>
                      <w:marTop w:val="0"/>
                      <w:marBottom w:val="0"/>
                      <w:divBdr>
                        <w:top w:val="none" w:sz="0" w:space="0" w:color="auto"/>
                        <w:left w:val="none" w:sz="0" w:space="0" w:color="auto"/>
                        <w:bottom w:val="none" w:sz="0" w:space="0" w:color="auto"/>
                        <w:right w:val="none" w:sz="0" w:space="0" w:color="auto"/>
                      </w:divBdr>
                    </w:div>
                  </w:divsChild>
                </w:div>
                <w:div w:id="459806565">
                  <w:marLeft w:val="0"/>
                  <w:marRight w:val="0"/>
                  <w:marTop w:val="0"/>
                  <w:marBottom w:val="0"/>
                  <w:divBdr>
                    <w:top w:val="none" w:sz="0" w:space="0" w:color="auto"/>
                    <w:left w:val="none" w:sz="0" w:space="0" w:color="auto"/>
                    <w:bottom w:val="none" w:sz="0" w:space="0" w:color="auto"/>
                    <w:right w:val="none" w:sz="0" w:space="0" w:color="auto"/>
                  </w:divBdr>
                  <w:divsChild>
                    <w:div w:id="2096244823">
                      <w:marLeft w:val="0"/>
                      <w:marRight w:val="0"/>
                      <w:marTop w:val="0"/>
                      <w:marBottom w:val="0"/>
                      <w:divBdr>
                        <w:top w:val="none" w:sz="0" w:space="0" w:color="auto"/>
                        <w:left w:val="none" w:sz="0" w:space="0" w:color="auto"/>
                        <w:bottom w:val="none" w:sz="0" w:space="0" w:color="auto"/>
                        <w:right w:val="none" w:sz="0" w:space="0" w:color="auto"/>
                      </w:divBdr>
                    </w:div>
                    <w:div w:id="890844127">
                      <w:marLeft w:val="0"/>
                      <w:marRight w:val="0"/>
                      <w:marTop w:val="0"/>
                      <w:marBottom w:val="0"/>
                      <w:divBdr>
                        <w:top w:val="none" w:sz="0" w:space="0" w:color="auto"/>
                        <w:left w:val="none" w:sz="0" w:space="0" w:color="auto"/>
                        <w:bottom w:val="none" w:sz="0" w:space="0" w:color="auto"/>
                        <w:right w:val="none" w:sz="0" w:space="0" w:color="auto"/>
                      </w:divBdr>
                    </w:div>
                  </w:divsChild>
                </w:div>
                <w:div w:id="2115593648">
                  <w:marLeft w:val="0"/>
                  <w:marRight w:val="0"/>
                  <w:marTop w:val="0"/>
                  <w:marBottom w:val="0"/>
                  <w:divBdr>
                    <w:top w:val="none" w:sz="0" w:space="0" w:color="auto"/>
                    <w:left w:val="none" w:sz="0" w:space="0" w:color="auto"/>
                    <w:bottom w:val="none" w:sz="0" w:space="0" w:color="auto"/>
                    <w:right w:val="none" w:sz="0" w:space="0" w:color="auto"/>
                  </w:divBdr>
                  <w:divsChild>
                    <w:div w:id="2046372376">
                      <w:marLeft w:val="0"/>
                      <w:marRight w:val="0"/>
                      <w:marTop w:val="0"/>
                      <w:marBottom w:val="0"/>
                      <w:divBdr>
                        <w:top w:val="none" w:sz="0" w:space="0" w:color="auto"/>
                        <w:left w:val="none" w:sz="0" w:space="0" w:color="auto"/>
                        <w:bottom w:val="none" w:sz="0" w:space="0" w:color="auto"/>
                        <w:right w:val="none" w:sz="0" w:space="0" w:color="auto"/>
                      </w:divBdr>
                    </w:div>
                  </w:divsChild>
                </w:div>
                <w:div w:id="645282826">
                  <w:marLeft w:val="0"/>
                  <w:marRight w:val="0"/>
                  <w:marTop w:val="0"/>
                  <w:marBottom w:val="0"/>
                  <w:divBdr>
                    <w:top w:val="none" w:sz="0" w:space="0" w:color="auto"/>
                    <w:left w:val="none" w:sz="0" w:space="0" w:color="auto"/>
                    <w:bottom w:val="none" w:sz="0" w:space="0" w:color="auto"/>
                    <w:right w:val="none" w:sz="0" w:space="0" w:color="auto"/>
                  </w:divBdr>
                  <w:divsChild>
                    <w:div w:id="1163664580">
                      <w:marLeft w:val="0"/>
                      <w:marRight w:val="0"/>
                      <w:marTop w:val="0"/>
                      <w:marBottom w:val="0"/>
                      <w:divBdr>
                        <w:top w:val="none" w:sz="0" w:space="0" w:color="auto"/>
                        <w:left w:val="none" w:sz="0" w:space="0" w:color="auto"/>
                        <w:bottom w:val="none" w:sz="0" w:space="0" w:color="auto"/>
                        <w:right w:val="none" w:sz="0" w:space="0" w:color="auto"/>
                      </w:divBdr>
                    </w:div>
                  </w:divsChild>
                </w:div>
                <w:div w:id="878517457">
                  <w:marLeft w:val="0"/>
                  <w:marRight w:val="0"/>
                  <w:marTop w:val="0"/>
                  <w:marBottom w:val="0"/>
                  <w:divBdr>
                    <w:top w:val="none" w:sz="0" w:space="0" w:color="auto"/>
                    <w:left w:val="none" w:sz="0" w:space="0" w:color="auto"/>
                    <w:bottom w:val="none" w:sz="0" w:space="0" w:color="auto"/>
                    <w:right w:val="none" w:sz="0" w:space="0" w:color="auto"/>
                  </w:divBdr>
                  <w:divsChild>
                    <w:div w:id="1568228425">
                      <w:marLeft w:val="0"/>
                      <w:marRight w:val="0"/>
                      <w:marTop w:val="0"/>
                      <w:marBottom w:val="0"/>
                      <w:divBdr>
                        <w:top w:val="none" w:sz="0" w:space="0" w:color="auto"/>
                        <w:left w:val="none" w:sz="0" w:space="0" w:color="auto"/>
                        <w:bottom w:val="none" w:sz="0" w:space="0" w:color="auto"/>
                        <w:right w:val="none" w:sz="0" w:space="0" w:color="auto"/>
                      </w:divBdr>
                    </w:div>
                  </w:divsChild>
                </w:div>
                <w:div w:id="670714">
                  <w:marLeft w:val="0"/>
                  <w:marRight w:val="0"/>
                  <w:marTop w:val="0"/>
                  <w:marBottom w:val="0"/>
                  <w:divBdr>
                    <w:top w:val="none" w:sz="0" w:space="0" w:color="auto"/>
                    <w:left w:val="none" w:sz="0" w:space="0" w:color="auto"/>
                    <w:bottom w:val="none" w:sz="0" w:space="0" w:color="auto"/>
                    <w:right w:val="none" w:sz="0" w:space="0" w:color="auto"/>
                  </w:divBdr>
                  <w:divsChild>
                    <w:div w:id="531460374">
                      <w:marLeft w:val="0"/>
                      <w:marRight w:val="0"/>
                      <w:marTop w:val="0"/>
                      <w:marBottom w:val="0"/>
                      <w:divBdr>
                        <w:top w:val="none" w:sz="0" w:space="0" w:color="auto"/>
                        <w:left w:val="none" w:sz="0" w:space="0" w:color="auto"/>
                        <w:bottom w:val="none" w:sz="0" w:space="0" w:color="auto"/>
                        <w:right w:val="none" w:sz="0" w:space="0" w:color="auto"/>
                      </w:divBdr>
                    </w:div>
                  </w:divsChild>
                </w:div>
                <w:div w:id="58939488">
                  <w:marLeft w:val="0"/>
                  <w:marRight w:val="0"/>
                  <w:marTop w:val="0"/>
                  <w:marBottom w:val="0"/>
                  <w:divBdr>
                    <w:top w:val="none" w:sz="0" w:space="0" w:color="auto"/>
                    <w:left w:val="none" w:sz="0" w:space="0" w:color="auto"/>
                    <w:bottom w:val="none" w:sz="0" w:space="0" w:color="auto"/>
                    <w:right w:val="none" w:sz="0" w:space="0" w:color="auto"/>
                  </w:divBdr>
                  <w:divsChild>
                    <w:div w:id="2055032450">
                      <w:marLeft w:val="0"/>
                      <w:marRight w:val="0"/>
                      <w:marTop w:val="0"/>
                      <w:marBottom w:val="0"/>
                      <w:divBdr>
                        <w:top w:val="none" w:sz="0" w:space="0" w:color="auto"/>
                        <w:left w:val="none" w:sz="0" w:space="0" w:color="auto"/>
                        <w:bottom w:val="none" w:sz="0" w:space="0" w:color="auto"/>
                        <w:right w:val="none" w:sz="0" w:space="0" w:color="auto"/>
                      </w:divBdr>
                    </w:div>
                  </w:divsChild>
                </w:div>
                <w:div w:id="1583445868">
                  <w:marLeft w:val="0"/>
                  <w:marRight w:val="0"/>
                  <w:marTop w:val="0"/>
                  <w:marBottom w:val="0"/>
                  <w:divBdr>
                    <w:top w:val="none" w:sz="0" w:space="0" w:color="auto"/>
                    <w:left w:val="none" w:sz="0" w:space="0" w:color="auto"/>
                    <w:bottom w:val="none" w:sz="0" w:space="0" w:color="auto"/>
                    <w:right w:val="none" w:sz="0" w:space="0" w:color="auto"/>
                  </w:divBdr>
                  <w:divsChild>
                    <w:div w:id="107511566">
                      <w:marLeft w:val="0"/>
                      <w:marRight w:val="0"/>
                      <w:marTop w:val="0"/>
                      <w:marBottom w:val="0"/>
                      <w:divBdr>
                        <w:top w:val="none" w:sz="0" w:space="0" w:color="auto"/>
                        <w:left w:val="none" w:sz="0" w:space="0" w:color="auto"/>
                        <w:bottom w:val="none" w:sz="0" w:space="0" w:color="auto"/>
                        <w:right w:val="none" w:sz="0" w:space="0" w:color="auto"/>
                      </w:divBdr>
                    </w:div>
                  </w:divsChild>
                </w:div>
                <w:div w:id="1857306542">
                  <w:marLeft w:val="0"/>
                  <w:marRight w:val="0"/>
                  <w:marTop w:val="0"/>
                  <w:marBottom w:val="0"/>
                  <w:divBdr>
                    <w:top w:val="none" w:sz="0" w:space="0" w:color="auto"/>
                    <w:left w:val="none" w:sz="0" w:space="0" w:color="auto"/>
                    <w:bottom w:val="none" w:sz="0" w:space="0" w:color="auto"/>
                    <w:right w:val="none" w:sz="0" w:space="0" w:color="auto"/>
                  </w:divBdr>
                  <w:divsChild>
                    <w:div w:id="305673416">
                      <w:marLeft w:val="0"/>
                      <w:marRight w:val="0"/>
                      <w:marTop w:val="0"/>
                      <w:marBottom w:val="0"/>
                      <w:divBdr>
                        <w:top w:val="none" w:sz="0" w:space="0" w:color="auto"/>
                        <w:left w:val="none" w:sz="0" w:space="0" w:color="auto"/>
                        <w:bottom w:val="none" w:sz="0" w:space="0" w:color="auto"/>
                        <w:right w:val="none" w:sz="0" w:space="0" w:color="auto"/>
                      </w:divBdr>
                    </w:div>
                  </w:divsChild>
                </w:div>
                <w:div w:id="2704206">
                  <w:marLeft w:val="0"/>
                  <w:marRight w:val="0"/>
                  <w:marTop w:val="0"/>
                  <w:marBottom w:val="0"/>
                  <w:divBdr>
                    <w:top w:val="none" w:sz="0" w:space="0" w:color="auto"/>
                    <w:left w:val="none" w:sz="0" w:space="0" w:color="auto"/>
                    <w:bottom w:val="none" w:sz="0" w:space="0" w:color="auto"/>
                    <w:right w:val="none" w:sz="0" w:space="0" w:color="auto"/>
                  </w:divBdr>
                  <w:divsChild>
                    <w:div w:id="458106549">
                      <w:marLeft w:val="0"/>
                      <w:marRight w:val="0"/>
                      <w:marTop w:val="0"/>
                      <w:marBottom w:val="0"/>
                      <w:divBdr>
                        <w:top w:val="none" w:sz="0" w:space="0" w:color="auto"/>
                        <w:left w:val="none" w:sz="0" w:space="0" w:color="auto"/>
                        <w:bottom w:val="none" w:sz="0" w:space="0" w:color="auto"/>
                        <w:right w:val="none" w:sz="0" w:space="0" w:color="auto"/>
                      </w:divBdr>
                    </w:div>
                  </w:divsChild>
                </w:div>
                <w:div w:id="250697505">
                  <w:marLeft w:val="0"/>
                  <w:marRight w:val="0"/>
                  <w:marTop w:val="0"/>
                  <w:marBottom w:val="0"/>
                  <w:divBdr>
                    <w:top w:val="none" w:sz="0" w:space="0" w:color="auto"/>
                    <w:left w:val="none" w:sz="0" w:space="0" w:color="auto"/>
                    <w:bottom w:val="none" w:sz="0" w:space="0" w:color="auto"/>
                    <w:right w:val="none" w:sz="0" w:space="0" w:color="auto"/>
                  </w:divBdr>
                  <w:divsChild>
                    <w:div w:id="634409863">
                      <w:marLeft w:val="0"/>
                      <w:marRight w:val="0"/>
                      <w:marTop w:val="0"/>
                      <w:marBottom w:val="0"/>
                      <w:divBdr>
                        <w:top w:val="none" w:sz="0" w:space="0" w:color="auto"/>
                        <w:left w:val="none" w:sz="0" w:space="0" w:color="auto"/>
                        <w:bottom w:val="none" w:sz="0" w:space="0" w:color="auto"/>
                        <w:right w:val="none" w:sz="0" w:space="0" w:color="auto"/>
                      </w:divBdr>
                    </w:div>
                  </w:divsChild>
                </w:div>
                <w:div w:id="849493714">
                  <w:marLeft w:val="0"/>
                  <w:marRight w:val="0"/>
                  <w:marTop w:val="0"/>
                  <w:marBottom w:val="0"/>
                  <w:divBdr>
                    <w:top w:val="none" w:sz="0" w:space="0" w:color="auto"/>
                    <w:left w:val="none" w:sz="0" w:space="0" w:color="auto"/>
                    <w:bottom w:val="none" w:sz="0" w:space="0" w:color="auto"/>
                    <w:right w:val="none" w:sz="0" w:space="0" w:color="auto"/>
                  </w:divBdr>
                  <w:divsChild>
                    <w:div w:id="1094279116">
                      <w:marLeft w:val="0"/>
                      <w:marRight w:val="0"/>
                      <w:marTop w:val="0"/>
                      <w:marBottom w:val="0"/>
                      <w:divBdr>
                        <w:top w:val="none" w:sz="0" w:space="0" w:color="auto"/>
                        <w:left w:val="none" w:sz="0" w:space="0" w:color="auto"/>
                        <w:bottom w:val="none" w:sz="0" w:space="0" w:color="auto"/>
                        <w:right w:val="none" w:sz="0" w:space="0" w:color="auto"/>
                      </w:divBdr>
                    </w:div>
                  </w:divsChild>
                </w:div>
                <w:div w:id="277176590">
                  <w:marLeft w:val="0"/>
                  <w:marRight w:val="0"/>
                  <w:marTop w:val="0"/>
                  <w:marBottom w:val="0"/>
                  <w:divBdr>
                    <w:top w:val="none" w:sz="0" w:space="0" w:color="auto"/>
                    <w:left w:val="none" w:sz="0" w:space="0" w:color="auto"/>
                    <w:bottom w:val="none" w:sz="0" w:space="0" w:color="auto"/>
                    <w:right w:val="none" w:sz="0" w:space="0" w:color="auto"/>
                  </w:divBdr>
                  <w:divsChild>
                    <w:div w:id="275211682">
                      <w:marLeft w:val="0"/>
                      <w:marRight w:val="0"/>
                      <w:marTop w:val="0"/>
                      <w:marBottom w:val="0"/>
                      <w:divBdr>
                        <w:top w:val="none" w:sz="0" w:space="0" w:color="auto"/>
                        <w:left w:val="none" w:sz="0" w:space="0" w:color="auto"/>
                        <w:bottom w:val="none" w:sz="0" w:space="0" w:color="auto"/>
                        <w:right w:val="none" w:sz="0" w:space="0" w:color="auto"/>
                      </w:divBdr>
                    </w:div>
                  </w:divsChild>
                </w:div>
                <w:div w:id="20791162">
                  <w:marLeft w:val="0"/>
                  <w:marRight w:val="0"/>
                  <w:marTop w:val="0"/>
                  <w:marBottom w:val="0"/>
                  <w:divBdr>
                    <w:top w:val="none" w:sz="0" w:space="0" w:color="auto"/>
                    <w:left w:val="none" w:sz="0" w:space="0" w:color="auto"/>
                    <w:bottom w:val="none" w:sz="0" w:space="0" w:color="auto"/>
                    <w:right w:val="none" w:sz="0" w:space="0" w:color="auto"/>
                  </w:divBdr>
                  <w:divsChild>
                    <w:div w:id="152263566">
                      <w:marLeft w:val="0"/>
                      <w:marRight w:val="0"/>
                      <w:marTop w:val="0"/>
                      <w:marBottom w:val="0"/>
                      <w:divBdr>
                        <w:top w:val="none" w:sz="0" w:space="0" w:color="auto"/>
                        <w:left w:val="none" w:sz="0" w:space="0" w:color="auto"/>
                        <w:bottom w:val="none" w:sz="0" w:space="0" w:color="auto"/>
                        <w:right w:val="none" w:sz="0" w:space="0" w:color="auto"/>
                      </w:divBdr>
                    </w:div>
                  </w:divsChild>
                </w:div>
                <w:div w:id="1847674028">
                  <w:marLeft w:val="0"/>
                  <w:marRight w:val="0"/>
                  <w:marTop w:val="0"/>
                  <w:marBottom w:val="0"/>
                  <w:divBdr>
                    <w:top w:val="none" w:sz="0" w:space="0" w:color="auto"/>
                    <w:left w:val="none" w:sz="0" w:space="0" w:color="auto"/>
                    <w:bottom w:val="none" w:sz="0" w:space="0" w:color="auto"/>
                    <w:right w:val="none" w:sz="0" w:space="0" w:color="auto"/>
                  </w:divBdr>
                  <w:divsChild>
                    <w:div w:id="1438600137">
                      <w:marLeft w:val="0"/>
                      <w:marRight w:val="0"/>
                      <w:marTop w:val="0"/>
                      <w:marBottom w:val="0"/>
                      <w:divBdr>
                        <w:top w:val="none" w:sz="0" w:space="0" w:color="auto"/>
                        <w:left w:val="none" w:sz="0" w:space="0" w:color="auto"/>
                        <w:bottom w:val="none" w:sz="0" w:space="0" w:color="auto"/>
                        <w:right w:val="none" w:sz="0" w:space="0" w:color="auto"/>
                      </w:divBdr>
                    </w:div>
                  </w:divsChild>
                </w:div>
                <w:div w:id="376468377">
                  <w:marLeft w:val="0"/>
                  <w:marRight w:val="0"/>
                  <w:marTop w:val="0"/>
                  <w:marBottom w:val="0"/>
                  <w:divBdr>
                    <w:top w:val="none" w:sz="0" w:space="0" w:color="auto"/>
                    <w:left w:val="none" w:sz="0" w:space="0" w:color="auto"/>
                    <w:bottom w:val="none" w:sz="0" w:space="0" w:color="auto"/>
                    <w:right w:val="none" w:sz="0" w:space="0" w:color="auto"/>
                  </w:divBdr>
                  <w:divsChild>
                    <w:div w:id="392118340">
                      <w:marLeft w:val="0"/>
                      <w:marRight w:val="0"/>
                      <w:marTop w:val="0"/>
                      <w:marBottom w:val="0"/>
                      <w:divBdr>
                        <w:top w:val="none" w:sz="0" w:space="0" w:color="auto"/>
                        <w:left w:val="none" w:sz="0" w:space="0" w:color="auto"/>
                        <w:bottom w:val="none" w:sz="0" w:space="0" w:color="auto"/>
                        <w:right w:val="none" w:sz="0" w:space="0" w:color="auto"/>
                      </w:divBdr>
                    </w:div>
                  </w:divsChild>
                </w:div>
                <w:div w:id="1504659231">
                  <w:marLeft w:val="0"/>
                  <w:marRight w:val="0"/>
                  <w:marTop w:val="0"/>
                  <w:marBottom w:val="0"/>
                  <w:divBdr>
                    <w:top w:val="none" w:sz="0" w:space="0" w:color="auto"/>
                    <w:left w:val="none" w:sz="0" w:space="0" w:color="auto"/>
                    <w:bottom w:val="none" w:sz="0" w:space="0" w:color="auto"/>
                    <w:right w:val="none" w:sz="0" w:space="0" w:color="auto"/>
                  </w:divBdr>
                  <w:divsChild>
                    <w:div w:id="1633366615">
                      <w:marLeft w:val="0"/>
                      <w:marRight w:val="0"/>
                      <w:marTop w:val="0"/>
                      <w:marBottom w:val="0"/>
                      <w:divBdr>
                        <w:top w:val="none" w:sz="0" w:space="0" w:color="auto"/>
                        <w:left w:val="none" w:sz="0" w:space="0" w:color="auto"/>
                        <w:bottom w:val="none" w:sz="0" w:space="0" w:color="auto"/>
                        <w:right w:val="none" w:sz="0" w:space="0" w:color="auto"/>
                      </w:divBdr>
                    </w:div>
                  </w:divsChild>
                </w:div>
                <w:div w:id="1599633435">
                  <w:marLeft w:val="0"/>
                  <w:marRight w:val="0"/>
                  <w:marTop w:val="0"/>
                  <w:marBottom w:val="0"/>
                  <w:divBdr>
                    <w:top w:val="none" w:sz="0" w:space="0" w:color="auto"/>
                    <w:left w:val="none" w:sz="0" w:space="0" w:color="auto"/>
                    <w:bottom w:val="none" w:sz="0" w:space="0" w:color="auto"/>
                    <w:right w:val="none" w:sz="0" w:space="0" w:color="auto"/>
                  </w:divBdr>
                  <w:divsChild>
                    <w:div w:id="142166877">
                      <w:marLeft w:val="0"/>
                      <w:marRight w:val="0"/>
                      <w:marTop w:val="0"/>
                      <w:marBottom w:val="0"/>
                      <w:divBdr>
                        <w:top w:val="none" w:sz="0" w:space="0" w:color="auto"/>
                        <w:left w:val="none" w:sz="0" w:space="0" w:color="auto"/>
                        <w:bottom w:val="none" w:sz="0" w:space="0" w:color="auto"/>
                        <w:right w:val="none" w:sz="0" w:space="0" w:color="auto"/>
                      </w:divBdr>
                    </w:div>
                  </w:divsChild>
                </w:div>
                <w:div w:id="1383484539">
                  <w:marLeft w:val="0"/>
                  <w:marRight w:val="0"/>
                  <w:marTop w:val="0"/>
                  <w:marBottom w:val="0"/>
                  <w:divBdr>
                    <w:top w:val="none" w:sz="0" w:space="0" w:color="auto"/>
                    <w:left w:val="none" w:sz="0" w:space="0" w:color="auto"/>
                    <w:bottom w:val="none" w:sz="0" w:space="0" w:color="auto"/>
                    <w:right w:val="none" w:sz="0" w:space="0" w:color="auto"/>
                  </w:divBdr>
                  <w:divsChild>
                    <w:div w:id="1063681869">
                      <w:marLeft w:val="0"/>
                      <w:marRight w:val="0"/>
                      <w:marTop w:val="0"/>
                      <w:marBottom w:val="0"/>
                      <w:divBdr>
                        <w:top w:val="none" w:sz="0" w:space="0" w:color="auto"/>
                        <w:left w:val="none" w:sz="0" w:space="0" w:color="auto"/>
                        <w:bottom w:val="none" w:sz="0" w:space="0" w:color="auto"/>
                        <w:right w:val="none" w:sz="0" w:space="0" w:color="auto"/>
                      </w:divBdr>
                    </w:div>
                  </w:divsChild>
                </w:div>
                <w:div w:id="2134010135">
                  <w:marLeft w:val="0"/>
                  <w:marRight w:val="0"/>
                  <w:marTop w:val="0"/>
                  <w:marBottom w:val="0"/>
                  <w:divBdr>
                    <w:top w:val="none" w:sz="0" w:space="0" w:color="auto"/>
                    <w:left w:val="none" w:sz="0" w:space="0" w:color="auto"/>
                    <w:bottom w:val="none" w:sz="0" w:space="0" w:color="auto"/>
                    <w:right w:val="none" w:sz="0" w:space="0" w:color="auto"/>
                  </w:divBdr>
                  <w:divsChild>
                    <w:div w:id="848133686">
                      <w:marLeft w:val="0"/>
                      <w:marRight w:val="0"/>
                      <w:marTop w:val="0"/>
                      <w:marBottom w:val="0"/>
                      <w:divBdr>
                        <w:top w:val="none" w:sz="0" w:space="0" w:color="auto"/>
                        <w:left w:val="none" w:sz="0" w:space="0" w:color="auto"/>
                        <w:bottom w:val="none" w:sz="0" w:space="0" w:color="auto"/>
                        <w:right w:val="none" w:sz="0" w:space="0" w:color="auto"/>
                      </w:divBdr>
                    </w:div>
                  </w:divsChild>
                </w:div>
                <w:div w:id="1490049406">
                  <w:marLeft w:val="0"/>
                  <w:marRight w:val="0"/>
                  <w:marTop w:val="0"/>
                  <w:marBottom w:val="0"/>
                  <w:divBdr>
                    <w:top w:val="none" w:sz="0" w:space="0" w:color="auto"/>
                    <w:left w:val="none" w:sz="0" w:space="0" w:color="auto"/>
                    <w:bottom w:val="none" w:sz="0" w:space="0" w:color="auto"/>
                    <w:right w:val="none" w:sz="0" w:space="0" w:color="auto"/>
                  </w:divBdr>
                  <w:divsChild>
                    <w:div w:id="736711071">
                      <w:marLeft w:val="0"/>
                      <w:marRight w:val="0"/>
                      <w:marTop w:val="0"/>
                      <w:marBottom w:val="0"/>
                      <w:divBdr>
                        <w:top w:val="none" w:sz="0" w:space="0" w:color="auto"/>
                        <w:left w:val="none" w:sz="0" w:space="0" w:color="auto"/>
                        <w:bottom w:val="none" w:sz="0" w:space="0" w:color="auto"/>
                        <w:right w:val="none" w:sz="0" w:space="0" w:color="auto"/>
                      </w:divBdr>
                    </w:div>
                  </w:divsChild>
                </w:div>
                <w:div w:id="282272006">
                  <w:marLeft w:val="0"/>
                  <w:marRight w:val="0"/>
                  <w:marTop w:val="0"/>
                  <w:marBottom w:val="0"/>
                  <w:divBdr>
                    <w:top w:val="none" w:sz="0" w:space="0" w:color="auto"/>
                    <w:left w:val="none" w:sz="0" w:space="0" w:color="auto"/>
                    <w:bottom w:val="none" w:sz="0" w:space="0" w:color="auto"/>
                    <w:right w:val="none" w:sz="0" w:space="0" w:color="auto"/>
                  </w:divBdr>
                  <w:divsChild>
                    <w:div w:id="1191259897">
                      <w:marLeft w:val="0"/>
                      <w:marRight w:val="0"/>
                      <w:marTop w:val="0"/>
                      <w:marBottom w:val="0"/>
                      <w:divBdr>
                        <w:top w:val="none" w:sz="0" w:space="0" w:color="auto"/>
                        <w:left w:val="none" w:sz="0" w:space="0" w:color="auto"/>
                        <w:bottom w:val="none" w:sz="0" w:space="0" w:color="auto"/>
                        <w:right w:val="none" w:sz="0" w:space="0" w:color="auto"/>
                      </w:divBdr>
                    </w:div>
                  </w:divsChild>
                </w:div>
                <w:div w:id="581375099">
                  <w:marLeft w:val="0"/>
                  <w:marRight w:val="0"/>
                  <w:marTop w:val="0"/>
                  <w:marBottom w:val="0"/>
                  <w:divBdr>
                    <w:top w:val="none" w:sz="0" w:space="0" w:color="auto"/>
                    <w:left w:val="none" w:sz="0" w:space="0" w:color="auto"/>
                    <w:bottom w:val="none" w:sz="0" w:space="0" w:color="auto"/>
                    <w:right w:val="none" w:sz="0" w:space="0" w:color="auto"/>
                  </w:divBdr>
                  <w:divsChild>
                    <w:div w:id="1821532650">
                      <w:marLeft w:val="0"/>
                      <w:marRight w:val="0"/>
                      <w:marTop w:val="0"/>
                      <w:marBottom w:val="0"/>
                      <w:divBdr>
                        <w:top w:val="none" w:sz="0" w:space="0" w:color="auto"/>
                        <w:left w:val="none" w:sz="0" w:space="0" w:color="auto"/>
                        <w:bottom w:val="none" w:sz="0" w:space="0" w:color="auto"/>
                        <w:right w:val="none" w:sz="0" w:space="0" w:color="auto"/>
                      </w:divBdr>
                    </w:div>
                    <w:div w:id="1734231483">
                      <w:marLeft w:val="0"/>
                      <w:marRight w:val="0"/>
                      <w:marTop w:val="0"/>
                      <w:marBottom w:val="0"/>
                      <w:divBdr>
                        <w:top w:val="none" w:sz="0" w:space="0" w:color="auto"/>
                        <w:left w:val="none" w:sz="0" w:space="0" w:color="auto"/>
                        <w:bottom w:val="none" w:sz="0" w:space="0" w:color="auto"/>
                        <w:right w:val="none" w:sz="0" w:space="0" w:color="auto"/>
                      </w:divBdr>
                    </w:div>
                  </w:divsChild>
                </w:div>
                <w:div w:id="427820405">
                  <w:marLeft w:val="0"/>
                  <w:marRight w:val="0"/>
                  <w:marTop w:val="0"/>
                  <w:marBottom w:val="0"/>
                  <w:divBdr>
                    <w:top w:val="none" w:sz="0" w:space="0" w:color="auto"/>
                    <w:left w:val="none" w:sz="0" w:space="0" w:color="auto"/>
                    <w:bottom w:val="none" w:sz="0" w:space="0" w:color="auto"/>
                    <w:right w:val="none" w:sz="0" w:space="0" w:color="auto"/>
                  </w:divBdr>
                  <w:divsChild>
                    <w:div w:id="841119272">
                      <w:marLeft w:val="0"/>
                      <w:marRight w:val="0"/>
                      <w:marTop w:val="0"/>
                      <w:marBottom w:val="0"/>
                      <w:divBdr>
                        <w:top w:val="none" w:sz="0" w:space="0" w:color="auto"/>
                        <w:left w:val="none" w:sz="0" w:space="0" w:color="auto"/>
                        <w:bottom w:val="none" w:sz="0" w:space="0" w:color="auto"/>
                        <w:right w:val="none" w:sz="0" w:space="0" w:color="auto"/>
                      </w:divBdr>
                    </w:div>
                    <w:div w:id="10462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608293">
          <w:marLeft w:val="0"/>
          <w:marRight w:val="0"/>
          <w:marTop w:val="0"/>
          <w:marBottom w:val="0"/>
          <w:divBdr>
            <w:top w:val="none" w:sz="0" w:space="0" w:color="auto"/>
            <w:left w:val="none" w:sz="0" w:space="0" w:color="auto"/>
            <w:bottom w:val="none" w:sz="0" w:space="0" w:color="auto"/>
            <w:right w:val="none" w:sz="0" w:space="0" w:color="auto"/>
          </w:divBdr>
          <w:divsChild>
            <w:div w:id="1670864432">
              <w:marLeft w:val="0"/>
              <w:marRight w:val="0"/>
              <w:marTop w:val="0"/>
              <w:marBottom w:val="0"/>
              <w:divBdr>
                <w:top w:val="none" w:sz="0" w:space="0" w:color="auto"/>
                <w:left w:val="none" w:sz="0" w:space="0" w:color="auto"/>
                <w:bottom w:val="none" w:sz="0" w:space="0" w:color="auto"/>
                <w:right w:val="none" w:sz="0" w:space="0" w:color="auto"/>
              </w:divBdr>
            </w:div>
          </w:divsChild>
        </w:div>
        <w:div w:id="837890171">
          <w:marLeft w:val="0"/>
          <w:marRight w:val="0"/>
          <w:marTop w:val="0"/>
          <w:marBottom w:val="0"/>
          <w:divBdr>
            <w:top w:val="none" w:sz="0" w:space="0" w:color="auto"/>
            <w:left w:val="none" w:sz="0" w:space="0" w:color="auto"/>
            <w:bottom w:val="none" w:sz="0" w:space="0" w:color="auto"/>
            <w:right w:val="none" w:sz="0" w:space="0" w:color="auto"/>
          </w:divBdr>
          <w:divsChild>
            <w:div w:id="406078343">
              <w:marLeft w:val="0"/>
              <w:marRight w:val="0"/>
              <w:marTop w:val="0"/>
              <w:marBottom w:val="0"/>
              <w:divBdr>
                <w:top w:val="none" w:sz="0" w:space="0" w:color="auto"/>
                <w:left w:val="none" w:sz="0" w:space="0" w:color="auto"/>
                <w:bottom w:val="none" w:sz="0" w:space="0" w:color="auto"/>
                <w:right w:val="none" w:sz="0" w:space="0" w:color="auto"/>
              </w:divBdr>
            </w:div>
          </w:divsChild>
        </w:div>
        <w:div w:id="1802770552">
          <w:marLeft w:val="0"/>
          <w:marRight w:val="0"/>
          <w:marTop w:val="0"/>
          <w:marBottom w:val="0"/>
          <w:divBdr>
            <w:top w:val="none" w:sz="0" w:space="0" w:color="auto"/>
            <w:left w:val="none" w:sz="0" w:space="0" w:color="auto"/>
            <w:bottom w:val="none" w:sz="0" w:space="0" w:color="auto"/>
            <w:right w:val="none" w:sz="0" w:space="0" w:color="auto"/>
          </w:divBdr>
          <w:divsChild>
            <w:div w:id="1783956072">
              <w:marLeft w:val="0"/>
              <w:marRight w:val="0"/>
              <w:marTop w:val="0"/>
              <w:marBottom w:val="0"/>
              <w:divBdr>
                <w:top w:val="none" w:sz="0" w:space="0" w:color="auto"/>
                <w:left w:val="none" w:sz="0" w:space="0" w:color="auto"/>
                <w:bottom w:val="none" w:sz="0" w:space="0" w:color="auto"/>
                <w:right w:val="none" w:sz="0" w:space="0" w:color="auto"/>
              </w:divBdr>
            </w:div>
          </w:divsChild>
        </w:div>
        <w:div w:id="1100415197">
          <w:marLeft w:val="0"/>
          <w:marRight w:val="0"/>
          <w:marTop w:val="0"/>
          <w:marBottom w:val="0"/>
          <w:divBdr>
            <w:top w:val="none" w:sz="0" w:space="0" w:color="auto"/>
            <w:left w:val="none" w:sz="0" w:space="0" w:color="auto"/>
            <w:bottom w:val="none" w:sz="0" w:space="0" w:color="auto"/>
            <w:right w:val="none" w:sz="0" w:space="0" w:color="auto"/>
          </w:divBdr>
          <w:divsChild>
            <w:div w:id="1886989492">
              <w:marLeft w:val="0"/>
              <w:marRight w:val="0"/>
              <w:marTop w:val="0"/>
              <w:marBottom w:val="0"/>
              <w:divBdr>
                <w:top w:val="none" w:sz="0" w:space="0" w:color="auto"/>
                <w:left w:val="none" w:sz="0" w:space="0" w:color="auto"/>
                <w:bottom w:val="none" w:sz="0" w:space="0" w:color="auto"/>
                <w:right w:val="none" w:sz="0" w:space="0" w:color="auto"/>
              </w:divBdr>
            </w:div>
            <w:div w:id="550460568">
              <w:marLeft w:val="0"/>
              <w:marRight w:val="0"/>
              <w:marTop w:val="0"/>
              <w:marBottom w:val="0"/>
              <w:divBdr>
                <w:top w:val="none" w:sz="0" w:space="0" w:color="auto"/>
                <w:left w:val="none" w:sz="0" w:space="0" w:color="auto"/>
                <w:bottom w:val="none" w:sz="0" w:space="0" w:color="auto"/>
                <w:right w:val="none" w:sz="0" w:space="0" w:color="auto"/>
              </w:divBdr>
            </w:div>
            <w:div w:id="1454908379">
              <w:marLeft w:val="0"/>
              <w:marRight w:val="0"/>
              <w:marTop w:val="0"/>
              <w:marBottom w:val="0"/>
              <w:divBdr>
                <w:top w:val="none" w:sz="0" w:space="0" w:color="auto"/>
                <w:left w:val="none" w:sz="0" w:space="0" w:color="auto"/>
                <w:bottom w:val="none" w:sz="0" w:space="0" w:color="auto"/>
                <w:right w:val="none" w:sz="0" w:space="0" w:color="auto"/>
              </w:divBdr>
            </w:div>
            <w:div w:id="296378606">
              <w:marLeft w:val="0"/>
              <w:marRight w:val="0"/>
              <w:marTop w:val="0"/>
              <w:marBottom w:val="0"/>
              <w:divBdr>
                <w:top w:val="none" w:sz="0" w:space="0" w:color="auto"/>
                <w:left w:val="none" w:sz="0" w:space="0" w:color="auto"/>
                <w:bottom w:val="none" w:sz="0" w:space="0" w:color="auto"/>
                <w:right w:val="none" w:sz="0" w:space="0" w:color="auto"/>
              </w:divBdr>
            </w:div>
            <w:div w:id="998926618">
              <w:marLeft w:val="0"/>
              <w:marRight w:val="0"/>
              <w:marTop w:val="0"/>
              <w:marBottom w:val="0"/>
              <w:divBdr>
                <w:top w:val="none" w:sz="0" w:space="0" w:color="auto"/>
                <w:left w:val="none" w:sz="0" w:space="0" w:color="auto"/>
                <w:bottom w:val="none" w:sz="0" w:space="0" w:color="auto"/>
                <w:right w:val="none" w:sz="0" w:space="0" w:color="auto"/>
              </w:divBdr>
            </w:div>
            <w:div w:id="255024274">
              <w:marLeft w:val="0"/>
              <w:marRight w:val="0"/>
              <w:marTop w:val="0"/>
              <w:marBottom w:val="0"/>
              <w:divBdr>
                <w:top w:val="none" w:sz="0" w:space="0" w:color="auto"/>
                <w:left w:val="none" w:sz="0" w:space="0" w:color="auto"/>
                <w:bottom w:val="none" w:sz="0" w:space="0" w:color="auto"/>
                <w:right w:val="none" w:sz="0" w:space="0" w:color="auto"/>
              </w:divBdr>
            </w:div>
            <w:div w:id="593827501">
              <w:marLeft w:val="0"/>
              <w:marRight w:val="0"/>
              <w:marTop w:val="0"/>
              <w:marBottom w:val="0"/>
              <w:divBdr>
                <w:top w:val="none" w:sz="0" w:space="0" w:color="auto"/>
                <w:left w:val="none" w:sz="0" w:space="0" w:color="auto"/>
                <w:bottom w:val="none" w:sz="0" w:space="0" w:color="auto"/>
                <w:right w:val="none" w:sz="0" w:space="0" w:color="auto"/>
              </w:divBdr>
            </w:div>
            <w:div w:id="2003897264">
              <w:marLeft w:val="0"/>
              <w:marRight w:val="0"/>
              <w:marTop w:val="0"/>
              <w:marBottom w:val="0"/>
              <w:divBdr>
                <w:top w:val="none" w:sz="0" w:space="0" w:color="auto"/>
                <w:left w:val="none" w:sz="0" w:space="0" w:color="auto"/>
                <w:bottom w:val="none" w:sz="0" w:space="0" w:color="auto"/>
                <w:right w:val="none" w:sz="0" w:space="0" w:color="auto"/>
              </w:divBdr>
            </w:div>
            <w:div w:id="817646781">
              <w:marLeft w:val="0"/>
              <w:marRight w:val="0"/>
              <w:marTop w:val="0"/>
              <w:marBottom w:val="0"/>
              <w:divBdr>
                <w:top w:val="none" w:sz="0" w:space="0" w:color="auto"/>
                <w:left w:val="none" w:sz="0" w:space="0" w:color="auto"/>
                <w:bottom w:val="none" w:sz="0" w:space="0" w:color="auto"/>
                <w:right w:val="none" w:sz="0" w:space="0" w:color="auto"/>
              </w:divBdr>
            </w:div>
            <w:div w:id="1019043054">
              <w:marLeft w:val="0"/>
              <w:marRight w:val="0"/>
              <w:marTop w:val="0"/>
              <w:marBottom w:val="0"/>
              <w:divBdr>
                <w:top w:val="none" w:sz="0" w:space="0" w:color="auto"/>
                <w:left w:val="none" w:sz="0" w:space="0" w:color="auto"/>
                <w:bottom w:val="none" w:sz="0" w:space="0" w:color="auto"/>
                <w:right w:val="none" w:sz="0" w:space="0" w:color="auto"/>
              </w:divBdr>
            </w:div>
            <w:div w:id="103616505">
              <w:marLeft w:val="0"/>
              <w:marRight w:val="0"/>
              <w:marTop w:val="0"/>
              <w:marBottom w:val="0"/>
              <w:divBdr>
                <w:top w:val="none" w:sz="0" w:space="0" w:color="auto"/>
                <w:left w:val="none" w:sz="0" w:space="0" w:color="auto"/>
                <w:bottom w:val="none" w:sz="0" w:space="0" w:color="auto"/>
                <w:right w:val="none" w:sz="0" w:space="0" w:color="auto"/>
              </w:divBdr>
            </w:div>
            <w:div w:id="75784390">
              <w:marLeft w:val="0"/>
              <w:marRight w:val="0"/>
              <w:marTop w:val="0"/>
              <w:marBottom w:val="0"/>
              <w:divBdr>
                <w:top w:val="none" w:sz="0" w:space="0" w:color="auto"/>
                <w:left w:val="none" w:sz="0" w:space="0" w:color="auto"/>
                <w:bottom w:val="none" w:sz="0" w:space="0" w:color="auto"/>
                <w:right w:val="none" w:sz="0" w:space="0" w:color="auto"/>
              </w:divBdr>
            </w:div>
            <w:div w:id="287783679">
              <w:marLeft w:val="0"/>
              <w:marRight w:val="0"/>
              <w:marTop w:val="0"/>
              <w:marBottom w:val="0"/>
              <w:divBdr>
                <w:top w:val="none" w:sz="0" w:space="0" w:color="auto"/>
                <w:left w:val="none" w:sz="0" w:space="0" w:color="auto"/>
                <w:bottom w:val="none" w:sz="0" w:space="0" w:color="auto"/>
                <w:right w:val="none" w:sz="0" w:space="0" w:color="auto"/>
              </w:divBdr>
            </w:div>
            <w:div w:id="1132820292">
              <w:marLeft w:val="0"/>
              <w:marRight w:val="0"/>
              <w:marTop w:val="0"/>
              <w:marBottom w:val="0"/>
              <w:divBdr>
                <w:top w:val="none" w:sz="0" w:space="0" w:color="auto"/>
                <w:left w:val="none" w:sz="0" w:space="0" w:color="auto"/>
                <w:bottom w:val="none" w:sz="0" w:space="0" w:color="auto"/>
                <w:right w:val="none" w:sz="0" w:space="0" w:color="auto"/>
              </w:divBdr>
            </w:div>
            <w:div w:id="673066625">
              <w:marLeft w:val="0"/>
              <w:marRight w:val="0"/>
              <w:marTop w:val="0"/>
              <w:marBottom w:val="0"/>
              <w:divBdr>
                <w:top w:val="none" w:sz="0" w:space="0" w:color="auto"/>
                <w:left w:val="none" w:sz="0" w:space="0" w:color="auto"/>
                <w:bottom w:val="none" w:sz="0" w:space="0" w:color="auto"/>
                <w:right w:val="none" w:sz="0" w:space="0" w:color="auto"/>
              </w:divBdr>
            </w:div>
            <w:div w:id="602345663">
              <w:marLeft w:val="0"/>
              <w:marRight w:val="0"/>
              <w:marTop w:val="0"/>
              <w:marBottom w:val="0"/>
              <w:divBdr>
                <w:top w:val="none" w:sz="0" w:space="0" w:color="auto"/>
                <w:left w:val="none" w:sz="0" w:space="0" w:color="auto"/>
                <w:bottom w:val="none" w:sz="0" w:space="0" w:color="auto"/>
                <w:right w:val="none" w:sz="0" w:space="0" w:color="auto"/>
              </w:divBdr>
            </w:div>
            <w:div w:id="668025567">
              <w:marLeft w:val="0"/>
              <w:marRight w:val="0"/>
              <w:marTop w:val="0"/>
              <w:marBottom w:val="0"/>
              <w:divBdr>
                <w:top w:val="none" w:sz="0" w:space="0" w:color="auto"/>
                <w:left w:val="none" w:sz="0" w:space="0" w:color="auto"/>
                <w:bottom w:val="none" w:sz="0" w:space="0" w:color="auto"/>
                <w:right w:val="none" w:sz="0" w:space="0" w:color="auto"/>
              </w:divBdr>
            </w:div>
            <w:div w:id="1315601387">
              <w:marLeft w:val="0"/>
              <w:marRight w:val="0"/>
              <w:marTop w:val="0"/>
              <w:marBottom w:val="0"/>
              <w:divBdr>
                <w:top w:val="none" w:sz="0" w:space="0" w:color="auto"/>
                <w:left w:val="none" w:sz="0" w:space="0" w:color="auto"/>
                <w:bottom w:val="none" w:sz="0" w:space="0" w:color="auto"/>
                <w:right w:val="none" w:sz="0" w:space="0" w:color="auto"/>
              </w:divBdr>
            </w:div>
            <w:div w:id="1928928463">
              <w:marLeft w:val="0"/>
              <w:marRight w:val="0"/>
              <w:marTop w:val="0"/>
              <w:marBottom w:val="0"/>
              <w:divBdr>
                <w:top w:val="none" w:sz="0" w:space="0" w:color="auto"/>
                <w:left w:val="none" w:sz="0" w:space="0" w:color="auto"/>
                <w:bottom w:val="none" w:sz="0" w:space="0" w:color="auto"/>
                <w:right w:val="none" w:sz="0" w:space="0" w:color="auto"/>
              </w:divBdr>
            </w:div>
            <w:div w:id="541554454">
              <w:marLeft w:val="0"/>
              <w:marRight w:val="0"/>
              <w:marTop w:val="0"/>
              <w:marBottom w:val="0"/>
              <w:divBdr>
                <w:top w:val="none" w:sz="0" w:space="0" w:color="auto"/>
                <w:left w:val="none" w:sz="0" w:space="0" w:color="auto"/>
                <w:bottom w:val="none" w:sz="0" w:space="0" w:color="auto"/>
                <w:right w:val="none" w:sz="0" w:space="0" w:color="auto"/>
              </w:divBdr>
            </w:div>
          </w:divsChild>
        </w:div>
        <w:div w:id="1290866934">
          <w:marLeft w:val="0"/>
          <w:marRight w:val="0"/>
          <w:marTop w:val="0"/>
          <w:marBottom w:val="0"/>
          <w:divBdr>
            <w:top w:val="none" w:sz="0" w:space="0" w:color="auto"/>
            <w:left w:val="none" w:sz="0" w:space="0" w:color="auto"/>
            <w:bottom w:val="none" w:sz="0" w:space="0" w:color="auto"/>
            <w:right w:val="none" w:sz="0" w:space="0" w:color="auto"/>
          </w:divBdr>
          <w:divsChild>
            <w:div w:id="1249998615">
              <w:marLeft w:val="0"/>
              <w:marRight w:val="0"/>
              <w:marTop w:val="0"/>
              <w:marBottom w:val="0"/>
              <w:divBdr>
                <w:top w:val="none" w:sz="0" w:space="0" w:color="auto"/>
                <w:left w:val="none" w:sz="0" w:space="0" w:color="auto"/>
                <w:bottom w:val="none" w:sz="0" w:space="0" w:color="auto"/>
                <w:right w:val="none" w:sz="0" w:space="0" w:color="auto"/>
              </w:divBdr>
            </w:div>
            <w:div w:id="787510008">
              <w:marLeft w:val="0"/>
              <w:marRight w:val="0"/>
              <w:marTop w:val="0"/>
              <w:marBottom w:val="0"/>
              <w:divBdr>
                <w:top w:val="none" w:sz="0" w:space="0" w:color="auto"/>
                <w:left w:val="none" w:sz="0" w:space="0" w:color="auto"/>
                <w:bottom w:val="none" w:sz="0" w:space="0" w:color="auto"/>
                <w:right w:val="none" w:sz="0" w:space="0" w:color="auto"/>
              </w:divBdr>
            </w:div>
            <w:div w:id="1446461907">
              <w:marLeft w:val="0"/>
              <w:marRight w:val="0"/>
              <w:marTop w:val="0"/>
              <w:marBottom w:val="0"/>
              <w:divBdr>
                <w:top w:val="none" w:sz="0" w:space="0" w:color="auto"/>
                <w:left w:val="none" w:sz="0" w:space="0" w:color="auto"/>
                <w:bottom w:val="none" w:sz="0" w:space="0" w:color="auto"/>
                <w:right w:val="none" w:sz="0" w:space="0" w:color="auto"/>
              </w:divBdr>
            </w:div>
            <w:div w:id="1608342775">
              <w:marLeft w:val="0"/>
              <w:marRight w:val="0"/>
              <w:marTop w:val="0"/>
              <w:marBottom w:val="0"/>
              <w:divBdr>
                <w:top w:val="none" w:sz="0" w:space="0" w:color="auto"/>
                <w:left w:val="none" w:sz="0" w:space="0" w:color="auto"/>
                <w:bottom w:val="none" w:sz="0" w:space="0" w:color="auto"/>
                <w:right w:val="none" w:sz="0" w:space="0" w:color="auto"/>
              </w:divBdr>
            </w:div>
            <w:div w:id="1918200681">
              <w:marLeft w:val="0"/>
              <w:marRight w:val="0"/>
              <w:marTop w:val="0"/>
              <w:marBottom w:val="0"/>
              <w:divBdr>
                <w:top w:val="none" w:sz="0" w:space="0" w:color="auto"/>
                <w:left w:val="none" w:sz="0" w:space="0" w:color="auto"/>
                <w:bottom w:val="none" w:sz="0" w:space="0" w:color="auto"/>
                <w:right w:val="none" w:sz="0" w:space="0" w:color="auto"/>
              </w:divBdr>
            </w:div>
            <w:div w:id="125125127">
              <w:marLeft w:val="0"/>
              <w:marRight w:val="0"/>
              <w:marTop w:val="0"/>
              <w:marBottom w:val="0"/>
              <w:divBdr>
                <w:top w:val="none" w:sz="0" w:space="0" w:color="auto"/>
                <w:left w:val="none" w:sz="0" w:space="0" w:color="auto"/>
                <w:bottom w:val="none" w:sz="0" w:space="0" w:color="auto"/>
                <w:right w:val="none" w:sz="0" w:space="0" w:color="auto"/>
              </w:divBdr>
            </w:div>
            <w:div w:id="636880728">
              <w:marLeft w:val="0"/>
              <w:marRight w:val="0"/>
              <w:marTop w:val="0"/>
              <w:marBottom w:val="0"/>
              <w:divBdr>
                <w:top w:val="none" w:sz="0" w:space="0" w:color="auto"/>
                <w:left w:val="none" w:sz="0" w:space="0" w:color="auto"/>
                <w:bottom w:val="none" w:sz="0" w:space="0" w:color="auto"/>
                <w:right w:val="none" w:sz="0" w:space="0" w:color="auto"/>
              </w:divBdr>
            </w:div>
            <w:div w:id="1462575831">
              <w:marLeft w:val="0"/>
              <w:marRight w:val="0"/>
              <w:marTop w:val="0"/>
              <w:marBottom w:val="0"/>
              <w:divBdr>
                <w:top w:val="none" w:sz="0" w:space="0" w:color="auto"/>
                <w:left w:val="none" w:sz="0" w:space="0" w:color="auto"/>
                <w:bottom w:val="none" w:sz="0" w:space="0" w:color="auto"/>
                <w:right w:val="none" w:sz="0" w:space="0" w:color="auto"/>
              </w:divBdr>
            </w:div>
            <w:div w:id="743257173">
              <w:marLeft w:val="0"/>
              <w:marRight w:val="0"/>
              <w:marTop w:val="0"/>
              <w:marBottom w:val="0"/>
              <w:divBdr>
                <w:top w:val="none" w:sz="0" w:space="0" w:color="auto"/>
                <w:left w:val="none" w:sz="0" w:space="0" w:color="auto"/>
                <w:bottom w:val="none" w:sz="0" w:space="0" w:color="auto"/>
                <w:right w:val="none" w:sz="0" w:space="0" w:color="auto"/>
              </w:divBdr>
            </w:div>
            <w:div w:id="117190105">
              <w:marLeft w:val="0"/>
              <w:marRight w:val="0"/>
              <w:marTop w:val="0"/>
              <w:marBottom w:val="0"/>
              <w:divBdr>
                <w:top w:val="none" w:sz="0" w:space="0" w:color="auto"/>
                <w:left w:val="none" w:sz="0" w:space="0" w:color="auto"/>
                <w:bottom w:val="none" w:sz="0" w:space="0" w:color="auto"/>
                <w:right w:val="none" w:sz="0" w:space="0" w:color="auto"/>
              </w:divBdr>
            </w:div>
            <w:div w:id="294261262">
              <w:marLeft w:val="0"/>
              <w:marRight w:val="0"/>
              <w:marTop w:val="0"/>
              <w:marBottom w:val="0"/>
              <w:divBdr>
                <w:top w:val="none" w:sz="0" w:space="0" w:color="auto"/>
                <w:left w:val="none" w:sz="0" w:space="0" w:color="auto"/>
                <w:bottom w:val="none" w:sz="0" w:space="0" w:color="auto"/>
                <w:right w:val="none" w:sz="0" w:space="0" w:color="auto"/>
              </w:divBdr>
            </w:div>
            <w:div w:id="1932277464">
              <w:marLeft w:val="0"/>
              <w:marRight w:val="0"/>
              <w:marTop w:val="0"/>
              <w:marBottom w:val="0"/>
              <w:divBdr>
                <w:top w:val="none" w:sz="0" w:space="0" w:color="auto"/>
                <w:left w:val="none" w:sz="0" w:space="0" w:color="auto"/>
                <w:bottom w:val="none" w:sz="0" w:space="0" w:color="auto"/>
                <w:right w:val="none" w:sz="0" w:space="0" w:color="auto"/>
              </w:divBdr>
            </w:div>
            <w:div w:id="1672372889">
              <w:marLeft w:val="0"/>
              <w:marRight w:val="0"/>
              <w:marTop w:val="0"/>
              <w:marBottom w:val="0"/>
              <w:divBdr>
                <w:top w:val="none" w:sz="0" w:space="0" w:color="auto"/>
                <w:left w:val="none" w:sz="0" w:space="0" w:color="auto"/>
                <w:bottom w:val="none" w:sz="0" w:space="0" w:color="auto"/>
                <w:right w:val="none" w:sz="0" w:space="0" w:color="auto"/>
              </w:divBdr>
            </w:div>
            <w:div w:id="315494118">
              <w:marLeft w:val="0"/>
              <w:marRight w:val="0"/>
              <w:marTop w:val="0"/>
              <w:marBottom w:val="0"/>
              <w:divBdr>
                <w:top w:val="none" w:sz="0" w:space="0" w:color="auto"/>
                <w:left w:val="none" w:sz="0" w:space="0" w:color="auto"/>
                <w:bottom w:val="none" w:sz="0" w:space="0" w:color="auto"/>
                <w:right w:val="none" w:sz="0" w:space="0" w:color="auto"/>
              </w:divBdr>
            </w:div>
            <w:div w:id="1850172135">
              <w:marLeft w:val="0"/>
              <w:marRight w:val="0"/>
              <w:marTop w:val="0"/>
              <w:marBottom w:val="0"/>
              <w:divBdr>
                <w:top w:val="none" w:sz="0" w:space="0" w:color="auto"/>
                <w:left w:val="none" w:sz="0" w:space="0" w:color="auto"/>
                <w:bottom w:val="none" w:sz="0" w:space="0" w:color="auto"/>
                <w:right w:val="none" w:sz="0" w:space="0" w:color="auto"/>
              </w:divBdr>
            </w:div>
            <w:div w:id="58023211">
              <w:marLeft w:val="0"/>
              <w:marRight w:val="0"/>
              <w:marTop w:val="0"/>
              <w:marBottom w:val="0"/>
              <w:divBdr>
                <w:top w:val="none" w:sz="0" w:space="0" w:color="auto"/>
                <w:left w:val="none" w:sz="0" w:space="0" w:color="auto"/>
                <w:bottom w:val="none" w:sz="0" w:space="0" w:color="auto"/>
                <w:right w:val="none" w:sz="0" w:space="0" w:color="auto"/>
              </w:divBdr>
            </w:div>
            <w:div w:id="1041050175">
              <w:marLeft w:val="0"/>
              <w:marRight w:val="0"/>
              <w:marTop w:val="0"/>
              <w:marBottom w:val="0"/>
              <w:divBdr>
                <w:top w:val="none" w:sz="0" w:space="0" w:color="auto"/>
                <w:left w:val="none" w:sz="0" w:space="0" w:color="auto"/>
                <w:bottom w:val="none" w:sz="0" w:space="0" w:color="auto"/>
                <w:right w:val="none" w:sz="0" w:space="0" w:color="auto"/>
              </w:divBdr>
            </w:div>
            <w:div w:id="945650947">
              <w:marLeft w:val="0"/>
              <w:marRight w:val="0"/>
              <w:marTop w:val="0"/>
              <w:marBottom w:val="0"/>
              <w:divBdr>
                <w:top w:val="none" w:sz="0" w:space="0" w:color="auto"/>
                <w:left w:val="none" w:sz="0" w:space="0" w:color="auto"/>
                <w:bottom w:val="none" w:sz="0" w:space="0" w:color="auto"/>
                <w:right w:val="none" w:sz="0" w:space="0" w:color="auto"/>
              </w:divBdr>
            </w:div>
            <w:div w:id="161743471">
              <w:marLeft w:val="0"/>
              <w:marRight w:val="0"/>
              <w:marTop w:val="0"/>
              <w:marBottom w:val="0"/>
              <w:divBdr>
                <w:top w:val="none" w:sz="0" w:space="0" w:color="auto"/>
                <w:left w:val="none" w:sz="0" w:space="0" w:color="auto"/>
                <w:bottom w:val="none" w:sz="0" w:space="0" w:color="auto"/>
                <w:right w:val="none" w:sz="0" w:space="0" w:color="auto"/>
              </w:divBdr>
            </w:div>
            <w:div w:id="456487576">
              <w:marLeft w:val="0"/>
              <w:marRight w:val="0"/>
              <w:marTop w:val="0"/>
              <w:marBottom w:val="0"/>
              <w:divBdr>
                <w:top w:val="none" w:sz="0" w:space="0" w:color="auto"/>
                <w:left w:val="none" w:sz="0" w:space="0" w:color="auto"/>
                <w:bottom w:val="none" w:sz="0" w:space="0" w:color="auto"/>
                <w:right w:val="none" w:sz="0" w:space="0" w:color="auto"/>
              </w:divBdr>
            </w:div>
          </w:divsChild>
        </w:div>
        <w:div w:id="1036657907">
          <w:marLeft w:val="0"/>
          <w:marRight w:val="0"/>
          <w:marTop w:val="0"/>
          <w:marBottom w:val="0"/>
          <w:divBdr>
            <w:top w:val="none" w:sz="0" w:space="0" w:color="auto"/>
            <w:left w:val="none" w:sz="0" w:space="0" w:color="auto"/>
            <w:bottom w:val="none" w:sz="0" w:space="0" w:color="auto"/>
            <w:right w:val="none" w:sz="0" w:space="0" w:color="auto"/>
          </w:divBdr>
          <w:divsChild>
            <w:div w:id="1167987015">
              <w:marLeft w:val="0"/>
              <w:marRight w:val="0"/>
              <w:marTop w:val="0"/>
              <w:marBottom w:val="0"/>
              <w:divBdr>
                <w:top w:val="none" w:sz="0" w:space="0" w:color="auto"/>
                <w:left w:val="none" w:sz="0" w:space="0" w:color="auto"/>
                <w:bottom w:val="none" w:sz="0" w:space="0" w:color="auto"/>
                <w:right w:val="none" w:sz="0" w:space="0" w:color="auto"/>
              </w:divBdr>
            </w:div>
            <w:div w:id="102582393">
              <w:marLeft w:val="0"/>
              <w:marRight w:val="0"/>
              <w:marTop w:val="0"/>
              <w:marBottom w:val="0"/>
              <w:divBdr>
                <w:top w:val="none" w:sz="0" w:space="0" w:color="auto"/>
                <w:left w:val="none" w:sz="0" w:space="0" w:color="auto"/>
                <w:bottom w:val="none" w:sz="0" w:space="0" w:color="auto"/>
                <w:right w:val="none" w:sz="0" w:space="0" w:color="auto"/>
              </w:divBdr>
            </w:div>
            <w:div w:id="1462192396">
              <w:marLeft w:val="0"/>
              <w:marRight w:val="0"/>
              <w:marTop w:val="0"/>
              <w:marBottom w:val="0"/>
              <w:divBdr>
                <w:top w:val="none" w:sz="0" w:space="0" w:color="auto"/>
                <w:left w:val="none" w:sz="0" w:space="0" w:color="auto"/>
                <w:bottom w:val="none" w:sz="0" w:space="0" w:color="auto"/>
                <w:right w:val="none" w:sz="0" w:space="0" w:color="auto"/>
              </w:divBdr>
            </w:div>
            <w:div w:id="1653026213">
              <w:marLeft w:val="0"/>
              <w:marRight w:val="0"/>
              <w:marTop w:val="0"/>
              <w:marBottom w:val="0"/>
              <w:divBdr>
                <w:top w:val="none" w:sz="0" w:space="0" w:color="auto"/>
                <w:left w:val="none" w:sz="0" w:space="0" w:color="auto"/>
                <w:bottom w:val="none" w:sz="0" w:space="0" w:color="auto"/>
                <w:right w:val="none" w:sz="0" w:space="0" w:color="auto"/>
              </w:divBdr>
            </w:div>
            <w:div w:id="715618627">
              <w:marLeft w:val="0"/>
              <w:marRight w:val="0"/>
              <w:marTop w:val="0"/>
              <w:marBottom w:val="0"/>
              <w:divBdr>
                <w:top w:val="none" w:sz="0" w:space="0" w:color="auto"/>
                <w:left w:val="none" w:sz="0" w:space="0" w:color="auto"/>
                <w:bottom w:val="none" w:sz="0" w:space="0" w:color="auto"/>
                <w:right w:val="none" w:sz="0" w:space="0" w:color="auto"/>
              </w:divBdr>
            </w:div>
            <w:div w:id="281771319">
              <w:marLeft w:val="0"/>
              <w:marRight w:val="0"/>
              <w:marTop w:val="0"/>
              <w:marBottom w:val="0"/>
              <w:divBdr>
                <w:top w:val="none" w:sz="0" w:space="0" w:color="auto"/>
                <w:left w:val="none" w:sz="0" w:space="0" w:color="auto"/>
                <w:bottom w:val="none" w:sz="0" w:space="0" w:color="auto"/>
                <w:right w:val="none" w:sz="0" w:space="0" w:color="auto"/>
              </w:divBdr>
            </w:div>
            <w:div w:id="1062214541">
              <w:marLeft w:val="0"/>
              <w:marRight w:val="0"/>
              <w:marTop w:val="0"/>
              <w:marBottom w:val="0"/>
              <w:divBdr>
                <w:top w:val="none" w:sz="0" w:space="0" w:color="auto"/>
                <w:left w:val="none" w:sz="0" w:space="0" w:color="auto"/>
                <w:bottom w:val="none" w:sz="0" w:space="0" w:color="auto"/>
                <w:right w:val="none" w:sz="0" w:space="0" w:color="auto"/>
              </w:divBdr>
            </w:div>
            <w:div w:id="757561369">
              <w:marLeft w:val="0"/>
              <w:marRight w:val="0"/>
              <w:marTop w:val="0"/>
              <w:marBottom w:val="0"/>
              <w:divBdr>
                <w:top w:val="none" w:sz="0" w:space="0" w:color="auto"/>
                <w:left w:val="none" w:sz="0" w:space="0" w:color="auto"/>
                <w:bottom w:val="none" w:sz="0" w:space="0" w:color="auto"/>
                <w:right w:val="none" w:sz="0" w:space="0" w:color="auto"/>
              </w:divBdr>
            </w:div>
            <w:div w:id="20514988">
              <w:marLeft w:val="0"/>
              <w:marRight w:val="0"/>
              <w:marTop w:val="0"/>
              <w:marBottom w:val="0"/>
              <w:divBdr>
                <w:top w:val="none" w:sz="0" w:space="0" w:color="auto"/>
                <w:left w:val="none" w:sz="0" w:space="0" w:color="auto"/>
                <w:bottom w:val="none" w:sz="0" w:space="0" w:color="auto"/>
                <w:right w:val="none" w:sz="0" w:space="0" w:color="auto"/>
              </w:divBdr>
            </w:div>
            <w:div w:id="1191795642">
              <w:marLeft w:val="0"/>
              <w:marRight w:val="0"/>
              <w:marTop w:val="0"/>
              <w:marBottom w:val="0"/>
              <w:divBdr>
                <w:top w:val="none" w:sz="0" w:space="0" w:color="auto"/>
                <w:left w:val="none" w:sz="0" w:space="0" w:color="auto"/>
                <w:bottom w:val="none" w:sz="0" w:space="0" w:color="auto"/>
                <w:right w:val="none" w:sz="0" w:space="0" w:color="auto"/>
              </w:divBdr>
            </w:div>
            <w:div w:id="976758591">
              <w:marLeft w:val="0"/>
              <w:marRight w:val="0"/>
              <w:marTop w:val="0"/>
              <w:marBottom w:val="0"/>
              <w:divBdr>
                <w:top w:val="none" w:sz="0" w:space="0" w:color="auto"/>
                <w:left w:val="none" w:sz="0" w:space="0" w:color="auto"/>
                <w:bottom w:val="none" w:sz="0" w:space="0" w:color="auto"/>
                <w:right w:val="none" w:sz="0" w:space="0" w:color="auto"/>
              </w:divBdr>
            </w:div>
            <w:div w:id="1639334773">
              <w:marLeft w:val="0"/>
              <w:marRight w:val="0"/>
              <w:marTop w:val="0"/>
              <w:marBottom w:val="0"/>
              <w:divBdr>
                <w:top w:val="none" w:sz="0" w:space="0" w:color="auto"/>
                <w:left w:val="none" w:sz="0" w:space="0" w:color="auto"/>
                <w:bottom w:val="none" w:sz="0" w:space="0" w:color="auto"/>
                <w:right w:val="none" w:sz="0" w:space="0" w:color="auto"/>
              </w:divBdr>
            </w:div>
            <w:div w:id="219756212">
              <w:marLeft w:val="0"/>
              <w:marRight w:val="0"/>
              <w:marTop w:val="0"/>
              <w:marBottom w:val="0"/>
              <w:divBdr>
                <w:top w:val="none" w:sz="0" w:space="0" w:color="auto"/>
                <w:left w:val="none" w:sz="0" w:space="0" w:color="auto"/>
                <w:bottom w:val="none" w:sz="0" w:space="0" w:color="auto"/>
                <w:right w:val="none" w:sz="0" w:space="0" w:color="auto"/>
              </w:divBdr>
            </w:div>
            <w:div w:id="741803059">
              <w:marLeft w:val="0"/>
              <w:marRight w:val="0"/>
              <w:marTop w:val="0"/>
              <w:marBottom w:val="0"/>
              <w:divBdr>
                <w:top w:val="none" w:sz="0" w:space="0" w:color="auto"/>
                <w:left w:val="none" w:sz="0" w:space="0" w:color="auto"/>
                <w:bottom w:val="none" w:sz="0" w:space="0" w:color="auto"/>
                <w:right w:val="none" w:sz="0" w:space="0" w:color="auto"/>
              </w:divBdr>
            </w:div>
            <w:div w:id="1150365783">
              <w:marLeft w:val="0"/>
              <w:marRight w:val="0"/>
              <w:marTop w:val="0"/>
              <w:marBottom w:val="0"/>
              <w:divBdr>
                <w:top w:val="none" w:sz="0" w:space="0" w:color="auto"/>
                <w:left w:val="none" w:sz="0" w:space="0" w:color="auto"/>
                <w:bottom w:val="none" w:sz="0" w:space="0" w:color="auto"/>
                <w:right w:val="none" w:sz="0" w:space="0" w:color="auto"/>
              </w:divBdr>
            </w:div>
            <w:div w:id="1569416272">
              <w:marLeft w:val="0"/>
              <w:marRight w:val="0"/>
              <w:marTop w:val="0"/>
              <w:marBottom w:val="0"/>
              <w:divBdr>
                <w:top w:val="none" w:sz="0" w:space="0" w:color="auto"/>
                <w:left w:val="none" w:sz="0" w:space="0" w:color="auto"/>
                <w:bottom w:val="none" w:sz="0" w:space="0" w:color="auto"/>
                <w:right w:val="none" w:sz="0" w:space="0" w:color="auto"/>
              </w:divBdr>
            </w:div>
            <w:div w:id="93062475">
              <w:marLeft w:val="0"/>
              <w:marRight w:val="0"/>
              <w:marTop w:val="0"/>
              <w:marBottom w:val="0"/>
              <w:divBdr>
                <w:top w:val="none" w:sz="0" w:space="0" w:color="auto"/>
                <w:left w:val="none" w:sz="0" w:space="0" w:color="auto"/>
                <w:bottom w:val="none" w:sz="0" w:space="0" w:color="auto"/>
                <w:right w:val="none" w:sz="0" w:space="0" w:color="auto"/>
              </w:divBdr>
            </w:div>
            <w:div w:id="763381044">
              <w:marLeft w:val="0"/>
              <w:marRight w:val="0"/>
              <w:marTop w:val="0"/>
              <w:marBottom w:val="0"/>
              <w:divBdr>
                <w:top w:val="none" w:sz="0" w:space="0" w:color="auto"/>
                <w:left w:val="none" w:sz="0" w:space="0" w:color="auto"/>
                <w:bottom w:val="none" w:sz="0" w:space="0" w:color="auto"/>
                <w:right w:val="none" w:sz="0" w:space="0" w:color="auto"/>
              </w:divBdr>
            </w:div>
            <w:div w:id="1550994183">
              <w:marLeft w:val="0"/>
              <w:marRight w:val="0"/>
              <w:marTop w:val="0"/>
              <w:marBottom w:val="0"/>
              <w:divBdr>
                <w:top w:val="none" w:sz="0" w:space="0" w:color="auto"/>
                <w:left w:val="none" w:sz="0" w:space="0" w:color="auto"/>
                <w:bottom w:val="none" w:sz="0" w:space="0" w:color="auto"/>
                <w:right w:val="none" w:sz="0" w:space="0" w:color="auto"/>
              </w:divBdr>
            </w:div>
            <w:div w:id="1604261471">
              <w:marLeft w:val="0"/>
              <w:marRight w:val="0"/>
              <w:marTop w:val="0"/>
              <w:marBottom w:val="0"/>
              <w:divBdr>
                <w:top w:val="none" w:sz="0" w:space="0" w:color="auto"/>
                <w:left w:val="none" w:sz="0" w:space="0" w:color="auto"/>
                <w:bottom w:val="none" w:sz="0" w:space="0" w:color="auto"/>
                <w:right w:val="none" w:sz="0" w:space="0" w:color="auto"/>
              </w:divBdr>
            </w:div>
          </w:divsChild>
        </w:div>
        <w:div w:id="154535136">
          <w:marLeft w:val="0"/>
          <w:marRight w:val="0"/>
          <w:marTop w:val="0"/>
          <w:marBottom w:val="0"/>
          <w:divBdr>
            <w:top w:val="none" w:sz="0" w:space="0" w:color="auto"/>
            <w:left w:val="none" w:sz="0" w:space="0" w:color="auto"/>
            <w:bottom w:val="none" w:sz="0" w:space="0" w:color="auto"/>
            <w:right w:val="none" w:sz="0" w:space="0" w:color="auto"/>
          </w:divBdr>
          <w:divsChild>
            <w:div w:id="913246352">
              <w:marLeft w:val="0"/>
              <w:marRight w:val="0"/>
              <w:marTop w:val="0"/>
              <w:marBottom w:val="0"/>
              <w:divBdr>
                <w:top w:val="none" w:sz="0" w:space="0" w:color="auto"/>
                <w:left w:val="none" w:sz="0" w:space="0" w:color="auto"/>
                <w:bottom w:val="none" w:sz="0" w:space="0" w:color="auto"/>
                <w:right w:val="none" w:sz="0" w:space="0" w:color="auto"/>
              </w:divBdr>
            </w:div>
            <w:div w:id="488207752">
              <w:marLeft w:val="0"/>
              <w:marRight w:val="0"/>
              <w:marTop w:val="0"/>
              <w:marBottom w:val="0"/>
              <w:divBdr>
                <w:top w:val="none" w:sz="0" w:space="0" w:color="auto"/>
                <w:left w:val="none" w:sz="0" w:space="0" w:color="auto"/>
                <w:bottom w:val="none" w:sz="0" w:space="0" w:color="auto"/>
                <w:right w:val="none" w:sz="0" w:space="0" w:color="auto"/>
              </w:divBdr>
            </w:div>
            <w:div w:id="151530509">
              <w:marLeft w:val="0"/>
              <w:marRight w:val="0"/>
              <w:marTop w:val="0"/>
              <w:marBottom w:val="0"/>
              <w:divBdr>
                <w:top w:val="none" w:sz="0" w:space="0" w:color="auto"/>
                <w:left w:val="none" w:sz="0" w:space="0" w:color="auto"/>
                <w:bottom w:val="none" w:sz="0" w:space="0" w:color="auto"/>
                <w:right w:val="none" w:sz="0" w:space="0" w:color="auto"/>
              </w:divBdr>
            </w:div>
          </w:divsChild>
        </w:div>
        <w:div w:id="2134009117">
          <w:marLeft w:val="0"/>
          <w:marRight w:val="0"/>
          <w:marTop w:val="0"/>
          <w:marBottom w:val="0"/>
          <w:divBdr>
            <w:top w:val="none" w:sz="0" w:space="0" w:color="auto"/>
            <w:left w:val="none" w:sz="0" w:space="0" w:color="auto"/>
            <w:bottom w:val="none" w:sz="0" w:space="0" w:color="auto"/>
            <w:right w:val="none" w:sz="0" w:space="0" w:color="auto"/>
          </w:divBdr>
          <w:divsChild>
            <w:div w:id="1752045953">
              <w:marLeft w:val="-75"/>
              <w:marRight w:val="0"/>
              <w:marTop w:val="30"/>
              <w:marBottom w:val="30"/>
              <w:divBdr>
                <w:top w:val="none" w:sz="0" w:space="0" w:color="auto"/>
                <w:left w:val="none" w:sz="0" w:space="0" w:color="auto"/>
                <w:bottom w:val="none" w:sz="0" w:space="0" w:color="auto"/>
                <w:right w:val="none" w:sz="0" w:space="0" w:color="auto"/>
              </w:divBdr>
              <w:divsChild>
                <w:div w:id="704250926">
                  <w:marLeft w:val="0"/>
                  <w:marRight w:val="0"/>
                  <w:marTop w:val="0"/>
                  <w:marBottom w:val="0"/>
                  <w:divBdr>
                    <w:top w:val="none" w:sz="0" w:space="0" w:color="auto"/>
                    <w:left w:val="none" w:sz="0" w:space="0" w:color="auto"/>
                    <w:bottom w:val="none" w:sz="0" w:space="0" w:color="auto"/>
                    <w:right w:val="none" w:sz="0" w:space="0" w:color="auto"/>
                  </w:divBdr>
                  <w:divsChild>
                    <w:div w:id="342558491">
                      <w:marLeft w:val="0"/>
                      <w:marRight w:val="0"/>
                      <w:marTop w:val="0"/>
                      <w:marBottom w:val="0"/>
                      <w:divBdr>
                        <w:top w:val="none" w:sz="0" w:space="0" w:color="auto"/>
                        <w:left w:val="none" w:sz="0" w:space="0" w:color="auto"/>
                        <w:bottom w:val="none" w:sz="0" w:space="0" w:color="auto"/>
                        <w:right w:val="none" w:sz="0" w:space="0" w:color="auto"/>
                      </w:divBdr>
                    </w:div>
                  </w:divsChild>
                </w:div>
                <w:div w:id="762264621">
                  <w:marLeft w:val="0"/>
                  <w:marRight w:val="0"/>
                  <w:marTop w:val="0"/>
                  <w:marBottom w:val="0"/>
                  <w:divBdr>
                    <w:top w:val="none" w:sz="0" w:space="0" w:color="auto"/>
                    <w:left w:val="none" w:sz="0" w:space="0" w:color="auto"/>
                    <w:bottom w:val="none" w:sz="0" w:space="0" w:color="auto"/>
                    <w:right w:val="none" w:sz="0" w:space="0" w:color="auto"/>
                  </w:divBdr>
                  <w:divsChild>
                    <w:div w:id="1747533406">
                      <w:marLeft w:val="0"/>
                      <w:marRight w:val="0"/>
                      <w:marTop w:val="0"/>
                      <w:marBottom w:val="0"/>
                      <w:divBdr>
                        <w:top w:val="none" w:sz="0" w:space="0" w:color="auto"/>
                        <w:left w:val="none" w:sz="0" w:space="0" w:color="auto"/>
                        <w:bottom w:val="none" w:sz="0" w:space="0" w:color="auto"/>
                        <w:right w:val="none" w:sz="0" w:space="0" w:color="auto"/>
                      </w:divBdr>
                    </w:div>
                  </w:divsChild>
                </w:div>
                <w:div w:id="1984656493">
                  <w:marLeft w:val="0"/>
                  <w:marRight w:val="0"/>
                  <w:marTop w:val="0"/>
                  <w:marBottom w:val="0"/>
                  <w:divBdr>
                    <w:top w:val="none" w:sz="0" w:space="0" w:color="auto"/>
                    <w:left w:val="none" w:sz="0" w:space="0" w:color="auto"/>
                    <w:bottom w:val="none" w:sz="0" w:space="0" w:color="auto"/>
                    <w:right w:val="none" w:sz="0" w:space="0" w:color="auto"/>
                  </w:divBdr>
                  <w:divsChild>
                    <w:div w:id="643848658">
                      <w:marLeft w:val="0"/>
                      <w:marRight w:val="0"/>
                      <w:marTop w:val="0"/>
                      <w:marBottom w:val="0"/>
                      <w:divBdr>
                        <w:top w:val="none" w:sz="0" w:space="0" w:color="auto"/>
                        <w:left w:val="none" w:sz="0" w:space="0" w:color="auto"/>
                        <w:bottom w:val="none" w:sz="0" w:space="0" w:color="auto"/>
                        <w:right w:val="none" w:sz="0" w:space="0" w:color="auto"/>
                      </w:divBdr>
                    </w:div>
                  </w:divsChild>
                </w:div>
                <w:div w:id="1178235180">
                  <w:marLeft w:val="0"/>
                  <w:marRight w:val="0"/>
                  <w:marTop w:val="0"/>
                  <w:marBottom w:val="0"/>
                  <w:divBdr>
                    <w:top w:val="none" w:sz="0" w:space="0" w:color="auto"/>
                    <w:left w:val="none" w:sz="0" w:space="0" w:color="auto"/>
                    <w:bottom w:val="none" w:sz="0" w:space="0" w:color="auto"/>
                    <w:right w:val="none" w:sz="0" w:space="0" w:color="auto"/>
                  </w:divBdr>
                  <w:divsChild>
                    <w:div w:id="466976518">
                      <w:marLeft w:val="0"/>
                      <w:marRight w:val="0"/>
                      <w:marTop w:val="0"/>
                      <w:marBottom w:val="0"/>
                      <w:divBdr>
                        <w:top w:val="none" w:sz="0" w:space="0" w:color="auto"/>
                        <w:left w:val="none" w:sz="0" w:space="0" w:color="auto"/>
                        <w:bottom w:val="none" w:sz="0" w:space="0" w:color="auto"/>
                        <w:right w:val="none" w:sz="0" w:space="0" w:color="auto"/>
                      </w:divBdr>
                    </w:div>
                  </w:divsChild>
                </w:div>
                <w:div w:id="1434321564">
                  <w:marLeft w:val="0"/>
                  <w:marRight w:val="0"/>
                  <w:marTop w:val="0"/>
                  <w:marBottom w:val="0"/>
                  <w:divBdr>
                    <w:top w:val="none" w:sz="0" w:space="0" w:color="auto"/>
                    <w:left w:val="none" w:sz="0" w:space="0" w:color="auto"/>
                    <w:bottom w:val="none" w:sz="0" w:space="0" w:color="auto"/>
                    <w:right w:val="none" w:sz="0" w:space="0" w:color="auto"/>
                  </w:divBdr>
                  <w:divsChild>
                    <w:div w:id="1186140233">
                      <w:marLeft w:val="0"/>
                      <w:marRight w:val="0"/>
                      <w:marTop w:val="0"/>
                      <w:marBottom w:val="0"/>
                      <w:divBdr>
                        <w:top w:val="none" w:sz="0" w:space="0" w:color="auto"/>
                        <w:left w:val="none" w:sz="0" w:space="0" w:color="auto"/>
                        <w:bottom w:val="none" w:sz="0" w:space="0" w:color="auto"/>
                        <w:right w:val="none" w:sz="0" w:space="0" w:color="auto"/>
                      </w:divBdr>
                    </w:div>
                  </w:divsChild>
                </w:div>
                <w:div w:id="1764379930">
                  <w:marLeft w:val="0"/>
                  <w:marRight w:val="0"/>
                  <w:marTop w:val="0"/>
                  <w:marBottom w:val="0"/>
                  <w:divBdr>
                    <w:top w:val="none" w:sz="0" w:space="0" w:color="auto"/>
                    <w:left w:val="none" w:sz="0" w:space="0" w:color="auto"/>
                    <w:bottom w:val="none" w:sz="0" w:space="0" w:color="auto"/>
                    <w:right w:val="none" w:sz="0" w:space="0" w:color="auto"/>
                  </w:divBdr>
                  <w:divsChild>
                    <w:div w:id="406809076">
                      <w:marLeft w:val="0"/>
                      <w:marRight w:val="0"/>
                      <w:marTop w:val="0"/>
                      <w:marBottom w:val="0"/>
                      <w:divBdr>
                        <w:top w:val="none" w:sz="0" w:space="0" w:color="auto"/>
                        <w:left w:val="none" w:sz="0" w:space="0" w:color="auto"/>
                        <w:bottom w:val="none" w:sz="0" w:space="0" w:color="auto"/>
                        <w:right w:val="none" w:sz="0" w:space="0" w:color="auto"/>
                      </w:divBdr>
                    </w:div>
                  </w:divsChild>
                </w:div>
                <w:div w:id="679895055">
                  <w:marLeft w:val="0"/>
                  <w:marRight w:val="0"/>
                  <w:marTop w:val="0"/>
                  <w:marBottom w:val="0"/>
                  <w:divBdr>
                    <w:top w:val="none" w:sz="0" w:space="0" w:color="auto"/>
                    <w:left w:val="none" w:sz="0" w:space="0" w:color="auto"/>
                    <w:bottom w:val="none" w:sz="0" w:space="0" w:color="auto"/>
                    <w:right w:val="none" w:sz="0" w:space="0" w:color="auto"/>
                  </w:divBdr>
                  <w:divsChild>
                    <w:div w:id="2065441195">
                      <w:marLeft w:val="0"/>
                      <w:marRight w:val="0"/>
                      <w:marTop w:val="0"/>
                      <w:marBottom w:val="0"/>
                      <w:divBdr>
                        <w:top w:val="none" w:sz="0" w:space="0" w:color="auto"/>
                        <w:left w:val="none" w:sz="0" w:space="0" w:color="auto"/>
                        <w:bottom w:val="none" w:sz="0" w:space="0" w:color="auto"/>
                        <w:right w:val="none" w:sz="0" w:space="0" w:color="auto"/>
                      </w:divBdr>
                    </w:div>
                  </w:divsChild>
                </w:div>
                <w:div w:id="1673874308">
                  <w:marLeft w:val="0"/>
                  <w:marRight w:val="0"/>
                  <w:marTop w:val="0"/>
                  <w:marBottom w:val="0"/>
                  <w:divBdr>
                    <w:top w:val="none" w:sz="0" w:space="0" w:color="auto"/>
                    <w:left w:val="none" w:sz="0" w:space="0" w:color="auto"/>
                    <w:bottom w:val="none" w:sz="0" w:space="0" w:color="auto"/>
                    <w:right w:val="none" w:sz="0" w:space="0" w:color="auto"/>
                  </w:divBdr>
                  <w:divsChild>
                    <w:div w:id="1068767029">
                      <w:marLeft w:val="0"/>
                      <w:marRight w:val="0"/>
                      <w:marTop w:val="0"/>
                      <w:marBottom w:val="0"/>
                      <w:divBdr>
                        <w:top w:val="none" w:sz="0" w:space="0" w:color="auto"/>
                        <w:left w:val="none" w:sz="0" w:space="0" w:color="auto"/>
                        <w:bottom w:val="none" w:sz="0" w:space="0" w:color="auto"/>
                        <w:right w:val="none" w:sz="0" w:space="0" w:color="auto"/>
                      </w:divBdr>
                    </w:div>
                  </w:divsChild>
                </w:div>
                <w:div w:id="336344721">
                  <w:marLeft w:val="0"/>
                  <w:marRight w:val="0"/>
                  <w:marTop w:val="0"/>
                  <w:marBottom w:val="0"/>
                  <w:divBdr>
                    <w:top w:val="none" w:sz="0" w:space="0" w:color="auto"/>
                    <w:left w:val="none" w:sz="0" w:space="0" w:color="auto"/>
                    <w:bottom w:val="none" w:sz="0" w:space="0" w:color="auto"/>
                    <w:right w:val="none" w:sz="0" w:space="0" w:color="auto"/>
                  </w:divBdr>
                  <w:divsChild>
                    <w:div w:id="444154445">
                      <w:marLeft w:val="0"/>
                      <w:marRight w:val="0"/>
                      <w:marTop w:val="0"/>
                      <w:marBottom w:val="0"/>
                      <w:divBdr>
                        <w:top w:val="none" w:sz="0" w:space="0" w:color="auto"/>
                        <w:left w:val="none" w:sz="0" w:space="0" w:color="auto"/>
                        <w:bottom w:val="none" w:sz="0" w:space="0" w:color="auto"/>
                        <w:right w:val="none" w:sz="0" w:space="0" w:color="auto"/>
                      </w:divBdr>
                    </w:div>
                  </w:divsChild>
                </w:div>
                <w:div w:id="180317714">
                  <w:marLeft w:val="0"/>
                  <w:marRight w:val="0"/>
                  <w:marTop w:val="0"/>
                  <w:marBottom w:val="0"/>
                  <w:divBdr>
                    <w:top w:val="none" w:sz="0" w:space="0" w:color="auto"/>
                    <w:left w:val="none" w:sz="0" w:space="0" w:color="auto"/>
                    <w:bottom w:val="none" w:sz="0" w:space="0" w:color="auto"/>
                    <w:right w:val="none" w:sz="0" w:space="0" w:color="auto"/>
                  </w:divBdr>
                  <w:divsChild>
                    <w:div w:id="2043049575">
                      <w:marLeft w:val="0"/>
                      <w:marRight w:val="0"/>
                      <w:marTop w:val="0"/>
                      <w:marBottom w:val="0"/>
                      <w:divBdr>
                        <w:top w:val="none" w:sz="0" w:space="0" w:color="auto"/>
                        <w:left w:val="none" w:sz="0" w:space="0" w:color="auto"/>
                        <w:bottom w:val="none" w:sz="0" w:space="0" w:color="auto"/>
                        <w:right w:val="none" w:sz="0" w:space="0" w:color="auto"/>
                      </w:divBdr>
                    </w:div>
                  </w:divsChild>
                </w:div>
                <w:div w:id="292298620">
                  <w:marLeft w:val="0"/>
                  <w:marRight w:val="0"/>
                  <w:marTop w:val="0"/>
                  <w:marBottom w:val="0"/>
                  <w:divBdr>
                    <w:top w:val="none" w:sz="0" w:space="0" w:color="auto"/>
                    <w:left w:val="none" w:sz="0" w:space="0" w:color="auto"/>
                    <w:bottom w:val="none" w:sz="0" w:space="0" w:color="auto"/>
                    <w:right w:val="none" w:sz="0" w:space="0" w:color="auto"/>
                  </w:divBdr>
                  <w:divsChild>
                    <w:div w:id="1591427661">
                      <w:marLeft w:val="0"/>
                      <w:marRight w:val="0"/>
                      <w:marTop w:val="0"/>
                      <w:marBottom w:val="0"/>
                      <w:divBdr>
                        <w:top w:val="none" w:sz="0" w:space="0" w:color="auto"/>
                        <w:left w:val="none" w:sz="0" w:space="0" w:color="auto"/>
                        <w:bottom w:val="none" w:sz="0" w:space="0" w:color="auto"/>
                        <w:right w:val="none" w:sz="0" w:space="0" w:color="auto"/>
                      </w:divBdr>
                    </w:div>
                  </w:divsChild>
                </w:div>
                <w:div w:id="947739788">
                  <w:marLeft w:val="0"/>
                  <w:marRight w:val="0"/>
                  <w:marTop w:val="0"/>
                  <w:marBottom w:val="0"/>
                  <w:divBdr>
                    <w:top w:val="none" w:sz="0" w:space="0" w:color="auto"/>
                    <w:left w:val="none" w:sz="0" w:space="0" w:color="auto"/>
                    <w:bottom w:val="none" w:sz="0" w:space="0" w:color="auto"/>
                    <w:right w:val="none" w:sz="0" w:space="0" w:color="auto"/>
                  </w:divBdr>
                  <w:divsChild>
                    <w:div w:id="1831209182">
                      <w:marLeft w:val="0"/>
                      <w:marRight w:val="0"/>
                      <w:marTop w:val="0"/>
                      <w:marBottom w:val="0"/>
                      <w:divBdr>
                        <w:top w:val="none" w:sz="0" w:space="0" w:color="auto"/>
                        <w:left w:val="none" w:sz="0" w:space="0" w:color="auto"/>
                        <w:bottom w:val="none" w:sz="0" w:space="0" w:color="auto"/>
                        <w:right w:val="none" w:sz="0" w:space="0" w:color="auto"/>
                      </w:divBdr>
                    </w:div>
                  </w:divsChild>
                </w:div>
                <w:div w:id="1605457094">
                  <w:marLeft w:val="0"/>
                  <w:marRight w:val="0"/>
                  <w:marTop w:val="0"/>
                  <w:marBottom w:val="0"/>
                  <w:divBdr>
                    <w:top w:val="none" w:sz="0" w:space="0" w:color="auto"/>
                    <w:left w:val="none" w:sz="0" w:space="0" w:color="auto"/>
                    <w:bottom w:val="none" w:sz="0" w:space="0" w:color="auto"/>
                    <w:right w:val="none" w:sz="0" w:space="0" w:color="auto"/>
                  </w:divBdr>
                  <w:divsChild>
                    <w:div w:id="74012660">
                      <w:marLeft w:val="0"/>
                      <w:marRight w:val="0"/>
                      <w:marTop w:val="0"/>
                      <w:marBottom w:val="0"/>
                      <w:divBdr>
                        <w:top w:val="none" w:sz="0" w:space="0" w:color="auto"/>
                        <w:left w:val="none" w:sz="0" w:space="0" w:color="auto"/>
                        <w:bottom w:val="none" w:sz="0" w:space="0" w:color="auto"/>
                        <w:right w:val="none" w:sz="0" w:space="0" w:color="auto"/>
                      </w:divBdr>
                    </w:div>
                  </w:divsChild>
                </w:div>
                <w:div w:id="1173641900">
                  <w:marLeft w:val="0"/>
                  <w:marRight w:val="0"/>
                  <w:marTop w:val="0"/>
                  <w:marBottom w:val="0"/>
                  <w:divBdr>
                    <w:top w:val="none" w:sz="0" w:space="0" w:color="auto"/>
                    <w:left w:val="none" w:sz="0" w:space="0" w:color="auto"/>
                    <w:bottom w:val="none" w:sz="0" w:space="0" w:color="auto"/>
                    <w:right w:val="none" w:sz="0" w:space="0" w:color="auto"/>
                  </w:divBdr>
                  <w:divsChild>
                    <w:div w:id="1299334117">
                      <w:marLeft w:val="0"/>
                      <w:marRight w:val="0"/>
                      <w:marTop w:val="0"/>
                      <w:marBottom w:val="0"/>
                      <w:divBdr>
                        <w:top w:val="none" w:sz="0" w:space="0" w:color="auto"/>
                        <w:left w:val="none" w:sz="0" w:space="0" w:color="auto"/>
                        <w:bottom w:val="none" w:sz="0" w:space="0" w:color="auto"/>
                        <w:right w:val="none" w:sz="0" w:space="0" w:color="auto"/>
                      </w:divBdr>
                    </w:div>
                  </w:divsChild>
                </w:div>
                <w:div w:id="2062508757">
                  <w:marLeft w:val="0"/>
                  <w:marRight w:val="0"/>
                  <w:marTop w:val="0"/>
                  <w:marBottom w:val="0"/>
                  <w:divBdr>
                    <w:top w:val="none" w:sz="0" w:space="0" w:color="auto"/>
                    <w:left w:val="none" w:sz="0" w:space="0" w:color="auto"/>
                    <w:bottom w:val="none" w:sz="0" w:space="0" w:color="auto"/>
                    <w:right w:val="none" w:sz="0" w:space="0" w:color="auto"/>
                  </w:divBdr>
                  <w:divsChild>
                    <w:div w:id="278342849">
                      <w:marLeft w:val="0"/>
                      <w:marRight w:val="0"/>
                      <w:marTop w:val="0"/>
                      <w:marBottom w:val="0"/>
                      <w:divBdr>
                        <w:top w:val="none" w:sz="0" w:space="0" w:color="auto"/>
                        <w:left w:val="none" w:sz="0" w:space="0" w:color="auto"/>
                        <w:bottom w:val="none" w:sz="0" w:space="0" w:color="auto"/>
                        <w:right w:val="none" w:sz="0" w:space="0" w:color="auto"/>
                      </w:divBdr>
                    </w:div>
                  </w:divsChild>
                </w:div>
                <w:div w:id="1047414560">
                  <w:marLeft w:val="0"/>
                  <w:marRight w:val="0"/>
                  <w:marTop w:val="0"/>
                  <w:marBottom w:val="0"/>
                  <w:divBdr>
                    <w:top w:val="none" w:sz="0" w:space="0" w:color="auto"/>
                    <w:left w:val="none" w:sz="0" w:space="0" w:color="auto"/>
                    <w:bottom w:val="none" w:sz="0" w:space="0" w:color="auto"/>
                    <w:right w:val="none" w:sz="0" w:space="0" w:color="auto"/>
                  </w:divBdr>
                  <w:divsChild>
                    <w:div w:id="944532152">
                      <w:marLeft w:val="0"/>
                      <w:marRight w:val="0"/>
                      <w:marTop w:val="0"/>
                      <w:marBottom w:val="0"/>
                      <w:divBdr>
                        <w:top w:val="none" w:sz="0" w:space="0" w:color="auto"/>
                        <w:left w:val="none" w:sz="0" w:space="0" w:color="auto"/>
                        <w:bottom w:val="none" w:sz="0" w:space="0" w:color="auto"/>
                        <w:right w:val="none" w:sz="0" w:space="0" w:color="auto"/>
                      </w:divBdr>
                    </w:div>
                  </w:divsChild>
                </w:div>
                <w:div w:id="181940152">
                  <w:marLeft w:val="0"/>
                  <w:marRight w:val="0"/>
                  <w:marTop w:val="0"/>
                  <w:marBottom w:val="0"/>
                  <w:divBdr>
                    <w:top w:val="none" w:sz="0" w:space="0" w:color="auto"/>
                    <w:left w:val="none" w:sz="0" w:space="0" w:color="auto"/>
                    <w:bottom w:val="none" w:sz="0" w:space="0" w:color="auto"/>
                    <w:right w:val="none" w:sz="0" w:space="0" w:color="auto"/>
                  </w:divBdr>
                  <w:divsChild>
                    <w:div w:id="1180654752">
                      <w:marLeft w:val="0"/>
                      <w:marRight w:val="0"/>
                      <w:marTop w:val="0"/>
                      <w:marBottom w:val="0"/>
                      <w:divBdr>
                        <w:top w:val="none" w:sz="0" w:space="0" w:color="auto"/>
                        <w:left w:val="none" w:sz="0" w:space="0" w:color="auto"/>
                        <w:bottom w:val="none" w:sz="0" w:space="0" w:color="auto"/>
                        <w:right w:val="none" w:sz="0" w:space="0" w:color="auto"/>
                      </w:divBdr>
                    </w:div>
                  </w:divsChild>
                </w:div>
                <w:div w:id="13120415">
                  <w:marLeft w:val="0"/>
                  <w:marRight w:val="0"/>
                  <w:marTop w:val="0"/>
                  <w:marBottom w:val="0"/>
                  <w:divBdr>
                    <w:top w:val="none" w:sz="0" w:space="0" w:color="auto"/>
                    <w:left w:val="none" w:sz="0" w:space="0" w:color="auto"/>
                    <w:bottom w:val="none" w:sz="0" w:space="0" w:color="auto"/>
                    <w:right w:val="none" w:sz="0" w:space="0" w:color="auto"/>
                  </w:divBdr>
                  <w:divsChild>
                    <w:div w:id="841429382">
                      <w:marLeft w:val="0"/>
                      <w:marRight w:val="0"/>
                      <w:marTop w:val="0"/>
                      <w:marBottom w:val="0"/>
                      <w:divBdr>
                        <w:top w:val="none" w:sz="0" w:space="0" w:color="auto"/>
                        <w:left w:val="none" w:sz="0" w:space="0" w:color="auto"/>
                        <w:bottom w:val="none" w:sz="0" w:space="0" w:color="auto"/>
                        <w:right w:val="none" w:sz="0" w:space="0" w:color="auto"/>
                      </w:divBdr>
                    </w:div>
                  </w:divsChild>
                </w:div>
                <w:div w:id="196048485">
                  <w:marLeft w:val="0"/>
                  <w:marRight w:val="0"/>
                  <w:marTop w:val="0"/>
                  <w:marBottom w:val="0"/>
                  <w:divBdr>
                    <w:top w:val="none" w:sz="0" w:space="0" w:color="auto"/>
                    <w:left w:val="none" w:sz="0" w:space="0" w:color="auto"/>
                    <w:bottom w:val="none" w:sz="0" w:space="0" w:color="auto"/>
                    <w:right w:val="none" w:sz="0" w:space="0" w:color="auto"/>
                  </w:divBdr>
                  <w:divsChild>
                    <w:div w:id="1699768744">
                      <w:marLeft w:val="0"/>
                      <w:marRight w:val="0"/>
                      <w:marTop w:val="0"/>
                      <w:marBottom w:val="0"/>
                      <w:divBdr>
                        <w:top w:val="none" w:sz="0" w:space="0" w:color="auto"/>
                        <w:left w:val="none" w:sz="0" w:space="0" w:color="auto"/>
                        <w:bottom w:val="none" w:sz="0" w:space="0" w:color="auto"/>
                        <w:right w:val="none" w:sz="0" w:space="0" w:color="auto"/>
                      </w:divBdr>
                    </w:div>
                  </w:divsChild>
                </w:div>
                <w:div w:id="8677528">
                  <w:marLeft w:val="0"/>
                  <w:marRight w:val="0"/>
                  <w:marTop w:val="0"/>
                  <w:marBottom w:val="0"/>
                  <w:divBdr>
                    <w:top w:val="none" w:sz="0" w:space="0" w:color="auto"/>
                    <w:left w:val="none" w:sz="0" w:space="0" w:color="auto"/>
                    <w:bottom w:val="none" w:sz="0" w:space="0" w:color="auto"/>
                    <w:right w:val="none" w:sz="0" w:space="0" w:color="auto"/>
                  </w:divBdr>
                  <w:divsChild>
                    <w:div w:id="450132760">
                      <w:marLeft w:val="0"/>
                      <w:marRight w:val="0"/>
                      <w:marTop w:val="0"/>
                      <w:marBottom w:val="0"/>
                      <w:divBdr>
                        <w:top w:val="none" w:sz="0" w:space="0" w:color="auto"/>
                        <w:left w:val="none" w:sz="0" w:space="0" w:color="auto"/>
                        <w:bottom w:val="none" w:sz="0" w:space="0" w:color="auto"/>
                        <w:right w:val="none" w:sz="0" w:space="0" w:color="auto"/>
                      </w:divBdr>
                    </w:div>
                  </w:divsChild>
                </w:div>
                <w:div w:id="114101854">
                  <w:marLeft w:val="0"/>
                  <w:marRight w:val="0"/>
                  <w:marTop w:val="0"/>
                  <w:marBottom w:val="0"/>
                  <w:divBdr>
                    <w:top w:val="none" w:sz="0" w:space="0" w:color="auto"/>
                    <w:left w:val="none" w:sz="0" w:space="0" w:color="auto"/>
                    <w:bottom w:val="none" w:sz="0" w:space="0" w:color="auto"/>
                    <w:right w:val="none" w:sz="0" w:space="0" w:color="auto"/>
                  </w:divBdr>
                  <w:divsChild>
                    <w:div w:id="1051885407">
                      <w:marLeft w:val="0"/>
                      <w:marRight w:val="0"/>
                      <w:marTop w:val="0"/>
                      <w:marBottom w:val="0"/>
                      <w:divBdr>
                        <w:top w:val="none" w:sz="0" w:space="0" w:color="auto"/>
                        <w:left w:val="none" w:sz="0" w:space="0" w:color="auto"/>
                        <w:bottom w:val="none" w:sz="0" w:space="0" w:color="auto"/>
                        <w:right w:val="none" w:sz="0" w:space="0" w:color="auto"/>
                      </w:divBdr>
                    </w:div>
                  </w:divsChild>
                </w:div>
                <w:div w:id="1345329382">
                  <w:marLeft w:val="0"/>
                  <w:marRight w:val="0"/>
                  <w:marTop w:val="0"/>
                  <w:marBottom w:val="0"/>
                  <w:divBdr>
                    <w:top w:val="none" w:sz="0" w:space="0" w:color="auto"/>
                    <w:left w:val="none" w:sz="0" w:space="0" w:color="auto"/>
                    <w:bottom w:val="none" w:sz="0" w:space="0" w:color="auto"/>
                    <w:right w:val="none" w:sz="0" w:space="0" w:color="auto"/>
                  </w:divBdr>
                  <w:divsChild>
                    <w:div w:id="1028483645">
                      <w:marLeft w:val="0"/>
                      <w:marRight w:val="0"/>
                      <w:marTop w:val="0"/>
                      <w:marBottom w:val="0"/>
                      <w:divBdr>
                        <w:top w:val="none" w:sz="0" w:space="0" w:color="auto"/>
                        <w:left w:val="none" w:sz="0" w:space="0" w:color="auto"/>
                        <w:bottom w:val="none" w:sz="0" w:space="0" w:color="auto"/>
                        <w:right w:val="none" w:sz="0" w:space="0" w:color="auto"/>
                      </w:divBdr>
                    </w:div>
                  </w:divsChild>
                </w:div>
                <w:div w:id="548615099">
                  <w:marLeft w:val="0"/>
                  <w:marRight w:val="0"/>
                  <w:marTop w:val="0"/>
                  <w:marBottom w:val="0"/>
                  <w:divBdr>
                    <w:top w:val="none" w:sz="0" w:space="0" w:color="auto"/>
                    <w:left w:val="none" w:sz="0" w:space="0" w:color="auto"/>
                    <w:bottom w:val="none" w:sz="0" w:space="0" w:color="auto"/>
                    <w:right w:val="none" w:sz="0" w:space="0" w:color="auto"/>
                  </w:divBdr>
                  <w:divsChild>
                    <w:div w:id="964582554">
                      <w:marLeft w:val="0"/>
                      <w:marRight w:val="0"/>
                      <w:marTop w:val="0"/>
                      <w:marBottom w:val="0"/>
                      <w:divBdr>
                        <w:top w:val="none" w:sz="0" w:space="0" w:color="auto"/>
                        <w:left w:val="none" w:sz="0" w:space="0" w:color="auto"/>
                        <w:bottom w:val="none" w:sz="0" w:space="0" w:color="auto"/>
                        <w:right w:val="none" w:sz="0" w:space="0" w:color="auto"/>
                      </w:divBdr>
                    </w:div>
                  </w:divsChild>
                </w:div>
                <w:div w:id="665590359">
                  <w:marLeft w:val="0"/>
                  <w:marRight w:val="0"/>
                  <w:marTop w:val="0"/>
                  <w:marBottom w:val="0"/>
                  <w:divBdr>
                    <w:top w:val="none" w:sz="0" w:space="0" w:color="auto"/>
                    <w:left w:val="none" w:sz="0" w:space="0" w:color="auto"/>
                    <w:bottom w:val="none" w:sz="0" w:space="0" w:color="auto"/>
                    <w:right w:val="none" w:sz="0" w:space="0" w:color="auto"/>
                  </w:divBdr>
                  <w:divsChild>
                    <w:div w:id="407456577">
                      <w:marLeft w:val="0"/>
                      <w:marRight w:val="0"/>
                      <w:marTop w:val="0"/>
                      <w:marBottom w:val="0"/>
                      <w:divBdr>
                        <w:top w:val="none" w:sz="0" w:space="0" w:color="auto"/>
                        <w:left w:val="none" w:sz="0" w:space="0" w:color="auto"/>
                        <w:bottom w:val="none" w:sz="0" w:space="0" w:color="auto"/>
                        <w:right w:val="none" w:sz="0" w:space="0" w:color="auto"/>
                      </w:divBdr>
                    </w:div>
                  </w:divsChild>
                </w:div>
                <w:div w:id="1357652906">
                  <w:marLeft w:val="0"/>
                  <w:marRight w:val="0"/>
                  <w:marTop w:val="0"/>
                  <w:marBottom w:val="0"/>
                  <w:divBdr>
                    <w:top w:val="none" w:sz="0" w:space="0" w:color="auto"/>
                    <w:left w:val="none" w:sz="0" w:space="0" w:color="auto"/>
                    <w:bottom w:val="none" w:sz="0" w:space="0" w:color="auto"/>
                    <w:right w:val="none" w:sz="0" w:space="0" w:color="auto"/>
                  </w:divBdr>
                  <w:divsChild>
                    <w:div w:id="372383618">
                      <w:marLeft w:val="0"/>
                      <w:marRight w:val="0"/>
                      <w:marTop w:val="0"/>
                      <w:marBottom w:val="0"/>
                      <w:divBdr>
                        <w:top w:val="none" w:sz="0" w:space="0" w:color="auto"/>
                        <w:left w:val="none" w:sz="0" w:space="0" w:color="auto"/>
                        <w:bottom w:val="none" w:sz="0" w:space="0" w:color="auto"/>
                        <w:right w:val="none" w:sz="0" w:space="0" w:color="auto"/>
                      </w:divBdr>
                    </w:div>
                  </w:divsChild>
                </w:div>
                <w:div w:id="1429233018">
                  <w:marLeft w:val="0"/>
                  <w:marRight w:val="0"/>
                  <w:marTop w:val="0"/>
                  <w:marBottom w:val="0"/>
                  <w:divBdr>
                    <w:top w:val="none" w:sz="0" w:space="0" w:color="auto"/>
                    <w:left w:val="none" w:sz="0" w:space="0" w:color="auto"/>
                    <w:bottom w:val="none" w:sz="0" w:space="0" w:color="auto"/>
                    <w:right w:val="none" w:sz="0" w:space="0" w:color="auto"/>
                  </w:divBdr>
                  <w:divsChild>
                    <w:div w:id="1228416802">
                      <w:marLeft w:val="0"/>
                      <w:marRight w:val="0"/>
                      <w:marTop w:val="0"/>
                      <w:marBottom w:val="0"/>
                      <w:divBdr>
                        <w:top w:val="none" w:sz="0" w:space="0" w:color="auto"/>
                        <w:left w:val="none" w:sz="0" w:space="0" w:color="auto"/>
                        <w:bottom w:val="none" w:sz="0" w:space="0" w:color="auto"/>
                        <w:right w:val="none" w:sz="0" w:space="0" w:color="auto"/>
                      </w:divBdr>
                    </w:div>
                  </w:divsChild>
                </w:div>
                <w:div w:id="2094812511">
                  <w:marLeft w:val="0"/>
                  <w:marRight w:val="0"/>
                  <w:marTop w:val="0"/>
                  <w:marBottom w:val="0"/>
                  <w:divBdr>
                    <w:top w:val="none" w:sz="0" w:space="0" w:color="auto"/>
                    <w:left w:val="none" w:sz="0" w:space="0" w:color="auto"/>
                    <w:bottom w:val="none" w:sz="0" w:space="0" w:color="auto"/>
                    <w:right w:val="none" w:sz="0" w:space="0" w:color="auto"/>
                  </w:divBdr>
                  <w:divsChild>
                    <w:div w:id="874269344">
                      <w:marLeft w:val="0"/>
                      <w:marRight w:val="0"/>
                      <w:marTop w:val="0"/>
                      <w:marBottom w:val="0"/>
                      <w:divBdr>
                        <w:top w:val="none" w:sz="0" w:space="0" w:color="auto"/>
                        <w:left w:val="none" w:sz="0" w:space="0" w:color="auto"/>
                        <w:bottom w:val="none" w:sz="0" w:space="0" w:color="auto"/>
                        <w:right w:val="none" w:sz="0" w:space="0" w:color="auto"/>
                      </w:divBdr>
                    </w:div>
                  </w:divsChild>
                </w:div>
                <w:div w:id="904678260">
                  <w:marLeft w:val="0"/>
                  <w:marRight w:val="0"/>
                  <w:marTop w:val="0"/>
                  <w:marBottom w:val="0"/>
                  <w:divBdr>
                    <w:top w:val="none" w:sz="0" w:space="0" w:color="auto"/>
                    <w:left w:val="none" w:sz="0" w:space="0" w:color="auto"/>
                    <w:bottom w:val="none" w:sz="0" w:space="0" w:color="auto"/>
                    <w:right w:val="none" w:sz="0" w:space="0" w:color="auto"/>
                  </w:divBdr>
                  <w:divsChild>
                    <w:div w:id="1240366070">
                      <w:marLeft w:val="0"/>
                      <w:marRight w:val="0"/>
                      <w:marTop w:val="0"/>
                      <w:marBottom w:val="0"/>
                      <w:divBdr>
                        <w:top w:val="none" w:sz="0" w:space="0" w:color="auto"/>
                        <w:left w:val="none" w:sz="0" w:space="0" w:color="auto"/>
                        <w:bottom w:val="none" w:sz="0" w:space="0" w:color="auto"/>
                        <w:right w:val="none" w:sz="0" w:space="0" w:color="auto"/>
                      </w:divBdr>
                    </w:div>
                  </w:divsChild>
                </w:div>
                <w:div w:id="2077165922">
                  <w:marLeft w:val="0"/>
                  <w:marRight w:val="0"/>
                  <w:marTop w:val="0"/>
                  <w:marBottom w:val="0"/>
                  <w:divBdr>
                    <w:top w:val="none" w:sz="0" w:space="0" w:color="auto"/>
                    <w:left w:val="none" w:sz="0" w:space="0" w:color="auto"/>
                    <w:bottom w:val="none" w:sz="0" w:space="0" w:color="auto"/>
                    <w:right w:val="none" w:sz="0" w:space="0" w:color="auto"/>
                  </w:divBdr>
                  <w:divsChild>
                    <w:div w:id="1136992672">
                      <w:marLeft w:val="0"/>
                      <w:marRight w:val="0"/>
                      <w:marTop w:val="0"/>
                      <w:marBottom w:val="0"/>
                      <w:divBdr>
                        <w:top w:val="none" w:sz="0" w:space="0" w:color="auto"/>
                        <w:left w:val="none" w:sz="0" w:space="0" w:color="auto"/>
                        <w:bottom w:val="none" w:sz="0" w:space="0" w:color="auto"/>
                        <w:right w:val="none" w:sz="0" w:space="0" w:color="auto"/>
                      </w:divBdr>
                    </w:div>
                  </w:divsChild>
                </w:div>
                <w:div w:id="281227457">
                  <w:marLeft w:val="0"/>
                  <w:marRight w:val="0"/>
                  <w:marTop w:val="0"/>
                  <w:marBottom w:val="0"/>
                  <w:divBdr>
                    <w:top w:val="none" w:sz="0" w:space="0" w:color="auto"/>
                    <w:left w:val="none" w:sz="0" w:space="0" w:color="auto"/>
                    <w:bottom w:val="none" w:sz="0" w:space="0" w:color="auto"/>
                    <w:right w:val="none" w:sz="0" w:space="0" w:color="auto"/>
                  </w:divBdr>
                  <w:divsChild>
                    <w:div w:id="212157348">
                      <w:marLeft w:val="0"/>
                      <w:marRight w:val="0"/>
                      <w:marTop w:val="0"/>
                      <w:marBottom w:val="0"/>
                      <w:divBdr>
                        <w:top w:val="none" w:sz="0" w:space="0" w:color="auto"/>
                        <w:left w:val="none" w:sz="0" w:space="0" w:color="auto"/>
                        <w:bottom w:val="none" w:sz="0" w:space="0" w:color="auto"/>
                        <w:right w:val="none" w:sz="0" w:space="0" w:color="auto"/>
                      </w:divBdr>
                    </w:div>
                  </w:divsChild>
                </w:div>
                <w:div w:id="222958154">
                  <w:marLeft w:val="0"/>
                  <w:marRight w:val="0"/>
                  <w:marTop w:val="0"/>
                  <w:marBottom w:val="0"/>
                  <w:divBdr>
                    <w:top w:val="none" w:sz="0" w:space="0" w:color="auto"/>
                    <w:left w:val="none" w:sz="0" w:space="0" w:color="auto"/>
                    <w:bottom w:val="none" w:sz="0" w:space="0" w:color="auto"/>
                    <w:right w:val="none" w:sz="0" w:space="0" w:color="auto"/>
                  </w:divBdr>
                  <w:divsChild>
                    <w:div w:id="2126267587">
                      <w:marLeft w:val="0"/>
                      <w:marRight w:val="0"/>
                      <w:marTop w:val="0"/>
                      <w:marBottom w:val="0"/>
                      <w:divBdr>
                        <w:top w:val="none" w:sz="0" w:space="0" w:color="auto"/>
                        <w:left w:val="none" w:sz="0" w:space="0" w:color="auto"/>
                        <w:bottom w:val="none" w:sz="0" w:space="0" w:color="auto"/>
                        <w:right w:val="none" w:sz="0" w:space="0" w:color="auto"/>
                      </w:divBdr>
                    </w:div>
                  </w:divsChild>
                </w:div>
                <w:div w:id="469370213">
                  <w:marLeft w:val="0"/>
                  <w:marRight w:val="0"/>
                  <w:marTop w:val="0"/>
                  <w:marBottom w:val="0"/>
                  <w:divBdr>
                    <w:top w:val="none" w:sz="0" w:space="0" w:color="auto"/>
                    <w:left w:val="none" w:sz="0" w:space="0" w:color="auto"/>
                    <w:bottom w:val="none" w:sz="0" w:space="0" w:color="auto"/>
                    <w:right w:val="none" w:sz="0" w:space="0" w:color="auto"/>
                  </w:divBdr>
                  <w:divsChild>
                    <w:div w:id="1016232499">
                      <w:marLeft w:val="0"/>
                      <w:marRight w:val="0"/>
                      <w:marTop w:val="0"/>
                      <w:marBottom w:val="0"/>
                      <w:divBdr>
                        <w:top w:val="none" w:sz="0" w:space="0" w:color="auto"/>
                        <w:left w:val="none" w:sz="0" w:space="0" w:color="auto"/>
                        <w:bottom w:val="none" w:sz="0" w:space="0" w:color="auto"/>
                        <w:right w:val="none" w:sz="0" w:space="0" w:color="auto"/>
                      </w:divBdr>
                    </w:div>
                  </w:divsChild>
                </w:div>
                <w:div w:id="1431269889">
                  <w:marLeft w:val="0"/>
                  <w:marRight w:val="0"/>
                  <w:marTop w:val="0"/>
                  <w:marBottom w:val="0"/>
                  <w:divBdr>
                    <w:top w:val="none" w:sz="0" w:space="0" w:color="auto"/>
                    <w:left w:val="none" w:sz="0" w:space="0" w:color="auto"/>
                    <w:bottom w:val="none" w:sz="0" w:space="0" w:color="auto"/>
                    <w:right w:val="none" w:sz="0" w:space="0" w:color="auto"/>
                  </w:divBdr>
                  <w:divsChild>
                    <w:div w:id="198962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669049">
          <w:marLeft w:val="0"/>
          <w:marRight w:val="0"/>
          <w:marTop w:val="0"/>
          <w:marBottom w:val="0"/>
          <w:divBdr>
            <w:top w:val="none" w:sz="0" w:space="0" w:color="auto"/>
            <w:left w:val="none" w:sz="0" w:space="0" w:color="auto"/>
            <w:bottom w:val="none" w:sz="0" w:space="0" w:color="auto"/>
            <w:right w:val="none" w:sz="0" w:space="0" w:color="auto"/>
          </w:divBdr>
          <w:divsChild>
            <w:div w:id="938753175">
              <w:marLeft w:val="0"/>
              <w:marRight w:val="0"/>
              <w:marTop w:val="0"/>
              <w:marBottom w:val="0"/>
              <w:divBdr>
                <w:top w:val="none" w:sz="0" w:space="0" w:color="auto"/>
                <w:left w:val="none" w:sz="0" w:space="0" w:color="auto"/>
                <w:bottom w:val="none" w:sz="0" w:space="0" w:color="auto"/>
                <w:right w:val="none" w:sz="0" w:space="0" w:color="auto"/>
              </w:divBdr>
            </w:div>
            <w:div w:id="2050256534">
              <w:marLeft w:val="0"/>
              <w:marRight w:val="0"/>
              <w:marTop w:val="0"/>
              <w:marBottom w:val="0"/>
              <w:divBdr>
                <w:top w:val="none" w:sz="0" w:space="0" w:color="auto"/>
                <w:left w:val="none" w:sz="0" w:space="0" w:color="auto"/>
                <w:bottom w:val="none" w:sz="0" w:space="0" w:color="auto"/>
                <w:right w:val="none" w:sz="0" w:space="0" w:color="auto"/>
              </w:divBdr>
            </w:div>
            <w:div w:id="1461994919">
              <w:marLeft w:val="0"/>
              <w:marRight w:val="0"/>
              <w:marTop w:val="0"/>
              <w:marBottom w:val="0"/>
              <w:divBdr>
                <w:top w:val="none" w:sz="0" w:space="0" w:color="auto"/>
                <w:left w:val="none" w:sz="0" w:space="0" w:color="auto"/>
                <w:bottom w:val="none" w:sz="0" w:space="0" w:color="auto"/>
                <w:right w:val="none" w:sz="0" w:space="0" w:color="auto"/>
              </w:divBdr>
            </w:div>
            <w:div w:id="1993288756">
              <w:marLeft w:val="0"/>
              <w:marRight w:val="0"/>
              <w:marTop w:val="0"/>
              <w:marBottom w:val="0"/>
              <w:divBdr>
                <w:top w:val="none" w:sz="0" w:space="0" w:color="auto"/>
                <w:left w:val="none" w:sz="0" w:space="0" w:color="auto"/>
                <w:bottom w:val="none" w:sz="0" w:space="0" w:color="auto"/>
                <w:right w:val="none" w:sz="0" w:space="0" w:color="auto"/>
              </w:divBdr>
            </w:div>
            <w:div w:id="1723168899">
              <w:marLeft w:val="0"/>
              <w:marRight w:val="0"/>
              <w:marTop w:val="0"/>
              <w:marBottom w:val="0"/>
              <w:divBdr>
                <w:top w:val="none" w:sz="0" w:space="0" w:color="auto"/>
                <w:left w:val="none" w:sz="0" w:space="0" w:color="auto"/>
                <w:bottom w:val="none" w:sz="0" w:space="0" w:color="auto"/>
                <w:right w:val="none" w:sz="0" w:space="0" w:color="auto"/>
              </w:divBdr>
            </w:div>
            <w:div w:id="1296138105">
              <w:marLeft w:val="0"/>
              <w:marRight w:val="0"/>
              <w:marTop w:val="0"/>
              <w:marBottom w:val="0"/>
              <w:divBdr>
                <w:top w:val="none" w:sz="0" w:space="0" w:color="auto"/>
                <w:left w:val="none" w:sz="0" w:space="0" w:color="auto"/>
                <w:bottom w:val="none" w:sz="0" w:space="0" w:color="auto"/>
                <w:right w:val="none" w:sz="0" w:space="0" w:color="auto"/>
              </w:divBdr>
            </w:div>
            <w:div w:id="1625771299">
              <w:marLeft w:val="0"/>
              <w:marRight w:val="0"/>
              <w:marTop w:val="0"/>
              <w:marBottom w:val="0"/>
              <w:divBdr>
                <w:top w:val="none" w:sz="0" w:space="0" w:color="auto"/>
                <w:left w:val="none" w:sz="0" w:space="0" w:color="auto"/>
                <w:bottom w:val="none" w:sz="0" w:space="0" w:color="auto"/>
                <w:right w:val="none" w:sz="0" w:space="0" w:color="auto"/>
              </w:divBdr>
            </w:div>
            <w:div w:id="1636368858">
              <w:marLeft w:val="0"/>
              <w:marRight w:val="0"/>
              <w:marTop w:val="0"/>
              <w:marBottom w:val="0"/>
              <w:divBdr>
                <w:top w:val="none" w:sz="0" w:space="0" w:color="auto"/>
                <w:left w:val="none" w:sz="0" w:space="0" w:color="auto"/>
                <w:bottom w:val="none" w:sz="0" w:space="0" w:color="auto"/>
                <w:right w:val="none" w:sz="0" w:space="0" w:color="auto"/>
              </w:divBdr>
            </w:div>
            <w:div w:id="1240099477">
              <w:marLeft w:val="0"/>
              <w:marRight w:val="0"/>
              <w:marTop w:val="0"/>
              <w:marBottom w:val="0"/>
              <w:divBdr>
                <w:top w:val="none" w:sz="0" w:space="0" w:color="auto"/>
                <w:left w:val="none" w:sz="0" w:space="0" w:color="auto"/>
                <w:bottom w:val="none" w:sz="0" w:space="0" w:color="auto"/>
                <w:right w:val="none" w:sz="0" w:space="0" w:color="auto"/>
              </w:divBdr>
            </w:div>
            <w:div w:id="1905751913">
              <w:marLeft w:val="0"/>
              <w:marRight w:val="0"/>
              <w:marTop w:val="0"/>
              <w:marBottom w:val="0"/>
              <w:divBdr>
                <w:top w:val="none" w:sz="0" w:space="0" w:color="auto"/>
                <w:left w:val="none" w:sz="0" w:space="0" w:color="auto"/>
                <w:bottom w:val="none" w:sz="0" w:space="0" w:color="auto"/>
                <w:right w:val="none" w:sz="0" w:space="0" w:color="auto"/>
              </w:divBdr>
            </w:div>
            <w:div w:id="331688904">
              <w:marLeft w:val="0"/>
              <w:marRight w:val="0"/>
              <w:marTop w:val="0"/>
              <w:marBottom w:val="0"/>
              <w:divBdr>
                <w:top w:val="none" w:sz="0" w:space="0" w:color="auto"/>
                <w:left w:val="none" w:sz="0" w:space="0" w:color="auto"/>
                <w:bottom w:val="none" w:sz="0" w:space="0" w:color="auto"/>
                <w:right w:val="none" w:sz="0" w:space="0" w:color="auto"/>
              </w:divBdr>
            </w:div>
            <w:div w:id="677276548">
              <w:marLeft w:val="0"/>
              <w:marRight w:val="0"/>
              <w:marTop w:val="0"/>
              <w:marBottom w:val="0"/>
              <w:divBdr>
                <w:top w:val="none" w:sz="0" w:space="0" w:color="auto"/>
                <w:left w:val="none" w:sz="0" w:space="0" w:color="auto"/>
                <w:bottom w:val="none" w:sz="0" w:space="0" w:color="auto"/>
                <w:right w:val="none" w:sz="0" w:space="0" w:color="auto"/>
              </w:divBdr>
            </w:div>
            <w:div w:id="1070422203">
              <w:marLeft w:val="0"/>
              <w:marRight w:val="0"/>
              <w:marTop w:val="0"/>
              <w:marBottom w:val="0"/>
              <w:divBdr>
                <w:top w:val="none" w:sz="0" w:space="0" w:color="auto"/>
                <w:left w:val="none" w:sz="0" w:space="0" w:color="auto"/>
                <w:bottom w:val="none" w:sz="0" w:space="0" w:color="auto"/>
                <w:right w:val="none" w:sz="0" w:space="0" w:color="auto"/>
              </w:divBdr>
            </w:div>
            <w:div w:id="1874733147">
              <w:marLeft w:val="0"/>
              <w:marRight w:val="0"/>
              <w:marTop w:val="0"/>
              <w:marBottom w:val="0"/>
              <w:divBdr>
                <w:top w:val="none" w:sz="0" w:space="0" w:color="auto"/>
                <w:left w:val="none" w:sz="0" w:space="0" w:color="auto"/>
                <w:bottom w:val="none" w:sz="0" w:space="0" w:color="auto"/>
                <w:right w:val="none" w:sz="0" w:space="0" w:color="auto"/>
              </w:divBdr>
            </w:div>
            <w:div w:id="185339076">
              <w:marLeft w:val="0"/>
              <w:marRight w:val="0"/>
              <w:marTop w:val="0"/>
              <w:marBottom w:val="0"/>
              <w:divBdr>
                <w:top w:val="none" w:sz="0" w:space="0" w:color="auto"/>
                <w:left w:val="none" w:sz="0" w:space="0" w:color="auto"/>
                <w:bottom w:val="none" w:sz="0" w:space="0" w:color="auto"/>
                <w:right w:val="none" w:sz="0" w:space="0" w:color="auto"/>
              </w:divBdr>
            </w:div>
            <w:div w:id="1076442866">
              <w:marLeft w:val="0"/>
              <w:marRight w:val="0"/>
              <w:marTop w:val="0"/>
              <w:marBottom w:val="0"/>
              <w:divBdr>
                <w:top w:val="none" w:sz="0" w:space="0" w:color="auto"/>
                <w:left w:val="none" w:sz="0" w:space="0" w:color="auto"/>
                <w:bottom w:val="none" w:sz="0" w:space="0" w:color="auto"/>
                <w:right w:val="none" w:sz="0" w:space="0" w:color="auto"/>
              </w:divBdr>
            </w:div>
            <w:div w:id="687950467">
              <w:marLeft w:val="0"/>
              <w:marRight w:val="0"/>
              <w:marTop w:val="0"/>
              <w:marBottom w:val="0"/>
              <w:divBdr>
                <w:top w:val="none" w:sz="0" w:space="0" w:color="auto"/>
                <w:left w:val="none" w:sz="0" w:space="0" w:color="auto"/>
                <w:bottom w:val="none" w:sz="0" w:space="0" w:color="auto"/>
                <w:right w:val="none" w:sz="0" w:space="0" w:color="auto"/>
              </w:divBdr>
            </w:div>
            <w:div w:id="2115855617">
              <w:marLeft w:val="0"/>
              <w:marRight w:val="0"/>
              <w:marTop w:val="0"/>
              <w:marBottom w:val="0"/>
              <w:divBdr>
                <w:top w:val="none" w:sz="0" w:space="0" w:color="auto"/>
                <w:left w:val="none" w:sz="0" w:space="0" w:color="auto"/>
                <w:bottom w:val="none" w:sz="0" w:space="0" w:color="auto"/>
                <w:right w:val="none" w:sz="0" w:space="0" w:color="auto"/>
              </w:divBdr>
            </w:div>
            <w:div w:id="479735020">
              <w:marLeft w:val="0"/>
              <w:marRight w:val="0"/>
              <w:marTop w:val="0"/>
              <w:marBottom w:val="0"/>
              <w:divBdr>
                <w:top w:val="none" w:sz="0" w:space="0" w:color="auto"/>
                <w:left w:val="none" w:sz="0" w:space="0" w:color="auto"/>
                <w:bottom w:val="none" w:sz="0" w:space="0" w:color="auto"/>
                <w:right w:val="none" w:sz="0" w:space="0" w:color="auto"/>
              </w:divBdr>
            </w:div>
            <w:div w:id="847721488">
              <w:marLeft w:val="0"/>
              <w:marRight w:val="0"/>
              <w:marTop w:val="0"/>
              <w:marBottom w:val="0"/>
              <w:divBdr>
                <w:top w:val="none" w:sz="0" w:space="0" w:color="auto"/>
                <w:left w:val="none" w:sz="0" w:space="0" w:color="auto"/>
                <w:bottom w:val="none" w:sz="0" w:space="0" w:color="auto"/>
                <w:right w:val="none" w:sz="0" w:space="0" w:color="auto"/>
              </w:divBdr>
            </w:div>
          </w:divsChild>
        </w:div>
        <w:div w:id="974022624">
          <w:marLeft w:val="0"/>
          <w:marRight w:val="0"/>
          <w:marTop w:val="0"/>
          <w:marBottom w:val="0"/>
          <w:divBdr>
            <w:top w:val="none" w:sz="0" w:space="0" w:color="auto"/>
            <w:left w:val="none" w:sz="0" w:space="0" w:color="auto"/>
            <w:bottom w:val="none" w:sz="0" w:space="0" w:color="auto"/>
            <w:right w:val="none" w:sz="0" w:space="0" w:color="auto"/>
          </w:divBdr>
          <w:divsChild>
            <w:div w:id="1606575020">
              <w:marLeft w:val="0"/>
              <w:marRight w:val="0"/>
              <w:marTop w:val="0"/>
              <w:marBottom w:val="0"/>
              <w:divBdr>
                <w:top w:val="none" w:sz="0" w:space="0" w:color="auto"/>
                <w:left w:val="none" w:sz="0" w:space="0" w:color="auto"/>
                <w:bottom w:val="none" w:sz="0" w:space="0" w:color="auto"/>
                <w:right w:val="none" w:sz="0" w:space="0" w:color="auto"/>
              </w:divBdr>
            </w:div>
            <w:div w:id="1913926735">
              <w:marLeft w:val="0"/>
              <w:marRight w:val="0"/>
              <w:marTop w:val="0"/>
              <w:marBottom w:val="0"/>
              <w:divBdr>
                <w:top w:val="none" w:sz="0" w:space="0" w:color="auto"/>
                <w:left w:val="none" w:sz="0" w:space="0" w:color="auto"/>
                <w:bottom w:val="none" w:sz="0" w:space="0" w:color="auto"/>
                <w:right w:val="none" w:sz="0" w:space="0" w:color="auto"/>
              </w:divBdr>
            </w:div>
            <w:div w:id="723604380">
              <w:marLeft w:val="0"/>
              <w:marRight w:val="0"/>
              <w:marTop w:val="0"/>
              <w:marBottom w:val="0"/>
              <w:divBdr>
                <w:top w:val="none" w:sz="0" w:space="0" w:color="auto"/>
                <w:left w:val="none" w:sz="0" w:space="0" w:color="auto"/>
                <w:bottom w:val="none" w:sz="0" w:space="0" w:color="auto"/>
                <w:right w:val="none" w:sz="0" w:space="0" w:color="auto"/>
              </w:divBdr>
            </w:div>
            <w:div w:id="1543395180">
              <w:marLeft w:val="0"/>
              <w:marRight w:val="0"/>
              <w:marTop w:val="0"/>
              <w:marBottom w:val="0"/>
              <w:divBdr>
                <w:top w:val="none" w:sz="0" w:space="0" w:color="auto"/>
                <w:left w:val="none" w:sz="0" w:space="0" w:color="auto"/>
                <w:bottom w:val="none" w:sz="0" w:space="0" w:color="auto"/>
                <w:right w:val="none" w:sz="0" w:space="0" w:color="auto"/>
              </w:divBdr>
            </w:div>
            <w:div w:id="1956255113">
              <w:marLeft w:val="0"/>
              <w:marRight w:val="0"/>
              <w:marTop w:val="0"/>
              <w:marBottom w:val="0"/>
              <w:divBdr>
                <w:top w:val="none" w:sz="0" w:space="0" w:color="auto"/>
                <w:left w:val="none" w:sz="0" w:space="0" w:color="auto"/>
                <w:bottom w:val="none" w:sz="0" w:space="0" w:color="auto"/>
                <w:right w:val="none" w:sz="0" w:space="0" w:color="auto"/>
              </w:divBdr>
            </w:div>
            <w:div w:id="1227490263">
              <w:marLeft w:val="0"/>
              <w:marRight w:val="0"/>
              <w:marTop w:val="0"/>
              <w:marBottom w:val="0"/>
              <w:divBdr>
                <w:top w:val="none" w:sz="0" w:space="0" w:color="auto"/>
                <w:left w:val="none" w:sz="0" w:space="0" w:color="auto"/>
                <w:bottom w:val="none" w:sz="0" w:space="0" w:color="auto"/>
                <w:right w:val="none" w:sz="0" w:space="0" w:color="auto"/>
              </w:divBdr>
            </w:div>
            <w:div w:id="854533510">
              <w:marLeft w:val="0"/>
              <w:marRight w:val="0"/>
              <w:marTop w:val="0"/>
              <w:marBottom w:val="0"/>
              <w:divBdr>
                <w:top w:val="none" w:sz="0" w:space="0" w:color="auto"/>
                <w:left w:val="none" w:sz="0" w:space="0" w:color="auto"/>
                <w:bottom w:val="none" w:sz="0" w:space="0" w:color="auto"/>
                <w:right w:val="none" w:sz="0" w:space="0" w:color="auto"/>
              </w:divBdr>
            </w:div>
            <w:div w:id="1421022437">
              <w:marLeft w:val="0"/>
              <w:marRight w:val="0"/>
              <w:marTop w:val="0"/>
              <w:marBottom w:val="0"/>
              <w:divBdr>
                <w:top w:val="none" w:sz="0" w:space="0" w:color="auto"/>
                <w:left w:val="none" w:sz="0" w:space="0" w:color="auto"/>
                <w:bottom w:val="none" w:sz="0" w:space="0" w:color="auto"/>
                <w:right w:val="none" w:sz="0" w:space="0" w:color="auto"/>
              </w:divBdr>
            </w:div>
            <w:div w:id="1689407347">
              <w:marLeft w:val="0"/>
              <w:marRight w:val="0"/>
              <w:marTop w:val="0"/>
              <w:marBottom w:val="0"/>
              <w:divBdr>
                <w:top w:val="none" w:sz="0" w:space="0" w:color="auto"/>
                <w:left w:val="none" w:sz="0" w:space="0" w:color="auto"/>
                <w:bottom w:val="none" w:sz="0" w:space="0" w:color="auto"/>
                <w:right w:val="none" w:sz="0" w:space="0" w:color="auto"/>
              </w:divBdr>
            </w:div>
            <w:div w:id="544214491">
              <w:marLeft w:val="0"/>
              <w:marRight w:val="0"/>
              <w:marTop w:val="0"/>
              <w:marBottom w:val="0"/>
              <w:divBdr>
                <w:top w:val="none" w:sz="0" w:space="0" w:color="auto"/>
                <w:left w:val="none" w:sz="0" w:space="0" w:color="auto"/>
                <w:bottom w:val="none" w:sz="0" w:space="0" w:color="auto"/>
                <w:right w:val="none" w:sz="0" w:space="0" w:color="auto"/>
              </w:divBdr>
            </w:div>
            <w:div w:id="731344498">
              <w:marLeft w:val="0"/>
              <w:marRight w:val="0"/>
              <w:marTop w:val="0"/>
              <w:marBottom w:val="0"/>
              <w:divBdr>
                <w:top w:val="none" w:sz="0" w:space="0" w:color="auto"/>
                <w:left w:val="none" w:sz="0" w:space="0" w:color="auto"/>
                <w:bottom w:val="none" w:sz="0" w:space="0" w:color="auto"/>
                <w:right w:val="none" w:sz="0" w:space="0" w:color="auto"/>
              </w:divBdr>
            </w:div>
            <w:div w:id="304700117">
              <w:marLeft w:val="0"/>
              <w:marRight w:val="0"/>
              <w:marTop w:val="0"/>
              <w:marBottom w:val="0"/>
              <w:divBdr>
                <w:top w:val="none" w:sz="0" w:space="0" w:color="auto"/>
                <w:left w:val="none" w:sz="0" w:space="0" w:color="auto"/>
                <w:bottom w:val="none" w:sz="0" w:space="0" w:color="auto"/>
                <w:right w:val="none" w:sz="0" w:space="0" w:color="auto"/>
              </w:divBdr>
            </w:div>
            <w:div w:id="1828933199">
              <w:marLeft w:val="0"/>
              <w:marRight w:val="0"/>
              <w:marTop w:val="0"/>
              <w:marBottom w:val="0"/>
              <w:divBdr>
                <w:top w:val="none" w:sz="0" w:space="0" w:color="auto"/>
                <w:left w:val="none" w:sz="0" w:space="0" w:color="auto"/>
                <w:bottom w:val="none" w:sz="0" w:space="0" w:color="auto"/>
                <w:right w:val="none" w:sz="0" w:space="0" w:color="auto"/>
              </w:divBdr>
            </w:div>
            <w:div w:id="1539585448">
              <w:marLeft w:val="0"/>
              <w:marRight w:val="0"/>
              <w:marTop w:val="0"/>
              <w:marBottom w:val="0"/>
              <w:divBdr>
                <w:top w:val="none" w:sz="0" w:space="0" w:color="auto"/>
                <w:left w:val="none" w:sz="0" w:space="0" w:color="auto"/>
                <w:bottom w:val="none" w:sz="0" w:space="0" w:color="auto"/>
                <w:right w:val="none" w:sz="0" w:space="0" w:color="auto"/>
              </w:divBdr>
            </w:div>
            <w:div w:id="226494546">
              <w:marLeft w:val="0"/>
              <w:marRight w:val="0"/>
              <w:marTop w:val="0"/>
              <w:marBottom w:val="0"/>
              <w:divBdr>
                <w:top w:val="none" w:sz="0" w:space="0" w:color="auto"/>
                <w:left w:val="none" w:sz="0" w:space="0" w:color="auto"/>
                <w:bottom w:val="none" w:sz="0" w:space="0" w:color="auto"/>
                <w:right w:val="none" w:sz="0" w:space="0" w:color="auto"/>
              </w:divBdr>
            </w:div>
            <w:div w:id="969018075">
              <w:marLeft w:val="0"/>
              <w:marRight w:val="0"/>
              <w:marTop w:val="0"/>
              <w:marBottom w:val="0"/>
              <w:divBdr>
                <w:top w:val="none" w:sz="0" w:space="0" w:color="auto"/>
                <w:left w:val="none" w:sz="0" w:space="0" w:color="auto"/>
                <w:bottom w:val="none" w:sz="0" w:space="0" w:color="auto"/>
                <w:right w:val="none" w:sz="0" w:space="0" w:color="auto"/>
              </w:divBdr>
            </w:div>
            <w:div w:id="1932811935">
              <w:marLeft w:val="0"/>
              <w:marRight w:val="0"/>
              <w:marTop w:val="0"/>
              <w:marBottom w:val="0"/>
              <w:divBdr>
                <w:top w:val="none" w:sz="0" w:space="0" w:color="auto"/>
                <w:left w:val="none" w:sz="0" w:space="0" w:color="auto"/>
                <w:bottom w:val="none" w:sz="0" w:space="0" w:color="auto"/>
                <w:right w:val="none" w:sz="0" w:space="0" w:color="auto"/>
              </w:divBdr>
            </w:div>
            <w:div w:id="806625157">
              <w:marLeft w:val="0"/>
              <w:marRight w:val="0"/>
              <w:marTop w:val="0"/>
              <w:marBottom w:val="0"/>
              <w:divBdr>
                <w:top w:val="none" w:sz="0" w:space="0" w:color="auto"/>
                <w:left w:val="none" w:sz="0" w:space="0" w:color="auto"/>
                <w:bottom w:val="none" w:sz="0" w:space="0" w:color="auto"/>
                <w:right w:val="none" w:sz="0" w:space="0" w:color="auto"/>
              </w:divBdr>
            </w:div>
            <w:div w:id="1095662804">
              <w:marLeft w:val="0"/>
              <w:marRight w:val="0"/>
              <w:marTop w:val="0"/>
              <w:marBottom w:val="0"/>
              <w:divBdr>
                <w:top w:val="none" w:sz="0" w:space="0" w:color="auto"/>
                <w:left w:val="none" w:sz="0" w:space="0" w:color="auto"/>
                <w:bottom w:val="none" w:sz="0" w:space="0" w:color="auto"/>
                <w:right w:val="none" w:sz="0" w:space="0" w:color="auto"/>
              </w:divBdr>
            </w:div>
            <w:div w:id="284582670">
              <w:marLeft w:val="0"/>
              <w:marRight w:val="0"/>
              <w:marTop w:val="0"/>
              <w:marBottom w:val="0"/>
              <w:divBdr>
                <w:top w:val="none" w:sz="0" w:space="0" w:color="auto"/>
                <w:left w:val="none" w:sz="0" w:space="0" w:color="auto"/>
                <w:bottom w:val="none" w:sz="0" w:space="0" w:color="auto"/>
                <w:right w:val="none" w:sz="0" w:space="0" w:color="auto"/>
              </w:divBdr>
            </w:div>
          </w:divsChild>
        </w:div>
        <w:div w:id="1709644086">
          <w:marLeft w:val="0"/>
          <w:marRight w:val="0"/>
          <w:marTop w:val="0"/>
          <w:marBottom w:val="0"/>
          <w:divBdr>
            <w:top w:val="none" w:sz="0" w:space="0" w:color="auto"/>
            <w:left w:val="none" w:sz="0" w:space="0" w:color="auto"/>
            <w:bottom w:val="none" w:sz="0" w:space="0" w:color="auto"/>
            <w:right w:val="none" w:sz="0" w:space="0" w:color="auto"/>
          </w:divBdr>
          <w:divsChild>
            <w:div w:id="807288059">
              <w:marLeft w:val="0"/>
              <w:marRight w:val="0"/>
              <w:marTop w:val="0"/>
              <w:marBottom w:val="0"/>
              <w:divBdr>
                <w:top w:val="none" w:sz="0" w:space="0" w:color="auto"/>
                <w:left w:val="none" w:sz="0" w:space="0" w:color="auto"/>
                <w:bottom w:val="none" w:sz="0" w:space="0" w:color="auto"/>
                <w:right w:val="none" w:sz="0" w:space="0" w:color="auto"/>
              </w:divBdr>
            </w:div>
            <w:div w:id="183985045">
              <w:marLeft w:val="0"/>
              <w:marRight w:val="0"/>
              <w:marTop w:val="0"/>
              <w:marBottom w:val="0"/>
              <w:divBdr>
                <w:top w:val="none" w:sz="0" w:space="0" w:color="auto"/>
                <w:left w:val="none" w:sz="0" w:space="0" w:color="auto"/>
                <w:bottom w:val="none" w:sz="0" w:space="0" w:color="auto"/>
                <w:right w:val="none" w:sz="0" w:space="0" w:color="auto"/>
              </w:divBdr>
            </w:div>
            <w:div w:id="1574118189">
              <w:marLeft w:val="0"/>
              <w:marRight w:val="0"/>
              <w:marTop w:val="0"/>
              <w:marBottom w:val="0"/>
              <w:divBdr>
                <w:top w:val="none" w:sz="0" w:space="0" w:color="auto"/>
                <w:left w:val="none" w:sz="0" w:space="0" w:color="auto"/>
                <w:bottom w:val="none" w:sz="0" w:space="0" w:color="auto"/>
                <w:right w:val="none" w:sz="0" w:space="0" w:color="auto"/>
              </w:divBdr>
            </w:div>
            <w:div w:id="2056276505">
              <w:marLeft w:val="0"/>
              <w:marRight w:val="0"/>
              <w:marTop w:val="0"/>
              <w:marBottom w:val="0"/>
              <w:divBdr>
                <w:top w:val="none" w:sz="0" w:space="0" w:color="auto"/>
                <w:left w:val="none" w:sz="0" w:space="0" w:color="auto"/>
                <w:bottom w:val="none" w:sz="0" w:space="0" w:color="auto"/>
                <w:right w:val="none" w:sz="0" w:space="0" w:color="auto"/>
              </w:divBdr>
            </w:div>
            <w:div w:id="866798150">
              <w:marLeft w:val="0"/>
              <w:marRight w:val="0"/>
              <w:marTop w:val="0"/>
              <w:marBottom w:val="0"/>
              <w:divBdr>
                <w:top w:val="none" w:sz="0" w:space="0" w:color="auto"/>
                <w:left w:val="none" w:sz="0" w:space="0" w:color="auto"/>
                <w:bottom w:val="none" w:sz="0" w:space="0" w:color="auto"/>
                <w:right w:val="none" w:sz="0" w:space="0" w:color="auto"/>
              </w:divBdr>
            </w:div>
            <w:div w:id="55519838">
              <w:marLeft w:val="0"/>
              <w:marRight w:val="0"/>
              <w:marTop w:val="0"/>
              <w:marBottom w:val="0"/>
              <w:divBdr>
                <w:top w:val="none" w:sz="0" w:space="0" w:color="auto"/>
                <w:left w:val="none" w:sz="0" w:space="0" w:color="auto"/>
                <w:bottom w:val="none" w:sz="0" w:space="0" w:color="auto"/>
                <w:right w:val="none" w:sz="0" w:space="0" w:color="auto"/>
              </w:divBdr>
            </w:div>
            <w:div w:id="1836796964">
              <w:marLeft w:val="0"/>
              <w:marRight w:val="0"/>
              <w:marTop w:val="0"/>
              <w:marBottom w:val="0"/>
              <w:divBdr>
                <w:top w:val="none" w:sz="0" w:space="0" w:color="auto"/>
                <w:left w:val="none" w:sz="0" w:space="0" w:color="auto"/>
                <w:bottom w:val="none" w:sz="0" w:space="0" w:color="auto"/>
                <w:right w:val="none" w:sz="0" w:space="0" w:color="auto"/>
              </w:divBdr>
            </w:div>
            <w:div w:id="437796575">
              <w:marLeft w:val="0"/>
              <w:marRight w:val="0"/>
              <w:marTop w:val="0"/>
              <w:marBottom w:val="0"/>
              <w:divBdr>
                <w:top w:val="none" w:sz="0" w:space="0" w:color="auto"/>
                <w:left w:val="none" w:sz="0" w:space="0" w:color="auto"/>
                <w:bottom w:val="none" w:sz="0" w:space="0" w:color="auto"/>
                <w:right w:val="none" w:sz="0" w:space="0" w:color="auto"/>
              </w:divBdr>
            </w:div>
            <w:div w:id="26759431">
              <w:marLeft w:val="0"/>
              <w:marRight w:val="0"/>
              <w:marTop w:val="0"/>
              <w:marBottom w:val="0"/>
              <w:divBdr>
                <w:top w:val="none" w:sz="0" w:space="0" w:color="auto"/>
                <w:left w:val="none" w:sz="0" w:space="0" w:color="auto"/>
                <w:bottom w:val="none" w:sz="0" w:space="0" w:color="auto"/>
                <w:right w:val="none" w:sz="0" w:space="0" w:color="auto"/>
              </w:divBdr>
            </w:div>
            <w:div w:id="494348250">
              <w:marLeft w:val="0"/>
              <w:marRight w:val="0"/>
              <w:marTop w:val="0"/>
              <w:marBottom w:val="0"/>
              <w:divBdr>
                <w:top w:val="none" w:sz="0" w:space="0" w:color="auto"/>
                <w:left w:val="none" w:sz="0" w:space="0" w:color="auto"/>
                <w:bottom w:val="none" w:sz="0" w:space="0" w:color="auto"/>
                <w:right w:val="none" w:sz="0" w:space="0" w:color="auto"/>
              </w:divBdr>
            </w:div>
            <w:div w:id="1466853873">
              <w:marLeft w:val="0"/>
              <w:marRight w:val="0"/>
              <w:marTop w:val="0"/>
              <w:marBottom w:val="0"/>
              <w:divBdr>
                <w:top w:val="none" w:sz="0" w:space="0" w:color="auto"/>
                <w:left w:val="none" w:sz="0" w:space="0" w:color="auto"/>
                <w:bottom w:val="none" w:sz="0" w:space="0" w:color="auto"/>
                <w:right w:val="none" w:sz="0" w:space="0" w:color="auto"/>
              </w:divBdr>
            </w:div>
            <w:div w:id="2100977872">
              <w:marLeft w:val="0"/>
              <w:marRight w:val="0"/>
              <w:marTop w:val="0"/>
              <w:marBottom w:val="0"/>
              <w:divBdr>
                <w:top w:val="none" w:sz="0" w:space="0" w:color="auto"/>
                <w:left w:val="none" w:sz="0" w:space="0" w:color="auto"/>
                <w:bottom w:val="none" w:sz="0" w:space="0" w:color="auto"/>
                <w:right w:val="none" w:sz="0" w:space="0" w:color="auto"/>
              </w:divBdr>
            </w:div>
            <w:div w:id="882062729">
              <w:marLeft w:val="0"/>
              <w:marRight w:val="0"/>
              <w:marTop w:val="0"/>
              <w:marBottom w:val="0"/>
              <w:divBdr>
                <w:top w:val="none" w:sz="0" w:space="0" w:color="auto"/>
                <w:left w:val="none" w:sz="0" w:space="0" w:color="auto"/>
                <w:bottom w:val="none" w:sz="0" w:space="0" w:color="auto"/>
                <w:right w:val="none" w:sz="0" w:space="0" w:color="auto"/>
              </w:divBdr>
            </w:div>
            <w:div w:id="1537813207">
              <w:marLeft w:val="0"/>
              <w:marRight w:val="0"/>
              <w:marTop w:val="0"/>
              <w:marBottom w:val="0"/>
              <w:divBdr>
                <w:top w:val="none" w:sz="0" w:space="0" w:color="auto"/>
                <w:left w:val="none" w:sz="0" w:space="0" w:color="auto"/>
                <w:bottom w:val="none" w:sz="0" w:space="0" w:color="auto"/>
                <w:right w:val="none" w:sz="0" w:space="0" w:color="auto"/>
              </w:divBdr>
            </w:div>
            <w:div w:id="306514081">
              <w:marLeft w:val="0"/>
              <w:marRight w:val="0"/>
              <w:marTop w:val="0"/>
              <w:marBottom w:val="0"/>
              <w:divBdr>
                <w:top w:val="none" w:sz="0" w:space="0" w:color="auto"/>
                <w:left w:val="none" w:sz="0" w:space="0" w:color="auto"/>
                <w:bottom w:val="none" w:sz="0" w:space="0" w:color="auto"/>
                <w:right w:val="none" w:sz="0" w:space="0" w:color="auto"/>
              </w:divBdr>
            </w:div>
            <w:div w:id="635113050">
              <w:marLeft w:val="0"/>
              <w:marRight w:val="0"/>
              <w:marTop w:val="0"/>
              <w:marBottom w:val="0"/>
              <w:divBdr>
                <w:top w:val="none" w:sz="0" w:space="0" w:color="auto"/>
                <w:left w:val="none" w:sz="0" w:space="0" w:color="auto"/>
                <w:bottom w:val="none" w:sz="0" w:space="0" w:color="auto"/>
                <w:right w:val="none" w:sz="0" w:space="0" w:color="auto"/>
              </w:divBdr>
            </w:div>
            <w:div w:id="223494994">
              <w:marLeft w:val="0"/>
              <w:marRight w:val="0"/>
              <w:marTop w:val="0"/>
              <w:marBottom w:val="0"/>
              <w:divBdr>
                <w:top w:val="none" w:sz="0" w:space="0" w:color="auto"/>
                <w:left w:val="none" w:sz="0" w:space="0" w:color="auto"/>
                <w:bottom w:val="none" w:sz="0" w:space="0" w:color="auto"/>
                <w:right w:val="none" w:sz="0" w:space="0" w:color="auto"/>
              </w:divBdr>
            </w:div>
            <w:div w:id="184291685">
              <w:marLeft w:val="0"/>
              <w:marRight w:val="0"/>
              <w:marTop w:val="0"/>
              <w:marBottom w:val="0"/>
              <w:divBdr>
                <w:top w:val="none" w:sz="0" w:space="0" w:color="auto"/>
                <w:left w:val="none" w:sz="0" w:space="0" w:color="auto"/>
                <w:bottom w:val="none" w:sz="0" w:space="0" w:color="auto"/>
                <w:right w:val="none" w:sz="0" w:space="0" w:color="auto"/>
              </w:divBdr>
            </w:div>
            <w:div w:id="484857910">
              <w:marLeft w:val="0"/>
              <w:marRight w:val="0"/>
              <w:marTop w:val="0"/>
              <w:marBottom w:val="0"/>
              <w:divBdr>
                <w:top w:val="none" w:sz="0" w:space="0" w:color="auto"/>
                <w:left w:val="none" w:sz="0" w:space="0" w:color="auto"/>
                <w:bottom w:val="none" w:sz="0" w:space="0" w:color="auto"/>
                <w:right w:val="none" w:sz="0" w:space="0" w:color="auto"/>
              </w:divBdr>
            </w:div>
            <w:div w:id="1045594037">
              <w:marLeft w:val="0"/>
              <w:marRight w:val="0"/>
              <w:marTop w:val="0"/>
              <w:marBottom w:val="0"/>
              <w:divBdr>
                <w:top w:val="none" w:sz="0" w:space="0" w:color="auto"/>
                <w:left w:val="none" w:sz="0" w:space="0" w:color="auto"/>
                <w:bottom w:val="none" w:sz="0" w:space="0" w:color="auto"/>
                <w:right w:val="none" w:sz="0" w:space="0" w:color="auto"/>
              </w:divBdr>
            </w:div>
          </w:divsChild>
        </w:div>
        <w:div w:id="8144240">
          <w:marLeft w:val="0"/>
          <w:marRight w:val="0"/>
          <w:marTop w:val="0"/>
          <w:marBottom w:val="0"/>
          <w:divBdr>
            <w:top w:val="none" w:sz="0" w:space="0" w:color="auto"/>
            <w:left w:val="none" w:sz="0" w:space="0" w:color="auto"/>
            <w:bottom w:val="none" w:sz="0" w:space="0" w:color="auto"/>
            <w:right w:val="none" w:sz="0" w:space="0" w:color="auto"/>
          </w:divBdr>
          <w:divsChild>
            <w:div w:id="1294795199">
              <w:marLeft w:val="0"/>
              <w:marRight w:val="0"/>
              <w:marTop w:val="0"/>
              <w:marBottom w:val="0"/>
              <w:divBdr>
                <w:top w:val="none" w:sz="0" w:space="0" w:color="auto"/>
                <w:left w:val="none" w:sz="0" w:space="0" w:color="auto"/>
                <w:bottom w:val="none" w:sz="0" w:space="0" w:color="auto"/>
                <w:right w:val="none" w:sz="0" w:space="0" w:color="auto"/>
              </w:divBdr>
            </w:div>
            <w:div w:id="1658069092">
              <w:marLeft w:val="0"/>
              <w:marRight w:val="0"/>
              <w:marTop w:val="0"/>
              <w:marBottom w:val="0"/>
              <w:divBdr>
                <w:top w:val="none" w:sz="0" w:space="0" w:color="auto"/>
                <w:left w:val="none" w:sz="0" w:space="0" w:color="auto"/>
                <w:bottom w:val="none" w:sz="0" w:space="0" w:color="auto"/>
                <w:right w:val="none" w:sz="0" w:space="0" w:color="auto"/>
              </w:divBdr>
            </w:div>
            <w:div w:id="249582188">
              <w:marLeft w:val="0"/>
              <w:marRight w:val="0"/>
              <w:marTop w:val="0"/>
              <w:marBottom w:val="0"/>
              <w:divBdr>
                <w:top w:val="none" w:sz="0" w:space="0" w:color="auto"/>
                <w:left w:val="none" w:sz="0" w:space="0" w:color="auto"/>
                <w:bottom w:val="none" w:sz="0" w:space="0" w:color="auto"/>
                <w:right w:val="none" w:sz="0" w:space="0" w:color="auto"/>
              </w:divBdr>
            </w:div>
            <w:div w:id="1311324618">
              <w:marLeft w:val="0"/>
              <w:marRight w:val="0"/>
              <w:marTop w:val="0"/>
              <w:marBottom w:val="0"/>
              <w:divBdr>
                <w:top w:val="none" w:sz="0" w:space="0" w:color="auto"/>
                <w:left w:val="none" w:sz="0" w:space="0" w:color="auto"/>
                <w:bottom w:val="none" w:sz="0" w:space="0" w:color="auto"/>
                <w:right w:val="none" w:sz="0" w:space="0" w:color="auto"/>
              </w:divBdr>
            </w:div>
            <w:div w:id="135417530">
              <w:marLeft w:val="0"/>
              <w:marRight w:val="0"/>
              <w:marTop w:val="0"/>
              <w:marBottom w:val="0"/>
              <w:divBdr>
                <w:top w:val="none" w:sz="0" w:space="0" w:color="auto"/>
                <w:left w:val="none" w:sz="0" w:space="0" w:color="auto"/>
                <w:bottom w:val="none" w:sz="0" w:space="0" w:color="auto"/>
                <w:right w:val="none" w:sz="0" w:space="0" w:color="auto"/>
              </w:divBdr>
            </w:div>
            <w:div w:id="1798138229">
              <w:marLeft w:val="0"/>
              <w:marRight w:val="0"/>
              <w:marTop w:val="0"/>
              <w:marBottom w:val="0"/>
              <w:divBdr>
                <w:top w:val="none" w:sz="0" w:space="0" w:color="auto"/>
                <w:left w:val="none" w:sz="0" w:space="0" w:color="auto"/>
                <w:bottom w:val="none" w:sz="0" w:space="0" w:color="auto"/>
                <w:right w:val="none" w:sz="0" w:space="0" w:color="auto"/>
              </w:divBdr>
            </w:div>
            <w:div w:id="1577783383">
              <w:marLeft w:val="0"/>
              <w:marRight w:val="0"/>
              <w:marTop w:val="0"/>
              <w:marBottom w:val="0"/>
              <w:divBdr>
                <w:top w:val="none" w:sz="0" w:space="0" w:color="auto"/>
                <w:left w:val="none" w:sz="0" w:space="0" w:color="auto"/>
                <w:bottom w:val="none" w:sz="0" w:space="0" w:color="auto"/>
                <w:right w:val="none" w:sz="0" w:space="0" w:color="auto"/>
              </w:divBdr>
            </w:div>
            <w:div w:id="1830822541">
              <w:marLeft w:val="0"/>
              <w:marRight w:val="0"/>
              <w:marTop w:val="0"/>
              <w:marBottom w:val="0"/>
              <w:divBdr>
                <w:top w:val="none" w:sz="0" w:space="0" w:color="auto"/>
                <w:left w:val="none" w:sz="0" w:space="0" w:color="auto"/>
                <w:bottom w:val="none" w:sz="0" w:space="0" w:color="auto"/>
                <w:right w:val="none" w:sz="0" w:space="0" w:color="auto"/>
              </w:divBdr>
            </w:div>
            <w:div w:id="1160192550">
              <w:marLeft w:val="0"/>
              <w:marRight w:val="0"/>
              <w:marTop w:val="0"/>
              <w:marBottom w:val="0"/>
              <w:divBdr>
                <w:top w:val="none" w:sz="0" w:space="0" w:color="auto"/>
                <w:left w:val="none" w:sz="0" w:space="0" w:color="auto"/>
                <w:bottom w:val="none" w:sz="0" w:space="0" w:color="auto"/>
                <w:right w:val="none" w:sz="0" w:space="0" w:color="auto"/>
              </w:divBdr>
            </w:div>
            <w:div w:id="1457062825">
              <w:marLeft w:val="0"/>
              <w:marRight w:val="0"/>
              <w:marTop w:val="0"/>
              <w:marBottom w:val="0"/>
              <w:divBdr>
                <w:top w:val="none" w:sz="0" w:space="0" w:color="auto"/>
                <w:left w:val="none" w:sz="0" w:space="0" w:color="auto"/>
                <w:bottom w:val="none" w:sz="0" w:space="0" w:color="auto"/>
                <w:right w:val="none" w:sz="0" w:space="0" w:color="auto"/>
              </w:divBdr>
            </w:div>
            <w:div w:id="2127768770">
              <w:marLeft w:val="0"/>
              <w:marRight w:val="0"/>
              <w:marTop w:val="0"/>
              <w:marBottom w:val="0"/>
              <w:divBdr>
                <w:top w:val="none" w:sz="0" w:space="0" w:color="auto"/>
                <w:left w:val="none" w:sz="0" w:space="0" w:color="auto"/>
                <w:bottom w:val="none" w:sz="0" w:space="0" w:color="auto"/>
                <w:right w:val="none" w:sz="0" w:space="0" w:color="auto"/>
              </w:divBdr>
            </w:div>
            <w:div w:id="947152772">
              <w:marLeft w:val="0"/>
              <w:marRight w:val="0"/>
              <w:marTop w:val="0"/>
              <w:marBottom w:val="0"/>
              <w:divBdr>
                <w:top w:val="none" w:sz="0" w:space="0" w:color="auto"/>
                <w:left w:val="none" w:sz="0" w:space="0" w:color="auto"/>
                <w:bottom w:val="none" w:sz="0" w:space="0" w:color="auto"/>
                <w:right w:val="none" w:sz="0" w:space="0" w:color="auto"/>
              </w:divBdr>
            </w:div>
            <w:div w:id="1595430952">
              <w:marLeft w:val="0"/>
              <w:marRight w:val="0"/>
              <w:marTop w:val="0"/>
              <w:marBottom w:val="0"/>
              <w:divBdr>
                <w:top w:val="none" w:sz="0" w:space="0" w:color="auto"/>
                <w:left w:val="none" w:sz="0" w:space="0" w:color="auto"/>
                <w:bottom w:val="none" w:sz="0" w:space="0" w:color="auto"/>
                <w:right w:val="none" w:sz="0" w:space="0" w:color="auto"/>
              </w:divBdr>
            </w:div>
            <w:div w:id="288439931">
              <w:marLeft w:val="0"/>
              <w:marRight w:val="0"/>
              <w:marTop w:val="0"/>
              <w:marBottom w:val="0"/>
              <w:divBdr>
                <w:top w:val="none" w:sz="0" w:space="0" w:color="auto"/>
                <w:left w:val="none" w:sz="0" w:space="0" w:color="auto"/>
                <w:bottom w:val="none" w:sz="0" w:space="0" w:color="auto"/>
                <w:right w:val="none" w:sz="0" w:space="0" w:color="auto"/>
              </w:divBdr>
            </w:div>
            <w:div w:id="76947453">
              <w:marLeft w:val="0"/>
              <w:marRight w:val="0"/>
              <w:marTop w:val="0"/>
              <w:marBottom w:val="0"/>
              <w:divBdr>
                <w:top w:val="none" w:sz="0" w:space="0" w:color="auto"/>
                <w:left w:val="none" w:sz="0" w:space="0" w:color="auto"/>
                <w:bottom w:val="none" w:sz="0" w:space="0" w:color="auto"/>
                <w:right w:val="none" w:sz="0" w:space="0" w:color="auto"/>
              </w:divBdr>
            </w:div>
            <w:div w:id="1347948892">
              <w:marLeft w:val="0"/>
              <w:marRight w:val="0"/>
              <w:marTop w:val="0"/>
              <w:marBottom w:val="0"/>
              <w:divBdr>
                <w:top w:val="none" w:sz="0" w:space="0" w:color="auto"/>
                <w:left w:val="none" w:sz="0" w:space="0" w:color="auto"/>
                <w:bottom w:val="none" w:sz="0" w:space="0" w:color="auto"/>
                <w:right w:val="none" w:sz="0" w:space="0" w:color="auto"/>
              </w:divBdr>
            </w:div>
          </w:divsChild>
        </w:div>
        <w:div w:id="2043049583">
          <w:marLeft w:val="0"/>
          <w:marRight w:val="0"/>
          <w:marTop w:val="0"/>
          <w:marBottom w:val="0"/>
          <w:divBdr>
            <w:top w:val="none" w:sz="0" w:space="0" w:color="auto"/>
            <w:left w:val="none" w:sz="0" w:space="0" w:color="auto"/>
            <w:bottom w:val="none" w:sz="0" w:space="0" w:color="auto"/>
            <w:right w:val="none" w:sz="0" w:space="0" w:color="auto"/>
          </w:divBdr>
        </w:div>
        <w:div w:id="520316284">
          <w:marLeft w:val="0"/>
          <w:marRight w:val="0"/>
          <w:marTop w:val="0"/>
          <w:marBottom w:val="0"/>
          <w:divBdr>
            <w:top w:val="none" w:sz="0" w:space="0" w:color="auto"/>
            <w:left w:val="none" w:sz="0" w:space="0" w:color="auto"/>
            <w:bottom w:val="none" w:sz="0" w:space="0" w:color="auto"/>
            <w:right w:val="none" w:sz="0" w:space="0" w:color="auto"/>
          </w:divBdr>
        </w:div>
        <w:div w:id="1497844904">
          <w:marLeft w:val="0"/>
          <w:marRight w:val="0"/>
          <w:marTop w:val="0"/>
          <w:marBottom w:val="0"/>
          <w:divBdr>
            <w:top w:val="none" w:sz="0" w:space="0" w:color="auto"/>
            <w:left w:val="none" w:sz="0" w:space="0" w:color="auto"/>
            <w:bottom w:val="none" w:sz="0" w:space="0" w:color="auto"/>
            <w:right w:val="none" w:sz="0" w:space="0" w:color="auto"/>
          </w:divBdr>
        </w:div>
        <w:div w:id="1437335875">
          <w:marLeft w:val="0"/>
          <w:marRight w:val="0"/>
          <w:marTop w:val="0"/>
          <w:marBottom w:val="0"/>
          <w:divBdr>
            <w:top w:val="none" w:sz="0" w:space="0" w:color="auto"/>
            <w:left w:val="none" w:sz="0" w:space="0" w:color="auto"/>
            <w:bottom w:val="none" w:sz="0" w:space="0" w:color="auto"/>
            <w:right w:val="none" w:sz="0" w:space="0" w:color="auto"/>
          </w:divBdr>
        </w:div>
        <w:div w:id="2099018737">
          <w:marLeft w:val="0"/>
          <w:marRight w:val="0"/>
          <w:marTop w:val="0"/>
          <w:marBottom w:val="0"/>
          <w:divBdr>
            <w:top w:val="none" w:sz="0" w:space="0" w:color="auto"/>
            <w:left w:val="none" w:sz="0" w:space="0" w:color="auto"/>
            <w:bottom w:val="none" w:sz="0" w:space="0" w:color="auto"/>
            <w:right w:val="none" w:sz="0" w:space="0" w:color="auto"/>
          </w:divBdr>
        </w:div>
        <w:div w:id="6910747">
          <w:marLeft w:val="0"/>
          <w:marRight w:val="0"/>
          <w:marTop w:val="0"/>
          <w:marBottom w:val="0"/>
          <w:divBdr>
            <w:top w:val="none" w:sz="0" w:space="0" w:color="auto"/>
            <w:left w:val="none" w:sz="0" w:space="0" w:color="auto"/>
            <w:bottom w:val="none" w:sz="0" w:space="0" w:color="auto"/>
            <w:right w:val="none" w:sz="0" w:space="0" w:color="auto"/>
          </w:divBdr>
        </w:div>
        <w:div w:id="56755323">
          <w:marLeft w:val="0"/>
          <w:marRight w:val="0"/>
          <w:marTop w:val="0"/>
          <w:marBottom w:val="0"/>
          <w:divBdr>
            <w:top w:val="none" w:sz="0" w:space="0" w:color="auto"/>
            <w:left w:val="none" w:sz="0" w:space="0" w:color="auto"/>
            <w:bottom w:val="none" w:sz="0" w:space="0" w:color="auto"/>
            <w:right w:val="none" w:sz="0" w:space="0" w:color="auto"/>
          </w:divBdr>
        </w:div>
        <w:div w:id="2104841594">
          <w:marLeft w:val="0"/>
          <w:marRight w:val="0"/>
          <w:marTop w:val="0"/>
          <w:marBottom w:val="0"/>
          <w:divBdr>
            <w:top w:val="none" w:sz="0" w:space="0" w:color="auto"/>
            <w:left w:val="none" w:sz="0" w:space="0" w:color="auto"/>
            <w:bottom w:val="none" w:sz="0" w:space="0" w:color="auto"/>
            <w:right w:val="none" w:sz="0" w:space="0" w:color="auto"/>
          </w:divBdr>
        </w:div>
        <w:div w:id="987903905">
          <w:marLeft w:val="0"/>
          <w:marRight w:val="0"/>
          <w:marTop w:val="0"/>
          <w:marBottom w:val="0"/>
          <w:divBdr>
            <w:top w:val="none" w:sz="0" w:space="0" w:color="auto"/>
            <w:left w:val="none" w:sz="0" w:space="0" w:color="auto"/>
            <w:bottom w:val="none" w:sz="0" w:space="0" w:color="auto"/>
            <w:right w:val="none" w:sz="0" w:space="0" w:color="auto"/>
          </w:divBdr>
        </w:div>
        <w:div w:id="628315202">
          <w:marLeft w:val="0"/>
          <w:marRight w:val="0"/>
          <w:marTop w:val="0"/>
          <w:marBottom w:val="0"/>
          <w:divBdr>
            <w:top w:val="none" w:sz="0" w:space="0" w:color="auto"/>
            <w:left w:val="none" w:sz="0" w:space="0" w:color="auto"/>
            <w:bottom w:val="none" w:sz="0" w:space="0" w:color="auto"/>
            <w:right w:val="none" w:sz="0" w:space="0" w:color="auto"/>
          </w:divBdr>
        </w:div>
        <w:div w:id="393891753">
          <w:marLeft w:val="0"/>
          <w:marRight w:val="0"/>
          <w:marTop w:val="0"/>
          <w:marBottom w:val="0"/>
          <w:divBdr>
            <w:top w:val="none" w:sz="0" w:space="0" w:color="auto"/>
            <w:left w:val="none" w:sz="0" w:space="0" w:color="auto"/>
            <w:bottom w:val="none" w:sz="0" w:space="0" w:color="auto"/>
            <w:right w:val="none" w:sz="0" w:space="0" w:color="auto"/>
          </w:divBdr>
        </w:div>
        <w:div w:id="721709229">
          <w:marLeft w:val="0"/>
          <w:marRight w:val="0"/>
          <w:marTop w:val="0"/>
          <w:marBottom w:val="0"/>
          <w:divBdr>
            <w:top w:val="none" w:sz="0" w:space="0" w:color="auto"/>
            <w:left w:val="none" w:sz="0" w:space="0" w:color="auto"/>
            <w:bottom w:val="none" w:sz="0" w:space="0" w:color="auto"/>
            <w:right w:val="none" w:sz="0" w:space="0" w:color="auto"/>
          </w:divBdr>
        </w:div>
        <w:div w:id="1804955314">
          <w:marLeft w:val="0"/>
          <w:marRight w:val="0"/>
          <w:marTop w:val="0"/>
          <w:marBottom w:val="0"/>
          <w:divBdr>
            <w:top w:val="none" w:sz="0" w:space="0" w:color="auto"/>
            <w:left w:val="none" w:sz="0" w:space="0" w:color="auto"/>
            <w:bottom w:val="none" w:sz="0" w:space="0" w:color="auto"/>
            <w:right w:val="none" w:sz="0" w:space="0" w:color="auto"/>
          </w:divBdr>
        </w:div>
        <w:div w:id="1370757769">
          <w:marLeft w:val="0"/>
          <w:marRight w:val="0"/>
          <w:marTop w:val="0"/>
          <w:marBottom w:val="0"/>
          <w:divBdr>
            <w:top w:val="none" w:sz="0" w:space="0" w:color="auto"/>
            <w:left w:val="none" w:sz="0" w:space="0" w:color="auto"/>
            <w:bottom w:val="none" w:sz="0" w:space="0" w:color="auto"/>
            <w:right w:val="none" w:sz="0" w:space="0" w:color="auto"/>
          </w:divBdr>
        </w:div>
        <w:div w:id="70153819">
          <w:marLeft w:val="0"/>
          <w:marRight w:val="0"/>
          <w:marTop w:val="0"/>
          <w:marBottom w:val="0"/>
          <w:divBdr>
            <w:top w:val="none" w:sz="0" w:space="0" w:color="auto"/>
            <w:left w:val="none" w:sz="0" w:space="0" w:color="auto"/>
            <w:bottom w:val="none" w:sz="0" w:space="0" w:color="auto"/>
            <w:right w:val="none" w:sz="0" w:space="0" w:color="auto"/>
          </w:divBdr>
        </w:div>
        <w:div w:id="703990434">
          <w:marLeft w:val="0"/>
          <w:marRight w:val="0"/>
          <w:marTop w:val="0"/>
          <w:marBottom w:val="0"/>
          <w:divBdr>
            <w:top w:val="none" w:sz="0" w:space="0" w:color="auto"/>
            <w:left w:val="none" w:sz="0" w:space="0" w:color="auto"/>
            <w:bottom w:val="none" w:sz="0" w:space="0" w:color="auto"/>
            <w:right w:val="none" w:sz="0" w:space="0" w:color="auto"/>
          </w:divBdr>
        </w:div>
        <w:div w:id="113250871">
          <w:marLeft w:val="0"/>
          <w:marRight w:val="0"/>
          <w:marTop w:val="0"/>
          <w:marBottom w:val="0"/>
          <w:divBdr>
            <w:top w:val="none" w:sz="0" w:space="0" w:color="auto"/>
            <w:left w:val="none" w:sz="0" w:space="0" w:color="auto"/>
            <w:bottom w:val="none" w:sz="0" w:space="0" w:color="auto"/>
            <w:right w:val="none" w:sz="0" w:space="0" w:color="auto"/>
          </w:divBdr>
        </w:div>
        <w:div w:id="1554387637">
          <w:marLeft w:val="0"/>
          <w:marRight w:val="0"/>
          <w:marTop w:val="0"/>
          <w:marBottom w:val="0"/>
          <w:divBdr>
            <w:top w:val="none" w:sz="0" w:space="0" w:color="auto"/>
            <w:left w:val="none" w:sz="0" w:space="0" w:color="auto"/>
            <w:bottom w:val="none" w:sz="0" w:space="0" w:color="auto"/>
            <w:right w:val="none" w:sz="0" w:space="0" w:color="auto"/>
          </w:divBdr>
        </w:div>
        <w:div w:id="712735183">
          <w:marLeft w:val="0"/>
          <w:marRight w:val="0"/>
          <w:marTop w:val="0"/>
          <w:marBottom w:val="0"/>
          <w:divBdr>
            <w:top w:val="none" w:sz="0" w:space="0" w:color="auto"/>
            <w:left w:val="none" w:sz="0" w:space="0" w:color="auto"/>
            <w:bottom w:val="none" w:sz="0" w:space="0" w:color="auto"/>
            <w:right w:val="none" w:sz="0" w:space="0" w:color="auto"/>
          </w:divBdr>
        </w:div>
        <w:div w:id="451362281">
          <w:marLeft w:val="0"/>
          <w:marRight w:val="0"/>
          <w:marTop w:val="0"/>
          <w:marBottom w:val="0"/>
          <w:divBdr>
            <w:top w:val="none" w:sz="0" w:space="0" w:color="auto"/>
            <w:left w:val="none" w:sz="0" w:space="0" w:color="auto"/>
            <w:bottom w:val="none" w:sz="0" w:space="0" w:color="auto"/>
            <w:right w:val="none" w:sz="0" w:space="0" w:color="auto"/>
          </w:divBdr>
        </w:div>
        <w:div w:id="860899209">
          <w:marLeft w:val="0"/>
          <w:marRight w:val="0"/>
          <w:marTop w:val="0"/>
          <w:marBottom w:val="0"/>
          <w:divBdr>
            <w:top w:val="none" w:sz="0" w:space="0" w:color="auto"/>
            <w:left w:val="none" w:sz="0" w:space="0" w:color="auto"/>
            <w:bottom w:val="none" w:sz="0" w:space="0" w:color="auto"/>
            <w:right w:val="none" w:sz="0" w:space="0" w:color="auto"/>
          </w:divBdr>
        </w:div>
        <w:div w:id="517240054">
          <w:marLeft w:val="0"/>
          <w:marRight w:val="0"/>
          <w:marTop w:val="0"/>
          <w:marBottom w:val="0"/>
          <w:divBdr>
            <w:top w:val="none" w:sz="0" w:space="0" w:color="auto"/>
            <w:left w:val="none" w:sz="0" w:space="0" w:color="auto"/>
            <w:bottom w:val="none" w:sz="0" w:space="0" w:color="auto"/>
            <w:right w:val="none" w:sz="0" w:space="0" w:color="auto"/>
          </w:divBdr>
          <w:divsChild>
            <w:div w:id="2030832813">
              <w:marLeft w:val="0"/>
              <w:marRight w:val="0"/>
              <w:marTop w:val="0"/>
              <w:marBottom w:val="0"/>
              <w:divBdr>
                <w:top w:val="none" w:sz="0" w:space="0" w:color="auto"/>
                <w:left w:val="none" w:sz="0" w:space="0" w:color="auto"/>
                <w:bottom w:val="none" w:sz="0" w:space="0" w:color="auto"/>
                <w:right w:val="none" w:sz="0" w:space="0" w:color="auto"/>
              </w:divBdr>
            </w:div>
            <w:div w:id="1229265444">
              <w:marLeft w:val="0"/>
              <w:marRight w:val="0"/>
              <w:marTop w:val="0"/>
              <w:marBottom w:val="0"/>
              <w:divBdr>
                <w:top w:val="none" w:sz="0" w:space="0" w:color="auto"/>
                <w:left w:val="none" w:sz="0" w:space="0" w:color="auto"/>
                <w:bottom w:val="none" w:sz="0" w:space="0" w:color="auto"/>
                <w:right w:val="none" w:sz="0" w:space="0" w:color="auto"/>
              </w:divBdr>
            </w:div>
            <w:div w:id="2009406774">
              <w:marLeft w:val="0"/>
              <w:marRight w:val="0"/>
              <w:marTop w:val="0"/>
              <w:marBottom w:val="0"/>
              <w:divBdr>
                <w:top w:val="none" w:sz="0" w:space="0" w:color="auto"/>
                <w:left w:val="none" w:sz="0" w:space="0" w:color="auto"/>
                <w:bottom w:val="none" w:sz="0" w:space="0" w:color="auto"/>
                <w:right w:val="none" w:sz="0" w:space="0" w:color="auto"/>
              </w:divBdr>
            </w:div>
            <w:div w:id="1048992261">
              <w:marLeft w:val="0"/>
              <w:marRight w:val="0"/>
              <w:marTop w:val="0"/>
              <w:marBottom w:val="0"/>
              <w:divBdr>
                <w:top w:val="none" w:sz="0" w:space="0" w:color="auto"/>
                <w:left w:val="none" w:sz="0" w:space="0" w:color="auto"/>
                <w:bottom w:val="none" w:sz="0" w:space="0" w:color="auto"/>
                <w:right w:val="none" w:sz="0" w:space="0" w:color="auto"/>
              </w:divBdr>
            </w:div>
            <w:div w:id="72747591">
              <w:marLeft w:val="0"/>
              <w:marRight w:val="0"/>
              <w:marTop w:val="0"/>
              <w:marBottom w:val="0"/>
              <w:divBdr>
                <w:top w:val="none" w:sz="0" w:space="0" w:color="auto"/>
                <w:left w:val="none" w:sz="0" w:space="0" w:color="auto"/>
                <w:bottom w:val="none" w:sz="0" w:space="0" w:color="auto"/>
                <w:right w:val="none" w:sz="0" w:space="0" w:color="auto"/>
              </w:divBdr>
            </w:div>
            <w:div w:id="1211305313">
              <w:marLeft w:val="0"/>
              <w:marRight w:val="0"/>
              <w:marTop w:val="0"/>
              <w:marBottom w:val="0"/>
              <w:divBdr>
                <w:top w:val="none" w:sz="0" w:space="0" w:color="auto"/>
                <w:left w:val="none" w:sz="0" w:space="0" w:color="auto"/>
                <w:bottom w:val="none" w:sz="0" w:space="0" w:color="auto"/>
                <w:right w:val="none" w:sz="0" w:space="0" w:color="auto"/>
              </w:divBdr>
            </w:div>
            <w:div w:id="1060982189">
              <w:marLeft w:val="0"/>
              <w:marRight w:val="0"/>
              <w:marTop w:val="0"/>
              <w:marBottom w:val="0"/>
              <w:divBdr>
                <w:top w:val="none" w:sz="0" w:space="0" w:color="auto"/>
                <w:left w:val="none" w:sz="0" w:space="0" w:color="auto"/>
                <w:bottom w:val="none" w:sz="0" w:space="0" w:color="auto"/>
                <w:right w:val="none" w:sz="0" w:space="0" w:color="auto"/>
              </w:divBdr>
            </w:div>
            <w:div w:id="329916909">
              <w:marLeft w:val="0"/>
              <w:marRight w:val="0"/>
              <w:marTop w:val="0"/>
              <w:marBottom w:val="0"/>
              <w:divBdr>
                <w:top w:val="none" w:sz="0" w:space="0" w:color="auto"/>
                <w:left w:val="none" w:sz="0" w:space="0" w:color="auto"/>
                <w:bottom w:val="none" w:sz="0" w:space="0" w:color="auto"/>
                <w:right w:val="none" w:sz="0" w:space="0" w:color="auto"/>
              </w:divBdr>
            </w:div>
            <w:div w:id="289752098">
              <w:marLeft w:val="0"/>
              <w:marRight w:val="0"/>
              <w:marTop w:val="0"/>
              <w:marBottom w:val="0"/>
              <w:divBdr>
                <w:top w:val="none" w:sz="0" w:space="0" w:color="auto"/>
                <w:left w:val="none" w:sz="0" w:space="0" w:color="auto"/>
                <w:bottom w:val="none" w:sz="0" w:space="0" w:color="auto"/>
                <w:right w:val="none" w:sz="0" w:space="0" w:color="auto"/>
              </w:divBdr>
            </w:div>
            <w:div w:id="1795522217">
              <w:marLeft w:val="0"/>
              <w:marRight w:val="0"/>
              <w:marTop w:val="0"/>
              <w:marBottom w:val="0"/>
              <w:divBdr>
                <w:top w:val="none" w:sz="0" w:space="0" w:color="auto"/>
                <w:left w:val="none" w:sz="0" w:space="0" w:color="auto"/>
                <w:bottom w:val="none" w:sz="0" w:space="0" w:color="auto"/>
                <w:right w:val="none" w:sz="0" w:space="0" w:color="auto"/>
              </w:divBdr>
            </w:div>
            <w:div w:id="1038242922">
              <w:marLeft w:val="0"/>
              <w:marRight w:val="0"/>
              <w:marTop w:val="0"/>
              <w:marBottom w:val="0"/>
              <w:divBdr>
                <w:top w:val="none" w:sz="0" w:space="0" w:color="auto"/>
                <w:left w:val="none" w:sz="0" w:space="0" w:color="auto"/>
                <w:bottom w:val="none" w:sz="0" w:space="0" w:color="auto"/>
                <w:right w:val="none" w:sz="0" w:space="0" w:color="auto"/>
              </w:divBdr>
            </w:div>
            <w:div w:id="1345552282">
              <w:marLeft w:val="0"/>
              <w:marRight w:val="0"/>
              <w:marTop w:val="0"/>
              <w:marBottom w:val="0"/>
              <w:divBdr>
                <w:top w:val="none" w:sz="0" w:space="0" w:color="auto"/>
                <w:left w:val="none" w:sz="0" w:space="0" w:color="auto"/>
                <w:bottom w:val="none" w:sz="0" w:space="0" w:color="auto"/>
                <w:right w:val="none" w:sz="0" w:space="0" w:color="auto"/>
              </w:divBdr>
            </w:div>
            <w:div w:id="1803880691">
              <w:marLeft w:val="0"/>
              <w:marRight w:val="0"/>
              <w:marTop w:val="0"/>
              <w:marBottom w:val="0"/>
              <w:divBdr>
                <w:top w:val="none" w:sz="0" w:space="0" w:color="auto"/>
                <w:left w:val="none" w:sz="0" w:space="0" w:color="auto"/>
                <w:bottom w:val="none" w:sz="0" w:space="0" w:color="auto"/>
                <w:right w:val="none" w:sz="0" w:space="0" w:color="auto"/>
              </w:divBdr>
            </w:div>
            <w:div w:id="1592279828">
              <w:marLeft w:val="0"/>
              <w:marRight w:val="0"/>
              <w:marTop w:val="0"/>
              <w:marBottom w:val="0"/>
              <w:divBdr>
                <w:top w:val="none" w:sz="0" w:space="0" w:color="auto"/>
                <w:left w:val="none" w:sz="0" w:space="0" w:color="auto"/>
                <w:bottom w:val="none" w:sz="0" w:space="0" w:color="auto"/>
                <w:right w:val="none" w:sz="0" w:space="0" w:color="auto"/>
              </w:divBdr>
            </w:div>
            <w:div w:id="2035955130">
              <w:marLeft w:val="0"/>
              <w:marRight w:val="0"/>
              <w:marTop w:val="0"/>
              <w:marBottom w:val="0"/>
              <w:divBdr>
                <w:top w:val="none" w:sz="0" w:space="0" w:color="auto"/>
                <w:left w:val="none" w:sz="0" w:space="0" w:color="auto"/>
                <w:bottom w:val="none" w:sz="0" w:space="0" w:color="auto"/>
                <w:right w:val="none" w:sz="0" w:space="0" w:color="auto"/>
              </w:divBdr>
            </w:div>
            <w:div w:id="1094671229">
              <w:marLeft w:val="0"/>
              <w:marRight w:val="0"/>
              <w:marTop w:val="0"/>
              <w:marBottom w:val="0"/>
              <w:divBdr>
                <w:top w:val="none" w:sz="0" w:space="0" w:color="auto"/>
                <w:left w:val="none" w:sz="0" w:space="0" w:color="auto"/>
                <w:bottom w:val="none" w:sz="0" w:space="0" w:color="auto"/>
                <w:right w:val="none" w:sz="0" w:space="0" w:color="auto"/>
              </w:divBdr>
            </w:div>
            <w:div w:id="840241720">
              <w:marLeft w:val="0"/>
              <w:marRight w:val="0"/>
              <w:marTop w:val="0"/>
              <w:marBottom w:val="0"/>
              <w:divBdr>
                <w:top w:val="none" w:sz="0" w:space="0" w:color="auto"/>
                <w:left w:val="none" w:sz="0" w:space="0" w:color="auto"/>
                <w:bottom w:val="none" w:sz="0" w:space="0" w:color="auto"/>
                <w:right w:val="none" w:sz="0" w:space="0" w:color="auto"/>
              </w:divBdr>
            </w:div>
            <w:div w:id="661394674">
              <w:marLeft w:val="0"/>
              <w:marRight w:val="0"/>
              <w:marTop w:val="0"/>
              <w:marBottom w:val="0"/>
              <w:divBdr>
                <w:top w:val="none" w:sz="0" w:space="0" w:color="auto"/>
                <w:left w:val="none" w:sz="0" w:space="0" w:color="auto"/>
                <w:bottom w:val="none" w:sz="0" w:space="0" w:color="auto"/>
                <w:right w:val="none" w:sz="0" w:space="0" w:color="auto"/>
              </w:divBdr>
            </w:div>
            <w:div w:id="1163156847">
              <w:marLeft w:val="0"/>
              <w:marRight w:val="0"/>
              <w:marTop w:val="0"/>
              <w:marBottom w:val="0"/>
              <w:divBdr>
                <w:top w:val="none" w:sz="0" w:space="0" w:color="auto"/>
                <w:left w:val="none" w:sz="0" w:space="0" w:color="auto"/>
                <w:bottom w:val="none" w:sz="0" w:space="0" w:color="auto"/>
                <w:right w:val="none" w:sz="0" w:space="0" w:color="auto"/>
              </w:divBdr>
            </w:div>
            <w:div w:id="1030689707">
              <w:marLeft w:val="0"/>
              <w:marRight w:val="0"/>
              <w:marTop w:val="0"/>
              <w:marBottom w:val="0"/>
              <w:divBdr>
                <w:top w:val="none" w:sz="0" w:space="0" w:color="auto"/>
                <w:left w:val="none" w:sz="0" w:space="0" w:color="auto"/>
                <w:bottom w:val="none" w:sz="0" w:space="0" w:color="auto"/>
                <w:right w:val="none" w:sz="0" w:space="0" w:color="auto"/>
              </w:divBdr>
            </w:div>
          </w:divsChild>
        </w:div>
        <w:div w:id="345639894">
          <w:marLeft w:val="0"/>
          <w:marRight w:val="0"/>
          <w:marTop w:val="0"/>
          <w:marBottom w:val="0"/>
          <w:divBdr>
            <w:top w:val="none" w:sz="0" w:space="0" w:color="auto"/>
            <w:left w:val="none" w:sz="0" w:space="0" w:color="auto"/>
            <w:bottom w:val="none" w:sz="0" w:space="0" w:color="auto"/>
            <w:right w:val="none" w:sz="0" w:space="0" w:color="auto"/>
          </w:divBdr>
          <w:divsChild>
            <w:div w:id="375355637">
              <w:marLeft w:val="0"/>
              <w:marRight w:val="0"/>
              <w:marTop w:val="0"/>
              <w:marBottom w:val="0"/>
              <w:divBdr>
                <w:top w:val="none" w:sz="0" w:space="0" w:color="auto"/>
                <w:left w:val="none" w:sz="0" w:space="0" w:color="auto"/>
                <w:bottom w:val="none" w:sz="0" w:space="0" w:color="auto"/>
                <w:right w:val="none" w:sz="0" w:space="0" w:color="auto"/>
              </w:divBdr>
            </w:div>
            <w:div w:id="1396513025">
              <w:marLeft w:val="0"/>
              <w:marRight w:val="0"/>
              <w:marTop w:val="0"/>
              <w:marBottom w:val="0"/>
              <w:divBdr>
                <w:top w:val="none" w:sz="0" w:space="0" w:color="auto"/>
                <w:left w:val="none" w:sz="0" w:space="0" w:color="auto"/>
                <w:bottom w:val="none" w:sz="0" w:space="0" w:color="auto"/>
                <w:right w:val="none" w:sz="0" w:space="0" w:color="auto"/>
              </w:divBdr>
            </w:div>
            <w:div w:id="1282146549">
              <w:marLeft w:val="0"/>
              <w:marRight w:val="0"/>
              <w:marTop w:val="0"/>
              <w:marBottom w:val="0"/>
              <w:divBdr>
                <w:top w:val="none" w:sz="0" w:space="0" w:color="auto"/>
                <w:left w:val="none" w:sz="0" w:space="0" w:color="auto"/>
                <w:bottom w:val="none" w:sz="0" w:space="0" w:color="auto"/>
                <w:right w:val="none" w:sz="0" w:space="0" w:color="auto"/>
              </w:divBdr>
            </w:div>
            <w:div w:id="1516311415">
              <w:marLeft w:val="0"/>
              <w:marRight w:val="0"/>
              <w:marTop w:val="0"/>
              <w:marBottom w:val="0"/>
              <w:divBdr>
                <w:top w:val="none" w:sz="0" w:space="0" w:color="auto"/>
                <w:left w:val="none" w:sz="0" w:space="0" w:color="auto"/>
                <w:bottom w:val="none" w:sz="0" w:space="0" w:color="auto"/>
                <w:right w:val="none" w:sz="0" w:space="0" w:color="auto"/>
              </w:divBdr>
            </w:div>
            <w:div w:id="1336110556">
              <w:marLeft w:val="0"/>
              <w:marRight w:val="0"/>
              <w:marTop w:val="0"/>
              <w:marBottom w:val="0"/>
              <w:divBdr>
                <w:top w:val="none" w:sz="0" w:space="0" w:color="auto"/>
                <w:left w:val="none" w:sz="0" w:space="0" w:color="auto"/>
                <w:bottom w:val="none" w:sz="0" w:space="0" w:color="auto"/>
                <w:right w:val="none" w:sz="0" w:space="0" w:color="auto"/>
              </w:divBdr>
            </w:div>
            <w:div w:id="80569632">
              <w:marLeft w:val="0"/>
              <w:marRight w:val="0"/>
              <w:marTop w:val="0"/>
              <w:marBottom w:val="0"/>
              <w:divBdr>
                <w:top w:val="none" w:sz="0" w:space="0" w:color="auto"/>
                <w:left w:val="none" w:sz="0" w:space="0" w:color="auto"/>
                <w:bottom w:val="none" w:sz="0" w:space="0" w:color="auto"/>
                <w:right w:val="none" w:sz="0" w:space="0" w:color="auto"/>
              </w:divBdr>
            </w:div>
            <w:div w:id="795949569">
              <w:marLeft w:val="0"/>
              <w:marRight w:val="0"/>
              <w:marTop w:val="0"/>
              <w:marBottom w:val="0"/>
              <w:divBdr>
                <w:top w:val="none" w:sz="0" w:space="0" w:color="auto"/>
                <w:left w:val="none" w:sz="0" w:space="0" w:color="auto"/>
                <w:bottom w:val="none" w:sz="0" w:space="0" w:color="auto"/>
                <w:right w:val="none" w:sz="0" w:space="0" w:color="auto"/>
              </w:divBdr>
            </w:div>
            <w:div w:id="404230669">
              <w:marLeft w:val="0"/>
              <w:marRight w:val="0"/>
              <w:marTop w:val="0"/>
              <w:marBottom w:val="0"/>
              <w:divBdr>
                <w:top w:val="none" w:sz="0" w:space="0" w:color="auto"/>
                <w:left w:val="none" w:sz="0" w:space="0" w:color="auto"/>
                <w:bottom w:val="none" w:sz="0" w:space="0" w:color="auto"/>
                <w:right w:val="none" w:sz="0" w:space="0" w:color="auto"/>
              </w:divBdr>
            </w:div>
            <w:div w:id="2090229520">
              <w:marLeft w:val="0"/>
              <w:marRight w:val="0"/>
              <w:marTop w:val="0"/>
              <w:marBottom w:val="0"/>
              <w:divBdr>
                <w:top w:val="none" w:sz="0" w:space="0" w:color="auto"/>
                <w:left w:val="none" w:sz="0" w:space="0" w:color="auto"/>
                <w:bottom w:val="none" w:sz="0" w:space="0" w:color="auto"/>
                <w:right w:val="none" w:sz="0" w:space="0" w:color="auto"/>
              </w:divBdr>
            </w:div>
            <w:div w:id="1799949153">
              <w:marLeft w:val="0"/>
              <w:marRight w:val="0"/>
              <w:marTop w:val="0"/>
              <w:marBottom w:val="0"/>
              <w:divBdr>
                <w:top w:val="none" w:sz="0" w:space="0" w:color="auto"/>
                <w:left w:val="none" w:sz="0" w:space="0" w:color="auto"/>
                <w:bottom w:val="none" w:sz="0" w:space="0" w:color="auto"/>
                <w:right w:val="none" w:sz="0" w:space="0" w:color="auto"/>
              </w:divBdr>
            </w:div>
            <w:div w:id="727801055">
              <w:marLeft w:val="0"/>
              <w:marRight w:val="0"/>
              <w:marTop w:val="0"/>
              <w:marBottom w:val="0"/>
              <w:divBdr>
                <w:top w:val="none" w:sz="0" w:space="0" w:color="auto"/>
                <w:left w:val="none" w:sz="0" w:space="0" w:color="auto"/>
                <w:bottom w:val="none" w:sz="0" w:space="0" w:color="auto"/>
                <w:right w:val="none" w:sz="0" w:space="0" w:color="auto"/>
              </w:divBdr>
            </w:div>
            <w:div w:id="1600723756">
              <w:marLeft w:val="0"/>
              <w:marRight w:val="0"/>
              <w:marTop w:val="0"/>
              <w:marBottom w:val="0"/>
              <w:divBdr>
                <w:top w:val="none" w:sz="0" w:space="0" w:color="auto"/>
                <w:left w:val="none" w:sz="0" w:space="0" w:color="auto"/>
                <w:bottom w:val="none" w:sz="0" w:space="0" w:color="auto"/>
                <w:right w:val="none" w:sz="0" w:space="0" w:color="auto"/>
              </w:divBdr>
            </w:div>
            <w:div w:id="375589175">
              <w:marLeft w:val="0"/>
              <w:marRight w:val="0"/>
              <w:marTop w:val="0"/>
              <w:marBottom w:val="0"/>
              <w:divBdr>
                <w:top w:val="none" w:sz="0" w:space="0" w:color="auto"/>
                <w:left w:val="none" w:sz="0" w:space="0" w:color="auto"/>
                <w:bottom w:val="none" w:sz="0" w:space="0" w:color="auto"/>
                <w:right w:val="none" w:sz="0" w:space="0" w:color="auto"/>
              </w:divBdr>
            </w:div>
            <w:div w:id="840511650">
              <w:marLeft w:val="0"/>
              <w:marRight w:val="0"/>
              <w:marTop w:val="0"/>
              <w:marBottom w:val="0"/>
              <w:divBdr>
                <w:top w:val="none" w:sz="0" w:space="0" w:color="auto"/>
                <w:left w:val="none" w:sz="0" w:space="0" w:color="auto"/>
                <w:bottom w:val="none" w:sz="0" w:space="0" w:color="auto"/>
                <w:right w:val="none" w:sz="0" w:space="0" w:color="auto"/>
              </w:divBdr>
            </w:div>
            <w:div w:id="1960454048">
              <w:marLeft w:val="0"/>
              <w:marRight w:val="0"/>
              <w:marTop w:val="0"/>
              <w:marBottom w:val="0"/>
              <w:divBdr>
                <w:top w:val="none" w:sz="0" w:space="0" w:color="auto"/>
                <w:left w:val="none" w:sz="0" w:space="0" w:color="auto"/>
                <w:bottom w:val="none" w:sz="0" w:space="0" w:color="auto"/>
                <w:right w:val="none" w:sz="0" w:space="0" w:color="auto"/>
              </w:divBdr>
            </w:div>
            <w:div w:id="1080833194">
              <w:marLeft w:val="0"/>
              <w:marRight w:val="0"/>
              <w:marTop w:val="0"/>
              <w:marBottom w:val="0"/>
              <w:divBdr>
                <w:top w:val="none" w:sz="0" w:space="0" w:color="auto"/>
                <w:left w:val="none" w:sz="0" w:space="0" w:color="auto"/>
                <w:bottom w:val="none" w:sz="0" w:space="0" w:color="auto"/>
                <w:right w:val="none" w:sz="0" w:space="0" w:color="auto"/>
              </w:divBdr>
            </w:div>
            <w:div w:id="820774852">
              <w:marLeft w:val="0"/>
              <w:marRight w:val="0"/>
              <w:marTop w:val="0"/>
              <w:marBottom w:val="0"/>
              <w:divBdr>
                <w:top w:val="none" w:sz="0" w:space="0" w:color="auto"/>
                <w:left w:val="none" w:sz="0" w:space="0" w:color="auto"/>
                <w:bottom w:val="none" w:sz="0" w:space="0" w:color="auto"/>
                <w:right w:val="none" w:sz="0" w:space="0" w:color="auto"/>
              </w:divBdr>
            </w:div>
            <w:div w:id="1766151568">
              <w:marLeft w:val="0"/>
              <w:marRight w:val="0"/>
              <w:marTop w:val="0"/>
              <w:marBottom w:val="0"/>
              <w:divBdr>
                <w:top w:val="none" w:sz="0" w:space="0" w:color="auto"/>
                <w:left w:val="none" w:sz="0" w:space="0" w:color="auto"/>
                <w:bottom w:val="none" w:sz="0" w:space="0" w:color="auto"/>
                <w:right w:val="none" w:sz="0" w:space="0" w:color="auto"/>
              </w:divBdr>
            </w:div>
            <w:div w:id="652178090">
              <w:marLeft w:val="0"/>
              <w:marRight w:val="0"/>
              <w:marTop w:val="0"/>
              <w:marBottom w:val="0"/>
              <w:divBdr>
                <w:top w:val="none" w:sz="0" w:space="0" w:color="auto"/>
                <w:left w:val="none" w:sz="0" w:space="0" w:color="auto"/>
                <w:bottom w:val="none" w:sz="0" w:space="0" w:color="auto"/>
                <w:right w:val="none" w:sz="0" w:space="0" w:color="auto"/>
              </w:divBdr>
            </w:div>
            <w:div w:id="691342454">
              <w:marLeft w:val="0"/>
              <w:marRight w:val="0"/>
              <w:marTop w:val="0"/>
              <w:marBottom w:val="0"/>
              <w:divBdr>
                <w:top w:val="none" w:sz="0" w:space="0" w:color="auto"/>
                <w:left w:val="none" w:sz="0" w:space="0" w:color="auto"/>
                <w:bottom w:val="none" w:sz="0" w:space="0" w:color="auto"/>
                <w:right w:val="none" w:sz="0" w:space="0" w:color="auto"/>
              </w:divBdr>
            </w:div>
          </w:divsChild>
        </w:div>
        <w:div w:id="780028568">
          <w:marLeft w:val="0"/>
          <w:marRight w:val="0"/>
          <w:marTop w:val="0"/>
          <w:marBottom w:val="0"/>
          <w:divBdr>
            <w:top w:val="none" w:sz="0" w:space="0" w:color="auto"/>
            <w:left w:val="none" w:sz="0" w:space="0" w:color="auto"/>
            <w:bottom w:val="none" w:sz="0" w:space="0" w:color="auto"/>
            <w:right w:val="none" w:sz="0" w:space="0" w:color="auto"/>
          </w:divBdr>
          <w:divsChild>
            <w:div w:id="227618222">
              <w:marLeft w:val="0"/>
              <w:marRight w:val="0"/>
              <w:marTop w:val="0"/>
              <w:marBottom w:val="0"/>
              <w:divBdr>
                <w:top w:val="none" w:sz="0" w:space="0" w:color="auto"/>
                <w:left w:val="none" w:sz="0" w:space="0" w:color="auto"/>
                <w:bottom w:val="none" w:sz="0" w:space="0" w:color="auto"/>
                <w:right w:val="none" w:sz="0" w:space="0" w:color="auto"/>
              </w:divBdr>
            </w:div>
            <w:div w:id="85687321">
              <w:marLeft w:val="0"/>
              <w:marRight w:val="0"/>
              <w:marTop w:val="0"/>
              <w:marBottom w:val="0"/>
              <w:divBdr>
                <w:top w:val="none" w:sz="0" w:space="0" w:color="auto"/>
                <w:left w:val="none" w:sz="0" w:space="0" w:color="auto"/>
                <w:bottom w:val="none" w:sz="0" w:space="0" w:color="auto"/>
                <w:right w:val="none" w:sz="0" w:space="0" w:color="auto"/>
              </w:divBdr>
            </w:div>
            <w:div w:id="395784588">
              <w:marLeft w:val="0"/>
              <w:marRight w:val="0"/>
              <w:marTop w:val="0"/>
              <w:marBottom w:val="0"/>
              <w:divBdr>
                <w:top w:val="none" w:sz="0" w:space="0" w:color="auto"/>
                <w:left w:val="none" w:sz="0" w:space="0" w:color="auto"/>
                <w:bottom w:val="none" w:sz="0" w:space="0" w:color="auto"/>
                <w:right w:val="none" w:sz="0" w:space="0" w:color="auto"/>
              </w:divBdr>
            </w:div>
            <w:div w:id="1142192015">
              <w:marLeft w:val="0"/>
              <w:marRight w:val="0"/>
              <w:marTop w:val="0"/>
              <w:marBottom w:val="0"/>
              <w:divBdr>
                <w:top w:val="none" w:sz="0" w:space="0" w:color="auto"/>
                <w:left w:val="none" w:sz="0" w:space="0" w:color="auto"/>
                <w:bottom w:val="none" w:sz="0" w:space="0" w:color="auto"/>
                <w:right w:val="none" w:sz="0" w:space="0" w:color="auto"/>
              </w:divBdr>
            </w:div>
            <w:div w:id="1111245601">
              <w:marLeft w:val="0"/>
              <w:marRight w:val="0"/>
              <w:marTop w:val="0"/>
              <w:marBottom w:val="0"/>
              <w:divBdr>
                <w:top w:val="none" w:sz="0" w:space="0" w:color="auto"/>
                <w:left w:val="none" w:sz="0" w:space="0" w:color="auto"/>
                <w:bottom w:val="none" w:sz="0" w:space="0" w:color="auto"/>
                <w:right w:val="none" w:sz="0" w:space="0" w:color="auto"/>
              </w:divBdr>
            </w:div>
            <w:div w:id="1897693064">
              <w:marLeft w:val="0"/>
              <w:marRight w:val="0"/>
              <w:marTop w:val="0"/>
              <w:marBottom w:val="0"/>
              <w:divBdr>
                <w:top w:val="none" w:sz="0" w:space="0" w:color="auto"/>
                <w:left w:val="none" w:sz="0" w:space="0" w:color="auto"/>
                <w:bottom w:val="none" w:sz="0" w:space="0" w:color="auto"/>
                <w:right w:val="none" w:sz="0" w:space="0" w:color="auto"/>
              </w:divBdr>
            </w:div>
            <w:div w:id="932544292">
              <w:marLeft w:val="0"/>
              <w:marRight w:val="0"/>
              <w:marTop w:val="0"/>
              <w:marBottom w:val="0"/>
              <w:divBdr>
                <w:top w:val="none" w:sz="0" w:space="0" w:color="auto"/>
                <w:left w:val="none" w:sz="0" w:space="0" w:color="auto"/>
                <w:bottom w:val="none" w:sz="0" w:space="0" w:color="auto"/>
                <w:right w:val="none" w:sz="0" w:space="0" w:color="auto"/>
              </w:divBdr>
            </w:div>
            <w:div w:id="861555833">
              <w:marLeft w:val="0"/>
              <w:marRight w:val="0"/>
              <w:marTop w:val="0"/>
              <w:marBottom w:val="0"/>
              <w:divBdr>
                <w:top w:val="none" w:sz="0" w:space="0" w:color="auto"/>
                <w:left w:val="none" w:sz="0" w:space="0" w:color="auto"/>
                <w:bottom w:val="none" w:sz="0" w:space="0" w:color="auto"/>
                <w:right w:val="none" w:sz="0" w:space="0" w:color="auto"/>
              </w:divBdr>
            </w:div>
            <w:div w:id="1572157828">
              <w:marLeft w:val="0"/>
              <w:marRight w:val="0"/>
              <w:marTop w:val="0"/>
              <w:marBottom w:val="0"/>
              <w:divBdr>
                <w:top w:val="none" w:sz="0" w:space="0" w:color="auto"/>
                <w:left w:val="none" w:sz="0" w:space="0" w:color="auto"/>
                <w:bottom w:val="none" w:sz="0" w:space="0" w:color="auto"/>
                <w:right w:val="none" w:sz="0" w:space="0" w:color="auto"/>
              </w:divBdr>
            </w:div>
            <w:div w:id="369916205">
              <w:marLeft w:val="0"/>
              <w:marRight w:val="0"/>
              <w:marTop w:val="0"/>
              <w:marBottom w:val="0"/>
              <w:divBdr>
                <w:top w:val="none" w:sz="0" w:space="0" w:color="auto"/>
                <w:left w:val="none" w:sz="0" w:space="0" w:color="auto"/>
                <w:bottom w:val="none" w:sz="0" w:space="0" w:color="auto"/>
                <w:right w:val="none" w:sz="0" w:space="0" w:color="auto"/>
              </w:divBdr>
            </w:div>
            <w:div w:id="1273975485">
              <w:marLeft w:val="0"/>
              <w:marRight w:val="0"/>
              <w:marTop w:val="0"/>
              <w:marBottom w:val="0"/>
              <w:divBdr>
                <w:top w:val="none" w:sz="0" w:space="0" w:color="auto"/>
                <w:left w:val="none" w:sz="0" w:space="0" w:color="auto"/>
                <w:bottom w:val="none" w:sz="0" w:space="0" w:color="auto"/>
                <w:right w:val="none" w:sz="0" w:space="0" w:color="auto"/>
              </w:divBdr>
            </w:div>
            <w:div w:id="1919704487">
              <w:marLeft w:val="0"/>
              <w:marRight w:val="0"/>
              <w:marTop w:val="0"/>
              <w:marBottom w:val="0"/>
              <w:divBdr>
                <w:top w:val="none" w:sz="0" w:space="0" w:color="auto"/>
                <w:left w:val="none" w:sz="0" w:space="0" w:color="auto"/>
                <w:bottom w:val="none" w:sz="0" w:space="0" w:color="auto"/>
                <w:right w:val="none" w:sz="0" w:space="0" w:color="auto"/>
              </w:divBdr>
            </w:div>
            <w:div w:id="1964463259">
              <w:marLeft w:val="0"/>
              <w:marRight w:val="0"/>
              <w:marTop w:val="0"/>
              <w:marBottom w:val="0"/>
              <w:divBdr>
                <w:top w:val="none" w:sz="0" w:space="0" w:color="auto"/>
                <w:left w:val="none" w:sz="0" w:space="0" w:color="auto"/>
                <w:bottom w:val="none" w:sz="0" w:space="0" w:color="auto"/>
                <w:right w:val="none" w:sz="0" w:space="0" w:color="auto"/>
              </w:divBdr>
            </w:div>
            <w:div w:id="1312249214">
              <w:marLeft w:val="0"/>
              <w:marRight w:val="0"/>
              <w:marTop w:val="0"/>
              <w:marBottom w:val="0"/>
              <w:divBdr>
                <w:top w:val="none" w:sz="0" w:space="0" w:color="auto"/>
                <w:left w:val="none" w:sz="0" w:space="0" w:color="auto"/>
                <w:bottom w:val="none" w:sz="0" w:space="0" w:color="auto"/>
                <w:right w:val="none" w:sz="0" w:space="0" w:color="auto"/>
              </w:divBdr>
            </w:div>
            <w:div w:id="1829594669">
              <w:marLeft w:val="0"/>
              <w:marRight w:val="0"/>
              <w:marTop w:val="0"/>
              <w:marBottom w:val="0"/>
              <w:divBdr>
                <w:top w:val="none" w:sz="0" w:space="0" w:color="auto"/>
                <w:left w:val="none" w:sz="0" w:space="0" w:color="auto"/>
                <w:bottom w:val="none" w:sz="0" w:space="0" w:color="auto"/>
                <w:right w:val="none" w:sz="0" w:space="0" w:color="auto"/>
              </w:divBdr>
            </w:div>
            <w:div w:id="1625691434">
              <w:marLeft w:val="0"/>
              <w:marRight w:val="0"/>
              <w:marTop w:val="0"/>
              <w:marBottom w:val="0"/>
              <w:divBdr>
                <w:top w:val="none" w:sz="0" w:space="0" w:color="auto"/>
                <w:left w:val="none" w:sz="0" w:space="0" w:color="auto"/>
                <w:bottom w:val="none" w:sz="0" w:space="0" w:color="auto"/>
                <w:right w:val="none" w:sz="0" w:space="0" w:color="auto"/>
              </w:divBdr>
            </w:div>
            <w:div w:id="2021812404">
              <w:marLeft w:val="0"/>
              <w:marRight w:val="0"/>
              <w:marTop w:val="0"/>
              <w:marBottom w:val="0"/>
              <w:divBdr>
                <w:top w:val="none" w:sz="0" w:space="0" w:color="auto"/>
                <w:left w:val="none" w:sz="0" w:space="0" w:color="auto"/>
                <w:bottom w:val="none" w:sz="0" w:space="0" w:color="auto"/>
                <w:right w:val="none" w:sz="0" w:space="0" w:color="auto"/>
              </w:divBdr>
            </w:div>
            <w:div w:id="1570463864">
              <w:marLeft w:val="0"/>
              <w:marRight w:val="0"/>
              <w:marTop w:val="0"/>
              <w:marBottom w:val="0"/>
              <w:divBdr>
                <w:top w:val="none" w:sz="0" w:space="0" w:color="auto"/>
                <w:left w:val="none" w:sz="0" w:space="0" w:color="auto"/>
                <w:bottom w:val="none" w:sz="0" w:space="0" w:color="auto"/>
                <w:right w:val="none" w:sz="0" w:space="0" w:color="auto"/>
              </w:divBdr>
            </w:div>
            <w:div w:id="30889500">
              <w:marLeft w:val="0"/>
              <w:marRight w:val="0"/>
              <w:marTop w:val="0"/>
              <w:marBottom w:val="0"/>
              <w:divBdr>
                <w:top w:val="none" w:sz="0" w:space="0" w:color="auto"/>
                <w:left w:val="none" w:sz="0" w:space="0" w:color="auto"/>
                <w:bottom w:val="none" w:sz="0" w:space="0" w:color="auto"/>
                <w:right w:val="none" w:sz="0" w:space="0" w:color="auto"/>
              </w:divBdr>
            </w:div>
            <w:div w:id="157886378">
              <w:marLeft w:val="0"/>
              <w:marRight w:val="0"/>
              <w:marTop w:val="0"/>
              <w:marBottom w:val="0"/>
              <w:divBdr>
                <w:top w:val="none" w:sz="0" w:space="0" w:color="auto"/>
                <w:left w:val="none" w:sz="0" w:space="0" w:color="auto"/>
                <w:bottom w:val="none" w:sz="0" w:space="0" w:color="auto"/>
                <w:right w:val="none" w:sz="0" w:space="0" w:color="auto"/>
              </w:divBdr>
            </w:div>
          </w:divsChild>
        </w:div>
        <w:div w:id="1717394789">
          <w:marLeft w:val="0"/>
          <w:marRight w:val="0"/>
          <w:marTop w:val="0"/>
          <w:marBottom w:val="0"/>
          <w:divBdr>
            <w:top w:val="none" w:sz="0" w:space="0" w:color="auto"/>
            <w:left w:val="none" w:sz="0" w:space="0" w:color="auto"/>
            <w:bottom w:val="none" w:sz="0" w:space="0" w:color="auto"/>
            <w:right w:val="none" w:sz="0" w:space="0" w:color="auto"/>
          </w:divBdr>
          <w:divsChild>
            <w:div w:id="1309896687">
              <w:marLeft w:val="0"/>
              <w:marRight w:val="0"/>
              <w:marTop w:val="0"/>
              <w:marBottom w:val="0"/>
              <w:divBdr>
                <w:top w:val="none" w:sz="0" w:space="0" w:color="auto"/>
                <w:left w:val="none" w:sz="0" w:space="0" w:color="auto"/>
                <w:bottom w:val="none" w:sz="0" w:space="0" w:color="auto"/>
                <w:right w:val="none" w:sz="0" w:space="0" w:color="auto"/>
              </w:divBdr>
            </w:div>
            <w:div w:id="1557282594">
              <w:marLeft w:val="0"/>
              <w:marRight w:val="0"/>
              <w:marTop w:val="0"/>
              <w:marBottom w:val="0"/>
              <w:divBdr>
                <w:top w:val="none" w:sz="0" w:space="0" w:color="auto"/>
                <w:left w:val="none" w:sz="0" w:space="0" w:color="auto"/>
                <w:bottom w:val="none" w:sz="0" w:space="0" w:color="auto"/>
                <w:right w:val="none" w:sz="0" w:space="0" w:color="auto"/>
              </w:divBdr>
            </w:div>
            <w:div w:id="464398648">
              <w:marLeft w:val="0"/>
              <w:marRight w:val="0"/>
              <w:marTop w:val="0"/>
              <w:marBottom w:val="0"/>
              <w:divBdr>
                <w:top w:val="none" w:sz="0" w:space="0" w:color="auto"/>
                <w:left w:val="none" w:sz="0" w:space="0" w:color="auto"/>
                <w:bottom w:val="none" w:sz="0" w:space="0" w:color="auto"/>
                <w:right w:val="none" w:sz="0" w:space="0" w:color="auto"/>
              </w:divBdr>
            </w:div>
            <w:div w:id="1324309720">
              <w:marLeft w:val="0"/>
              <w:marRight w:val="0"/>
              <w:marTop w:val="0"/>
              <w:marBottom w:val="0"/>
              <w:divBdr>
                <w:top w:val="none" w:sz="0" w:space="0" w:color="auto"/>
                <w:left w:val="none" w:sz="0" w:space="0" w:color="auto"/>
                <w:bottom w:val="none" w:sz="0" w:space="0" w:color="auto"/>
                <w:right w:val="none" w:sz="0" w:space="0" w:color="auto"/>
              </w:divBdr>
            </w:div>
            <w:div w:id="1955938255">
              <w:marLeft w:val="0"/>
              <w:marRight w:val="0"/>
              <w:marTop w:val="0"/>
              <w:marBottom w:val="0"/>
              <w:divBdr>
                <w:top w:val="none" w:sz="0" w:space="0" w:color="auto"/>
                <w:left w:val="none" w:sz="0" w:space="0" w:color="auto"/>
                <w:bottom w:val="none" w:sz="0" w:space="0" w:color="auto"/>
                <w:right w:val="none" w:sz="0" w:space="0" w:color="auto"/>
              </w:divBdr>
            </w:div>
            <w:div w:id="242421229">
              <w:marLeft w:val="0"/>
              <w:marRight w:val="0"/>
              <w:marTop w:val="0"/>
              <w:marBottom w:val="0"/>
              <w:divBdr>
                <w:top w:val="none" w:sz="0" w:space="0" w:color="auto"/>
                <w:left w:val="none" w:sz="0" w:space="0" w:color="auto"/>
                <w:bottom w:val="none" w:sz="0" w:space="0" w:color="auto"/>
                <w:right w:val="none" w:sz="0" w:space="0" w:color="auto"/>
              </w:divBdr>
            </w:div>
            <w:div w:id="1121873975">
              <w:marLeft w:val="0"/>
              <w:marRight w:val="0"/>
              <w:marTop w:val="0"/>
              <w:marBottom w:val="0"/>
              <w:divBdr>
                <w:top w:val="none" w:sz="0" w:space="0" w:color="auto"/>
                <w:left w:val="none" w:sz="0" w:space="0" w:color="auto"/>
                <w:bottom w:val="none" w:sz="0" w:space="0" w:color="auto"/>
                <w:right w:val="none" w:sz="0" w:space="0" w:color="auto"/>
              </w:divBdr>
            </w:div>
            <w:div w:id="358970274">
              <w:marLeft w:val="0"/>
              <w:marRight w:val="0"/>
              <w:marTop w:val="0"/>
              <w:marBottom w:val="0"/>
              <w:divBdr>
                <w:top w:val="none" w:sz="0" w:space="0" w:color="auto"/>
                <w:left w:val="none" w:sz="0" w:space="0" w:color="auto"/>
                <w:bottom w:val="none" w:sz="0" w:space="0" w:color="auto"/>
                <w:right w:val="none" w:sz="0" w:space="0" w:color="auto"/>
              </w:divBdr>
            </w:div>
            <w:div w:id="781531075">
              <w:marLeft w:val="0"/>
              <w:marRight w:val="0"/>
              <w:marTop w:val="0"/>
              <w:marBottom w:val="0"/>
              <w:divBdr>
                <w:top w:val="none" w:sz="0" w:space="0" w:color="auto"/>
                <w:left w:val="none" w:sz="0" w:space="0" w:color="auto"/>
                <w:bottom w:val="none" w:sz="0" w:space="0" w:color="auto"/>
                <w:right w:val="none" w:sz="0" w:space="0" w:color="auto"/>
              </w:divBdr>
            </w:div>
            <w:div w:id="1036932503">
              <w:marLeft w:val="0"/>
              <w:marRight w:val="0"/>
              <w:marTop w:val="0"/>
              <w:marBottom w:val="0"/>
              <w:divBdr>
                <w:top w:val="none" w:sz="0" w:space="0" w:color="auto"/>
                <w:left w:val="none" w:sz="0" w:space="0" w:color="auto"/>
                <w:bottom w:val="none" w:sz="0" w:space="0" w:color="auto"/>
                <w:right w:val="none" w:sz="0" w:space="0" w:color="auto"/>
              </w:divBdr>
            </w:div>
            <w:div w:id="459343602">
              <w:marLeft w:val="0"/>
              <w:marRight w:val="0"/>
              <w:marTop w:val="0"/>
              <w:marBottom w:val="0"/>
              <w:divBdr>
                <w:top w:val="none" w:sz="0" w:space="0" w:color="auto"/>
                <w:left w:val="none" w:sz="0" w:space="0" w:color="auto"/>
                <w:bottom w:val="none" w:sz="0" w:space="0" w:color="auto"/>
                <w:right w:val="none" w:sz="0" w:space="0" w:color="auto"/>
              </w:divBdr>
            </w:div>
            <w:div w:id="823667692">
              <w:marLeft w:val="0"/>
              <w:marRight w:val="0"/>
              <w:marTop w:val="0"/>
              <w:marBottom w:val="0"/>
              <w:divBdr>
                <w:top w:val="none" w:sz="0" w:space="0" w:color="auto"/>
                <w:left w:val="none" w:sz="0" w:space="0" w:color="auto"/>
                <w:bottom w:val="none" w:sz="0" w:space="0" w:color="auto"/>
                <w:right w:val="none" w:sz="0" w:space="0" w:color="auto"/>
              </w:divBdr>
            </w:div>
            <w:div w:id="1397626646">
              <w:marLeft w:val="0"/>
              <w:marRight w:val="0"/>
              <w:marTop w:val="0"/>
              <w:marBottom w:val="0"/>
              <w:divBdr>
                <w:top w:val="none" w:sz="0" w:space="0" w:color="auto"/>
                <w:left w:val="none" w:sz="0" w:space="0" w:color="auto"/>
                <w:bottom w:val="none" w:sz="0" w:space="0" w:color="auto"/>
                <w:right w:val="none" w:sz="0" w:space="0" w:color="auto"/>
              </w:divBdr>
            </w:div>
            <w:div w:id="565605388">
              <w:marLeft w:val="0"/>
              <w:marRight w:val="0"/>
              <w:marTop w:val="0"/>
              <w:marBottom w:val="0"/>
              <w:divBdr>
                <w:top w:val="none" w:sz="0" w:space="0" w:color="auto"/>
                <w:left w:val="none" w:sz="0" w:space="0" w:color="auto"/>
                <w:bottom w:val="none" w:sz="0" w:space="0" w:color="auto"/>
                <w:right w:val="none" w:sz="0" w:space="0" w:color="auto"/>
              </w:divBdr>
            </w:div>
            <w:div w:id="828592517">
              <w:marLeft w:val="0"/>
              <w:marRight w:val="0"/>
              <w:marTop w:val="0"/>
              <w:marBottom w:val="0"/>
              <w:divBdr>
                <w:top w:val="none" w:sz="0" w:space="0" w:color="auto"/>
                <w:left w:val="none" w:sz="0" w:space="0" w:color="auto"/>
                <w:bottom w:val="none" w:sz="0" w:space="0" w:color="auto"/>
                <w:right w:val="none" w:sz="0" w:space="0" w:color="auto"/>
              </w:divBdr>
            </w:div>
            <w:div w:id="1902517664">
              <w:marLeft w:val="0"/>
              <w:marRight w:val="0"/>
              <w:marTop w:val="0"/>
              <w:marBottom w:val="0"/>
              <w:divBdr>
                <w:top w:val="none" w:sz="0" w:space="0" w:color="auto"/>
                <w:left w:val="none" w:sz="0" w:space="0" w:color="auto"/>
                <w:bottom w:val="none" w:sz="0" w:space="0" w:color="auto"/>
                <w:right w:val="none" w:sz="0" w:space="0" w:color="auto"/>
              </w:divBdr>
            </w:div>
            <w:div w:id="1551920361">
              <w:marLeft w:val="0"/>
              <w:marRight w:val="0"/>
              <w:marTop w:val="0"/>
              <w:marBottom w:val="0"/>
              <w:divBdr>
                <w:top w:val="none" w:sz="0" w:space="0" w:color="auto"/>
                <w:left w:val="none" w:sz="0" w:space="0" w:color="auto"/>
                <w:bottom w:val="none" w:sz="0" w:space="0" w:color="auto"/>
                <w:right w:val="none" w:sz="0" w:space="0" w:color="auto"/>
              </w:divBdr>
            </w:div>
            <w:div w:id="1404183388">
              <w:marLeft w:val="0"/>
              <w:marRight w:val="0"/>
              <w:marTop w:val="0"/>
              <w:marBottom w:val="0"/>
              <w:divBdr>
                <w:top w:val="none" w:sz="0" w:space="0" w:color="auto"/>
                <w:left w:val="none" w:sz="0" w:space="0" w:color="auto"/>
                <w:bottom w:val="none" w:sz="0" w:space="0" w:color="auto"/>
                <w:right w:val="none" w:sz="0" w:space="0" w:color="auto"/>
              </w:divBdr>
            </w:div>
            <w:div w:id="47921429">
              <w:marLeft w:val="0"/>
              <w:marRight w:val="0"/>
              <w:marTop w:val="0"/>
              <w:marBottom w:val="0"/>
              <w:divBdr>
                <w:top w:val="none" w:sz="0" w:space="0" w:color="auto"/>
                <w:left w:val="none" w:sz="0" w:space="0" w:color="auto"/>
                <w:bottom w:val="none" w:sz="0" w:space="0" w:color="auto"/>
                <w:right w:val="none" w:sz="0" w:space="0" w:color="auto"/>
              </w:divBdr>
            </w:div>
            <w:div w:id="1735666720">
              <w:marLeft w:val="0"/>
              <w:marRight w:val="0"/>
              <w:marTop w:val="0"/>
              <w:marBottom w:val="0"/>
              <w:divBdr>
                <w:top w:val="none" w:sz="0" w:space="0" w:color="auto"/>
                <w:left w:val="none" w:sz="0" w:space="0" w:color="auto"/>
                <w:bottom w:val="none" w:sz="0" w:space="0" w:color="auto"/>
                <w:right w:val="none" w:sz="0" w:space="0" w:color="auto"/>
              </w:divBdr>
            </w:div>
          </w:divsChild>
        </w:div>
        <w:div w:id="395474246">
          <w:marLeft w:val="0"/>
          <w:marRight w:val="0"/>
          <w:marTop w:val="0"/>
          <w:marBottom w:val="0"/>
          <w:divBdr>
            <w:top w:val="none" w:sz="0" w:space="0" w:color="auto"/>
            <w:left w:val="none" w:sz="0" w:space="0" w:color="auto"/>
            <w:bottom w:val="none" w:sz="0" w:space="0" w:color="auto"/>
            <w:right w:val="none" w:sz="0" w:space="0" w:color="auto"/>
          </w:divBdr>
        </w:div>
        <w:div w:id="856701578">
          <w:marLeft w:val="0"/>
          <w:marRight w:val="0"/>
          <w:marTop w:val="0"/>
          <w:marBottom w:val="0"/>
          <w:divBdr>
            <w:top w:val="none" w:sz="0" w:space="0" w:color="auto"/>
            <w:left w:val="none" w:sz="0" w:space="0" w:color="auto"/>
            <w:bottom w:val="none" w:sz="0" w:space="0" w:color="auto"/>
            <w:right w:val="none" w:sz="0" w:space="0" w:color="auto"/>
          </w:divBdr>
        </w:div>
        <w:div w:id="1233662997">
          <w:marLeft w:val="0"/>
          <w:marRight w:val="0"/>
          <w:marTop w:val="0"/>
          <w:marBottom w:val="0"/>
          <w:divBdr>
            <w:top w:val="none" w:sz="0" w:space="0" w:color="auto"/>
            <w:left w:val="none" w:sz="0" w:space="0" w:color="auto"/>
            <w:bottom w:val="none" w:sz="0" w:space="0" w:color="auto"/>
            <w:right w:val="none" w:sz="0" w:space="0" w:color="auto"/>
          </w:divBdr>
        </w:div>
        <w:div w:id="604461079">
          <w:marLeft w:val="0"/>
          <w:marRight w:val="0"/>
          <w:marTop w:val="0"/>
          <w:marBottom w:val="0"/>
          <w:divBdr>
            <w:top w:val="none" w:sz="0" w:space="0" w:color="auto"/>
            <w:left w:val="none" w:sz="0" w:space="0" w:color="auto"/>
            <w:bottom w:val="none" w:sz="0" w:space="0" w:color="auto"/>
            <w:right w:val="none" w:sz="0" w:space="0" w:color="auto"/>
          </w:divBdr>
        </w:div>
        <w:div w:id="217478770">
          <w:marLeft w:val="0"/>
          <w:marRight w:val="0"/>
          <w:marTop w:val="0"/>
          <w:marBottom w:val="0"/>
          <w:divBdr>
            <w:top w:val="none" w:sz="0" w:space="0" w:color="auto"/>
            <w:left w:val="none" w:sz="0" w:space="0" w:color="auto"/>
            <w:bottom w:val="none" w:sz="0" w:space="0" w:color="auto"/>
            <w:right w:val="none" w:sz="0" w:space="0" w:color="auto"/>
          </w:divBdr>
        </w:div>
        <w:div w:id="488517320">
          <w:marLeft w:val="0"/>
          <w:marRight w:val="0"/>
          <w:marTop w:val="0"/>
          <w:marBottom w:val="0"/>
          <w:divBdr>
            <w:top w:val="none" w:sz="0" w:space="0" w:color="auto"/>
            <w:left w:val="none" w:sz="0" w:space="0" w:color="auto"/>
            <w:bottom w:val="none" w:sz="0" w:space="0" w:color="auto"/>
            <w:right w:val="none" w:sz="0" w:space="0" w:color="auto"/>
          </w:divBdr>
        </w:div>
        <w:div w:id="1235116950">
          <w:marLeft w:val="0"/>
          <w:marRight w:val="0"/>
          <w:marTop w:val="0"/>
          <w:marBottom w:val="0"/>
          <w:divBdr>
            <w:top w:val="none" w:sz="0" w:space="0" w:color="auto"/>
            <w:left w:val="none" w:sz="0" w:space="0" w:color="auto"/>
            <w:bottom w:val="none" w:sz="0" w:space="0" w:color="auto"/>
            <w:right w:val="none" w:sz="0" w:space="0" w:color="auto"/>
          </w:divBdr>
        </w:div>
        <w:div w:id="171721853">
          <w:marLeft w:val="0"/>
          <w:marRight w:val="0"/>
          <w:marTop w:val="0"/>
          <w:marBottom w:val="0"/>
          <w:divBdr>
            <w:top w:val="none" w:sz="0" w:space="0" w:color="auto"/>
            <w:left w:val="none" w:sz="0" w:space="0" w:color="auto"/>
            <w:bottom w:val="none" w:sz="0" w:space="0" w:color="auto"/>
            <w:right w:val="none" w:sz="0" w:space="0" w:color="auto"/>
          </w:divBdr>
        </w:div>
        <w:div w:id="2076731830">
          <w:marLeft w:val="0"/>
          <w:marRight w:val="0"/>
          <w:marTop w:val="0"/>
          <w:marBottom w:val="0"/>
          <w:divBdr>
            <w:top w:val="none" w:sz="0" w:space="0" w:color="auto"/>
            <w:left w:val="none" w:sz="0" w:space="0" w:color="auto"/>
            <w:bottom w:val="none" w:sz="0" w:space="0" w:color="auto"/>
            <w:right w:val="none" w:sz="0" w:space="0" w:color="auto"/>
          </w:divBdr>
        </w:div>
        <w:div w:id="279454891">
          <w:marLeft w:val="0"/>
          <w:marRight w:val="0"/>
          <w:marTop w:val="0"/>
          <w:marBottom w:val="0"/>
          <w:divBdr>
            <w:top w:val="none" w:sz="0" w:space="0" w:color="auto"/>
            <w:left w:val="none" w:sz="0" w:space="0" w:color="auto"/>
            <w:bottom w:val="none" w:sz="0" w:space="0" w:color="auto"/>
            <w:right w:val="none" w:sz="0" w:space="0" w:color="auto"/>
          </w:divBdr>
        </w:div>
        <w:div w:id="1005978135">
          <w:marLeft w:val="0"/>
          <w:marRight w:val="0"/>
          <w:marTop w:val="0"/>
          <w:marBottom w:val="0"/>
          <w:divBdr>
            <w:top w:val="none" w:sz="0" w:space="0" w:color="auto"/>
            <w:left w:val="none" w:sz="0" w:space="0" w:color="auto"/>
            <w:bottom w:val="none" w:sz="0" w:space="0" w:color="auto"/>
            <w:right w:val="none" w:sz="0" w:space="0" w:color="auto"/>
          </w:divBdr>
        </w:div>
        <w:div w:id="784734657">
          <w:marLeft w:val="0"/>
          <w:marRight w:val="0"/>
          <w:marTop w:val="0"/>
          <w:marBottom w:val="0"/>
          <w:divBdr>
            <w:top w:val="none" w:sz="0" w:space="0" w:color="auto"/>
            <w:left w:val="none" w:sz="0" w:space="0" w:color="auto"/>
            <w:bottom w:val="none" w:sz="0" w:space="0" w:color="auto"/>
            <w:right w:val="none" w:sz="0" w:space="0" w:color="auto"/>
          </w:divBdr>
        </w:div>
        <w:div w:id="276104136">
          <w:marLeft w:val="0"/>
          <w:marRight w:val="0"/>
          <w:marTop w:val="0"/>
          <w:marBottom w:val="0"/>
          <w:divBdr>
            <w:top w:val="none" w:sz="0" w:space="0" w:color="auto"/>
            <w:left w:val="none" w:sz="0" w:space="0" w:color="auto"/>
            <w:bottom w:val="none" w:sz="0" w:space="0" w:color="auto"/>
            <w:right w:val="none" w:sz="0" w:space="0" w:color="auto"/>
          </w:divBdr>
        </w:div>
        <w:div w:id="276182794">
          <w:marLeft w:val="0"/>
          <w:marRight w:val="0"/>
          <w:marTop w:val="0"/>
          <w:marBottom w:val="0"/>
          <w:divBdr>
            <w:top w:val="none" w:sz="0" w:space="0" w:color="auto"/>
            <w:left w:val="none" w:sz="0" w:space="0" w:color="auto"/>
            <w:bottom w:val="none" w:sz="0" w:space="0" w:color="auto"/>
            <w:right w:val="none" w:sz="0" w:space="0" w:color="auto"/>
          </w:divBdr>
        </w:div>
        <w:div w:id="132257019">
          <w:marLeft w:val="0"/>
          <w:marRight w:val="0"/>
          <w:marTop w:val="0"/>
          <w:marBottom w:val="0"/>
          <w:divBdr>
            <w:top w:val="none" w:sz="0" w:space="0" w:color="auto"/>
            <w:left w:val="none" w:sz="0" w:space="0" w:color="auto"/>
            <w:bottom w:val="none" w:sz="0" w:space="0" w:color="auto"/>
            <w:right w:val="none" w:sz="0" w:space="0" w:color="auto"/>
          </w:divBdr>
        </w:div>
        <w:div w:id="2034185985">
          <w:marLeft w:val="0"/>
          <w:marRight w:val="0"/>
          <w:marTop w:val="0"/>
          <w:marBottom w:val="0"/>
          <w:divBdr>
            <w:top w:val="none" w:sz="0" w:space="0" w:color="auto"/>
            <w:left w:val="none" w:sz="0" w:space="0" w:color="auto"/>
            <w:bottom w:val="none" w:sz="0" w:space="0" w:color="auto"/>
            <w:right w:val="none" w:sz="0" w:space="0" w:color="auto"/>
          </w:divBdr>
        </w:div>
        <w:div w:id="654339917">
          <w:marLeft w:val="0"/>
          <w:marRight w:val="0"/>
          <w:marTop w:val="0"/>
          <w:marBottom w:val="0"/>
          <w:divBdr>
            <w:top w:val="none" w:sz="0" w:space="0" w:color="auto"/>
            <w:left w:val="none" w:sz="0" w:space="0" w:color="auto"/>
            <w:bottom w:val="none" w:sz="0" w:space="0" w:color="auto"/>
            <w:right w:val="none" w:sz="0" w:space="0" w:color="auto"/>
          </w:divBdr>
        </w:div>
        <w:div w:id="2118677975">
          <w:marLeft w:val="0"/>
          <w:marRight w:val="0"/>
          <w:marTop w:val="0"/>
          <w:marBottom w:val="0"/>
          <w:divBdr>
            <w:top w:val="none" w:sz="0" w:space="0" w:color="auto"/>
            <w:left w:val="none" w:sz="0" w:space="0" w:color="auto"/>
            <w:bottom w:val="none" w:sz="0" w:space="0" w:color="auto"/>
            <w:right w:val="none" w:sz="0" w:space="0" w:color="auto"/>
          </w:divBdr>
        </w:div>
        <w:div w:id="1708413525">
          <w:marLeft w:val="0"/>
          <w:marRight w:val="0"/>
          <w:marTop w:val="0"/>
          <w:marBottom w:val="0"/>
          <w:divBdr>
            <w:top w:val="none" w:sz="0" w:space="0" w:color="auto"/>
            <w:left w:val="none" w:sz="0" w:space="0" w:color="auto"/>
            <w:bottom w:val="none" w:sz="0" w:space="0" w:color="auto"/>
            <w:right w:val="none" w:sz="0" w:space="0" w:color="auto"/>
          </w:divBdr>
        </w:div>
        <w:div w:id="906451426">
          <w:marLeft w:val="0"/>
          <w:marRight w:val="0"/>
          <w:marTop w:val="0"/>
          <w:marBottom w:val="0"/>
          <w:divBdr>
            <w:top w:val="none" w:sz="0" w:space="0" w:color="auto"/>
            <w:left w:val="none" w:sz="0" w:space="0" w:color="auto"/>
            <w:bottom w:val="none" w:sz="0" w:space="0" w:color="auto"/>
            <w:right w:val="none" w:sz="0" w:space="0" w:color="auto"/>
          </w:divBdr>
        </w:div>
        <w:div w:id="622157945">
          <w:marLeft w:val="0"/>
          <w:marRight w:val="0"/>
          <w:marTop w:val="0"/>
          <w:marBottom w:val="0"/>
          <w:divBdr>
            <w:top w:val="none" w:sz="0" w:space="0" w:color="auto"/>
            <w:left w:val="none" w:sz="0" w:space="0" w:color="auto"/>
            <w:bottom w:val="none" w:sz="0" w:space="0" w:color="auto"/>
            <w:right w:val="none" w:sz="0" w:space="0" w:color="auto"/>
          </w:divBdr>
          <w:divsChild>
            <w:div w:id="1714498795">
              <w:marLeft w:val="0"/>
              <w:marRight w:val="0"/>
              <w:marTop w:val="0"/>
              <w:marBottom w:val="0"/>
              <w:divBdr>
                <w:top w:val="none" w:sz="0" w:space="0" w:color="auto"/>
                <w:left w:val="none" w:sz="0" w:space="0" w:color="auto"/>
                <w:bottom w:val="none" w:sz="0" w:space="0" w:color="auto"/>
                <w:right w:val="none" w:sz="0" w:space="0" w:color="auto"/>
              </w:divBdr>
            </w:div>
            <w:div w:id="1812939164">
              <w:marLeft w:val="0"/>
              <w:marRight w:val="0"/>
              <w:marTop w:val="0"/>
              <w:marBottom w:val="0"/>
              <w:divBdr>
                <w:top w:val="none" w:sz="0" w:space="0" w:color="auto"/>
                <w:left w:val="none" w:sz="0" w:space="0" w:color="auto"/>
                <w:bottom w:val="none" w:sz="0" w:space="0" w:color="auto"/>
                <w:right w:val="none" w:sz="0" w:space="0" w:color="auto"/>
              </w:divBdr>
            </w:div>
            <w:div w:id="1853452960">
              <w:marLeft w:val="0"/>
              <w:marRight w:val="0"/>
              <w:marTop w:val="0"/>
              <w:marBottom w:val="0"/>
              <w:divBdr>
                <w:top w:val="none" w:sz="0" w:space="0" w:color="auto"/>
                <w:left w:val="none" w:sz="0" w:space="0" w:color="auto"/>
                <w:bottom w:val="none" w:sz="0" w:space="0" w:color="auto"/>
                <w:right w:val="none" w:sz="0" w:space="0" w:color="auto"/>
              </w:divBdr>
            </w:div>
            <w:div w:id="86847608">
              <w:marLeft w:val="0"/>
              <w:marRight w:val="0"/>
              <w:marTop w:val="0"/>
              <w:marBottom w:val="0"/>
              <w:divBdr>
                <w:top w:val="none" w:sz="0" w:space="0" w:color="auto"/>
                <w:left w:val="none" w:sz="0" w:space="0" w:color="auto"/>
                <w:bottom w:val="none" w:sz="0" w:space="0" w:color="auto"/>
                <w:right w:val="none" w:sz="0" w:space="0" w:color="auto"/>
              </w:divBdr>
            </w:div>
            <w:div w:id="2073044943">
              <w:marLeft w:val="0"/>
              <w:marRight w:val="0"/>
              <w:marTop w:val="0"/>
              <w:marBottom w:val="0"/>
              <w:divBdr>
                <w:top w:val="none" w:sz="0" w:space="0" w:color="auto"/>
                <w:left w:val="none" w:sz="0" w:space="0" w:color="auto"/>
                <w:bottom w:val="none" w:sz="0" w:space="0" w:color="auto"/>
                <w:right w:val="none" w:sz="0" w:space="0" w:color="auto"/>
              </w:divBdr>
            </w:div>
            <w:div w:id="993605647">
              <w:marLeft w:val="0"/>
              <w:marRight w:val="0"/>
              <w:marTop w:val="0"/>
              <w:marBottom w:val="0"/>
              <w:divBdr>
                <w:top w:val="none" w:sz="0" w:space="0" w:color="auto"/>
                <w:left w:val="none" w:sz="0" w:space="0" w:color="auto"/>
                <w:bottom w:val="none" w:sz="0" w:space="0" w:color="auto"/>
                <w:right w:val="none" w:sz="0" w:space="0" w:color="auto"/>
              </w:divBdr>
            </w:div>
            <w:div w:id="868758049">
              <w:marLeft w:val="0"/>
              <w:marRight w:val="0"/>
              <w:marTop w:val="0"/>
              <w:marBottom w:val="0"/>
              <w:divBdr>
                <w:top w:val="none" w:sz="0" w:space="0" w:color="auto"/>
                <w:left w:val="none" w:sz="0" w:space="0" w:color="auto"/>
                <w:bottom w:val="none" w:sz="0" w:space="0" w:color="auto"/>
                <w:right w:val="none" w:sz="0" w:space="0" w:color="auto"/>
              </w:divBdr>
            </w:div>
            <w:div w:id="1206912425">
              <w:marLeft w:val="0"/>
              <w:marRight w:val="0"/>
              <w:marTop w:val="0"/>
              <w:marBottom w:val="0"/>
              <w:divBdr>
                <w:top w:val="none" w:sz="0" w:space="0" w:color="auto"/>
                <w:left w:val="none" w:sz="0" w:space="0" w:color="auto"/>
                <w:bottom w:val="none" w:sz="0" w:space="0" w:color="auto"/>
                <w:right w:val="none" w:sz="0" w:space="0" w:color="auto"/>
              </w:divBdr>
            </w:div>
            <w:div w:id="344133206">
              <w:marLeft w:val="0"/>
              <w:marRight w:val="0"/>
              <w:marTop w:val="0"/>
              <w:marBottom w:val="0"/>
              <w:divBdr>
                <w:top w:val="none" w:sz="0" w:space="0" w:color="auto"/>
                <w:left w:val="none" w:sz="0" w:space="0" w:color="auto"/>
                <w:bottom w:val="none" w:sz="0" w:space="0" w:color="auto"/>
                <w:right w:val="none" w:sz="0" w:space="0" w:color="auto"/>
              </w:divBdr>
            </w:div>
            <w:div w:id="1200046177">
              <w:marLeft w:val="0"/>
              <w:marRight w:val="0"/>
              <w:marTop w:val="0"/>
              <w:marBottom w:val="0"/>
              <w:divBdr>
                <w:top w:val="none" w:sz="0" w:space="0" w:color="auto"/>
                <w:left w:val="none" w:sz="0" w:space="0" w:color="auto"/>
                <w:bottom w:val="none" w:sz="0" w:space="0" w:color="auto"/>
                <w:right w:val="none" w:sz="0" w:space="0" w:color="auto"/>
              </w:divBdr>
            </w:div>
            <w:div w:id="4330688">
              <w:marLeft w:val="0"/>
              <w:marRight w:val="0"/>
              <w:marTop w:val="0"/>
              <w:marBottom w:val="0"/>
              <w:divBdr>
                <w:top w:val="none" w:sz="0" w:space="0" w:color="auto"/>
                <w:left w:val="none" w:sz="0" w:space="0" w:color="auto"/>
                <w:bottom w:val="none" w:sz="0" w:space="0" w:color="auto"/>
                <w:right w:val="none" w:sz="0" w:space="0" w:color="auto"/>
              </w:divBdr>
            </w:div>
            <w:div w:id="1575122072">
              <w:marLeft w:val="0"/>
              <w:marRight w:val="0"/>
              <w:marTop w:val="0"/>
              <w:marBottom w:val="0"/>
              <w:divBdr>
                <w:top w:val="none" w:sz="0" w:space="0" w:color="auto"/>
                <w:left w:val="none" w:sz="0" w:space="0" w:color="auto"/>
                <w:bottom w:val="none" w:sz="0" w:space="0" w:color="auto"/>
                <w:right w:val="none" w:sz="0" w:space="0" w:color="auto"/>
              </w:divBdr>
            </w:div>
            <w:div w:id="268583480">
              <w:marLeft w:val="0"/>
              <w:marRight w:val="0"/>
              <w:marTop w:val="0"/>
              <w:marBottom w:val="0"/>
              <w:divBdr>
                <w:top w:val="none" w:sz="0" w:space="0" w:color="auto"/>
                <w:left w:val="none" w:sz="0" w:space="0" w:color="auto"/>
                <w:bottom w:val="none" w:sz="0" w:space="0" w:color="auto"/>
                <w:right w:val="none" w:sz="0" w:space="0" w:color="auto"/>
              </w:divBdr>
            </w:div>
            <w:div w:id="1059207522">
              <w:marLeft w:val="0"/>
              <w:marRight w:val="0"/>
              <w:marTop w:val="0"/>
              <w:marBottom w:val="0"/>
              <w:divBdr>
                <w:top w:val="none" w:sz="0" w:space="0" w:color="auto"/>
                <w:left w:val="none" w:sz="0" w:space="0" w:color="auto"/>
                <w:bottom w:val="none" w:sz="0" w:space="0" w:color="auto"/>
                <w:right w:val="none" w:sz="0" w:space="0" w:color="auto"/>
              </w:divBdr>
            </w:div>
            <w:div w:id="18360188">
              <w:marLeft w:val="0"/>
              <w:marRight w:val="0"/>
              <w:marTop w:val="0"/>
              <w:marBottom w:val="0"/>
              <w:divBdr>
                <w:top w:val="none" w:sz="0" w:space="0" w:color="auto"/>
                <w:left w:val="none" w:sz="0" w:space="0" w:color="auto"/>
                <w:bottom w:val="none" w:sz="0" w:space="0" w:color="auto"/>
                <w:right w:val="none" w:sz="0" w:space="0" w:color="auto"/>
              </w:divBdr>
            </w:div>
            <w:div w:id="1480342666">
              <w:marLeft w:val="0"/>
              <w:marRight w:val="0"/>
              <w:marTop w:val="0"/>
              <w:marBottom w:val="0"/>
              <w:divBdr>
                <w:top w:val="none" w:sz="0" w:space="0" w:color="auto"/>
                <w:left w:val="none" w:sz="0" w:space="0" w:color="auto"/>
                <w:bottom w:val="none" w:sz="0" w:space="0" w:color="auto"/>
                <w:right w:val="none" w:sz="0" w:space="0" w:color="auto"/>
              </w:divBdr>
            </w:div>
            <w:div w:id="1552691649">
              <w:marLeft w:val="0"/>
              <w:marRight w:val="0"/>
              <w:marTop w:val="0"/>
              <w:marBottom w:val="0"/>
              <w:divBdr>
                <w:top w:val="none" w:sz="0" w:space="0" w:color="auto"/>
                <w:left w:val="none" w:sz="0" w:space="0" w:color="auto"/>
                <w:bottom w:val="none" w:sz="0" w:space="0" w:color="auto"/>
                <w:right w:val="none" w:sz="0" w:space="0" w:color="auto"/>
              </w:divBdr>
            </w:div>
            <w:div w:id="1861164830">
              <w:marLeft w:val="0"/>
              <w:marRight w:val="0"/>
              <w:marTop w:val="0"/>
              <w:marBottom w:val="0"/>
              <w:divBdr>
                <w:top w:val="none" w:sz="0" w:space="0" w:color="auto"/>
                <w:left w:val="none" w:sz="0" w:space="0" w:color="auto"/>
                <w:bottom w:val="none" w:sz="0" w:space="0" w:color="auto"/>
                <w:right w:val="none" w:sz="0" w:space="0" w:color="auto"/>
              </w:divBdr>
            </w:div>
            <w:div w:id="1358309204">
              <w:marLeft w:val="0"/>
              <w:marRight w:val="0"/>
              <w:marTop w:val="0"/>
              <w:marBottom w:val="0"/>
              <w:divBdr>
                <w:top w:val="none" w:sz="0" w:space="0" w:color="auto"/>
                <w:left w:val="none" w:sz="0" w:space="0" w:color="auto"/>
                <w:bottom w:val="none" w:sz="0" w:space="0" w:color="auto"/>
                <w:right w:val="none" w:sz="0" w:space="0" w:color="auto"/>
              </w:divBdr>
            </w:div>
            <w:div w:id="1743216511">
              <w:marLeft w:val="0"/>
              <w:marRight w:val="0"/>
              <w:marTop w:val="0"/>
              <w:marBottom w:val="0"/>
              <w:divBdr>
                <w:top w:val="none" w:sz="0" w:space="0" w:color="auto"/>
                <w:left w:val="none" w:sz="0" w:space="0" w:color="auto"/>
                <w:bottom w:val="none" w:sz="0" w:space="0" w:color="auto"/>
                <w:right w:val="none" w:sz="0" w:space="0" w:color="auto"/>
              </w:divBdr>
            </w:div>
          </w:divsChild>
        </w:div>
        <w:div w:id="567377541">
          <w:marLeft w:val="0"/>
          <w:marRight w:val="0"/>
          <w:marTop w:val="0"/>
          <w:marBottom w:val="0"/>
          <w:divBdr>
            <w:top w:val="none" w:sz="0" w:space="0" w:color="auto"/>
            <w:left w:val="none" w:sz="0" w:space="0" w:color="auto"/>
            <w:bottom w:val="none" w:sz="0" w:space="0" w:color="auto"/>
            <w:right w:val="none" w:sz="0" w:space="0" w:color="auto"/>
          </w:divBdr>
          <w:divsChild>
            <w:div w:id="1787431464">
              <w:marLeft w:val="0"/>
              <w:marRight w:val="0"/>
              <w:marTop w:val="0"/>
              <w:marBottom w:val="0"/>
              <w:divBdr>
                <w:top w:val="none" w:sz="0" w:space="0" w:color="auto"/>
                <w:left w:val="none" w:sz="0" w:space="0" w:color="auto"/>
                <w:bottom w:val="none" w:sz="0" w:space="0" w:color="auto"/>
                <w:right w:val="none" w:sz="0" w:space="0" w:color="auto"/>
              </w:divBdr>
            </w:div>
            <w:div w:id="1369987700">
              <w:marLeft w:val="0"/>
              <w:marRight w:val="0"/>
              <w:marTop w:val="0"/>
              <w:marBottom w:val="0"/>
              <w:divBdr>
                <w:top w:val="none" w:sz="0" w:space="0" w:color="auto"/>
                <w:left w:val="none" w:sz="0" w:space="0" w:color="auto"/>
                <w:bottom w:val="none" w:sz="0" w:space="0" w:color="auto"/>
                <w:right w:val="none" w:sz="0" w:space="0" w:color="auto"/>
              </w:divBdr>
            </w:div>
            <w:div w:id="1621523882">
              <w:marLeft w:val="0"/>
              <w:marRight w:val="0"/>
              <w:marTop w:val="0"/>
              <w:marBottom w:val="0"/>
              <w:divBdr>
                <w:top w:val="none" w:sz="0" w:space="0" w:color="auto"/>
                <w:left w:val="none" w:sz="0" w:space="0" w:color="auto"/>
                <w:bottom w:val="none" w:sz="0" w:space="0" w:color="auto"/>
                <w:right w:val="none" w:sz="0" w:space="0" w:color="auto"/>
              </w:divBdr>
            </w:div>
            <w:div w:id="665792088">
              <w:marLeft w:val="0"/>
              <w:marRight w:val="0"/>
              <w:marTop w:val="0"/>
              <w:marBottom w:val="0"/>
              <w:divBdr>
                <w:top w:val="none" w:sz="0" w:space="0" w:color="auto"/>
                <w:left w:val="none" w:sz="0" w:space="0" w:color="auto"/>
                <w:bottom w:val="none" w:sz="0" w:space="0" w:color="auto"/>
                <w:right w:val="none" w:sz="0" w:space="0" w:color="auto"/>
              </w:divBdr>
            </w:div>
            <w:div w:id="1575818409">
              <w:marLeft w:val="0"/>
              <w:marRight w:val="0"/>
              <w:marTop w:val="0"/>
              <w:marBottom w:val="0"/>
              <w:divBdr>
                <w:top w:val="none" w:sz="0" w:space="0" w:color="auto"/>
                <w:left w:val="none" w:sz="0" w:space="0" w:color="auto"/>
                <w:bottom w:val="none" w:sz="0" w:space="0" w:color="auto"/>
                <w:right w:val="none" w:sz="0" w:space="0" w:color="auto"/>
              </w:divBdr>
            </w:div>
            <w:div w:id="840241042">
              <w:marLeft w:val="0"/>
              <w:marRight w:val="0"/>
              <w:marTop w:val="0"/>
              <w:marBottom w:val="0"/>
              <w:divBdr>
                <w:top w:val="none" w:sz="0" w:space="0" w:color="auto"/>
                <w:left w:val="none" w:sz="0" w:space="0" w:color="auto"/>
                <w:bottom w:val="none" w:sz="0" w:space="0" w:color="auto"/>
                <w:right w:val="none" w:sz="0" w:space="0" w:color="auto"/>
              </w:divBdr>
            </w:div>
            <w:div w:id="2050032200">
              <w:marLeft w:val="0"/>
              <w:marRight w:val="0"/>
              <w:marTop w:val="0"/>
              <w:marBottom w:val="0"/>
              <w:divBdr>
                <w:top w:val="none" w:sz="0" w:space="0" w:color="auto"/>
                <w:left w:val="none" w:sz="0" w:space="0" w:color="auto"/>
                <w:bottom w:val="none" w:sz="0" w:space="0" w:color="auto"/>
                <w:right w:val="none" w:sz="0" w:space="0" w:color="auto"/>
              </w:divBdr>
            </w:div>
            <w:div w:id="845242115">
              <w:marLeft w:val="0"/>
              <w:marRight w:val="0"/>
              <w:marTop w:val="0"/>
              <w:marBottom w:val="0"/>
              <w:divBdr>
                <w:top w:val="none" w:sz="0" w:space="0" w:color="auto"/>
                <w:left w:val="none" w:sz="0" w:space="0" w:color="auto"/>
                <w:bottom w:val="none" w:sz="0" w:space="0" w:color="auto"/>
                <w:right w:val="none" w:sz="0" w:space="0" w:color="auto"/>
              </w:divBdr>
            </w:div>
            <w:div w:id="414516188">
              <w:marLeft w:val="0"/>
              <w:marRight w:val="0"/>
              <w:marTop w:val="0"/>
              <w:marBottom w:val="0"/>
              <w:divBdr>
                <w:top w:val="none" w:sz="0" w:space="0" w:color="auto"/>
                <w:left w:val="none" w:sz="0" w:space="0" w:color="auto"/>
                <w:bottom w:val="none" w:sz="0" w:space="0" w:color="auto"/>
                <w:right w:val="none" w:sz="0" w:space="0" w:color="auto"/>
              </w:divBdr>
            </w:div>
            <w:div w:id="360395506">
              <w:marLeft w:val="0"/>
              <w:marRight w:val="0"/>
              <w:marTop w:val="0"/>
              <w:marBottom w:val="0"/>
              <w:divBdr>
                <w:top w:val="none" w:sz="0" w:space="0" w:color="auto"/>
                <w:left w:val="none" w:sz="0" w:space="0" w:color="auto"/>
                <w:bottom w:val="none" w:sz="0" w:space="0" w:color="auto"/>
                <w:right w:val="none" w:sz="0" w:space="0" w:color="auto"/>
              </w:divBdr>
            </w:div>
            <w:div w:id="37094561">
              <w:marLeft w:val="0"/>
              <w:marRight w:val="0"/>
              <w:marTop w:val="0"/>
              <w:marBottom w:val="0"/>
              <w:divBdr>
                <w:top w:val="none" w:sz="0" w:space="0" w:color="auto"/>
                <w:left w:val="none" w:sz="0" w:space="0" w:color="auto"/>
                <w:bottom w:val="none" w:sz="0" w:space="0" w:color="auto"/>
                <w:right w:val="none" w:sz="0" w:space="0" w:color="auto"/>
              </w:divBdr>
            </w:div>
            <w:div w:id="2098820563">
              <w:marLeft w:val="0"/>
              <w:marRight w:val="0"/>
              <w:marTop w:val="0"/>
              <w:marBottom w:val="0"/>
              <w:divBdr>
                <w:top w:val="none" w:sz="0" w:space="0" w:color="auto"/>
                <w:left w:val="none" w:sz="0" w:space="0" w:color="auto"/>
                <w:bottom w:val="none" w:sz="0" w:space="0" w:color="auto"/>
                <w:right w:val="none" w:sz="0" w:space="0" w:color="auto"/>
              </w:divBdr>
            </w:div>
            <w:div w:id="338895805">
              <w:marLeft w:val="0"/>
              <w:marRight w:val="0"/>
              <w:marTop w:val="0"/>
              <w:marBottom w:val="0"/>
              <w:divBdr>
                <w:top w:val="none" w:sz="0" w:space="0" w:color="auto"/>
                <w:left w:val="none" w:sz="0" w:space="0" w:color="auto"/>
                <w:bottom w:val="none" w:sz="0" w:space="0" w:color="auto"/>
                <w:right w:val="none" w:sz="0" w:space="0" w:color="auto"/>
              </w:divBdr>
            </w:div>
            <w:div w:id="339351844">
              <w:marLeft w:val="0"/>
              <w:marRight w:val="0"/>
              <w:marTop w:val="0"/>
              <w:marBottom w:val="0"/>
              <w:divBdr>
                <w:top w:val="none" w:sz="0" w:space="0" w:color="auto"/>
                <w:left w:val="none" w:sz="0" w:space="0" w:color="auto"/>
                <w:bottom w:val="none" w:sz="0" w:space="0" w:color="auto"/>
                <w:right w:val="none" w:sz="0" w:space="0" w:color="auto"/>
              </w:divBdr>
            </w:div>
            <w:div w:id="358628677">
              <w:marLeft w:val="0"/>
              <w:marRight w:val="0"/>
              <w:marTop w:val="0"/>
              <w:marBottom w:val="0"/>
              <w:divBdr>
                <w:top w:val="none" w:sz="0" w:space="0" w:color="auto"/>
                <w:left w:val="none" w:sz="0" w:space="0" w:color="auto"/>
                <w:bottom w:val="none" w:sz="0" w:space="0" w:color="auto"/>
                <w:right w:val="none" w:sz="0" w:space="0" w:color="auto"/>
              </w:divBdr>
            </w:div>
            <w:div w:id="1105148663">
              <w:marLeft w:val="0"/>
              <w:marRight w:val="0"/>
              <w:marTop w:val="0"/>
              <w:marBottom w:val="0"/>
              <w:divBdr>
                <w:top w:val="none" w:sz="0" w:space="0" w:color="auto"/>
                <w:left w:val="none" w:sz="0" w:space="0" w:color="auto"/>
                <w:bottom w:val="none" w:sz="0" w:space="0" w:color="auto"/>
                <w:right w:val="none" w:sz="0" w:space="0" w:color="auto"/>
              </w:divBdr>
            </w:div>
            <w:div w:id="617378435">
              <w:marLeft w:val="0"/>
              <w:marRight w:val="0"/>
              <w:marTop w:val="0"/>
              <w:marBottom w:val="0"/>
              <w:divBdr>
                <w:top w:val="none" w:sz="0" w:space="0" w:color="auto"/>
                <w:left w:val="none" w:sz="0" w:space="0" w:color="auto"/>
                <w:bottom w:val="none" w:sz="0" w:space="0" w:color="auto"/>
                <w:right w:val="none" w:sz="0" w:space="0" w:color="auto"/>
              </w:divBdr>
            </w:div>
            <w:div w:id="1208836430">
              <w:marLeft w:val="0"/>
              <w:marRight w:val="0"/>
              <w:marTop w:val="0"/>
              <w:marBottom w:val="0"/>
              <w:divBdr>
                <w:top w:val="none" w:sz="0" w:space="0" w:color="auto"/>
                <w:left w:val="none" w:sz="0" w:space="0" w:color="auto"/>
                <w:bottom w:val="none" w:sz="0" w:space="0" w:color="auto"/>
                <w:right w:val="none" w:sz="0" w:space="0" w:color="auto"/>
              </w:divBdr>
            </w:div>
            <w:div w:id="199518677">
              <w:marLeft w:val="0"/>
              <w:marRight w:val="0"/>
              <w:marTop w:val="0"/>
              <w:marBottom w:val="0"/>
              <w:divBdr>
                <w:top w:val="none" w:sz="0" w:space="0" w:color="auto"/>
                <w:left w:val="none" w:sz="0" w:space="0" w:color="auto"/>
                <w:bottom w:val="none" w:sz="0" w:space="0" w:color="auto"/>
                <w:right w:val="none" w:sz="0" w:space="0" w:color="auto"/>
              </w:divBdr>
            </w:div>
            <w:div w:id="958682362">
              <w:marLeft w:val="0"/>
              <w:marRight w:val="0"/>
              <w:marTop w:val="0"/>
              <w:marBottom w:val="0"/>
              <w:divBdr>
                <w:top w:val="none" w:sz="0" w:space="0" w:color="auto"/>
                <w:left w:val="none" w:sz="0" w:space="0" w:color="auto"/>
                <w:bottom w:val="none" w:sz="0" w:space="0" w:color="auto"/>
                <w:right w:val="none" w:sz="0" w:space="0" w:color="auto"/>
              </w:divBdr>
            </w:div>
          </w:divsChild>
        </w:div>
        <w:div w:id="1794789805">
          <w:marLeft w:val="0"/>
          <w:marRight w:val="0"/>
          <w:marTop w:val="0"/>
          <w:marBottom w:val="0"/>
          <w:divBdr>
            <w:top w:val="none" w:sz="0" w:space="0" w:color="auto"/>
            <w:left w:val="none" w:sz="0" w:space="0" w:color="auto"/>
            <w:bottom w:val="none" w:sz="0" w:space="0" w:color="auto"/>
            <w:right w:val="none" w:sz="0" w:space="0" w:color="auto"/>
          </w:divBdr>
        </w:div>
        <w:div w:id="53354810">
          <w:marLeft w:val="0"/>
          <w:marRight w:val="0"/>
          <w:marTop w:val="0"/>
          <w:marBottom w:val="0"/>
          <w:divBdr>
            <w:top w:val="none" w:sz="0" w:space="0" w:color="auto"/>
            <w:left w:val="none" w:sz="0" w:space="0" w:color="auto"/>
            <w:bottom w:val="none" w:sz="0" w:space="0" w:color="auto"/>
            <w:right w:val="none" w:sz="0" w:space="0" w:color="auto"/>
          </w:divBdr>
        </w:div>
        <w:div w:id="842667475">
          <w:marLeft w:val="0"/>
          <w:marRight w:val="0"/>
          <w:marTop w:val="0"/>
          <w:marBottom w:val="0"/>
          <w:divBdr>
            <w:top w:val="none" w:sz="0" w:space="0" w:color="auto"/>
            <w:left w:val="none" w:sz="0" w:space="0" w:color="auto"/>
            <w:bottom w:val="none" w:sz="0" w:space="0" w:color="auto"/>
            <w:right w:val="none" w:sz="0" w:space="0" w:color="auto"/>
          </w:divBdr>
        </w:div>
        <w:div w:id="1254624944">
          <w:marLeft w:val="0"/>
          <w:marRight w:val="0"/>
          <w:marTop w:val="0"/>
          <w:marBottom w:val="0"/>
          <w:divBdr>
            <w:top w:val="none" w:sz="0" w:space="0" w:color="auto"/>
            <w:left w:val="none" w:sz="0" w:space="0" w:color="auto"/>
            <w:bottom w:val="none" w:sz="0" w:space="0" w:color="auto"/>
            <w:right w:val="none" w:sz="0" w:space="0" w:color="auto"/>
          </w:divBdr>
        </w:div>
        <w:div w:id="137575285">
          <w:marLeft w:val="0"/>
          <w:marRight w:val="0"/>
          <w:marTop w:val="0"/>
          <w:marBottom w:val="0"/>
          <w:divBdr>
            <w:top w:val="none" w:sz="0" w:space="0" w:color="auto"/>
            <w:left w:val="none" w:sz="0" w:space="0" w:color="auto"/>
            <w:bottom w:val="none" w:sz="0" w:space="0" w:color="auto"/>
            <w:right w:val="none" w:sz="0" w:space="0" w:color="auto"/>
          </w:divBdr>
        </w:div>
        <w:div w:id="364644887">
          <w:marLeft w:val="0"/>
          <w:marRight w:val="0"/>
          <w:marTop w:val="0"/>
          <w:marBottom w:val="0"/>
          <w:divBdr>
            <w:top w:val="none" w:sz="0" w:space="0" w:color="auto"/>
            <w:left w:val="none" w:sz="0" w:space="0" w:color="auto"/>
            <w:bottom w:val="none" w:sz="0" w:space="0" w:color="auto"/>
            <w:right w:val="none" w:sz="0" w:space="0" w:color="auto"/>
          </w:divBdr>
        </w:div>
        <w:div w:id="640617549">
          <w:marLeft w:val="0"/>
          <w:marRight w:val="0"/>
          <w:marTop w:val="0"/>
          <w:marBottom w:val="0"/>
          <w:divBdr>
            <w:top w:val="none" w:sz="0" w:space="0" w:color="auto"/>
            <w:left w:val="none" w:sz="0" w:space="0" w:color="auto"/>
            <w:bottom w:val="none" w:sz="0" w:space="0" w:color="auto"/>
            <w:right w:val="none" w:sz="0" w:space="0" w:color="auto"/>
          </w:divBdr>
        </w:div>
        <w:div w:id="1133688">
          <w:marLeft w:val="0"/>
          <w:marRight w:val="0"/>
          <w:marTop w:val="0"/>
          <w:marBottom w:val="0"/>
          <w:divBdr>
            <w:top w:val="none" w:sz="0" w:space="0" w:color="auto"/>
            <w:left w:val="none" w:sz="0" w:space="0" w:color="auto"/>
            <w:bottom w:val="none" w:sz="0" w:space="0" w:color="auto"/>
            <w:right w:val="none" w:sz="0" w:space="0" w:color="auto"/>
          </w:divBdr>
        </w:div>
        <w:div w:id="805322380">
          <w:marLeft w:val="0"/>
          <w:marRight w:val="0"/>
          <w:marTop w:val="0"/>
          <w:marBottom w:val="0"/>
          <w:divBdr>
            <w:top w:val="none" w:sz="0" w:space="0" w:color="auto"/>
            <w:left w:val="none" w:sz="0" w:space="0" w:color="auto"/>
            <w:bottom w:val="none" w:sz="0" w:space="0" w:color="auto"/>
            <w:right w:val="none" w:sz="0" w:space="0" w:color="auto"/>
          </w:divBdr>
        </w:div>
        <w:div w:id="290091985">
          <w:marLeft w:val="0"/>
          <w:marRight w:val="0"/>
          <w:marTop w:val="0"/>
          <w:marBottom w:val="0"/>
          <w:divBdr>
            <w:top w:val="none" w:sz="0" w:space="0" w:color="auto"/>
            <w:left w:val="none" w:sz="0" w:space="0" w:color="auto"/>
            <w:bottom w:val="none" w:sz="0" w:space="0" w:color="auto"/>
            <w:right w:val="none" w:sz="0" w:space="0" w:color="auto"/>
          </w:divBdr>
        </w:div>
        <w:div w:id="1212771888">
          <w:marLeft w:val="0"/>
          <w:marRight w:val="0"/>
          <w:marTop w:val="0"/>
          <w:marBottom w:val="0"/>
          <w:divBdr>
            <w:top w:val="none" w:sz="0" w:space="0" w:color="auto"/>
            <w:left w:val="none" w:sz="0" w:space="0" w:color="auto"/>
            <w:bottom w:val="none" w:sz="0" w:space="0" w:color="auto"/>
            <w:right w:val="none" w:sz="0" w:space="0" w:color="auto"/>
          </w:divBdr>
        </w:div>
        <w:div w:id="1213031096">
          <w:marLeft w:val="0"/>
          <w:marRight w:val="0"/>
          <w:marTop w:val="0"/>
          <w:marBottom w:val="0"/>
          <w:divBdr>
            <w:top w:val="none" w:sz="0" w:space="0" w:color="auto"/>
            <w:left w:val="none" w:sz="0" w:space="0" w:color="auto"/>
            <w:bottom w:val="none" w:sz="0" w:space="0" w:color="auto"/>
            <w:right w:val="none" w:sz="0" w:space="0" w:color="auto"/>
          </w:divBdr>
        </w:div>
        <w:div w:id="1515849547">
          <w:marLeft w:val="0"/>
          <w:marRight w:val="0"/>
          <w:marTop w:val="0"/>
          <w:marBottom w:val="0"/>
          <w:divBdr>
            <w:top w:val="none" w:sz="0" w:space="0" w:color="auto"/>
            <w:left w:val="none" w:sz="0" w:space="0" w:color="auto"/>
            <w:bottom w:val="none" w:sz="0" w:space="0" w:color="auto"/>
            <w:right w:val="none" w:sz="0" w:space="0" w:color="auto"/>
          </w:divBdr>
        </w:div>
        <w:div w:id="1113091533">
          <w:marLeft w:val="0"/>
          <w:marRight w:val="0"/>
          <w:marTop w:val="0"/>
          <w:marBottom w:val="0"/>
          <w:divBdr>
            <w:top w:val="none" w:sz="0" w:space="0" w:color="auto"/>
            <w:left w:val="none" w:sz="0" w:space="0" w:color="auto"/>
            <w:bottom w:val="none" w:sz="0" w:space="0" w:color="auto"/>
            <w:right w:val="none" w:sz="0" w:space="0" w:color="auto"/>
          </w:divBdr>
        </w:div>
        <w:div w:id="91245513">
          <w:marLeft w:val="0"/>
          <w:marRight w:val="0"/>
          <w:marTop w:val="0"/>
          <w:marBottom w:val="0"/>
          <w:divBdr>
            <w:top w:val="none" w:sz="0" w:space="0" w:color="auto"/>
            <w:left w:val="none" w:sz="0" w:space="0" w:color="auto"/>
            <w:bottom w:val="none" w:sz="0" w:space="0" w:color="auto"/>
            <w:right w:val="none" w:sz="0" w:space="0" w:color="auto"/>
          </w:divBdr>
        </w:div>
        <w:div w:id="78989902">
          <w:marLeft w:val="0"/>
          <w:marRight w:val="0"/>
          <w:marTop w:val="0"/>
          <w:marBottom w:val="0"/>
          <w:divBdr>
            <w:top w:val="none" w:sz="0" w:space="0" w:color="auto"/>
            <w:left w:val="none" w:sz="0" w:space="0" w:color="auto"/>
            <w:bottom w:val="none" w:sz="0" w:space="0" w:color="auto"/>
            <w:right w:val="none" w:sz="0" w:space="0" w:color="auto"/>
          </w:divBdr>
        </w:div>
        <w:div w:id="929120781">
          <w:marLeft w:val="0"/>
          <w:marRight w:val="0"/>
          <w:marTop w:val="0"/>
          <w:marBottom w:val="0"/>
          <w:divBdr>
            <w:top w:val="none" w:sz="0" w:space="0" w:color="auto"/>
            <w:left w:val="none" w:sz="0" w:space="0" w:color="auto"/>
            <w:bottom w:val="none" w:sz="0" w:space="0" w:color="auto"/>
            <w:right w:val="none" w:sz="0" w:space="0" w:color="auto"/>
          </w:divBdr>
        </w:div>
        <w:div w:id="341399673">
          <w:marLeft w:val="0"/>
          <w:marRight w:val="0"/>
          <w:marTop w:val="0"/>
          <w:marBottom w:val="0"/>
          <w:divBdr>
            <w:top w:val="none" w:sz="0" w:space="0" w:color="auto"/>
            <w:left w:val="none" w:sz="0" w:space="0" w:color="auto"/>
            <w:bottom w:val="none" w:sz="0" w:space="0" w:color="auto"/>
            <w:right w:val="none" w:sz="0" w:space="0" w:color="auto"/>
          </w:divBdr>
        </w:div>
        <w:div w:id="1005282643">
          <w:marLeft w:val="0"/>
          <w:marRight w:val="0"/>
          <w:marTop w:val="0"/>
          <w:marBottom w:val="0"/>
          <w:divBdr>
            <w:top w:val="none" w:sz="0" w:space="0" w:color="auto"/>
            <w:left w:val="none" w:sz="0" w:space="0" w:color="auto"/>
            <w:bottom w:val="none" w:sz="0" w:space="0" w:color="auto"/>
            <w:right w:val="none" w:sz="0" w:space="0" w:color="auto"/>
          </w:divBdr>
        </w:div>
        <w:div w:id="1387679911">
          <w:marLeft w:val="0"/>
          <w:marRight w:val="0"/>
          <w:marTop w:val="0"/>
          <w:marBottom w:val="0"/>
          <w:divBdr>
            <w:top w:val="none" w:sz="0" w:space="0" w:color="auto"/>
            <w:left w:val="none" w:sz="0" w:space="0" w:color="auto"/>
            <w:bottom w:val="none" w:sz="0" w:space="0" w:color="auto"/>
            <w:right w:val="none" w:sz="0" w:space="0" w:color="auto"/>
          </w:divBdr>
        </w:div>
        <w:div w:id="1069886728">
          <w:marLeft w:val="0"/>
          <w:marRight w:val="0"/>
          <w:marTop w:val="0"/>
          <w:marBottom w:val="0"/>
          <w:divBdr>
            <w:top w:val="none" w:sz="0" w:space="0" w:color="auto"/>
            <w:left w:val="none" w:sz="0" w:space="0" w:color="auto"/>
            <w:bottom w:val="none" w:sz="0" w:space="0" w:color="auto"/>
            <w:right w:val="none" w:sz="0" w:space="0" w:color="auto"/>
          </w:divBdr>
        </w:div>
        <w:div w:id="473062407">
          <w:marLeft w:val="0"/>
          <w:marRight w:val="0"/>
          <w:marTop w:val="0"/>
          <w:marBottom w:val="0"/>
          <w:divBdr>
            <w:top w:val="none" w:sz="0" w:space="0" w:color="auto"/>
            <w:left w:val="none" w:sz="0" w:space="0" w:color="auto"/>
            <w:bottom w:val="none" w:sz="0" w:space="0" w:color="auto"/>
            <w:right w:val="none" w:sz="0" w:space="0" w:color="auto"/>
          </w:divBdr>
        </w:div>
        <w:div w:id="218439972">
          <w:marLeft w:val="0"/>
          <w:marRight w:val="0"/>
          <w:marTop w:val="0"/>
          <w:marBottom w:val="0"/>
          <w:divBdr>
            <w:top w:val="none" w:sz="0" w:space="0" w:color="auto"/>
            <w:left w:val="none" w:sz="0" w:space="0" w:color="auto"/>
            <w:bottom w:val="none" w:sz="0" w:space="0" w:color="auto"/>
            <w:right w:val="none" w:sz="0" w:space="0" w:color="auto"/>
          </w:divBdr>
        </w:div>
        <w:div w:id="1932466279">
          <w:marLeft w:val="0"/>
          <w:marRight w:val="0"/>
          <w:marTop w:val="0"/>
          <w:marBottom w:val="0"/>
          <w:divBdr>
            <w:top w:val="none" w:sz="0" w:space="0" w:color="auto"/>
            <w:left w:val="none" w:sz="0" w:space="0" w:color="auto"/>
            <w:bottom w:val="none" w:sz="0" w:space="0" w:color="auto"/>
            <w:right w:val="none" w:sz="0" w:space="0" w:color="auto"/>
          </w:divBdr>
        </w:div>
        <w:div w:id="905915022">
          <w:marLeft w:val="0"/>
          <w:marRight w:val="0"/>
          <w:marTop w:val="0"/>
          <w:marBottom w:val="0"/>
          <w:divBdr>
            <w:top w:val="none" w:sz="0" w:space="0" w:color="auto"/>
            <w:left w:val="none" w:sz="0" w:space="0" w:color="auto"/>
            <w:bottom w:val="none" w:sz="0" w:space="0" w:color="auto"/>
            <w:right w:val="none" w:sz="0" w:space="0" w:color="auto"/>
          </w:divBdr>
        </w:div>
        <w:div w:id="545219459">
          <w:marLeft w:val="0"/>
          <w:marRight w:val="0"/>
          <w:marTop w:val="0"/>
          <w:marBottom w:val="0"/>
          <w:divBdr>
            <w:top w:val="none" w:sz="0" w:space="0" w:color="auto"/>
            <w:left w:val="none" w:sz="0" w:space="0" w:color="auto"/>
            <w:bottom w:val="none" w:sz="0" w:space="0" w:color="auto"/>
            <w:right w:val="none" w:sz="0" w:space="0" w:color="auto"/>
          </w:divBdr>
        </w:div>
        <w:div w:id="1325551693">
          <w:marLeft w:val="0"/>
          <w:marRight w:val="0"/>
          <w:marTop w:val="0"/>
          <w:marBottom w:val="0"/>
          <w:divBdr>
            <w:top w:val="none" w:sz="0" w:space="0" w:color="auto"/>
            <w:left w:val="none" w:sz="0" w:space="0" w:color="auto"/>
            <w:bottom w:val="none" w:sz="0" w:space="0" w:color="auto"/>
            <w:right w:val="none" w:sz="0" w:space="0" w:color="auto"/>
          </w:divBdr>
        </w:div>
        <w:div w:id="652491677">
          <w:marLeft w:val="0"/>
          <w:marRight w:val="0"/>
          <w:marTop w:val="0"/>
          <w:marBottom w:val="0"/>
          <w:divBdr>
            <w:top w:val="none" w:sz="0" w:space="0" w:color="auto"/>
            <w:left w:val="none" w:sz="0" w:space="0" w:color="auto"/>
            <w:bottom w:val="none" w:sz="0" w:space="0" w:color="auto"/>
            <w:right w:val="none" w:sz="0" w:space="0" w:color="auto"/>
          </w:divBdr>
        </w:div>
        <w:div w:id="271329191">
          <w:marLeft w:val="0"/>
          <w:marRight w:val="0"/>
          <w:marTop w:val="0"/>
          <w:marBottom w:val="0"/>
          <w:divBdr>
            <w:top w:val="none" w:sz="0" w:space="0" w:color="auto"/>
            <w:left w:val="none" w:sz="0" w:space="0" w:color="auto"/>
            <w:bottom w:val="none" w:sz="0" w:space="0" w:color="auto"/>
            <w:right w:val="none" w:sz="0" w:space="0" w:color="auto"/>
          </w:divBdr>
        </w:div>
        <w:div w:id="480971453">
          <w:marLeft w:val="0"/>
          <w:marRight w:val="0"/>
          <w:marTop w:val="0"/>
          <w:marBottom w:val="0"/>
          <w:divBdr>
            <w:top w:val="none" w:sz="0" w:space="0" w:color="auto"/>
            <w:left w:val="none" w:sz="0" w:space="0" w:color="auto"/>
            <w:bottom w:val="none" w:sz="0" w:space="0" w:color="auto"/>
            <w:right w:val="none" w:sz="0" w:space="0" w:color="auto"/>
          </w:divBdr>
          <w:divsChild>
            <w:div w:id="1620525024">
              <w:marLeft w:val="-75"/>
              <w:marRight w:val="0"/>
              <w:marTop w:val="30"/>
              <w:marBottom w:val="30"/>
              <w:divBdr>
                <w:top w:val="none" w:sz="0" w:space="0" w:color="auto"/>
                <w:left w:val="none" w:sz="0" w:space="0" w:color="auto"/>
                <w:bottom w:val="none" w:sz="0" w:space="0" w:color="auto"/>
                <w:right w:val="none" w:sz="0" w:space="0" w:color="auto"/>
              </w:divBdr>
              <w:divsChild>
                <w:div w:id="1073820428">
                  <w:marLeft w:val="0"/>
                  <w:marRight w:val="0"/>
                  <w:marTop w:val="0"/>
                  <w:marBottom w:val="0"/>
                  <w:divBdr>
                    <w:top w:val="none" w:sz="0" w:space="0" w:color="auto"/>
                    <w:left w:val="none" w:sz="0" w:space="0" w:color="auto"/>
                    <w:bottom w:val="none" w:sz="0" w:space="0" w:color="auto"/>
                    <w:right w:val="none" w:sz="0" w:space="0" w:color="auto"/>
                  </w:divBdr>
                  <w:divsChild>
                    <w:div w:id="1350370973">
                      <w:marLeft w:val="0"/>
                      <w:marRight w:val="0"/>
                      <w:marTop w:val="0"/>
                      <w:marBottom w:val="0"/>
                      <w:divBdr>
                        <w:top w:val="none" w:sz="0" w:space="0" w:color="auto"/>
                        <w:left w:val="none" w:sz="0" w:space="0" w:color="auto"/>
                        <w:bottom w:val="none" w:sz="0" w:space="0" w:color="auto"/>
                        <w:right w:val="none" w:sz="0" w:space="0" w:color="auto"/>
                      </w:divBdr>
                    </w:div>
                  </w:divsChild>
                </w:div>
                <w:div w:id="1132289668">
                  <w:marLeft w:val="0"/>
                  <w:marRight w:val="0"/>
                  <w:marTop w:val="0"/>
                  <w:marBottom w:val="0"/>
                  <w:divBdr>
                    <w:top w:val="none" w:sz="0" w:space="0" w:color="auto"/>
                    <w:left w:val="none" w:sz="0" w:space="0" w:color="auto"/>
                    <w:bottom w:val="none" w:sz="0" w:space="0" w:color="auto"/>
                    <w:right w:val="none" w:sz="0" w:space="0" w:color="auto"/>
                  </w:divBdr>
                  <w:divsChild>
                    <w:div w:id="1886138373">
                      <w:marLeft w:val="0"/>
                      <w:marRight w:val="0"/>
                      <w:marTop w:val="0"/>
                      <w:marBottom w:val="0"/>
                      <w:divBdr>
                        <w:top w:val="none" w:sz="0" w:space="0" w:color="auto"/>
                        <w:left w:val="none" w:sz="0" w:space="0" w:color="auto"/>
                        <w:bottom w:val="none" w:sz="0" w:space="0" w:color="auto"/>
                        <w:right w:val="none" w:sz="0" w:space="0" w:color="auto"/>
                      </w:divBdr>
                    </w:div>
                  </w:divsChild>
                </w:div>
                <w:div w:id="1678537882">
                  <w:marLeft w:val="0"/>
                  <w:marRight w:val="0"/>
                  <w:marTop w:val="0"/>
                  <w:marBottom w:val="0"/>
                  <w:divBdr>
                    <w:top w:val="none" w:sz="0" w:space="0" w:color="auto"/>
                    <w:left w:val="none" w:sz="0" w:space="0" w:color="auto"/>
                    <w:bottom w:val="none" w:sz="0" w:space="0" w:color="auto"/>
                    <w:right w:val="none" w:sz="0" w:space="0" w:color="auto"/>
                  </w:divBdr>
                  <w:divsChild>
                    <w:div w:id="29456361">
                      <w:marLeft w:val="0"/>
                      <w:marRight w:val="0"/>
                      <w:marTop w:val="0"/>
                      <w:marBottom w:val="0"/>
                      <w:divBdr>
                        <w:top w:val="none" w:sz="0" w:space="0" w:color="auto"/>
                        <w:left w:val="none" w:sz="0" w:space="0" w:color="auto"/>
                        <w:bottom w:val="none" w:sz="0" w:space="0" w:color="auto"/>
                        <w:right w:val="none" w:sz="0" w:space="0" w:color="auto"/>
                      </w:divBdr>
                    </w:div>
                  </w:divsChild>
                </w:div>
                <w:div w:id="288754002">
                  <w:marLeft w:val="0"/>
                  <w:marRight w:val="0"/>
                  <w:marTop w:val="0"/>
                  <w:marBottom w:val="0"/>
                  <w:divBdr>
                    <w:top w:val="none" w:sz="0" w:space="0" w:color="auto"/>
                    <w:left w:val="none" w:sz="0" w:space="0" w:color="auto"/>
                    <w:bottom w:val="none" w:sz="0" w:space="0" w:color="auto"/>
                    <w:right w:val="none" w:sz="0" w:space="0" w:color="auto"/>
                  </w:divBdr>
                  <w:divsChild>
                    <w:div w:id="1631787264">
                      <w:marLeft w:val="0"/>
                      <w:marRight w:val="0"/>
                      <w:marTop w:val="0"/>
                      <w:marBottom w:val="0"/>
                      <w:divBdr>
                        <w:top w:val="none" w:sz="0" w:space="0" w:color="auto"/>
                        <w:left w:val="none" w:sz="0" w:space="0" w:color="auto"/>
                        <w:bottom w:val="none" w:sz="0" w:space="0" w:color="auto"/>
                        <w:right w:val="none" w:sz="0" w:space="0" w:color="auto"/>
                      </w:divBdr>
                    </w:div>
                  </w:divsChild>
                </w:div>
                <w:div w:id="570971783">
                  <w:marLeft w:val="0"/>
                  <w:marRight w:val="0"/>
                  <w:marTop w:val="0"/>
                  <w:marBottom w:val="0"/>
                  <w:divBdr>
                    <w:top w:val="none" w:sz="0" w:space="0" w:color="auto"/>
                    <w:left w:val="none" w:sz="0" w:space="0" w:color="auto"/>
                    <w:bottom w:val="none" w:sz="0" w:space="0" w:color="auto"/>
                    <w:right w:val="none" w:sz="0" w:space="0" w:color="auto"/>
                  </w:divBdr>
                  <w:divsChild>
                    <w:div w:id="442572970">
                      <w:marLeft w:val="0"/>
                      <w:marRight w:val="0"/>
                      <w:marTop w:val="0"/>
                      <w:marBottom w:val="0"/>
                      <w:divBdr>
                        <w:top w:val="none" w:sz="0" w:space="0" w:color="auto"/>
                        <w:left w:val="none" w:sz="0" w:space="0" w:color="auto"/>
                        <w:bottom w:val="none" w:sz="0" w:space="0" w:color="auto"/>
                        <w:right w:val="none" w:sz="0" w:space="0" w:color="auto"/>
                      </w:divBdr>
                    </w:div>
                  </w:divsChild>
                </w:div>
                <w:div w:id="1141263329">
                  <w:marLeft w:val="0"/>
                  <w:marRight w:val="0"/>
                  <w:marTop w:val="0"/>
                  <w:marBottom w:val="0"/>
                  <w:divBdr>
                    <w:top w:val="none" w:sz="0" w:space="0" w:color="auto"/>
                    <w:left w:val="none" w:sz="0" w:space="0" w:color="auto"/>
                    <w:bottom w:val="none" w:sz="0" w:space="0" w:color="auto"/>
                    <w:right w:val="none" w:sz="0" w:space="0" w:color="auto"/>
                  </w:divBdr>
                  <w:divsChild>
                    <w:div w:id="338435853">
                      <w:marLeft w:val="0"/>
                      <w:marRight w:val="0"/>
                      <w:marTop w:val="0"/>
                      <w:marBottom w:val="0"/>
                      <w:divBdr>
                        <w:top w:val="none" w:sz="0" w:space="0" w:color="auto"/>
                        <w:left w:val="none" w:sz="0" w:space="0" w:color="auto"/>
                        <w:bottom w:val="none" w:sz="0" w:space="0" w:color="auto"/>
                        <w:right w:val="none" w:sz="0" w:space="0" w:color="auto"/>
                      </w:divBdr>
                    </w:div>
                  </w:divsChild>
                </w:div>
                <w:div w:id="1204252453">
                  <w:marLeft w:val="0"/>
                  <w:marRight w:val="0"/>
                  <w:marTop w:val="0"/>
                  <w:marBottom w:val="0"/>
                  <w:divBdr>
                    <w:top w:val="none" w:sz="0" w:space="0" w:color="auto"/>
                    <w:left w:val="none" w:sz="0" w:space="0" w:color="auto"/>
                    <w:bottom w:val="none" w:sz="0" w:space="0" w:color="auto"/>
                    <w:right w:val="none" w:sz="0" w:space="0" w:color="auto"/>
                  </w:divBdr>
                  <w:divsChild>
                    <w:div w:id="534971734">
                      <w:marLeft w:val="0"/>
                      <w:marRight w:val="0"/>
                      <w:marTop w:val="0"/>
                      <w:marBottom w:val="0"/>
                      <w:divBdr>
                        <w:top w:val="none" w:sz="0" w:space="0" w:color="auto"/>
                        <w:left w:val="none" w:sz="0" w:space="0" w:color="auto"/>
                        <w:bottom w:val="none" w:sz="0" w:space="0" w:color="auto"/>
                        <w:right w:val="none" w:sz="0" w:space="0" w:color="auto"/>
                      </w:divBdr>
                    </w:div>
                  </w:divsChild>
                </w:div>
                <w:div w:id="1956521574">
                  <w:marLeft w:val="0"/>
                  <w:marRight w:val="0"/>
                  <w:marTop w:val="0"/>
                  <w:marBottom w:val="0"/>
                  <w:divBdr>
                    <w:top w:val="none" w:sz="0" w:space="0" w:color="auto"/>
                    <w:left w:val="none" w:sz="0" w:space="0" w:color="auto"/>
                    <w:bottom w:val="none" w:sz="0" w:space="0" w:color="auto"/>
                    <w:right w:val="none" w:sz="0" w:space="0" w:color="auto"/>
                  </w:divBdr>
                  <w:divsChild>
                    <w:div w:id="26877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17069">
          <w:marLeft w:val="0"/>
          <w:marRight w:val="0"/>
          <w:marTop w:val="0"/>
          <w:marBottom w:val="0"/>
          <w:divBdr>
            <w:top w:val="none" w:sz="0" w:space="0" w:color="auto"/>
            <w:left w:val="none" w:sz="0" w:space="0" w:color="auto"/>
            <w:bottom w:val="none" w:sz="0" w:space="0" w:color="auto"/>
            <w:right w:val="none" w:sz="0" w:space="0" w:color="auto"/>
          </w:divBdr>
        </w:div>
        <w:div w:id="559750414">
          <w:marLeft w:val="0"/>
          <w:marRight w:val="0"/>
          <w:marTop w:val="0"/>
          <w:marBottom w:val="0"/>
          <w:divBdr>
            <w:top w:val="none" w:sz="0" w:space="0" w:color="auto"/>
            <w:left w:val="none" w:sz="0" w:space="0" w:color="auto"/>
            <w:bottom w:val="none" w:sz="0" w:space="0" w:color="auto"/>
            <w:right w:val="none" w:sz="0" w:space="0" w:color="auto"/>
          </w:divBdr>
          <w:divsChild>
            <w:div w:id="1121222329">
              <w:marLeft w:val="-75"/>
              <w:marRight w:val="0"/>
              <w:marTop w:val="30"/>
              <w:marBottom w:val="30"/>
              <w:divBdr>
                <w:top w:val="none" w:sz="0" w:space="0" w:color="auto"/>
                <w:left w:val="none" w:sz="0" w:space="0" w:color="auto"/>
                <w:bottom w:val="none" w:sz="0" w:space="0" w:color="auto"/>
                <w:right w:val="none" w:sz="0" w:space="0" w:color="auto"/>
              </w:divBdr>
              <w:divsChild>
                <w:div w:id="1915623655">
                  <w:marLeft w:val="0"/>
                  <w:marRight w:val="0"/>
                  <w:marTop w:val="0"/>
                  <w:marBottom w:val="0"/>
                  <w:divBdr>
                    <w:top w:val="none" w:sz="0" w:space="0" w:color="auto"/>
                    <w:left w:val="none" w:sz="0" w:space="0" w:color="auto"/>
                    <w:bottom w:val="none" w:sz="0" w:space="0" w:color="auto"/>
                    <w:right w:val="none" w:sz="0" w:space="0" w:color="auto"/>
                  </w:divBdr>
                  <w:divsChild>
                    <w:div w:id="1355302456">
                      <w:marLeft w:val="0"/>
                      <w:marRight w:val="0"/>
                      <w:marTop w:val="0"/>
                      <w:marBottom w:val="0"/>
                      <w:divBdr>
                        <w:top w:val="none" w:sz="0" w:space="0" w:color="auto"/>
                        <w:left w:val="none" w:sz="0" w:space="0" w:color="auto"/>
                        <w:bottom w:val="none" w:sz="0" w:space="0" w:color="auto"/>
                        <w:right w:val="none" w:sz="0" w:space="0" w:color="auto"/>
                      </w:divBdr>
                    </w:div>
                  </w:divsChild>
                </w:div>
                <w:div w:id="1148324366">
                  <w:marLeft w:val="0"/>
                  <w:marRight w:val="0"/>
                  <w:marTop w:val="0"/>
                  <w:marBottom w:val="0"/>
                  <w:divBdr>
                    <w:top w:val="none" w:sz="0" w:space="0" w:color="auto"/>
                    <w:left w:val="none" w:sz="0" w:space="0" w:color="auto"/>
                    <w:bottom w:val="none" w:sz="0" w:space="0" w:color="auto"/>
                    <w:right w:val="none" w:sz="0" w:space="0" w:color="auto"/>
                  </w:divBdr>
                  <w:divsChild>
                    <w:div w:id="1748962133">
                      <w:marLeft w:val="0"/>
                      <w:marRight w:val="0"/>
                      <w:marTop w:val="0"/>
                      <w:marBottom w:val="0"/>
                      <w:divBdr>
                        <w:top w:val="none" w:sz="0" w:space="0" w:color="auto"/>
                        <w:left w:val="none" w:sz="0" w:space="0" w:color="auto"/>
                        <w:bottom w:val="none" w:sz="0" w:space="0" w:color="auto"/>
                        <w:right w:val="none" w:sz="0" w:space="0" w:color="auto"/>
                      </w:divBdr>
                    </w:div>
                  </w:divsChild>
                </w:div>
                <w:div w:id="48965180">
                  <w:marLeft w:val="0"/>
                  <w:marRight w:val="0"/>
                  <w:marTop w:val="0"/>
                  <w:marBottom w:val="0"/>
                  <w:divBdr>
                    <w:top w:val="none" w:sz="0" w:space="0" w:color="auto"/>
                    <w:left w:val="none" w:sz="0" w:space="0" w:color="auto"/>
                    <w:bottom w:val="none" w:sz="0" w:space="0" w:color="auto"/>
                    <w:right w:val="none" w:sz="0" w:space="0" w:color="auto"/>
                  </w:divBdr>
                  <w:divsChild>
                    <w:div w:id="1014920320">
                      <w:marLeft w:val="0"/>
                      <w:marRight w:val="0"/>
                      <w:marTop w:val="0"/>
                      <w:marBottom w:val="0"/>
                      <w:divBdr>
                        <w:top w:val="none" w:sz="0" w:space="0" w:color="auto"/>
                        <w:left w:val="none" w:sz="0" w:space="0" w:color="auto"/>
                        <w:bottom w:val="none" w:sz="0" w:space="0" w:color="auto"/>
                        <w:right w:val="none" w:sz="0" w:space="0" w:color="auto"/>
                      </w:divBdr>
                    </w:div>
                  </w:divsChild>
                </w:div>
                <w:div w:id="2084839058">
                  <w:marLeft w:val="0"/>
                  <w:marRight w:val="0"/>
                  <w:marTop w:val="0"/>
                  <w:marBottom w:val="0"/>
                  <w:divBdr>
                    <w:top w:val="none" w:sz="0" w:space="0" w:color="auto"/>
                    <w:left w:val="none" w:sz="0" w:space="0" w:color="auto"/>
                    <w:bottom w:val="none" w:sz="0" w:space="0" w:color="auto"/>
                    <w:right w:val="none" w:sz="0" w:space="0" w:color="auto"/>
                  </w:divBdr>
                  <w:divsChild>
                    <w:div w:id="1569345958">
                      <w:marLeft w:val="0"/>
                      <w:marRight w:val="0"/>
                      <w:marTop w:val="0"/>
                      <w:marBottom w:val="0"/>
                      <w:divBdr>
                        <w:top w:val="none" w:sz="0" w:space="0" w:color="auto"/>
                        <w:left w:val="none" w:sz="0" w:space="0" w:color="auto"/>
                        <w:bottom w:val="none" w:sz="0" w:space="0" w:color="auto"/>
                        <w:right w:val="none" w:sz="0" w:space="0" w:color="auto"/>
                      </w:divBdr>
                    </w:div>
                  </w:divsChild>
                </w:div>
                <w:div w:id="23990076">
                  <w:marLeft w:val="0"/>
                  <w:marRight w:val="0"/>
                  <w:marTop w:val="0"/>
                  <w:marBottom w:val="0"/>
                  <w:divBdr>
                    <w:top w:val="none" w:sz="0" w:space="0" w:color="auto"/>
                    <w:left w:val="none" w:sz="0" w:space="0" w:color="auto"/>
                    <w:bottom w:val="none" w:sz="0" w:space="0" w:color="auto"/>
                    <w:right w:val="none" w:sz="0" w:space="0" w:color="auto"/>
                  </w:divBdr>
                  <w:divsChild>
                    <w:div w:id="1342315899">
                      <w:marLeft w:val="0"/>
                      <w:marRight w:val="0"/>
                      <w:marTop w:val="0"/>
                      <w:marBottom w:val="0"/>
                      <w:divBdr>
                        <w:top w:val="none" w:sz="0" w:space="0" w:color="auto"/>
                        <w:left w:val="none" w:sz="0" w:space="0" w:color="auto"/>
                        <w:bottom w:val="none" w:sz="0" w:space="0" w:color="auto"/>
                        <w:right w:val="none" w:sz="0" w:space="0" w:color="auto"/>
                      </w:divBdr>
                    </w:div>
                  </w:divsChild>
                </w:div>
                <w:div w:id="1138381018">
                  <w:marLeft w:val="0"/>
                  <w:marRight w:val="0"/>
                  <w:marTop w:val="0"/>
                  <w:marBottom w:val="0"/>
                  <w:divBdr>
                    <w:top w:val="none" w:sz="0" w:space="0" w:color="auto"/>
                    <w:left w:val="none" w:sz="0" w:space="0" w:color="auto"/>
                    <w:bottom w:val="none" w:sz="0" w:space="0" w:color="auto"/>
                    <w:right w:val="none" w:sz="0" w:space="0" w:color="auto"/>
                  </w:divBdr>
                  <w:divsChild>
                    <w:div w:id="189400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529922">
          <w:marLeft w:val="0"/>
          <w:marRight w:val="0"/>
          <w:marTop w:val="0"/>
          <w:marBottom w:val="0"/>
          <w:divBdr>
            <w:top w:val="none" w:sz="0" w:space="0" w:color="auto"/>
            <w:left w:val="none" w:sz="0" w:space="0" w:color="auto"/>
            <w:bottom w:val="none" w:sz="0" w:space="0" w:color="auto"/>
            <w:right w:val="none" w:sz="0" w:space="0" w:color="auto"/>
          </w:divBdr>
        </w:div>
        <w:div w:id="1744178055">
          <w:marLeft w:val="0"/>
          <w:marRight w:val="0"/>
          <w:marTop w:val="0"/>
          <w:marBottom w:val="0"/>
          <w:divBdr>
            <w:top w:val="none" w:sz="0" w:space="0" w:color="auto"/>
            <w:left w:val="none" w:sz="0" w:space="0" w:color="auto"/>
            <w:bottom w:val="none" w:sz="0" w:space="0" w:color="auto"/>
            <w:right w:val="none" w:sz="0" w:space="0" w:color="auto"/>
          </w:divBdr>
        </w:div>
        <w:div w:id="1127355052">
          <w:marLeft w:val="0"/>
          <w:marRight w:val="0"/>
          <w:marTop w:val="0"/>
          <w:marBottom w:val="0"/>
          <w:divBdr>
            <w:top w:val="none" w:sz="0" w:space="0" w:color="auto"/>
            <w:left w:val="none" w:sz="0" w:space="0" w:color="auto"/>
            <w:bottom w:val="none" w:sz="0" w:space="0" w:color="auto"/>
            <w:right w:val="none" w:sz="0" w:space="0" w:color="auto"/>
          </w:divBdr>
        </w:div>
        <w:div w:id="1288119758">
          <w:marLeft w:val="0"/>
          <w:marRight w:val="0"/>
          <w:marTop w:val="0"/>
          <w:marBottom w:val="0"/>
          <w:divBdr>
            <w:top w:val="none" w:sz="0" w:space="0" w:color="auto"/>
            <w:left w:val="none" w:sz="0" w:space="0" w:color="auto"/>
            <w:bottom w:val="none" w:sz="0" w:space="0" w:color="auto"/>
            <w:right w:val="none" w:sz="0" w:space="0" w:color="auto"/>
          </w:divBdr>
        </w:div>
        <w:div w:id="1918394908">
          <w:marLeft w:val="0"/>
          <w:marRight w:val="0"/>
          <w:marTop w:val="0"/>
          <w:marBottom w:val="0"/>
          <w:divBdr>
            <w:top w:val="none" w:sz="0" w:space="0" w:color="auto"/>
            <w:left w:val="none" w:sz="0" w:space="0" w:color="auto"/>
            <w:bottom w:val="none" w:sz="0" w:space="0" w:color="auto"/>
            <w:right w:val="none" w:sz="0" w:space="0" w:color="auto"/>
          </w:divBdr>
        </w:div>
        <w:div w:id="1592854455">
          <w:marLeft w:val="0"/>
          <w:marRight w:val="0"/>
          <w:marTop w:val="0"/>
          <w:marBottom w:val="0"/>
          <w:divBdr>
            <w:top w:val="none" w:sz="0" w:space="0" w:color="auto"/>
            <w:left w:val="none" w:sz="0" w:space="0" w:color="auto"/>
            <w:bottom w:val="none" w:sz="0" w:space="0" w:color="auto"/>
            <w:right w:val="none" w:sz="0" w:space="0" w:color="auto"/>
          </w:divBdr>
        </w:div>
        <w:div w:id="68428527">
          <w:marLeft w:val="0"/>
          <w:marRight w:val="0"/>
          <w:marTop w:val="0"/>
          <w:marBottom w:val="0"/>
          <w:divBdr>
            <w:top w:val="none" w:sz="0" w:space="0" w:color="auto"/>
            <w:left w:val="none" w:sz="0" w:space="0" w:color="auto"/>
            <w:bottom w:val="none" w:sz="0" w:space="0" w:color="auto"/>
            <w:right w:val="none" w:sz="0" w:space="0" w:color="auto"/>
          </w:divBdr>
        </w:div>
        <w:div w:id="765541343">
          <w:marLeft w:val="0"/>
          <w:marRight w:val="0"/>
          <w:marTop w:val="0"/>
          <w:marBottom w:val="0"/>
          <w:divBdr>
            <w:top w:val="none" w:sz="0" w:space="0" w:color="auto"/>
            <w:left w:val="none" w:sz="0" w:space="0" w:color="auto"/>
            <w:bottom w:val="none" w:sz="0" w:space="0" w:color="auto"/>
            <w:right w:val="none" w:sz="0" w:space="0" w:color="auto"/>
          </w:divBdr>
        </w:div>
        <w:div w:id="39288580">
          <w:marLeft w:val="0"/>
          <w:marRight w:val="0"/>
          <w:marTop w:val="0"/>
          <w:marBottom w:val="0"/>
          <w:divBdr>
            <w:top w:val="none" w:sz="0" w:space="0" w:color="auto"/>
            <w:left w:val="none" w:sz="0" w:space="0" w:color="auto"/>
            <w:bottom w:val="none" w:sz="0" w:space="0" w:color="auto"/>
            <w:right w:val="none" w:sz="0" w:space="0" w:color="auto"/>
          </w:divBdr>
        </w:div>
        <w:div w:id="1789081988">
          <w:marLeft w:val="0"/>
          <w:marRight w:val="0"/>
          <w:marTop w:val="0"/>
          <w:marBottom w:val="0"/>
          <w:divBdr>
            <w:top w:val="none" w:sz="0" w:space="0" w:color="auto"/>
            <w:left w:val="none" w:sz="0" w:space="0" w:color="auto"/>
            <w:bottom w:val="none" w:sz="0" w:space="0" w:color="auto"/>
            <w:right w:val="none" w:sz="0" w:space="0" w:color="auto"/>
          </w:divBdr>
        </w:div>
        <w:div w:id="6612811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ad@standrewsschool.co.uk"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www.gov.uk/government/publications/teachers-standard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slation.gov.uk/uksi/2012/1115/content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gov.uk/government/publications/initial-teacher-training-and-early-career-framework" TargetMode="External"/><Relationship Id="rId4" Type="http://schemas.openxmlformats.org/officeDocument/2006/relationships/webSettings" Target="webSettings.xml"/><Relationship Id="rId9" Type="http://schemas.openxmlformats.org/officeDocument/2006/relationships/hyperlink" Target="https://www.gov.uk/government/publications/induction-for-early-career-teachers-england"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2018</Words>
  <Characters>11507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McKean</dc:creator>
  <cp:keywords/>
  <dc:description/>
  <cp:lastModifiedBy>Sarah Smith</cp:lastModifiedBy>
  <cp:revision>3</cp:revision>
  <dcterms:created xsi:type="dcterms:W3CDTF">2026-09-30T10:55:00Z</dcterms:created>
  <dcterms:modified xsi:type="dcterms:W3CDTF">2026-09-30T12:46:00Z</dcterms:modified>
</cp:coreProperties>
</file>