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C8E79" w14:textId="77777777" w:rsidR="00832824" w:rsidRPr="00F22161" w:rsidRDefault="00832824" w:rsidP="00832824">
      <w:pPr>
        <w:pStyle w:val="Header"/>
        <w:jc w:val="center"/>
        <w:rPr>
          <w:rFonts w:ascii="Lucida Handwriting" w:hAnsi="Lucida Handwriting"/>
          <w:color w:val="FF0000"/>
          <w:sz w:val="40"/>
          <w:szCs w:val="40"/>
        </w:rPr>
      </w:pPr>
      <w:r w:rsidRPr="00A0480F">
        <w:rPr>
          <w:rFonts w:ascii="Lucida Handwriting" w:hAnsi="Lucida Handwriting"/>
          <w:b/>
          <w:i/>
          <w:noProof/>
          <w:color w:val="FF0000"/>
          <w:sz w:val="40"/>
          <w:szCs w:val="40"/>
          <w:lang w:val="en-GB"/>
        </w:rPr>
        <w:drawing>
          <wp:anchor distT="0" distB="0" distL="114300" distR="114300" simplePos="0" relativeHeight="251658240" behindDoc="1" locked="0" layoutInCell="1" allowOverlap="1" wp14:anchorId="4C85CDF6" wp14:editId="443B306E">
            <wp:simplePos x="0" y="0"/>
            <wp:positionH relativeFrom="margin">
              <wp:posOffset>-238125</wp:posOffset>
            </wp:positionH>
            <wp:positionV relativeFrom="page">
              <wp:posOffset>219075</wp:posOffset>
            </wp:positionV>
            <wp:extent cx="7049135" cy="2133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s-watermark-20.png"/>
                    <pic:cNvPicPr/>
                  </pic:nvPicPr>
                  <pic:blipFill>
                    <a:blip r:embed="rId8">
                      <a:extLst>
                        <a:ext uri="{28A0092B-C50C-407E-A947-70E740481C1C}">
                          <a14:useLocalDpi xmlns:a14="http://schemas.microsoft.com/office/drawing/2010/main" val="0"/>
                        </a:ext>
                      </a:extLst>
                    </a:blip>
                    <a:stretch>
                      <a:fillRect/>
                    </a:stretch>
                  </pic:blipFill>
                  <pic:spPr>
                    <a:xfrm>
                      <a:off x="0" y="0"/>
                      <a:ext cx="7059159" cy="2136634"/>
                    </a:xfrm>
                    <a:prstGeom prst="rect">
                      <a:avLst/>
                    </a:prstGeom>
                  </pic:spPr>
                </pic:pic>
              </a:graphicData>
            </a:graphic>
            <wp14:sizeRelH relativeFrom="page">
              <wp14:pctWidth>0</wp14:pctWidth>
            </wp14:sizeRelH>
            <wp14:sizeRelV relativeFrom="page">
              <wp14:pctHeight>0</wp14:pctHeight>
            </wp14:sizeRelV>
          </wp:anchor>
        </w:drawing>
      </w:r>
      <w:r w:rsidRPr="00A0480F">
        <w:rPr>
          <w:rFonts w:ascii="Lucida Handwriting" w:hAnsi="Lucida Handwriting"/>
          <w:b/>
          <w:color w:val="FF0000"/>
          <w:sz w:val="40"/>
          <w:szCs w:val="40"/>
        </w:rPr>
        <w:t>St</w:t>
      </w:r>
      <w:r>
        <w:rPr>
          <w:rFonts w:ascii="Lucida Handwriting" w:hAnsi="Lucida Handwriting"/>
          <w:color w:val="FF0000"/>
          <w:sz w:val="40"/>
          <w:szCs w:val="40"/>
        </w:rPr>
        <w:t xml:space="preserve"> </w:t>
      </w:r>
      <w:r w:rsidRPr="00F22161">
        <w:rPr>
          <w:rFonts w:ascii="Lucida Handwriting" w:hAnsi="Lucida Handwriting"/>
          <w:color w:val="FF0000"/>
          <w:sz w:val="40"/>
          <w:szCs w:val="40"/>
        </w:rPr>
        <w:t>Andrew’s School</w:t>
      </w:r>
    </w:p>
    <w:p w14:paraId="2D629193" w14:textId="77777777" w:rsidR="00832824" w:rsidRDefault="00832824" w:rsidP="00832824">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3977712B" w14:textId="77777777" w:rsidR="00832824" w:rsidRDefault="00832824" w:rsidP="00832824">
      <w:pPr>
        <w:pStyle w:val="Header"/>
        <w:jc w:val="center"/>
        <w:rPr>
          <w:rFonts w:ascii="Lucida Handwriting" w:hAnsi="Lucida Handwriting"/>
          <w:color w:val="FF0000"/>
          <w:sz w:val="20"/>
        </w:rPr>
      </w:pPr>
    </w:p>
    <w:p w14:paraId="457E9678" w14:textId="77777777" w:rsidR="004944B7" w:rsidRDefault="004944B7" w:rsidP="004944B7">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245F5F20" w14:textId="77777777" w:rsidR="004944B7" w:rsidRDefault="004944B7" w:rsidP="004944B7">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79D106D1" w14:textId="77777777" w:rsidR="004944B7" w:rsidRDefault="004944B7" w:rsidP="004944B7">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0036747B" w14:textId="7FD9D83B" w:rsidR="004944B7" w:rsidRPr="007B737E" w:rsidRDefault="004944B7" w:rsidP="00DE4886">
      <w:pPr>
        <w:pStyle w:val="Header"/>
        <w:jc w:val="center"/>
        <w:rPr>
          <w:rFonts w:asciiTheme="minorHAnsi" w:hAnsiTheme="minorHAnsi" w:cstheme="minorHAnsi"/>
          <w:sz w:val="22"/>
        </w:rPr>
      </w:pPr>
      <w:r w:rsidRPr="00AE5F8F">
        <w:rPr>
          <w:rFonts w:cstheme="minorHAnsi"/>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rPr>
        <w:t xml:space="preserve"> </w:t>
      </w:r>
      <w:r w:rsidRPr="004B348E">
        <w:rPr>
          <w:rFonts w:asciiTheme="minorHAnsi" w:hAnsiTheme="minorHAnsi" w:cstheme="minorHAnsi"/>
          <w:b/>
          <w:bCs/>
          <w:sz w:val="22"/>
        </w:rPr>
        <w:t xml:space="preserve"> </w:t>
      </w:r>
    </w:p>
    <w:p w14:paraId="441F32C1" w14:textId="77777777" w:rsidR="004944B7" w:rsidRPr="004B348E" w:rsidRDefault="004944B7" w:rsidP="004944B7">
      <w:pPr>
        <w:pStyle w:val="Header"/>
        <w:jc w:val="center"/>
        <w:rPr>
          <w:rStyle w:val="Hyperlink"/>
          <w:rFonts w:eastAsiaTheme="majorEastAsia" w:cstheme="minorHAnsi"/>
          <w:b/>
          <w:bCs/>
        </w:rPr>
      </w:pPr>
      <w:r w:rsidRPr="004B348E">
        <w:rPr>
          <w:rFonts w:asciiTheme="minorHAnsi" w:hAnsiTheme="minorHAnsi" w:cstheme="minorHAnsi"/>
          <w:b/>
          <w:bCs/>
          <w:sz w:val="22"/>
        </w:rPr>
        <w:t xml:space="preserve">  Head</w:t>
      </w:r>
      <w:r>
        <w:rPr>
          <w:rFonts w:asciiTheme="minorHAnsi" w:hAnsiTheme="minorHAnsi" w:cstheme="minorHAnsi"/>
          <w:b/>
          <w:bCs/>
          <w:sz w:val="22"/>
        </w:rPr>
        <w:t>teacher</w:t>
      </w:r>
      <w:r w:rsidRPr="004B348E">
        <w:rPr>
          <w:rFonts w:asciiTheme="minorHAnsi" w:hAnsiTheme="minorHAnsi" w:cstheme="minorHAnsi"/>
          <w:b/>
          <w:bCs/>
          <w:sz w:val="22"/>
        </w:rPr>
        <w:t xml:space="preserve">: </w:t>
      </w:r>
      <w:r>
        <w:rPr>
          <w:rFonts w:asciiTheme="minorHAnsi" w:hAnsiTheme="minorHAnsi" w:cstheme="minorHAnsi"/>
          <w:b/>
          <w:bCs/>
          <w:sz w:val="22"/>
        </w:rPr>
        <w:t>Adrian Crossland</w:t>
      </w:r>
    </w:p>
    <w:p w14:paraId="7BEAE60F" w14:textId="77777777" w:rsidR="004944B7" w:rsidRPr="00D25C0D" w:rsidRDefault="004944B7" w:rsidP="004944B7">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42545CA0" w14:textId="77777777" w:rsidR="00832824" w:rsidRDefault="00832824" w:rsidP="00832824">
      <w:pPr>
        <w:pStyle w:val="Footer"/>
        <w:jc w:val="center"/>
        <w:rPr>
          <w:rFonts w:cstheme="minorHAnsi"/>
          <w:b/>
          <w:color w:val="A6A6A6" w:themeColor="background1" w:themeShade="A6"/>
          <w:sz w:val="18"/>
          <w:szCs w:val="18"/>
        </w:rPr>
      </w:pPr>
    </w:p>
    <w:p w14:paraId="39723C4B" w14:textId="77777777" w:rsidR="00832824" w:rsidRDefault="00832824" w:rsidP="00832824">
      <w:pPr>
        <w:pStyle w:val="Footer"/>
        <w:jc w:val="center"/>
        <w:rPr>
          <w:rFonts w:cstheme="minorHAnsi"/>
          <w:b/>
          <w:color w:val="A6A6A6" w:themeColor="background1" w:themeShade="A6"/>
          <w:sz w:val="18"/>
          <w:szCs w:val="18"/>
        </w:rPr>
      </w:pPr>
    </w:p>
    <w:p w14:paraId="6E7FDEBD" w14:textId="77777777" w:rsidR="003518BA" w:rsidRPr="004944B7" w:rsidRDefault="003518BA" w:rsidP="003518BA">
      <w:pPr>
        <w:spacing w:after="0" w:line="240" w:lineRule="auto"/>
        <w:jc w:val="center"/>
        <w:rPr>
          <w:rFonts w:ascii="Aptos" w:eastAsia="Times New Roman" w:hAnsi="Aptos" w:cs="Times New Roman"/>
          <w:sz w:val="96"/>
          <w:szCs w:val="96"/>
          <w:lang w:val="en-US" w:eastAsia="en-GB"/>
        </w:rPr>
      </w:pPr>
    </w:p>
    <w:p w14:paraId="3A90DC2A" w14:textId="430E59DF" w:rsidR="008A284D" w:rsidRPr="004944B7" w:rsidRDefault="003533C7" w:rsidP="008A284D">
      <w:pPr>
        <w:spacing w:after="0" w:line="240" w:lineRule="auto"/>
        <w:jc w:val="center"/>
        <w:rPr>
          <w:rFonts w:ascii="Aptos" w:eastAsia="Times New Roman" w:hAnsi="Aptos" w:cs="Times New Roman"/>
          <w:sz w:val="144"/>
          <w:szCs w:val="144"/>
          <w:lang w:val="en-US" w:eastAsia="en-GB"/>
        </w:rPr>
      </w:pPr>
      <w:r w:rsidRPr="004944B7">
        <w:rPr>
          <w:rFonts w:ascii="Aptos" w:hAnsi="Aptos"/>
          <w:sz w:val="144"/>
          <w:szCs w:val="144"/>
        </w:rPr>
        <w:t>Fire</w:t>
      </w:r>
      <w:r w:rsidR="00EB5750" w:rsidRPr="004944B7">
        <w:rPr>
          <w:rFonts w:ascii="Aptos" w:hAnsi="Aptos"/>
          <w:sz w:val="144"/>
          <w:szCs w:val="144"/>
        </w:rPr>
        <w:t xml:space="preserve"> Safety</w:t>
      </w:r>
      <w:r w:rsidR="00EB5750" w:rsidRPr="004944B7">
        <w:rPr>
          <w:rFonts w:ascii="Aptos" w:eastAsia="Times New Roman" w:hAnsi="Aptos" w:cs="Times New Roman"/>
          <w:sz w:val="144"/>
          <w:szCs w:val="144"/>
          <w:lang w:val="en-US" w:eastAsia="en-GB"/>
        </w:rPr>
        <w:t xml:space="preserve"> </w:t>
      </w:r>
    </w:p>
    <w:p w14:paraId="625B197D" w14:textId="77777777" w:rsidR="008A284D" w:rsidRPr="004944B7" w:rsidRDefault="008A284D" w:rsidP="008A284D">
      <w:pPr>
        <w:spacing w:after="0" w:line="240" w:lineRule="auto"/>
        <w:jc w:val="center"/>
        <w:rPr>
          <w:rFonts w:ascii="Aptos" w:eastAsia="Times New Roman" w:hAnsi="Aptos" w:cs="Times New Roman"/>
          <w:sz w:val="144"/>
          <w:szCs w:val="144"/>
          <w:lang w:val="en-US" w:eastAsia="en-GB"/>
        </w:rPr>
      </w:pPr>
      <w:r w:rsidRPr="004944B7">
        <w:rPr>
          <w:rFonts w:ascii="Aptos" w:eastAsia="Times New Roman" w:hAnsi="Aptos" w:cs="Times New Roman"/>
          <w:sz w:val="144"/>
          <w:szCs w:val="144"/>
          <w:lang w:val="en-US" w:eastAsia="en-GB"/>
        </w:rPr>
        <w:t>Policy</w:t>
      </w:r>
    </w:p>
    <w:p w14:paraId="5BEDAF45" w14:textId="77777777" w:rsidR="003518BA" w:rsidRPr="004944B7" w:rsidRDefault="00E4077D" w:rsidP="00F16F5E">
      <w:pPr>
        <w:spacing w:after="0" w:line="240" w:lineRule="auto"/>
        <w:jc w:val="center"/>
        <w:rPr>
          <w:rFonts w:ascii="Aptos" w:eastAsia="Times New Roman" w:hAnsi="Aptos" w:cs="Times New Roman"/>
          <w:sz w:val="96"/>
          <w:szCs w:val="96"/>
          <w:lang w:val="en-US" w:eastAsia="en-GB"/>
        </w:rPr>
      </w:pPr>
      <w:r w:rsidRPr="004944B7">
        <w:rPr>
          <w:rFonts w:ascii="Aptos" w:eastAsia="Times New Roman" w:hAnsi="Aptos" w:cs="Times New Roman"/>
          <w:sz w:val="96"/>
          <w:szCs w:val="96"/>
          <w:lang w:val="en-US" w:eastAsia="en-GB"/>
        </w:rPr>
        <w:t xml:space="preserve"> </w:t>
      </w:r>
      <w:r w:rsidR="00F16F5E" w:rsidRPr="004944B7">
        <w:rPr>
          <w:rFonts w:ascii="Aptos" w:eastAsia="Times New Roman" w:hAnsi="Aptos" w:cs="Times New Roman"/>
          <w:sz w:val="72"/>
          <w:szCs w:val="72"/>
          <w:lang w:val="en-US" w:eastAsia="en-GB"/>
        </w:rPr>
        <w:t xml:space="preserve"> </w:t>
      </w:r>
    </w:p>
    <w:p w14:paraId="6465CFB2" w14:textId="77777777" w:rsidR="0055293E" w:rsidRPr="004944B7" w:rsidRDefault="0055293E" w:rsidP="0055293E">
      <w:pPr>
        <w:spacing w:after="0" w:line="240" w:lineRule="auto"/>
        <w:jc w:val="center"/>
        <w:rPr>
          <w:rFonts w:ascii="Aptos" w:eastAsia="Times New Roman" w:hAnsi="Aptos" w:cs="Times New Roman"/>
          <w:sz w:val="32"/>
          <w:szCs w:val="32"/>
          <w:lang w:val="en-US" w:eastAsia="en-GB"/>
        </w:rPr>
      </w:pPr>
      <w:r w:rsidRPr="004944B7">
        <w:rPr>
          <w:rFonts w:ascii="Aptos" w:eastAsia="Times New Roman" w:hAnsi="Aptos" w:cs="Times New Roman"/>
          <w:sz w:val="32"/>
          <w:szCs w:val="32"/>
          <w:lang w:val="en-US" w:eastAsia="en-GB"/>
        </w:rPr>
        <w:t>Summary of changes</w:t>
      </w:r>
    </w:p>
    <w:p w14:paraId="30DDCE8F" w14:textId="77777777" w:rsidR="0055293E" w:rsidRPr="004944B7" w:rsidRDefault="0055293E" w:rsidP="0055293E">
      <w:pPr>
        <w:spacing w:after="0" w:line="240" w:lineRule="auto"/>
        <w:jc w:val="center"/>
        <w:rPr>
          <w:rFonts w:ascii="Aptos" w:eastAsia="Times New Roman" w:hAnsi="Aptos" w:cs="Times New Roman"/>
          <w:sz w:val="32"/>
          <w:szCs w:val="32"/>
          <w:lang w:val="en-US" w:eastAsia="en-GB"/>
        </w:rPr>
      </w:pPr>
    </w:p>
    <w:tbl>
      <w:tblPr>
        <w:tblStyle w:val="TableGrid"/>
        <w:tblW w:w="0" w:type="auto"/>
        <w:tblLook w:val="04A0" w:firstRow="1" w:lastRow="0" w:firstColumn="1" w:lastColumn="0" w:noHBand="0" w:noVBand="1"/>
      </w:tblPr>
      <w:tblGrid>
        <w:gridCol w:w="2614"/>
        <w:gridCol w:w="2614"/>
        <w:gridCol w:w="2614"/>
        <w:gridCol w:w="2614"/>
      </w:tblGrid>
      <w:tr w:rsidR="0055293E" w:rsidRPr="004944B7" w14:paraId="3DC8DE24" w14:textId="77777777">
        <w:tc>
          <w:tcPr>
            <w:tcW w:w="2614" w:type="dxa"/>
          </w:tcPr>
          <w:p w14:paraId="484A1732" w14:textId="77777777" w:rsidR="0055293E" w:rsidRPr="004944B7" w:rsidRDefault="0055293E">
            <w:pPr>
              <w:jc w:val="center"/>
              <w:rPr>
                <w:rFonts w:ascii="Aptos" w:eastAsia="Times New Roman" w:hAnsi="Aptos" w:cs="Times New Roman"/>
                <w:sz w:val="24"/>
                <w:szCs w:val="24"/>
                <w:lang w:val="en-US" w:eastAsia="en-GB"/>
              </w:rPr>
            </w:pPr>
            <w:r w:rsidRPr="004944B7">
              <w:rPr>
                <w:rFonts w:ascii="Aptos" w:eastAsia="Times New Roman" w:hAnsi="Aptos" w:cs="Times New Roman"/>
                <w:sz w:val="24"/>
                <w:szCs w:val="24"/>
                <w:lang w:val="en-US" w:eastAsia="en-GB"/>
              </w:rPr>
              <w:t>Page Ref</w:t>
            </w:r>
          </w:p>
        </w:tc>
        <w:tc>
          <w:tcPr>
            <w:tcW w:w="2614" w:type="dxa"/>
          </w:tcPr>
          <w:p w14:paraId="5D68AB6F" w14:textId="77777777" w:rsidR="0055293E" w:rsidRPr="004944B7" w:rsidRDefault="0055293E">
            <w:pPr>
              <w:jc w:val="center"/>
              <w:rPr>
                <w:rFonts w:ascii="Aptos" w:eastAsia="Times New Roman" w:hAnsi="Aptos" w:cs="Times New Roman"/>
                <w:sz w:val="24"/>
                <w:szCs w:val="24"/>
                <w:lang w:val="en-US" w:eastAsia="en-GB"/>
              </w:rPr>
            </w:pPr>
            <w:r w:rsidRPr="004944B7">
              <w:rPr>
                <w:rFonts w:ascii="Aptos" w:eastAsia="Times New Roman" w:hAnsi="Aptos" w:cs="Times New Roman"/>
                <w:sz w:val="24"/>
                <w:szCs w:val="24"/>
                <w:lang w:val="en-US" w:eastAsia="en-GB"/>
              </w:rPr>
              <w:t>Section</w:t>
            </w:r>
          </w:p>
        </w:tc>
        <w:tc>
          <w:tcPr>
            <w:tcW w:w="2614" w:type="dxa"/>
          </w:tcPr>
          <w:p w14:paraId="1385AC1A" w14:textId="77777777" w:rsidR="0055293E" w:rsidRPr="004944B7" w:rsidRDefault="0055293E">
            <w:pPr>
              <w:jc w:val="center"/>
              <w:rPr>
                <w:rFonts w:ascii="Aptos" w:eastAsia="Times New Roman" w:hAnsi="Aptos" w:cs="Times New Roman"/>
                <w:sz w:val="24"/>
                <w:szCs w:val="24"/>
                <w:lang w:val="en-US" w:eastAsia="en-GB"/>
              </w:rPr>
            </w:pPr>
            <w:r w:rsidRPr="004944B7">
              <w:rPr>
                <w:rFonts w:ascii="Aptos" w:eastAsia="Times New Roman" w:hAnsi="Aptos" w:cs="Times New Roman"/>
                <w:sz w:val="24"/>
                <w:szCs w:val="24"/>
                <w:lang w:val="en-US" w:eastAsia="en-GB"/>
              </w:rPr>
              <w:t>Amendment</w:t>
            </w:r>
          </w:p>
        </w:tc>
        <w:tc>
          <w:tcPr>
            <w:tcW w:w="2614" w:type="dxa"/>
          </w:tcPr>
          <w:p w14:paraId="0A280EB5" w14:textId="77777777" w:rsidR="0055293E" w:rsidRPr="004944B7" w:rsidRDefault="0055293E">
            <w:pPr>
              <w:jc w:val="center"/>
              <w:rPr>
                <w:rFonts w:ascii="Aptos" w:eastAsia="Times New Roman" w:hAnsi="Aptos" w:cs="Times New Roman"/>
                <w:sz w:val="24"/>
                <w:szCs w:val="24"/>
                <w:lang w:val="en-US" w:eastAsia="en-GB"/>
              </w:rPr>
            </w:pPr>
            <w:r w:rsidRPr="004944B7">
              <w:rPr>
                <w:rFonts w:ascii="Aptos" w:eastAsia="Times New Roman" w:hAnsi="Aptos" w:cs="Times New Roman"/>
                <w:sz w:val="24"/>
                <w:szCs w:val="24"/>
                <w:lang w:val="en-US" w:eastAsia="en-GB"/>
              </w:rPr>
              <w:t>Date of change</w:t>
            </w:r>
          </w:p>
        </w:tc>
      </w:tr>
      <w:tr w:rsidR="0055293E" w:rsidRPr="004944B7" w14:paraId="419E8679" w14:textId="77777777">
        <w:tc>
          <w:tcPr>
            <w:tcW w:w="2614" w:type="dxa"/>
          </w:tcPr>
          <w:p w14:paraId="5DFEE13F"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16140362"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18D283BF"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5F14F241" w14:textId="77777777" w:rsidR="0055293E" w:rsidRPr="004944B7" w:rsidRDefault="0055293E">
            <w:pPr>
              <w:jc w:val="center"/>
              <w:rPr>
                <w:rFonts w:ascii="Aptos" w:eastAsia="Times New Roman" w:hAnsi="Aptos" w:cs="Times New Roman"/>
                <w:sz w:val="24"/>
                <w:szCs w:val="24"/>
                <w:lang w:val="en-US" w:eastAsia="en-GB"/>
              </w:rPr>
            </w:pPr>
          </w:p>
        </w:tc>
      </w:tr>
      <w:tr w:rsidR="0055293E" w:rsidRPr="004944B7" w14:paraId="67C68046" w14:textId="77777777">
        <w:tc>
          <w:tcPr>
            <w:tcW w:w="2614" w:type="dxa"/>
          </w:tcPr>
          <w:p w14:paraId="7999A825"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16D48BA1"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72FD6073"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7D6A081F" w14:textId="77777777" w:rsidR="0055293E" w:rsidRPr="004944B7" w:rsidRDefault="0055293E">
            <w:pPr>
              <w:jc w:val="center"/>
              <w:rPr>
                <w:rFonts w:ascii="Aptos" w:eastAsia="Times New Roman" w:hAnsi="Aptos" w:cs="Times New Roman"/>
                <w:sz w:val="24"/>
                <w:szCs w:val="24"/>
                <w:lang w:val="en-US" w:eastAsia="en-GB"/>
              </w:rPr>
            </w:pPr>
          </w:p>
        </w:tc>
      </w:tr>
      <w:tr w:rsidR="0055293E" w:rsidRPr="004944B7" w14:paraId="5E4807E1" w14:textId="77777777">
        <w:tc>
          <w:tcPr>
            <w:tcW w:w="2614" w:type="dxa"/>
          </w:tcPr>
          <w:p w14:paraId="4533F6BD"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758D8D6B"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52773D21" w14:textId="77777777" w:rsidR="0055293E" w:rsidRPr="004944B7" w:rsidRDefault="0055293E">
            <w:pPr>
              <w:jc w:val="center"/>
              <w:rPr>
                <w:rFonts w:ascii="Aptos" w:eastAsia="Times New Roman" w:hAnsi="Aptos" w:cs="Times New Roman"/>
                <w:sz w:val="24"/>
                <w:szCs w:val="24"/>
                <w:lang w:val="en-US" w:eastAsia="en-GB"/>
              </w:rPr>
            </w:pPr>
          </w:p>
        </w:tc>
        <w:tc>
          <w:tcPr>
            <w:tcW w:w="2614" w:type="dxa"/>
          </w:tcPr>
          <w:p w14:paraId="4370ED2F" w14:textId="77777777" w:rsidR="0055293E" w:rsidRPr="004944B7" w:rsidRDefault="0055293E">
            <w:pPr>
              <w:jc w:val="center"/>
              <w:rPr>
                <w:rFonts w:ascii="Aptos" w:eastAsia="Times New Roman" w:hAnsi="Aptos" w:cs="Times New Roman"/>
                <w:sz w:val="24"/>
                <w:szCs w:val="24"/>
                <w:lang w:val="en-US" w:eastAsia="en-GB"/>
              </w:rPr>
            </w:pPr>
          </w:p>
        </w:tc>
      </w:tr>
    </w:tbl>
    <w:p w14:paraId="7E8C8C6F" w14:textId="77777777" w:rsidR="003518BA" w:rsidRPr="004944B7" w:rsidRDefault="003518BA" w:rsidP="003C41D2">
      <w:pPr>
        <w:spacing w:after="0" w:line="240" w:lineRule="auto"/>
        <w:rPr>
          <w:rFonts w:ascii="Aptos" w:eastAsia="Times New Roman" w:hAnsi="Aptos" w:cs="Times New Roman"/>
          <w:sz w:val="72"/>
          <w:szCs w:val="72"/>
          <w:lang w:val="en-US" w:eastAsia="en-GB"/>
        </w:rPr>
      </w:pPr>
    </w:p>
    <w:p w14:paraId="204EF41D" w14:textId="08F17EC8" w:rsidR="007C675A" w:rsidRPr="004944B7" w:rsidRDefault="007C675A" w:rsidP="003518BA">
      <w:pPr>
        <w:spacing w:after="0" w:line="240" w:lineRule="auto"/>
        <w:rPr>
          <w:rFonts w:ascii="Aptos" w:eastAsia="Times New Roman" w:hAnsi="Aptos" w:cs="Times New Roman"/>
          <w:sz w:val="32"/>
          <w:szCs w:val="32"/>
          <w:lang w:val="en-US" w:eastAsia="en-GB"/>
        </w:rPr>
      </w:pPr>
    </w:p>
    <w:p w14:paraId="2C9B2F97" w14:textId="77777777" w:rsidR="007C675A" w:rsidRPr="004944B7" w:rsidRDefault="007C675A" w:rsidP="003518BA">
      <w:pPr>
        <w:spacing w:after="0" w:line="240" w:lineRule="auto"/>
        <w:rPr>
          <w:rFonts w:ascii="Aptos" w:eastAsia="Times New Roman" w:hAnsi="Aptos" w:cs="Times New Roman"/>
          <w:sz w:val="32"/>
          <w:szCs w:val="32"/>
          <w:lang w:val="en-US" w:eastAsia="en-GB"/>
        </w:rPr>
      </w:pPr>
    </w:p>
    <w:p w14:paraId="5CE2D7E2" w14:textId="6BE1FAE4" w:rsidR="003518BA" w:rsidRPr="004944B7" w:rsidRDefault="003518BA" w:rsidP="003518BA">
      <w:pPr>
        <w:spacing w:after="0" w:line="240" w:lineRule="auto"/>
        <w:rPr>
          <w:rFonts w:ascii="Aptos" w:eastAsia="Times New Roman" w:hAnsi="Aptos" w:cs="Times New Roman"/>
          <w:sz w:val="32"/>
          <w:szCs w:val="32"/>
          <w:lang w:val="en-US" w:eastAsia="en-GB"/>
        </w:rPr>
      </w:pPr>
      <w:r w:rsidRPr="004944B7">
        <w:rPr>
          <w:rFonts w:ascii="Aptos" w:eastAsia="Times New Roman" w:hAnsi="Aptos" w:cs="Times New Roman"/>
          <w:sz w:val="32"/>
          <w:szCs w:val="32"/>
          <w:lang w:val="en-US" w:eastAsia="en-GB"/>
        </w:rPr>
        <w:t>Adopted by Trustees date:</w:t>
      </w:r>
      <w:r w:rsidR="00A74CBB" w:rsidRPr="004944B7">
        <w:rPr>
          <w:rFonts w:ascii="Aptos" w:eastAsia="Times New Roman" w:hAnsi="Aptos" w:cs="Times New Roman"/>
          <w:sz w:val="32"/>
          <w:szCs w:val="32"/>
          <w:lang w:val="en-US" w:eastAsia="en-GB"/>
        </w:rPr>
        <w:tab/>
      </w:r>
      <w:r w:rsidR="00683363" w:rsidRPr="004944B7">
        <w:rPr>
          <w:rFonts w:ascii="Aptos" w:eastAsia="Times New Roman" w:hAnsi="Aptos" w:cs="Times New Roman"/>
          <w:sz w:val="32"/>
          <w:szCs w:val="32"/>
          <w:lang w:val="en-US" w:eastAsia="en-GB"/>
        </w:rPr>
        <w:t xml:space="preserve">         28</w:t>
      </w:r>
      <w:r w:rsidR="00683363" w:rsidRPr="004944B7">
        <w:rPr>
          <w:rFonts w:ascii="Aptos" w:eastAsia="Times New Roman" w:hAnsi="Aptos" w:cs="Times New Roman"/>
          <w:sz w:val="32"/>
          <w:szCs w:val="32"/>
          <w:vertAlign w:val="superscript"/>
          <w:lang w:val="en-US" w:eastAsia="en-GB"/>
        </w:rPr>
        <w:t>th</w:t>
      </w:r>
      <w:r w:rsidR="00683363" w:rsidRPr="004944B7">
        <w:rPr>
          <w:rFonts w:ascii="Aptos" w:eastAsia="Times New Roman" w:hAnsi="Aptos" w:cs="Times New Roman"/>
          <w:sz w:val="32"/>
          <w:szCs w:val="32"/>
          <w:lang w:val="en-US" w:eastAsia="en-GB"/>
        </w:rPr>
        <w:t xml:space="preserve"> Sept</w:t>
      </w:r>
      <w:r w:rsidR="009723C8" w:rsidRPr="004944B7">
        <w:rPr>
          <w:rFonts w:ascii="Aptos" w:eastAsia="Times New Roman" w:hAnsi="Aptos" w:cs="Times New Roman"/>
          <w:sz w:val="32"/>
          <w:szCs w:val="32"/>
          <w:lang w:val="en-US" w:eastAsia="en-GB"/>
        </w:rPr>
        <w:t>e</w:t>
      </w:r>
      <w:r w:rsidR="00683363" w:rsidRPr="004944B7">
        <w:rPr>
          <w:rFonts w:ascii="Aptos" w:eastAsia="Times New Roman" w:hAnsi="Aptos" w:cs="Times New Roman"/>
          <w:sz w:val="32"/>
          <w:szCs w:val="32"/>
          <w:lang w:val="en-US" w:eastAsia="en-GB"/>
        </w:rPr>
        <w:t>mber 2026</w:t>
      </w:r>
      <w:r w:rsidR="00A74CBB" w:rsidRPr="004944B7">
        <w:rPr>
          <w:rFonts w:ascii="Aptos" w:eastAsia="Times New Roman" w:hAnsi="Aptos" w:cs="Times New Roman"/>
          <w:sz w:val="32"/>
          <w:szCs w:val="32"/>
          <w:lang w:val="en-US" w:eastAsia="en-GB"/>
        </w:rPr>
        <w:tab/>
      </w:r>
    </w:p>
    <w:p w14:paraId="61EB8BC5" w14:textId="77777777" w:rsidR="007C675A" w:rsidRPr="004944B7" w:rsidRDefault="007C675A" w:rsidP="003518BA">
      <w:pPr>
        <w:spacing w:after="0" w:line="240" w:lineRule="auto"/>
        <w:rPr>
          <w:rFonts w:ascii="Aptos" w:eastAsia="Times New Roman" w:hAnsi="Aptos" w:cs="Times New Roman"/>
          <w:sz w:val="32"/>
          <w:szCs w:val="32"/>
          <w:lang w:val="en-US" w:eastAsia="en-GB"/>
        </w:rPr>
      </w:pPr>
    </w:p>
    <w:p w14:paraId="39EFBBCF" w14:textId="759EFE35" w:rsidR="003518BA" w:rsidRPr="004944B7" w:rsidRDefault="003518BA" w:rsidP="003518BA">
      <w:pPr>
        <w:spacing w:after="0" w:line="240" w:lineRule="auto"/>
        <w:rPr>
          <w:rFonts w:ascii="Aptos" w:eastAsia="Times New Roman" w:hAnsi="Aptos" w:cs="Times New Roman"/>
          <w:sz w:val="32"/>
          <w:szCs w:val="32"/>
          <w:lang w:val="en-US" w:eastAsia="en-GB"/>
        </w:rPr>
      </w:pPr>
      <w:r w:rsidRPr="004944B7">
        <w:rPr>
          <w:rFonts w:ascii="Aptos" w:eastAsia="Times New Roman" w:hAnsi="Aptos" w:cs="Times New Roman"/>
          <w:sz w:val="32"/>
          <w:szCs w:val="32"/>
          <w:lang w:val="en-US" w:eastAsia="en-GB"/>
        </w:rPr>
        <w:t>Next review date:</w:t>
      </w:r>
      <w:r w:rsidR="00A74CBB" w:rsidRPr="004944B7">
        <w:rPr>
          <w:rFonts w:ascii="Aptos" w:eastAsia="Times New Roman" w:hAnsi="Aptos" w:cs="Times New Roman"/>
          <w:sz w:val="32"/>
          <w:szCs w:val="32"/>
          <w:lang w:val="en-US" w:eastAsia="en-GB"/>
        </w:rPr>
        <w:tab/>
      </w:r>
      <w:r w:rsidR="00A74CBB" w:rsidRPr="004944B7">
        <w:rPr>
          <w:rFonts w:ascii="Aptos" w:eastAsia="Times New Roman" w:hAnsi="Aptos" w:cs="Times New Roman"/>
          <w:sz w:val="32"/>
          <w:szCs w:val="32"/>
          <w:lang w:val="en-US" w:eastAsia="en-GB"/>
        </w:rPr>
        <w:tab/>
      </w:r>
      <w:r w:rsidR="00A74CBB" w:rsidRPr="004944B7">
        <w:rPr>
          <w:rFonts w:ascii="Aptos" w:eastAsia="Times New Roman" w:hAnsi="Aptos" w:cs="Times New Roman"/>
          <w:sz w:val="32"/>
          <w:szCs w:val="32"/>
          <w:lang w:val="en-US" w:eastAsia="en-GB"/>
        </w:rPr>
        <w:tab/>
      </w:r>
      <w:r w:rsidR="007C675A" w:rsidRPr="004944B7">
        <w:rPr>
          <w:rFonts w:ascii="Aptos" w:eastAsia="Times New Roman" w:hAnsi="Aptos" w:cs="Times New Roman"/>
          <w:sz w:val="32"/>
          <w:szCs w:val="32"/>
          <w:lang w:val="en-US" w:eastAsia="en-GB"/>
        </w:rPr>
        <w:t>Summer Term 2027</w:t>
      </w:r>
    </w:p>
    <w:p w14:paraId="6BD76292" w14:textId="77777777" w:rsidR="003C41D2" w:rsidRDefault="003C41D2" w:rsidP="009741C7">
      <w:pPr>
        <w:spacing w:after="0" w:line="240" w:lineRule="auto"/>
        <w:rPr>
          <w:rFonts w:ascii="Aptos" w:eastAsia="Times New Roman" w:hAnsi="Aptos" w:cs="Times New Roman"/>
          <w:b/>
          <w:color w:val="FF0000"/>
          <w:sz w:val="32"/>
          <w:szCs w:val="32"/>
          <w:lang w:eastAsia="en-GB"/>
        </w:rPr>
      </w:pPr>
      <w:bookmarkStart w:id="0" w:name="_Toc346881408"/>
    </w:p>
    <w:p w14:paraId="6F0B88F5" w14:textId="77777777" w:rsidR="003C41D2" w:rsidRDefault="003C41D2" w:rsidP="009741C7">
      <w:pPr>
        <w:spacing w:after="0" w:line="240" w:lineRule="auto"/>
        <w:rPr>
          <w:rFonts w:ascii="Aptos" w:eastAsia="Times New Roman" w:hAnsi="Aptos" w:cs="Times New Roman"/>
          <w:b/>
          <w:color w:val="FF0000"/>
          <w:sz w:val="32"/>
          <w:szCs w:val="32"/>
          <w:lang w:eastAsia="en-GB"/>
        </w:rPr>
      </w:pPr>
    </w:p>
    <w:p w14:paraId="0F5E47EF" w14:textId="77777777" w:rsidR="00DE4886" w:rsidRDefault="00DE4886" w:rsidP="009741C7">
      <w:pPr>
        <w:spacing w:after="0" w:line="240" w:lineRule="auto"/>
        <w:rPr>
          <w:rFonts w:ascii="Aptos" w:eastAsia="Times New Roman" w:hAnsi="Aptos" w:cs="Times New Roman"/>
          <w:b/>
          <w:color w:val="FF0000"/>
          <w:sz w:val="32"/>
          <w:szCs w:val="32"/>
          <w:lang w:eastAsia="en-GB"/>
        </w:rPr>
      </w:pPr>
    </w:p>
    <w:p w14:paraId="087C2950" w14:textId="77777777" w:rsidR="003C41D2" w:rsidRDefault="003C41D2" w:rsidP="009741C7">
      <w:pPr>
        <w:spacing w:after="0" w:line="240" w:lineRule="auto"/>
        <w:rPr>
          <w:rFonts w:ascii="Aptos" w:eastAsia="Times New Roman" w:hAnsi="Aptos" w:cs="Times New Roman"/>
          <w:b/>
          <w:color w:val="FF0000"/>
          <w:sz w:val="32"/>
          <w:szCs w:val="32"/>
          <w:lang w:eastAsia="en-GB"/>
        </w:rPr>
      </w:pPr>
    </w:p>
    <w:p w14:paraId="66644E8F" w14:textId="28921D56" w:rsidR="009741C7" w:rsidRPr="004944B7" w:rsidRDefault="009741C7"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lastRenderedPageBreak/>
        <w:t>Introduction</w:t>
      </w:r>
    </w:p>
    <w:p w14:paraId="3126C1C1" w14:textId="77777777" w:rsidR="009741C7" w:rsidRPr="004944B7" w:rsidRDefault="009741C7" w:rsidP="009741C7">
      <w:pPr>
        <w:spacing w:after="0" w:line="240" w:lineRule="auto"/>
        <w:rPr>
          <w:rFonts w:ascii="Aptos" w:eastAsia="Times New Roman" w:hAnsi="Aptos" w:cs="Times New Roman"/>
          <w:sz w:val="24"/>
          <w:szCs w:val="24"/>
          <w:lang w:eastAsia="en-GB"/>
        </w:rPr>
      </w:pPr>
    </w:p>
    <w:p w14:paraId="4A2E4A0F" w14:textId="77777777" w:rsidR="002E288B" w:rsidRPr="004944B7" w:rsidRDefault="002E288B"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St Andrew’s School will ensure, so far as reasonably practicable, that all staff, students, contractors and visitors are protected from the risks of fire whilst on the premises.</w:t>
      </w:r>
    </w:p>
    <w:p w14:paraId="502FA170" w14:textId="77777777" w:rsidR="002E288B" w:rsidRPr="004944B7" w:rsidRDefault="002E288B" w:rsidP="009741C7">
      <w:pPr>
        <w:spacing w:after="0" w:line="240" w:lineRule="auto"/>
        <w:rPr>
          <w:rFonts w:ascii="Aptos" w:eastAsia="Times New Roman" w:hAnsi="Aptos" w:cs="Times New Roman"/>
          <w:sz w:val="24"/>
          <w:szCs w:val="24"/>
          <w:lang w:eastAsia="en-GB"/>
        </w:rPr>
      </w:pPr>
    </w:p>
    <w:p w14:paraId="52BA04CC" w14:textId="77777777" w:rsidR="002E288B" w:rsidRPr="004944B7" w:rsidRDefault="002E288B"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The Regulatory Reform (Fire Safety) Order 2005 (commonly referred to as the FSO) came into force on 1</w:t>
      </w:r>
      <w:r w:rsidRPr="004944B7">
        <w:rPr>
          <w:rFonts w:ascii="Aptos" w:eastAsia="Times New Roman" w:hAnsi="Aptos" w:cs="Times New Roman"/>
          <w:sz w:val="24"/>
          <w:szCs w:val="24"/>
          <w:vertAlign w:val="superscript"/>
          <w:lang w:eastAsia="en-GB"/>
        </w:rPr>
        <w:t>st</w:t>
      </w:r>
      <w:r w:rsidRPr="004944B7">
        <w:rPr>
          <w:rFonts w:ascii="Aptos" w:eastAsia="Times New Roman" w:hAnsi="Aptos" w:cs="Times New Roman"/>
          <w:sz w:val="24"/>
          <w:szCs w:val="24"/>
          <w:lang w:eastAsia="en-GB"/>
        </w:rPr>
        <w:t xml:space="preserve"> October 2006.</w:t>
      </w:r>
    </w:p>
    <w:p w14:paraId="333BA389" w14:textId="77777777" w:rsidR="002E288B" w:rsidRPr="004944B7" w:rsidRDefault="002E288B" w:rsidP="009741C7">
      <w:pPr>
        <w:spacing w:after="0" w:line="240" w:lineRule="auto"/>
        <w:rPr>
          <w:rFonts w:ascii="Aptos" w:eastAsia="Times New Roman" w:hAnsi="Aptos" w:cs="Times New Roman"/>
          <w:sz w:val="24"/>
          <w:szCs w:val="24"/>
          <w:lang w:eastAsia="en-GB"/>
        </w:rPr>
      </w:pPr>
    </w:p>
    <w:p w14:paraId="427F486E" w14:textId="744A9FAA" w:rsidR="002E288B" w:rsidRPr="004944B7" w:rsidRDefault="009741C7"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Th</w:t>
      </w:r>
      <w:r w:rsidR="002E288B" w:rsidRPr="004944B7">
        <w:rPr>
          <w:rFonts w:ascii="Aptos" w:eastAsia="Times New Roman" w:hAnsi="Aptos" w:cs="Times New Roman"/>
          <w:sz w:val="24"/>
          <w:szCs w:val="24"/>
          <w:lang w:eastAsia="en-GB"/>
        </w:rPr>
        <w:t xml:space="preserve">e purpose of the legislation is to place a greater emphasis on fire prevention by ensuring that all persons responsible for premises comply with their statutory duties and implement the </w:t>
      </w:r>
      <w:r w:rsidR="00734B86" w:rsidRPr="004944B7">
        <w:rPr>
          <w:rFonts w:ascii="Aptos" w:eastAsia="Times New Roman" w:hAnsi="Aptos" w:cs="Times New Roman"/>
          <w:sz w:val="24"/>
          <w:szCs w:val="24"/>
          <w:lang w:eastAsia="en-GB"/>
        </w:rPr>
        <w:t>general</w:t>
      </w:r>
      <w:r w:rsidR="002E288B" w:rsidRPr="004944B7">
        <w:rPr>
          <w:rFonts w:ascii="Aptos" w:eastAsia="Times New Roman" w:hAnsi="Aptos" w:cs="Times New Roman"/>
          <w:sz w:val="24"/>
          <w:szCs w:val="24"/>
          <w:lang w:eastAsia="en-GB"/>
        </w:rPr>
        <w:t xml:space="preserve"> fire precautions which are needed to protect all persons from death or injury in the case of fire.</w:t>
      </w:r>
    </w:p>
    <w:p w14:paraId="369CE6BB" w14:textId="77777777" w:rsidR="002E288B" w:rsidRPr="004944B7" w:rsidRDefault="002E288B" w:rsidP="009741C7">
      <w:pPr>
        <w:spacing w:after="0" w:line="240" w:lineRule="auto"/>
        <w:rPr>
          <w:rFonts w:ascii="Aptos" w:eastAsia="Times New Roman" w:hAnsi="Aptos" w:cs="Times New Roman"/>
          <w:sz w:val="24"/>
          <w:szCs w:val="24"/>
          <w:lang w:eastAsia="en-GB"/>
        </w:rPr>
      </w:pPr>
    </w:p>
    <w:p w14:paraId="356917B3" w14:textId="77777777" w:rsidR="00734B86" w:rsidRPr="004944B7" w:rsidRDefault="002E288B"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Th</w:t>
      </w:r>
      <w:r w:rsidR="009741C7" w:rsidRPr="004944B7">
        <w:rPr>
          <w:rFonts w:ascii="Aptos" w:eastAsia="Times New Roman" w:hAnsi="Aptos" w:cs="Times New Roman"/>
          <w:sz w:val="24"/>
          <w:szCs w:val="24"/>
          <w:lang w:eastAsia="en-GB"/>
        </w:rPr>
        <w:t xml:space="preserve">is </w:t>
      </w:r>
      <w:r w:rsidR="00FC1A49" w:rsidRPr="004944B7">
        <w:rPr>
          <w:rFonts w:ascii="Aptos" w:eastAsia="Times New Roman" w:hAnsi="Aptos" w:cs="Times New Roman"/>
          <w:sz w:val="24"/>
          <w:szCs w:val="24"/>
          <w:lang w:eastAsia="en-GB"/>
        </w:rPr>
        <w:t xml:space="preserve">policy explains how the school complies with the Regulatory Reform (Fire Safety) Order 2005 to ensure that, where possible, fire is prevented and that any risks are adequately controlled. </w:t>
      </w:r>
    </w:p>
    <w:p w14:paraId="0778C589" w14:textId="77777777" w:rsidR="00734B86" w:rsidRPr="004944B7" w:rsidRDefault="00734B86" w:rsidP="009741C7">
      <w:pPr>
        <w:spacing w:after="0" w:line="240" w:lineRule="auto"/>
        <w:rPr>
          <w:rFonts w:ascii="Aptos" w:eastAsia="Times New Roman" w:hAnsi="Aptos" w:cs="Times New Roman"/>
          <w:sz w:val="24"/>
          <w:szCs w:val="24"/>
          <w:lang w:eastAsia="en-GB"/>
        </w:rPr>
      </w:pPr>
    </w:p>
    <w:p w14:paraId="06466D11" w14:textId="16A09FAD" w:rsidR="00110A74" w:rsidRPr="004944B7" w:rsidRDefault="009741C7" w:rsidP="00734B86">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b/>
          <w:color w:val="FF0000"/>
          <w:sz w:val="32"/>
          <w:szCs w:val="32"/>
          <w:lang w:eastAsia="en-GB"/>
        </w:rPr>
        <w:t xml:space="preserve">Responsibilities </w:t>
      </w:r>
      <w:r w:rsidRPr="004944B7">
        <w:rPr>
          <w:rFonts w:ascii="Aptos" w:eastAsia="Times New Roman" w:hAnsi="Aptos" w:cs="Times New Roman"/>
          <w:b/>
          <w:color w:val="FF0000"/>
          <w:sz w:val="24"/>
          <w:szCs w:val="24"/>
          <w:lang w:eastAsia="en-GB"/>
        </w:rPr>
        <w:br/>
      </w:r>
      <w:r w:rsidRPr="004944B7">
        <w:rPr>
          <w:rFonts w:ascii="Aptos" w:eastAsia="Times New Roman" w:hAnsi="Aptos" w:cs="Times New Roman"/>
          <w:sz w:val="24"/>
          <w:szCs w:val="24"/>
          <w:lang w:eastAsia="en-GB"/>
        </w:rPr>
        <w:br/>
      </w:r>
      <w:r w:rsidR="00734B86" w:rsidRPr="004944B7">
        <w:rPr>
          <w:rFonts w:ascii="Aptos" w:eastAsia="Times New Roman" w:hAnsi="Aptos" w:cs="Times New Roman"/>
          <w:sz w:val="24"/>
          <w:szCs w:val="24"/>
          <w:lang w:eastAsia="en-GB"/>
        </w:rPr>
        <w:t>The school fire safety policy forms</w:t>
      </w:r>
      <w:r w:rsidR="006F44AC" w:rsidRPr="004944B7">
        <w:rPr>
          <w:rFonts w:ascii="Aptos" w:eastAsia="Times New Roman" w:hAnsi="Aptos" w:cs="Times New Roman"/>
          <w:sz w:val="24"/>
          <w:szCs w:val="24"/>
          <w:lang w:eastAsia="en-GB"/>
        </w:rPr>
        <w:t xml:space="preserve"> </w:t>
      </w:r>
      <w:r w:rsidR="00734B86" w:rsidRPr="004944B7">
        <w:rPr>
          <w:rFonts w:ascii="Aptos" w:eastAsia="Times New Roman" w:hAnsi="Aptos" w:cs="Times New Roman"/>
          <w:sz w:val="24"/>
          <w:szCs w:val="24"/>
          <w:lang w:eastAsia="en-GB"/>
        </w:rPr>
        <w:t>part of the school’</w:t>
      </w:r>
      <w:r w:rsidR="006F44AC" w:rsidRPr="004944B7">
        <w:rPr>
          <w:rFonts w:ascii="Aptos" w:eastAsia="Times New Roman" w:hAnsi="Aptos" w:cs="Times New Roman"/>
          <w:sz w:val="24"/>
          <w:szCs w:val="24"/>
          <w:lang w:eastAsia="en-GB"/>
        </w:rPr>
        <w:t xml:space="preserve">s </w:t>
      </w:r>
      <w:r w:rsidR="00734B86" w:rsidRPr="004944B7">
        <w:rPr>
          <w:rFonts w:ascii="Aptos" w:eastAsia="Times New Roman" w:hAnsi="Aptos" w:cs="Times New Roman"/>
          <w:sz w:val="24"/>
          <w:szCs w:val="24"/>
          <w:lang w:eastAsia="en-GB"/>
        </w:rPr>
        <w:t>health and safety pol</w:t>
      </w:r>
      <w:r w:rsidR="00CB15F8" w:rsidRPr="004944B7">
        <w:rPr>
          <w:rFonts w:ascii="Aptos" w:eastAsia="Times New Roman" w:hAnsi="Aptos" w:cs="Times New Roman"/>
          <w:sz w:val="24"/>
          <w:szCs w:val="24"/>
          <w:lang w:eastAsia="en-GB"/>
        </w:rPr>
        <w:t>icy</w:t>
      </w:r>
      <w:r w:rsidR="00433A80" w:rsidRPr="004944B7">
        <w:rPr>
          <w:rFonts w:ascii="Aptos" w:eastAsia="Times New Roman" w:hAnsi="Aptos" w:cs="Times New Roman"/>
          <w:sz w:val="24"/>
          <w:szCs w:val="24"/>
          <w:lang w:eastAsia="en-GB"/>
        </w:rPr>
        <w:t xml:space="preserve"> </w:t>
      </w:r>
      <w:r w:rsidR="00110A74" w:rsidRPr="004944B7">
        <w:rPr>
          <w:rFonts w:ascii="Aptos" w:eastAsia="Times New Roman" w:hAnsi="Aptos" w:cs="Times New Roman"/>
          <w:sz w:val="24"/>
          <w:szCs w:val="24"/>
          <w:lang w:eastAsia="en-GB"/>
        </w:rPr>
        <w:t>and in common with that policy extends through the whole school, with specific responsibilities as below:</w:t>
      </w:r>
    </w:p>
    <w:p w14:paraId="478BC85E" w14:textId="77777777" w:rsidR="00CB3D1F" w:rsidRPr="004944B7" w:rsidRDefault="00110A74" w:rsidP="003A0BE2">
      <w:pPr>
        <w:pStyle w:val="ListParagraph"/>
        <w:numPr>
          <w:ilvl w:val="0"/>
          <w:numId w:val="1"/>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b/>
          <w:bCs/>
          <w:sz w:val="24"/>
          <w:szCs w:val="24"/>
          <w:lang w:eastAsia="en-GB"/>
        </w:rPr>
        <w:t xml:space="preserve">Trustees </w:t>
      </w:r>
    </w:p>
    <w:p w14:paraId="66544751" w14:textId="0454403D" w:rsidR="00110A74" w:rsidRPr="004944B7" w:rsidRDefault="00CB3D1F" w:rsidP="00CB3D1F">
      <w:pPr>
        <w:pStyle w:val="ListParagraph"/>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Trustees must </w:t>
      </w:r>
      <w:r w:rsidR="00110A74" w:rsidRPr="004944B7">
        <w:rPr>
          <w:rFonts w:ascii="Aptos" w:eastAsia="Times New Roman" w:hAnsi="Aptos" w:cs="Times New Roman"/>
          <w:sz w:val="24"/>
          <w:szCs w:val="24"/>
          <w:lang w:eastAsia="en-GB"/>
        </w:rPr>
        <w:t>ensure that an appropriate policy is in place in the school and that arrangements are made for its effective implementation;</w:t>
      </w:r>
    </w:p>
    <w:p w14:paraId="0A6D0DFE" w14:textId="111328D8" w:rsidR="00CB3D1F" w:rsidRPr="004944B7" w:rsidRDefault="00CB3D1F" w:rsidP="003A0BE2">
      <w:pPr>
        <w:pStyle w:val="ListParagraph"/>
        <w:numPr>
          <w:ilvl w:val="0"/>
          <w:numId w:val="1"/>
        </w:numPr>
        <w:spacing w:after="0" w:line="240" w:lineRule="auto"/>
        <w:rPr>
          <w:rFonts w:ascii="Aptos" w:eastAsia="Times New Roman" w:hAnsi="Aptos" w:cs="Times New Roman"/>
          <w:b/>
          <w:bCs/>
          <w:sz w:val="24"/>
          <w:szCs w:val="24"/>
          <w:lang w:eastAsia="en-GB"/>
        </w:rPr>
      </w:pPr>
      <w:r w:rsidRPr="004944B7">
        <w:rPr>
          <w:rFonts w:ascii="Aptos" w:eastAsia="Times New Roman" w:hAnsi="Aptos" w:cs="Times New Roman"/>
          <w:b/>
          <w:bCs/>
          <w:sz w:val="24"/>
          <w:szCs w:val="24"/>
          <w:lang w:eastAsia="en-GB"/>
        </w:rPr>
        <w:t>Headteacher</w:t>
      </w:r>
    </w:p>
    <w:p w14:paraId="0A6880BB" w14:textId="2F311E88" w:rsidR="00C66CB1" w:rsidRPr="004944B7" w:rsidRDefault="00110A74" w:rsidP="00CB3D1F">
      <w:pPr>
        <w:pStyle w:val="ListParagraph"/>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w:t>
      </w:r>
      <w:r w:rsidR="00B72E5A" w:rsidRPr="004944B7">
        <w:rPr>
          <w:rFonts w:ascii="Aptos" w:eastAsia="Times New Roman" w:hAnsi="Aptos" w:cs="Times New Roman"/>
          <w:sz w:val="24"/>
          <w:szCs w:val="24"/>
          <w:lang w:eastAsia="en-GB"/>
        </w:rPr>
        <w:t>H</w:t>
      </w:r>
      <w:r w:rsidRPr="004944B7">
        <w:rPr>
          <w:rFonts w:ascii="Aptos" w:eastAsia="Times New Roman" w:hAnsi="Aptos" w:cs="Times New Roman"/>
          <w:sz w:val="24"/>
          <w:szCs w:val="24"/>
          <w:lang w:eastAsia="en-GB"/>
        </w:rPr>
        <w:t>eadteacher has the ultimate responsibility</w:t>
      </w:r>
      <w:r w:rsidR="00C66CB1" w:rsidRPr="004944B7">
        <w:rPr>
          <w:rFonts w:ascii="Aptos" w:eastAsia="Times New Roman" w:hAnsi="Aptos" w:cs="Times New Roman"/>
          <w:sz w:val="24"/>
          <w:szCs w:val="24"/>
          <w:lang w:eastAsia="en-GB"/>
        </w:rPr>
        <w:t xml:space="preserve"> for the implementation and management of this policy;</w:t>
      </w:r>
    </w:p>
    <w:p w14:paraId="30CBE82B" w14:textId="27627702" w:rsidR="00C55DC3" w:rsidRPr="004944B7" w:rsidRDefault="00B72E5A" w:rsidP="003A0BE2">
      <w:pPr>
        <w:pStyle w:val="ListParagraph"/>
        <w:numPr>
          <w:ilvl w:val="0"/>
          <w:numId w:val="1"/>
        </w:numPr>
        <w:spacing w:after="0" w:line="240" w:lineRule="auto"/>
        <w:rPr>
          <w:rFonts w:ascii="Aptos" w:eastAsia="Times New Roman" w:hAnsi="Aptos" w:cs="Times New Roman"/>
          <w:b/>
          <w:bCs/>
          <w:sz w:val="24"/>
          <w:szCs w:val="24"/>
          <w:lang w:eastAsia="en-GB"/>
        </w:rPr>
      </w:pPr>
      <w:r w:rsidRPr="004944B7">
        <w:rPr>
          <w:rFonts w:ascii="Aptos" w:eastAsia="Times New Roman" w:hAnsi="Aptos" w:cs="Times New Roman"/>
          <w:b/>
          <w:bCs/>
          <w:sz w:val="24"/>
          <w:szCs w:val="24"/>
          <w:lang w:eastAsia="en-GB"/>
        </w:rPr>
        <w:t>S</w:t>
      </w:r>
      <w:r w:rsidR="00C66CB1" w:rsidRPr="004944B7">
        <w:rPr>
          <w:rFonts w:ascii="Aptos" w:eastAsia="Times New Roman" w:hAnsi="Aptos" w:cs="Times New Roman"/>
          <w:b/>
          <w:bCs/>
          <w:sz w:val="24"/>
          <w:szCs w:val="24"/>
          <w:lang w:eastAsia="en-GB"/>
        </w:rPr>
        <w:t xml:space="preserve">ite </w:t>
      </w:r>
      <w:r w:rsidRPr="004944B7">
        <w:rPr>
          <w:rFonts w:ascii="Aptos" w:eastAsia="Times New Roman" w:hAnsi="Aptos" w:cs="Times New Roman"/>
          <w:b/>
          <w:bCs/>
          <w:sz w:val="24"/>
          <w:szCs w:val="24"/>
          <w:lang w:eastAsia="en-GB"/>
        </w:rPr>
        <w:t>M</w:t>
      </w:r>
      <w:r w:rsidR="00C66CB1" w:rsidRPr="004944B7">
        <w:rPr>
          <w:rFonts w:ascii="Aptos" w:eastAsia="Times New Roman" w:hAnsi="Aptos" w:cs="Times New Roman"/>
          <w:b/>
          <w:bCs/>
          <w:sz w:val="24"/>
          <w:szCs w:val="24"/>
          <w:lang w:eastAsia="en-GB"/>
        </w:rPr>
        <w:t xml:space="preserve">anager </w:t>
      </w:r>
    </w:p>
    <w:p w14:paraId="27E229DD" w14:textId="6F4E17DC" w:rsidR="00C55DC3" w:rsidRPr="004944B7" w:rsidRDefault="00C55DC3" w:rsidP="00C55DC3">
      <w:pPr>
        <w:pStyle w:val="ListParagraph"/>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Site Manager </w:t>
      </w:r>
      <w:r w:rsidR="00C66CB1" w:rsidRPr="004944B7">
        <w:rPr>
          <w:rFonts w:ascii="Aptos" w:eastAsia="Times New Roman" w:hAnsi="Aptos" w:cs="Times New Roman"/>
          <w:sz w:val="24"/>
          <w:szCs w:val="24"/>
          <w:lang w:eastAsia="en-GB"/>
        </w:rPr>
        <w:t xml:space="preserve">is responsible for the effective implementation of this policy and its role within the </w:t>
      </w:r>
      <w:r w:rsidR="00B72E5A" w:rsidRPr="004944B7">
        <w:rPr>
          <w:rFonts w:ascii="Aptos" w:eastAsia="Times New Roman" w:hAnsi="Aptos" w:cs="Times New Roman"/>
          <w:sz w:val="24"/>
          <w:szCs w:val="24"/>
          <w:lang w:eastAsia="en-GB"/>
        </w:rPr>
        <w:t>H</w:t>
      </w:r>
      <w:r w:rsidR="00C66CB1" w:rsidRPr="004944B7">
        <w:rPr>
          <w:rFonts w:ascii="Aptos" w:eastAsia="Times New Roman" w:hAnsi="Aptos" w:cs="Times New Roman"/>
          <w:sz w:val="24"/>
          <w:szCs w:val="24"/>
          <w:lang w:eastAsia="en-GB"/>
        </w:rPr>
        <w:t xml:space="preserve">ealth and </w:t>
      </w:r>
      <w:r w:rsidR="00B72E5A" w:rsidRPr="004944B7">
        <w:rPr>
          <w:rFonts w:ascii="Aptos" w:eastAsia="Times New Roman" w:hAnsi="Aptos" w:cs="Times New Roman"/>
          <w:sz w:val="24"/>
          <w:szCs w:val="24"/>
          <w:lang w:eastAsia="en-GB"/>
        </w:rPr>
        <w:t>S</w:t>
      </w:r>
      <w:r w:rsidR="00C66CB1" w:rsidRPr="004944B7">
        <w:rPr>
          <w:rFonts w:ascii="Aptos" w:eastAsia="Times New Roman" w:hAnsi="Aptos" w:cs="Times New Roman"/>
          <w:sz w:val="24"/>
          <w:szCs w:val="24"/>
          <w:lang w:eastAsia="en-GB"/>
        </w:rPr>
        <w:t>afety policy;</w:t>
      </w:r>
    </w:p>
    <w:p w14:paraId="5023883B" w14:textId="77777777" w:rsidR="00C55DC3" w:rsidRPr="004944B7" w:rsidRDefault="00C55DC3" w:rsidP="003A0BE2">
      <w:pPr>
        <w:pStyle w:val="ListParagraph"/>
        <w:numPr>
          <w:ilvl w:val="0"/>
          <w:numId w:val="1"/>
        </w:numPr>
        <w:spacing w:after="0" w:line="240" w:lineRule="auto"/>
        <w:rPr>
          <w:rFonts w:ascii="Aptos" w:eastAsia="Times New Roman" w:hAnsi="Aptos" w:cs="Times New Roman"/>
          <w:b/>
          <w:bCs/>
          <w:sz w:val="24"/>
          <w:szCs w:val="24"/>
          <w:lang w:eastAsia="en-GB"/>
        </w:rPr>
      </w:pPr>
      <w:r w:rsidRPr="004944B7">
        <w:rPr>
          <w:rFonts w:ascii="Aptos" w:eastAsia="Times New Roman" w:hAnsi="Aptos" w:cs="Times New Roman"/>
          <w:b/>
          <w:bCs/>
          <w:sz w:val="24"/>
          <w:szCs w:val="24"/>
          <w:lang w:eastAsia="en-GB"/>
        </w:rPr>
        <w:t>All Employees</w:t>
      </w:r>
    </w:p>
    <w:p w14:paraId="4B18816D" w14:textId="4907ED33" w:rsidR="00295BD2" w:rsidRPr="004944B7" w:rsidRDefault="00431F7E" w:rsidP="00C55DC3">
      <w:pPr>
        <w:pStyle w:val="ListParagraph"/>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All employees have the responsibility to </w:t>
      </w:r>
      <w:r w:rsidR="005C3452" w:rsidRPr="004944B7">
        <w:rPr>
          <w:rFonts w:ascii="Aptos" w:eastAsia="Times New Roman" w:hAnsi="Aptos" w:cs="Times New Roman"/>
          <w:sz w:val="24"/>
          <w:szCs w:val="24"/>
          <w:lang w:eastAsia="en-GB"/>
        </w:rPr>
        <w:t>cooperate</w:t>
      </w:r>
      <w:r w:rsidRPr="004944B7">
        <w:rPr>
          <w:rFonts w:ascii="Aptos" w:eastAsia="Times New Roman" w:hAnsi="Aptos" w:cs="Times New Roman"/>
          <w:sz w:val="24"/>
          <w:szCs w:val="24"/>
          <w:lang w:eastAsia="en-GB"/>
        </w:rPr>
        <w:t xml:space="preserve"> and to ensure that the workplace is safe from fire and its effects and must not do </w:t>
      </w:r>
      <w:r w:rsidR="005C3452" w:rsidRPr="004944B7">
        <w:rPr>
          <w:rFonts w:ascii="Aptos" w:eastAsia="Times New Roman" w:hAnsi="Aptos" w:cs="Times New Roman"/>
          <w:sz w:val="24"/>
          <w:szCs w:val="24"/>
          <w:lang w:eastAsia="en-GB"/>
        </w:rPr>
        <w:t>anything</w:t>
      </w:r>
      <w:r w:rsidRPr="004944B7">
        <w:rPr>
          <w:rFonts w:ascii="Aptos" w:eastAsia="Times New Roman" w:hAnsi="Aptos" w:cs="Times New Roman"/>
          <w:sz w:val="24"/>
          <w:szCs w:val="24"/>
          <w:lang w:eastAsia="en-GB"/>
        </w:rPr>
        <w:t xml:space="preserve"> that will place themselves or other people at risk.</w:t>
      </w:r>
    </w:p>
    <w:p w14:paraId="138A19B1" w14:textId="062A197A" w:rsidR="009741C7" w:rsidRPr="004944B7" w:rsidRDefault="009741C7" w:rsidP="00295BD2">
      <w:pPr>
        <w:spacing w:after="0" w:line="240" w:lineRule="auto"/>
        <w:ind w:left="720"/>
        <w:rPr>
          <w:rFonts w:ascii="Aptos" w:eastAsia="Times New Roman" w:hAnsi="Aptos" w:cs="Times New Roman"/>
          <w:sz w:val="24"/>
          <w:szCs w:val="24"/>
          <w:lang w:val="en-US" w:eastAsia="en-GB"/>
        </w:rPr>
      </w:pPr>
    </w:p>
    <w:p w14:paraId="34084FFA" w14:textId="4279310E" w:rsidR="009741C7" w:rsidRPr="004944B7" w:rsidRDefault="00295BD2"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t>Policy objectives</w:t>
      </w:r>
    </w:p>
    <w:p w14:paraId="3DF0F7E5" w14:textId="77777777" w:rsidR="009741C7" w:rsidRPr="004944B7" w:rsidRDefault="009741C7" w:rsidP="009741C7">
      <w:pPr>
        <w:spacing w:after="0" w:line="240" w:lineRule="auto"/>
        <w:rPr>
          <w:rFonts w:ascii="Aptos" w:eastAsia="Times New Roman" w:hAnsi="Aptos" w:cs="Times New Roman"/>
          <w:b/>
          <w:sz w:val="24"/>
          <w:szCs w:val="24"/>
          <w:lang w:eastAsia="en-GB"/>
        </w:rPr>
      </w:pPr>
    </w:p>
    <w:p w14:paraId="73B233F0" w14:textId="77777777" w:rsidR="00295BD2" w:rsidRPr="004944B7" w:rsidRDefault="00295BD2" w:rsidP="003A0BE2">
      <w:pPr>
        <w:numPr>
          <w:ilvl w:val="0"/>
          <w:numId w:val="2"/>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To safeguard all persons from death or injury in the event of fire by the effective management of fire safety;</w:t>
      </w:r>
    </w:p>
    <w:p w14:paraId="496787D6" w14:textId="77777777" w:rsidR="00295BD2" w:rsidRPr="004944B7" w:rsidRDefault="00295BD2" w:rsidP="003A0BE2">
      <w:pPr>
        <w:numPr>
          <w:ilvl w:val="0"/>
          <w:numId w:val="2"/>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To minimise the risk of fire and to limit fire spread;</w:t>
      </w:r>
    </w:p>
    <w:p w14:paraId="1B3933E3" w14:textId="77777777" w:rsidR="00295BD2" w:rsidRPr="004944B7" w:rsidRDefault="00295BD2" w:rsidP="003A0BE2">
      <w:pPr>
        <w:numPr>
          <w:ilvl w:val="0"/>
          <w:numId w:val="2"/>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To minimise the potential for fire to disrupt services, damage buildings and equipment, or harm the environment.</w:t>
      </w:r>
    </w:p>
    <w:p w14:paraId="4A193DC4" w14:textId="77777777" w:rsidR="00C55DC3" w:rsidRPr="004944B7" w:rsidRDefault="00C55DC3" w:rsidP="00C55DC3">
      <w:pPr>
        <w:spacing w:after="0" w:line="240" w:lineRule="auto"/>
        <w:rPr>
          <w:rFonts w:ascii="Aptos" w:eastAsia="Times New Roman" w:hAnsi="Aptos" w:cs="Times New Roman"/>
          <w:sz w:val="24"/>
          <w:szCs w:val="24"/>
          <w:lang w:eastAsia="en-GB"/>
        </w:rPr>
      </w:pPr>
    </w:p>
    <w:p w14:paraId="0F22A3C7" w14:textId="7F9CAA24" w:rsidR="00C55DC3" w:rsidRPr="003C41D2" w:rsidRDefault="00C55DC3" w:rsidP="00C55DC3">
      <w:pPr>
        <w:spacing w:after="0" w:line="240" w:lineRule="auto"/>
        <w:rPr>
          <w:rFonts w:ascii="Aptos" w:eastAsia="Times New Roman" w:hAnsi="Aptos" w:cs="Times New Roman"/>
          <w:b/>
          <w:sz w:val="32"/>
          <w:szCs w:val="32"/>
          <w:lang w:eastAsia="en-GB"/>
        </w:rPr>
      </w:pPr>
      <w:r w:rsidRPr="003C41D2">
        <w:rPr>
          <w:rFonts w:ascii="Aptos" w:eastAsia="Times New Roman" w:hAnsi="Aptos" w:cs="Times New Roman"/>
          <w:b/>
          <w:sz w:val="32"/>
          <w:szCs w:val="32"/>
          <w:lang w:eastAsia="en-GB"/>
        </w:rPr>
        <w:t>Statutory Requirements</w:t>
      </w:r>
    </w:p>
    <w:p w14:paraId="1597DADE" w14:textId="1E4996F7" w:rsidR="00C55DC3" w:rsidRPr="003C41D2" w:rsidRDefault="00C55DC3" w:rsidP="00C55DC3">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The site manager is responsible for ensuring that all statutory requirements in relation to fire safety are in place and compliant.</w:t>
      </w:r>
    </w:p>
    <w:p w14:paraId="28931CF3" w14:textId="01447FCA" w:rsidR="00C55DC3" w:rsidRPr="003C41D2" w:rsidRDefault="00C55DC3"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Ensure that a Fire Risk Assessment is carried out </w:t>
      </w:r>
      <w:r w:rsidR="00505C6C" w:rsidRPr="003C41D2">
        <w:rPr>
          <w:rFonts w:ascii="Aptos" w:eastAsia="Times New Roman" w:hAnsi="Aptos" w:cs="Times New Roman"/>
          <w:sz w:val="24"/>
          <w:szCs w:val="24"/>
          <w:lang w:eastAsia="en-GB"/>
        </w:rPr>
        <w:t>for the school site</w:t>
      </w:r>
      <w:r w:rsidRPr="003C41D2">
        <w:rPr>
          <w:rFonts w:ascii="Aptos" w:eastAsia="Times New Roman" w:hAnsi="Aptos" w:cs="Times New Roman"/>
          <w:sz w:val="24"/>
          <w:szCs w:val="24"/>
          <w:lang w:eastAsia="en-GB"/>
        </w:rPr>
        <w:t xml:space="preserve"> and that findings are actioned or mitigated against.</w:t>
      </w:r>
    </w:p>
    <w:p w14:paraId="575380CB" w14:textId="032BDDAA" w:rsidR="00C55DC3" w:rsidRPr="003C41D2" w:rsidRDefault="00DE4A3C"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Provide appropriate training in Fire Awareness for all staff employed within the building.</w:t>
      </w:r>
    </w:p>
    <w:p w14:paraId="6724577C" w14:textId="2D9FFA30" w:rsidR="00DE4A3C" w:rsidRPr="003C41D2" w:rsidRDefault="00DE4A3C"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Ensure that all servicing and inspection requirements are in date through regular compliance inspections/ audits.</w:t>
      </w:r>
    </w:p>
    <w:p w14:paraId="5A5D95F2" w14:textId="1C4E0820" w:rsidR="00DE4A3C" w:rsidRPr="003C41D2" w:rsidRDefault="00DE4A3C"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Ensure schools ha</w:t>
      </w:r>
      <w:r w:rsidR="00505C6C" w:rsidRPr="003C41D2">
        <w:rPr>
          <w:rFonts w:ascii="Aptos" w:eastAsia="Times New Roman" w:hAnsi="Aptos" w:cs="Times New Roman"/>
          <w:sz w:val="24"/>
          <w:szCs w:val="24"/>
          <w:lang w:eastAsia="en-GB"/>
        </w:rPr>
        <w:t>s</w:t>
      </w:r>
      <w:r w:rsidRPr="003C41D2">
        <w:rPr>
          <w:rFonts w:ascii="Aptos" w:eastAsia="Times New Roman" w:hAnsi="Aptos" w:cs="Times New Roman"/>
          <w:sz w:val="24"/>
          <w:szCs w:val="24"/>
          <w:lang w:eastAsia="en-GB"/>
        </w:rPr>
        <w:t xml:space="preserve"> in place suitable evacuation plans and conduct termly evacuation drills.</w:t>
      </w:r>
    </w:p>
    <w:p w14:paraId="68C52F17" w14:textId="167C2AEB" w:rsidR="00DE4A3C" w:rsidRPr="003C41D2" w:rsidRDefault="00DE4A3C"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lastRenderedPageBreak/>
        <w:t>Comply with the HSE, Police or Fire Service regarding investigation following any incident involving fire.</w:t>
      </w:r>
    </w:p>
    <w:p w14:paraId="430F38A4" w14:textId="0A821A74" w:rsidR="00DE4A3C" w:rsidRPr="003C41D2" w:rsidRDefault="00DE4A3C" w:rsidP="003A0BE2">
      <w:pPr>
        <w:pStyle w:val="ListParagraph"/>
        <w:numPr>
          <w:ilvl w:val="0"/>
          <w:numId w:val="9"/>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Monitor and review this policy on a regular basis to ensure that any new risk or alteration to regulations is addressed.</w:t>
      </w:r>
    </w:p>
    <w:p w14:paraId="74E1596E" w14:textId="0923A193" w:rsidR="009741C7" w:rsidRPr="004944B7" w:rsidRDefault="009741C7" w:rsidP="00295BD2">
      <w:pPr>
        <w:spacing w:after="0" w:line="240" w:lineRule="auto"/>
        <w:ind w:left="720"/>
        <w:rPr>
          <w:rFonts w:ascii="Aptos" w:eastAsia="Times New Roman" w:hAnsi="Aptos" w:cs="Times New Roman"/>
          <w:sz w:val="24"/>
          <w:szCs w:val="24"/>
          <w:lang w:eastAsia="en-GB"/>
        </w:rPr>
      </w:pPr>
    </w:p>
    <w:p w14:paraId="0430D583" w14:textId="5186527B" w:rsidR="009741C7" w:rsidRPr="004944B7" w:rsidRDefault="00295BD2"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t>Managing fire safety</w:t>
      </w:r>
    </w:p>
    <w:p w14:paraId="607BC281" w14:textId="77777777" w:rsidR="009741C7" w:rsidRPr="004944B7" w:rsidRDefault="009741C7" w:rsidP="009741C7">
      <w:pPr>
        <w:spacing w:after="0" w:line="240" w:lineRule="auto"/>
        <w:rPr>
          <w:rFonts w:ascii="Aptos" w:eastAsia="Times New Roman" w:hAnsi="Aptos" w:cs="Times New Roman"/>
          <w:sz w:val="24"/>
          <w:szCs w:val="24"/>
          <w:lang w:eastAsia="en-GB"/>
        </w:rPr>
      </w:pPr>
    </w:p>
    <w:p w14:paraId="4DB6D817" w14:textId="73682FCE" w:rsidR="00420D41" w:rsidRPr="004944B7" w:rsidRDefault="009741C7"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w:t>
      </w:r>
      <w:r w:rsidR="00295BD2" w:rsidRPr="004944B7">
        <w:rPr>
          <w:rFonts w:ascii="Aptos" w:eastAsia="Times New Roman" w:hAnsi="Aptos" w:cs="Times New Roman"/>
          <w:sz w:val="24"/>
          <w:szCs w:val="24"/>
          <w:lang w:eastAsia="en-GB"/>
        </w:rPr>
        <w:t xml:space="preserve">school has delegated day to day responsibility for managing fire </w:t>
      </w:r>
      <w:r w:rsidR="00420D41" w:rsidRPr="004944B7">
        <w:rPr>
          <w:rFonts w:ascii="Aptos" w:eastAsia="Times New Roman" w:hAnsi="Aptos" w:cs="Times New Roman"/>
          <w:sz w:val="24"/>
          <w:szCs w:val="24"/>
          <w:lang w:eastAsia="en-GB"/>
        </w:rPr>
        <w:t xml:space="preserve">safety to the ‘duty holder’ i.e. the </w:t>
      </w:r>
      <w:r w:rsidR="00B72E5A" w:rsidRPr="004944B7">
        <w:rPr>
          <w:rFonts w:ascii="Aptos" w:eastAsia="Times New Roman" w:hAnsi="Aptos" w:cs="Times New Roman"/>
          <w:sz w:val="24"/>
          <w:szCs w:val="24"/>
          <w:lang w:eastAsia="en-GB"/>
        </w:rPr>
        <w:t>S</w:t>
      </w:r>
      <w:r w:rsidR="00420D41" w:rsidRPr="004944B7">
        <w:rPr>
          <w:rFonts w:ascii="Aptos" w:eastAsia="Times New Roman" w:hAnsi="Aptos" w:cs="Times New Roman"/>
          <w:sz w:val="24"/>
          <w:szCs w:val="24"/>
          <w:lang w:eastAsia="en-GB"/>
        </w:rPr>
        <w:t xml:space="preserve">ite </w:t>
      </w:r>
      <w:r w:rsidR="00B72E5A" w:rsidRPr="004944B7">
        <w:rPr>
          <w:rFonts w:ascii="Aptos" w:eastAsia="Times New Roman" w:hAnsi="Aptos" w:cs="Times New Roman"/>
          <w:sz w:val="24"/>
          <w:szCs w:val="24"/>
          <w:lang w:eastAsia="en-GB"/>
        </w:rPr>
        <w:t>M</w:t>
      </w:r>
      <w:r w:rsidR="00420D41" w:rsidRPr="004944B7">
        <w:rPr>
          <w:rFonts w:ascii="Aptos" w:eastAsia="Times New Roman" w:hAnsi="Aptos" w:cs="Times New Roman"/>
          <w:sz w:val="24"/>
          <w:szCs w:val="24"/>
          <w:lang w:eastAsia="en-GB"/>
        </w:rPr>
        <w:t>anager.</w:t>
      </w:r>
    </w:p>
    <w:p w14:paraId="04277129" w14:textId="77777777" w:rsidR="00420D41" w:rsidRPr="004944B7" w:rsidRDefault="00420D41" w:rsidP="009741C7">
      <w:pPr>
        <w:spacing w:after="0" w:line="240" w:lineRule="auto"/>
        <w:rPr>
          <w:rFonts w:ascii="Aptos" w:eastAsia="Times New Roman" w:hAnsi="Aptos" w:cs="Times New Roman"/>
          <w:sz w:val="24"/>
          <w:szCs w:val="24"/>
          <w:lang w:eastAsia="en-GB"/>
        </w:rPr>
      </w:pPr>
    </w:p>
    <w:p w14:paraId="4D799D53" w14:textId="02ACFA70" w:rsidR="00420D41" w:rsidRPr="004944B7" w:rsidRDefault="00420D41"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w:t>
      </w:r>
      <w:r w:rsidR="00B72E5A" w:rsidRPr="004944B7">
        <w:rPr>
          <w:rFonts w:ascii="Aptos" w:eastAsia="Times New Roman" w:hAnsi="Aptos" w:cs="Times New Roman"/>
          <w:sz w:val="24"/>
          <w:szCs w:val="24"/>
          <w:lang w:eastAsia="en-GB"/>
        </w:rPr>
        <w:t>S</w:t>
      </w:r>
      <w:r w:rsidRPr="004944B7">
        <w:rPr>
          <w:rFonts w:ascii="Aptos" w:eastAsia="Times New Roman" w:hAnsi="Aptos" w:cs="Times New Roman"/>
          <w:sz w:val="24"/>
          <w:szCs w:val="24"/>
          <w:lang w:eastAsia="en-GB"/>
        </w:rPr>
        <w:t xml:space="preserve">ite </w:t>
      </w:r>
      <w:r w:rsidR="00B72E5A" w:rsidRPr="004944B7">
        <w:rPr>
          <w:rFonts w:ascii="Aptos" w:eastAsia="Times New Roman" w:hAnsi="Aptos" w:cs="Times New Roman"/>
          <w:sz w:val="24"/>
          <w:szCs w:val="24"/>
          <w:lang w:eastAsia="en-GB"/>
        </w:rPr>
        <w:t>M</w:t>
      </w:r>
      <w:r w:rsidRPr="004944B7">
        <w:rPr>
          <w:rFonts w:ascii="Aptos" w:eastAsia="Times New Roman" w:hAnsi="Aptos" w:cs="Times New Roman"/>
          <w:sz w:val="24"/>
          <w:szCs w:val="24"/>
          <w:lang w:eastAsia="en-GB"/>
        </w:rPr>
        <w:t>anager will:</w:t>
      </w:r>
    </w:p>
    <w:p w14:paraId="70CAC554" w14:textId="64E47388" w:rsidR="0073255C" w:rsidRPr="004944B7" w:rsidRDefault="0073255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Ensure that all means of escape are properly maintained, kept free from obstruction and available for safe and effective use at all times; and that the means of escape have adequate emergency lighting;</w:t>
      </w:r>
    </w:p>
    <w:p w14:paraId="2B311D25" w14:textId="6E5EC55D" w:rsidR="0073255C" w:rsidRPr="004944B7" w:rsidRDefault="0073255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Provide and maintain in working order all </w:t>
      </w:r>
      <w:r w:rsidR="00F50559" w:rsidRPr="004944B7">
        <w:rPr>
          <w:rFonts w:ascii="Aptos" w:eastAsia="Times New Roman" w:hAnsi="Aptos" w:cs="Times New Roman"/>
          <w:sz w:val="24"/>
          <w:szCs w:val="24"/>
          <w:lang w:eastAsia="en-GB"/>
        </w:rPr>
        <w:t>firefighting</w:t>
      </w:r>
      <w:r w:rsidRPr="004944B7">
        <w:rPr>
          <w:rFonts w:ascii="Aptos" w:eastAsia="Times New Roman" w:hAnsi="Aptos" w:cs="Times New Roman"/>
          <w:sz w:val="24"/>
          <w:szCs w:val="24"/>
          <w:lang w:eastAsia="en-GB"/>
        </w:rPr>
        <w:t xml:space="preserve"> appliances and devices including:</w:t>
      </w:r>
    </w:p>
    <w:p w14:paraId="319E6BE8" w14:textId="4ED7D6F5" w:rsidR="0073255C" w:rsidRPr="004944B7" w:rsidRDefault="0073255C" w:rsidP="003A0BE2">
      <w:pPr>
        <w:pStyle w:val="ListParagraph"/>
        <w:numPr>
          <w:ilvl w:val="0"/>
          <w:numId w:val="4"/>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Fire detection and alarm systems;</w:t>
      </w:r>
    </w:p>
    <w:p w14:paraId="495E61A6" w14:textId="71AEBEC5" w:rsidR="0073255C" w:rsidRPr="004944B7" w:rsidRDefault="0073255C" w:rsidP="003A0BE2">
      <w:pPr>
        <w:pStyle w:val="ListParagraph"/>
        <w:numPr>
          <w:ilvl w:val="0"/>
          <w:numId w:val="4"/>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Emergency lighting systems;</w:t>
      </w:r>
    </w:p>
    <w:p w14:paraId="57D99296" w14:textId="44C67ED1" w:rsidR="0073255C" w:rsidRPr="004944B7" w:rsidRDefault="0073255C" w:rsidP="003A0BE2">
      <w:pPr>
        <w:pStyle w:val="ListParagraph"/>
        <w:numPr>
          <w:ilvl w:val="0"/>
          <w:numId w:val="4"/>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Firefighting equipment;</w:t>
      </w:r>
    </w:p>
    <w:p w14:paraId="6C5D3BA6" w14:textId="2024EB83" w:rsidR="0073255C" w:rsidRPr="004944B7" w:rsidRDefault="0073255C" w:rsidP="003A0BE2">
      <w:pPr>
        <w:pStyle w:val="ListParagraph"/>
        <w:numPr>
          <w:ilvl w:val="0"/>
          <w:numId w:val="4"/>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Notices and signage relating to fire procedures;</w:t>
      </w:r>
    </w:p>
    <w:p w14:paraId="436BB830" w14:textId="78ED9E8B" w:rsidR="0073255C" w:rsidRPr="004944B7" w:rsidRDefault="0073255C" w:rsidP="003A0BE2">
      <w:pPr>
        <w:pStyle w:val="ListParagraph"/>
        <w:numPr>
          <w:ilvl w:val="0"/>
          <w:numId w:val="4"/>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Means of escape, taking into account the needs of any disabled users.</w:t>
      </w:r>
    </w:p>
    <w:p w14:paraId="4EE8426A" w14:textId="77777777" w:rsidR="0073255C" w:rsidRPr="004944B7" w:rsidRDefault="0073255C" w:rsidP="0073255C">
      <w:pPr>
        <w:pStyle w:val="ListParagraph"/>
        <w:spacing w:after="0" w:line="240" w:lineRule="auto"/>
        <w:ind w:left="1080"/>
        <w:rPr>
          <w:rFonts w:ascii="Aptos" w:eastAsia="Times New Roman" w:hAnsi="Aptos" w:cs="Times New Roman"/>
          <w:sz w:val="24"/>
          <w:szCs w:val="24"/>
          <w:lang w:eastAsia="en-GB"/>
        </w:rPr>
      </w:pPr>
    </w:p>
    <w:p w14:paraId="5F88139E" w14:textId="598C6665" w:rsidR="00EC420C" w:rsidRPr="004944B7" w:rsidRDefault="0073255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Carry out or arrange to have carried out </w:t>
      </w:r>
      <w:r w:rsidR="00EC420C" w:rsidRPr="004944B7">
        <w:rPr>
          <w:rFonts w:ascii="Aptos" w:eastAsia="Times New Roman" w:hAnsi="Aptos" w:cs="Times New Roman"/>
          <w:sz w:val="24"/>
          <w:szCs w:val="24"/>
          <w:lang w:eastAsia="en-GB"/>
        </w:rPr>
        <w:t xml:space="preserve">a fire safety risk assessment on each of the school buildings to ensure that the school’s facilities are compliant; and reduce the risk of fire incidences by carrying out appropriate risk </w:t>
      </w:r>
      <w:r w:rsidR="00B77352" w:rsidRPr="004944B7">
        <w:rPr>
          <w:rFonts w:ascii="Aptos" w:eastAsia="Times New Roman" w:hAnsi="Aptos" w:cs="Times New Roman"/>
          <w:sz w:val="24"/>
          <w:szCs w:val="24"/>
          <w:lang w:eastAsia="en-GB"/>
        </w:rPr>
        <w:t>assessments</w:t>
      </w:r>
      <w:r w:rsidR="00EC420C" w:rsidRPr="004944B7">
        <w:rPr>
          <w:rFonts w:ascii="Aptos" w:eastAsia="Times New Roman" w:hAnsi="Aptos" w:cs="Times New Roman"/>
          <w:sz w:val="24"/>
          <w:szCs w:val="24"/>
          <w:lang w:eastAsia="en-GB"/>
        </w:rPr>
        <w:t>;</w:t>
      </w:r>
    </w:p>
    <w:p w14:paraId="0BC6A35B" w14:textId="77777777" w:rsidR="00EC420C" w:rsidRPr="004944B7" w:rsidRDefault="00EC420C" w:rsidP="00EC420C">
      <w:pPr>
        <w:pStyle w:val="ListParagraph"/>
        <w:spacing w:after="0" w:line="240" w:lineRule="auto"/>
        <w:rPr>
          <w:rFonts w:ascii="Aptos" w:eastAsia="Times New Roman" w:hAnsi="Aptos" w:cs="Times New Roman"/>
          <w:sz w:val="24"/>
          <w:szCs w:val="24"/>
          <w:lang w:eastAsia="en-GB"/>
        </w:rPr>
      </w:pPr>
    </w:p>
    <w:p w14:paraId="73C75D95" w14:textId="77777777" w:rsidR="00EC420C" w:rsidRPr="004944B7" w:rsidRDefault="00EC420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Provide appropriate instruction and training for all school staff on the action to be taken to protect people and property including regular fire evacuation practices for all the school;</w:t>
      </w:r>
    </w:p>
    <w:p w14:paraId="425E0AD3" w14:textId="77777777" w:rsidR="00EC420C" w:rsidRPr="004944B7" w:rsidRDefault="00EC420C" w:rsidP="00EC420C">
      <w:pPr>
        <w:pStyle w:val="ListParagraph"/>
        <w:rPr>
          <w:rFonts w:ascii="Aptos" w:eastAsia="Times New Roman" w:hAnsi="Aptos" w:cs="Times New Roman"/>
          <w:sz w:val="24"/>
          <w:szCs w:val="24"/>
          <w:lang w:eastAsia="en-GB"/>
        </w:rPr>
      </w:pPr>
    </w:p>
    <w:p w14:paraId="3C65F9FD" w14:textId="77777777" w:rsidR="00EC420C" w:rsidRPr="004944B7" w:rsidRDefault="00EC420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Ensure that all staff, students, contractors and visitors are made aware of and comply with the school’s fire procedures;</w:t>
      </w:r>
    </w:p>
    <w:p w14:paraId="2F343B00" w14:textId="77777777" w:rsidR="00EC420C" w:rsidRPr="004944B7" w:rsidRDefault="00EC420C" w:rsidP="00EC420C">
      <w:pPr>
        <w:pStyle w:val="ListParagraph"/>
        <w:rPr>
          <w:rFonts w:ascii="Aptos" w:eastAsia="Times New Roman" w:hAnsi="Aptos" w:cs="Times New Roman"/>
          <w:sz w:val="24"/>
          <w:szCs w:val="24"/>
          <w:lang w:eastAsia="en-GB"/>
        </w:rPr>
      </w:pPr>
    </w:p>
    <w:p w14:paraId="49639E0E" w14:textId="77777777" w:rsidR="00B77352" w:rsidRPr="004944B7" w:rsidRDefault="00EC420C"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Identify any special risks, e.g. the storage of hazardous materials, and put in place appropriate procedures to minimise</w:t>
      </w:r>
      <w:r w:rsidR="00B77352" w:rsidRPr="004944B7">
        <w:rPr>
          <w:rFonts w:ascii="Aptos" w:eastAsia="Times New Roman" w:hAnsi="Aptos" w:cs="Times New Roman"/>
          <w:sz w:val="24"/>
          <w:szCs w:val="24"/>
          <w:lang w:eastAsia="en-GB"/>
        </w:rPr>
        <w:t xml:space="preserve"> the risks;</w:t>
      </w:r>
    </w:p>
    <w:p w14:paraId="0DB365D1" w14:textId="77777777" w:rsidR="00B77352" w:rsidRPr="004944B7" w:rsidRDefault="00B77352" w:rsidP="00B77352">
      <w:pPr>
        <w:pStyle w:val="ListParagraph"/>
        <w:rPr>
          <w:rFonts w:ascii="Aptos" w:eastAsia="Times New Roman" w:hAnsi="Aptos" w:cs="Times New Roman"/>
          <w:sz w:val="24"/>
          <w:szCs w:val="24"/>
          <w:lang w:eastAsia="en-GB"/>
        </w:rPr>
      </w:pPr>
    </w:p>
    <w:p w14:paraId="7541D143" w14:textId="779DDE7F" w:rsidR="00B77352" w:rsidRPr="004944B7" w:rsidRDefault="00B77352"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Liaise with third parties, the emergency services, and the school’s insurers to ensure that best practice for fire prevention and procedures is in place;</w:t>
      </w:r>
    </w:p>
    <w:p w14:paraId="7905FC1C" w14:textId="77777777" w:rsidR="00B77352" w:rsidRPr="004944B7" w:rsidRDefault="00B77352" w:rsidP="00B77352">
      <w:pPr>
        <w:pStyle w:val="ListParagraph"/>
        <w:rPr>
          <w:rFonts w:ascii="Aptos" w:eastAsia="Times New Roman" w:hAnsi="Aptos" w:cs="Times New Roman"/>
          <w:sz w:val="24"/>
          <w:szCs w:val="24"/>
          <w:lang w:eastAsia="en-GB"/>
        </w:rPr>
      </w:pPr>
    </w:p>
    <w:p w14:paraId="60F8CCF8" w14:textId="77777777" w:rsidR="00B77352" w:rsidRPr="004944B7" w:rsidRDefault="00B77352" w:rsidP="003A0BE2">
      <w:pPr>
        <w:pStyle w:val="ListParagraph"/>
        <w:numPr>
          <w:ilvl w:val="0"/>
          <w:numId w:val="3"/>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Monitor and review this policy on a regular basis so as to ensure that any new risk or alteration to regulations is addressed.</w:t>
      </w:r>
    </w:p>
    <w:p w14:paraId="43DC35E3" w14:textId="77777777" w:rsidR="00B77352" w:rsidRPr="004944B7" w:rsidRDefault="00B77352" w:rsidP="00B77352">
      <w:pPr>
        <w:pStyle w:val="ListParagraph"/>
        <w:rPr>
          <w:rFonts w:ascii="Aptos" w:eastAsia="Times New Roman" w:hAnsi="Aptos" w:cs="Times New Roman"/>
          <w:sz w:val="24"/>
          <w:szCs w:val="24"/>
          <w:lang w:eastAsia="en-GB"/>
        </w:rPr>
      </w:pPr>
    </w:p>
    <w:p w14:paraId="437FFE40" w14:textId="30D19E58" w:rsidR="009741C7" w:rsidRPr="004944B7" w:rsidRDefault="00B77352"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t>Monitoring</w:t>
      </w:r>
    </w:p>
    <w:p w14:paraId="2049AC27" w14:textId="77777777" w:rsidR="009741C7" w:rsidRPr="004944B7" w:rsidRDefault="009741C7" w:rsidP="009741C7">
      <w:pPr>
        <w:spacing w:after="0" w:line="240" w:lineRule="auto"/>
        <w:rPr>
          <w:rFonts w:ascii="Aptos" w:eastAsia="Times New Roman" w:hAnsi="Aptos" w:cs="Times New Roman"/>
          <w:sz w:val="24"/>
          <w:szCs w:val="24"/>
          <w:lang w:eastAsia="en-GB"/>
        </w:rPr>
      </w:pPr>
    </w:p>
    <w:p w14:paraId="06816659" w14:textId="77777777" w:rsidR="00B77352" w:rsidRPr="004944B7" w:rsidRDefault="009741C7"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w:t>
      </w:r>
      <w:r w:rsidR="00B77352" w:rsidRPr="004944B7">
        <w:rPr>
          <w:rFonts w:ascii="Aptos" w:eastAsia="Times New Roman" w:hAnsi="Aptos" w:cs="Times New Roman"/>
          <w:sz w:val="24"/>
          <w:szCs w:val="24"/>
          <w:lang w:eastAsia="en-GB"/>
        </w:rPr>
        <w:t>school utilises the services of various outside personnel to carry out effective monitoring of its duties.</w:t>
      </w:r>
    </w:p>
    <w:p w14:paraId="527A8F18" w14:textId="544A6273" w:rsidR="00DE4A3C" w:rsidRPr="003C41D2" w:rsidRDefault="00DE4A3C" w:rsidP="009741C7">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Monitoring contracts should include</w:t>
      </w:r>
    </w:p>
    <w:p w14:paraId="237B0BDD" w14:textId="4F5D3A58" w:rsidR="00DE4A3C" w:rsidRPr="003C41D2" w:rsidRDefault="00DE4A3C" w:rsidP="003A0BE2">
      <w:pPr>
        <w:pStyle w:val="ListParagraph"/>
        <w:numPr>
          <w:ilvl w:val="0"/>
          <w:numId w:val="10"/>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school fire detection and alarm system is maintained </w:t>
      </w:r>
      <w:r w:rsidR="00505C6C" w:rsidRPr="003C41D2">
        <w:rPr>
          <w:rFonts w:ascii="Aptos" w:eastAsia="Times New Roman" w:hAnsi="Aptos" w:cs="Times New Roman"/>
          <w:sz w:val="24"/>
          <w:szCs w:val="24"/>
          <w:lang w:eastAsia="en-GB"/>
        </w:rPr>
        <w:t>twice a year.</w:t>
      </w:r>
    </w:p>
    <w:p w14:paraId="1E3E1A76" w14:textId="37D55405" w:rsidR="00DE4A3C" w:rsidRPr="003C41D2" w:rsidRDefault="00DE4A3C" w:rsidP="003A0BE2">
      <w:pPr>
        <w:pStyle w:val="ListParagraph"/>
        <w:numPr>
          <w:ilvl w:val="0"/>
          <w:numId w:val="10"/>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school emergency lighting is checked </w:t>
      </w:r>
      <w:r w:rsidR="00505C6C" w:rsidRPr="003C41D2">
        <w:rPr>
          <w:rFonts w:ascii="Aptos" w:eastAsia="Times New Roman" w:hAnsi="Aptos" w:cs="Times New Roman"/>
          <w:sz w:val="24"/>
          <w:szCs w:val="24"/>
          <w:lang w:eastAsia="en-GB"/>
        </w:rPr>
        <w:t>weekly</w:t>
      </w:r>
      <w:r w:rsidRPr="003C41D2">
        <w:rPr>
          <w:rFonts w:ascii="Aptos" w:eastAsia="Times New Roman" w:hAnsi="Aptos" w:cs="Times New Roman"/>
          <w:sz w:val="24"/>
          <w:szCs w:val="24"/>
          <w:lang w:eastAsia="en-GB"/>
        </w:rPr>
        <w:t xml:space="preserve"> and an annual full discharge test is carried out</w:t>
      </w:r>
      <w:r w:rsidR="00505C6C" w:rsidRPr="003C41D2">
        <w:rPr>
          <w:rFonts w:ascii="Aptos" w:eastAsia="Times New Roman" w:hAnsi="Aptos" w:cs="Times New Roman"/>
          <w:sz w:val="24"/>
          <w:szCs w:val="24"/>
          <w:lang w:eastAsia="en-GB"/>
        </w:rPr>
        <w:t xml:space="preserve"> quarterly. </w:t>
      </w:r>
    </w:p>
    <w:p w14:paraId="40299A0E" w14:textId="1DDA23FC" w:rsidR="00DE4A3C" w:rsidRPr="003C41D2" w:rsidRDefault="3305873A" w:rsidP="003A0BE2">
      <w:pPr>
        <w:pStyle w:val="ListParagraph"/>
        <w:numPr>
          <w:ilvl w:val="0"/>
          <w:numId w:val="10"/>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Fire-fighting</w:t>
      </w:r>
      <w:r w:rsidR="00DE4A3C" w:rsidRPr="003C41D2">
        <w:rPr>
          <w:rFonts w:ascii="Aptos" w:eastAsia="Times New Roman" w:hAnsi="Aptos" w:cs="Times New Roman"/>
          <w:sz w:val="24"/>
          <w:szCs w:val="24"/>
          <w:lang w:eastAsia="en-GB"/>
        </w:rPr>
        <w:t xml:space="preserve"> equipment is serviced annually</w:t>
      </w:r>
    </w:p>
    <w:p w14:paraId="12A109E9" w14:textId="3507B302" w:rsidR="00DE4A3C" w:rsidRPr="003C41D2" w:rsidRDefault="00DE4A3C" w:rsidP="003A0BE2">
      <w:pPr>
        <w:pStyle w:val="ListParagraph"/>
        <w:numPr>
          <w:ilvl w:val="0"/>
          <w:numId w:val="10"/>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Completion of Fire Risk Assessments</w:t>
      </w:r>
    </w:p>
    <w:p w14:paraId="0D6882B0" w14:textId="77777777" w:rsidR="00B77352" w:rsidRPr="004944B7" w:rsidRDefault="00B77352" w:rsidP="009741C7">
      <w:pPr>
        <w:spacing w:after="0" w:line="240" w:lineRule="auto"/>
        <w:rPr>
          <w:rFonts w:ascii="Aptos" w:eastAsia="Times New Roman" w:hAnsi="Aptos" w:cs="Times New Roman"/>
          <w:sz w:val="24"/>
          <w:szCs w:val="24"/>
          <w:lang w:eastAsia="en-GB"/>
        </w:rPr>
      </w:pPr>
    </w:p>
    <w:p w14:paraId="3F1EEAC8" w14:textId="302D8A7A" w:rsidR="00947B64" w:rsidRPr="004944B7" w:rsidRDefault="00B77352"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lastRenderedPageBreak/>
        <w:t xml:space="preserve">The school fire and alarm system is maintained and checked by </w:t>
      </w:r>
      <w:r w:rsidR="00B72E5A" w:rsidRPr="004944B7">
        <w:rPr>
          <w:rFonts w:ascii="Aptos" w:eastAsia="Times New Roman" w:hAnsi="Aptos" w:cs="Times New Roman"/>
          <w:sz w:val="24"/>
          <w:szCs w:val="24"/>
          <w:lang w:eastAsia="en-GB"/>
        </w:rPr>
        <w:t>Kings &amp; Barnham</w:t>
      </w:r>
      <w:r w:rsidR="005E2F33" w:rsidRPr="004944B7">
        <w:rPr>
          <w:rFonts w:ascii="Aptos" w:eastAsia="Times New Roman" w:hAnsi="Aptos" w:cs="Times New Roman"/>
          <w:sz w:val="24"/>
          <w:szCs w:val="24"/>
          <w:lang w:eastAsia="en-GB"/>
        </w:rPr>
        <w:t xml:space="preserve"> (Fakenham)</w:t>
      </w:r>
      <w:r w:rsidRPr="004944B7">
        <w:rPr>
          <w:rFonts w:ascii="Aptos" w:eastAsia="Times New Roman" w:hAnsi="Aptos" w:cs="Times New Roman"/>
          <w:sz w:val="24"/>
          <w:szCs w:val="24"/>
          <w:lang w:eastAsia="en-GB"/>
        </w:rPr>
        <w:t xml:space="preserve"> </w:t>
      </w:r>
      <w:r w:rsidR="00AB5E6D" w:rsidRPr="004944B7">
        <w:rPr>
          <w:rFonts w:ascii="Aptos" w:eastAsia="Times New Roman" w:hAnsi="Aptos" w:cs="Times New Roman"/>
          <w:sz w:val="24"/>
          <w:szCs w:val="24"/>
          <w:lang w:eastAsia="en-GB"/>
        </w:rPr>
        <w:t xml:space="preserve">every </w:t>
      </w:r>
      <w:r w:rsidR="00947B64" w:rsidRPr="004944B7">
        <w:rPr>
          <w:rFonts w:ascii="Aptos" w:eastAsia="Times New Roman" w:hAnsi="Aptos" w:cs="Times New Roman"/>
          <w:sz w:val="24"/>
          <w:szCs w:val="24"/>
          <w:lang w:eastAsia="en-GB"/>
        </w:rPr>
        <w:t>six month</w:t>
      </w:r>
      <w:r w:rsidR="00AB5E6D" w:rsidRPr="004944B7">
        <w:rPr>
          <w:rFonts w:ascii="Aptos" w:eastAsia="Times New Roman" w:hAnsi="Aptos" w:cs="Times New Roman"/>
          <w:sz w:val="24"/>
          <w:szCs w:val="24"/>
          <w:lang w:eastAsia="en-GB"/>
        </w:rPr>
        <w:t>s</w:t>
      </w:r>
      <w:r w:rsidRPr="004944B7">
        <w:rPr>
          <w:rFonts w:ascii="Aptos" w:eastAsia="Times New Roman" w:hAnsi="Aptos" w:cs="Times New Roman"/>
          <w:sz w:val="24"/>
          <w:szCs w:val="24"/>
          <w:lang w:eastAsia="en-GB"/>
        </w:rPr>
        <w:t xml:space="preserve">. </w:t>
      </w:r>
      <w:r w:rsidR="00947B64" w:rsidRPr="004944B7">
        <w:rPr>
          <w:rFonts w:ascii="Aptos" w:eastAsia="Times New Roman" w:hAnsi="Aptos" w:cs="Times New Roman"/>
          <w:sz w:val="24"/>
          <w:szCs w:val="24"/>
          <w:lang w:eastAsia="en-GB"/>
        </w:rPr>
        <w:t xml:space="preserve">  The alarm sounders are tested on a weekly basis by the </w:t>
      </w:r>
      <w:r w:rsidR="00B72E5A" w:rsidRPr="004944B7">
        <w:rPr>
          <w:rFonts w:ascii="Aptos" w:eastAsia="Times New Roman" w:hAnsi="Aptos" w:cs="Times New Roman"/>
          <w:sz w:val="24"/>
          <w:szCs w:val="24"/>
          <w:lang w:eastAsia="en-GB"/>
        </w:rPr>
        <w:t>S</w:t>
      </w:r>
      <w:r w:rsidR="00947B64" w:rsidRPr="004944B7">
        <w:rPr>
          <w:rFonts w:ascii="Aptos" w:eastAsia="Times New Roman" w:hAnsi="Aptos" w:cs="Times New Roman"/>
          <w:sz w:val="24"/>
          <w:szCs w:val="24"/>
          <w:lang w:eastAsia="en-GB"/>
        </w:rPr>
        <w:t xml:space="preserve">ite </w:t>
      </w:r>
      <w:r w:rsidR="00B72E5A" w:rsidRPr="004944B7">
        <w:rPr>
          <w:rFonts w:ascii="Aptos" w:eastAsia="Times New Roman" w:hAnsi="Aptos" w:cs="Times New Roman"/>
          <w:sz w:val="24"/>
          <w:szCs w:val="24"/>
          <w:lang w:eastAsia="en-GB"/>
        </w:rPr>
        <w:t>M</w:t>
      </w:r>
      <w:r w:rsidR="00947B64" w:rsidRPr="004944B7">
        <w:rPr>
          <w:rFonts w:ascii="Aptos" w:eastAsia="Times New Roman" w:hAnsi="Aptos" w:cs="Times New Roman"/>
          <w:sz w:val="24"/>
          <w:szCs w:val="24"/>
          <w:lang w:eastAsia="en-GB"/>
        </w:rPr>
        <w:t>anager.</w:t>
      </w:r>
      <w:r w:rsidR="00C111B5" w:rsidRPr="004944B7">
        <w:rPr>
          <w:rFonts w:ascii="Aptos" w:eastAsia="Times New Roman" w:hAnsi="Aptos" w:cs="Times New Roman"/>
          <w:sz w:val="24"/>
          <w:szCs w:val="24"/>
          <w:lang w:eastAsia="en-GB"/>
        </w:rPr>
        <w:t xml:space="preserve">  Kings &amp; Barnham are also out of hours key holders for both fire alarm and security alarm activation.</w:t>
      </w:r>
      <w:r w:rsidR="005E2F33" w:rsidRPr="004944B7">
        <w:rPr>
          <w:rFonts w:ascii="Aptos" w:eastAsia="Times New Roman" w:hAnsi="Aptos" w:cs="Times New Roman"/>
          <w:sz w:val="24"/>
          <w:szCs w:val="24"/>
          <w:lang w:eastAsia="en-GB"/>
        </w:rPr>
        <w:t xml:space="preserve"> </w:t>
      </w:r>
    </w:p>
    <w:p w14:paraId="0E74ABE3" w14:textId="77777777" w:rsidR="00D02E05" w:rsidRPr="004944B7" w:rsidRDefault="00D02E05" w:rsidP="009741C7">
      <w:pPr>
        <w:spacing w:after="0" w:line="240" w:lineRule="auto"/>
        <w:rPr>
          <w:rFonts w:ascii="Aptos" w:eastAsia="Times New Roman" w:hAnsi="Aptos" w:cs="Times New Roman"/>
          <w:sz w:val="24"/>
          <w:szCs w:val="24"/>
          <w:lang w:eastAsia="en-GB"/>
        </w:rPr>
      </w:pPr>
    </w:p>
    <w:p w14:paraId="7B188E20" w14:textId="79B9111A" w:rsidR="00D02E05" w:rsidRPr="004944B7" w:rsidRDefault="00D02E05"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If the fire alarm is activated this triggers’ a call to the local fire station so that a pump can be dispatched immediately.  Fire staff have been given a school familiarisation visit and fire zone plans by the Site Manager.</w:t>
      </w:r>
      <w:r w:rsidR="00DE4A3C" w:rsidRPr="004944B7">
        <w:rPr>
          <w:rFonts w:ascii="Aptos" w:eastAsia="Times New Roman" w:hAnsi="Aptos" w:cs="Times New Roman"/>
          <w:color w:val="00B050"/>
          <w:sz w:val="24"/>
          <w:szCs w:val="24"/>
          <w:lang w:eastAsia="en-GB"/>
        </w:rPr>
        <w:t xml:space="preserve"> </w:t>
      </w:r>
      <w:r w:rsidR="00DE4A3C" w:rsidRPr="003C41D2">
        <w:rPr>
          <w:rFonts w:ascii="Aptos" w:eastAsia="Times New Roman" w:hAnsi="Aptos" w:cs="Times New Roman"/>
          <w:sz w:val="24"/>
          <w:szCs w:val="24"/>
          <w:lang w:eastAsia="en-GB"/>
        </w:rPr>
        <w:t>Due to the location of Kings and Barnham, Sheringham Fire Station also have keys to be able to access the school.</w:t>
      </w:r>
    </w:p>
    <w:p w14:paraId="4AB716C5" w14:textId="77777777" w:rsidR="00947B64" w:rsidRPr="004944B7" w:rsidRDefault="00947B64" w:rsidP="009741C7">
      <w:pPr>
        <w:spacing w:after="0" w:line="240" w:lineRule="auto"/>
        <w:rPr>
          <w:rFonts w:ascii="Aptos" w:eastAsia="Times New Roman" w:hAnsi="Aptos" w:cs="Times New Roman"/>
          <w:sz w:val="24"/>
          <w:szCs w:val="24"/>
          <w:lang w:eastAsia="en-GB"/>
        </w:rPr>
      </w:pPr>
    </w:p>
    <w:p w14:paraId="070862F9" w14:textId="2AA58B8F" w:rsidR="00947B64" w:rsidRPr="004944B7" w:rsidRDefault="00947B64"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school emergency lighting is checked weekly by the </w:t>
      </w:r>
      <w:r w:rsidR="00D02E05" w:rsidRPr="004944B7">
        <w:rPr>
          <w:rFonts w:ascii="Aptos" w:eastAsia="Times New Roman" w:hAnsi="Aptos" w:cs="Times New Roman"/>
          <w:sz w:val="24"/>
          <w:szCs w:val="24"/>
          <w:lang w:eastAsia="en-GB"/>
        </w:rPr>
        <w:t>S</w:t>
      </w:r>
      <w:r w:rsidRPr="004944B7">
        <w:rPr>
          <w:rFonts w:ascii="Aptos" w:eastAsia="Times New Roman" w:hAnsi="Aptos" w:cs="Times New Roman"/>
          <w:sz w:val="24"/>
          <w:szCs w:val="24"/>
          <w:lang w:eastAsia="en-GB"/>
        </w:rPr>
        <w:t xml:space="preserve">ite </w:t>
      </w:r>
      <w:r w:rsidR="00D02E05" w:rsidRPr="004944B7">
        <w:rPr>
          <w:rFonts w:ascii="Aptos" w:eastAsia="Times New Roman" w:hAnsi="Aptos" w:cs="Times New Roman"/>
          <w:sz w:val="24"/>
          <w:szCs w:val="24"/>
          <w:lang w:eastAsia="en-GB"/>
        </w:rPr>
        <w:t>M</w:t>
      </w:r>
      <w:r w:rsidRPr="004944B7">
        <w:rPr>
          <w:rFonts w:ascii="Aptos" w:eastAsia="Times New Roman" w:hAnsi="Aptos" w:cs="Times New Roman"/>
          <w:sz w:val="24"/>
          <w:szCs w:val="24"/>
          <w:lang w:eastAsia="en-GB"/>
        </w:rPr>
        <w:t>anager.</w:t>
      </w:r>
    </w:p>
    <w:p w14:paraId="3D1B873B" w14:textId="77777777" w:rsidR="00947B64" w:rsidRPr="004944B7" w:rsidRDefault="00947B64" w:rsidP="009741C7">
      <w:pPr>
        <w:spacing w:after="0" w:line="240" w:lineRule="auto"/>
        <w:rPr>
          <w:rFonts w:ascii="Aptos" w:eastAsia="Times New Roman" w:hAnsi="Aptos" w:cs="Times New Roman"/>
          <w:sz w:val="24"/>
          <w:szCs w:val="24"/>
          <w:lang w:eastAsia="en-GB"/>
        </w:rPr>
      </w:pPr>
    </w:p>
    <w:p w14:paraId="6C1A0CE5" w14:textId="68BF3342" w:rsidR="00947B64" w:rsidRPr="004944B7" w:rsidRDefault="00947B64"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Notices and signage are updated as and when required and checked annually by the </w:t>
      </w:r>
      <w:r w:rsidR="00D02E05" w:rsidRPr="004944B7">
        <w:rPr>
          <w:rFonts w:ascii="Aptos" w:eastAsia="Times New Roman" w:hAnsi="Aptos" w:cs="Times New Roman"/>
          <w:sz w:val="24"/>
          <w:szCs w:val="24"/>
          <w:lang w:eastAsia="en-GB"/>
        </w:rPr>
        <w:t>S</w:t>
      </w:r>
      <w:r w:rsidRPr="004944B7">
        <w:rPr>
          <w:rFonts w:ascii="Aptos" w:eastAsia="Times New Roman" w:hAnsi="Aptos" w:cs="Times New Roman"/>
          <w:sz w:val="24"/>
          <w:szCs w:val="24"/>
          <w:lang w:eastAsia="en-GB"/>
        </w:rPr>
        <w:t xml:space="preserve">ite </w:t>
      </w:r>
      <w:r w:rsidR="00D02E05" w:rsidRPr="004944B7">
        <w:rPr>
          <w:rFonts w:ascii="Aptos" w:eastAsia="Times New Roman" w:hAnsi="Aptos" w:cs="Times New Roman"/>
          <w:sz w:val="24"/>
          <w:szCs w:val="24"/>
          <w:lang w:eastAsia="en-GB"/>
        </w:rPr>
        <w:t>M</w:t>
      </w:r>
      <w:r w:rsidRPr="004944B7">
        <w:rPr>
          <w:rFonts w:ascii="Aptos" w:eastAsia="Times New Roman" w:hAnsi="Aptos" w:cs="Times New Roman"/>
          <w:sz w:val="24"/>
          <w:szCs w:val="24"/>
          <w:lang w:eastAsia="en-GB"/>
        </w:rPr>
        <w:t>anager.</w:t>
      </w:r>
    </w:p>
    <w:p w14:paraId="1103890B" w14:textId="77777777" w:rsidR="00947B64" w:rsidRPr="004944B7" w:rsidRDefault="00947B64" w:rsidP="009741C7">
      <w:pPr>
        <w:spacing w:after="0" w:line="240" w:lineRule="auto"/>
        <w:rPr>
          <w:rFonts w:ascii="Aptos" w:eastAsia="Times New Roman" w:hAnsi="Aptos" w:cs="Times New Roman"/>
          <w:sz w:val="24"/>
          <w:szCs w:val="24"/>
          <w:lang w:eastAsia="en-GB"/>
        </w:rPr>
      </w:pPr>
    </w:p>
    <w:p w14:paraId="0E3FCDA8" w14:textId="21F6D958" w:rsidR="00F63CB2" w:rsidRPr="004944B7" w:rsidRDefault="00947B64"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Firefighting </w:t>
      </w:r>
      <w:r w:rsidR="00F63CB2" w:rsidRPr="004944B7">
        <w:rPr>
          <w:rFonts w:ascii="Aptos" w:eastAsia="Times New Roman" w:hAnsi="Aptos" w:cs="Times New Roman"/>
          <w:sz w:val="24"/>
          <w:szCs w:val="24"/>
          <w:lang w:eastAsia="en-GB"/>
        </w:rPr>
        <w:t xml:space="preserve">equipment is visually checked weekly by the </w:t>
      </w:r>
      <w:r w:rsidR="00D02E05" w:rsidRPr="004944B7">
        <w:rPr>
          <w:rFonts w:ascii="Aptos" w:eastAsia="Times New Roman" w:hAnsi="Aptos" w:cs="Times New Roman"/>
          <w:sz w:val="24"/>
          <w:szCs w:val="24"/>
          <w:lang w:eastAsia="en-GB"/>
        </w:rPr>
        <w:t>S</w:t>
      </w:r>
      <w:r w:rsidR="00F63CB2" w:rsidRPr="004944B7">
        <w:rPr>
          <w:rFonts w:ascii="Aptos" w:eastAsia="Times New Roman" w:hAnsi="Aptos" w:cs="Times New Roman"/>
          <w:sz w:val="24"/>
          <w:szCs w:val="24"/>
          <w:lang w:eastAsia="en-GB"/>
        </w:rPr>
        <w:t xml:space="preserve">ite </w:t>
      </w:r>
      <w:r w:rsidR="00D02E05" w:rsidRPr="004944B7">
        <w:rPr>
          <w:rFonts w:ascii="Aptos" w:eastAsia="Times New Roman" w:hAnsi="Aptos" w:cs="Times New Roman"/>
          <w:sz w:val="24"/>
          <w:szCs w:val="24"/>
          <w:lang w:eastAsia="en-GB"/>
        </w:rPr>
        <w:t>M</w:t>
      </w:r>
      <w:r w:rsidR="00F63CB2" w:rsidRPr="004944B7">
        <w:rPr>
          <w:rFonts w:ascii="Aptos" w:eastAsia="Times New Roman" w:hAnsi="Aptos" w:cs="Times New Roman"/>
          <w:sz w:val="24"/>
          <w:szCs w:val="24"/>
          <w:lang w:eastAsia="en-GB"/>
        </w:rPr>
        <w:t>anager and extinguishers are replenished or replaced annually by Ace Fire.</w:t>
      </w:r>
    </w:p>
    <w:p w14:paraId="5576B7AE" w14:textId="77777777" w:rsidR="00F63CB2" w:rsidRPr="004944B7" w:rsidRDefault="00F63CB2" w:rsidP="009741C7">
      <w:pPr>
        <w:spacing w:after="0" w:line="240" w:lineRule="auto"/>
        <w:rPr>
          <w:rFonts w:ascii="Aptos" w:eastAsia="Times New Roman" w:hAnsi="Aptos" w:cs="Times New Roman"/>
          <w:sz w:val="24"/>
          <w:szCs w:val="24"/>
          <w:lang w:eastAsia="en-GB"/>
        </w:rPr>
      </w:pPr>
    </w:p>
    <w:p w14:paraId="2B368B59" w14:textId="339C071A" w:rsidR="001B0369" w:rsidRPr="004944B7" w:rsidRDefault="00925160"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R</w:t>
      </w:r>
      <w:r w:rsidR="001B0369" w:rsidRPr="004944B7">
        <w:rPr>
          <w:rFonts w:ascii="Aptos" w:eastAsia="Times New Roman" w:hAnsi="Aptos" w:cs="Times New Roman"/>
          <w:sz w:val="24"/>
          <w:szCs w:val="24"/>
          <w:lang w:eastAsia="en-GB"/>
        </w:rPr>
        <w:t xml:space="preserve">ecords of fire safety issues </w:t>
      </w:r>
      <w:r w:rsidRPr="004944B7">
        <w:rPr>
          <w:rFonts w:ascii="Aptos" w:eastAsia="Times New Roman" w:hAnsi="Aptos" w:cs="Times New Roman"/>
          <w:sz w:val="24"/>
          <w:szCs w:val="24"/>
          <w:lang w:eastAsia="en-GB"/>
        </w:rPr>
        <w:t>are</w:t>
      </w:r>
      <w:r w:rsidR="001B0369" w:rsidRPr="004944B7">
        <w:rPr>
          <w:rFonts w:ascii="Aptos" w:eastAsia="Times New Roman" w:hAnsi="Aptos" w:cs="Times New Roman"/>
          <w:sz w:val="24"/>
          <w:szCs w:val="24"/>
          <w:lang w:eastAsia="en-GB"/>
        </w:rPr>
        <w:t xml:space="preserve"> maintained by the </w:t>
      </w:r>
      <w:r w:rsidR="00D02E05" w:rsidRPr="004944B7">
        <w:rPr>
          <w:rFonts w:ascii="Aptos" w:eastAsia="Times New Roman" w:hAnsi="Aptos" w:cs="Times New Roman"/>
          <w:sz w:val="24"/>
          <w:szCs w:val="24"/>
          <w:lang w:eastAsia="en-GB"/>
        </w:rPr>
        <w:t>S</w:t>
      </w:r>
      <w:r w:rsidR="001B0369" w:rsidRPr="004944B7">
        <w:rPr>
          <w:rFonts w:ascii="Aptos" w:eastAsia="Times New Roman" w:hAnsi="Aptos" w:cs="Times New Roman"/>
          <w:sz w:val="24"/>
          <w:szCs w:val="24"/>
          <w:lang w:eastAsia="en-GB"/>
        </w:rPr>
        <w:t xml:space="preserve">ite </w:t>
      </w:r>
      <w:r w:rsidR="00D02E05" w:rsidRPr="004944B7">
        <w:rPr>
          <w:rFonts w:ascii="Aptos" w:eastAsia="Times New Roman" w:hAnsi="Aptos" w:cs="Times New Roman"/>
          <w:sz w:val="24"/>
          <w:szCs w:val="24"/>
          <w:lang w:eastAsia="en-GB"/>
        </w:rPr>
        <w:t>M</w:t>
      </w:r>
      <w:r w:rsidR="001B0369" w:rsidRPr="004944B7">
        <w:rPr>
          <w:rFonts w:ascii="Aptos" w:eastAsia="Times New Roman" w:hAnsi="Aptos" w:cs="Times New Roman"/>
          <w:sz w:val="24"/>
          <w:szCs w:val="24"/>
          <w:lang w:eastAsia="en-GB"/>
        </w:rPr>
        <w:t>anager and located in his office.  These issues include:</w:t>
      </w:r>
    </w:p>
    <w:p w14:paraId="3A24C4EF" w14:textId="2A986EDE" w:rsidR="001B0369" w:rsidRPr="004944B7" w:rsidRDefault="001B0369" w:rsidP="003A0BE2">
      <w:pPr>
        <w:pStyle w:val="ListParagraph"/>
        <w:numPr>
          <w:ilvl w:val="0"/>
          <w:numId w:val="5"/>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Fire drills;</w:t>
      </w:r>
    </w:p>
    <w:p w14:paraId="25E70430" w14:textId="34E214CA" w:rsidR="001B0369" w:rsidRPr="004944B7" w:rsidRDefault="001B0369" w:rsidP="003A0BE2">
      <w:pPr>
        <w:pStyle w:val="ListParagraph"/>
        <w:numPr>
          <w:ilvl w:val="0"/>
          <w:numId w:val="5"/>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Hot work permit, etc; </w:t>
      </w:r>
    </w:p>
    <w:p w14:paraId="057E5E85" w14:textId="77777777" w:rsidR="001B0369" w:rsidRPr="004944B7" w:rsidRDefault="001B0369" w:rsidP="003A0BE2">
      <w:pPr>
        <w:pStyle w:val="ListParagraph"/>
        <w:numPr>
          <w:ilvl w:val="0"/>
          <w:numId w:val="5"/>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The storing of hazardous materials;</w:t>
      </w:r>
    </w:p>
    <w:p w14:paraId="31BC1718" w14:textId="676E7E0E" w:rsidR="00925160" w:rsidRPr="004944B7" w:rsidRDefault="001B0369" w:rsidP="003A0BE2">
      <w:pPr>
        <w:pStyle w:val="ListParagraph"/>
        <w:numPr>
          <w:ilvl w:val="0"/>
          <w:numId w:val="5"/>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The inspection and testing of:</w:t>
      </w:r>
    </w:p>
    <w:p w14:paraId="14E6BC13" w14:textId="7F2DEFC1" w:rsidR="00925160" w:rsidRPr="004944B7" w:rsidRDefault="00925160" w:rsidP="003A0BE2">
      <w:pPr>
        <w:pStyle w:val="ListParagraph"/>
        <w:numPr>
          <w:ilvl w:val="1"/>
          <w:numId w:val="6"/>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Fire detection and alarm systems;</w:t>
      </w:r>
    </w:p>
    <w:p w14:paraId="2053B73A" w14:textId="7FF43DCB" w:rsidR="00925160" w:rsidRPr="004944B7" w:rsidRDefault="00925160" w:rsidP="003A0BE2">
      <w:pPr>
        <w:pStyle w:val="ListParagraph"/>
        <w:numPr>
          <w:ilvl w:val="1"/>
          <w:numId w:val="6"/>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Emergency lighting systems;</w:t>
      </w:r>
    </w:p>
    <w:p w14:paraId="57F39852" w14:textId="6C422671" w:rsidR="00925160" w:rsidRPr="004944B7" w:rsidRDefault="00F50559" w:rsidP="003A0BE2">
      <w:pPr>
        <w:pStyle w:val="ListParagraph"/>
        <w:numPr>
          <w:ilvl w:val="1"/>
          <w:numId w:val="6"/>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Firefighting</w:t>
      </w:r>
      <w:r w:rsidR="00925160" w:rsidRPr="004944B7">
        <w:rPr>
          <w:rFonts w:ascii="Aptos" w:eastAsia="Times New Roman" w:hAnsi="Aptos" w:cs="Times New Roman"/>
          <w:sz w:val="24"/>
          <w:szCs w:val="24"/>
          <w:lang w:eastAsia="en-GB"/>
        </w:rPr>
        <w:t xml:space="preserve"> equipment;</w:t>
      </w:r>
    </w:p>
    <w:p w14:paraId="31179CB0" w14:textId="71AE4415" w:rsidR="00925160" w:rsidRPr="004944B7" w:rsidRDefault="00925160" w:rsidP="003A0BE2">
      <w:pPr>
        <w:pStyle w:val="ListParagraph"/>
        <w:numPr>
          <w:ilvl w:val="1"/>
          <w:numId w:val="6"/>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Staff training records</w:t>
      </w:r>
    </w:p>
    <w:p w14:paraId="73DE27AB" w14:textId="77777777" w:rsidR="0055293E" w:rsidRPr="004944B7" w:rsidRDefault="0055293E" w:rsidP="0055293E">
      <w:pPr>
        <w:pStyle w:val="ListParagraph"/>
        <w:spacing w:after="0" w:line="240" w:lineRule="auto"/>
        <w:ind w:left="1440"/>
        <w:rPr>
          <w:rFonts w:ascii="Aptos" w:eastAsia="Times New Roman" w:hAnsi="Aptos" w:cs="Times New Roman"/>
          <w:sz w:val="24"/>
          <w:szCs w:val="24"/>
          <w:lang w:eastAsia="en-GB"/>
        </w:rPr>
      </w:pPr>
    </w:p>
    <w:p w14:paraId="49949B6A" w14:textId="77777777" w:rsidR="0055293E" w:rsidRPr="004944B7" w:rsidRDefault="0055293E" w:rsidP="0055293E">
      <w:pPr>
        <w:pStyle w:val="ListParagraph"/>
        <w:spacing w:after="0" w:line="240" w:lineRule="auto"/>
        <w:ind w:left="1440"/>
        <w:rPr>
          <w:rFonts w:ascii="Aptos" w:eastAsia="Times New Roman" w:hAnsi="Aptos" w:cs="Times New Roman"/>
          <w:sz w:val="24"/>
          <w:szCs w:val="24"/>
          <w:lang w:eastAsia="en-GB"/>
        </w:rPr>
      </w:pPr>
    </w:p>
    <w:p w14:paraId="2CB4202C" w14:textId="19AA3772" w:rsidR="009F02A1" w:rsidRPr="004944B7" w:rsidRDefault="00925160" w:rsidP="005C3452">
      <w:pPr>
        <w:spacing w:after="0" w:line="240" w:lineRule="auto"/>
        <w:rPr>
          <w:rFonts w:ascii="Aptos" w:eastAsia="Times New Roman" w:hAnsi="Aptos" w:cs="Times New Roman"/>
          <w:b/>
          <w:color w:val="FF0000"/>
          <w:sz w:val="32"/>
          <w:szCs w:val="32"/>
          <w:lang w:val="en-US" w:eastAsia="en-GB"/>
        </w:rPr>
      </w:pPr>
      <w:r w:rsidRPr="004944B7">
        <w:rPr>
          <w:rFonts w:ascii="Aptos" w:eastAsia="Times New Roman" w:hAnsi="Aptos" w:cs="Times New Roman"/>
          <w:b/>
          <w:color w:val="FF0000"/>
          <w:sz w:val="32"/>
          <w:szCs w:val="32"/>
          <w:lang w:val="en-US" w:eastAsia="en-GB"/>
        </w:rPr>
        <w:t xml:space="preserve">Fire </w:t>
      </w:r>
      <w:r w:rsidR="009126EE" w:rsidRPr="004944B7">
        <w:rPr>
          <w:rFonts w:ascii="Aptos" w:eastAsia="Times New Roman" w:hAnsi="Aptos" w:cs="Times New Roman"/>
          <w:b/>
          <w:color w:val="FF0000"/>
          <w:sz w:val="32"/>
          <w:szCs w:val="32"/>
          <w:lang w:val="en-US" w:eastAsia="en-GB"/>
        </w:rPr>
        <w:t>R</w:t>
      </w:r>
      <w:r w:rsidRPr="004944B7">
        <w:rPr>
          <w:rFonts w:ascii="Aptos" w:eastAsia="Times New Roman" w:hAnsi="Aptos" w:cs="Times New Roman"/>
          <w:b/>
          <w:color w:val="FF0000"/>
          <w:sz w:val="32"/>
          <w:szCs w:val="32"/>
          <w:lang w:val="en-US" w:eastAsia="en-GB"/>
        </w:rPr>
        <w:t xml:space="preserve">isk </w:t>
      </w:r>
      <w:r w:rsidR="009126EE" w:rsidRPr="004944B7">
        <w:rPr>
          <w:rFonts w:ascii="Aptos" w:eastAsia="Times New Roman" w:hAnsi="Aptos" w:cs="Times New Roman"/>
          <w:b/>
          <w:color w:val="FF0000"/>
          <w:sz w:val="32"/>
          <w:szCs w:val="32"/>
          <w:lang w:val="en-US" w:eastAsia="en-GB"/>
        </w:rPr>
        <w:t>A</w:t>
      </w:r>
      <w:r w:rsidRPr="004944B7">
        <w:rPr>
          <w:rFonts w:ascii="Aptos" w:eastAsia="Times New Roman" w:hAnsi="Aptos" w:cs="Times New Roman"/>
          <w:b/>
          <w:color w:val="FF0000"/>
          <w:sz w:val="32"/>
          <w:szCs w:val="32"/>
          <w:lang w:val="en-US" w:eastAsia="en-GB"/>
        </w:rPr>
        <w:t>ssessment</w:t>
      </w:r>
      <w:r w:rsidR="009F02A1" w:rsidRPr="004944B7">
        <w:rPr>
          <w:rFonts w:ascii="Aptos" w:eastAsia="Times New Roman" w:hAnsi="Aptos" w:cs="Times New Roman"/>
          <w:b/>
          <w:color w:val="FF0000"/>
          <w:sz w:val="32"/>
          <w:szCs w:val="32"/>
          <w:lang w:val="en-US" w:eastAsia="en-GB"/>
        </w:rPr>
        <w:t xml:space="preserve"> (FRA)</w:t>
      </w:r>
    </w:p>
    <w:p w14:paraId="3D9CF4B9" w14:textId="77777777" w:rsidR="00EF378B" w:rsidRPr="004944B7" w:rsidRDefault="00EF378B" w:rsidP="005C3452">
      <w:pPr>
        <w:spacing w:after="0" w:line="240" w:lineRule="auto"/>
        <w:rPr>
          <w:rFonts w:ascii="Aptos" w:eastAsia="Times New Roman" w:hAnsi="Aptos" w:cs="Times New Roman"/>
          <w:b/>
          <w:color w:val="FF0000"/>
          <w:sz w:val="32"/>
          <w:szCs w:val="32"/>
          <w:lang w:val="en-US" w:eastAsia="en-GB"/>
        </w:rPr>
      </w:pPr>
    </w:p>
    <w:p w14:paraId="44C6FEA9" w14:textId="7A72770B" w:rsidR="009F02A1" w:rsidRPr="003C41D2" w:rsidRDefault="009F02A1" w:rsidP="005C3452">
      <w:pPr>
        <w:spacing w:after="0" w:line="240" w:lineRule="auto"/>
        <w:rPr>
          <w:rFonts w:ascii="Aptos" w:eastAsia="Times New Roman" w:hAnsi="Aptos" w:cs="Times New Roman"/>
          <w:sz w:val="24"/>
          <w:szCs w:val="24"/>
          <w:lang w:val="en-US" w:eastAsia="en-GB"/>
        </w:rPr>
      </w:pPr>
      <w:r w:rsidRPr="003C41D2">
        <w:rPr>
          <w:rFonts w:ascii="Aptos" w:eastAsiaTheme="minorEastAsia" w:hAnsi="Aptos"/>
          <w:sz w:val="24"/>
          <w:szCs w:val="24"/>
          <w:lang w:val="en-US" w:eastAsia="en-GB"/>
        </w:rPr>
        <w:t xml:space="preserve">The FRA identifies who will be at risk if there is a fire, where people may be working and who else may be at risk, either in the premises or nearby, such as members of the public, visiting contractors </w:t>
      </w:r>
      <w:r w:rsidR="009723C8" w:rsidRPr="003C41D2">
        <w:rPr>
          <w:rFonts w:ascii="Aptos" w:eastAsiaTheme="minorEastAsia" w:hAnsi="Aptos"/>
          <w:sz w:val="24"/>
          <w:szCs w:val="24"/>
          <w:lang w:val="en-US" w:eastAsia="en-GB"/>
        </w:rPr>
        <w:t>etc.</w:t>
      </w:r>
      <w:r w:rsidRPr="003C41D2">
        <w:rPr>
          <w:rFonts w:ascii="Aptos" w:eastAsiaTheme="minorEastAsia" w:hAnsi="Aptos"/>
          <w:sz w:val="24"/>
          <w:szCs w:val="24"/>
          <w:lang w:val="en-US" w:eastAsia="en-GB"/>
        </w:rPr>
        <w:t xml:space="preserve"> and where these people are likely to be located. FRAs must be reviewed or renewed following any alterations to the school site such as building improvements or alterations to the internal layout.</w:t>
      </w:r>
    </w:p>
    <w:p w14:paraId="11BF48C0" w14:textId="77777777" w:rsidR="009741C7" w:rsidRPr="003C41D2" w:rsidRDefault="009741C7" w:rsidP="009741C7">
      <w:pPr>
        <w:spacing w:after="0" w:line="240" w:lineRule="auto"/>
        <w:rPr>
          <w:rFonts w:ascii="Aptos" w:eastAsia="Times New Roman" w:hAnsi="Aptos" w:cs="Times New Roman"/>
          <w:sz w:val="24"/>
          <w:szCs w:val="24"/>
          <w:lang w:eastAsia="en-GB"/>
        </w:rPr>
      </w:pPr>
    </w:p>
    <w:p w14:paraId="5A93E5AE" w14:textId="5626ACE6" w:rsidR="00925160" w:rsidRPr="003C41D2" w:rsidRDefault="00925160" w:rsidP="009741C7">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school has </w:t>
      </w:r>
      <w:r w:rsidR="005C3452" w:rsidRPr="003C41D2">
        <w:rPr>
          <w:rFonts w:ascii="Aptos" w:eastAsia="Times New Roman" w:hAnsi="Aptos" w:cs="Times New Roman"/>
          <w:sz w:val="24"/>
          <w:szCs w:val="24"/>
          <w:lang w:eastAsia="en-GB"/>
        </w:rPr>
        <w:t>conducted</w:t>
      </w:r>
      <w:r w:rsidRPr="003C41D2">
        <w:rPr>
          <w:rFonts w:ascii="Aptos" w:eastAsia="Times New Roman" w:hAnsi="Aptos" w:cs="Times New Roman"/>
          <w:sz w:val="24"/>
          <w:szCs w:val="24"/>
          <w:lang w:eastAsia="en-GB"/>
        </w:rPr>
        <w:t xml:space="preserve"> a comprehensive fire risk assessment for each of its buildings. These assessments are </w:t>
      </w:r>
      <w:r w:rsidR="009F02A1" w:rsidRPr="003C41D2">
        <w:rPr>
          <w:rFonts w:ascii="Aptos" w:eastAsia="Times New Roman" w:hAnsi="Aptos" w:cs="Times New Roman"/>
          <w:sz w:val="24"/>
          <w:szCs w:val="24"/>
          <w:lang w:eastAsia="en-GB"/>
        </w:rPr>
        <w:t>stored electronically</w:t>
      </w:r>
      <w:r w:rsidRPr="003C41D2">
        <w:rPr>
          <w:rFonts w:ascii="Aptos" w:eastAsia="Times New Roman" w:hAnsi="Aptos" w:cs="Times New Roman"/>
          <w:sz w:val="24"/>
          <w:szCs w:val="24"/>
          <w:lang w:eastAsia="en-GB"/>
        </w:rPr>
        <w:t xml:space="preserve"> in the </w:t>
      </w:r>
      <w:r w:rsidR="00D02E05" w:rsidRPr="003C41D2">
        <w:rPr>
          <w:rFonts w:ascii="Aptos" w:eastAsia="Times New Roman" w:hAnsi="Aptos" w:cs="Times New Roman"/>
          <w:sz w:val="24"/>
          <w:szCs w:val="24"/>
          <w:lang w:eastAsia="en-GB"/>
        </w:rPr>
        <w:t>S</w:t>
      </w:r>
      <w:r w:rsidRPr="003C41D2">
        <w:rPr>
          <w:rFonts w:ascii="Aptos" w:eastAsia="Times New Roman" w:hAnsi="Aptos" w:cs="Times New Roman"/>
          <w:sz w:val="24"/>
          <w:szCs w:val="24"/>
          <w:lang w:eastAsia="en-GB"/>
        </w:rPr>
        <w:t xml:space="preserve">ite </w:t>
      </w:r>
      <w:r w:rsidR="00D02E05" w:rsidRPr="003C41D2">
        <w:rPr>
          <w:rFonts w:ascii="Aptos" w:eastAsia="Times New Roman" w:hAnsi="Aptos" w:cs="Times New Roman"/>
          <w:sz w:val="24"/>
          <w:szCs w:val="24"/>
          <w:lang w:eastAsia="en-GB"/>
        </w:rPr>
        <w:t>M</w:t>
      </w:r>
      <w:r w:rsidRPr="003C41D2">
        <w:rPr>
          <w:rFonts w:ascii="Aptos" w:eastAsia="Times New Roman" w:hAnsi="Aptos" w:cs="Times New Roman"/>
          <w:sz w:val="24"/>
          <w:szCs w:val="24"/>
          <w:lang w:eastAsia="en-GB"/>
        </w:rPr>
        <w:t>anager</w:t>
      </w:r>
      <w:r w:rsidR="00DF725E" w:rsidRPr="003C41D2">
        <w:rPr>
          <w:rFonts w:ascii="Aptos" w:eastAsia="Times New Roman" w:hAnsi="Aptos" w:cs="Times New Roman"/>
          <w:sz w:val="24"/>
          <w:szCs w:val="24"/>
          <w:lang w:eastAsia="en-GB"/>
        </w:rPr>
        <w:t>’</w:t>
      </w:r>
      <w:r w:rsidRPr="003C41D2">
        <w:rPr>
          <w:rFonts w:ascii="Aptos" w:eastAsia="Times New Roman" w:hAnsi="Aptos" w:cs="Times New Roman"/>
          <w:sz w:val="24"/>
          <w:szCs w:val="24"/>
          <w:lang w:eastAsia="en-GB"/>
        </w:rPr>
        <w:t>s office</w:t>
      </w:r>
      <w:r w:rsidR="009F02A1" w:rsidRPr="003C41D2">
        <w:rPr>
          <w:rFonts w:ascii="Aptos" w:eastAsia="Times New Roman" w:hAnsi="Aptos" w:cs="Times New Roman"/>
          <w:sz w:val="24"/>
          <w:szCs w:val="24"/>
          <w:lang w:eastAsia="en-GB"/>
        </w:rPr>
        <w:t xml:space="preserve"> and u</w:t>
      </w:r>
      <w:r w:rsidR="005E2F33" w:rsidRPr="003C41D2">
        <w:rPr>
          <w:rFonts w:ascii="Aptos" w:eastAsia="Times New Roman" w:hAnsi="Aptos" w:cs="Times New Roman"/>
          <w:sz w:val="24"/>
          <w:szCs w:val="24"/>
          <w:lang w:eastAsia="en-GB"/>
        </w:rPr>
        <w:t>pdated at every 6 months with Kings and Barnham</w:t>
      </w:r>
      <w:r w:rsidR="009F02A1" w:rsidRPr="003C41D2">
        <w:rPr>
          <w:rFonts w:ascii="Aptos" w:eastAsia="Times New Roman" w:hAnsi="Aptos" w:cs="Times New Roman"/>
          <w:sz w:val="24"/>
          <w:szCs w:val="24"/>
          <w:lang w:eastAsia="en-GB"/>
        </w:rPr>
        <w:t>.</w:t>
      </w:r>
    </w:p>
    <w:p w14:paraId="6AF4EED9" w14:textId="77777777" w:rsidR="00925160" w:rsidRPr="004944B7" w:rsidRDefault="00925160" w:rsidP="009741C7">
      <w:pPr>
        <w:spacing w:after="0" w:line="240" w:lineRule="auto"/>
        <w:rPr>
          <w:rFonts w:ascii="Aptos" w:eastAsia="Times New Roman" w:hAnsi="Aptos" w:cs="Times New Roman"/>
          <w:sz w:val="24"/>
          <w:szCs w:val="24"/>
          <w:lang w:eastAsia="en-GB"/>
        </w:rPr>
      </w:pPr>
    </w:p>
    <w:p w14:paraId="4AEA6BA8" w14:textId="77777777" w:rsidR="00BF75D6" w:rsidRPr="004944B7" w:rsidRDefault="00925160"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fire risk assessment </w:t>
      </w:r>
      <w:r w:rsidR="00BF75D6" w:rsidRPr="004944B7">
        <w:rPr>
          <w:rFonts w:ascii="Aptos" w:eastAsia="Times New Roman" w:hAnsi="Aptos" w:cs="Times New Roman"/>
          <w:sz w:val="24"/>
          <w:szCs w:val="24"/>
          <w:lang w:eastAsia="en-GB"/>
        </w:rPr>
        <w:t>will be reviewed and amended annually if it is either no longer valid or if any changes are planned, such as:</w:t>
      </w:r>
    </w:p>
    <w:p w14:paraId="3C8A8C11" w14:textId="77777777" w:rsidR="00BF75D6" w:rsidRPr="004944B7" w:rsidRDefault="00BF75D6" w:rsidP="003A0BE2">
      <w:pPr>
        <w:pStyle w:val="ListParagraph"/>
        <w:numPr>
          <w:ilvl w:val="0"/>
          <w:numId w:val="7"/>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any structural changes (alterations to the layout of the premises, erection of partitions, refurbishments etc) which may affect the spread of fire;</w:t>
      </w:r>
    </w:p>
    <w:p w14:paraId="08DB9915" w14:textId="77777777" w:rsidR="00BF75D6" w:rsidRPr="004944B7" w:rsidRDefault="00BF75D6" w:rsidP="003A0BE2">
      <w:pPr>
        <w:pStyle w:val="ListParagraph"/>
        <w:numPr>
          <w:ilvl w:val="0"/>
          <w:numId w:val="7"/>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any change to the use of premises which may affect the risk rating;</w:t>
      </w:r>
    </w:p>
    <w:p w14:paraId="55021414" w14:textId="77777777" w:rsidR="00BF75D6" w:rsidRPr="004944B7" w:rsidRDefault="00BF75D6" w:rsidP="003A0BE2">
      <w:pPr>
        <w:pStyle w:val="ListParagraph"/>
        <w:numPr>
          <w:ilvl w:val="0"/>
          <w:numId w:val="7"/>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any change to work processes or work equipment which may introduce new fire hazards;</w:t>
      </w:r>
    </w:p>
    <w:p w14:paraId="4DED1C1A" w14:textId="77777777" w:rsidR="00BF75D6" w:rsidRPr="004944B7" w:rsidRDefault="00BF75D6" w:rsidP="003A0BE2">
      <w:pPr>
        <w:pStyle w:val="ListParagraph"/>
        <w:numPr>
          <w:ilvl w:val="0"/>
          <w:numId w:val="7"/>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any change to the numbers of people using the premises to ensure that escape routes can accommodate the numbers safely.</w:t>
      </w:r>
    </w:p>
    <w:p w14:paraId="2C31D58F" w14:textId="77777777" w:rsidR="009741C7" w:rsidRDefault="009741C7" w:rsidP="009741C7">
      <w:pPr>
        <w:spacing w:after="0" w:line="240" w:lineRule="auto"/>
        <w:rPr>
          <w:rFonts w:ascii="Aptos" w:eastAsia="Times New Roman" w:hAnsi="Aptos" w:cs="Times New Roman"/>
          <w:sz w:val="24"/>
          <w:szCs w:val="24"/>
          <w:lang w:eastAsia="en-GB"/>
        </w:rPr>
      </w:pPr>
    </w:p>
    <w:p w14:paraId="6A48AB33" w14:textId="77777777" w:rsidR="0031107C" w:rsidRDefault="0031107C" w:rsidP="009741C7">
      <w:pPr>
        <w:spacing w:after="0" w:line="240" w:lineRule="auto"/>
        <w:rPr>
          <w:rFonts w:ascii="Aptos" w:eastAsia="Times New Roman" w:hAnsi="Aptos" w:cs="Times New Roman"/>
          <w:sz w:val="24"/>
          <w:szCs w:val="24"/>
          <w:lang w:eastAsia="en-GB"/>
        </w:rPr>
      </w:pPr>
    </w:p>
    <w:p w14:paraId="6BB30C75" w14:textId="77777777" w:rsidR="0031107C" w:rsidRPr="004944B7" w:rsidRDefault="0031107C" w:rsidP="009741C7">
      <w:pPr>
        <w:spacing w:after="0" w:line="240" w:lineRule="auto"/>
        <w:rPr>
          <w:rFonts w:ascii="Aptos" w:eastAsia="Times New Roman" w:hAnsi="Aptos" w:cs="Times New Roman"/>
          <w:sz w:val="24"/>
          <w:szCs w:val="24"/>
          <w:lang w:eastAsia="en-GB"/>
        </w:rPr>
      </w:pPr>
    </w:p>
    <w:p w14:paraId="0EDAA9EA" w14:textId="65F5BD10" w:rsidR="009741C7" w:rsidRPr="004944B7" w:rsidRDefault="00BF75D6"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lastRenderedPageBreak/>
        <w:t>Fire safety training</w:t>
      </w:r>
      <w:r w:rsidR="009741C7" w:rsidRPr="004944B7">
        <w:rPr>
          <w:rFonts w:ascii="Aptos" w:eastAsia="Times New Roman" w:hAnsi="Aptos" w:cs="Times New Roman"/>
          <w:b/>
          <w:color w:val="FF0000"/>
          <w:sz w:val="32"/>
          <w:szCs w:val="32"/>
          <w:lang w:eastAsia="en-GB"/>
        </w:rPr>
        <w:br/>
      </w:r>
    </w:p>
    <w:p w14:paraId="05BB78A2" w14:textId="788F104D" w:rsidR="00BF1DA5" w:rsidRPr="004944B7" w:rsidRDefault="00BF75D6"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All staff receive basic fire safety induction training during the induction</w:t>
      </w:r>
      <w:r w:rsidR="00BF1DA5" w:rsidRPr="004944B7">
        <w:rPr>
          <w:rFonts w:ascii="Aptos" w:eastAsia="Times New Roman" w:hAnsi="Aptos" w:cs="Times New Roman"/>
          <w:sz w:val="24"/>
          <w:szCs w:val="24"/>
          <w:lang w:eastAsia="en-GB"/>
        </w:rPr>
        <w:t xml:space="preserve"> </w:t>
      </w:r>
      <w:r w:rsidR="005C3452" w:rsidRPr="004944B7">
        <w:rPr>
          <w:rFonts w:ascii="Aptos" w:eastAsia="Times New Roman" w:hAnsi="Aptos" w:cs="Times New Roman"/>
          <w:sz w:val="24"/>
          <w:szCs w:val="24"/>
          <w:lang w:eastAsia="en-GB"/>
        </w:rPr>
        <w:t>meeting,</w:t>
      </w:r>
      <w:r w:rsidR="00BF1DA5" w:rsidRPr="004944B7">
        <w:rPr>
          <w:rFonts w:ascii="Aptos" w:eastAsia="Times New Roman" w:hAnsi="Aptos" w:cs="Times New Roman"/>
          <w:sz w:val="24"/>
          <w:szCs w:val="24"/>
          <w:lang w:eastAsia="en-GB"/>
        </w:rPr>
        <w:t xml:space="preserve"> and this is provided verbally.  Fire evacuations throughout the year enable </w:t>
      </w:r>
      <w:r w:rsidR="005C3452" w:rsidRPr="004944B7">
        <w:rPr>
          <w:rFonts w:ascii="Aptos" w:eastAsia="Times New Roman" w:hAnsi="Aptos" w:cs="Times New Roman"/>
          <w:sz w:val="24"/>
          <w:szCs w:val="24"/>
          <w:lang w:eastAsia="en-GB"/>
        </w:rPr>
        <w:t>training to</w:t>
      </w:r>
      <w:r w:rsidR="00BF1DA5" w:rsidRPr="004944B7">
        <w:rPr>
          <w:rFonts w:ascii="Aptos" w:eastAsia="Times New Roman" w:hAnsi="Aptos" w:cs="Times New Roman"/>
          <w:sz w:val="24"/>
          <w:szCs w:val="24"/>
          <w:lang w:eastAsia="en-GB"/>
        </w:rPr>
        <w:t xml:space="preserve"> remain up to date and these take place half</w:t>
      </w:r>
      <w:r w:rsidR="031439D9" w:rsidRPr="004944B7">
        <w:rPr>
          <w:rFonts w:ascii="Aptos" w:eastAsia="Times New Roman" w:hAnsi="Aptos" w:cs="Times New Roman"/>
          <w:sz w:val="24"/>
          <w:szCs w:val="24"/>
          <w:lang w:eastAsia="en-GB"/>
        </w:rPr>
        <w:t>-</w:t>
      </w:r>
      <w:r w:rsidR="00BF1DA5" w:rsidRPr="004944B7">
        <w:rPr>
          <w:rFonts w:ascii="Aptos" w:eastAsia="Times New Roman" w:hAnsi="Aptos" w:cs="Times New Roman"/>
          <w:sz w:val="24"/>
          <w:szCs w:val="24"/>
          <w:lang w:eastAsia="en-GB"/>
        </w:rPr>
        <w:t>termly.</w:t>
      </w:r>
    </w:p>
    <w:p w14:paraId="66E5D5BC" w14:textId="77777777" w:rsidR="00BF1DA5" w:rsidRPr="004944B7" w:rsidRDefault="00BF1DA5" w:rsidP="009741C7">
      <w:pPr>
        <w:spacing w:after="0" w:line="240" w:lineRule="auto"/>
        <w:rPr>
          <w:rFonts w:ascii="Aptos" w:eastAsia="Times New Roman" w:hAnsi="Aptos" w:cs="Times New Roman"/>
          <w:sz w:val="24"/>
          <w:szCs w:val="24"/>
          <w:lang w:eastAsia="en-GB"/>
        </w:rPr>
      </w:pPr>
    </w:p>
    <w:p w14:paraId="7CA514E8" w14:textId="77777777" w:rsidR="00E34999" w:rsidRPr="004944B7" w:rsidRDefault="00E34999" w:rsidP="009741C7">
      <w:pPr>
        <w:spacing w:after="0" w:line="240" w:lineRule="auto"/>
        <w:rPr>
          <w:rFonts w:ascii="Aptos" w:eastAsia="Times New Roman" w:hAnsi="Aptos" w:cs="Times New Roman"/>
          <w:sz w:val="24"/>
          <w:szCs w:val="24"/>
          <w:lang w:eastAsia="en-GB"/>
        </w:rPr>
      </w:pPr>
    </w:p>
    <w:p w14:paraId="46469335" w14:textId="4979676C" w:rsidR="00E34999" w:rsidRPr="004944B7" w:rsidRDefault="00E34999"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Students are given instruction by their </w:t>
      </w:r>
      <w:r w:rsidR="00D02E05" w:rsidRPr="004944B7">
        <w:rPr>
          <w:rFonts w:ascii="Aptos" w:eastAsia="Times New Roman" w:hAnsi="Aptos" w:cs="Times New Roman"/>
          <w:sz w:val="24"/>
          <w:szCs w:val="24"/>
          <w:lang w:eastAsia="en-GB"/>
        </w:rPr>
        <w:t>T</w:t>
      </w:r>
      <w:r w:rsidR="005C3452" w:rsidRPr="004944B7">
        <w:rPr>
          <w:rFonts w:ascii="Aptos" w:eastAsia="Times New Roman" w:hAnsi="Aptos" w:cs="Times New Roman"/>
          <w:sz w:val="24"/>
          <w:szCs w:val="24"/>
          <w:lang w:eastAsia="en-GB"/>
        </w:rPr>
        <w:t>eacher</w:t>
      </w:r>
      <w:r w:rsidRPr="004944B7">
        <w:rPr>
          <w:rFonts w:ascii="Aptos" w:eastAsia="Times New Roman" w:hAnsi="Aptos" w:cs="Times New Roman"/>
          <w:sz w:val="24"/>
          <w:szCs w:val="24"/>
          <w:lang w:eastAsia="en-GB"/>
        </w:rPr>
        <w:t xml:space="preserve"> or </w:t>
      </w:r>
      <w:r w:rsidR="00D02E05" w:rsidRPr="004944B7">
        <w:rPr>
          <w:rFonts w:ascii="Aptos" w:eastAsia="Times New Roman" w:hAnsi="Aptos" w:cs="Times New Roman"/>
          <w:sz w:val="24"/>
          <w:szCs w:val="24"/>
          <w:lang w:eastAsia="en-GB"/>
        </w:rPr>
        <w:t>T</w:t>
      </w:r>
      <w:r w:rsidRPr="004944B7">
        <w:rPr>
          <w:rFonts w:ascii="Aptos" w:eastAsia="Times New Roman" w:hAnsi="Aptos" w:cs="Times New Roman"/>
          <w:sz w:val="24"/>
          <w:szCs w:val="24"/>
          <w:lang w:eastAsia="en-GB"/>
        </w:rPr>
        <w:t xml:space="preserve">eaching </w:t>
      </w:r>
      <w:r w:rsidR="00D02E05" w:rsidRPr="004944B7">
        <w:rPr>
          <w:rFonts w:ascii="Aptos" w:eastAsia="Times New Roman" w:hAnsi="Aptos" w:cs="Times New Roman"/>
          <w:sz w:val="24"/>
          <w:szCs w:val="24"/>
          <w:lang w:eastAsia="en-GB"/>
        </w:rPr>
        <w:t>A</w:t>
      </w:r>
      <w:r w:rsidRPr="004944B7">
        <w:rPr>
          <w:rFonts w:ascii="Aptos" w:eastAsia="Times New Roman" w:hAnsi="Aptos" w:cs="Times New Roman"/>
          <w:sz w:val="24"/>
          <w:szCs w:val="24"/>
          <w:lang w:eastAsia="en-GB"/>
        </w:rPr>
        <w:t>ssistant during the first week of the Autumn Term on their actions to be taken in the event of a fire.</w:t>
      </w:r>
    </w:p>
    <w:p w14:paraId="3899B555" w14:textId="77777777" w:rsidR="00E34999" w:rsidRPr="004944B7" w:rsidRDefault="00E34999" w:rsidP="009741C7">
      <w:pPr>
        <w:spacing w:after="0" w:line="240" w:lineRule="auto"/>
        <w:rPr>
          <w:rFonts w:ascii="Aptos" w:eastAsia="Times New Roman" w:hAnsi="Aptos" w:cs="Times New Roman"/>
          <w:sz w:val="24"/>
          <w:szCs w:val="24"/>
          <w:lang w:eastAsia="en-GB"/>
        </w:rPr>
      </w:pPr>
    </w:p>
    <w:p w14:paraId="62FC2935" w14:textId="3C11981C" w:rsidR="00E34999" w:rsidRPr="004944B7" w:rsidRDefault="00E34999"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Fire drills are planned half termly to evaluate the effectiveness of the school’s evacuation procedures. The findings of the drill </w:t>
      </w:r>
      <w:r w:rsidR="005C3452" w:rsidRPr="004944B7">
        <w:rPr>
          <w:rFonts w:ascii="Aptos" w:eastAsia="Times New Roman" w:hAnsi="Aptos" w:cs="Times New Roman"/>
          <w:sz w:val="24"/>
          <w:szCs w:val="24"/>
          <w:lang w:eastAsia="en-GB"/>
        </w:rPr>
        <w:t>are reported</w:t>
      </w:r>
      <w:r w:rsidRPr="004944B7">
        <w:rPr>
          <w:rFonts w:ascii="Aptos" w:eastAsia="Times New Roman" w:hAnsi="Aptos" w:cs="Times New Roman"/>
          <w:sz w:val="24"/>
          <w:szCs w:val="24"/>
          <w:lang w:eastAsia="en-GB"/>
        </w:rPr>
        <w:t xml:space="preserve"> </w:t>
      </w:r>
      <w:r w:rsidR="005C3452" w:rsidRPr="004944B7">
        <w:rPr>
          <w:rFonts w:ascii="Aptos" w:eastAsia="Times New Roman" w:hAnsi="Aptos" w:cs="Times New Roman"/>
          <w:sz w:val="24"/>
          <w:szCs w:val="24"/>
          <w:lang w:eastAsia="en-GB"/>
        </w:rPr>
        <w:t>to</w:t>
      </w:r>
      <w:r w:rsidRPr="004944B7">
        <w:rPr>
          <w:rFonts w:ascii="Aptos" w:eastAsia="Times New Roman" w:hAnsi="Aptos" w:cs="Times New Roman"/>
          <w:sz w:val="24"/>
          <w:szCs w:val="24"/>
          <w:lang w:eastAsia="en-GB"/>
        </w:rPr>
        <w:t xml:space="preserve"> staff through email or staff briefings and any conclusions and remedial actions are recorded and implemented.</w:t>
      </w:r>
    </w:p>
    <w:p w14:paraId="488E96C4" w14:textId="77777777" w:rsidR="008005ED" w:rsidRPr="004944B7" w:rsidRDefault="008005ED" w:rsidP="009741C7">
      <w:pPr>
        <w:spacing w:after="0" w:line="240" w:lineRule="auto"/>
        <w:rPr>
          <w:rFonts w:ascii="Aptos" w:eastAsia="Times New Roman" w:hAnsi="Aptos" w:cs="Times New Roman"/>
          <w:sz w:val="24"/>
          <w:szCs w:val="24"/>
          <w:lang w:eastAsia="en-GB"/>
        </w:rPr>
      </w:pPr>
    </w:p>
    <w:p w14:paraId="63312251" w14:textId="0E0934FB" w:rsidR="008005ED" w:rsidRPr="003C41D2" w:rsidRDefault="008005ED" w:rsidP="009741C7">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Fire Marshal Training</w:t>
      </w:r>
    </w:p>
    <w:p w14:paraId="30176EFA" w14:textId="77777777" w:rsidR="008005ED" w:rsidRPr="003C41D2" w:rsidRDefault="008005E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Key staff in the individual school buildings receive more detailed training in the form of fire marshal training which is undertaken with Norfolk Safety.  </w:t>
      </w:r>
    </w:p>
    <w:p w14:paraId="10752E5F" w14:textId="2B6C4ABE" w:rsidR="008005ED" w:rsidRPr="003C41D2" w:rsidRDefault="008005E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Norfolk Fire and Rescue Service provide Fire Marshal training. These courses are run through Norfolk Fire and Rescue Community Interest Company. </w:t>
      </w:r>
      <w:r w:rsidR="00505C6C" w:rsidRPr="003C41D2">
        <w:rPr>
          <w:rFonts w:ascii="Aptos" w:eastAsia="Times New Roman" w:hAnsi="Aptos" w:cs="Times New Roman"/>
          <w:sz w:val="24"/>
          <w:szCs w:val="24"/>
          <w:lang w:eastAsia="en-GB"/>
        </w:rPr>
        <w:t>The most recent training was completed in September 2025</w:t>
      </w:r>
      <w:r w:rsidR="001573BC">
        <w:rPr>
          <w:rFonts w:ascii="Aptos" w:eastAsia="Times New Roman" w:hAnsi="Aptos" w:cs="Times New Roman"/>
          <w:sz w:val="24"/>
          <w:szCs w:val="24"/>
          <w:lang w:eastAsia="en-GB"/>
        </w:rPr>
        <w:t xml:space="preserve"> and should be </w:t>
      </w:r>
      <w:r w:rsidR="00D45E06">
        <w:rPr>
          <w:rFonts w:ascii="Aptos" w:eastAsia="Times New Roman" w:hAnsi="Aptos" w:cs="Times New Roman"/>
          <w:sz w:val="24"/>
          <w:szCs w:val="24"/>
          <w:lang w:eastAsia="en-GB"/>
        </w:rPr>
        <w:t>completed</w:t>
      </w:r>
      <w:r w:rsidR="001573BC">
        <w:rPr>
          <w:rFonts w:ascii="Aptos" w:eastAsia="Times New Roman" w:hAnsi="Aptos" w:cs="Times New Roman"/>
          <w:sz w:val="24"/>
          <w:szCs w:val="24"/>
          <w:lang w:eastAsia="en-GB"/>
        </w:rPr>
        <w:t xml:space="preserve"> every t</w:t>
      </w:r>
      <w:r w:rsidR="00D45E06">
        <w:rPr>
          <w:rFonts w:ascii="Aptos" w:eastAsia="Times New Roman" w:hAnsi="Aptos" w:cs="Times New Roman"/>
          <w:sz w:val="24"/>
          <w:szCs w:val="24"/>
          <w:lang w:eastAsia="en-GB"/>
        </w:rPr>
        <w:t>wo years</w:t>
      </w:r>
      <w:r w:rsidR="001573BC">
        <w:rPr>
          <w:rFonts w:ascii="Aptos" w:eastAsia="Times New Roman" w:hAnsi="Aptos" w:cs="Times New Roman"/>
          <w:sz w:val="24"/>
          <w:szCs w:val="24"/>
          <w:lang w:eastAsia="en-GB"/>
        </w:rPr>
        <w:t>.</w:t>
      </w:r>
      <w:r w:rsidR="00613335">
        <w:rPr>
          <w:rFonts w:ascii="Aptos" w:eastAsia="Times New Roman" w:hAnsi="Aptos" w:cs="Times New Roman"/>
          <w:sz w:val="24"/>
          <w:szCs w:val="24"/>
          <w:lang w:eastAsia="en-GB"/>
        </w:rPr>
        <w:t xml:space="preserve"> </w:t>
      </w:r>
    </w:p>
    <w:p w14:paraId="1669F8F5" w14:textId="7A808912" w:rsidR="008005ED" w:rsidRPr="004944B7" w:rsidRDefault="008005ED" w:rsidP="008005ED">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A current list of trained staff can be found in the school office or in the Site Manager’s office.</w:t>
      </w:r>
    </w:p>
    <w:p w14:paraId="7C6A55C9" w14:textId="77777777" w:rsidR="008005ED" w:rsidRPr="004944B7" w:rsidRDefault="008005ED" w:rsidP="009741C7">
      <w:pPr>
        <w:spacing w:after="0" w:line="240" w:lineRule="auto"/>
        <w:rPr>
          <w:rFonts w:ascii="Aptos" w:eastAsia="Times New Roman" w:hAnsi="Aptos" w:cs="Times New Roman"/>
          <w:sz w:val="24"/>
          <w:szCs w:val="24"/>
          <w:lang w:eastAsia="en-GB"/>
        </w:rPr>
      </w:pPr>
    </w:p>
    <w:p w14:paraId="02EFC427" w14:textId="77777777" w:rsidR="00E34999" w:rsidRPr="004944B7" w:rsidRDefault="00E34999" w:rsidP="009741C7">
      <w:pPr>
        <w:spacing w:after="0" w:line="240" w:lineRule="auto"/>
        <w:rPr>
          <w:rFonts w:ascii="Aptos" w:eastAsia="Times New Roman" w:hAnsi="Aptos" w:cs="Times New Roman"/>
          <w:sz w:val="24"/>
          <w:szCs w:val="24"/>
          <w:lang w:eastAsia="en-GB"/>
        </w:rPr>
      </w:pPr>
    </w:p>
    <w:p w14:paraId="5997D857" w14:textId="1EB3084F" w:rsidR="009741C7" w:rsidRPr="004944B7" w:rsidRDefault="00E34999" w:rsidP="009741C7">
      <w:pPr>
        <w:spacing w:after="0" w:line="240" w:lineRule="auto"/>
        <w:rPr>
          <w:rFonts w:ascii="Aptos" w:eastAsia="Times New Roman" w:hAnsi="Aptos" w:cs="Times New Roman"/>
          <w:b/>
          <w:color w:val="FF0000"/>
          <w:sz w:val="32"/>
          <w:szCs w:val="32"/>
          <w:lang w:eastAsia="en-GB"/>
        </w:rPr>
      </w:pPr>
      <w:r w:rsidRPr="004944B7">
        <w:rPr>
          <w:rFonts w:ascii="Aptos" w:eastAsia="Times New Roman" w:hAnsi="Aptos" w:cs="Times New Roman"/>
          <w:b/>
          <w:color w:val="FF0000"/>
          <w:sz w:val="32"/>
          <w:szCs w:val="32"/>
          <w:lang w:eastAsia="en-GB"/>
        </w:rPr>
        <w:t>Evacuation procedures</w:t>
      </w:r>
    </w:p>
    <w:p w14:paraId="3153632A" w14:textId="77777777" w:rsidR="009741C7" w:rsidRPr="004944B7" w:rsidRDefault="009741C7" w:rsidP="009741C7">
      <w:pPr>
        <w:spacing w:after="0" w:line="240" w:lineRule="auto"/>
        <w:rPr>
          <w:rFonts w:ascii="Aptos" w:eastAsia="Times New Roman" w:hAnsi="Aptos" w:cs="Times New Roman"/>
          <w:b/>
          <w:sz w:val="24"/>
          <w:szCs w:val="24"/>
          <w:lang w:eastAsia="en-GB"/>
        </w:rPr>
      </w:pPr>
    </w:p>
    <w:p w14:paraId="38189CB0" w14:textId="66165CD0" w:rsidR="009F02A1" w:rsidRPr="003C41D2" w:rsidRDefault="009F02A1" w:rsidP="009741C7">
      <w:pPr>
        <w:spacing w:after="0" w:line="240" w:lineRule="auto"/>
        <w:rPr>
          <w:rFonts w:ascii="Aptos" w:eastAsia="Times New Roman" w:hAnsi="Aptos" w:cs="Times New Roman"/>
          <w:bCs/>
          <w:sz w:val="24"/>
          <w:szCs w:val="24"/>
          <w:lang w:eastAsia="en-GB"/>
        </w:rPr>
      </w:pPr>
      <w:r w:rsidRPr="003C41D2">
        <w:rPr>
          <w:rFonts w:ascii="Aptos" w:eastAsia="Times New Roman" w:hAnsi="Aptos" w:cs="Times New Roman"/>
          <w:bCs/>
          <w:sz w:val="24"/>
          <w:szCs w:val="24"/>
          <w:lang w:eastAsia="en-GB"/>
        </w:rPr>
        <w:t xml:space="preserve">A full evacuation drill must be conducted at the start of term to ensure new students and staff are aware of the process and procedures required. Following this initial evacuation drill, a following two drills must be competed in the remaining terms throughout the academic year. </w:t>
      </w:r>
    </w:p>
    <w:p w14:paraId="51550273" w14:textId="77777777" w:rsidR="009F02A1" w:rsidRPr="003C41D2" w:rsidRDefault="009F02A1" w:rsidP="009741C7">
      <w:pPr>
        <w:spacing w:after="0" w:line="240" w:lineRule="auto"/>
        <w:rPr>
          <w:rFonts w:ascii="Aptos" w:eastAsia="Times New Roman" w:hAnsi="Aptos" w:cs="Times New Roman"/>
          <w:bCs/>
          <w:sz w:val="24"/>
          <w:szCs w:val="24"/>
          <w:lang w:eastAsia="en-GB"/>
        </w:rPr>
      </w:pPr>
    </w:p>
    <w:p w14:paraId="0A4033DE" w14:textId="0E84E024" w:rsidR="009F02A1" w:rsidRPr="003C41D2" w:rsidRDefault="009F02A1" w:rsidP="009741C7">
      <w:pPr>
        <w:spacing w:after="0" w:line="240" w:lineRule="auto"/>
        <w:rPr>
          <w:rFonts w:ascii="Aptos" w:eastAsia="Times New Roman" w:hAnsi="Aptos" w:cs="Times New Roman"/>
          <w:bCs/>
          <w:sz w:val="24"/>
          <w:szCs w:val="24"/>
          <w:lang w:eastAsia="en-GB"/>
        </w:rPr>
      </w:pPr>
      <w:r w:rsidRPr="003C41D2">
        <w:rPr>
          <w:rFonts w:ascii="Aptos" w:eastAsia="Times New Roman" w:hAnsi="Aptos" w:cs="Times New Roman"/>
          <w:bCs/>
          <w:sz w:val="24"/>
          <w:szCs w:val="24"/>
          <w:lang w:eastAsia="en-GB"/>
        </w:rPr>
        <w:t xml:space="preserve">Evacuation drills must be conducted as if a real fire was occurring. Staff should refrain from conducting sweeps of the building as this would unlikely occur during a real event. </w:t>
      </w:r>
    </w:p>
    <w:p w14:paraId="13985BFB" w14:textId="77777777" w:rsidR="009F02A1" w:rsidRPr="004944B7" w:rsidRDefault="009F02A1" w:rsidP="009741C7">
      <w:pPr>
        <w:spacing w:after="0" w:line="240" w:lineRule="auto"/>
        <w:rPr>
          <w:rFonts w:ascii="Aptos" w:eastAsia="Times New Roman" w:hAnsi="Aptos" w:cs="Times New Roman"/>
          <w:sz w:val="24"/>
          <w:szCs w:val="24"/>
          <w:lang w:eastAsia="en-GB"/>
        </w:rPr>
      </w:pPr>
    </w:p>
    <w:p w14:paraId="27F642B7" w14:textId="15E52A67" w:rsidR="0080051E" w:rsidRPr="004944B7" w:rsidRDefault="00E34999"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The evacuation procedures which are to be followed in the event of a fire alarm are clearly displayed </w:t>
      </w:r>
      <w:r w:rsidR="005C3452" w:rsidRPr="004944B7">
        <w:rPr>
          <w:rFonts w:ascii="Aptos" w:eastAsia="Times New Roman" w:hAnsi="Aptos" w:cs="Times New Roman"/>
          <w:sz w:val="24"/>
          <w:szCs w:val="24"/>
          <w:lang w:eastAsia="en-GB"/>
        </w:rPr>
        <w:t>around the school buildings along with a site map detailing nearest exit routes.</w:t>
      </w:r>
    </w:p>
    <w:p w14:paraId="5B4A33FA" w14:textId="77777777" w:rsidR="0080051E" w:rsidRPr="004944B7" w:rsidRDefault="0080051E" w:rsidP="009741C7">
      <w:pPr>
        <w:spacing w:after="0" w:line="240" w:lineRule="auto"/>
        <w:rPr>
          <w:rFonts w:ascii="Aptos" w:eastAsia="Times New Roman" w:hAnsi="Aptos" w:cs="Times New Roman"/>
          <w:sz w:val="24"/>
          <w:szCs w:val="24"/>
          <w:lang w:eastAsia="en-GB"/>
        </w:rPr>
      </w:pPr>
    </w:p>
    <w:p w14:paraId="494D2F44" w14:textId="77777777" w:rsidR="0080051E" w:rsidRPr="004944B7" w:rsidRDefault="0080051E" w:rsidP="009741C7">
      <w:p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 xml:space="preserve">All visitors and contractors who are onsite receive instruction on where the muster points are and an overview of evacuation procedures.  Muster points are as follows; </w:t>
      </w:r>
    </w:p>
    <w:p w14:paraId="13D5390C" w14:textId="28280445" w:rsidR="005C3452" w:rsidRPr="004944B7" w:rsidRDefault="0080051E" w:rsidP="003A0BE2">
      <w:pPr>
        <w:pStyle w:val="ListParagraph"/>
        <w:numPr>
          <w:ilvl w:val="0"/>
          <w:numId w:val="8"/>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Primary muster point – Astro turf area</w:t>
      </w:r>
    </w:p>
    <w:p w14:paraId="22388031" w14:textId="41BCB044" w:rsidR="0080051E" w:rsidRPr="004944B7" w:rsidRDefault="0080051E" w:rsidP="003A0BE2">
      <w:pPr>
        <w:pStyle w:val="ListParagraph"/>
        <w:numPr>
          <w:ilvl w:val="0"/>
          <w:numId w:val="8"/>
        </w:numPr>
        <w:spacing w:after="0" w:line="240" w:lineRule="auto"/>
        <w:rPr>
          <w:rFonts w:ascii="Aptos" w:eastAsia="Times New Roman" w:hAnsi="Aptos" w:cs="Times New Roman"/>
          <w:sz w:val="24"/>
          <w:szCs w:val="24"/>
          <w:lang w:eastAsia="en-GB"/>
        </w:rPr>
      </w:pPr>
      <w:r w:rsidRPr="004944B7">
        <w:rPr>
          <w:rFonts w:ascii="Aptos" w:eastAsia="Times New Roman" w:hAnsi="Aptos" w:cs="Times New Roman"/>
          <w:sz w:val="24"/>
          <w:szCs w:val="24"/>
          <w:lang w:eastAsia="en-GB"/>
        </w:rPr>
        <w:t>Secondary muster point – Rear of building by running track</w:t>
      </w:r>
    </w:p>
    <w:p w14:paraId="43C5A6DA" w14:textId="77777777" w:rsidR="008005ED" w:rsidRPr="004944B7" w:rsidRDefault="008005ED">
      <w:pPr>
        <w:rPr>
          <w:rFonts w:ascii="Aptos" w:eastAsia="Times New Roman" w:hAnsi="Aptos" w:cs="Times New Roman"/>
          <w:strike/>
          <w:sz w:val="24"/>
          <w:szCs w:val="24"/>
          <w:lang w:eastAsia="en-GB"/>
        </w:rPr>
      </w:pPr>
    </w:p>
    <w:p w14:paraId="173EE480" w14:textId="77777777" w:rsidR="008005ED" w:rsidRPr="003C41D2" w:rsidRDefault="008005ED">
      <w:pPr>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General Emergency Evacuation Plan (GEEP)</w:t>
      </w:r>
    </w:p>
    <w:p w14:paraId="111FEA77" w14:textId="74579F59" w:rsidR="008005ED" w:rsidRPr="003C41D2" w:rsidRDefault="008005ED">
      <w:pPr>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A general emergency evacuation plan is information provided to occasional visitors to a premises who may need assistance with evacuation in an emerg</w:t>
      </w:r>
      <w:r w:rsidR="00EF378B" w:rsidRPr="003C41D2">
        <w:rPr>
          <w:rFonts w:ascii="Aptos" w:eastAsia="Times New Roman" w:hAnsi="Aptos" w:cs="Times New Roman"/>
          <w:sz w:val="24"/>
          <w:szCs w:val="24"/>
          <w:lang w:eastAsia="en-GB"/>
        </w:rPr>
        <w:t>en</w:t>
      </w:r>
      <w:r w:rsidRPr="003C41D2">
        <w:rPr>
          <w:rFonts w:ascii="Aptos" w:eastAsia="Times New Roman" w:hAnsi="Aptos" w:cs="Times New Roman"/>
          <w:sz w:val="24"/>
          <w:szCs w:val="24"/>
          <w:lang w:eastAsia="en-GB"/>
        </w:rPr>
        <w:t>cy.</w:t>
      </w:r>
    </w:p>
    <w:p w14:paraId="36FA6528" w14:textId="77777777" w:rsidR="008005ED" w:rsidRPr="003C41D2" w:rsidRDefault="008005ED">
      <w:pPr>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Personal Emergency Evacuation Plan (PEEP)</w:t>
      </w:r>
    </w:p>
    <w:p w14:paraId="47AABF50" w14:textId="4A798F43" w:rsidR="00EF378B" w:rsidRPr="003C41D2" w:rsidRDefault="008005ED">
      <w:pPr>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A personal emergency evacuation plan is an individual plan for means of esca</w:t>
      </w:r>
      <w:r w:rsidR="00505C6C" w:rsidRPr="003C41D2">
        <w:rPr>
          <w:rFonts w:ascii="Aptos" w:eastAsia="Times New Roman" w:hAnsi="Aptos" w:cs="Times New Roman"/>
          <w:sz w:val="24"/>
          <w:szCs w:val="24"/>
          <w:lang w:eastAsia="en-GB"/>
        </w:rPr>
        <w:t>p</w:t>
      </w:r>
      <w:r w:rsidRPr="003C41D2">
        <w:rPr>
          <w:rFonts w:ascii="Aptos" w:eastAsia="Times New Roman" w:hAnsi="Aptos" w:cs="Times New Roman"/>
          <w:sz w:val="24"/>
          <w:szCs w:val="24"/>
          <w:lang w:eastAsia="en-GB"/>
        </w:rPr>
        <w:t>e from fire for staff and regular visitors to a premises. The plan is tailored to individual needs</w:t>
      </w:r>
      <w:r w:rsidR="00EF378B" w:rsidRPr="003C41D2">
        <w:rPr>
          <w:rFonts w:ascii="Aptos" w:eastAsia="Times New Roman" w:hAnsi="Aptos" w:cs="Times New Roman"/>
          <w:sz w:val="24"/>
          <w:szCs w:val="24"/>
          <w:lang w:eastAsia="en-GB"/>
        </w:rPr>
        <w:t xml:space="preserve"> and must be drawn up with the individual and their line manager to ensure that the method of evacuation can be agreed, supported and exercised. </w:t>
      </w:r>
    </w:p>
    <w:p w14:paraId="042995DA" w14:textId="77777777" w:rsidR="00EF378B" w:rsidRPr="003C41D2" w:rsidRDefault="00EF378B">
      <w:pPr>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lastRenderedPageBreak/>
        <w:t>Monitoring and Review</w:t>
      </w:r>
    </w:p>
    <w:p w14:paraId="70E4393E" w14:textId="77777777" w:rsidR="00EF378B" w:rsidRPr="003C41D2" w:rsidRDefault="00EF378B">
      <w:pPr>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This policy will be reviewed by Trustees at least annually.</w:t>
      </w:r>
    </w:p>
    <w:p w14:paraId="4B990CB7" w14:textId="116EEB96" w:rsidR="007C675A" w:rsidRPr="004944B7" w:rsidRDefault="00EF378B">
      <w:pPr>
        <w:rPr>
          <w:rFonts w:ascii="Aptos" w:eastAsia="Times New Roman" w:hAnsi="Aptos" w:cs="Times New Roman"/>
          <w:b/>
          <w:bCs/>
          <w:sz w:val="24"/>
          <w:szCs w:val="24"/>
          <w:lang w:eastAsia="en-GB"/>
        </w:rPr>
      </w:pPr>
      <w:r w:rsidRPr="003C41D2">
        <w:rPr>
          <w:rFonts w:ascii="Aptos" w:eastAsia="Times New Roman" w:hAnsi="Aptos" w:cs="Times New Roman"/>
          <w:sz w:val="24"/>
          <w:szCs w:val="24"/>
          <w:lang w:eastAsia="en-GB"/>
        </w:rPr>
        <w:t xml:space="preserve">The implementation of this policy will be audited as part of the health and safety audit. However, this is not a replacement of the detailed specialised review of the fire safety risk assessments. </w:t>
      </w:r>
      <w:r w:rsidR="007C675A" w:rsidRPr="004944B7">
        <w:rPr>
          <w:rFonts w:ascii="Aptos" w:eastAsia="Times New Roman" w:hAnsi="Aptos" w:cs="Times New Roman"/>
          <w:b/>
          <w:bCs/>
          <w:sz w:val="24"/>
          <w:szCs w:val="24"/>
          <w:lang w:eastAsia="en-GB"/>
        </w:rPr>
        <w:br w:type="page"/>
      </w:r>
    </w:p>
    <w:p w14:paraId="775FDE3A" w14:textId="323E6B6F" w:rsidR="009741C7" w:rsidRPr="003C41D2" w:rsidRDefault="007C675A" w:rsidP="009741C7">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lastRenderedPageBreak/>
        <w:t>Appendix</w:t>
      </w:r>
      <w:bookmarkEnd w:id="0"/>
      <w:r w:rsidRPr="003C41D2">
        <w:rPr>
          <w:rFonts w:ascii="Aptos" w:eastAsia="Times New Roman" w:hAnsi="Aptos" w:cs="Times New Roman"/>
          <w:sz w:val="24"/>
          <w:szCs w:val="24"/>
          <w:lang w:eastAsia="en-GB"/>
        </w:rPr>
        <w:t xml:space="preserve"> A </w:t>
      </w:r>
    </w:p>
    <w:p w14:paraId="3296DE68" w14:textId="77777777" w:rsidR="007C675A" w:rsidRPr="003C41D2" w:rsidRDefault="007C675A" w:rsidP="009741C7">
      <w:pPr>
        <w:spacing w:after="0" w:line="240" w:lineRule="auto"/>
        <w:rPr>
          <w:rFonts w:ascii="Aptos" w:eastAsia="Times New Roman" w:hAnsi="Aptos" w:cs="Times New Roman"/>
          <w:sz w:val="24"/>
          <w:szCs w:val="24"/>
          <w:lang w:eastAsia="en-GB"/>
        </w:rPr>
      </w:pPr>
    </w:p>
    <w:p w14:paraId="6941C6F3" w14:textId="10D5022A" w:rsidR="007C675A" w:rsidRPr="003C41D2" w:rsidRDefault="007C675A" w:rsidP="007C675A">
      <w:pPr>
        <w:spacing w:after="0" w:line="240" w:lineRule="auto"/>
        <w:jc w:val="center"/>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Evacuation Procedure</w:t>
      </w:r>
    </w:p>
    <w:p w14:paraId="399BA00F"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29F74775" w14:textId="48BEBA05"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UPON DISCOVERING A FIRE</w:t>
      </w:r>
    </w:p>
    <w:p w14:paraId="27C7733B"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6EA5B64E" w14:textId="69902DDE" w:rsidR="007C675A" w:rsidRPr="003C41D2" w:rsidRDefault="007C675A" w:rsidP="007C675A">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Break the glass of the nearest activation point and shout ‘FIRE’ to raise awareness in the immediate area.</w:t>
      </w:r>
    </w:p>
    <w:p w14:paraId="195C4AD6" w14:textId="77777777" w:rsidR="00EF378B" w:rsidRPr="003C41D2" w:rsidRDefault="00EF378B" w:rsidP="007C675A">
      <w:pPr>
        <w:spacing w:after="0" w:line="240" w:lineRule="auto"/>
        <w:rPr>
          <w:rFonts w:ascii="Aptos" w:eastAsia="Times New Roman" w:hAnsi="Aptos" w:cs="Times New Roman"/>
          <w:sz w:val="24"/>
          <w:szCs w:val="24"/>
          <w:lang w:eastAsia="en-GB"/>
        </w:rPr>
      </w:pPr>
    </w:p>
    <w:p w14:paraId="631910B8" w14:textId="5B9053EA" w:rsidR="00EF378B" w:rsidRPr="003C41D2" w:rsidRDefault="00EF378B" w:rsidP="007C675A">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If you are in </w:t>
      </w:r>
      <w:r w:rsidR="004430FA" w:rsidRPr="003C41D2">
        <w:rPr>
          <w:rFonts w:ascii="Aptos" w:eastAsia="Times New Roman" w:hAnsi="Aptos" w:cs="Times New Roman"/>
          <w:sz w:val="24"/>
          <w:szCs w:val="24"/>
          <w:lang w:eastAsia="en-GB"/>
        </w:rPr>
        <w:t>M</w:t>
      </w:r>
      <w:r w:rsidRPr="003C41D2">
        <w:rPr>
          <w:rFonts w:ascii="Aptos" w:eastAsia="Times New Roman" w:hAnsi="Aptos" w:cs="Times New Roman"/>
          <w:sz w:val="24"/>
          <w:szCs w:val="24"/>
          <w:lang w:eastAsia="en-GB"/>
        </w:rPr>
        <w:t>obile 1, then you will need to press the fire call button as this is not connected to the main fire alarm system. This will sound in the main office where the main call point will be activated so a full muster can be taken. </w:t>
      </w:r>
      <w:r w:rsidR="00505C6C" w:rsidRPr="003C41D2">
        <w:rPr>
          <w:rFonts w:ascii="Aptos" w:eastAsia="Times New Roman" w:hAnsi="Aptos" w:cs="Times New Roman"/>
          <w:sz w:val="24"/>
          <w:szCs w:val="24"/>
          <w:lang w:eastAsia="en-GB"/>
        </w:rPr>
        <w:t>These are located in the Food Technology room and Mobile 1 Porchway.</w:t>
      </w:r>
    </w:p>
    <w:p w14:paraId="3D641E2E" w14:textId="77777777" w:rsidR="007C675A" w:rsidRPr="003C41D2" w:rsidRDefault="007C675A" w:rsidP="007C675A">
      <w:pPr>
        <w:spacing w:after="0" w:line="240" w:lineRule="auto"/>
        <w:rPr>
          <w:rFonts w:ascii="Aptos" w:eastAsia="Times New Roman" w:hAnsi="Aptos" w:cs="Times New Roman"/>
          <w:sz w:val="24"/>
          <w:szCs w:val="24"/>
          <w:lang w:eastAsia="en-GB"/>
        </w:rPr>
      </w:pPr>
    </w:p>
    <w:p w14:paraId="6051BABC" w14:textId="627B117D"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UPON HEARING THE ALARM</w:t>
      </w:r>
    </w:p>
    <w:p w14:paraId="03CF37EF"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30CBA816" w14:textId="7D0C183A" w:rsidR="007C675A" w:rsidRPr="003C41D2" w:rsidRDefault="00505C6C" w:rsidP="007C675A">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Headteacher or Senior Leader </w:t>
      </w:r>
      <w:r w:rsidR="007C675A" w:rsidRPr="003C41D2">
        <w:rPr>
          <w:rFonts w:ascii="Aptos" w:eastAsia="Times New Roman" w:hAnsi="Aptos" w:cs="Times New Roman"/>
          <w:sz w:val="24"/>
          <w:szCs w:val="24"/>
          <w:lang w:eastAsia="en-GB"/>
        </w:rPr>
        <w:t>rings 999 as soon as possible and informs the evacuation lead that the fire service has been notified.</w:t>
      </w:r>
    </w:p>
    <w:p w14:paraId="430D1DF4" w14:textId="77777777" w:rsidR="007C675A" w:rsidRPr="003C41D2" w:rsidRDefault="007C675A" w:rsidP="007C675A">
      <w:pPr>
        <w:spacing w:after="0" w:line="240" w:lineRule="auto"/>
        <w:rPr>
          <w:rFonts w:ascii="Aptos" w:eastAsia="Times New Roman" w:hAnsi="Aptos" w:cs="Times New Roman"/>
          <w:sz w:val="24"/>
          <w:szCs w:val="24"/>
          <w:lang w:eastAsia="en-GB"/>
        </w:rPr>
      </w:pPr>
    </w:p>
    <w:p w14:paraId="48136C66" w14:textId="56F557E2" w:rsidR="007C675A" w:rsidRPr="003C41D2" w:rsidRDefault="007C675A" w:rsidP="007C675A">
      <w:pPr>
        <w:spacing w:after="0" w:line="240" w:lineRule="auto"/>
        <w:jc w:val="center"/>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ALL PERSONS PROCEED TO ASSEMBLY POINT VIA THE NEAREST EXIT</w:t>
      </w:r>
    </w:p>
    <w:p w14:paraId="2817369B"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34A5825F" w14:textId="03BD6F65" w:rsidR="007C675A" w:rsidRPr="003C41D2" w:rsidRDefault="007C675A" w:rsidP="007C675A">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Where appropriate and if safe to do so;</w:t>
      </w:r>
    </w:p>
    <w:p w14:paraId="39184CB5" w14:textId="5F900E94" w:rsidR="007C675A" w:rsidRPr="003C41D2" w:rsidRDefault="00505C6C"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Ensure the main gas and electricity tank valves are isolated.</w:t>
      </w:r>
    </w:p>
    <w:p w14:paraId="1F9F1A53" w14:textId="77777777"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In classrooms, students nearest windows should be told to close them. </w:t>
      </w:r>
    </w:p>
    <w:p w14:paraId="412DC279" w14:textId="77777777"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Staff assemble students and instruct them to proceed to the Assembly Point via the most direct route away from the fire </w:t>
      </w:r>
    </w:p>
    <w:p w14:paraId="3A79BB3D" w14:textId="77777777"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All persons should walk rapidly and NOT run. </w:t>
      </w:r>
    </w:p>
    <w:p w14:paraId="3A4DAFCF" w14:textId="77777777"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classroom door should be closed behind the last person to leave. </w:t>
      </w:r>
    </w:p>
    <w:p w14:paraId="1223FCD7" w14:textId="77777777"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Use the directed route - the quickest fire escape route is displayed in each room - unless a blockage makes this impossible. Be prepared to find an alternative route if necessary. </w:t>
      </w:r>
    </w:p>
    <w:p w14:paraId="3249E0CB" w14:textId="5AE9BA2D" w:rsidR="007C675A" w:rsidRPr="003C41D2" w:rsidRDefault="007C675A" w:rsidP="003A0BE2">
      <w:pPr>
        <w:pStyle w:val="ListParagraph"/>
        <w:numPr>
          <w:ilvl w:val="0"/>
          <w:numId w:val="11"/>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Should the alarm ring during </w:t>
      </w:r>
      <w:r w:rsidR="00142BE4" w:rsidRPr="003C41D2">
        <w:rPr>
          <w:rFonts w:ascii="Aptos" w:eastAsia="Times New Roman" w:hAnsi="Aptos" w:cs="Times New Roman"/>
          <w:sz w:val="24"/>
          <w:szCs w:val="24"/>
          <w:lang w:eastAsia="en-GB"/>
        </w:rPr>
        <w:t>b</w:t>
      </w:r>
      <w:r w:rsidRPr="003C41D2">
        <w:rPr>
          <w:rFonts w:ascii="Aptos" w:eastAsia="Times New Roman" w:hAnsi="Aptos" w:cs="Times New Roman"/>
          <w:sz w:val="24"/>
          <w:szCs w:val="24"/>
          <w:lang w:eastAsia="en-GB"/>
        </w:rPr>
        <w:t xml:space="preserve">reak or </w:t>
      </w:r>
      <w:r w:rsidR="00142BE4" w:rsidRPr="003C41D2">
        <w:rPr>
          <w:rFonts w:ascii="Aptos" w:eastAsia="Times New Roman" w:hAnsi="Aptos" w:cs="Times New Roman"/>
          <w:sz w:val="24"/>
          <w:szCs w:val="24"/>
          <w:lang w:eastAsia="en-GB"/>
        </w:rPr>
        <w:t>l</w:t>
      </w:r>
      <w:r w:rsidRPr="003C41D2">
        <w:rPr>
          <w:rFonts w:ascii="Aptos" w:eastAsia="Times New Roman" w:hAnsi="Aptos" w:cs="Times New Roman"/>
          <w:sz w:val="24"/>
          <w:szCs w:val="24"/>
          <w:lang w:eastAsia="en-GB"/>
        </w:rPr>
        <w:t>unchtime all persons should leave the building by the nearest safe fire exit and proceed to the Assembly Point. Staff should assist this process where possible without putting themselves at risk.</w:t>
      </w:r>
    </w:p>
    <w:p w14:paraId="79A61529" w14:textId="77777777" w:rsidR="007C675A" w:rsidRPr="003C41D2" w:rsidRDefault="007C675A" w:rsidP="007C675A">
      <w:pPr>
        <w:spacing w:after="0" w:line="240" w:lineRule="auto"/>
        <w:rPr>
          <w:rFonts w:ascii="Aptos" w:eastAsia="Times New Roman" w:hAnsi="Aptos" w:cs="Times New Roman"/>
          <w:sz w:val="24"/>
          <w:szCs w:val="24"/>
          <w:lang w:eastAsia="en-GB"/>
        </w:rPr>
      </w:pPr>
    </w:p>
    <w:p w14:paraId="407FD9D9" w14:textId="04E30438"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Under no circumstances should staff or students return to their classrooms.</w:t>
      </w:r>
    </w:p>
    <w:p w14:paraId="018B50C8"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30CC07A6" w14:textId="73A03E05" w:rsidR="007C675A" w:rsidRPr="003C41D2" w:rsidRDefault="007C675A" w:rsidP="003A0BE2">
      <w:pPr>
        <w:pStyle w:val="ListParagraph"/>
        <w:numPr>
          <w:ilvl w:val="0"/>
          <w:numId w:val="12"/>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Site manager should attempt to identify the source of the fire from external visual observation. Where safe to do so, the zone triggered by the alarm will be noted. </w:t>
      </w:r>
    </w:p>
    <w:p w14:paraId="7C44CE36" w14:textId="038F1049" w:rsidR="007C675A" w:rsidRPr="003C41D2" w:rsidRDefault="007C675A" w:rsidP="003A0BE2">
      <w:pPr>
        <w:pStyle w:val="ListParagraph"/>
        <w:numPr>
          <w:ilvl w:val="0"/>
          <w:numId w:val="12"/>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w:t>
      </w:r>
      <w:r w:rsidR="002E5F4A" w:rsidRPr="003C41D2">
        <w:rPr>
          <w:rFonts w:ascii="Aptos" w:eastAsia="Times New Roman" w:hAnsi="Aptos" w:cs="Times New Roman"/>
          <w:sz w:val="24"/>
          <w:szCs w:val="24"/>
          <w:lang w:eastAsia="en-GB"/>
        </w:rPr>
        <w:t>s</w:t>
      </w:r>
      <w:r w:rsidRPr="003C41D2">
        <w:rPr>
          <w:rFonts w:ascii="Aptos" w:eastAsia="Times New Roman" w:hAnsi="Aptos" w:cs="Times New Roman"/>
          <w:sz w:val="24"/>
          <w:szCs w:val="24"/>
          <w:lang w:eastAsia="en-GB"/>
        </w:rPr>
        <w:t xml:space="preserve">ite manager will need to meet the fire service at the main gate and control entry to the site. The fire service will be directed to the required area. </w:t>
      </w:r>
    </w:p>
    <w:p w14:paraId="235497A8" w14:textId="77777777" w:rsidR="007C675A" w:rsidRPr="003C41D2" w:rsidRDefault="007C675A" w:rsidP="007C675A">
      <w:pPr>
        <w:spacing w:after="0" w:line="240" w:lineRule="auto"/>
        <w:rPr>
          <w:rFonts w:ascii="Aptos" w:eastAsia="Times New Roman" w:hAnsi="Aptos" w:cs="Times New Roman"/>
          <w:sz w:val="24"/>
          <w:szCs w:val="24"/>
          <w:lang w:eastAsia="en-GB"/>
        </w:rPr>
      </w:pPr>
    </w:p>
    <w:p w14:paraId="0EF99CA0" w14:textId="65784CC3"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Further persons should not be allowed on site during the evacuation procedure.</w:t>
      </w:r>
    </w:p>
    <w:p w14:paraId="687451D4"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6EA98331" w14:textId="6179453D"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PROCEDURE FOR ASSEMBLY AND ROLL CALL</w:t>
      </w:r>
    </w:p>
    <w:p w14:paraId="43086C1A"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57730D20" w14:textId="216A9AF0" w:rsidR="007C675A" w:rsidRPr="003C41D2" w:rsidRDefault="007C675A" w:rsidP="003A0BE2">
      <w:pPr>
        <w:pStyle w:val="ListParagraph"/>
        <w:numPr>
          <w:ilvl w:val="0"/>
          <w:numId w:val="13"/>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Conduct a roll call to account for students </w:t>
      </w:r>
      <w:r w:rsidR="00704D46" w:rsidRPr="003C41D2">
        <w:rPr>
          <w:rFonts w:ascii="Aptos" w:eastAsia="Times New Roman" w:hAnsi="Aptos" w:cs="Times New Roman"/>
          <w:sz w:val="24"/>
          <w:szCs w:val="24"/>
          <w:lang w:eastAsia="en-GB"/>
        </w:rPr>
        <w:t>and</w:t>
      </w:r>
      <w:r w:rsidRPr="003C41D2">
        <w:rPr>
          <w:rFonts w:ascii="Aptos" w:eastAsia="Times New Roman" w:hAnsi="Aptos" w:cs="Times New Roman"/>
          <w:sz w:val="24"/>
          <w:szCs w:val="24"/>
          <w:lang w:eastAsia="en-GB"/>
        </w:rPr>
        <w:t xml:space="preserve"> staff – this will be completed by the safeguarding and welfare manager or other designated adult.</w:t>
      </w:r>
    </w:p>
    <w:p w14:paraId="79533948" w14:textId="210CDC96" w:rsidR="007C675A" w:rsidRPr="003C41D2" w:rsidRDefault="007C675A" w:rsidP="003A0BE2">
      <w:pPr>
        <w:pStyle w:val="ListParagraph"/>
        <w:numPr>
          <w:ilvl w:val="0"/>
          <w:numId w:val="13"/>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Account for all visitors and contractors.</w:t>
      </w:r>
    </w:p>
    <w:p w14:paraId="45CA29A7" w14:textId="77777777" w:rsidR="007C675A" w:rsidRPr="003C41D2" w:rsidRDefault="007C675A" w:rsidP="007C675A">
      <w:pPr>
        <w:spacing w:after="0" w:line="240" w:lineRule="auto"/>
        <w:rPr>
          <w:rFonts w:ascii="Aptos" w:eastAsia="Times New Roman" w:hAnsi="Aptos" w:cs="Times New Roman"/>
          <w:b/>
          <w:bCs/>
          <w:sz w:val="24"/>
          <w:szCs w:val="24"/>
          <w:lang w:eastAsia="en-GB"/>
        </w:rPr>
      </w:pPr>
    </w:p>
    <w:p w14:paraId="696FEE23" w14:textId="14423D18" w:rsidR="007C675A" w:rsidRPr="003C41D2" w:rsidRDefault="007C675A" w:rsidP="007C675A">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ROLL CALL PROCEDURE</w:t>
      </w:r>
    </w:p>
    <w:p w14:paraId="2BD1A22B" w14:textId="1B97709B" w:rsidR="007C675A" w:rsidRPr="003C41D2" w:rsidRDefault="007C675A" w:rsidP="003A0BE2">
      <w:pPr>
        <w:pStyle w:val="ListParagraph"/>
        <w:numPr>
          <w:ilvl w:val="0"/>
          <w:numId w:val="14"/>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Classes line up at the Assembly Point (Primary Assembly Point is the MUGA)</w:t>
      </w:r>
    </w:p>
    <w:p w14:paraId="1C4F1F54" w14:textId="12E85C29" w:rsidR="008005ED" w:rsidRPr="003C41D2" w:rsidRDefault="008005ED" w:rsidP="003A0BE2">
      <w:pPr>
        <w:pStyle w:val="ListParagraph"/>
        <w:numPr>
          <w:ilvl w:val="0"/>
          <w:numId w:val="14"/>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The register will be called by the Safeguarding and Welfare Manager or designated adult. </w:t>
      </w:r>
    </w:p>
    <w:p w14:paraId="7C5F99BB" w14:textId="41980142" w:rsidR="008005ED" w:rsidRPr="003C41D2" w:rsidRDefault="008005ED" w:rsidP="003A0BE2">
      <w:pPr>
        <w:pStyle w:val="ListParagraph"/>
        <w:numPr>
          <w:ilvl w:val="0"/>
          <w:numId w:val="14"/>
        </w:num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lastRenderedPageBreak/>
        <w:t>Once the roll call is complete, the responsible person should liaise with the fire service upon arrival at the school.</w:t>
      </w:r>
    </w:p>
    <w:p w14:paraId="6D48F2B4" w14:textId="77777777" w:rsidR="008005ED" w:rsidRPr="003C41D2" w:rsidRDefault="008005ED" w:rsidP="008005ED">
      <w:pPr>
        <w:spacing w:after="0" w:line="240" w:lineRule="auto"/>
        <w:rPr>
          <w:rFonts w:ascii="Aptos" w:eastAsia="Times New Roman" w:hAnsi="Aptos" w:cs="Times New Roman"/>
          <w:sz w:val="24"/>
          <w:szCs w:val="24"/>
          <w:lang w:eastAsia="en-GB"/>
        </w:rPr>
      </w:pPr>
    </w:p>
    <w:p w14:paraId="4B7E4AFE" w14:textId="7459AB61" w:rsidR="008005ED" w:rsidRPr="003C41D2" w:rsidRDefault="008005ED" w:rsidP="008005ED">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No-one should leave the Assembly Point until instructed to do so by the Headteacher under the guidance of the fire service.</w:t>
      </w:r>
    </w:p>
    <w:p w14:paraId="73EB5C83" w14:textId="77777777" w:rsidR="008005ED" w:rsidRPr="003C41D2" w:rsidRDefault="008005ED" w:rsidP="008005ED">
      <w:pPr>
        <w:spacing w:after="0" w:line="240" w:lineRule="auto"/>
        <w:rPr>
          <w:rFonts w:ascii="Aptos" w:eastAsia="Times New Roman" w:hAnsi="Aptos" w:cs="Times New Roman"/>
          <w:b/>
          <w:bCs/>
          <w:sz w:val="24"/>
          <w:szCs w:val="24"/>
          <w:lang w:eastAsia="en-GB"/>
        </w:rPr>
      </w:pPr>
    </w:p>
    <w:p w14:paraId="39580E6C" w14:textId="68AA6C1B" w:rsidR="008005ED" w:rsidRPr="003C41D2" w:rsidRDefault="008005ED" w:rsidP="008005ED">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GUIDANCE ON THE EVACUATION OF DISABLED PERSONS FROM THE SCHOOL BUILDING</w:t>
      </w:r>
    </w:p>
    <w:p w14:paraId="0A9FF7A1" w14:textId="77777777" w:rsidR="008005ED" w:rsidRPr="003C41D2" w:rsidRDefault="008005ED" w:rsidP="008005ED">
      <w:pPr>
        <w:spacing w:after="0" w:line="240" w:lineRule="auto"/>
        <w:rPr>
          <w:rFonts w:ascii="Aptos" w:eastAsia="Times New Roman" w:hAnsi="Aptos" w:cs="Times New Roman"/>
          <w:b/>
          <w:bCs/>
          <w:sz w:val="24"/>
          <w:szCs w:val="24"/>
          <w:lang w:eastAsia="en-GB"/>
        </w:rPr>
      </w:pPr>
    </w:p>
    <w:p w14:paraId="0AAFCEAA" w14:textId="77777777" w:rsidR="008005ED" w:rsidRPr="003C41D2" w:rsidRDefault="008005E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b/>
          <w:bCs/>
          <w:sz w:val="24"/>
          <w:szCs w:val="24"/>
          <w:lang w:eastAsia="en-GB"/>
        </w:rPr>
        <w:t xml:space="preserve">Students and employees </w:t>
      </w:r>
      <w:r w:rsidRPr="003C41D2">
        <w:rPr>
          <w:rFonts w:ascii="Aptos" w:eastAsia="Times New Roman" w:hAnsi="Aptos" w:cs="Times New Roman"/>
          <w:sz w:val="24"/>
          <w:szCs w:val="24"/>
          <w:lang w:eastAsia="en-GB"/>
        </w:rPr>
        <w:t>with a disability should already have been identified and information held in their respective Personal Emergency Evacuation Plan (PEEP) should be included in the evacuation plan. It is the responsibility of the SENCo to ensure the additional needs of students are included in the evacuation plan although assistance by the site manager may be beneficial.</w:t>
      </w:r>
    </w:p>
    <w:p w14:paraId="0267F5FE" w14:textId="77777777" w:rsidR="008005ED" w:rsidRPr="003C41D2" w:rsidRDefault="008005ED" w:rsidP="008005ED">
      <w:pPr>
        <w:spacing w:after="0" w:line="240" w:lineRule="auto"/>
        <w:rPr>
          <w:rFonts w:ascii="Aptos" w:eastAsia="Times New Roman" w:hAnsi="Aptos" w:cs="Times New Roman"/>
          <w:sz w:val="24"/>
          <w:szCs w:val="24"/>
          <w:lang w:eastAsia="en-GB"/>
        </w:rPr>
      </w:pPr>
    </w:p>
    <w:p w14:paraId="28EF6A5F" w14:textId="735A9371" w:rsidR="008005ED" w:rsidRPr="003C41D2" w:rsidRDefault="008005E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Disabled staff must have identified themselves to the Headteacher and any specific requirements must be addressed as soon as they are known and should be included in the evacuation plan.</w:t>
      </w:r>
    </w:p>
    <w:p w14:paraId="7FC21F39" w14:textId="77777777" w:rsidR="008005ED" w:rsidRPr="003C41D2" w:rsidRDefault="008005ED" w:rsidP="008005ED">
      <w:pPr>
        <w:spacing w:after="0" w:line="240" w:lineRule="auto"/>
        <w:rPr>
          <w:rFonts w:ascii="Aptos" w:eastAsia="Times New Roman" w:hAnsi="Aptos" w:cs="Times New Roman"/>
          <w:sz w:val="24"/>
          <w:szCs w:val="24"/>
          <w:lang w:eastAsia="en-GB"/>
        </w:rPr>
      </w:pPr>
    </w:p>
    <w:p w14:paraId="4F7A62D1" w14:textId="77777777" w:rsidR="008005ED" w:rsidRPr="003C41D2" w:rsidRDefault="008005ED" w:rsidP="008005ED">
      <w:pPr>
        <w:spacing w:after="0" w:line="240" w:lineRule="auto"/>
        <w:rPr>
          <w:rFonts w:ascii="Aptos" w:eastAsia="Times New Roman" w:hAnsi="Aptos" w:cs="Times New Roman"/>
          <w:b/>
          <w:bCs/>
          <w:sz w:val="24"/>
          <w:szCs w:val="24"/>
          <w:lang w:eastAsia="en-GB"/>
        </w:rPr>
      </w:pPr>
      <w:r w:rsidRPr="003C41D2">
        <w:rPr>
          <w:rFonts w:ascii="Aptos" w:eastAsia="Times New Roman" w:hAnsi="Aptos" w:cs="Times New Roman"/>
          <w:b/>
          <w:bCs/>
          <w:sz w:val="24"/>
          <w:szCs w:val="24"/>
          <w:lang w:eastAsia="en-GB"/>
        </w:rPr>
        <w:t>Visitors with disabilities</w:t>
      </w:r>
    </w:p>
    <w:p w14:paraId="6422C888" w14:textId="72016F81" w:rsidR="008005ED" w:rsidRPr="003C41D2" w:rsidRDefault="23E1853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On arrival, disabled visitors to the school should be asked to identify any special requirements in the case of an emergency evacuation. The person hosting the visitor should ensure the visitor’s safety in the event of an emergency evacuation. A “buddy</w:t>
      </w:r>
      <w:r w:rsidRPr="003C41D2">
        <w:rPr>
          <w:rFonts w:ascii="Arial" w:eastAsia="Times New Roman" w:hAnsi="Arial" w:cs="Arial"/>
          <w:sz w:val="24"/>
          <w:szCs w:val="24"/>
          <w:lang w:eastAsia="en-GB"/>
        </w:rPr>
        <w:t>‟</w:t>
      </w:r>
      <w:r w:rsidRPr="003C41D2">
        <w:rPr>
          <w:rFonts w:ascii="Aptos" w:eastAsia="Times New Roman" w:hAnsi="Aptos" w:cs="Times New Roman"/>
          <w:sz w:val="24"/>
          <w:szCs w:val="24"/>
          <w:lang w:eastAsia="en-GB"/>
        </w:rPr>
        <w:t xml:space="preserve"> may be appointed for any student or employee requiring assistance in an emergency evacuation. Where teachers have a student with a known disability, they must ensure that that student is aware that the alarm has been triggered and that they follow the evacuation procedure accordingly.</w:t>
      </w:r>
    </w:p>
    <w:p w14:paraId="239C7BA7" w14:textId="77777777" w:rsidR="008005ED" w:rsidRPr="003C41D2" w:rsidRDefault="008005ED" w:rsidP="008005ED">
      <w:pPr>
        <w:spacing w:after="0" w:line="240" w:lineRule="auto"/>
        <w:rPr>
          <w:rFonts w:ascii="Aptos" w:eastAsia="Times New Roman" w:hAnsi="Aptos" w:cs="Times New Roman"/>
          <w:sz w:val="24"/>
          <w:szCs w:val="24"/>
          <w:lang w:eastAsia="en-GB"/>
        </w:rPr>
      </w:pPr>
    </w:p>
    <w:p w14:paraId="02EB4D65" w14:textId="77777777" w:rsidR="008005ED" w:rsidRPr="003C41D2" w:rsidRDefault="008005E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Specific Evacuation Requirements</w:t>
      </w:r>
    </w:p>
    <w:p w14:paraId="4F62E48B" w14:textId="2E06C378" w:rsidR="008005ED" w:rsidRPr="003C41D2" w:rsidRDefault="099A5804" w:rsidP="23E1853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 Wheelchair users/Persons with Mobility Difficulties Wheelchair users or any person with difficulty walking (e.g. anyone temporarily using crutches) should wait until everyone else has left the room before making their way to the exit, assisted by their “buddy” or other third party if required. </w:t>
      </w:r>
    </w:p>
    <w:p w14:paraId="0D7AE00E" w14:textId="536C47E0" w:rsidR="008005ED" w:rsidRPr="003C41D2" w:rsidRDefault="23E1853D" w:rsidP="008005ED">
      <w:pPr>
        <w:spacing w:after="0" w:line="240" w:lineRule="auto"/>
        <w:rPr>
          <w:rFonts w:ascii="Aptos" w:eastAsia="Times New Roman" w:hAnsi="Aptos" w:cs="Times New Roman"/>
          <w:sz w:val="24"/>
          <w:szCs w:val="24"/>
          <w:lang w:eastAsia="en-GB"/>
        </w:rPr>
      </w:pPr>
      <w:r w:rsidRPr="003C41D2">
        <w:rPr>
          <w:rFonts w:ascii="Aptos" w:eastAsia="Times New Roman" w:hAnsi="Aptos" w:cs="Times New Roman"/>
          <w:sz w:val="24"/>
          <w:szCs w:val="24"/>
          <w:lang w:eastAsia="en-GB"/>
        </w:rPr>
        <w:t xml:space="preserve">Wheelchair users or any person with difficulty walking (e.g. anyone temporarily using crutches) should wait until everyone else has left the room before making their way to the exit, assisted by their “buddy” or other third party if required. </w:t>
      </w:r>
    </w:p>
    <w:p w14:paraId="0F483A9E" w14:textId="77777777" w:rsidR="008005ED" w:rsidRPr="003C41D2" w:rsidRDefault="008005ED" w:rsidP="008005ED">
      <w:pPr>
        <w:spacing w:after="0" w:line="240" w:lineRule="auto"/>
        <w:rPr>
          <w:rFonts w:ascii="Aptos" w:eastAsia="Times New Roman" w:hAnsi="Aptos" w:cs="Times New Roman"/>
          <w:sz w:val="24"/>
          <w:szCs w:val="24"/>
          <w:lang w:eastAsia="en-GB"/>
        </w:rPr>
      </w:pPr>
    </w:p>
    <w:p w14:paraId="756675F8" w14:textId="635784E7" w:rsidR="008005ED" w:rsidRPr="004944B7" w:rsidRDefault="099A5804" w:rsidP="008005ED">
      <w:pPr>
        <w:spacing w:after="0" w:line="240" w:lineRule="auto"/>
        <w:rPr>
          <w:rFonts w:ascii="Aptos" w:eastAsia="Times New Roman" w:hAnsi="Aptos" w:cs="Times New Roman"/>
          <w:color w:val="00B050"/>
          <w:sz w:val="24"/>
          <w:szCs w:val="24"/>
          <w:lang w:eastAsia="en-GB"/>
        </w:rPr>
      </w:pPr>
      <w:r w:rsidRPr="003C41D2">
        <w:rPr>
          <w:rFonts w:ascii="Aptos" w:eastAsia="Times New Roman" w:hAnsi="Aptos" w:cs="Times New Roman"/>
          <w:sz w:val="24"/>
          <w:szCs w:val="24"/>
          <w:lang w:eastAsia="en-GB"/>
        </w:rPr>
        <w:t>Wherever possible (i.e. when on ground floors) all persons, including wheelchair users, should make their own way out of the building by utilising the fire escape routes. Staff, students and visitors will not need to access upstairs building and this will be included as part of individuarisk assessments</w:t>
      </w:r>
      <w:r w:rsidRPr="004944B7">
        <w:rPr>
          <w:rFonts w:ascii="Aptos" w:eastAsia="Times New Roman" w:hAnsi="Aptos" w:cs="Times New Roman"/>
          <w:color w:val="00B050"/>
          <w:sz w:val="24"/>
          <w:szCs w:val="24"/>
          <w:lang w:eastAsia="en-GB"/>
        </w:rPr>
        <w:t xml:space="preserve">. </w:t>
      </w:r>
    </w:p>
    <w:p w14:paraId="07EDDBFD" w14:textId="77777777" w:rsidR="008005ED" w:rsidRPr="004944B7" w:rsidRDefault="008005ED" w:rsidP="008005ED">
      <w:pPr>
        <w:spacing w:after="0" w:line="240" w:lineRule="auto"/>
        <w:rPr>
          <w:rFonts w:ascii="Aptos" w:eastAsia="Times New Roman" w:hAnsi="Aptos" w:cs="Times New Roman"/>
          <w:color w:val="00B050"/>
          <w:sz w:val="24"/>
          <w:szCs w:val="24"/>
          <w:lang w:eastAsia="en-GB"/>
        </w:rPr>
      </w:pPr>
    </w:p>
    <w:p w14:paraId="544D93C2" w14:textId="57B0D097" w:rsidR="008005ED" w:rsidRPr="004944B7" w:rsidRDefault="008005ED" w:rsidP="008005ED">
      <w:pPr>
        <w:spacing w:after="0" w:line="240" w:lineRule="auto"/>
        <w:rPr>
          <w:rFonts w:ascii="Aptos" w:eastAsia="Times New Roman" w:hAnsi="Aptos" w:cs="Times New Roman"/>
          <w:color w:val="00B050"/>
          <w:sz w:val="24"/>
          <w:szCs w:val="24"/>
          <w:lang w:eastAsia="en-GB"/>
        </w:rPr>
      </w:pPr>
    </w:p>
    <w:sectPr w:rsidR="008005ED" w:rsidRPr="004944B7" w:rsidSect="0055293E">
      <w:footerReference w:type="default" r:id="rId10"/>
      <w:footerReference w:type="first" r:id="rId11"/>
      <w:pgSz w:w="11906" w:h="16838"/>
      <w:pgMar w:top="720" w:right="720" w:bottom="284" w:left="720"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52F3D" w14:textId="77777777" w:rsidR="00286A7C" w:rsidRDefault="00286A7C" w:rsidP="00A0480F">
      <w:pPr>
        <w:spacing w:after="0" w:line="240" w:lineRule="auto"/>
      </w:pPr>
      <w:r>
        <w:separator/>
      </w:r>
    </w:p>
  </w:endnote>
  <w:endnote w:type="continuationSeparator" w:id="0">
    <w:p w14:paraId="6D289727" w14:textId="77777777" w:rsidR="00286A7C" w:rsidRDefault="00286A7C" w:rsidP="00A0480F">
      <w:pPr>
        <w:spacing w:after="0" w:line="240" w:lineRule="auto"/>
      </w:pPr>
      <w:r>
        <w:continuationSeparator/>
      </w:r>
    </w:p>
  </w:endnote>
  <w:endnote w:type="continuationNotice" w:id="1">
    <w:p w14:paraId="0FF8D0E2" w14:textId="77777777" w:rsidR="00286A7C" w:rsidRDefault="00286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69734"/>
      <w:docPartObj>
        <w:docPartGallery w:val="Page Numbers (Bottom of Page)"/>
        <w:docPartUnique/>
      </w:docPartObj>
    </w:sdtPr>
    <w:sdtEndPr>
      <w:rPr>
        <w:noProof/>
      </w:rPr>
    </w:sdtEndPr>
    <w:sdtContent>
      <w:p w14:paraId="72703AD6" w14:textId="3BF9D354" w:rsidR="004944B7" w:rsidRDefault="004944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DE5F5" w14:textId="04026D76" w:rsidR="00913AAE" w:rsidRPr="0055293E" w:rsidRDefault="00913AAE" w:rsidP="0055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7742" w14:textId="5806DFD5" w:rsidR="0055293E" w:rsidRDefault="0055293E">
    <w:pPr>
      <w:pStyle w:val="Footer"/>
      <w:jc w:val="right"/>
    </w:pPr>
  </w:p>
  <w:p w14:paraId="76430421" w14:textId="77777777" w:rsidR="0055293E" w:rsidRDefault="0055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5B17F" w14:textId="77777777" w:rsidR="00286A7C" w:rsidRDefault="00286A7C" w:rsidP="00A0480F">
      <w:pPr>
        <w:spacing w:after="0" w:line="240" w:lineRule="auto"/>
      </w:pPr>
      <w:r>
        <w:separator/>
      </w:r>
    </w:p>
  </w:footnote>
  <w:footnote w:type="continuationSeparator" w:id="0">
    <w:p w14:paraId="17EA6C72" w14:textId="77777777" w:rsidR="00286A7C" w:rsidRDefault="00286A7C" w:rsidP="00A0480F">
      <w:pPr>
        <w:spacing w:after="0" w:line="240" w:lineRule="auto"/>
      </w:pPr>
      <w:r>
        <w:continuationSeparator/>
      </w:r>
    </w:p>
  </w:footnote>
  <w:footnote w:type="continuationNotice" w:id="1">
    <w:p w14:paraId="4FDFB4F4" w14:textId="77777777" w:rsidR="00286A7C" w:rsidRDefault="00286A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717D4"/>
    <w:multiLevelType w:val="hybridMultilevel"/>
    <w:tmpl w:val="D070E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B095C"/>
    <w:multiLevelType w:val="hybridMultilevel"/>
    <w:tmpl w:val="97146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06170"/>
    <w:multiLevelType w:val="hybridMultilevel"/>
    <w:tmpl w:val="565EBFE8"/>
    <w:lvl w:ilvl="0" w:tplc="776CFB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F180806"/>
    <w:multiLevelType w:val="hybridMultilevel"/>
    <w:tmpl w:val="10C4B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67165"/>
    <w:multiLevelType w:val="hybridMultilevel"/>
    <w:tmpl w:val="07AC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013B05"/>
    <w:multiLevelType w:val="hybridMultilevel"/>
    <w:tmpl w:val="E4540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A3726"/>
    <w:multiLevelType w:val="hybridMultilevel"/>
    <w:tmpl w:val="021EB89A"/>
    <w:lvl w:ilvl="0" w:tplc="E8549C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5956B0"/>
    <w:multiLevelType w:val="hybridMultilevel"/>
    <w:tmpl w:val="C366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49692C"/>
    <w:multiLevelType w:val="hybridMultilevel"/>
    <w:tmpl w:val="23909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4F2BC3"/>
    <w:multiLevelType w:val="hybridMultilevel"/>
    <w:tmpl w:val="C6BE2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7F0E64"/>
    <w:multiLevelType w:val="hybridMultilevel"/>
    <w:tmpl w:val="697E7DC2"/>
    <w:lvl w:ilvl="0" w:tplc="40902378">
      <w:start w:val="1"/>
      <w:numFmt w:val="bullet"/>
      <w:lvlText w:val="o"/>
      <w:lvlJc w:val="left"/>
      <w:pPr>
        <w:ind w:left="144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C96D89"/>
    <w:multiLevelType w:val="hybridMultilevel"/>
    <w:tmpl w:val="C110F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26110A"/>
    <w:multiLevelType w:val="hybridMultilevel"/>
    <w:tmpl w:val="C96EFE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EAF0986"/>
    <w:multiLevelType w:val="hybridMultilevel"/>
    <w:tmpl w:val="6D4C7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908238">
    <w:abstractNumId w:val="1"/>
  </w:num>
  <w:num w:numId="2" w16cid:durableId="1908566317">
    <w:abstractNumId w:val="7"/>
  </w:num>
  <w:num w:numId="3" w16cid:durableId="1667634233">
    <w:abstractNumId w:val="6"/>
  </w:num>
  <w:num w:numId="4" w16cid:durableId="941492038">
    <w:abstractNumId w:val="2"/>
  </w:num>
  <w:num w:numId="5" w16cid:durableId="1844006409">
    <w:abstractNumId w:val="13"/>
  </w:num>
  <w:num w:numId="6" w16cid:durableId="209191280">
    <w:abstractNumId w:val="10"/>
  </w:num>
  <w:num w:numId="7" w16cid:durableId="1875995285">
    <w:abstractNumId w:val="0"/>
  </w:num>
  <w:num w:numId="8" w16cid:durableId="618995482">
    <w:abstractNumId w:val="12"/>
  </w:num>
  <w:num w:numId="9" w16cid:durableId="1727603009">
    <w:abstractNumId w:val="11"/>
  </w:num>
  <w:num w:numId="10" w16cid:durableId="1279096692">
    <w:abstractNumId w:val="9"/>
  </w:num>
  <w:num w:numId="11" w16cid:durableId="86655438">
    <w:abstractNumId w:val="8"/>
  </w:num>
  <w:num w:numId="12" w16cid:durableId="362753884">
    <w:abstractNumId w:val="4"/>
  </w:num>
  <w:num w:numId="13" w16cid:durableId="650597251">
    <w:abstractNumId w:val="5"/>
  </w:num>
  <w:num w:numId="14" w16cid:durableId="123917573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824"/>
    <w:rsid w:val="000267DA"/>
    <w:rsid w:val="00041B72"/>
    <w:rsid w:val="000516B3"/>
    <w:rsid w:val="000610A8"/>
    <w:rsid w:val="000671A2"/>
    <w:rsid w:val="00073F33"/>
    <w:rsid w:val="000760CC"/>
    <w:rsid w:val="0009027E"/>
    <w:rsid w:val="00095310"/>
    <w:rsid w:val="000B3CB8"/>
    <w:rsid w:val="000B6A21"/>
    <w:rsid w:val="000B7A6A"/>
    <w:rsid w:val="000D736A"/>
    <w:rsid w:val="00110A74"/>
    <w:rsid w:val="00114432"/>
    <w:rsid w:val="001167C1"/>
    <w:rsid w:val="00126C1A"/>
    <w:rsid w:val="00130C07"/>
    <w:rsid w:val="001312C6"/>
    <w:rsid w:val="00142BE4"/>
    <w:rsid w:val="001573BC"/>
    <w:rsid w:val="001640DD"/>
    <w:rsid w:val="00165C50"/>
    <w:rsid w:val="00185A8B"/>
    <w:rsid w:val="00190221"/>
    <w:rsid w:val="001B0369"/>
    <w:rsid w:val="001B2927"/>
    <w:rsid w:val="001B70A8"/>
    <w:rsid w:val="001F7F3D"/>
    <w:rsid w:val="00225426"/>
    <w:rsid w:val="0022666F"/>
    <w:rsid w:val="00237505"/>
    <w:rsid w:val="00241951"/>
    <w:rsid w:val="00245002"/>
    <w:rsid w:val="002508F1"/>
    <w:rsid w:val="0026512D"/>
    <w:rsid w:val="00286A7C"/>
    <w:rsid w:val="00295BD2"/>
    <w:rsid w:val="002C6E34"/>
    <w:rsid w:val="002E288B"/>
    <w:rsid w:val="002E5F4A"/>
    <w:rsid w:val="002F1BC8"/>
    <w:rsid w:val="00300DB4"/>
    <w:rsid w:val="0031107C"/>
    <w:rsid w:val="00316816"/>
    <w:rsid w:val="00322F3E"/>
    <w:rsid w:val="003260CB"/>
    <w:rsid w:val="003518BA"/>
    <w:rsid w:val="003533C7"/>
    <w:rsid w:val="00357380"/>
    <w:rsid w:val="003579F0"/>
    <w:rsid w:val="00375113"/>
    <w:rsid w:val="00384359"/>
    <w:rsid w:val="003A0BE2"/>
    <w:rsid w:val="003C41D2"/>
    <w:rsid w:val="003C4BF3"/>
    <w:rsid w:val="003F1ADA"/>
    <w:rsid w:val="003F3CCD"/>
    <w:rsid w:val="00403655"/>
    <w:rsid w:val="00420D41"/>
    <w:rsid w:val="00431F7E"/>
    <w:rsid w:val="00433A80"/>
    <w:rsid w:val="00437884"/>
    <w:rsid w:val="004430FA"/>
    <w:rsid w:val="0044772D"/>
    <w:rsid w:val="004502A5"/>
    <w:rsid w:val="004533DB"/>
    <w:rsid w:val="004758A7"/>
    <w:rsid w:val="004916D6"/>
    <w:rsid w:val="004944B7"/>
    <w:rsid w:val="004967D5"/>
    <w:rsid w:val="004A51B5"/>
    <w:rsid w:val="004B3430"/>
    <w:rsid w:val="004B6CC1"/>
    <w:rsid w:val="004E3EB8"/>
    <w:rsid w:val="00505C6C"/>
    <w:rsid w:val="00531A28"/>
    <w:rsid w:val="005348DD"/>
    <w:rsid w:val="00541220"/>
    <w:rsid w:val="0055293E"/>
    <w:rsid w:val="005624DC"/>
    <w:rsid w:val="00580328"/>
    <w:rsid w:val="0058094E"/>
    <w:rsid w:val="005903EA"/>
    <w:rsid w:val="00595E08"/>
    <w:rsid w:val="005A100E"/>
    <w:rsid w:val="005A208C"/>
    <w:rsid w:val="005B095D"/>
    <w:rsid w:val="005C3452"/>
    <w:rsid w:val="005D5090"/>
    <w:rsid w:val="005E2F33"/>
    <w:rsid w:val="005F4988"/>
    <w:rsid w:val="005F4D7F"/>
    <w:rsid w:val="0060295F"/>
    <w:rsid w:val="00603E8C"/>
    <w:rsid w:val="00613335"/>
    <w:rsid w:val="006213B2"/>
    <w:rsid w:val="00632988"/>
    <w:rsid w:val="00657C77"/>
    <w:rsid w:val="00660BC3"/>
    <w:rsid w:val="00660FDC"/>
    <w:rsid w:val="00677959"/>
    <w:rsid w:val="00683363"/>
    <w:rsid w:val="006D62D3"/>
    <w:rsid w:val="006D6EAB"/>
    <w:rsid w:val="006F44AC"/>
    <w:rsid w:val="00704D46"/>
    <w:rsid w:val="00710E63"/>
    <w:rsid w:val="0073255C"/>
    <w:rsid w:val="00734B86"/>
    <w:rsid w:val="00751EA2"/>
    <w:rsid w:val="007B65A2"/>
    <w:rsid w:val="007C2949"/>
    <w:rsid w:val="007C675A"/>
    <w:rsid w:val="007D69CA"/>
    <w:rsid w:val="007E1E78"/>
    <w:rsid w:val="007E4A45"/>
    <w:rsid w:val="007F43E3"/>
    <w:rsid w:val="0080051E"/>
    <w:rsid w:val="008005ED"/>
    <w:rsid w:val="008228CC"/>
    <w:rsid w:val="0082761C"/>
    <w:rsid w:val="00831FD5"/>
    <w:rsid w:val="00832824"/>
    <w:rsid w:val="008409ED"/>
    <w:rsid w:val="00853F7E"/>
    <w:rsid w:val="0086732D"/>
    <w:rsid w:val="00874F72"/>
    <w:rsid w:val="008819AA"/>
    <w:rsid w:val="00894136"/>
    <w:rsid w:val="008953E2"/>
    <w:rsid w:val="008A284D"/>
    <w:rsid w:val="008C44AD"/>
    <w:rsid w:val="008D19DE"/>
    <w:rsid w:val="008E4C78"/>
    <w:rsid w:val="00911A28"/>
    <w:rsid w:val="009126EE"/>
    <w:rsid w:val="00913AAE"/>
    <w:rsid w:val="00925160"/>
    <w:rsid w:val="00944050"/>
    <w:rsid w:val="00947B64"/>
    <w:rsid w:val="009529D3"/>
    <w:rsid w:val="00967C22"/>
    <w:rsid w:val="009723C8"/>
    <w:rsid w:val="009738ED"/>
    <w:rsid w:val="009741C7"/>
    <w:rsid w:val="009A17D7"/>
    <w:rsid w:val="009A7D5F"/>
    <w:rsid w:val="009C7D0E"/>
    <w:rsid w:val="009D47A7"/>
    <w:rsid w:val="009E0970"/>
    <w:rsid w:val="009F02A1"/>
    <w:rsid w:val="009F6E89"/>
    <w:rsid w:val="00A0480F"/>
    <w:rsid w:val="00A063C0"/>
    <w:rsid w:val="00A32A45"/>
    <w:rsid w:val="00A37533"/>
    <w:rsid w:val="00A45231"/>
    <w:rsid w:val="00A52547"/>
    <w:rsid w:val="00A531CA"/>
    <w:rsid w:val="00A67B60"/>
    <w:rsid w:val="00A74CBB"/>
    <w:rsid w:val="00A96A61"/>
    <w:rsid w:val="00AA3170"/>
    <w:rsid w:val="00AB5E6D"/>
    <w:rsid w:val="00AD3204"/>
    <w:rsid w:val="00B119BC"/>
    <w:rsid w:val="00B12C4E"/>
    <w:rsid w:val="00B430B4"/>
    <w:rsid w:val="00B43A97"/>
    <w:rsid w:val="00B648CD"/>
    <w:rsid w:val="00B65BF8"/>
    <w:rsid w:val="00B70250"/>
    <w:rsid w:val="00B72E5A"/>
    <w:rsid w:val="00B76A02"/>
    <w:rsid w:val="00B77352"/>
    <w:rsid w:val="00B8249A"/>
    <w:rsid w:val="00B83FE8"/>
    <w:rsid w:val="00BA0737"/>
    <w:rsid w:val="00BA3284"/>
    <w:rsid w:val="00BB29D7"/>
    <w:rsid w:val="00BB505F"/>
    <w:rsid w:val="00BC013E"/>
    <w:rsid w:val="00BC1E89"/>
    <w:rsid w:val="00BC2386"/>
    <w:rsid w:val="00BC3775"/>
    <w:rsid w:val="00BC47A5"/>
    <w:rsid w:val="00BC7313"/>
    <w:rsid w:val="00BD11FA"/>
    <w:rsid w:val="00BF1DA5"/>
    <w:rsid w:val="00BF75D6"/>
    <w:rsid w:val="00C0226F"/>
    <w:rsid w:val="00C10FE9"/>
    <w:rsid w:val="00C111B5"/>
    <w:rsid w:val="00C11A35"/>
    <w:rsid w:val="00C13E7E"/>
    <w:rsid w:val="00C55DC3"/>
    <w:rsid w:val="00C573B3"/>
    <w:rsid w:val="00C66CB1"/>
    <w:rsid w:val="00C7165F"/>
    <w:rsid w:val="00CA59BD"/>
    <w:rsid w:val="00CB15F8"/>
    <w:rsid w:val="00CB3D1F"/>
    <w:rsid w:val="00CB5E6D"/>
    <w:rsid w:val="00CC683D"/>
    <w:rsid w:val="00CE714E"/>
    <w:rsid w:val="00CF32D2"/>
    <w:rsid w:val="00D02E05"/>
    <w:rsid w:val="00D2071E"/>
    <w:rsid w:val="00D24B1A"/>
    <w:rsid w:val="00D27E97"/>
    <w:rsid w:val="00D43D98"/>
    <w:rsid w:val="00D45E06"/>
    <w:rsid w:val="00D61E68"/>
    <w:rsid w:val="00D63B34"/>
    <w:rsid w:val="00D70855"/>
    <w:rsid w:val="00D773AE"/>
    <w:rsid w:val="00DA1D01"/>
    <w:rsid w:val="00DA42CD"/>
    <w:rsid w:val="00DC53F8"/>
    <w:rsid w:val="00DE1F26"/>
    <w:rsid w:val="00DE4886"/>
    <w:rsid w:val="00DE4A3C"/>
    <w:rsid w:val="00DF725E"/>
    <w:rsid w:val="00E21D2D"/>
    <w:rsid w:val="00E272D6"/>
    <w:rsid w:val="00E30298"/>
    <w:rsid w:val="00E34999"/>
    <w:rsid w:val="00E4077D"/>
    <w:rsid w:val="00E40ABC"/>
    <w:rsid w:val="00E42929"/>
    <w:rsid w:val="00E50956"/>
    <w:rsid w:val="00E73D56"/>
    <w:rsid w:val="00E8180D"/>
    <w:rsid w:val="00E84169"/>
    <w:rsid w:val="00EB0332"/>
    <w:rsid w:val="00EB1860"/>
    <w:rsid w:val="00EB5750"/>
    <w:rsid w:val="00EC0E12"/>
    <w:rsid w:val="00EC21B0"/>
    <w:rsid w:val="00EC420C"/>
    <w:rsid w:val="00ED3CD0"/>
    <w:rsid w:val="00EF378B"/>
    <w:rsid w:val="00F16F5E"/>
    <w:rsid w:val="00F244C0"/>
    <w:rsid w:val="00F36F47"/>
    <w:rsid w:val="00F50559"/>
    <w:rsid w:val="00F63CB2"/>
    <w:rsid w:val="00F73A5F"/>
    <w:rsid w:val="00F74212"/>
    <w:rsid w:val="00F8100A"/>
    <w:rsid w:val="00F91F23"/>
    <w:rsid w:val="00F932C9"/>
    <w:rsid w:val="00F93A3F"/>
    <w:rsid w:val="00FB6624"/>
    <w:rsid w:val="00FB670E"/>
    <w:rsid w:val="00FC1A49"/>
    <w:rsid w:val="00FD1A55"/>
    <w:rsid w:val="00FE5EE0"/>
    <w:rsid w:val="031439D9"/>
    <w:rsid w:val="086DF6D4"/>
    <w:rsid w:val="099A5804"/>
    <w:rsid w:val="22689CB9"/>
    <w:rsid w:val="23E1853D"/>
    <w:rsid w:val="3305873A"/>
    <w:rsid w:val="3CFAC0E3"/>
    <w:rsid w:val="64C8AE8C"/>
    <w:rsid w:val="6BF03D2A"/>
    <w:rsid w:val="73A98F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0DB45"/>
  <w15:chartTrackingRefBased/>
  <w15:docId w15:val="{06BA9380-8E24-4DCA-8706-503076B3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2824"/>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832824"/>
    <w:rPr>
      <w:rFonts w:ascii="Times New Roman" w:eastAsia="Times New Roman" w:hAnsi="Times New Roman" w:cs="Times New Roman"/>
      <w:sz w:val="24"/>
      <w:szCs w:val="20"/>
      <w:lang w:val="en-US" w:eastAsia="en-GB"/>
    </w:rPr>
  </w:style>
  <w:style w:type="character" w:styleId="Hyperlink">
    <w:name w:val="Hyperlink"/>
    <w:basedOn w:val="DefaultParagraphFont"/>
    <w:uiPriority w:val="99"/>
    <w:unhideWhenUsed/>
    <w:rsid w:val="00832824"/>
    <w:rPr>
      <w:color w:val="0563C1" w:themeColor="hyperlink"/>
      <w:u w:val="single"/>
    </w:rPr>
  </w:style>
  <w:style w:type="paragraph" w:styleId="Footer">
    <w:name w:val="footer"/>
    <w:basedOn w:val="Normal"/>
    <w:link w:val="FooterChar"/>
    <w:uiPriority w:val="99"/>
    <w:unhideWhenUsed/>
    <w:rsid w:val="00832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824"/>
  </w:style>
  <w:style w:type="paragraph" w:customStyle="1" w:styleId="Default">
    <w:name w:val="Default"/>
    <w:rsid w:val="00832824"/>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link w:val="TitleChar"/>
    <w:qFormat/>
    <w:rsid w:val="00832824"/>
    <w:pPr>
      <w:spacing w:after="0" w:line="240" w:lineRule="auto"/>
      <w:jc w:val="center"/>
    </w:pPr>
    <w:rPr>
      <w:rFonts w:ascii="Arial" w:eastAsia="Times New Roman" w:hAnsi="Arial" w:cs="Arial"/>
      <w:b/>
      <w:sz w:val="28"/>
      <w:szCs w:val="28"/>
      <w:lang w:val="en-US"/>
    </w:rPr>
  </w:style>
  <w:style w:type="character" w:customStyle="1" w:styleId="TitleChar">
    <w:name w:val="Title Char"/>
    <w:basedOn w:val="DefaultParagraphFont"/>
    <w:link w:val="Title"/>
    <w:rsid w:val="00832824"/>
    <w:rPr>
      <w:rFonts w:ascii="Arial" w:eastAsia="Times New Roman" w:hAnsi="Arial" w:cs="Arial"/>
      <w:b/>
      <w:sz w:val="28"/>
      <w:szCs w:val="28"/>
      <w:lang w:val="en-US"/>
    </w:rPr>
  </w:style>
  <w:style w:type="paragraph" w:styleId="ListParagraph">
    <w:name w:val="List Paragraph"/>
    <w:basedOn w:val="Normal"/>
    <w:uiPriority w:val="34"/>
    <w:qFormat/>
    <w:rsid w:val="00832824"/>
    <w:pPr>
      <w:ind w:left="720"/>
      <w:contextualSpacing/>
    </w:pPr>
  </w:style>
  <w:style w:type="paragraph" w:styleId="NoSpacing">
    <w:name w:val="No Spacing"/>
    <w:uiPriority w:val="1"/>
    <w:qFormat/>
    <w:rsid w:val="00832824"/>
    <w:pPr>
      <w:spacing w:after="0" w:line="240" w:lineRule="auto"/>
    </w:pPr>
  </w:style>
  <w:style w:type="paragraph" w:styleId="NormalWeb">
    <w:name w:val="Normal (Web)"/>
    <w:basedOn w:val="Normal"/>
    <w:rsid w:val="0094405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C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1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BA"/>
    <w:rPr>
      <w:rFonts w:ascii="Segoe UI" w:hAnsi="Segoe UI" w:cs="Segoe UI"/>
      <w:sz w:val="18"/>
      <w:szCs w:val="18"/>
    </w:rPr>
  </w:style>
  <w:style w:type="table" w:customStyle="1" w:styleId="TableGrid1">
    <w:name w:val="Table Grid1"/>
    <w:basedOn w:val="TableNormal"/>
    <w:next w:val="TableGrid"/>
    <w:uiPriority w:val="39"/>
    <w:rsid w:val="008228C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ad@standrews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73365-9369-4E1A-8508-1AA1D87C9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2313</Words>
  <Characters>13190</Characters>
  <Application>Microsoft Office Word</Application>
  <DocSecurity>0</DocSecurity>
  <Lines>109</Lines>
  <Paragraphs>30</Paragraphs>
  <ScaleCrop>false</ScaleCrop>
  <Company/>
  <LinksUpToDate>false</LinksUpToDate>
  <CharactersWithSpaces>15473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Evans</dc:creator>
  <cp:keywords/>
  <dc:description/>
  <cp:lastModifiedBy>Adrian Crossland</cp:lastModifiedBy>
  <cp:revision>2</cp:revision>
  <cp:lastPrinted>2018-09-27T15:27:00Z</cp:lastPrinted>
  <dcterms:created xsi:type="dcterms:W3CDTF">2026-09-30T10:55:00Z</dcterms:created>
  <dcterms:modified xsi:type="dcterms:W3CDTF">2026-09-30T10:55:00Z</dcterms:modified>
</cp:coreProperties>
</file>