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BEF8" w14:textId="11E7378B" w:rsidR="00466D59" w:rsidRPr="0019158E" w:rsidRDefault="0075445D" w:rsidP="006D1A49">
      <w:pPr>
        <w:jc w:val="center"/>
        <w:rPr>
          <w:b/>
          <w:bCs/>
          <w:sz w:val="32"/>
          <w:szCs w:val="32"/>
          <w:u w:val="single"/>
        </w:rPr>
      </w:pPr>
      <w:r w:rsidRPr="0019158E">
        <w:rPr>
          <w:b/>
          <w:bCs/>
          <w:sz w:val="32"/>
          <w:szCs w:val="32"/>
          <w:u w:val="single"/>
        </w:rPr>
        <w:t>Interventions</w:t>
      </w:r>
      <w:r w:rsidR="002A1C79" w:rsidRPr="0019158E">
        <w:rPr>
          <w:b/>
          <w:bCs/>
          <w:sz w:val="32"/>
          <w:szCs w:val="32"/>
          <w:u w:val="single"/>
        </w:rPr>
        <w:t xml:space="preserve"> at St Andrew’s School</w:t>
      </w:r>
    </w:p>
    <w:p w14:paraId="33C676BC" w14:textId="77777777" w:rsidR="002A1C79" w:rsidRDefault="002A1C79" w:rsidP="002A1C79">
      <w:pPr>
        <w:rPr>
          <w:b/>
          <w:bCs/>
        </w:rPr>
      </w:pPr>
      <w:r>
        <w:rPr>
          <w:b/>
          <w:bCs/>
        </w:rPr>
        <w:t xml:space="preserve">Lego Therapy </w:t>
      </w:r>
    </w:p>
    <w:p w14:paraId="5FC5C8B6" w14:textId="77777777" w:rsidR="002A1C79" w:rsidRDefault="002A1C79" w:rsidP="002A1C79">
      <w:r>
        <w:t>Lego therapy is a structured, play-based intervention that uses collaborative Lego building to help students develop social and communication skills.</w:t>
      </w:r>
    </w:p>
    <w:p w14:paraId="55BB4B86" w14:textId="4F04A41E" w:rsidR="00B9201A" w:rsidRDefault="002A1C79" w:rsidP="002A1C79">
      <w:r>
        <w:t>In practice, students take on specific roles such as builder, engineer and supplier. They work together to construct models. Through this construction</w:t>
      </w:r>
      <w:r w:rsidR="00B9201A">
        <w:t>,</w:t>
      </w:r>
      <w:r>
        <w:t xml:space="preserve"> students are encouraged to develop their turn taking, problem solving, cooperation and verbal interaction with</w:t>
      </w:r>
      <w:r w:rsidR="00B9201A">
        <w:t xml:space="preserve"> </w:t>
      </w:r>
      <w:r w:rsidR="001C6AF7">
        <w:t>others. In addition to this, it also supports relationship-building, emotional understanding and teamwork.</w:t>
      </w:r>
    </w:p>
    <w:p w14:paraId="6B8DF2C5" w14:textId="33D7AFF4" w:rsidR="0075445D" w:rsidRPr="000F7393" w:rsidRDefault="0075445D" w:rsidP="002A1C79">
      <w:pPr>
        <w:rPr>
          <w:b/>
          <w:bCs/>
          <w:color w:val="000000" w:themeColor="text1"/>
        </w:rPr>
      </w:pPr>
      <w:r w:rsidRPr="000F7393">
        <w:rPr>
          <w:b/>
          <w:bCs/>
          <w:color w:val="000000" w:themeColor="text1"/>
        </w:rPr>
        <w:t xml:space="preserve">Sensory Circuits </w:t>
      </w:r>
    </w:p>
    <w:p w14:paraId="3FA754B8" w14:textId="1DE77337" w:rsidR="0075445D" w:rsidRPr="000F7393" w:rsidRDefault="0075445D" w:rsidP="0075445D">
      <w:r w:rsidRPr="000F7393">
        <w:t>Through participation in short sensory circuits</w:t>
      </w:r>
      <w:r w:rsidR="00A67D53">
        <w:t>,</w:t>
      </w:r>
      <w:r w:rsidRPr="000F7393">
        <w:t xml:space="preserve"> </w:t>
      </w:r>
      <w:r w:rsidR="00B9201A">
        <w:t>student</w:t>
      </w:r>
      <w:r w:rsidRPr="000F7393">
        <w:t xml:space="preserve">s are prepared to engage effectively with the day ahead and connect with </w:t>
      </w:r>
      <w:r w:rsidR="00B9201A">
        <w:t xml:space="preserve">their </w:t>
      </w:r>
      <w:r w:rsidRPr="000F7393">
        <w:t xml:space="preserve">learning. </w:t>
      </w:r>
    </w:p>
    <w:p w14:paraId="75130D07" w14:textId="1FECBAE3" w:rsidR="0075445D" w:rsidRDefault="0075445D" w:rsidP="0075445D">
      <w:r w:rsidRPr="000F7393">
        <w:t xml:space="preserve">Sensory circuits are a short plan of physical activities that help </w:t>
      </w:r>
      <w:r w:rsidR="00B9201A">
        <w:t>students</w:t>
      </w:r>
      <w:r w:rsidRPr="000F7393">
        <w:t xml:space="preserve"> achieve a level of alertness.  </w:t>
      </w:r>
      <w:r w:rsidR="00B9201A">
        <w:t>They</w:t>
      </w:r>
      <w:r w:rsidRPr="000F7393">
        <w:t xml:space="preserve"> are supported through visuals to independently take part in al</w:t>
      </w:r>
      <w:r w:rsidR="000F3D21">
        <w:t>e</w:t>
      </w:r>
      <w:r w:rsidRPr="000F7393">
        <w:t>r</w:t>
      </w:r>
      <w:r w:rsidR="000F3D21">
        <w:t>t</w:t>
      </w:r>
      <w:r w:rsidRPr="000F7393">
        <w:t>ing, organising and calming activities carefully planned to help with sensory regulation.</w:t>
      </w:r>
    </w:p>
    <w:p w14:paraId="33666FE6" w14:textId="687ECE12" w:rsidR="0075445D" w:rsidRPr="000B6673" w:rsidRDefault="0075445D" w:rsidP="0075445D">
      <w:pPr>
        <w:rPr>
          <w:b/>
          <w:bCs/>
        </w:rPr>
      </w:pPr>
      <w:r w:rsidRPr="000B6673">
        <w:rPr>
          <w:b/>
          <w:bCs/>
        </w:rPr>
        <w:t>Speed Up</w:t>
      </w:r>
    </w:p>
    <w:p w14:paraId="0C072484" w14:textId="0C97080A" w:rsidR="00206679" w:rsidRDefault="006768EF" w:rsidP="0075445D">
      <w:r>
        <w:t xml:space="preserve">Speed Up is a targeted intervention programme </w:t>
      </w:r>
      <w:r w:rsidR="00B9201A">
        <w:t xml:space="preserve">designed </w:t>
      </w:r>
      <w:r>
        <w:t xml:space="preserve">to </w:t>
      </w:r>
      <w:r w:rsidR="00366E18">
        <w:t xml:space="preserve">develop </w:t>
      </w:r>
      <w:r w:rsidR="00B9201A">
        <w:t xml:space="preserve">and encourage </w:t>
      </w:r>
      <w:r w:rsidR="00366E18">
        <w:t>fluent handwriting.</w:t>
      </w:r>
      <w:r>
        <w:t xml:space="preserve"> It is an 8</w:t>
      </w:r>
      <w:r w:rsidR="00B9201A">
        <w:t>-</w:t>
      </w:r>
      <w:r>
        <w:t xml:space="preserve">week programme and </w:t>
      </w:r>
      <w:r w:rsidR="00B9201A">
        <w:t>students</w:t>
      </w:r>
      <w:r>
        <w:t xml:space="preserve"> will create a baseline and an end of unit assessment. </w:t>
      </w:r>
      <w:r w:rsidR="00260F64">
        <w:t>Throughout th</w:t>
      </w:r>
      <w:r w:rsidR="00366E18">
        <w:t>is kinaesthetic</w:t>
      </w:r>
      <w:r w:rsidR="00260F64">
        <w:t xml:space="preserve"> programme, </w:t>
      </w:r>
      <w:r w:rsidR="00B9201A">
        <w:t>students</w:t>
      </w:r>
      <w:r w:rsidR="00260F64">
        <w:t xml:space="preserve"> have the opportunit</w:t>
      </w:r>
      <w:r w:rsidR="00206679">
        <w:t>y</w:t>
      </w:r>
      <w:r w:rsidR="00260F64">
        <w:t xml:space="preserve"> to practise repetitive patterns using different mediums</w:t>
      </w:r>
      <w:r w:rsidR="003B3229">
        <w:t>,</w:t>
      </w:r>
      <w:r w:rsidR="00260F64">
        <w:t xml:space="preserve"> experimenting with a range of media such as chalks, handwriting pens and erasable pens.</w:t>
      </w:r>
      <w:r w:rsidR="00E36AF6">
        <w:t xml:space="preserve"> The focus is increasing writing stami</w:t>
      </w:r>
      <w:r w:rsidR="000739EA">
        <w:t>n</w:t>
      </w:r>
      <w:r w:rsidR="00E36AF6">
        <w:t>a and resilience</w:t>
      </w:r>
      <w:r w:rsidR="000739EA">
        <w:t xml:space="preserve"> by increasing the number of </w:t>
      </w:r>
      <w:r w:rsidR="006D087E">
        <w:t xml:space="preserve">flowing writing </w:t>
      </w:r>
      <w:r w:rsidR="000739EA">
        <w:t xml:space="preserve">patterns they can </w:t>
      </w:r>
      <w:r w:rsidR="006D087E">
        <w:t>produce</w:t>
      </w:r>
      <w:r w:rsidR="000739EA">
        <w:t xml:space="preserve"> in a minute. The best part is, </w:t>
      </w:r>
      <w:r w:rsidR="008B617D">
        <w:t>students</w:t>
      </w:r>
      <w:r w:rsidR="000739EA">
        <w:t xml:space="preserve"> often don’t recognise they are writing or practising their handwriting!</w:t>
      </w:r>
    </w:p>
    <w:p w14:paraId="62106650" w14:textId="77777777" w:rsidR="005E4EB6" w:rsidRDefault="005E4EB6" w:rsidP="0075445D">
      <w:pPr>
        <w:rPr>
          <w:b/>
          <w:bCs/>
        </w:rPr>
      </w:pPr>
    </w:p>
    <w:p w14:paraId="6F9132DC" w14:textId="2A31E414" w:rsidR="00206679" w:rsidRPr="005E4EB6" w:rsidRDefault="00FA3F86" w:rsidP="0075445D">
      <w:r w:rsidRPr="00AC3839">
        <w:rPr>
          <w:b/>
          <w:bCs/>
        </w:rPr>
        <w:t>Read Write Inc. Fresh Start</w:t>
      </w:r>
      <w:r w:rsidR="003E6DDF">
        <w:rPr>
          <w:b/>
          <w:bCs/>
        </w:rPr>
        <w:t xml:space="preserve"> </w:t>
      </w:r>
    </w:p>
    <w:p w14:paraId="7CAA8746" w14:textId="5EB58FD0" w:rsidR="00111328" w:rsidRPr="001C6AF7" w:rsidRDefault="00E56D02" w:rsidP="0075445D">
      <w:r>
        <w:t>Read Write Inc, Fresh Start is a proven</w:t>
      </w:r>
      <w:r w:rsidR="00C86A1E">
        <w:t xml:space="preserve"> synthetic</w:t>
      </w:r>
      <w:r>
        <w:t xml:space="preserve"> phonics </w:t>
      </w:r>
      <w:r w:rsidR="00C86A1E">
        <w:t>programme</w:t>
      </w:r>
      <w:r>
        <w:t xml:space="preserve"> for </w:t>
      </w:r>
      <w:r w:rsidR="008B617D">
        <w:t>students</w:t>
      </w:r>
      <w:r>
        <w:t xml:space="preserve"> age 9 to 13+</w:t>
      </w:r>
      <w:r w:rsidR="00C86A1E">
        <w:t xml:space="preserve"> who have not secure</w:t>
      </w:r>
      <w:r w:rsidR="00690829">
        <w:t>d</w:t>
      </w:r>
      <w:r w:rsidR="00EE281D">
        <w:t xml:space="preserve"> their reading accuracy, fluency and stamina. Students complete quick diagnostic assessments to assess </w:t>
      </w:r>
      <w:r w:rsidR="00FC5177">
        <w:t>their starting point for accurate decoding, reading fluency – or both.</w:t>
      </w:r>
      <w:r w:rsidR="0084707B">
        <w:t xml:space="preserve"> Students have daily phonics lessons at their ‘challenge point’</w:t>
      </w:r>
      <w:r w:rsidR="00115691">
        <w:t xml:space="preserve">. They progress quickly because they learn and review letter-sounds and words at their level. </w:t>
      </w:r>
      <w:r w:rsidR="007626BC">
        <w:t xml:space="preserve"> They build their reading fluency</w:t>
      </w:r>
      <w:r w:rsidR="000C661F">
        <w:t>,</w:t>
      </w:r>
      <w:r w:rsidR="003E6DDF">
        <w:t xml:space="preserve"> so they</w:t>
      </w:r>
      <w:r w:rsidR="0057253F">
        <w:t xml:space="preserve"> are</w:t>
      </w:r>
      <w:r w:rsidR="003E6DDF">
        <w:t xml:space="preserve"> not reading too slowly and unable to take in the meaning of what they are reading. </w:t>
      </w:r>
      <w:r w:rsidR="00115691">
        <w:t xml:space="preserve">The modules reflect </w:t>
      </w:r>
      <w:r w:rsidR="0075456A">
        <w:t>their</w:t>
      </w:r>
      <w:r w:rsidR="00115691">
        <w:t xml:space="preserve"> everyday experiences</w:t>
      </w:r>
      <w:r w:rsidR="004B501F">
        <w:t xml:space="preserve"> and backgrounds</w:t>
      </w:r>
      <w:r w:rsidR="000C661F">
        <w:t>,</w:t>
      </w:r>
      <w:r w:rsidR="004B501F">
        <w:t xml:space="preserve"> and </w:t>
      </w:r>
      <w:r w:rsidR="0075456A">
        <w:t>they</w:t>
      </w:r>
      <w:r w:rsidR="004B501F">
        <w:t xml:space="preserve"> have the opportunity to apply th</w:t>
      </w:r>
      <w:r w:rsidR="0075456A">
        <w:t>is</w:t>
      </w:r>
      <w:r w:rsidR="004B501F">
        <w:t xml:space="preserve"> phonic knowledge </w:t>
      </w:r>
      <w:r w:rsidR="00A7074C">
        <w:t>to decodable</w:t>
      </w:r>
      <w:r w:rsidR="004B501F">
        <w:t xml:space="preserve"> stories and non-fiction texts.</w:t>
      </w:r>
    </w:p>
    <w:p w14:paraId="7BFFCFC1" w14:textId="5EA11EAE" w:rsidR="00B11561" w:rsidRPr="00EE45F7" w:rsidRDefault="00111328" w:rsidP="0075445D">
      <w:pPr>
        <w:rPr>
          <w:b/>
          <w:bCs/>
        </w:rPr>
      </w:pPr>
      <w:r w:rsidRPr="00EE45F7">
        <w:rPr>
          <w:b/>
          <w:bCs/>
        </w:rPr>
        <w:lastRenderedPageBreak/>
        <w:t>Restorative</w:t>
      </w:r>
      <w:r w:rsidR="00B11561" w:rsidRPr="00EE45F7">
        <w:rPr>
          <w:b/>
          <w:bCs/>
        </w:rPr>
        <w:t xml:space="preserve"> Approaches</w:t>
      </w:r>
    </w:p>
    <w:p w14:paraId="0FA617FC" w14:textId="7EC053EC" w:rsidR="006B644A" w:rsidRDefault="00B11561" w:rsidP="0075445D">
      <w:r>
        <w:t>Restorative conversations are used as a form of communication focused on repairing relationships and address</w:t>
      </w:r>
      <w:r w:rsidR="00CC2250">
        <w:t xml:space="preserve">ing conflicts and </w:t>
      </w:r>
      <w:r w:rsidR="00E66180">
        <w:t>students</w:t>
      </w:r>
      <w:r w:rsidR="00CC2250">
        <w:t xml:space="preserve"> who fall out with each other. </w:t>
      </w:r>
      <w:r w:rsidR="008519EA">
        <w:t>Staff support the facilitation of a dialogue between individuals</w:t>
      </w:r>
      <w:r w:rsidR="00755C75">
        <w:t xml:space="preserve"> to explore the behaviour and identify what can take place</w:t>
      </w:r>
      <w:r w:rsidR="00014841">
        <w:t xml:space="preserve"> to find a resolution and repair the relationship.</w:t>
      </w:r>
      <w:r w:rsidR="00B315CF">
        <w:t xml:space="preserve"> The conversations help students understand how their behaviour has affected</w:t>
      </w:r>
      <w:r w:rsidR="00EE45F7">
        <w:t xml:space="preserve"> others and the emotions it caused. Students are encouraged to acknowledge their actions and the impact.</w:t>
      </w:r>
    </w:p>
    <w:p w14:paraId="438CA887" w14:textId="486C65CE" w:rsidR="00473170" w:rsidRPr="00473170" w:rsidRDefault="00473170" w:rsidP="0075445D">
      <w:pPr>
        <w:rPr>
          <w:b/>
          <w:bCs/>
        </w:rPr>
      </w:pPr>
      <w:r w:rsidRPr="00473170">
        <w:rPr>
          <w:b/>
          <w:bCs/>
        </w:rPr>
        <w:t>Walk</w:t>
      </w:r>
      <w:r w:rsidR="00B721D0">
        <w:rPr>
          <w:b/>
          <w:bCs/>
        </w:rPr>
        <w:t xml:space="preserve"> </w:t>
      </w:r>
      <w:r w:rsidRPr="00473170">
        <w:rPr>
          <w:b/>
          <w:bCs/>
        </w:rPr>
        <w:t>and Talk</w:t>
      </w:r>
    </w:p>
    <w:p w14:paraId="6C3DDC5A" w14:textId="32AEFE19" w:rsidR="00ED4747" w:rsidRDefault="007D2BD7">
      <w:r>
        <w:t>Throughout the school day, all students have the opportunity to ‘walk and talk’ when needed.</w:t>
      </w:r>
      <w:r w:rsidR="00A24FC3">
        <w:t xml:space="preserve"> A </w:t>
      </w:r>
      <w:r w:rsidR="0075456A">
        <w:t>student</w:t>
      </w:r>
      <w:r w:rsidR="00A24FC3">
        <w:t xml:space="preserve"> may become over stimulated in the classroom</w:t>
      </w:r>
      <w:r w:rsidR="00AB65D7">
        <w:t xml:space="preserve"> </w:t>
      </w:r>
      <w:r w:rsidR="00A24FC3">
        <w:t xml:space="preserve">or </w:t>
      </w:r>
      <w:r w:rsidR="00AB65D7">
        <w:t>need to talk through some big emotions. Often a direct one</w:t>
      </w:r>
      <w:r w:rsidR="00FF0900">
        <w:t>-</w:t>
      </w:r>
      <w:r w:rsidR="00AB65D7">
        <w:t>to</w:t>
      </w:r>
      <w:r w:rsidR="00FF0900">
        <w:t>-</w:t>
      </w:r>
      <w:r w:rsidR="00AB65D7">
        <w:t>one conversation can be confrontational. By walking and talking</w:t>
      </w:r>
      <w:r w:rsidR="00A8338B">
        <w:t xml:space="preserve"> often in the natural environment</w:t>
      </w:r>
      <w:r w:rsidR="008C5F1F">
        <w:t>,</w:t>
      </w:r>
      <w:r w:rsidR="00A8338B">
        <w:t xml:space="preserve"> the student and adult can have a </w:t>
      </w:r>
      <w:r w:rsidR="00FF5DE8">
        <w:t xml:space="preserve">more open, </w:t>
      </w:r>
      <w:r w:rsidR="001C6AF7">
        <w:t>relaxed and connected conversation.</w:t>
      </w:r>
    </w:p>
    <w:p w14:paraId="4FE351F2" w14:textId="35ED665C" w:rsidR="000C3EB5" w:rsidRPr="007108EF" w:rsidRDefault="000C3EB5">
      <w:pPr>
        <w:rPr>
          <w:b/>
          <w:bCs/>
        </w:rPr>
      </w:pPr>
      <w:r w:rsidRPr="007108EF">
        <w:rPr>
          <w:b/>
          <w:bCs/>
        </w:rPr>
        <w:t>Nessy</w:t>
      </w:r>
    </w:p>
    <w:p w14:paraId="7400E023" w14:textId="4D13FB41" w:rsidR="007220E5" w:rsidRDefault="007220E5">
      <w:r>
        <w:t>Nessy is an online computer programme</w:t>
      </w:r>
      <w:r w:rsidR="00080882">
        <w:t xml:space="preserve"> aimed at students age</w:t>
      </w:r>
      <w:r w:rsidR="00936FA3">
        <w:t>d</w:t>
      </w:r>
      <w:r w:rsidR="00080882">
        <w:t xml:space="preserve"> 5-16</w:t>
      </w:r>
      <w:r w:rsidR="00936FA3">
        <w:t>,</w:t>
      </w:r>
      <w:r w:rsidR="00805FB6">
        <w:t xml:space="preserve"> supportin</w:t>
      </w:r>
      <w:r w:rsidR="00DF0E63">
        <w:t>g</w:t>
      </w:r>
      <w:r w:rsidR="00805FB6">
        <w:t xml:space="preserve"> students with</w:t>
      </w:r>
      <w:r w:rsidR="00080882">
        <w:t xml:space="preserve"> their </w:t>
      </w:r>
      <w:r w:rsidR="00DF0E63">
        <w:t>reading, spelling, and maths skills.</w:t>
      </w:r>
      <w:r w:rsidR="00076FB4">
        <w:t xml:space="preserve"> Although Nessy are advocates for children with dyslexia</w:t>
      </w:r>
      <w:r w:rsidR="00936FA3">
        <w:t>,</w:t>
      </w:r>
      <w:r w:rsidR="00076FB4">
        <w:t xml:space="preserve"> they are not only for </w:t>
      </w:r>
      <w:r w:rsidR="00936FA3">
        <w:t>students</w:t>
      </w:r>
      <w:r w:rsidR="00076FB4">
        <w:t xml:space="preserve"> with a </w:t>
      </w:r>
      <w:r w:rsidR="00AD22E8">
        <w:t>diagnosis.</w:t>
      </w:r>
      <w:r w:rsidR="00B418D3">
        <w:t xml:space="preserve"> </w:t>
      </w:r>
      <w:r w:rsidR="005E0C95">
        <w:t>Students begin by taking the ‘Nessy Challenge’ to establish their</w:t>
      </w:r>
      <w:r w:rsidR="004E2B26">
        <w:t xml:space="preserve"> baseline and then the program automatically assigns personalised targeted lessons and activities.</w:t>
      </w:r>
    </w:p>
    <w:p w14:paraId="6D54D573" w14:textId="77777777" w:rsidR="007108EF" w:rsidRDefault="007108EF" w:rsidP="007108EF">
      <w:pPr>
        <w:rPr>
          <w:b/>
          <w:bCs/>
        </w:rPr>
      </w:pPr>
    </w:p>
    <w:sectPr w:rsidR="00710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A6D3" w14:textId="77777777" w:rsidR="0065391E" w:rsidRDefault="0065391E" w:rsidP="002816C2">
      <w:pPr>
        <w:spacing w:after="0" w:line="240" w:lineRule="auto"/>
      </w:pPr>
      <w:r>
        <w:separator/>
      </w:r>
    </w:p>
  </w:endnote>
  <w:endnote w:type="continuationSeparator" w:id="0">
    <w:p w14:paraId="2EF0CCE6" w14:textId="77777777" w:rsidR="0065391E" w:rsidRDefault="0065391E" w:rsidP="0028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F637" w14:textId="77777777" w:rsidR="0065391E" w:rsidRDefault="0065391E" w:rsidP="002816C2">
      <w:pPr>
        <w:spacing w:after="0" w:line="240" w:lineRule="auto"/>
      </w:pPr>
      <w:r>
        <w:separator/>
      </w:r>
    </w:p>
  </w:footnote>
  <w:footnote w:type="continuationSeparator" w:id="0">
    <w:p w14:paraId="336E4342" w14:textId="77777777" w:rsidR="0065391E" w:rsidRDefault="0065391E" w:rsidP="00281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5D"/>
    <w:rsid w:val="00003DAE"/>
    <w:rsid w:val="00014841"/>
    <w:rsid w:val="000176C8"/>
    <w:rsid w:val="00017E93"/>
    <w:rsid w:val="00021486"/>
    <w:rsid w:val="000246E3"/>
    <w:rsid w:val="00034DBE"/>
    <w:rsid w:val="00036371"/>
    <w:rsid w:val="00040DEE"/>
    <w:rsid w:val="0004215E"/>
    <w:rsid w:val="0005098A"/>
    <w:rsid w:val="00062380"/>
    <w:rsid w:val="000739EA"/>
    <w:rsid w:val="00075D15"/>
    <w:rsid w:val="00076FB4"/>
    <w:rsid w:val="00080882"/>
    <w:rsid w:val="000861F5"/>
    <w:rsid w:val="000902BB"/>
    <w:rsid w:val="00092062"/>
    <w:rsid w:val="000B184C"/>
    <w:rsid w:val="000B6673"/>
    <w:rsid w:val="000C3EB5"/>
    <w:rsid w:val="000C5720"/>
    <w:rsid w:val="000C661F"/>
    <w:rsid w:val="000C6ABB"/>
    <w:rsid w:val="000D0157"/>
    <w:rsid w:val="000E4C2D"/>
    <w:rsid w:val="000F3D21"/>
    <w:rsid w:val="00111328"/>
    <w:rsid w:val="00115691"/>
    <w:rsid w:val="00142B11"/>
    <w:rsid w:val="00161D34"/>
    <w:rsid w:val="001658DD"/>
    <w:rsid w:val="0016733C"/>
    <w:rsid w:val="0019158E"/>
    <w:rsid w:val="001A2F15"/>
    <w:rsid w:val="001B1BB9"/>
    <w:rsid w:val="001B2808"/>
    <w:rsid w:val="001B4ADD"/>
    <w:rsid w:val="001C6AF7"/>
    <w:rsid w:val="001D77B4"/>
    <w:rsid w:val="001E61B2"/>
    <w:rsid w:val="001F5FC1"/>
    <w:rsid w:val="00206679"/>
    <w:rsid w:val="00207982"/>
    <w:rsid w:val="00207C51"/>
    <w:rsid w:val="00210C20"/>
    <w:rsid w:val="00212240"/>
    <w:rsid w:val="00213663"/>
    <w:rsid w:val="00234A1B"/>
    <w:rsid w:val="00260BAE"/>
    <w:rsid w:val="00260F64"/>
    <w:rsid w:val="002621EF"/>
    <w:rsid w:val="00266D62"/>
    <w:rsid w:val="002816C2"/>
    <w:rsid w:val="00287BEA"/>
    <w:rsid w:val="002A1C79"/>
    <w:rsid w:val="002B3D33"/>
    <w:rsid w:val="002C34A2"/>
    <w:rsid w:val="002C6FE1"/>
    <w:rsid w:val="002C7E0F"/>
    <w:rsid w:val="002F5DF9"/>
    <w:rsid w:val="00306538"/>
    <w:rsid w:val="00323B37"/>
    <w:rsid w:val="003241A6"/>
    <w:rsid w:val="00325A4D"/>
    <w:rsid w:val="00343594"/>
    <w:rsid w:val="00343F65"/>
    <w:rsid w:val="00365F1B"/>
    <w:rsid w:val="00366E18"/>
    <w:rsid w:val="003A0B87"/>
    <w:rsid w:val="003B02C0"/>
    <w:rsid w:val="003B2514"/>
    <w:rsid w:val="003B3229"/>
    <w:rsid w:val="003B5B0A"/>
    <w:rsid w:val="003D4AF1"/>
    <w:rsid w:val="003E1757"/>
    <w:rsid w:val="003E6DDF"/>
    <w:rsid w:val="003F446C"/>
    <w:rsid w:val="0041497B"/>
    <w:rsid w:val="00423636"/>
    <w:rsid w:val="004341D5"/>
    <w:rsid w:val="0044473E"/>
    <w:rsid w:val="004513FA"/>
    <w:rsid w:val="00466D59"/>
    <w:rsid w:val="00473170"/>
    <w:rsid w:val="00476AE5"/>
    <w:rsid w:val="00484E2E"/>
    <w:rsid w:val="00493011"/>
    <w:rsid w:val="0049437F"/>
    <w:rsid w:val="004A42B3"/>
    <w:rsid w:val="004A577D"/>
    <w:rsid w:val="004B501F"/>
    <w:rsid w:val="004C0905"/>
    <w:rsid w:val="004E2B26"/>
    <w:rsid w:val="004F23AE"/>
    <w:rsid w:val="00505889"/>
    <w:rsid w:val="00506A9B"/>
    <w:rsid w:val="005160CA"/>
    <w:rsid w:val="005210D2"/>
    <w:rsid w:val="005260B4"/>
    <w:rsid w:val="00526341"/>
    <w:rsid w:val="005337C7"/>
    <w:rsid w:val="00534A55"/>
    <w:rsid w:val="00536FB3"/>
    <w:rsid w:val="005473AE"/>
    <w:rsid w:val="00547740"/>
    <w:rsid w:val="00570E50"/>
    <w:rsid w:val="0057253F"/>
    <w:rsid w:val="00575323"/>
    <w:rsid w:val="00594E46"/>
    <w:rsid w:val="00595ED3"/>
    <w:rsid w:val="005D6580"/>
    <w:rsid w:val="005E0C95"/>
    <w:rsid w:val="005E4EB6"/>
    <w:rsid w:val="005F394C"/>
    <w:rsid w:val="005F4B45"/>
    <w:rsid w:val="00600E6D"/>
    <w:rsid w:val="00625C48"/>
    <w:rsid w:val="00634A0E"/>
    <w:rsid w:val="0065012D"/>
    <w:rsid w:val="006521ED"/>
    <w:rsid w:val="0065391E"/>
    <w:rsid w:val="00661896"/>
    <w:rsid w:val="00664A77"/>
    <w:rsid w:val="00674F6F"/>
    <w:rsid w:val="006768EF"/>
    <w:rsid w:val="00690829"/>
    <w:rsid w:val="00697E0C"/>
    <w:rsid w:val="006B644A"/>
    <w:rsid w:val="006C7814"/>
    <w:rsid w:val="006D087E"/>
    <w:rsid w:val="006D1A49"/>
    <w:rsid w:val="006D4920"/>
    <w:rsid w:val="006F77DF"/>
    <w:rsid w:val="00701669"/>
    <w:rsid w:val="007108EF"/>
    <w:rsid w:val="007203A0"/>
    <w:rsid w:val="007214AE"/>
    <w:rsid w:val="007220E5"/>
    <w:rsid w:val="0075445D"/>
    <w:rsid w:val="0075456A"/>
    <w:rsid w:val="00755C75"/>
    <w:rsid w:val="007575BE"/>
    <w:rsid w:val="007626BC"/>
    <w:rsid w:val="007967B1"/>
    <w:rsid w:val="007C445D"/>
    <w:rsid w:val="007D2BD7"/>
    <w:rsid w:val="007D6BFC"/>
    <w:rsid w:val="007E384B"/>
    <w:rsid w:val="00803995"/>
    <w:rsid w:val="00805FB6"/>
    <w:rsid w:val="00816806"/>
    <w:rsid w:val="00817B66"/>
    <w:rsid w:val="00822446"/>
    <w:rsid w:val="00836362"/>
    <w:rsid w:val="0084707B"/>
    <w:rsid w:val="008519EA"/>
    <w:rsid w:val="0085687D"/>
    <w:rsid w:val="00895B09"/>
    <w:rsid w:val="008A7561"/>
    <w:rsid w:val="008B617D"/>
    <w:rsid w:val="008C0E40"/>
    <w:rsid w:val="008C5F1F"/>
    <w:rsid w:val="008D226C"/>
    <w:rsid w:val="008D41BE"/>
    <w:rsid w:val="008D79DD"/>
    <w:rsid w:val="008E0700"/>
    <w:rsid w:val="00922FF9"/>
    <w:rsid w:val="0092711E"/>
    <w:rsid w:val="00936FA3"/>
    <w:rsid w:val="009379B1"/>
    <w:rsid w:val="00941642"/>
    <w:rsid w:val="00942524"/>
    <w:rsid w:val="00942F4B"/>
    <w:rsid w:val="009505A2"/>
    <w:rsid w:val="009738DD"/>
    <w:rsid w:val="00976518"/>
    <w:rsid w:val="0098341C"/>
    <w:rsid w:val="009E5C7B"/>
    <w:rsid w:val="009F2DF0"/>
    <w:rsid w:val="00A24FC3"/>
    <w:rsid w:val="00A3331F"/>
    <w:rsid w:val="00A45080"/>
    <w:rsid w:val="00A67D53"/>
    <w:rsid w:val="00A7074C"/>
    <w:rsid w:val="00A7131A"/>
    <w:rsid w:val="00A8338B"/>
    <w:rsid w:val="00A85DB2"/>
    <w:rsid w:val="00AA73EE"/>
    <w:rsid w:val="00AB2780"/>
    <w:rsid w:val="00AB65D7"/>
    <w:rsid w:val="00AC012A"/>
    <w:rsid w:val="00AC3839"/>
    <w:rsid w:val="00AD22E8"/>
    <w:rsid w:val="00AD2AFE"/>
    <w:rsid w:val="00AE1601"/>
    <w:rsid w:val="00AF1CA9"/>
    <w:rsid w:val="00B0092D"/>
    <w:rsid w:val="00B11561"/>
    <w:rsid w:val="00B315CF"/>
    <w:rsid w:val="00B4121B"/>
    <w:rsid w:val="00B418D3"/>
    <w:rsid w:val="00B54EB1"/>
    <w:rsid w:val="00B6162E"/>
    <w:rsid w:val="00B6518B"/>
    <w:rsid w:val="00B659EA"/>
    <w:rsid w:val="00B721D0"/>
    <w:rsid w:val="00B803C3"/>
    <w:rsid w:val="00B9201A"/>
    <w:rsid w:val="00B93D59"/>
    <w:rsid w:val="00BA1A2B"/>
    <w:rsid w:val="00BB199A"/>
    <w:rsid w:val="00BB379B"/>
    <w:rsid w:val="00BC488E"/>
    <w:rsid w:val="00BC5A51"/>
    <w:rsid w:val="00C1035C"/>
    <w:rsid w:val="00C2376F"/>
    <w:rsid w:val="00C36A6E"/>
    <w:rsid w:val="00C82AE0"/>
    <w:rsid w:val="00C86A1E"/>
    <w:rsid w:val="00C86B3B"/>
    <w:rsid w:val="00C94273"/>
    <w:rsid w:val="00CA0A45"/>
    <w:rsid w:val="00CA776F"/>
    <w:rsid w:val="00CB2836"/>
    <w:rsid w:val="00CB4D8D"/>
    <w:rsid w:val="00CB5C40"/>
    <w:rsid w:val="00CC1AE3"/>
    <w:rsid w:val="00CC2250"/>
    <w:rsid w:val="00CC455F"/>
    <w:rsid w:val="00CC7D8B"/>
    <w:rsid w:val="00CD47DF"/>
    <w:rsid w:val="00CD6244"/>
    <w:rsid w:val="00CE2CC8"/>
    <w:rsid w:val="00D07A15"/>
    <w:rsid w:val="00D2401D"/>
    <w:rsid w:val="00D24C0E"/>
    <w:rsid w:val="00D413D7"/>
    <w:rsid w:val="00D70365"/>
    <w:rsid w:val="00D777A0"/>
    <w:rsid w:val="00DA3F3E"/>
    <w:rsid w:val="00DC2751"/>
    <w:rsid w:val="00DE0971"/>
    <w:rsid w:val="00DF0E63"/>
    <w:rsid w:val="00DF3BF1"/>
    <w:rsid w:val="00DF3FE2"/>
    <w:rsid w:val="00E02926"/>
    <w:rsid w:val="00E11D65"/>
    <w:rsid w:val="00E236F4"/>
    <w:rsid w:val="00E24E20"/>
    <w:rsid w:val="00E36AF6"/>
    <w:rsid w:val="00E45F90"/>
    <w:rsid w:val="00E56D02"/>
    <w:rsid w:val="00E604FC"/>
    <w:rsid w:val="00E66180"/>
    <w:rsid w:val="00EA0456"/>
    <w:rsid w:val="00EA0794"/>
    <w:rsid w:val="00EA17E4"/>
    <w:rsid w:val="00EA31C9"/>
    <w:rsid w:val="00EC1EC8"/>
    <w:rsid w:val="00EC75CF"/>
    <w:rsid w:val="00ED4747"/>
    <w:rsid w:val="00EE281D"/>
    <w:rsid w:val="00EE45F7"/>
    <w:rsid w:val="00EE6BC5"/>
    <w:rsid w:val="00F20D3A"/>
    <w:rsid w:val="00F323CC"/>
    <w:rsid w:val="00F43335"/>
    <w:rsid w:val="00F54DAE"/>
    <w:rsid w:val="00F55218"/>
    <w:rsid w:val="00F6147E"/>
    <w:rsid w:val="00F634BA"/>
    <w:rsid w:val="00F65C38"/>
    <w:rsid w:val="00F91CA2"/>
    <w:rsid w:val="00F93E2A"/>
    <w:rsid w:val="00F94729"/>
    <w:rsid w:val="00FA2C43"/>
    <w:rsid w:val="00FA3F86"/>
    <w:rsid w:val="00FA50D7"/>
    <w:rsid w:val="00FA6220"/>
    <w:rsid w:val="00FA6B8F"/>
    <w:rsid w:val="00FB5ACB"/>
    <w:rsid w:val="00FC1884"/>
    <w:rsid w:val="00FC1EA8"/>
    <w:rsid w:val="00FC5177"/>
    <w:rsid w:val="00FC5A5D"/>
    <w:rsid w:val="00FE3069"/>
    <w:rsid w:val="00FE725D"/>
    <w:rsid w:val="00FF0900"/>
    <w:rsid w:val="00FF5822"/>
    <w:rsid w:val="00FF5DE8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0196"/>
  <w15:chartTrackingRefBased/>
  <w15:docId w15:val="{FF4D3E19-8814-493B-A0E0-1908F5B7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4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6C2"/>
  </w:style>
  <w:style w:type="paragraph" w:styleId="Footer">
    <w:name w:val="footer"/>
    <w:basedOn w:val="Normal"/>
    <w:link w:val="FooterChar"/>
    <w:uiPriority w:val="99"/>
    <w:unhideWhenUsed/>
    <w:rsid w:val="0028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20</cp:revision>
  <dcterms:created xsi:type="dcterms:W3CDTF">2025-11-25T08:53:00Z</dcterms:created>
  <dcterms:modified xsi:type="dcterms:W3CDTF">2025-12-01T14:13:00Z</dcterms:modified>
</cp:coreProperties>
</file>