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8C6E" w14:textId="48DF6092" w:rsidR="00131538" w:rsidRPr="00C822F6" w:rsidRDefault="00131538" w:rsidP="00131538">
      <w:pPr>
        <w:jc w:val="right"/>
        <w:rPr>
          <w:rFonts w:ascii="Arial" w:eastAsia="Arial" w:hAnsi="Arial" w:cs="Arial"/>
        </w:rPr>
      </w:pPr>
      <w:r w:rsidRPr="00C822F6">
        <w:rPr>
          <w:rFonts w:ascii="Arial" w:eastAsia="Arial" w:hAnsi="Arial" w:cs="Arial"/>
        </w:rPr>
        <w:t>10</w:t>
      </w:r>
      <w:r w:rsidRPr="00C822F6">
        <w:rPr>
          <w:rFonts w:ascii="Arial" w:eastAsia="Arial" w:hAnsi="Arial" w:cs="Arial"/>
          <w:vertAlign w:val="superscript"/>
        </w:rPr>
        <w:t>th</w:t>
      </w:r>
      <w:r w:rsidRPr="00C822F6">
        <w:rPr>
          <w:rFonts w:ascii="Arial" w:eastAsia="Arial" w:hAnsi="Arial" w:cs="Arial"/>
        </w:rPr>
        <w:t xml:space="preserve"> October 2024</w:t>
      </w:r>
    </w:p>
    <w:p w14:paraId="57F4D166" w14:textId="77777777" w:rsidR="00131538" w:rsidRDefault="00131538" w:rsidP="00131538">
      <w:pPr>
        <w:rPr>
          <w:rFonts w:ascii="Arial" w:eastAsia="Arial" w:hAnsi="Arial" w:cs="Arial"/>
          <w:b/>
          <w:bCs/>
          <w:sz w:val="28"/>
          <w:szCs w:val="28"/>
          <w:u w:val="single"/>
        </w:rPr>
      </w:pPr>
    </w:p>
    <w:p w14:paraId="68253CAB" w14:textId="56504153" w:rsidR="00C822F6" w:rsidRPr="00C822F6" w:rsidRDefault="00C822F6" w:rsidP="00131538">
      <w:pPr>
        <w:rPr>
          <w:rFonts w:ascii="Arial" w:eastAsia="Arial" w:hAnsi="Arial" w:cs="Arial"/>
        </w:rPr>
      </w:pPr>
      <w:r w:rsidRPr="00C822F6">
        <w:rPr>
          <w:rFonts w:ascii="Arial" w:eastAsia="Arial" w:hAnsi="Arial" w:cs="Arial"/>
        </w:rPr>
        <w:t>Dear Parents/Carers</w:t>
      </w:r>
    </w:p>
    <w:p w14:paraId="5CCAC371" w14:textId="77777777" w:rsidR="00131538" w:rsidRDefault="00131538" w:rsidP="00131538">
      <w:pPr>
        <w:rPr>
          <w:rFonts w:ascii="Arial" w:eastAsia="Arial" w:hAnsi="Arial" w:cs="Arial"/>
          <w:b/>
          <w:bCs/>
          <w:sz w:val="28"/>
          <w:szCs w:val="28"/>
          <w:u w:val="single"/>
        </w:rPr>
      </w:pPr>
    </w:p>
    <w:p w14:paraId="1A262213" w14:textId="66120806" w:rsidR="00131538" w:rsidRDefault="00131538" w:rsidP="00131538">
      <w:pPr>
        <w:rPr>
          <w:rFonts w:ascii="Arial" w:eastAsia="Arial" w:hAnsi="Arial" w:cs="Arial"/>
          <w:b/>
          <w:bCs/>
          <w:sz w:val="28"/>
          <w:szCs w:val="28"/>
          <w:u w:val="single"/>
        </w:rPr>
      </w:pPr>
      <w:r w:rsidRPr="4E7F7AC5">
        <w:rPr>
          <w:rFonts w:ascii="Arial" w:eastAsia="Arial" w:hAnsi="Arial" w:cs="Arial"/>
          <w:b/>
          <w:bCs/>
          <w:sz w:val="28"/>
          <w:szCs w:val="28"/>
          <w:u w:val="single"/>
        </w:rPr>
        <w:t>Norfolk County Council: Legal Intervention regarding school absence for Independent Settings - Guidance for parents</w:t>
      </w:r>
    </w:p>
    <w:p w14:paraId="3FF84C84" w14:textId="77777777" w:rsidR="00C822F6" w:rsidRPr="008E08FF" w:rsidRDefault="00C822F6" w:rsidP="00131538">
      <w:pPr>
        <w:rPr>
          <w:rFonts w:ascii="Arial" w:eastAsia="Arial" w:hAnsi="Arial" w:cs="Arial"/>
          <w:b/>
          <w:bCs/>
          <w:sz w:val="32"/>
          <w:szCs w:val="32"/>
          <w:u w:val="single"/>
        </w:rPr>
      </w:pPr>
    </w:p>
    <w:p w14:paraId="43F5F2F7" w14:textId="77777777" w:rsidR="00131538" w:rsidRDefault="00131538" w:rsidP="00131538">
      <w:pPr>
        <w:rPr>
          <w:rFonts w:ascii="Arial" w:eastAsia="Arial" w:hAnsi="Arial" w:cs="Arial"/>
          <w:b/>
          <w:bCs/>
        </w:rPr>
      </w:pPr>
      <w:r w:rsidRPr="001153F8">
        <w:rPr>
          <w:rFonts w:ascii="Arial" w:eastAsia="Arial" w:hAnsi="Arial" w:cs="Arial"/>
          <w:b/>
          <w:bCs/>
        </w:rPr>
        <w:t>Regular school attendance and parent’s legal responsibilities</w:t>
      </w:r>
    </w:p>
    <w:p w14:paraId="0AD9137C" w14:textId="77777777" w:rsidR="00C822F6" w:rsidRPr="001153F8" w:rsidRDefault="00C822F6" w:rsidP="00131538">
      <w:pPr>
        <w:rPr>
          <w:rFonts w:ascii="Arial" w:eastAsia="Arial" w:hAnsi="Arial" w:cs="Arial"/>
          <w:b/>
          <w:bCs/>
        </w:rPr>
      </w:pPr>
    </w:p>
    <w:p w14:paraId="4D76D32F" w14:textId="1A51B18C" w:rsidR="00131538" w:rsidRPr="001153F8" w:rsidRDefault="00131538" w:rsidP="00131538">
      <w:pPr>
        <w:rPr>
          <w:rFonts w:ascii="Arial" w:eastAsia="Arial" w:hAnsi="Arial" w:cs="Arial"/>
        </w:rPr>
      </w:pPr>
      <w:r w:rsidRPr="001153F8">
        <w:rPr>
          <w:rFonts w:ascii="Arial" w:eastAsia="Arial" w:hAnsi="Arial" w:cs="Arial"/>
        </w:rPr>
        <w:t xml:space="preserve">At </w:t>
      </w:r>
      <w:r w:rsidR="00C822F6">
        <w:rPr>
          <w:rFonts w:ascii="Arial" w:eastAsia="Arial" w:hAnsi="Arial" w:cs="Arial"/>
        </w:rPr>
        <w:t>St Andrew’s School</w:t>
      </w:r>
      <w:r w:rsidRPr="001153F8">
        <w:rPr>
          <w:rFonts w:ascii="Arial" w:eastAsia="Arial" w:hAnsi="Arial" w:cs="Arial"/>
        </w:rPr>
        <w:t xml:space="preserve"> our aim is to collaborate with parents to ensure that all our pupils receive the most from their education and reach their full potential.</w:t>
      </w:r>
    </w:p>
    <w:p w14:paraId="629089AA" w14:textId="77777777" w:rsidR="00131538" w:rsidRDefault="00131538" w:rsidP="00131538">
      <w:pPr>
        <w:rPr>
          <w:rFonts w:ascii="Arial" w:eastAsia="Arial" w:hAnsi="Arial" w:cs="Arial"/>
        </w:rPr>
      </w:pPr>
      <w:r w:rsidRPr="001153F8">
        <w:rPr>
          <w:rFonts w:ascii="Arial" w:eastAsia="Arial" w:hAnsi="Arial" w:cs="Arial"/>
        </w:rPr>
        <w:t xml:space="preserve">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p>
    <w:p w14:paraId="022B3F31" w14:textId="77777777" w:rsidR="00C822F6" w:rsidRPr="001153F8" w:rsidRDefault="00C822F6" w:rsidP="00131538">
      <w:pPr>
        <w:rPr>
          <w:rFonts w:ascii="Arial" w:eastAsia="Arial" w:hAnsi="Arial" w:cs="Arial"/>
        </w:rPr>
      </w:pPr>
    </w:p>
    <w:p w14:paraId="5DFE258F" w14:textId="77777777" w:rsidR="00131538" w:rsidRDefault="00131538" w:rsidP="00131538">
      <w:pPr>
        <w:rPr>
          <w:rFonts w:ascii="Arial" w:eastAsia="Arial" w:hAnsi="Arial" w:cs="Arial"/>
          <w:b/>
          <w:bCs/>
        </w:rPr>
      </w:pPr>
      <w:r w:rsidRPr="001153F8">
        <w:rPr>
          <w:rFonts w:ascii="Arial" w:eastAsia="Arial" w:hAnsi="Arial" w:cs="Arial"/>
          <w:b/>
          <w:bCs/>
        </w:rPr>
        <w:t>The important legal informatio</w:t>
      </w:r>
      <w:r>
        <w:rPr>
          <w:rFonts w:ascii="Arial" w:eastAsia="Arial" w:hAnsi="Arial" w:cs="Arial"/>
          <w:b/>
          <w:bCs/>
        </w:rPr>
        <w:t>n</w:t>
      </w:r>
    </w:p>
    <w:p w14:paraId="0A7C4DDF" w14:textId="77777777" w:rsidR="00C822F6" w:rsidRPr="001153F8" w:rsidRDefault="00C822F6" w:rsidP="00131538">
      <w:pPr>
        <w:rPr>
          <w:rFonts w:ascii="Arial" w:eastAsia="Arial" w:hAnsi="Arial" w:cs="Arial"/>
          <w:b/>
          <w:bCs/>
        </w:rPr>
      </w:pPr>
    </w:p>
    <w:p w14:paraId="79F3C0E1" w14:textId="77777777" w:rsidR="00131538" w:rsidRDefault="00131538" w:rsidP="00131538">
      <w:pPr>
        <w:rPr>
          <w:rFonts w:ascii="Arial" w:eastAsia="Arial" w:hAnsi="Arial" w:cs="Arial"/>
        </w:rPr>
      </w:pPr>
      <w:r w:rsidRPr="001153F8">
        <w:rPr>
          <w:rFonts w:ascii="Arial" w:eastAsia="Arial" w:hAnsi="Arial" w:cs="Arial"/>
        </w:rPr>
        <w:t xml:space="preserve">The Government have introduced a single national threshold </w:t>
      </w:r>
      <w:r>
        <w:rPr>
          <w:rFonts w:ascii="Arial" w:eastAsia="Arial" w:hAnsi="Arial" w:cs="Arial"/>
        </w:rPr>
        <w:t xml:space="preserve">of </w:t>
      </w:r>
      <w:r w:rsidRPr="001153F8">
        <w:rPr>
          <w:rFonts w:ascii="Arial" w:eastAsia="Arial" w:hAnsi="Arial" w:cs="Arial"/>
          <w:b/>
          <w:bCs/>
        </w:rPr>
        <w:t>10 sessions (usually equivalent to 5 school days) of unauthorised absence within a rolling 10 school week period</w:t>
      </w:r>
      <w:r w:rsidRPr="001153F8">
        <w:rPr>
          <w:rFonts w:ascii="Arial" w:eastAsia="Arial" w:hAnsi="Arial" w:cs="Arial"/>
        </w:rPr>
        <w:t xml:space="preserve">. These sessions do not have to be consecutive and can be made up of a combination of any type of </w:t>
      </w:r>
      <w:r w:rsidRPr="0048583F">
        <w:rPr>
          <w:rFonts w:ascii="Arial" w:eastAsia="Arial" w:hAnsi="Arial" w:cs="Arial"/>
          <w:b/>
          <w:bCs/>
        </w:rPr>
        <w:t>unauthorised</w:t>
      </w:r>
      <w:r w:rsidRPr="001153F8">
        <w:rPr>
          <w:rFonts w:ascii="Arial" w:eastAsia="Arial" w:hAnsi="Arial" w:cs="Arial"/>
        </w:rPr>
        <w:t xml:space="preserve"> absence. The period of 10 school weeks can span different terms or school years.</w:t>
      </w:r>
    </w:p>
    <w:p w14:paraId="47B47D59" w14:textId="77777777" w:rsidR="00C822F6" w:rsidRPr="001153F8" w:rsidRDefault="00C822F6" w:rsidP="00131538">
      <w:pPr>
        <w:rPr>
          <w:rFonts w:ascii="Arial" w:eastAsia="Arial" w:hAnsi="Arial" w:cs="Arial"/>
        </w:rPr>
      </w:pPr>
    </w:p>
    <w:p w14:paraId="173B6117" w14:textId="77777777" w:rsidR="00131538" w:rsidRDefault="00131538" w:rsidP="00131538">
      <w:pPr>
        <w:rPr>
          <w:rFonts w:ascii="Arial" w:eastAsia="Arial" w:hAnsi="Arial" w:cs="Arial"/>
        </w:rPr>
      </w:pPr>
      <w:r>
        <w:rPr>
          <w:rFonts w:ascii="Arial" w:eastAsia="Arial" w:hAnsi="Arial" w:cs="Arial"/>
        </w:rPr>
        <w:t xml:space="preserve">As your child attends an independent setting, please be aware that when addressing unauthorised absence from school a penalty notice </w:t>
      </w:r>
      <w:r w:rsidRPr="000B7A87">
        <w:rPr>
          <w:rFonts w:ascii="Arial" w:eastAsia="Arial" w:hAnsi="Arial" w:cs="Arial"/>
          <w:b/>
          <w:bCs/>
          <w:u w:val="single"/>
        </w:rPr>
        <w:t>will not</w:t>
      </w:r>
      <w:r>
        <w:rPr>
          <w:rFonts w:ascii="Arial" w:eastAsia="Arial" w:hAnsi="Arial" w:cs="Arial"/>
        </w:rPr>
        <w:t xml:space="preserve"> be issued. However, i</w:t>
      </w:r>
      <w:r w:rsidRPr="001153F8">
        <w:rPr>
          <w:rFonts w:ascii="Arial" w:eastAsia="Arial" w:hAnsi="Arial" w:cs="Arial"/>
        </w:rPr>
        <w:t>n line with national guidance, the Local Authority (LA) retains the discretion to prosecut</w:t>
      </w:r>
      <w:r>
        <w:rPr>
          <w:rFonts w:ascii="Arial" w:eastAsia="Arial" w:hAnsi="Arial" w:cs="Arial"/>
        </w:rPr>
        <w:t>e parents</w:t>
      </w:r>
      <w:r w:rsidRPr="001153F8">
        <w:rPr>
          <w:rFonts w:ascii="Arial" w:eastAsia="Arial" w:hAnsi="Arial" w:cs="Arial"/>
        </w:rPr>
        <w:t xml:space="preserve"> under section 444 of the Education Act 1996, which can result in a criminal conviction and fine of up to £2,500.</w:t>
      </w:r>
    </w:p>
    <w:p w14:paraId="272059DF" w14:textId="77777777" w:rsidR="00C822F6" w:rsidRPr="001153F8" w:rsidRDefault="00C822F6" w:rsidP="00131538">
      <w:pPr>
        <w:rPr>
          <w:rFonts w:ascii="Arial" w:eastAsia="Arial" w:hAnsi="Arial" w:cs="Arial"/>
        </w:rPr>
      </w:pPr>
    </w:p>
    <w:p w14:paraId="5C0871D1" w14:textId="77777777" w:rsidR="00131538" w:rsidRPr="001153F8" w:rsidRDefault="00131538" w:rsidP="00131538">
      <w:pPr>
        <w:rPr>
          <w:rStyle w:val="normaltextrun"/>
          <w:rFonts w:ascii="Arial" w:eastAsia="Arial" w:hAnsi="Arial" w:cs="Arial"/>
          <w:color w:val="000000" w:themeColor="text1"/>
        </w:rPr>
      </w:pPr>
      <w:r w:rsidRPr="001153F8">
        <w:rPr>
          <w:rStyle w:val="normaltextrun"/>
          <w:rFonts w:ascii="Arial" w:eastAsia="Arial" w:hAnsi="Arial" w:cs="Arial"/>
          <w:color w:val="000000"/>
          <w:shd w:val="clear" w:color="auto" w:fill="FFFFFF"/>
        </w:rPr>
        <w:t xml:space="preserve">A parent includes any person who is not a natural parent but who has parental responsibility for the child </w:t>
      </w:r>
      <w:r w:rsidRPr="001153F8">
        <w:rPr>
          <w:rStyle w:val="normaltextrun"/>
          <w:rFonts w:ascii="Arial" w:eastAsia="Arial" w:hAnsi="Arial" w:cs="Arial"/>
          <w:bCs/>
          <w:color w:val="000000"/>
          <w:u w:val="single"/>
          <w:shd w:val="clear" w:color="auto" w:fill="FFFFFF"/>
        </w:rPr>
        <w:t>or</w:t>
      </w:r>
      <w:r w:rsidRPr="001153F8">
        <w:rPr>
          <w:rStyle w:val="normaltextrun"/>
          <w:rFonts w:ascii="Arial" w:eastAsia="Arial" w:hAnsi="Arial" w:cs="Arial"/>
          <w:color w:val="000000"/>
          <w:shd w:val="clear" w:color="auto" w:fill="FFFFFF"/>
        </w:rPr>
        <w:t xml:space="preserve"> who has care of the child, as set out in section 576 of the Education Act 1996. </w:t>
      </w:r>
    </w:p>
    <w:p w14:paraId="4B033D2F" w14:textId="77777777" w:rsidR="00131538" w:rsidRPr="001153F8" w:rsidRDefault="00131538" w:rsidP="00131538">
      <w:pPr>
        <w:pStyle w:val="paragraph"/>
        <w:spacing w:before="0" w:beforeAutospacing="0" w:after="0" w:afterAutospacing="0"/>
        <w:textAlignment w:val="baseline"/>
        <w:rPr>
          <w:rFonts w:ascii="Arial" w:eastAsia="Arial" w:hAnsi="Arial" w:cs="Arial"/>
          <w:color w:val="000000"/>
          <w:sz w:val="22"/>
          <w:szCs w:val="22"/>
        </w:rPr>
      </w:pPr>
      <w:r w:rsidRPr="001153F8">
        <w:rPr>
          <w:rStyle w:val="eop"/>
          <w:rFonts w:ascii="Arial" w:eastAsia="Arial" w:hAnsi="Arial" w:cs="Arial"/>
          <w:sz w:val="22"/>
          <w:szCs w:val="22"/>
        </w:rPr>
        <w:t> </w:t>
      </w:r>
    </w:p>
    <w:p w14:paraId="564F213E" w14:textId="77777777" w:rsidR="00131538" w:rsidRDefault="00131538" w:rsidP="00131538">
      <w:pPr>
        <w:rPr>
          <w:rFonts w:ascii="Arial" w:eastAsia="Arial" w:hAnsi="Arial" w:cs="Arial"/>
          <w:b/>
          <w:bCs/>
        </w:rPr>
      </w:pPr>
      <w:r w:rsidRPr="001153F8">
        <w:rPr>
          <w:rFonts w:ascii="Arial" w:eastAsia="Arial" w:hAnsi="Arial" w:cs="Arial"/>
          <w:b/>
          <w:bCs/>
        </w:rPr>
        <w:t>Requests for leave of absence</w:t>
      </w:r>
    </w:p>
    <w:p w14:paraId="5A4610D5" w14:textId="77777777" w:rsidR="00C822F6" w:rsidRPr="001153F8" w:rsidRDefault="00C822F6" w:rsidP="00131538">
      <w:pPr>
        <w:rPr>
          <w:rFonts w:ascii="Arial" w:eastAsia="Arial" w:hAnsi="Arial" w:cs="Arial"/>
          <w:b/>
          <w:bCs/>
        </w:rPr>
      </w:pPr>
    </w:p>
    <w:p w14:paraId="34BB3A51" w14:textId="77777777" w:rsidR="00131538" w:rsidRPr="001153F8" w:rsidRDefault="00131538" w:rsidP="00131538">
      <w:pPr>
        <w:rPr>
          <w:rFonts w:ascii="Arial" w:eastAsia="Arial" w:hAnsi="Arial" w:cs="Arial"/>
        </w:rPr>
      </w:pPr>
      <w:hyperlink r:id="rId7">
        <w:r w:rsidRPr="001153F8">
          <w:rPr>
            <w:rStyle w:val="Hyperlink"/>
            <w:rFonts w:ascii="Arial" w:eastAsia="Arial" w:hAnsi="Arial" w:cs="Arial"/>
          </w:rPr>
          <w:t>Working together to improve school attendance</w:t>
        </w:r>
      </w:hyperlink>
      <w:r w:rsidRPr="001153F8">
        <w:rPr>
          <w:rFonts w:ascii="Arial" w:eastAsia="Arial" w:hAnsi="Arial" w:cs="Arial"/>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w:t>
      </w:r>
      <w:r w:rsidRPr="001153F8">
        <w:rPr>
          <w:rFonts w:ascii="Arial" w:eastAsia="Arial" w:hAnsi="Arial" w:cs="Arial"/>
        </w:rPr>
        <w:lastRenderedPageBreak/>
        <w:t>family holiday as the Government ‘does not consider a need or desire for a holiday or other absence for the purpose of leisure and recreation to be an exceptional circumstance.’</w:t>
      </w:r>
    </w:p>
    <w:p w14:paraId="0DB8F365" w14:textId="724F2FC4" w:rsidR="00131538" w:rsidRDefault="00131538" w:rsidP="00131538">
      <w:pPr>
        <w:rPr>
          <w:rFonts w:ascii="Arial" w:eastAsia="Arial" w:hAnsi="Arial" w:cs="Arial"/>
        </w:rPr>
      </w:pPr>
      <w:r w:rsidRPr="4E7F7AC5">
        <w:rPr>
          <w:rFonts w:ascii="Arial" w:eastAsia="Arial" w:hAnsi="Arial" w:cs="Arial"/>
        </w:rPr>
        <w:t xml:space="preserve">Requests for leave must be made in advance, otherwise schools will be unable to consider your individual </w:t>
      </w:r>
      <w:r w:rsidR="00C822F6" w:rsidRPr="4E7F7AC5">
        <w:rPr>
          <w:rFonts w:ascii="Arial" w:eastAsia="Arial" w:hAnsi="Arial" w:cs="Arial"/>
        </w:rPr>
        <w:t>circumstances,</w:t>
      </w:r>
      <w:r w:rsidRPr="4E7F7AC5">
        <w:rPr>
          <w:rFonts w:ascii="Arial" w:eastAsia="Arial" w:hAnsi="Arial" w:cs="Arial"/>
        </w:rPr>
        <w:t xml:space="preserve"> and the absence will be recorded as unauthorised. Headteachers are not obliged to reconsider authorising leave if an application was not made in advance. </w:t>
      </w:r>
    </w:p>
    <w:p w14:paraId="2B270E7B" w14:textId="77777777" w:rsidR="00C822F6" w:rsidRPr="001153F8" w:rsidRDefault="00C822F6" w:rsidP="00131538">
      <w:pPr>
        <w:rPr>
          <w:rFonts w:ascii="Arial" w:eastAsia="Arial" w:hAnsi="Arial" w:cs="Arial"/>
        </w:rPr>
      </w:pPr>
    </w:p>
    <w:p w14:paraId="0B5E257D" w14:textId="77777777" w:rsidR="00131538" w:rsidRDefault="00131538" w:rsidP="00131538">
      <w:pPr>
        <w:rPr>
          <w:rFonts w:ascii="Arial" w:eastAsia="Arial" w:hAnsi="Arial" w:cs="Arial"/>
          <w:b/>
          <w:bCs/>
        </w:rPr>
      </w:pPr>
      <w:r w:rsidRPr="001153F8">
        <w:rPr>
          <w:rFonts w:ascii="Arial" w:eastAsia="Arial" w:hAnsi="Arial" w:cs="Arial"/>
          <w:b/>
          <w:bCs/>
        </w:rPr>
        <w:t>Support with ensuring regular school attendance</w:t>
      </w:r>
    </w:p>
    <w:p w14:paraId="0B90A4E9" w14:textId="77777777" w:rsidR="00C822F6" w:rsidRPr="001153F8" w:rsidRDefault="00C822F6" w:rsidP="00131538">
      <w:pPr>
        <w:rPr>
          <w:rFonts w:ascii="Arial" w:eastAsia="Arial" w:hAnsi="Arial" w:cs="Arial"/>
        </w:rPr>
      </w:pPr>
    </w:p>
    <w:p w14:paraId="0C5D8E1F" w14:textId="0FA194A0" w:rsidR="00B30535" w:rsidRDefault="00131538" w:rsidP="00F80C27">
      <w:pPr>
        <w:rPr>
          <w:rFonts w:ascii="Arial" w:eastAsia="Arial" w:hAnsi="Arial" w:cs="Arial"/>
        </w:rPr>
      </w:pPr>
      <w:r w:rsidRPr="001153F8">
        <w:rPr>
          <w:rFonts w:ascii="Arial" w:eastAsia="Arial" w:hAnsi="Arial" w:cs="Arial"/>
        </w:rPr>
        <w:t xml:space="preserve">If you require any support with ensuring your child’s attendance, please contact </w:t>
      </w:r>
      <w:r w:rsidR="00C822F6">
        <w:rPr>
          <w:rFonts w:ascii="Arial" w:eastAsia="Arial" w:hAnsi="Arial" w:cs="Arial"/>
        </w:rPr>
        <w:t xml:space="preserve">Julie Jackson by telephoning the school office or via email </w:t>
      </w:r>
      <w:proofErr w:type="spellStart"/>
      <w:r w:rsidR="00C822F6">
        <w:rPr>
          <w:rFonts w:ascii="Arial" w:eastAsia="Arial" w:hAnsi="Arial" w:cs="Arial"/>
        </w:rPr>
        <w:t>juliejackson@standrewsschool</w:t>
      </w:r>
      <w:proofErr w:type="spellEnd"/>
      <w:r w:rsidR="00C822F6">
        <w:rPr>
          <w:rFonts w:ascii="Arial" w:eastAsia="Arial" w:hAnsi="Arial" w:cs="Arial"/>
        </w:rPr>
        <w:t>.</w:t>
      </w:r>
    </w:p>
    <w:p w14:paraId="6687E421" w14:textId="77777777" w:rsidR="00C822F6" w:rsidRDefault="00C822F6" w:rsidP="00F80C27">
      <w:pPr>
        <w:rPr>
          <w:rFonts w:ascii="Arial" w:eastAsia="Arial" w:hAnsi="Arial" w:cs="Arial"/>
        </w:rPr>
      </w:pPr>
    </w:p>
    <w:p w14:paraId="0A4BDA52" w14:textId="2614CF8A" w:rsidR="00C822F6" w:rsidRDefault="00C822F6" w:rsidP="00F80C27">
      <w:pPr>
        <w:rPr>
          <w:rFonts w:ascii="Arial" w:eastAsia="Arial" w:hAnsi="Arial" w:cs="Arial"/>
        </w:rPr>
      </w:pPr>
      <w:r>
        <w:rPr>
          <w:rFonts w:ascii="Arial" w:eastAsia="Arial" w:hAnsi="Arial" w:cs="Arial"/>
        </w:rPr>
        <w:t>Kind regards</w:t>
      </w:r>
    </w:p>
    <w:p w14:paraId="20AB6123" w14:textId="77777777" w:rsidR="00C822F6" w:rsidRDefault="00C822F6" w:rsidP="00F80C27">
      <w:pPr>
        <w:rPr>
          <w:rFonts w:ascii="Arial" w:eastAsia="Arial" w:hAnsi="Arial" w:cs="Arial"/>
        </w:rPr>
      </w:pPr>
    </w:p>
    <w:p w14:paraId="28D363E7" w14:textId="77777777" w:rsidR="00C822F6" w:rsidRDefault="00C822F6" w:rsidP="00F80C27">
      <w:pPr>
        <w:rPr>
          <w:rFonts w:ascii="Arial" w:eastAsia="Arial" w:hAnsi="Arial" w:cs="Arial"/>
        </w:rPr>
      </w:pPr>
    </w:p>
    <w:p w14:paraId="7FB4F614" w14:textId="77777777" w:rsidR="00C822F6" w:rsidRDefault="00C822F6" w:rsidP="00F80C27">
      <w:pPr>
        <w:rPr>
          <w:rFonts w:ascii="Arial" w:eastAsia="Arial" w:hAnsi="Arial" w:cs="Arial"/>
        </w:rPr>
      </w:pPr>
    </w:p>
    <w:p w14:paraId="399549AB" w14:textId="77777777" w:rsidR="00C822F6" w:rsidRDefault="00C822F6" w:rsidP="00F80C27"/>
    <w:p w14:paraId="23497766" w14:textId="0C01AD3F" w:rsidR="00A165A0" w:rsidRPr="00A165A0" w:rsidRDefault="00A165A0" w:rsidP="00F80C27">
      <w:pPr>
        <w:rPr>
          <w:rFonts w:ascii="Arial" w:hAnsi="Arial" w:cs="Arial"/>
        </w:rPr>
      </w:pPr>
      <w:r w:rsidRPr="00A165A0">
        <w:rPr>
          <w:rFonts w:ascii="Arial" w:hAnsi="Arial" w:cs="Arial"/>
        </w:rPr>
        <w:t>Adrian Crossland</w:t>
      </w:r>
      <w:r w:rsidRPr="00A165A0">
        <w:rPr>
          <w:rFonts w:ascii="Arial" w:hAnsi="Arial" w:cs="Arial"/>
        </w:rPr>
        <w:tab/>
      </w:r>
      <w:r w:rsidRPr="00A165A0">
        <w:rPr>
          <w:rFonts w:ascii="Arial" w:hAnsi="Arial" w:cs="Arial"/>
        </w:rPr>
        <w:tab/>
      </w:r>
      <w:r w:rsidRPr="00A165A0">
        <w:rPr>
          <w:rFonts w:ascii="Arial" w:hAnsi="Arial" w:cs="Arial"/>
        </w:rPr>
        <w:tab/>
      </w:r>
      <w:r w:rsidRPr="00A165A0">
        <w:rPr>
          <w:rFonts w:ascii="Arial" w:hAnsi="Arial" w:cs="Arial"/>
        </w:rPr>
        <w:tab/>
      </w:r>
      <w:r w:rsidRPr="00A165A0">
        <w:rPr>
          <w:rFonts w:ascii="Arial" w:hAnsi="Arial" w:cs="Arial"/>
        </w:rPr>
        <w:tab/>
        <w:t>Julie Jackson</w:t>
      </w:r>
    </w:p>
    <w:p w14:paraId="765FC349" w14:textId="4678FAA0" w:rsidR="00A165A0" w:rsidRPr="00A165A0" w:rsidRDefault="00A165A0" w:rsidP="00F80C27">
      <w:pPr>
        <w:rPr>
          <w:rFonts w:ascii="Arial" w:hAnsi="Arial" w:cs="Arial"/>
        </w:rPr>
      </w:pPr>
      <w:r w:rsidRPr="00A165A0">
        <w:rPr>
          <w:rFonts w:ascii="Arial" w:hAnsi="Arial" w:cs="Arial"/>
        </w:rPr>
        <w:t>Headteacher</w:t>
      </w:r>
      <w:r w:rsidRPr="00A165A0">
        <w:rPr>
          <w:rFonts w:ascii="Arial" w:hAnsi="Arial" w:cs="Arial"/>
        </w:rPr>
        <w:tab/>
      </w:r>
      <w:r w:rsidRPr="00A165A0">
        <w:rPr>
          <w:rFonts w:ascii="Arial" w:hAnsi="Arial" w:cs="Arial"/>
        </w:rPr>
        <w:tab/>
      </w:r>
      <w:r w:rsidRPr="00A165A0">
        <w:rPr>
          <w:rFonts w:ascii="Arial" w:hAnsi="Arial" w:cs="Arial"/>
        </w:rPr>
        <w:tab/>
      </w:r>
      <w:r w:rsidRPr="00A165A0">
        <w:rPr>
          <w:rFonts w:ascii="Arial" w:hAnsi="Arial" w:cs="Arial"/>
        </w:rPr>
        <w:tab/>
      </w:r>
      <w:r w:rsidRPr="00A165A0">
        <w:rPr>
          <w:rFonts w:ascii="Arial" w:hAnsi="Arial" w:cs="Arial"/>
        </w:rPr>
        <w:tab/>
      </w:r>
      <w:r w:rsidRPr="00A165A0">
        <w:rPr>
          <w:rFonts w:ascii="Arial" w:hAnsi="Arial" w:cs="Arial"/>
        </w:rPr>
        <w:tab/>
        <w:t>Chief Finance and Operations Officer</w:t>
      </w:r>
    </w:p>
    <w:sectPr w:rsidR="00A165A0" w:rsidRPr="00A165A0" w:rsidSect="0032302B">
      <w:headerReference w:type="default" r:id="rId8"/>
      <w:footerReference w:type="default" r:id="rId9"/>
      <w:headerReference w:type="first" r:id="rId10"/>
      <w:footerReference w:type="first" r:id="rId11"/>
      <w:pgSz w:w="11906" w:h="16838"/>
      <w:pgMar w:top="2835"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F800A" w14:textId="77777777" w:rsidR="00B23242" w:rsidRDefault="00B23242" w:rsidP="00644966">
      <w:r>
        <w:separator/>
      </w:r>
    </w:p>
  </w:endnote>
  <w:endnote w:type="continuationSeparator" w:id="0">
    <w:p w14:paraId="0E0E5047" w14:textId="77777777" w:rsidR="00B23242" w:rsidRDefault="00B23242" w:rsidP="0064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5586" w14:textId="77777777" w:rsidR="00AE5F8F" w:rsidRDefault="00AE5F8F" w:rsidP="00AE5F8F">
    <w:pPr>
      <w:pStyle w:val="Footer"/>
      <w:jc w:val="center"/>
      <w:rPr>
        <w:b/>
        <w:sz w:val="20"/>
      </w:rPr>
    </w:pPr>
  </w:p>
  <w:p w14:paraId="4075DD61" w14:textId="77777777" w:rsidR="00AE5F8F" w:rsidRDefault="00AE5F8F" w:rsidP="00AE5F8F">
    <w:pPr>
      <w:pStyle w:val="Footer"/>
      <w:jc w:val="center"/>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762" w14:textId="77777777" w:rsidR="0032302B" w:rsidRDefault="00912A0F">
    <w:pPr>
      <w:pStyle w:val="Footer"/>
    </w:pPr>
    <w:r w:rsidRPr="00AE5F8F">
      <w:rPr>
        <w:b/>
        <w:noProof/>
        <w:sz w:val="20"/>
        <w:lang w:eastAsia="en-GB"/>
      </w:rPr>
      <mc:AlternateContent>
        <mc:Choice Requires="wps">
          <w:drawing>
            <wp:anchor distT="0" distB="0" distL="114300" distR="114300" simplePos="0" relativeHeight="251667456" behindDoc="0" locked="0" layoutInCell="1" allowOverlap="1" wp14:anchorId="42FE4C2D" wp14:editId="30BD21C1">
              <wp:simplePos x="0" y="0"/>
              <wp:positionH relativeFrom="column">
                <wp:posOffset>-876300</wp:posOffset>
              </wp:positionH>
              <wp:positionV relativeFrom="paragraph">
                <wp:posOffset>-565150</wp:posOffset>
              </wp:positionV>
              <wp:extent cx="7493000" cy="1162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0" cy="1162050"/>
                      </a:xfrm>
                      <a:prstGeom prst="rect">
                        <a:avLst/>
                      </a:prstGeom>
                      <a:solidFill>
                        <a:srgbClr val="FFFFFF"/>
                      </a:solidFill>
                      <a:ln w="9525">
                        <a:noFill/>
                        <a:miter lim="800000"/>
                        <a:headEnd/>
                        <a:tailEnd/>
                      </a:ln>
                    </wps:spPr>
                    <wps:txb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DA4CC6">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DA4CC6">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394EF886" w14:textId="291A3B9A" w:rsidR="00453200" w:rsidRDefault="003132A5" w:rsidP="00DA4CC6">
                          <w:pPr>
                            <w:pStyle w:val="Footer"/>
                            <w:jc w:val="center"/>
                            <w:rPr>
                              <w:rFonts w:cstheme="minorHAnsi"/>
                              <w:b/>
                              <w:color w:val="A6A6A6" w:themeColor="background1" w:themeShade="A6"/>
                              <w:sz w:val="18"/>
                              <w:szCs w:val="18"/>
                            </w:rPr>
                          </w:pPr>
                          <w:r>
                            <w:rPr>
                              <w:rFonts w:cstheme="minorHAnsi"/>
                              <w:b/>
                              <w:color w:val="A6A6A6" w:themeColor="background1" w:themeShade="A6"/>
                              <w:sz w:val="18"/>
                              <w:szCs w:val="18"/>
                            </w:rPr>
                            <w:t xml:space="preserve">Trustees: </w:t>
                          </w:r>
                          <w:r w:rsidR="0081276B">
                            <w:rPr>
                              <w:rFonts w:cstheme="minorHAnsi"/>
                              <w:b/>
                              <w:color w:val="A6A6A6" w:themeColor="background1" w:themeShade="A6"/>
                              <w:sz w:val="18"/>
                              <w:szCs w:val="18"/>
                            </w:rPr>
                            <w:t xml:space="preserve"> M</w:t>
                          </w:r>
                          <w:r w:rsidR="007A59B4">
                            <w:rPr>
                              <w:rFonts w:cstheme="minorHAnsi"/>
                              <w:b/>
                              <w:color w:val="A6A6A6" w:themeColor="background1" w:themeShade="A6"/>
                              <w:sz w:val="18"/>
                              <w:szCs w:val="18"/>
                            </w:rPr>
                            <w:t>s S Brisbane</w:t>
                          </w:r>
                          <w:r w:rsidR="00B35683">
                            <w:rPr>
                              <w:rFonts w:cstheme="minorHAnsi"/>
                              <w:b/>
                              <w:color w:val="A6A6A6" w:themeColor="background1" w:themeShade="A6"/>
                              <w:sz w:val="18"/>
                              <w:szCs w:val="18"/>
                            </w:rPr>
                            <w:t>, Mrs R Robinson</w:t>
                          </w:r>
                          <w:r w:rsidR="004F2CA1">
                            <w:rPr>
                              <w:rFonts w:cstheme="minorHAnsi"/>
                              <w:b/>
                              <w:color w:val="A6A6A6" w:themeColor="background1" w:themeShade="A6"/>
                              <w:sz w:val="18"/>
                              <w:szCs w:val="18"/>
                            </w:rPr>
                            <w:t xml:space="preserve">, </w:t>
                          </w:r>
                          <w:r w:rsidR="00DA4CC6">
                            <w:rPr>
                              <w:rFonts w:cstheme="minorHAnsi"/>
                              <w:b/>
                              <w:color w:val="A6A6A6" w:themeColor="background1" w:themeShade="A6"/>
                              <w:sz w:val="18"/>
                              <w:szCs w:val="18"/>
                            </w:rPr>
                            <w:t xml:space="preserve">Mr M Goodwin, </w:t>
                          </w:r>
                        </w:p>
                        <w:p w14:paraId="7439BBE5" w14:textId="70D5BE4F" w:rsidR="0081276B" w:rsidRPr="00AE5F8F" w:rsidRDefault="00453200" w:rsidP="00DA4CC6">
                          <w:pPr>
                            <w:pStyle w:val="Footer"/>
                            <w:jc w:val="center"/>
                            <w:rPr>
                              <w:rFonts w:cstheme="minorHAnsi"/>
                              <w:b/>
                              <w:color w:val="A6A6A6" w:themeColor="background1" w:themeShade="A6"/>
                              <w:sz w:val="18"/>
                              <w:szCs w:val="18"/>
                            </w:rPr>
                          </w:pPr>
                          <w:r>
                            <w:rPr>
                              <w:rFonts w:cstheme="minorHAnsi"/>
                              <w:b/>
                              <w:color w:val="A6A6A6" w:themeColor="background1" w:themeShade="A6"/>
                              <w:sz w:val="18"/>
                              <w:szCs w:val="18"/>
                            </w:rPr>
                            <w:t xml:space="preserve">   </w:t>
                          </w:r>
                          <w:r w:rsidR="001076C2">
                            <w:rPr>
                              <w:rFonts w:cstheme="minorHAnsi"/>
                              <w:b/>
                              <w:color w:val="A6A6A6" w:themeColor="background1" w:themeShade="A6"/>
                              <w:sz w:val="18"/>
                              <w:szCs w:val="18"/>
                            </w:rPr>
                            <w:t>Ms J Meara</w:t>
                          </w:r>
                          <w:r w:rsidR="0031639A">
                            <w:rPr>
                              <w:rFonts w:cstheme="minorHAnsi"/>
                              <w:b/>
                              <w:color w:val="A6A6A6" w:themeColor="background1" w:themeShade="A6"/>
                              <w:sz w:val="18"/>
                              <w:szCs w:val="18"/>
                            </w:rPr>
                            <w:t>, Mr M Hodges</w:t>
                          </w:r>
                          <w:r w:rsidR="001E51C0">
                            <w:rPr>
                              <w:rFonts w:cstheme="minorHAnsi"/>
                              <w:b/>
                              <w:color w:val="A6A6A6" w:themeColor="background1" w:themeShade="A6"/>
                              <w:sz w:val="18"/>
                              <w:szCs w:val="18"/>
                            </w:rPr>
                            <w:t>, Mr D Yates</w:t>
                          </w:r>
                        </w:p>
                        <w:p w14:paraId="65EA3DEB" w14:textId="77777777" w:rsidR="00AE5F8F" w:rsidRPr="00AE5F8F" w:rsidRDefault="00AE5F8F" w:rsidP="00DA4CC6">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4C2D" id="_x0000_t202" coordsize="21600,21600" o:spt="202" path="m,l,21600r21600,l21600,xe">
              <v:stroke joinstyle="miter"/>
              <v:path gradientshapeok="t" o:connecttype="rect"/>
            </v:shapetype>
            <v:shape id="_x0000_s1027" type="#_x0000_t202" style="position:absolute;margin-left:-69pt;margin-top:-44.5pt;width:590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" stroked="f">
              <v:textbox>
                <w:txbxContent>
                  <w:p w14:paraId="6E56D329" w14:textId="77777777" w:rsidR="00912A0F" w:rsidRDefault="00912A0F" w:rsidP="00AE5F8F">
                    <w:pPr>
                      <w:pStyle w:val="Footer"/>
                      <w:jc w:val="center"/>
                      <w:rPr>
                        <w:rFonts w:cstheme="minorHAnsi"/>
                        <w:b/>
                        <w:color w:val="A6A6A6" w:themeColor="background1" w:themeShade="A6"/>
                        <w:sz w:val="20"/>
                      </w:rPr>
                    </w:pPr>
                  </w:p>
                  <w:p w14:paraId="13EFBB04" w14:textId="77777777" w:rsidR="00AE5F8F" w:rsidRPr="00D25C0D" w:rsidRDefault="00AE5F8F" w:rsidP="00DA4CC6">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912A0F">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EE64A50" w14:textId="77777777" w:rsidR="00AE5F8F" w:rsidRPr="00AE5F8F" w:rsidRDefault="00AE5F8F" w:rsidP="00DA4CC6">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p>
                  <w:p w14:paraId="394EF886" w14:textId="291A3B9A" w:rsidR="00453200" w:rsidRDefault="003132A5" w:rsidP="00DA4CC6">
                    <w:pPr>
                      <w:pStyle w:val="Footer"/>
                      <w:jc w:val="center"/>
                      <w:rPr>
                        <w:rFonts w:cstheme="minorHAnsi"/>
                        <w:b/>
                        <w:color w:val="A6A6A6" w:themeColor="background1" w:themeShade="A6"/>
                        <w:sz w:val="18"/>
                        <w:szCs w:val="18"/>
                      </w:rPr>
                    </w:pPr>
                    <w:r>
                      <w:rPr>
                        <w:rFonts w:cstheme="minorHAnsi"/>
                        <w:b/>
                        <w:color w:val="A6A6A6" w:themeColor="background1" w:themeShade="A6"/>
                        <w:sz w:val="18"/>
                        <w:szCs w:val="18"/>
                      </w:rPr>
                      <w:t xml:space="preserve">Trustees: </w:t>
                    </w:r>
                    <w:r w:rsidR="0081276B">
                      <w:rPr>
                        <w:rFonts w:cstheme="minorHAnsi"/>
                        <w:b/>
                        <w:color w:val="A6A6A6" w:themeColor="background1" w:themeShade="A6"/>
                        <w:sz w:val="18"/>
                        <w:szCs w:val="18"/>
                      </w:rPr>
                      <w:t xml:space="preserve"> M</w:t>
                    </w:r>
                    <w:r w:rsidR="007A59B4">
                      <w:rPr>
                        <w:rFonts w:cstheme="minorHAnsi"/>
                        <w:b/>
                        <w:color w:val="A6A6A6" w:themeColor="background1" w:themeShade="A6"/>
                        <w:sz w:val="18"/>
                        <w:szCs w:val="18"/>
                      </w:rPr>
                      <w:t>s S Brisbane</w:t>
                    </w:r>
                    <w:r w:rsidR="00B35683">
                      <w:rPr>
                        <w:rFonts w:cstheme="minorHAnsi"/>
                        <w:b/>
                        <w:color w:val="A6A6A6" w:themeColor="background1" w:themeShade="A6"/>
                        <w:sz w:val="18"/>
                        <w:szCs w:val="18"/>
                      </w:rPr>
                      <w:t>, Mrs R Robinson</w:t>
                    </w:r>
                    <w:r w:rsidR="004F2CA1">
                      <w:rPr>
                        <w:rFonts w:cstheme="minorHAnsi"/>
                        <w:b/>
                        <w:color w:val="A6A6A6" w:themeColor="background1" w:themeShade="A6"/>
                        <w:sz w:val="18"/>
                        <w:szCs w:val="18"/>
                      </w:rPr>
                      <w:t xml:space="preserve">, </w:t>
                    </w:r>
                    <w:r w:rsidR="00DA4CC6">
                      <w:rPr>
                        <w:rFonts w:cstheme="minorHAnsi"/>
                        <w:b/>
                        <w:color w:val="A6A6A6" w:themeColor="background1" w:themeShade="A6"/>
                        <w:sz w:val="18"/>
                        <w:szCs w:val="18"/>
                      </w:rPr>
                      <w:t xml:space="preserve">Mr M Goodwin, </w:t>
                    </w:r>
                  </w:p>
                  <w:p w14:paraId="7439BBE5" w14:textId="70D5BE4F" w:rsidR="0081276B" w:rsidRPr="00AE5F8F" w:rsidRDefault="00453200" w:rsidP="00DA4CC6">
                    <w:pPr>
                      <w:pStyle w:val="Footer"/>
                      <w:jc w:val="center"/>
                      <w:rPr>
                        <w:rFonts w:cstheme="minorHAnsi"/>
                        <w:b/>
                        <w:color w:val="A6A6A6" w:themeColor="background1" w:themeShade="A6"/>
                        <w:sz w:val="18"/>
                        <w:szCs w:val="18"/>
                      </w:rPr>
                    </w:pPr>
                    <w:r>
                      <w:rPr>
                        <w:rFonts w:cstheme="minorHAnsi"/>
                        <w:b/>
                        <w:color w:val="A6A6A6" w:themeColor="background1" w:themeShade="A6"/>
                        <w:sz w:val="18"/>
                        <w:szCs w:val="18"/>
                      </w:rPr>
                      <w:t xml:space="preserve">   </w:t>
                    </w:r>
                    <w:r w:rsidR="001076C2">
                      <w:rPr>
                        <w:rFonts w:cstheme="minorHAnsi"/>
                        <w:b/>
                        <w:color w:val="A6A6A6" w:themeColor="background1" w:themeShade="A6"/>
                        <w:sz w:val="18"/>
                        <w:szCs w:val="18"/>
                      </w:rPr>
                      <w:t>Ms J Meara</w:t>
                    </w:r>
                    <w:r w:rsidR="0031639A">
                      <w:rPr>
                        <w:rFonts w:cstheme="minorHAnsi"/>
                        <w:b/>
                        <w:color w:val="A6A6A6" w:themeColor="background1" w:themeShade="A6"/>
                        <w:sz w:val="18"/>
                        <w:szCs w:val="18"/>
                      </w:rPr>
                      <w:t>, Mr M Hodges</w:t>
                    </w:r>
                    <w:r w:rsidR="001E51C0">
                      <w:rPr>
                        <w:rFonts w:cstheme="minorHAnsi"/>
                        <w:b/>
                        <w:color w:val="A6A6A6" w:themeColor="background1" w:themeShade="A6"/>
                        <w:sz w:val="18"/>
                        <w:szCs w:val="18"/>
                      </w:rPr>
                      <w:t>, Mr D Yates</w:t>
                    </w:r>
                  </w:p>
                  <w:p w14:paraId="65EA3DEB" w14:textId="77777777" w:rsidR="00AE5F8F" w:rsidRPr="00AE5F8F" w:rsidRDefault="00AE5F8F" w:rsidP="00DA4CC6">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665658C7" w14:textId="77777777" w:rsidR="00AE5F8F" w:rsidRPr="00AE5F8F" w:rsidRDefault="00AE5F8F" w:rsidP="00AE5F8F">
                    <w:pPr>
                      <w:pStyle w:val="Footer"/>
                      <w:jc w:val="center"/>
                      <w:rPr>
                        <w:rFonts w:cstheme="minorHAnsi"/>
                        <w:b/>
                        <w:color w:val="A6A6A6" w:themeColor="background1" w:themeShade="A6"/>
                        <w:sz w:val="18"/>
                        <w:szCs w:val="18"/>
                      </w:rPr>
                    </w:pPr>
                  </w:p>
                  <w:p w14:paraId="1998C687" w14:textId="77777777" w:rsidR="00AE5F8F" w:rsidRDefault="00AE5F8F" w:rsidP="00AE5F8F">
                    <w:pPr>
                      <w:pStyle w:val="Footer"/>
                    </w:pPr>
                  </w:p>
                  <w:p w14:paraId="1504E2AA" w14:textId="77777777" w:rsidR="00AE5F8F" w:rsidRDefault="00AE5F8F"/>
                </w:txbxContent>
              </v:textbox>
            </v:shape>
          </w:pict>
        </mc:Fallback>
      </mc:AlternateContent>
    </w:r>
    <w:r>
      <w:rPr>
        <w:i/>
        <w:noProof/>
        <w:sz w:val="28"/>
        <w:lang w:eastAsia="en-GB"/>
      </w:rPr>
      <mc:AlternateContent>
        <mc:Choice Requires="wps">
          <w:drawing>
            <wp:anchor distT="0" distB="0" distL="114300" distR="114300" simplePos="0" relativeHeight="251675648" behindDoc="0" locked="0" layoutInCell="1" allowOverlap="1" wp14:anchorId="62C4C6EC" wp14:editId="32103576">
              <wp:simplePos x="0" y="0"/>
              <wp:positionH relativeFrom="column">
                <wp:posOffset>-688975</wp:posOffset>
              </wp:positionH>
              <wp:positionV relativeFrom="paragraph">
                <wp:posOffset>-487045</wp:posOffset>
              </wp:positionV>
              <wp:extent cx="7124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7124700" cy="0"/>
                      </a:xfrm>
                      <a:prstGeom prst="line">
                        <a:avLst/>
                      </a:prstGeom>
                      <a:noFill/>
                      <a:ln w="9525" cap="flat" cmpd="thickThin" algn="ctr">
                        <a:solidFill>
                          <a:srgbClr val="FA5A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A8BAB"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38.35pt" to="506.7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" strokecolor="#fa5a00">
              <v:stroke linestyle="thickThin"/>
            </v:line>
          </w:pict>
        </mc:Fallback>
      </mc:AlternateContent>
    </w:r>
    <w:r>
      <w:rPr>
        <w:b/>
        <w:noProof/>
        <w:sz w:val="20"/>
        <w:lang w:eastAsia="en-GB"/>
      </w:rPr>
      <mc:AlternateContent>
        <mc:Choice Requires="wps">
          <w:drawing>
            <wp:anchor distT="0" distB="0" distL="114300" distR="114300" simplePos="0" relativeHeight="251678720" behindDoc="0" locked="0" layoutInCell="1" allowOverlap="1" wp14:anchorId="32DFAEA9" wp14:editId="4A3C451D">
              <wp:simplePos x="0" y="0"/>
              <wp:positionH relativeFrom="column">
                <wp:posOffset>5457825</wp:posOffset>
              </wp:positionH>
              <wp:positionV relativeFrom="paragraph">
                <wp:posOffset>-422275</wp:posOffset>
              </wp:positionV>
              <wp:extent cx="1114425" cy="10001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144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FAEA9" id="Text Box 1" o:spid="_x0000_s1028" type="#_x0000_t202" style="position:absolute;margin-left:429.75pt;margin-top:-33.25pt;width:87.75pt;height:7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" fillcolor="white [3201]" stroked="f" strokeweight=".5pt">
              <v:textbox>
                <w:txbxContent>
                  <w:p w14:paraId="603CCD55" w14:textId="77777777" w:rsidR="00912A0F" w:rsidRDefault="00912A0F">
                    <w:r w:rsidRPr="00912A0F">
                      <w:rPr>
                        <w:noProof/>
                        <w:lang w:eastAsia="en-GB"/>
                      </w:rPr>
                      <w:drawing>
                        <wp:inline distT="0" distB="0" distL="0" distR="0" wp14:anchorId="2B3BA05B" wp14:editId="29837E1B">
                          <wp:extent cx="820420" cy="820420"/>
                          <wp:effectExtent l="0" t="0" r="0" b="0"/>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B14A3" w14:textId="77777777" w:rsidR="00B23242" w:rsidRDefault="00B23242" w:rsidP="00644966">
      <w:r>
        <w:separator/>
      </w:r>
    </w:p>
  </w:footnote>
  <w:footnote w:type="continuationSeparator" w:id="0">
    <w:p w14:paraId="5C322B91" w14:textId="77777777" w:rsidR="00B23242" w:rsidRDefault="00B23242" w:rsidP="0064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72A2" w14:textId="77777777" w:rsidR="00644966" w:rsidRDefault="00644966" w:rsidP="008C6589">
    <w:pPr>
      <w:pStyle w:val="Header"/>
      <w:jc w:val="center"/>
      <w:rPr>
        <w:i/>
        <w:sz w:val="28"/>
      </w:rPr>
    </w:pPr>
  </w:p>
  <w:p w14:paraId="7742770E" w14:textId="77777777" w:rsidR="00644966" w:rsidRDefault="00644966">
    <w:pPr>
      <w:pStyle w:val="Header"/>
      <w:rPr>
        <w:i/>
        <w:sz w:val="28"/>
      </w:rPr>
    </w:pPr>
  </w:p>
  <w:p w14:paraId="4BDE5BDB" w14:textId="77777777" w:rsidR="00644966" w:rsidRDefault="00644966">
    <w:pPr>
      <w:pStyle w:val="Header"/>
      <w:rPr>
        <w:i/>
        <w:sz w:val="28"/>
      </w:rPr>
    </w:pPr>
  </w:p>
  <w:p w14:paraId="2C76BF7F" w14:textId="77777777" w:rsidR="00644966" w:rsidRDefault="00644966">
    <w:pPr>
      <w:pStyle w:val="Header"/>
    </w:pPr>
    <w:r>
      <w:rPr>
        <w:i/>
        <w:noProof/>
        <w:sz w:val="28"/>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3313" w14:textId="77777777" w:rsidR="0032302B" w:rsidRPr="00F22161" w:rsidRDefault="00292A6F" w:rsidP="00292A6F">
    <w:pPr>
      <w:pStyle w:val="Header"/>
      <w:jc w:val="center"/>
      <w:rPr>
        <w:rFonts w:ascii="Lucida Handwriting" w:hAnsi="Lucida Handwriting"/>
        <w:color w:val="FF0000"/>
        <w:sz w:val="40"/>
        <w:szCs w:val="40"/>
      </w:rPr>
    </w:pPr>
    <w:r w:rsidRPr="00F22161">
      <w:rPr>
        <w:rFonts w:ascii="Lucida Handwriting" w:hAnsi="Lucida Handwriting"/>
        <w:i/>
        <w:noProof/>
        <w:color w:val="FF0000"/>
        <w:sz w:val="40"/>
        <w:szCs w:val="40"/>
        <w:lang w:val="en-GB"/>
      </w:rPr>
      <w:drawing>
        <wp:anchor distT="0" distB="0" distL="114300" distR="114300" simplePos="0" relativeHeight="251677696" behindDoc="1" locked="0" layoutInCell="1" allowOverlap="1" wp14:anchorId="52C51E41" wp14:editId="6F267C8D">
          <wp:simplePos x="0" y="0"/>
          <wp:positionH relativeFrom="margin">
            <wp:posOffset>-695325</wp:posOffset>
          </wp:positionH>
          <wp:positionV relativeFrom="paragraph">
            <wp:posOffset>-2540</wp:posOffset>
          </wp:positionV>
          <wp:extent cx="7124700" cy="1809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1">
                    <a:extLst>
                      <a:ext uri="{28A0092B-C50C-407E-A947-70E740481C1C}">
                        <a14:useLocalDpi xmlns:a14="http://schemas.microsoft.com/office/drawing/2010/main" val="0"/>
                      </a:ext>
                    </a:extLst>
                  </a:blip>
                  <a:stretch>
                    <a:fillRect/>
                  </a:stretch>
                </pic:blipFill>
                <pic:spPr>
                  <a:xfrm>
                    <a:off x="0" y="0"/>
                    <a:ext cx="7124700" cy="1809750"/>
                  </a:xfrm>
                  <a:prstGeom prst="rect">
                    <a:avLst/>
                  </a:prstGeom>
                </pic:spPr>
              </pic:pic>
            </a:graphicData>
          </a:graphic>
          <wp14:sizeRelH relativeFrom="page">
            <wp14:pctWidth>0</wp14:pctWidth>
          </wp14:sizeRelH>
          <wp14:sizeRelV relativeFrom="page">
            <wp14:pctHeight>0</wp14:pctHeight>
          </wp14:sizeRelV>
        </wp:anchor>
      </w:drawing>
    </w:r>
    <w:r w:rsidR="00994A92" w:rsidRPr="00F22161">
      <w:rPr>
        <w:rFonts w:ascii="Lucida Handwriting" w:hAnsi="Lucida Handwriting"/>
        <w:color w:val="FF0000"/>
        <w:sz w:val="40"/>
        <w:szCs w:val="40"/>
      </w:rPr>
      <w:t>St Andrew’s School</w:t>
    </w:r>
  </w:p>
  <w:p w14:paraId="4B5F26B6" w14:textId="77777777" w:rsidR="005268CE" w:rsidRDefault="005268CE" w:rsidP="00292A6F">
    <w:pPr>
      <w:pStyle w:val="Header"/>
      <w:jc w:val="center"/>
      <w:rPr>
        <w:rFonts w:ascii="Lucida Handwriting" w:hAnsi="Lucida Handwriting"/>
        <w:color w:val="FF0000"/>
        <w:sz w:val="20"/>
      </w:rPr>
    </w:pPr>
    <w:r w:rsidRPr="00994A92">
      <w:rPr>
        <w:rFonts w:ascii="Lucida Handwriting" w:hAnsi="Lucida Handwriting"/>
        <w:i/>
        <w:noProof/>
        <w:color w:val="FF0000"/>
        <w:sz w:val="32"/>
        <w:szCs w:val="32"/>
        <w:lang w:val="en-GB"/>
      </w:rPr>
      <mc:AlternateContent>
        <mc:Choice Requires="wps">
          <w:drawing>
            <wp:anchor distT="0" distB="0" distL="114300" distR="114300" simplePos="0" relativeHeight="251662336" behindDoc="0" locked="0" layoutInCell="1" allowOverlap="1" wp14:anchorId="32851E5E" wp14:editId="37EABA6A">
              <wp:simplePos x="0" y="0"/>
              <wp:positionH relativeFrom="column">
                <wp:posOffset>4371975</wp:posOffset>
              </wp:positionH>
              <wp:positionV relativeFrom="paragraph">
                <wp:posOffset>1012825</wp:posOffset>
              </wp:positionV>
              <wp:extent cx="2077085"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77085" cy="45719"/>
                      </a:xfrm>
                      <a:prstGeom prst="rect">
                        <a:avLst/>
                      </a:prstGeom>
                      <a:noFill/>
                      <a:ln w="9525">
                        <a:noFill/>
                        <a:miter lim="800000"/>
                        <a:headEnd/>
                        <a:tailEnd/>
                      </a:ln>
                    </wps:spPr>
                    <wps:txb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51E5E" id="_x0000_t202" coordsize="21600,21600" o:spt="202" path="m,l,21600r21600,l21600,xe">
              <v:stroke joinstyle="miter"/>
              <v:path gradientshapeok="t" o:connecttype="rect"/>
            </v:shapetype>
            <v:shape id="Text Box 2" o:spid="_x0000_s1026" type="#_x0000_t202" style="position:absolute;left:0;text-align:left;margin-left:344.25pt;margin-top:79.75pt;width:163.5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" filled="f" stroked="f">
              <v:textbox>
                <w:txbxContent>
                  <w:p w14:paraId="05343A76" w14:textId="77777777" w:rsidR="00DA5655" w:rsidRDefault="00DA5655" w:rsidP="005268CE">
                    <w:pPr>
                      <w:pStyle w:val="Header"/>
                      <w:jc w:val="center"/>
                      <w:rPr>
                        <w:rFonts w:asciiTheme="minorHAnsi" w:hAnsiTheme="minorHAnsi" w:cstheme="minorHAnsi"/>
                        <w:b/>
                        <w:sz w:val="22"/>
                        <w:szCs w:val="24"/>
                      </w:rPr>
                    </w:pPr>
                    <w:r>
                      <w:rPr>
                        <w:rFonts w:asciiTheme="minorHAnsi" w:hAnsiTheme="minorHAnsi" w:cstheme="minorHAnsi"/>
                        <w:b/>
                        <w:sz w:val="22"/>
                        <w:szCs w:val="24"/>
                      </w:rPr>
                      <w:t xml:space="preserve">                                                                   </w:t>
                    </w:r>
                  </w:p>
                  <w:p w14:paraId="3FB37AF0" w14:textId="77777777" w:rsidR="0032302B" w:rsidRPr="00AE5F8F" w:rsidRDefault="00DA5655" w:rsidP="0032302B">
                    <w:pPr>
                      <w:pStyle w:val="Header"/>
                      <w:jc w:val="right"/>
                      <w:rPr>
                        <w:rFonts w:asciiTheme="minorHAnsi" w:hAnsiTheme="minorHAnsi" w:cstheme="minorHAnsi"/>
                        <w:b/>
                        <w:sz w:val="22"/>
                        <w:szCs w:val="24"/>
                      </w:rPr>
                    </w:pPr>
                    <w:r>
                      <w:rPr>
                        <w:rFonts w:asciiTheme="minorHAnsi" w:hAnsiTheme="minorHAnsi" w:cstheme="minorHAnsi"/>
                        <w:b/>
                        <w:sz w:val="22"/>
                        <w:szCs w:val="24"/>
                      </w:rPr>
                      <w:t>.</w:t>
                    </w:r>
                  </w:p>
                  <w:p w14:paraId="63801A42" w14:textId="77777777" w:rsidR="008C6589" w:rsidRPr="00AE5F8F" w:rsidRDefault="008C6589" w:rsidP="00914F9C">
                    <w:pPr>
                      <w:pStyle w:val="Header"/>
                      <w:jc w:val="right"/>
                      <w:rPr>
                        <w:sz w:val="32"/>
                      </w:rPr>
                    </w:pPr>
                  </w:p>
                </w:txbxContent>
              </v:textbox>
            </v:shape>
          </w:pict>
        </mc:Fallback>
      </mc:AlternateContent>
    </w:r>
    <w:r w:rsidRPr="005268CE">
      <w:rPr>
        <w:rFonts w:ascii="Lucida Handwriting" w:hAnsi="Lucida Handwriting"/>
        <w:color w:val="FF0000"/>
        <w:sz w:val="20"/>
      </w:rPr>
      <w:t>A school with Quaker values</w:t>
    </w:r>
  </w:p>
  <w:p w14:paraId="1C5CE08C" w14:textId="77777777" w:rsidR="00292A6F" w:rsidRDefault="00292A6F" w:rsidP="00292A6F">
    <w:pPr>
      <w:pStyle w:val="Header"/>
      <w:jc w:val="center"/>
      <w:rPr>
        <w:rFonts w:ascii="Lucida Handwriting" w:hAnsi="Lucida Handwriting"/>
        <w:color w:val="FF0000"/>
        <w:sz w:val="20"/>
      </w:rPr>
    </w:pPr>
  </w:p>
  <w:p w14:paraId="321F18D4"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6E0838CE" w14:textId="77777777" w:rsidR="00292A6F" w:rsidRDefault="00292A6F" w:rsidP="00292A6F">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4C783517" w14:textId="77777777" w:rsidR="00292A6F" w:rsidRDefault="00292A6F" w:rsidP="00292A6F">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3A998FBE" w14:textId="77777777" w:rsidR="00292A6F" w:rsidRDefault="00292A6F" w:rsidP="00292A6F">
    <w:pPr>
      <w:pStyle w:val="Header"/>
      <w:jc w:val="center"/>
      <w:rPr>
        <w:rStyle w:val="Hyperlink"/>
        <w:rFonts w:cstheme="minorHAnsi"/>
      </w:rPr>
    </w:pPr>
    <w:r w:rsidRPr="00AE5F8F">
      <w:rPr>
        <w:rFonts w:cstheme="minorHAnsi"/>
      </w:rPr>
      <w:t xml:space="preserve">Email: </w:t>
    </w:r>
    <w:hyperlink r:id="rId2" w:history="1">
      <w:r w:rsidRPr="00AE5F8F">
        <w:rPr>
          <w:rStyle w:val="Hyperlink"/>
          <w:rFonts w:cstheme="minorHAnsi"/>
        </w:rPr>
        <w:t>head@standrewsschool.co.uk</w:t>
      </w:r>
    </w:hyperlink>
  </w:p>
  <w:p w14:paraId="302C4471" w14:textId="2A71AB14" w:rsidR="00292A6F" w:rsidRDefault="00292A6F" w:rsidP="00B84F33">
    <w:pPr>
      <w:pStyle w:val="Header"/>
      <w:jc w:val="center"/>
      <w:rPr>
        <w:rFonts w:asciiTheme="minorHAnsi" w:hAnsiTheme="minorHAnsi" w:cstheme="minorHAnsi"/>
        <w:sz w:val="22"/>
        <w:szCs w:val="24"/>
      </w:rPr>
    </w:pPr>
  </w:p>
  <w:p w14:paraId="1DAC53CD" w14:textId="2A4E5DB6" w:rsidR="002949E2" w:rsidRDefault="002949E2" w:rsidP="00B84F33">
    <w:pPr>
      <w:pStyle w:val="Header"/>
      <w:jc w:val="center"/>
      <w:rPr>
        <w:rFonts w:asciiTheme="minorHAnsi" w:hAnsiTheme="minorHAnsi" w:cstheme="minorHAnsi"/>
        <w:sz w:val="22"/>
        <w:szCs w:val="24"/>
      </w:rPr>
    </w:pPr>
    <w:r>
      <w:rPr>
        <w:rFonts w:asciiTheme="minorHAnsi" w:hAnsiTheme="minorHAnsi" w:cstheme="minorHAnsi"/>
        <w:sz w:val="22"/>
        <w:szCs w:val="24"/>
      </w:rPr>
      <w:t>Head</w:t>
    </w:r>
    <w:r w:rsidR="005D1A0A">
      <w:rPr>
        <w:rFonts w:asciiTheme="minorHAnsi" w:hAnsiTheme="minorHAnsi" w:cstheme="minorHAnsi"/>
        <w:sz w:val="22"/>
        <w:szCs w:val="24"/>
      </w:rPr>
      <w:t xml:space="preserve">teacher: </w:t>
    </w:r>
    <w:r>
      <w:rPr>
        <w:rFonts w:asciiTheme="minorHAnsi" w:hAnsiTheme="minorHAnsi" w:cstheme="minorHAnsi"/>
        <w:sz w:val="22"/>
        <w:szCs w:val="24"/>
      </w:rPr>
      <w:t>Adrian Crossland</w:t>
    </w:r>
  </w:p>
  <w:p w14:paraId="6FB9B526" w14:textId="20B90010" w:rsidR="00B84F33" w:rsidRPr="00F22161" w:rsidRDefault="00B84F33" w:rsidP="00B84F33">
    <w:pPr>
      <w:pStyle w:val="Header"/>
      <w:jc w:val="center"/>
      <w:rPr>
        <w:rFonts w:asciiTheme="minorHAnsi" w:hAnsiTheme="minorHAnsi" w:cstheme="minorHAnsi"/>
        <w:sz w:val="22"/>
        <w:szCs w:val="24"/>
      </w:rPr>
    </w:pPr>
  </w:p>
  <w:p w14:paraId="2D4A636A" w14:textId="77777777" w:rsidR="00292A6F" w:rsidRDefault="00292A6F" w:rsidP="00292A6F">
    <w:pPr>
      <w:pStyle w:val="Header"/>
      <w:rPr>
        <w:rFonts w:asciiTheme="minorHAnsi" w:hAnsiTheme="minorHAnsi" w:cstheme="minorHAnsi"/>
        <w:b/>
        <w:sz w:val="22"/>
        <w:szCs w:val="24"/>
      </w:rPr>
    </w:pPr>
  </w:p>
  <w:p w14:paraId="19D4B479" w14:textId="77777777" w:rsidR="00292A6F" w:rsidRPr="008C6589" w:rsidRDefault="00292A6F" w:rsidP="00292A6F">
    <w:pPr>
      <w:pStyle w:val="Header"/>
      <w:jc w:val="center"/>
      <w:rPr>
        <w:rFonts w:asciiTheme="minorHAnsi" w:hAnsiTheme="minorHAnsi" w:cstheme="minorHAnsi"/>
        <w:sz w:val="22"/>
      </w:rPr>
    </w:pPr>
  </w:p>
  <w:p w14:paraId="101C4D11" w14:textId="77777777" w:rsidR="00292A6F" w:rsidRPr="005268CE" w:rsidRDefault="00292A6F" w:rsidP="005268CE">
    <w:pPr>
      <w:pStyle w:val="Header"/>
      <w:jc w:val="center"/>
      <w:rPr>
        <w:rFonts w:ascii="Lucida Handwriting" w:hAnsi="Lucida Handwriting"/>
        <w:color w:val="FF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66"/>
    <w:rsid w:val="00027FE6"/>
    <w:rsid w:val="00067371"/>
    <w:rsid w:val="0007456B"/>
    <w:rsid w:val="000867DE"/>
    <w:rsid w:val="000E7703"/>
    <w:rsid w:val="001050E4"/>
    <w:rsid w:val="001065C2"/>
    <w:rsid w:val="001076C2"/>
    <w:rsid w:val="00122B24"/>
    <w:rsid w:val="00126703"/>
    <w:rsid w:val="00131538"/>
    <w:rsid w:val="00182C3D"/>
    <w:rsid w:val="001A6C33"/>
    <w:rsid w:val="001C2571"/>
    <w:rsid w:val="001E0848"/>
    <w:rsid w:val="001E51C0"/>
    <w:rsid w:val="0023140E"/>
    <w:rsid w:val="00292A6F"/>
    <w:rsid w:val="002949E2"/>
    <w:rsid w:val="002A22BE"/>
    <w:rsid w:val="002C53D7"/>
    <w:rsid w:val="002F1969"/>
    <w:rsid w:val="0031000D"/>
    <w:rsid w:val="003132A5"/>
    <w:rsid w:val="0031639A"/>
    <w:rsid w:val="0032302B"/>
    <w:rsid w:val="0039770E"/>
    <w:rsid w:val="003A5A9F"/>
    <w:rsid w:val="003C29DE"/>
    <w:rsid w:val="004014B8"/>
    <w:rsid w:val="00404F78"/>
    <w:rsid w:val="00453200"/>
    <w:rsid w:val="004F2CA1"/>
    <w:rsid w:val="00503849"/>
    <w:rsid w:val="005268CE"/>
    <w:rsid w:val="00570817"/>
    <w:rsid w:val="00584935"/>
    <w:rsid w:val="005D1A0A"/>
    <w:rsid w:val="005D29C2"/>
    <w:rsid w:val="005E36A3"/>
    <w:rsid w:val="00616B31"/>
    <w:rsid w:val="00641634"/>
    <w:rsid w:val="00641676"/>
    <w:rsid w:val="00644966"/>
    <w:rsid w:val="0066023F"/>
    <w:rsid w:val="006D7033"/>
    <w:rsid w:val="00716877"/>
    <w:rsid w:val="00747087"/>
    <w:rsid w:val="007A1944"/>
    <w:rsid w:val="007A39B8"/>
    <w:rsid w:val="007A59B4"/>
    <w:rsid w:val="007C429D"/>
    <w:rsid w:val="00800C86"/>
    <w:rsid w:val="0080371F"/>
    <w:rsid w:val="0081276B"/>
    <w:rsid w:val="00812C19"/>
    <w:rsid w:val="00823754"/>
    <w:rsid w:val="00831E69"/>
    <w:rsid w:val="00893F29"/>
    <w:rsid w:val="008C6589"/>
    <w:rsid w:val="00912081"/>
    <w:rsid w:val="00912A0F"/>
    <w:rsid w:val="00914F9C"/>
    <w:rsid w:val="009562E7"/>
    <w:rsid w:val="00960215"/>
    <w:rsid w:val="009759FF"/>
    <w:rsid w:val="00983928"/>
    <w:rsid w:val="00994A92"/>
    <w:rsid w:val="009D2704"/>
    <w:rsid w:val="00A165A0"/>
    <w:rsid w:val="00A62984"/>
    <w:rsid w:val="00A8304B"/>
    <w:rsid w:val="00A84D43"/>
    <w:rsid w:val="00AA09EB"/>
    <w:rsid w:val="00AA59BA"/>
    <w:rsid w:val="00AB0EFF"/>
    <w:rsid w:val="00AB2A46"/>
    <w:rsid w:val="00AC5608"/>
    <w:rsid w:val="00AE5F8F"/>
    <w:rsid w:val="00B056A5"/>
    <w:rsid w:val="00B1564B"/>
    <w:rsid w:val="00B23242"/>
    <w:rsid w:val="00B30535"/>
    <w:rsid w:val="00B34E36"/>
    <w:rsid w:val="00B35683"/>
    <w:rsid w:val="00B84F33"/>
    <w:rsid w:val="00B8546A"/>
    <w:rsid w:val="00B91051"/>
    <w:rsid w:val="00BC4886"/>
    <w:rsid w:val="00C2779C"/>
    <w:rsid w:val="00C60DE1"/>
    <w:rsid w:val="00C822F6"/>
    <w:rsid w:val="00CC652E"/>
    <w:rsid w:val="00CD7263"/>
    <w:rsid w:val="00CE37CD"/>
    <w:rsid w:val="00CE4C09"/>
    <w:rsid w:val="00D00245"/>
    <w:rsid w:val="00D25C0D"/>
    <w:rsid w:val="00D302F2"/>
    <w:rsid w:val="00D60AF8"/>
    <w:rsid w:val="00DA4CC6"/>
    <w:rsid w:val="00DA5655"/>
    <w:rsid w:val="00DD7E51"/>
    <w:rsid w:val="00E166DD"/>
    <w:rsid w:val="00E26E84"/>
    <w:rsid w:val="00E922C1"/>
    <w:rsid w:val="00ED3AAF"/>
    <w:rsid w:val="00F013CB"/>
    <w:rsid w:val="00F04B78"/>
    <w:rsid w:val="00F22161"/>
    <w:rsid w:val="00F5355D"/>
    <w:rsid w:val="00F670CB"/>
    <w:rsid w:val="00F80C27"/>
    <w:rsid w:val="00F92704"/>
    <w:rsid w:val="00FA63AE"/>
    <w:rsid w:val="00FB6346"/>
    <w:rsid w:val="00FB75A0"/>
    <w:rsid w:val="00FF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B8E8A66"/>
  <w15:docId w15:val="{4149E09D-44DA-46ED-82B1-9ABD6CC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546A"/>
    <w:pPr>
      <w:keepNext/>
      <w:jc w:val="center"/>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966"/>
    <w:rPr>
      <w:rFonts w:ascii="Tahoma" w:hAnsi="Tahoma" w:cs="Tahoma"/>
      <w:sz w:val="16"/>
      <w:szCs w:val="16"/>
    </w:rPr>
  </w:style>
  <w:style w:type="character" w:customStyle="1" w:styleId="BalloonTextChar">
    <w:name w:val="Balloon Text Char"/>
    <w:basedOn w:val="DefaultParagraphFont"/>
    <w:link w:val="BalloonText"/>
    <w:uiPriority w:val="99"/>
    <w:semiHidden/>
    <w:rsid w:val="00644966"/>
    <w:rPr>
      <w:rFonts w:ascii="Tahoma" w:hAnsi="Tahoma" w:cs="Tahoma"/>
      <w:sz w:val="16"/>
      <w:szCs w:val="16"/>
    </w:rPr>
  </w:style>
  <w:style w:type="paragraph" w:styleId="Header">
    <w:name w:val="header"/>
    <w:basedOn w:val="Normal"/>
    <w:link w:val="HeaderChar"/>
    <w:semiHidden/>
    <w:rsid w:val="00644966"/>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644966"/>
    <w:rPr>
      <w:rFonts w:ascii="Times New Roman" w:eastAsia="Times New Roman" w:hAnsi="Times New Roman" w:cs="Times New Roman"/>
      <w:sz w:val="24"/>
      <w:szCs w:val="20"/>
      <w:lang w:val="en-US" w:eastAsia="en-GB"/>
    </w:rPr>
  </w:style>
  <w:style w:type="paragraph" w:styleId="Footer">
    <w:name w:val="footer"/>
    <w:basedOn w:val="Normal"/>
    <w:link w:val="FooterChar"/>
    <w:unhideWhenUsed/>
    <w:rsid w:val="00644966"/>
    <w:pPr>
      <w:tabs>
        <w:tab w:val="center" w:pos="4513"/>
        <w:tab w:val="right" w:pos="9026"/>
      </w:tabs>
    </w:pPr>
  </w:style>
  <w:style w:type="character" w:customStyle="1" w:styleId="FooterChar">
    <w:name w:val="Footer Char"/>
    <w:basedOn w:val="DefaultParagraphFont"/>
    <w:link w:val="Footer"/>
    <w:uiPriority w:val="99"/>
    <w:rsid w:val="00644966"/>
  </w:style>
  <w:style w:type="character" w:styleId="Hyperlink">
    <w:name w:val="Hyperlink"/>
    <w:basedOn w:val="DefaultParagraphFont"/>
    <w:uiPriority w:val="99"/>
    <w:unhideWhenUsed/>
    <w:rsid w:val="00644966"/>
    <w:rPr>
      <w:color w:val="0000FF" w:themeColor="hyperlink"/>
      <w:u w:val="single"/>
    </w:rPr>
  </w:style>
  <w:style w:type="character" w:customStyle="1" w:styleId="Heading1Char">
    <w:name w:val="Heading 1 Char"/>
    <w:basedOn w:val="DefaultParagraphFont"/>
    <w:link w:val="Heading1"/>
    <w:rsid w:val="00B8546A"/>
    <w:rPr>
      <w:rFonts w:ascii="Times New Roman" w:eastAsia="Times New Roman" w:hAnsi="Times New Roman" w:cs="Times New Roman"/>
      <w:b/>
      <w:szCs w:val="20"/>
      <w:lang w:eastAsia="en-GB"/>
    </w:rPr>
  </w:style>
  <w:style w:type="paragraph" w:styleId="BodyText">
    <w:name w:val="Body Text"/>
    <w:basedOn w:val="Normal"/>
    <w:link w:val="BodyTextChar"/>
    <w:semiHidden/>
    <w:unhideWhenUsed/>
    <w:rsid w:val="00B8546A"/>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semiHidden/>
    <w:rsid w:val="00B8546A"/>
    <w:rPr>
      <w:rFonts w:ascii="Times New Roman" w:eastAsia="Times New Roman" w:hAnsi="Times New Roman" w:cs="Times New Roman"/>
      <w:color w:val="FF0000"/>
      <w:sz w:val="24"/>
      <w:szCs w:val="20"/>
    </w:rPr>
  </w:style>
  <w:style w:type="paragraph" w:styleId="ListParagraph">
    <w:name w:val="List Paragraph"/>
    <w:basedOn w:val="Normal"/>
    <w:uiPriority w:val="34"/>
    <w:qFormat/>
    <w:rsid w:val="00D302F2"/>
    <w:pPr>
      <w:spacing w:after="200" w:line="276" w:lineRule="auto"/>
      <w:ind w:left="720"/>
      <w:contextualSpacing/>
    </w:pPr>
  </w:style>
  <w:style w:type="table" w:styleId="TableGrid">
    <w:name w:val="Table Grid"/>
    <w:basedOn w:val="TableNormal"/>
    <w:rsid w:val="00D302F2"/>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153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1538"/>
  </w:style>
  <w:style w:type="character" w:customStyle="1" w:styleId="eop">
    <w:name w:val="eop"/>
    <w:basedOn w:val="DefaultParagraphFont"/>
    <w:rsid w:val="0013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970262">
      <w:bodyDiv w:val="1"/>
      <w:marLeft w:val="0"/>
      <w:marRight w:val="0"/>
      <w:marTop w:val="0"/>
      <w:marBottom w:val="0"/>
      <w:divBdr>
        <w:top w:val="none" w:sz="0" w:space="0" w:color="auto"/>
        <w:left w:val="none" w:sz="0" w:space="0" w:color="auto"/>
        <w:bottom w:val="none" w:sz="0" w:space="0" w:color="auto"/>
        <w:right w:val="none" w:sz="0" w:space="0" w:color="auto"/>
      </w:divBdr>
    </w:div>
    <w:div w:id="956642830">
      <w:bodyDiv w:val="1"/>
      <w:marLeft w:val="0"/>
      <w:marRight w:val="0"/>
      <w:marTop w:val="0"/>
      <w:marBottom w:val="0"/>
      <w:divBdr>
        <w:top w:val="none" w:sz="0" w:space="0" w:color="auto"/>
        <w:left w:val="none" w:sz="0" w:space="0" w:color="auto"/>
        <w:bottom w:val="none" w:sz="0" w:space="0" w:color="auto"/>
        <w:right w:val="none" w:sz="0" w:space="0" w:color="auto"/>
      </w:divBdr>
    </w:div>
    <w:div w:id="991062932">
      <w:bodyDiv w:val="1"/>
      <w:marLeft w:val="0"/>
      <w:marRight w:val="0"/>
      <w:marTop w:val="0"/>
      <w:marBottom w:val="0"/>
      <w:divBdr>
        <w:top w:val="none" w:sz="0" w:space="0" w:color="auto"/>
        <w:left w:val="none" w:sz="0" w:space="0" w:color="auto"/>
        <w:bottom w:val="none" w:sz="0" w:space="0" w:color="auto"/>
        <w:right w:val="none" w:sz="0" w:space="0" w:color="auto"/>
      </w:divBdr>
    </w:div>
    <w:div w:id="1414008415">
      <w:bodyDiv w:val="1"/>
      <w:marLeft w:val="0"/>
      <w:marRight w:val="0"/>
      <w:marTop w:val="0"/>
      <w:marBottom w:val="0"/>
      <w:divBdr>
        <w:top w:val="none" w:sz="0" w:space="0" w:color="auto"/>
        <w:left w:val="none" w:sz="0" w:space="0" w:color="auto"/>
        <w:bottom w:val="none" w:sz="0" w:space="0" w:color="auto"/>
        <w:right w:val="none" w:sz="0" w:space="0" w:color="auto"/>
      </w:divBdr>
    </w:div>
    <w:div w:id="1669750030">
      <w:bodyDiv w:val="1"/>
      <w:marLeft w:val="0"/>
      <w:marRight w:val="0"/>
      <w:marTop w:val="0"/>
      <w:marBottom w:val="0"/>
      <w:divBdr>
        <w:top w:val="none" w:sz="0" w:space="0" w:color="auto"/>
        <w:left w:val="none" w:sz="0" w:space="0" w:color="auto"/>
        <w:bottom w:val="none" w:sz="0" w:space="0" w:color="auto"/>
        <w:right w:val="none" w:sz="0" w:space="0" w:color="auto"/>
      </w:divBdr>
    </w:div>
    <w:div w:id="18495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working-together-to-improve-school-atten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ead@standrews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11A1-7E29-4E50-A053-450F5AEF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dc:creator>
  <cp:lastModifiedBy>Julie Jackson</cp:lastModifiedBy>
  <cp:revision>2</cp:revision>
  <cp:lastPrinted>2024-10-10T11:57:00Z</cp:lastPrinted>
  <dcterms:created xsi:type="dcterms:W3CDTF">2024-10-10T14:07:00Z</dcterms:created>
  <dcterms:modified xsi:type="dcterms:W3CDTF">2024-10-10T14:07:00Z</dcterms:modified>
</cp:coreProperties>
</file>