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D233" w14:textId="42526A94" w:rsidR="00C3418F" w:rsidRPr="00822D0C" w:rsidRDefault="00C3418F" w:rsidP="001C611C">
      <w:pPr>
        <w:pStyle w:val="NoSpacing"/>
        <w:jc w:val="center"/>
        <w:rPr>
          <w:b/>
          <w:bCs/>
          <w:sz w:val="32"/>
          <w:szCs w:val="32"/>
        </w:rPr>
      </w:pPr>
      <w:r w:rsidRPr="00822D0C">
        <w:rPr>
          <w:b/>
          <w:bCs/>
          <w:sz w:val="32"/>
          <w:szCs w:val="32"/>
        </w:rPr>
        <w:t>Therapeutic Interventions</w:t>
      </w:r>
      <w:r w:rsidR="002A16B6" w:rsidRPr="00822D0C">
        <w:rPr>
          <w:b/>
          <w:bCs/>
          <w:sz w:val="32"/>
          <w:szCs w:val="32"/>
        </w:rPr>
        <w:t xml:space="preserve"> at St Andrew’s School</w:t>
      </w:r>
    </w:p>
    <w:p w14:paraId="397ABE87" w14:textId="77777777" w:rsidR="00EC7038" w:rsidRDefault="00EC7038"/>
    <w:p w14:paraId="44282207" w14:textId="77777777" w:rsidR="000D3D35" w:rsidRPr="005F6AC2" w:rsidRDefault="000D3D35" w:rsidP="000D3D35">
      <w:pPr>
        <w:rPr>
          <w:b/>
          <w:bCs/>
        </w:rPr>
      </w:pPr>
      <w:r w:rsidRPr="005F6AC2">
        <w:rPr>
          <w:b/>
          <w:bCs/>
        </w:rPr>
        <w:t>Counsellors</w:t>
      </w:r>
    </w:p>
    <w:p w14:paraId="52AE4121" w14:textId="449A6C52" w:rsidR="000D3D35" w:rsidRDefault="000D3D35" w:rsidP="000D3D35">
      <w:r>
        <w:t xml:space="preserve">The school commissions </w:t>
      </w:r>
      <w:r w:rsidR="00DD5D81">
        <w:t xml:space="preserve">a </w:t>
      </w:r>
      <w:r>
        <w:t>counsellor for two days a week. There are 10 sessions available each week for students. Students are identified in consultation with parents and liaison with the safeguarding and welfare team and the support is open</w:t>
      </w:r>
      <w:r w:rsidR="00A87A8D">
        <w:t>-</w:t>
      </w:r>
      <w:r>
        <w:t xml:space="preserve">ended and dependent on the time the student and counsellor feel </w:t>
      </w:r>
      <w:r w:rsidR="00C340CD">
        <w:t>is</w:t>
      </w:r>
      <w:r>
        <w:t xml:space="preserve"> needed. The counsellors are qualified professionals who support students experiencing emotional, psychological and social challenges. This may include emotional difficulties, anxiety, grief and changes to family situations. Through offering a private space</w:t>
      </w:r>
      <w:r w:rsidR="00A87A8D">
        <w:t>,</w:t>
      </w:r>
      <w:r>
        <w:t xml:space="preserve"> students can talk about their experiences and concerns in a confidential and safe environment. </w:t>
      </w:r>
    </w:p>
    <w:p w14:paraId="636DBB92" w14:textId="77777777" w:rsidR="000D3D35" w:rsidRDefault="000D3D35">
      <w:pPr>
        <w:rPr>
          <w:b/>
          <w:bCs/>
          <w:color w:val="000000" w:themeColor="text1"/>
        </w:rPr>
      </w:pPr>
    </w:p>
    <w:p w14:paraId="63FB7306" w14:textId="735D7566" w:rsidR="00EC7038" w:rsidRPr="006C506B" w:rsidRDefault="00EC7038">
      <w:pPr>
        <w:rPr>
          <w:b/>
          <w:bCs/>
          <w:color w:val="000000" w:themeColor="text1"/>
        </w:rPr>
      </w:pPr>
      <w:r w:rsidRPr="006C506B">
        <w:rPr>
          <w:b/>
          <w:bCs/>
          <w:color w:val="000000" w:themeColor="text1"/>
        </w:rPr>
        <w:t xml:space="preserve">Drawing </w:t>
      </w:r>
      <w:r w:rsidR="007A7FEF" w:rsidRPr="006C506B">
        <w:rPr>
          <w:b/>
          <w:bCs/>
          <w:color w:val="000000" w:themeColor="text1"/>
        </w:rPr>
        <w:t>and Talking</w:t>
      </w:r>
    </w:p>
    <w:p w14:paraId="5862E194" w14:textId="407B4D03" w:rsidR="00EC7038" w:rsidRDefault="00D25D45">
      <w:pPr>
        <w:rPr>
          <w:color w:val="FF0000"/>
        </w:rPr>
      </w:pPr>
      <w:r w:rsidRPr="006C506B">
        <w:rPr>
          <w:color w:val="000000" w:themeColor="text1"/>
        </w:rPr>
        <w:t xml:space="preserve">Drawing and Talking is </w:t>
      </w:r>
      <w:r w:rsidR="0055013D" w:rsidRPr="006C506B">
        <w:rPr>
          <w:color w:val="000000" w:themeColor="text1"/>
        </w:rPr>
        <w:t xml:space="preserve">an alternative to CBT and a non-confrontational intervention. Drawing is </w:t>
      </w:r>
      <w:r w:rsidR="00F15B57" w:rsidRPr="006C506B">
        <w:rPr>
          <w:color w:val="000000" w:themeColor="text1"/>
        </w:rPr>
        <w:t>used as a tool to allow students to discover and communicate their</w:t>
      </w:r>
      <w:r w:rsidR="00525F5B" w:rsidRPr="006C506B">
        <w:rPr>
          <w:color w:val="000000" w:themeColor="text1"/>
        </w:rPr>
        <w:t xml:space="preserve"> emotions</w:t>
      </w:r>
      <w:r w:rsidR="0055013D" w:rsidRPr="006C506B">
        <w:rPr>
          <w:color w:val="000000" w:themeColor="text1"/>
        </w:rPr>
        <w:t xml:space="preserve"> and process their own traumas in a safe way</w:t>
      </w:r>
      <w:r w:rsidR="00525F5B" w:rsidRPr="006C506B">
        <w:rPr>
          <w:color w:val="000000" w:themeColor="text1"/>
        </w:rPr>
        <w:t>.</w:t>
      </w:r>
      <w:r w:rsidR="00E33B8C" w:rsidRPr="006C506B">
        <w:rPr>
          <w:color w:val="000000" w:themeColor="text1"/>
        </w:rPr>
        <w:t xml:space="preserve"> This is not a direct talking therapy but through drawing</w:t>
      </w:r>
      <w:r w:rsidR="00C340CD">
        <w:rPr>
          <w:color w:val="000000" w:themeColor="text1"/>
        </w:rPr>
        <w:t>,</w:t>
      </w:r>
      <w:r w:rsidR="00E33B8C" w:rsidRPr="006C506B">
        <w:rPr>
          <w:color w:val="000000" w:themeColor="text1"/>
        </w:rPr>
        <w:t xml:space="preserve"> </w:t>
      </w:r>
      <w:r w:rsidR="00700F12">
        <w:rPr>
          <w:color w:val="000000" w:themeColor="text1"/>
        </w:rPr>
        <w:t>students</w:t>
      </w:r>
      <w:r w:rsidR="00E33B8C" w:rsidRPr="006C506B">
        <w:rPr>
          <w:color w:val="000000" w:themeColor="text1"/>
        </w:rPr>
        <w:t xml:space="preserve"> are encouraged to </w:t>
      </w:r>
      <w:r w:rsidR="00460541" w:rsidRPr="006C506B">
        <w:rPr>
          <w:color w:val="000000" w:themeColor="text1"/>
        </w:rPr>
        <w:t xml:space="preserve">express themselves. </w:t>
      </w:r>
      <w:r w:rsidR="00700F12">
        <w:rPr>
          <w:color w:val="000000" w:themeColor="text1"/>
        </w:rPr>
        <w:t>Students</w:t>
      </w:r>
      <w:r w:rsidR="00760C75" w:rsidRPr="006C506B">
        <w:rPr>
          <w:color w:val="000000" w:themeColor="text1"/>
        </w:rPr>
        <w:t xml:space="preserve"> start by drawing a picture</w:t>
      </w:r>
      <w:r w:rsidR="00C340CD">
        <w:rPr>
          <w:color w:val="000000" w:themeColor="text1"/>
        </w:rPr>
        <w:t>;</w:t>
      </w:r>
      <w:r w:rsidR="00C71F35" w:rsidRPr="006C506B">
        <w:rPr>
          <w:color w:val="000000" w:themeColor="text1"/>
        </w:rPr>
        <w:t xml:space="preserve"> there is no rubbing out as every line or mark is an intentional mark. After drawing and holding the space, </w:t>
      </w:r>
      <w:r w:rsidR="00440584" w:rsidRPr="006C506B">
        <w:rPr>
          <w:color w:val="000000" w:themeColor="text1"/>
        </w:rPr>
        <w:t xml:space="preserve">the </w:t>
      </w:r>
      <w:r w:rsidR="009615E2">
        <w:rPr>
          <w:color w:val="000000" w:themeColor="text1"/>
        </w:rPr>
        <w:t>facilitator</w:t>
      </w:r>
      <w:r w:rsidR="00440584" w:rsidRPr="006C506B">
        <w:rPr>
          <w:color w:val="000000" w:themeColor="text1"/>
        </w:rPr>
        <w:t xml:space="preserve"> may ask questions such as ‘I wonder how that tree would feel in a storm…’</w:t>
      </w:r>
      <w:r w:rsidR="0040581A" w:rsidRPr="006C506B">
        <w:rPr>
          <w:color w:val="000000" w:themeColor="text1"/>
        </w:rPr>
        <w:t xml:space="preserve"> </w:t>
      </w:r>
      <w:r w:rsidR="00AC4FA8">
        <w:rPr>
          <w:color w:val="000000" w:themeColor="text1"/>
        </w:rPr>
        <w:t>These will always be in the third person and never refer to their drawing</w:t>
      </w:r>
      <w:r w:rsidR="00AA703D">
        <w:rPr>
          <w:color w:val="000000" w:themeColor="text1"/>
        </w:rPr>
        <w:t>,</w:t>
      </w:r>
      <w:r w:rsidR="000A6EE3">
        <w:rPr>
          <w:color w:val="000000" w:themeColor="text1"/>
        </w:rPr>
        <w:t xml:space="preserve"> which removes the focus from the student. </w:t>
      </w:r>
      <w:r w:rsidR="0040581A" w:rsidRPr="006C506B">
        <w:rPr>
          <w:color w:val="000000" w:themeColor="text1"/>
        </w:rPr>
        <w:t xml:space="preserve">During 12 weekly sessions in an identified safe space, </w:t>
      </w:r>
      <w:r w:rsidR="00F367C4" w:rsidRPr="006C506B">
        <w:rPr>
          <w:color w:val="000000" w:themeColor="text1"/>
        </w:rPr>
        <w:t>students start to find resolution</w:t>
      </w:r>
      <w:r w:rsidR="00AA703D">
        <w:rPr>
          <w:color w:val="000000" w:themeColor="text1"/>
        </w:rPr>
        <w:t>;</w:t>
      </w:r>
      <w:r w:rsidR="006C506B" w:rsidRPr="006C506B">
        <w:rPr>
          <w:color w:val="000000" w:themeColor="text1"/>
        </w:rPr>
        <w:t xml:space="preserve"> they are given time to process and heal</w:t>
      </w:r>
      <w:r w:rsidR="0027792A" w:rsidRPr="006C506B">
        <w:rPr>
          <w:color w:val="000000" w:themeColor="text1"/>
        </w:rPr>
        <w:t xml:space="preserve"> by working through their emotions and problem solvin</w:t>
      </w:r>
      <w:r w:rsidR="006C506B" w:rsidRPr="006C506B">
        <w:rPr>
          <w:color w:val="000000" w:themeColor="text1"/>
        </w:rPr>
        <w:t>g.</w:t>
      </w:r>
      <w:r w:rsidR="00C96FA1">
        <w:rPr>
          <w:color w:val="FF0000"/>
        </w:rPr>
        <w:t xml:space="preserve"> </w:t>
      </w:r>
    </w:p>
    <w:p w14:paraId="350E4B29" w14:textId="77777777" w:rsidR="00EC7038" w:rsidRDefault="00EC7038"/>
    <w:p w14:paraId="0251E005" w14:textId="77777777" w:rsidR="00AA703D" w:rsidRDefault="00AA703D"/>
    <w:p w14:paraId="50D2CBA5" w14:textId="77777777" w:rsidR="00AA703D" w:rsidRDefault="00AA703D"/>
    <w:p w14:paraId="19A9CA4D" w14:textId="77777777" w:rsidR="00AA703D" w:rsidRDefault="00AA703D"/>
    <w:p w14:paraId="6D7225EF" w14:textId="522F847C" w:rsidR="00EC7038" w:rsidRDefault="00EC7038">
      <w:r w:rsidRPr="00BB5914">
        <w:rPr>
          <w:b/>
          <w:bCs/>
        </w:rPr>
        <w:t>Forest School</w:t>
      </w:r>
      <w:r w:rsidRPr="00BB5914">
        <w:t xml:space="preserve"> </w:t>
      </w:r>
    </w:p>
    <w:p w14:paraId="4A461EB8" w14:textId="2BD04672" w:rsidR="00EC7038" w:rsidRDefault="008533A2">
      <w:r w:rsidRPr="00BB5914">
        <w:t>On Wednesday</w:t>
      </w:r>
      <w:r w:rsidR="00700F12">
        <w:t xml:space="preserve"> afternoons</w:t>
      </w:r>
      <w:r w:rsidRPr="00BB5914">
        <w:t xml:space="preserve">, some of our </w:t>
      </w:r>
      <w:r w:rsidR="00700F12">
        <w:t>student</w:t>
      </w:r>
      <w:r w:rsidRPr="00BB5914">
        <w:t>s benefit</w:t>
      </w:r>
      <w:r w:rsidR="00804185" w:rsidRPr="00BB5914">
        <w:t xml:space="preserve"> from Forest School sessions. </w:t>
      </w:r>
      <w:r w:rsidR="00700F12">
        <w:t>Student</w:t>
      </w:r>
      <w:r w:rsidR="00804185" w:rsidRPr="00BB5914">
        <w:t xml:space="preserve">s have access to the natural environment to explore, engage and discover. </w:t>
      </w:r>
      <w:r w:rsidR="00266A20" w:rsidRPr="00BB5914">
        <w:t>This nature</w:t>
      </w:r>
      <w:r w:rsidR="00700F12">
        <w:t>-</w:t>
      </w:r>
      <w:r w:rsidR="00266A20" w:rsidRPr="00BB5914">
        <w:t xml:space="preserve">based outdoor learning focuses on </w:t>
      </w:r>
      <w:r w:rsidR="00861277" w:rsidRPr="00BB5914">
        <w:t>child development through play, exploration and supported risk</w:t>
      </w:r>
      <w:r w:rsidR="00F470BF">
        <w:t>-</w:t>
      </w:r>
      <w:r w:rsidR="00861277" w:rsidRPr="00BB5914">
        <w:t xml:space="preserve">taking in the natural setting. </w:t>
      </w:r>
      <w:r w:rsidR="00804185" w:rsidRPr="00BB5914">
        <w:t>The</w:t>
      </w:r>
      <w:r w:rsidR="00611FE0" w:rsidRPr="00BB5914">
        <w:t xml:space="preserve"> aim is to </w:t>
      </w:r>
      <w:r w:rsidR="00804185" w:rsidRPr="00BB5914">
        <w:t>develop confi</w:t>
      </w:r>
      <w:r w:rsidR="004F5A8A" w:rsidRPr="00BB5914">
        <w:t xml:space="preserve">dence and self-esteem in themselves </w:t>
      </w:r>
      <w:r w:rsidR="00A24CBA" w:rsidRPr="00BB5914">
        <w:t>and others</w:t>
      </w:r>
      <w:r w:rsidR="00611FE0" w:rsidRPr="00BB5914">
        <w:t xml:space="preserve">, take initiative and foster independent and self-directed learning. </w:t>
      </w:r>
      <w:r w:rsidR="00A24CBA" w:rsidRPr="00BB5914">
        <w:t xml:space="preserve"> </w:t>
      </w:r>
      <w:r w:rsidR="00D63A8E">
        <w:t>Students</w:t>
      </w:r>
      <w:r w:rsidR="003061D3" w:rsidRPr="00BB5914">
        <w:t xml:space="preserve"> have hands-on learning experiences</w:t>
      </w:r>
      <w:r w:rsidR="00F470BF">
        <w:t>,</w:t>
      </w:r>
      <w:r w:rsidR="003061D3" w:rsidRPr="00BB5914">
        <w:t xml:space="preserve"> </w:t>
      </w:r>
      <w:r w:rsidR="00D412B8" w:rsidRPr="00BB5914">
        <w:t xml:space="preserve">focusing on exploration, observation and learning about the natural environment, collaboration and </w:t>
      </w:r>
      <w:r w:rsidR="008B0761" w:rsidRPr="00BB5914">
        <w:lastRenderedPageBreak/>
        <w:t>teamwork</w:t>
      </w:r>
      <w:r w:rsidR="00E46A22" w:rsidRPr="00BB5914">
        <w:t xml:space="preserve">. Through </w:t>
      </w:r>
      <w:r w:rsidR="00D412B8" w:rsidRPr="00BB5914">
        <w:t>using tools and open fires</w:t>
      </w:r>
      <w:r w:rsidR="00E46A22" w:rsidRPr="00BB5914">
        <w:t xml:space="preserve">, </w:t>
      </w:r>
      <w:r w:rsidR="00D412B8" w:rsidRPr="00BB5914">
        <w:t>building dens, shelters and structures</w:t>
      </w:r>
      <w:r w:rsidR="00E46A22" w:rsidRPr="00BB5914">
        <w:t xml:space="preserve"> and being creative</w:t>
      </w:r>
      <w:r w:rsidR="00F470BF">
        <w:t>,</w:t>
      </w:r>
      <w:r w:rsidR="00E46A22" w:rsidRPr="00BB5914">
        <w:t xml:space="preserve"> </w:t>
      </w:r>
      <w:r w:rsidR="00F470BF">
        <w:t>student</w:t>
      </w:r>
      <w:r w:rsidR="00BB5914" w:rsidRPr="00BB5914">
        <w:t xml:space="preserve">s increase their confidence, problem solving </w:t>
      </w:r>
      <w:r w:rsidR="003D154A">
        <w:t xml:space="preserve">skills </w:t>
      </w:r>
      <w:r w:rsidR="00BB5914" w:rsidRPr="00BB5914">
        <w:t>and learn to manage risks</w:t>
      </w:r>
      <w:r w:rsidR="00D412B8" w:rsidRPr="00BB5914">
        <w:t>.</w:t>
      </w:r>
    </w:p>
    <w:p w14:paraId="4BBA3A39" w14:textId="77777777" w:rsidR="00A5655F" w:rsidRDefault="00A5655F">
      <w:pPr>
        <w:rPr>
          <w:b/>
          <w:bCs/>
          <w:color w:val="000000" w:themeColor="text1"/>
        </w:rPr>
      </w:pPr>
    </w:p>
    <w:p w14:paraId="120D0C6F" w14:textId="01CA5F64" w:rsidR="00EC7038" w:rsidRPr="00B442EF" w:rsidRDefault="001140CC">
      <w:pPr>
        <w:rPr>
          <w:b/>
          <w:bCs/>
          <w:color w:val="000000" w:themeColor="text1"/>
        </w:rPr>
      </w:pPr>
      <w:r w:rsidRPr="00B442EF">
        <w:rPr>
          <w:b/>
          <w:bCs/>
          <w:color w:val="000000" w:themeColor="text1"/>
        </w:rPr>
        <w:t xml:space="preserve">Riding for the Disabled </w:t>
      </w:r>
      <w:r w:rsidR="00B442EF">
        <w:rPr>
          <w:b/>
          <w:bCs/>
          <w:color w:val="000000" w:themeColor="text1"/>
        </w:rPr>
        <w:t>A</w:t>
      </w:r>
      <w:r w:rsidRPr="00B442EF">
        <w:rPr>
          <w:b/>
          <w:bCs/>
          <w:color w:val="000000" w:themeColor="text1"/>
        </w:rPr>
        <w:t>ssociation</w:t>
      </w:r>
      <w:r w:rsidR="00B442EF">
        <w:rPr>
          <w:b/>
          <w:bCs/>
          <w:color w:val="000000" w:themeColor="text1"/>
        </w:rPr>
        <w:t xml:space="preserve"> (RDA)</w:t>
      </w:r>
    </w:p>
    <w:p w14:paraId="152B945B" w14:textId="127244BD" w:rsidR="00173747" w:rsidRPr="00B442EF" w:rsidRDefault="003D154A">
      <w:pPr>
        <w:rPr>
          <w:color w:val="000000" w:themeColor="text1"/>
        </w:rPr>
      </w:pPr>
      <w:r>
        <w:rPr>
          <w:color w:val="000000" w:themeColor="text1"/>
        </w:rPr>
        <w:t>Student</w:t>
      </w:r>
      <w:r w:rsidR="00173747" w:rsidRPr="00B442EF">
        <w:rPr>
          <w:color w:val="000000" w:themeColor="text1"/>
        </w:rPr>
        <w:t xml:space="preserve">s are invited to take part in </w:t>
      </w:r>
      <w:r>
        <w:rPr>
          <w:color w:val="000000" w:themeColor="text1"/>
        </w:rPr>
        <w:t>r</w:t>
      </w:r>
      <w:r w:rsidR="00A72511" w:rsidRPr="00B442EF">
        <w:rPr>
          <w:color w:val="000000" w:themeColor="text1"/>
        </w:rPr>
        <w:t xml:space="preserve">iding sessions with the Riding for the Disabled Association (RDA). Each </w:t>
      </w:r>
      <w:r w:rsidR="00D63A8E">
        <w:rPr>
          <w:color w:val="000000" w:themeColor="text1"/>
        </w:rPr>
        <w:t>Tuesday</w:t>
      </w:r>
      <w:r w:rsidR="00A72511" w:rsidRPr="00B442EF">
        <w:rPr>
          <w:color w:val="000000" w:themeColor="text1"/>
        </w:rPr>
        <w:t xml:space="preserve">, a group of </w:t>
      </w:r>
      <w:r w:rsidR="00172868" w:rsidRPr="00B442EF">
        <w:rPr>
          <w:color w:val="000000" w:themeColor="text1"/>
        </w:rPr>
        <w:t xml:space="preserve">students visit the Squirrel Wood Equestrian Centre in </w:t>
      </w:r>
      <w:proofErr w:type="spellStart"/>
      <w:r w:rsidR="00172868" w:rsidRPr="00B442EF">
        <w:rPr>
          <w:color w:val="000000" w:themeColor="text1"/>
        </w:rPr>
        <w:t>Worstead</w:t>
      </w:r>
      <w:proofErr w:type="spellEnd"/>
      <w:r w:rsidR="00172868" w:rsidRPr="00B442EF">
        <w:rPr>
          <w:color w:val="000000" w:themeColor="text1"/>
        </w:rPr>
        <w:t xml:space="preserve">. </w:t>
      </w:r>
      <w:r w:rsidR="005C7870">
        <w:rPr>
          <w:color w:val="000000" w:themeColor="text1"/>
        </w:rPr>
        <w:t>Students</w:t>
      </w:r>
      <w:r w:rsidR="00231B60" w:rsidRPr="00B442EF">
        <w:rPr>
          <w:color w:val="000000" w:themeColor="text1"/>
        </w:rPr>
        <w:t xml:space="preserve"> </w:t>
      </w:r>
      <w:proofErr w:type="gramStart"/>
      <w:r w:rsidR="00231B60" w:rsidRPr="00B442EF">
        <w:rPr>
          <w:color w:val="000000" w:themeColor="text1"/>
        </w:rPr>
        <w:t>are able to</w:t>
      </w:r>
      <w:proofErr w:type="gramEnd"/>
      <w:r w:rsidR="00231B60" w:rsidRPr="00B442EF">
        <w:rPr>
          <w:color w:val="000000" w:themeColor="text1"/>
        </w:rPr>
        <w:t xml:space="preserve"> achieve their level 1 and 2 </w:t>
      </w:r>
      <w:proofErr w:type="gramStart"/>
      <w:r w:rsidR="00231B60" w:rsidRPr="00B442EF">
        <w:rPr>
          <w:color w:val="000000" w:themeColor="text1"/>
        </w:rPr>
        <w:t>proficiency</w:t>
      </w:r>
      <w:proofErr w:type="gramEnd"/>
      <w:r w:rsidR="00231B60" w:rsidRPr="00B442EF">
        <w:rPr>
          <w:color w:val="000000" w:themeColor="text1"/>
        </w:rPr>
        <w:t xml:space="preserve"> in Horse Care and Horse Riding</w:t>
      </w:r>
      <w:r w:rsidR="00C95269" w:rsidRPr="00B442EF">
        <w:rPr>
          <w:color w:val="000000" w:themeColor="text1"/>
        </w:rPr>
        <w:t xml:space="preserve"> accredited by the RDA.</w:t>
      </w:r>
    </w:p>
    <w:p w14:paraId="46159D9D" w14:textId="3BF9E482" w:rsidR="00C95269" w:rsidRPr="00B442EF" w:rsidRDefault="005C7870">
      <w:pPr>
        <w:rPr>
          <w:color w:val="000000" w:themeColor="text1"/>
        </w:rPr>
      </w:pPr>
      <w:r>
        <w:rPr>
          <w:color w:val="000000" w:themeColor="text1"/>
        </w:rPr>
        <w:t>Students</w:t>
      </w:r>
      <w:r w:rsidR="00C95269" w:rsidRPr="00B442EF">
        <w:rPr>
          <w:color w:val="000000" w:themeColor="text1"/>
        </w:rPr>
        <w:t xml:space="preserve"> will gain an understanding </w:t>
      </w:r>
      <w:r w:rsidR="006B574F" w:rsidRPr="00B442EF">
        <w:rPr>
          <w:color w:val="000000" w:themeColor="text1"/>
        </w:rPr>
        <w:t xml:space="preserve">of </w:t>
      </w:r>
      <w:r w:rsidR="00BA3077">
        <w:rPr>
          <w:color w:val="000000" w:themeColor="text1"/>
        </w:rPr>
        <w:t>h</w:t>
      </w:r>
      <w:r w:rsidR="006B574F" w:rsidRPr="00B442EF">
        <w:rPr>
          <w:color w:val="000000" w:themeColor="text1"/>
        </w:rPr>
        <w:t xml:space="preserve">orse </w:t>
      </w:r>
      <w:r w:rsidR="00BA3077">
        <w:rPr>
          <w:color w:val="000000" w:themeColor="text1"/>
        </w:rPr>
        <w:t>c</w:t>
      </w:r>
      <w:r w:rsidR="006B574F" w:rsidRPr="00B442EF">
        <w:rPr>
          <w:color w:val="000000" w:themeColor="text1"/>
        </w:rPr>
        <w:t xml:space="preserve">are and </w:t>
      </w:r>
      <w:r w:rsidR="00BA3077">
        <w:rPr>
          <w:color w:val="000000" w:themeColor="text1"/>
        </w:rPr>
        <w:t>m</w:t>
      </w:r>
      <w:r w:rsidR="006B574F" w:rsidRPr="00B442EF">
        <w:rPr>
          <w:color w:val="000000" w:themeColor="text1"/>
        </w:rPr>
        <w:t>anagement</w:t>
      </w:r>
      <w:r w:rsidR="00BA3077">
        <w:rPr>
          <w:color w:val="000000" w:themeColor="text1"/>
        </w:rPr>
        <w:t>,</w:t>
      </w:r>
      <w:r w:rsidR="00A12DB5" w:rsidRPr="00B442EF">
        <w:rPr>
          <w:color w:val="000000" w:themeColor="text1"/>
        </w:rPr>
        <w:t xml:space="preserve"> as well as the basics of horse riding</w:t>
      </w:r>
      <w:r w:rsidR="003A00BA" w:rsidRPr="00B442EF">
        <w:rPr>
          <w:color w:val="000000" w:themeColor="text1"/>
        </w:rPr>
        <w:t xml:space="preserve">. </w:t>
      </w:r>
      <w:r>
        <w:rPr>
          <w:color w:val="000000" w:themeColor="text1"/>
        </w:rPr>
        <w:t>Students</w:t>
      </w:r>
      <w:r w:rsidR="003A00BA" w:rsidRPr="00B442EF">
        <w:rPr>
          <w:color w:val="000000" w:themeColor="text1"/>
        </w:rPr>
        <w:t xml:space="preserve"> </w:t>
      </w:r>
      <w:r w:rsidR="00ED7E61" w:rsidRPr="00B442EF">
        <w:rPr>
          <w:color w:val="000000" w:themeColor="text1"/>
        </w:rPr>
        <w:t xml:space="preserve">learn to maintain balance and position on the horse, hold the </w:t>
      </w:r>
      <w:proofErr w:type="spellStart"/>
      <w:r w:rsidR="00ED7E61" w:rsidRPr="00B442EF">
        <w:rPr>
          <w:color w:val="000000" w:themeColor="text1"/>
        </w:rPr>
        <w:t>reign</w:t>
      </w:r>
      <w:proofErr w:type="spellEnd"/>
      <w:r w:rsidR="00ED7E61" w:rsidRPr="00B442EF">
        <w:rPr>
          <w:color w:val="000000" w:themeColor="text1"/>
        </w:rPr>
        <w:t xml:space="preserve"> and demonstrate simple exercises</w:t>
      </w:r>
      <w:r w:rsidR="005B7906" w:rsidRPr="00B442EF">
        <w:rPr>
          <w:color w:val="000000" w:themeColor="text1"/>
        </w:rPr>
        <w:t>, maintain position in walk and h</w:t>
      </w:r>
      <w:r w:rsidR="004F2E63">
        <w:rPr>
          <w:color w:val="000000" w:themeColor="text1"/>
        </w:rPr>
        <w:t>a</w:t>
      </w:r>
      <w:r w:rsidR="005B7906" w:rsidRPr="00B442EF">
        <w:rPr>
          <w:color w:val="000000" w:themeColor="text1"/>
        </w:rPr>
        <w:t xml:space="preserve">lt. </w:t>
      </w:r>
    </w:p>
    <w:p w14:paraId="53A97FBC" w14:textId="33F7125F" w:rsidR="005B7906" w:rsidRPr="00B442EF" w:rsidRDefault="00E6190C">
      <w:pPr>
        <w:rPr>
          <w:color w:val="000000" w:themeColor="text1"/>
        </w:rPr>
      </w:pPr>
      <w:r w:rsidRPr="00B442EF">
        <w:rPr>
          <w:color w:val="000000" w:themeColor="text1"/>
        </w:rPr>
        <w:t xml:space="preserve">They will learn to identify the different parts of the horse, the parts of the saddle, bridle and parts of the grooming kit. </w:t>
      </w:r>
      <w:r w:rsidR="005C7870">
        <w:rPr>
          <w:color w:val="000000" w:themeColor="text1"/>
        </w:rPr>
        <w:t>They</w:t>
      </w:r>
      <w:r w:rsidRPr="00B442EF">
        <w:rPr>
          <w:color w:val="000000" w:themeColor="text1"/>
        </w:rPr>
        <w:t xml:space="preserve"> also recognise the colours and basic markings.</w:t>
      </w:r>
    </w:p>
    <w:p w14:paraId="3529EFA9" w14:textId="720C6946" w:rsidR="008B4AFF" w:rsidRPr="00B442EF" w:rsidRDefault="00A028D6">
      <w:pPr>
        <w:rPr>
          <w:color w:val="000000" w:themeColor="text1"/>
        </w:rPr>
      </w:pPr>
      <w:r w:rsidRPr="00B442EF">
        <w:rPr>
          <w:color w:val="000000" w:themeColor="text1"/>
        </w:rPr>
        <w:t xml:space="preserve">Throughout the sessions, </w:t>
      </w:r>
      <w:r w:rsidR="005C7870">
        <w:rPr>
          <w:color w:val="000000" w:themeColor="text1"/>
        </w:rPr>
        <w:t>students</w:t>
      </w:r>
      <w:r w:rsidRPr="00B442EF">
        <w:rPr>
          <w:color w:val="000000" w:themeColor="text1"/>
        </w:rPr>
        <w:t xml:space="preserve"> grow in confidence around the </w:t>
      </w:r>
      <w:r w:rsidR="005C7870">
        <w:rPr>
          <w:color w:val="000000" w:themeColor="text1"/>
        </w:rPr>
        <w:t>horses</w:t>
      </w:r>
      <w:r w:rsidRPr="00B442EF">
        <w:rPr>
          <w:color w:val="000000" w:themeColor="text1"/>
        </w:rPr>
        <w:t xml:space="preserve"> and </w:t>
      </w:r>
      <w:r w:rsidR="00327CC3" w:rsidRPr="00B442EF">
        <w:rPr>
          <w:color w:val="000000" w:themeColor="text1"/>
        </w:rPr>
        <w:t>develop their interaction</w:t>
      </w:r>
      <w:r w:rsidR="00B442EF" w:rsidRPr="00B442EF">
        <w:rPr>
          <w:color w:val="000000" w:themeColor="text1"/>
        </w:rPr>
        <w:t xml:space="preserve"> and communication skills.</w:t>
      </w:r>
    </w:p>
    <w:p w14:paraId="67E65AC4" w14:textId="77777777" w:rsidR="003621B9" w:rsidRDefault="003621B9"/>
    <w:p w14:paraId="2B802655" w14:textId="6F3B6F6E" w:rsidR="003E5361" w:rsidRPr="003E5361" w:rsidRDefault="003E536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Patsy (Pets as Therapy) Dog</w:t>
      </w:r>
    </w:p>
    <w:p w14:paraId="3569A0E3" w14:textId="7CC02637" w:rsidR="000925F3" w:rsidRDefault="000925F3">
      <w:r>
        <w:t>Each week, St Andrew’s school welcomes Patsy. Patsy the greyhound is a PAT (Pets as Therapy) dog.</w:t>
      </w:r>
      <w:r w:rsidR="00BA3177">
        <w:t xml:space="preserve"> She visits </w:t>
      </w:r>
      <w:r w:rsidR="005C7870">
        <w:t>student</w:t>
      </w:r>
      <w:r w:rsidR="00BA3177">
        <w:t>s throughout the school</w:t>
      </w:r>
      <w:r w:rsidR="004F2E63">
        <w:t>,</w:t>
      </w:r>
      <w:r w:rsidR="00BA3177">
        <w:t xml:space="preserve"> </w:t>
      </w:r>
      <w:r w:rsidR="002D62D9">
        <w:t>offering a calm and comforting presence. She helps reduce stress in the school environment</w:t>
      </w:r>
      <w:r w:rsidR="00533817">
        <w:t xml:space="preserve"> and helps boost students’ confidence and self-esteem. </w:t>
      </w:r>
      <w:r w:rsidR="003E5361">
        <w:t>She helps students develop empathy and social skills as well as supporting their emotional regulation.</w:t>
      </w:r>
    </w:p>
    <w:p w14:paraId="10566C93" w14:textId="77777777" w:rsidR="00E32E0B" w:rsidRDefault="00E32E0B"/>
    <w:p w14:paraId="4141A060" w14:textId="77777777" w:rsidR="004F2E63" w:rsidRDefault="004F2E63"/>
    <w:p w14:paraId="107E946E" w14:textId="77777777" w:rsidR="004F2E63" w:rsidRDefault="004F2E63"/>
    <w:p w14:paraId="25D22077" w14:textId="2E3DA0E5" w:rsidR="00EC7038" w:rsidRPr="00047B82" w:rsidRDefault="00EC7038">
      <w:pPr>
        <w:rPr>
          <w:b/>
          <w:bCs/>
        </w:rPr>
      </w:pPr>
      <w:proofErr w:type="spellStart"/>
      <w:r w:rsidRPr="00047B82">
        <w:rPr>
          <w:b/>
          <w:bCs/>
        </w:rPr>
        <w:t>A</w:t>
      </w:r>
      <w:r w:rsidR="00D12457" w:rsidRPr="00047B82">
        <w:rPr>
          <w:b/>
          <w:bCs/>
        </w:rPr>
        <w:t>RT</w:t>
      </w:r>
      <w:r w:rsidRPr="00047B82">
        <w:rPr>
          <w:b/>
          <w:bCs/>
        </w:rPr>
        <w:t>iculate</w:t>
      </w:r>
      <w:proofErr w:type="spellEnd"/>
      <w:r w:rsidRPr="00047B82">
        <w:rPr>
          <w:b/>
          <w:bCs/>
        </w:rPr>
        <w:t xml:space="preserve"> </w:t>
      </w:r>
    </w:p>
    <w:p w14:paraId="0A2224C6" w14:textId="70F7BC7F" w:rsidR="003B438F" w:rsidRDefault="008A49F8">
      <w:r>
        <w:t xml:space="preserve">Articulate </w:t>
      </w:r>
      <w:r w:rsidR="00232A56">
        <w:t xml:space="preserve">uses a multitude of different creative materials and mediums to allow </w:t>
      </w:r>
      <w:r w:rsidR="00B9554C">
        <w:t xml:space="preserve">students </w:t>
      </w:r>
      <w:r w:rsidR="00232A56">
        <w:t xml:space="preserve">to express </w:t>
      </w:r>
      <w:r w:rsidR="008F0952">
        <w:t xml:space="preserve">themselves in a creative way. </w:t>
      </w:r>
      <w:r w:rsidR="000A4907">
        <w:t xml:space="preserve">For students who find it difficult to put their feelings into words, </w:t>
      </w:r>
      <w:proofErr w:type="spellStart"/>
      <w:r w:rsidR="00E569B1">
        <w:t>ARTiculate</w:t>
      </w:r>
      <w:proofErr w:type="spellEnd"/>
      <w:r w:rsidR="00E569B1">
        <w:t xml:space="preserve"> helps students be supported to trust and build relationships, develop their emotional literacy and their self-regulation. </w:t>
      </w:r>
      <w:r w:rsidR="0065276D">
        <w:t xml:space="preserve">Endorsed and designed by the </w:t>
      </w:r>
      <w:r w:rsidR="00C373FE">
        <w:t>British Association of Art Therapists</w:t>
      </w:r>
      <w:r w:rsidR="00103243">
        <w:t>,</w:t>
      </w:r>
      <w:r w:rsidR="00C373FE">
        <w:t xml:space="preserve"> </w:t>
      </w:r>
      <w:r w:rsidR="003B438F">
        <w:t>staff use the sessions to facilitate communication through art</w:t>
      </w:r>
      <w:r w:rsidR="0062784E">
        <w:t>.</w:t>
      </w:r>
      <w:r w:rsidR="003B438F">
        <w:t xml:space="preserve"> </w:t>
      </w:r>
    </w:p>
    <w:p w14:paraId="137BC44B" w14:textId="20590EAA" w:rsidR="004067E0" w:rsidRDefault="003B0171">
      <w:r>
        <w:lastRenderedPageBreak/>
        <w:t xml:space="preserve">During </w:t>
      </w:r>
      <w:r w:rsidR="001E4D46">
        <w:t xml:space="preserve">1:1 or small group </w:t>
      </w:r>
      <w:r>
        <w:t>session</w:t>
      </w:r>
      <w:r w:rsidR="001E4D46">
        <w:t>s</w:t>
      </w:r>
      <w:r>
        <w:t xml:space="preserve">, staff will adopt a curiosity about a </w:t>
      </w:r>
      <w:r w:rsidR="00B9554C">
        <w:t>student</w:t>
      </w:r>
      <w:r>
        <w:t xml:space="preserve">’s emotions, feelings and opinions to foster trust and build self-esteem. </w:t>
      </w:r>
      <w:r w:rsidR="00B9554C">
        <w:t>Students</w:t>
      </w:r>
      <w:r>
        <w:t xml:space="preserve"> develop their emotional literacy through creative</w:t>
      </w:r>
      <w:r w:rsidR="00F827D0">
        <w:t xml:space="preserve"> opportunities linked to their own </w:t>
      </w:r>
      <w:r w:rsidR="00320DF8">
        <w:t>interests and key events in their individual lives.</w:t>
      </w:r>
    </w:p>
    <w:p w14:paraId="7A9D1278" w14:textId="7B4AD6ED" w:rsidR="001E4D46" w:rsidRDefault="001E4D46">
      <w:proofErr w:type="spellStart"/>
      <w:r>
        <w:t>ARTiculate</w:t>
      </w:r>
      <w:proofErr w:type="spellEnd"/>
      <w:r>
        <w:t xml:space="preserve"> provides a safe space for </w:t>
      </w:r>
      <w:r w:rsidR="00B9554C">
        <w:t>students</w:t>
      </w:r>
      <w:r>
        <w:t xml:space="preserve"> to discuss and express their feelings and emotions.</w:t>
      </w:r>
      <w:r w:rsidR="00E13E79">
        <w:t xml:space="preserve"> </w:t>
      </w:r>
      <w:r w:rsidR="00B9554C">
        <w:t>Students</w:t>
      </w:r>
      <w:r w:rsidR="00E13E79">
        <w:t xml:space="preserve"> share “It helps me with my self-confidence; I want to keep on doing it.” and “It is really fun and has helped me work out my nightmares.” </w:t>
      </w:r>
    </w:p>
    <w:p w14:paraId="2A243FF0" w14:textId="77777777" w:rsidR="00B13209" w:rsidRDefault="00B13209"/>
    <w:p w14:paraId="410AE3ED" w14:textId="664B254B" w:rsidR="00FD0739" w:rsidRDefault="00FD0739" w:rsidP="00FD0739">
      <w:pPr>
        <w:rPr>
          <w:b/>
          <w:bCs/>
        </w:rPr>
      </w:pPr>
      <w:r>
        <w:rPr>
          <w:b/>
          <w:bCs/>
        </w:rPr>
        <w:t xml:space="preserve">Although </w:t>
      </w:r>
      <w:r w:rsidR="00B9554C">
        <w:rPr>
          <w:b/>
          <w:bCs/>
        </w:rPr>
        <w:t>no-one is currently accessing these</w:t>
      </w:r>
      <w:r>
        <w:rPr>
          <w:b/>
          <w:bCs/>
        </w:rPr>
        <w:t xml:space="preserve">, </w:t>
      </w:r>
      <w:r w:rsidR="00B9554C">
        <w:rPr>
          <w:b/>
          <w:bCs/>
        </w:rPr>
        <w:t xml:space="preserve">last academic year </w:t>
      </w:r>
      <w:r>
        <w:rPr>
          <w:b/>
          <w:bCs/>
        </w:rPr>
        <w:t xml:space="preserve">we </w:t>
      </w:r>
      <w:r w:rsidR="00B9554C">
        <w:rPr>
          <w:b/>
          <w:bCs/>
        </w:rPr>
        <w:t>were</w:t>
      </w:r>
      <w:r>
        <w:rPr>
          <w:b/>
          <w:bCs/>
        </w:rPr>
        <w:t xml:space="preserve"> also able to offer the following therapeutic interventions: </w:t>
      </w:r>
    </w:p>
    <w:p w14:paraId="0604E98C" w14:textId="38ECC5CD" w:rsidR="00FD0739" w:rsidRPr="001F250F" w:rsidRDefault="00FD0739" w:rsidP="00FD0739">
      <w:pPr>
        <w:rPr>
          <w:b/>
          <w:bCs/>
        </w:rPr>
      </w:pPr>
      <w:r w:rsidRPr="001F250F">
        <w:rPr>
          <w:b/>
          <w:bCs/>
        </w:rPr>
        <w:t>Photography for Self-Expression</w:t>
      </w:r>
    </w:p>
    <w:p w14:paraId="05805776" w14:textId="7C9EDACC" w:rsidR="00FD0739" w:rsidRPr="001F250F" w:rsidRDefault="00FD0739" w:rsidP="00FD0739">
      <w:r w:rsidRPr="001F250F">
        <w:t xml:space="preserve">Photography is used as a medium for self-expression where </w:t>
      </w:r>
      <w:r w:rsidR="00B555E6">
        <w:t>students</w:t>
      </w:r>
      <w:r w:rsidRPr="001F250F">
        <w:t xml:space="preserve"> </w:t>
      </w:r>
      <w:proofErr w:type="gramStart"/>
      <w:r w:rsidRPr="001F250F">
        <w:t>have the opportunity to</w:t>
      </w:r>
      <w:proofErr w:type="gramEnd"/>
      <w:r w:rsidRPr="001F250F">
        <w:t xml:space="preserve"> express direct feelings or their experienced environment in school.</w:t>
      </w:r>
    </w:p>
    <w:p w14:paraId="27A7F4CE" w14:textId="435B2706" w:rsidR="00FD0739" w:rsidRPr="001F250F" w:rsidRDefault="00FD0739" w:rsidP="00FD0739">
      <w:r w:rsidRPr="001F250F">
        <w:t xml:space="preserve">Each </w:t>
      </w:r>
      <w:r>
        <w:t xml:space="preserve">weekly </w:t>
      </w:r>
      <w:r w:rsidRPr="001F250F">
        <w:t xml:space="preserve">session is </w:t>
      </w:r>
      <w:r w:rsidR="00103243">
        <w:t>unique</w:t>
      </w:r>
      <w:r w:rsidRPr="001F250F">
        <w:t xml:space="preserve"> to the individual </w:t>
      </w:r>
      <w:r w:rsidR="00B555E6">
        <w:t>student</w:t>
      </w:r>
      <w:r w:rsidRPr="001F250F">
        <w:t>, tailored to their interests and re</w:t>
      </w:r>
      <w:r>
        <w:t xml:space="preserve">sponsive </w:t>
      </w:r>
      <w:r w:rsidRPr="001F250F">
        <w:t>to the mood and emotions of the individual.</w:t>
      </w:r>
    </w:p>
    <w:p w14:paraId="71673962" w14:textId="564F1C69" w:rsidR="00FD0739" w:rsidRPr="001F250F" w:rsidRDefault="00FD0739" w:rsidP="00FD0739">
      <w:r w:rsidRPr="001F250F">
        <w:t>Throughout the therapy</w:t>
      </w:r>
      <w:r>
        <w:t xml:space="preserve"> sessions</w:t>
      </w:r>
      <w:r w:rsidRPr="001F250F">
        <w:t xml:space="preserve">, </w:t>
      </w:r>
      <w:r w:rsidR="00B555E6">
        <w:t>student</w:t>
      </w:r>
      <w:r w:rsidRPr="001F250F">
        <w:t>s experience different types of photography – nature</w:t>
      </w:r>
      <w:r>
        <w:t xml:space="preserve"> photography, </w:t>
      </w:r>
      <w:r w:rsidRPr="001F250F">
        <w:t>abstract</w:t>
      </w:r>
      <w:r>
        <w:t xml:space="preserve"> photography</w:t>
      </w:r>
      <w:r w:rsidRPr="001F250F">
        <w:t xml:space="preserve"> (including intentional camera movement) or </w:t>
      </w:r>
      <w:r>
        <w:t xml:space="preserve">directly </w:t>
      </w:r>
      <w:r w:rsidRPr="001F250F">
        <w:t>tailored to their interest</w:t>
      </w:r>
      <w:r>
        <w:t>s</w:t>
      </w:r>
      <w:r w:rsidRPr="001F250F">
        <w:t xml:space="preserve">. </w:t>
      </w:r>
    </w:p>
    <w:p w14:paraId="2011476F" w14:textId="01322D9A" w:rsidR="00FD0739" w:rsidRPr="001F250F" w:rsidRDefault="00B555E6" w:rsidP="00FD0739">
      <w:r>
        <w:t>Student</w:t>
      </w:r>
      <w:r w:rsidR="00FD0739" w:rsidRPr="001F250F">
        <w:t xml:space="preserve">s are nurtured and encouraged to develop their own artistic identity and focus on the world through the camera lens. During that time, </w:t>
      </w:r>
      <w:r>
        <w:t>student</w:t>
      </w:r>
      <w:r w:rsidR="00FD0739" w:rsidRPr="001F250F">
        <w:t>s can shut out the world and focus on themselves and the camera with a razor-sharp focus. They have opportunities to transfer their emotions and individuality through the camera</w:t>
      </w:r>
      <w:r w:rsidR="00FD0739">
        <w:t xml:space="preserve"> lens</w:t>
      </w:r>
      <w:r w:rsidR="00FD0739" w:rsidRPr="001F250F">
        <w:t>.</w:t>
      </w:r>
    </w:p>
    <w:p w14:paraId="3507C45D" w14:textId="4380B8B9" w:rsidR="00FD0739" w:rsidRDefault="00FD0739">
      <w:r w:rsidRPr="001F250F">
        <w:t xml:space="preserve">The focus is self-expression, but </w:t>
      </w:r>
      <w:r w:rsidR="00B555E6">
        <w:t>student</w:t>
      </w:r>
      <w:r w:rsidRPr="001F250F">
        <w:t>s also learn new skills such as editing, use of colour palette and composition.</w:t>
      </w:r>
      <w:r>
        <w:t xml:space="preserve"> The incredible talent and creativity </w:t>
      </w:r>
      <w:proofErr w:type="gramStart"/>
      <w:r>
        <w:t>is</w:t>
      </w:r>
      <w:proofErr w:type="gramEnd"/>
      <w:r>
        <w:t xml:space="preserve"> often exhibited in school for the wider school community to enjoy.</w:t>
      </w:r>
    </w:p>
    <w:p w14:paraId="417D2A0A" w14:textId="77777777" w:rsidR="005416D7" w:rsidRDefault="005416D7"/>
    <w:p w14:paraId="3B882EF9" w14:textId="77777777" w:rsidR="005416D7" w:rsidRPr="00A5655F" w:rsidRDefault="005416D7"/>
    <w:p w14:paraId="122D6039" w14:textId="34517BD1" w:rsidR="00B13209" w:rsidRPr="00424348" w:rsidRDefault="00B13209">
      <w:pPr>
        <w:rPr>
          <w:b/>
          <w:bCs/>
        </w:rPr>
      </w:pPr>
      <w:r w:rsidRPr="00424348">
        <w:rPr>
          <w:b/>
          <w:bCs/>
        </w:rPr>
        <w:t>Drumming</w:t>
      </w:r>
      <w:r w:rsidR="00780FA2" w:rsidRPr="00424348">
        <w:rPr>
          <w:b/>
          <w:bCs/>
        </w:rPr>
        <w:t xml:space="preserve"> Therapy</w:t>
      </w:r>
    </w:p>
    <w:p w14:paraId="73AED8CA" w14:textId="37FD7C5D" w:rsidR="007A56C0" w:rsidRDefault="001B1401">
      <w:r>
        <w:t xml:space="preserve">For those who show a love of music and interest in drumming there is the opportunity to have individual sessions with </w:t>
      </w:r>
      <w:r w:rsidR="00E51AE4">
        <w:t xml:space="preserve">a </w:t>
      </w:r>
      <w:r w:rsidR="00D50408">
        <w:t xml:space="preserve">professional </w:t>
      </w:r>
      <w:r w:rsidR="00E51AE4">
        <w:t>drummer</w:t>
      </w:r>
      <w:r w:rsidR="00D50408">
        <w:t xml:space="preserve"> in school</w:t>
      </w:r>
      <w:r w:rsidR="00E51AE4">
        <w:t xml:space="preserve">. It is a form of music therapy where </w:t>
      </w:r>
      <w:r w:rsidR="00A5655F">
        <w:t>students</w:t>
      </w:r>
      <w:r w:rsidR="00E51AE4">
        <w:t xml:space="preserve"> can use the drums </w:t>
      </w:r>
      <w:r w:rsidR="007A56C0">
        <w:t>as a non-verbal ou</w:t>
      </w:r>
      <w:r w:rsidR="00F61EE0">
        <w:t>t</w:t>
      </w:r>
      <w:r w:rsidR="007A56C0">
        <w:t xml:space="preserve">let </w:t>
      </w:r>
      <w:r w:rsidR="00E51AE4">
        <w:t xml:space="preserve">to </w:t>
      </w:r>
      <w:r w:rsidR="006F3662">
        <w:t xml:space="preserve">express their emotions, regulate and improve their confidence </w:t>
      </w:r>
      <w:r w:rsidR="002940DD">
        <w:t xml:space="preserve">and increase feelings of wellbeing. </w:t>
      </w:r>
    </w:p>
    <w:p w14:paraId="423FE205" w14:textId="727ED368" w:rsidR="000A6EE3" w:rsidRDefault="00A5655F">
      <w:r>
        <w:t>Student</w:t>
      </w:r>
      <w:r w:rsidR="007A56C0">
        <w:t>s will learn the bas</w:t>
      </w:r>
      <w:r w:rsidR="00F61EE0">
        <w:t>i</w:t>
      </w:r>
      <w:r w:rsidR="007A56C0">
        <w:t>c</w:t>
      </w:r>
      <w:r w:rsidR="00F61EE0">
        <w:t xml:space="preserve">s of drumming </w:t>
      </w:r>
      <w:r w:rsidR="00F9061C">
        <w:t xml:space="preserve">and learn different beats that can be played on the drumkit. </w:t>
      </w:r>
      <w:r w:rsidR="00665420">
        <w:t>Through listening to different genres of mu</w:t>
      </w:r>
      <w:r w:rsidR="005D5D18">
        <w:t>sic</w:t>
      </w:r>
      <w:r>
        <w:t xml:space="preserve"> </w:t>
      </w:r>
      <w:r w:rsidR="008F3976">
        <w:t xml:space="preserve">and engaging in live </w:t>
      </w:r>
      <w:r w:rsidR="008F3976">
        <w:lastRenderedPageBreak/>
        <w:t>musical interaction</w:t>
      </w:r>
      <w:r w:rsidR="005416D7">
        <w:t>,</w:t>
      </w:r>
      <w:r w:rsidR="008F3976">
        <w:t xml:space="preserve"> </w:t>
      </w:r>
      <w:r>
        <w:t>students</w:t>
      </w:r>
      <w:r w:rsidR="008F3976">
        <w:t xml:space="preserve"> can talk about </w:t>
      </w:r>
      <w:r w:rsidR="005D5D18">
        <w:t>and use the music to help process their emotions and experiences.</w:t>
      </w:r>
    </w:p>
    <w:p w14:paraId="350786A1" w14:textId="77777777" w:rsidR="00EC7038" w:rsidRDefault="00EC7038"/>
    <w:sectPr w:rsidR="00EC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8"/>
    <w:rsid w:val="000031BA"/>
    <w:rsid w:val="00004793"/>
    <w:rsid w:val="000408E2"/>
    <w:rsid w:val="0004215E"/>
    <w:rsid w:val="00047B82"/>
    <w:rsid w:val="000861F5"/>
    <w:rsid w:val="000925F3"/>
    <w:rsid w:val="000A4907"/>
    <w:rsid w:val="000A6EE3"/>
    <w:rsid w:val="000B5DF5"/>
    <w:rsid w:val="000D3D35"/>
    <w:rsid w:val="000D5CE5"/>
    <w:rsid w:val="000F7393"/>
    <w:rsid w:val="00103243"/>
    <w:rsid w:val="001118FB"/>
    <w:rsid w:val="001140CC"/>
    <w:rsid w:val="0013413E"/>
    <w:rsid w:val="001404B2"/>
    <w:rsid w:val="001407CB"/>
    <w:rsid w:val="00146C66"/>
    <w:rsid w:val="00161152"/>
    <w:rsid w:val="00171518"/>
    <w:rsid w:val="00172868"/>
    <w:rsid w:val="00173747"/>
    <w:rsid w:val="00187DAB"/>
    <w:rsid w:val="001A425F"/>
    <w:rsid w:val="001B1401"/>
    <w:rsid w:val="001B5647"/>
    <w:rsid w:val="001C5C70"/>
    <w:rsid w:val="001C611C"/>
    <w:rsid w:val="001D45F3"/>
    <w:rsid w:val="001E4D46"/>
    <w:rsid w:val="001F250F"/>
    <w:rsid w:val="001F7AD1"/>
    <w:rsid w:val="0020319C"/>
    <w:rsid w:val="00231B60"/>
    <w:rsid w:val="00232A56"/>
    <w:rsid w:val="00266A20"/>
    <w:rsid w:val="0027792A"/>
    <w:rsid w:val="00291A5A"/>
    <w:rsid w:val="002940DD"/>
    <w:rsid w:val="00297156"/>
    <w:rsid w:val="002A16B6"/>
    <w:rsid w:val="002A3BFB"/>
    <w:rsid w:val="002C7E0F"/>
    <w:rsid w:val="002D5920"/>
    <w:rsid w:val="002D62D9"/>
    <w:rsid w:val="003061D3"/>
    <w:rsid w:val="0031214E"/>
    <w:rsid w:val="00320DF8"/>
    <w:rsid w:val="00322C70"/>
    <w:rsid w:val="00327CC3"/>
    <w:rsid w:val="003621B9"/>
    <w:rsid w:val="003770AE"/>
    <w:rsid w:val="003A00BA"/>
    <w:rsid w:val="003A3B13"/>
    <w:rsid w:val="003A70C9"/>
    <w:rsid w:val="003B0171"/>
    <w:rsid w:val="003B0564"/>
    <w:rsid w:val="003B13DE"/>
    <w:rsid w:val="003B438F"/>
    <w:rsid w:val="003C54C4"/>
    <w:rsid w:val="003C75F2"/>
    <w:rsid w:val="003D154A"/>
    <w:rsid w:val="003D5208"/>
    <w:rsid w:val="003E0966"/>
    <w:rsid w:val="003E3D84"/>
    <w:rsid w:val="003E5361"/>
    <w:rsid w:val="003F71EB"/>
    <w:rsid w:val="0040581A"/>
    <w:rsid w:val="004067E0"/>
    <w:rsid w:val="00424348"/>
    <w:rsid w:val="00440584"/>
    <w:rsid w:val="00460541"/>
    <w:rsid w:val="00463BB7"/>
    <w:rsid w:val="00466D59"/>
    <w:rsid w:val="00471352"/>
    <w:rsid w:val="00472167"/>
    <w:rsid w:val="004877CE"/>
    <w:rsid w:val="004C07A1"/>
    <w:rsid w:val="004F2E63"/>
    <w:rsid w:val="004F5A8A"/>
    <w:rsid w:val="005159A5"/>
    <w:rsid w:val="00525F5B"/>
    <w:rsid w:val="00533817"/>
    <w:rsid w:val="005416D7"/>
    <w:rsid w:val="00546056"/>
    <w:rsid w:val="0055013D"/>
    <w:rsid w:val="00554ADC"/>
    <w:rsid w:val="0057504A"/>
    <w:rsid w:val="005B7906"/>
    <w:rsid w:val="005C2695"/>
    <w:rsid w:val="005C7870"/>
    <w:rsid w:val="005D5D18"/>
    <w:rsid w:val="005E54D4"/>
    <w:rsid w:val="005E598E"/>
    <w:rsid w:val="005F6AC2"/>
    <w:rsid w:val="00611FE0"/>
    <w:rsid w:val="00612FEB"/>
    <w:rsid w:val="0062784E"/>
    <w:rsid w:val="00635A40"/>
    <w:rsid w:val="00641972"/>
    <w:rsid w:val="0064598D"/>
    <w:rsid w:val="00645D76"/>
    <w:rsid w:val="0065276D"/>
    <w:rsid w:val="00665420"/>
    <w:rsid w:val="006B4F11"/>
    <w:rsid w:val="006B574F"/>
    <w:rsid w:val="006C506B"/>
    <w:rsid w:val="006E7F10"/>
    <w:rsid w:val="006F0E78"/>
    <w:rsid w:val="006F3662"/>
    <w:rsid w:val="00700F12"/>
    <w:rsid w:val="00700FD6"/>
    <w:rsid w:val="007262B2"/>
    <w:rsid w:val="00760C75"/>
    <w:rsid w:val="0076120D"/>
    <w:rsid w:val="00767164"/>
    <w:rsid w:val="00780FA2"/>
    <w:rsid w:val="00785C26"/>
    <w:rsid w:val="007A03B2"/>
    <w:rsid w:val="007A56C0"/>
    <w:rsid w:val="007A7FEF"/>
    <w:rsid w:val="007D5204"/>
    <w:rsid w:val="007E72E2"/>
    <w:rsid w:val="00804185"/>
    <w:rsid w:val="00822D0C"/>
    <w:rsid w:val="00834F0F"/>
    <w:rsid w:val="008533A2"/>
    <w:rsid w:val="00861277"/>
    <w:rsid w:val="0087092B"/>
    <w:rsid w:val="008939C6"/>
    <w:rsid w:val="008A0124"/>
    <w:rsid w:val="008A49F8"/>
    <w:rsid w:val="008B0761"/>
    <w:rsid w:val="008B4AFF"/>
    <w:rsid w:val="008B7268"/>
    <w:rsid w:val="008D23E4"/>
    <w:rsid w:val="008D6789"/>
    <w:rsid w:val="008E5B48"/>
    <w:rsid w:val="008F0952"/>
    <w:rsid w:val="008F3976"/>
    <w:rsid w:val="00907283"/>
    <w:rsid w:val="0091731E"/>
    <w:rsid w:val="009213D9"/>
    <w:rsid w:val="0093689A"/>
    <w:rsid w:val="009615E2"/>
    <w:rsid w:val="009623CC"/>
    <w:rsid w:val="009730EE"/>
    <w:rsid w:val="00981FE1"/>
    <w:rsid w:val="009C0EBE"/>
    <w:rsid w:val="009D39F5"/>
    <w:rsid w:val="009F58B4"/>
    <w:rsid w:val="00A028D6"/>
    <w:rsid w:val="00A11965"/>
    <w:rsid w:val="00A12DB5"/>
    <w:rsid w:val="00A24827"/>
    <w:rsid w:val="00A24CBA"/>
    <w:rsid w:val="00A27214"/>
    <w:rsid w:val="00A45EC1"/>
    <w:rsid w:val="00A5655F"/>
    <w:rsid w:val="00A72511"/>
    <w:rsid w:val="00A77972"/>
    <w:rsid w:val="00A81142"/>
    <w:rsid w:val="00A87A8D"/>
    <w:rsid w:val="00AA1A84"/>
    <w:rsid w:val="00AA375F"/>
    <w:rsid w:val="00AA703D"/>
    <w:rsid w:val="00AC4CD6"/>
    <w:rsid w:val="00AC4FA8"/>
    <w:rsid w:val="00B01729"/>
    <w:rsid w:val="00B04DBD"/>
    <w:rsid w:val="00B13209"/>
    <w:rsid w:val="00B268DF"/>
    <w:rsid w:val="00B442EF"/>
    <w:rsid w:val="00B55356"/>
    <w:rsid w:val="00B555E6"/>
    <w:rsid w:val="00B66E0F"/>
    <w:rsid w:val="00B833BB"/>
    <w:rsid w:val="00B94949"/>
    <w:rsid w:val="00B9554C"/>
    <w:rsid w:val="00BA3077"/>
    <w:rsid w:val="00BA3177"/>
    <w:rsid w:val="00BA66B9"/>
    <w:rsid w:val="00BB5914"/>
    <w:rsid w:val="00C07E53"/>
    <w:rsid w:val="00C134CA"/>
    <w:rsid w:val="00C15716"/>
    <w:rsid w:val="00C250D7"/>
    <w:rsid w:val="00C2745D"/>
    <w:rsid w:val="00C340CD"/>
    <w:rsid w:val="00C3418F"/>
    <w:rsid w:val="00C373FE"/>
    <w:rsid w:val="00C71F35"/>
    <w:rsid w:val="00C81157"/>
    <w:rsid w:val="00C95269"/>
    <w:rsid w:val="00C96FA1"/>
    <w:rsid w:val="00CB6816"/>
    <w:rsid w:val="00CC13F8"/>
    <w:rsid w:val="00CC596B"/>
    <w:rsid w:val="00CE5557"/>
    <w:rsid w:val="00CF0864"/>
    <w:rsid w:val="00CF46E4"/>
    <w:rsid w:val="00D12457"/>
    <w:rsid w:val="00D25D45"/>
    <w:rsid w:val="00D27350"/>
    <w:rsid w:val="00D4016C"/>
    <w:rsid w:val="00D412B8"/>
    <w:rsid w:val="00D50408"/>
    <w:rsid w:val="00D524AC"/>
    <w:rsid w:val="00D60C93"/>
    <w:rsid w:val="00D63A8E"/>
    <w:rsid w:val="00D73693"/>
    <w:rsid w:val="00D80F9D"/>
    <w:rsid w:val="00D908DB"/>
    <w:rsid w:val="00DB0744"/>
    <w:rsid w:val="00DC3D3B"/>
    <w:rsid w:val="00DD5D81"/>
    <w:rsid w:val="00DE7E54"/>
    <w:rsid w:val="00DF25AF"/>
    <w:rsid w:val="00E12D31"/>
    <w:rsid w:val="00E13E79"/>
    <w:rsid w:val="00E14F4E"/>
    <w:rsid w:val="00E2693C"/>
    <w:rsid w:val="00E32896"/>
    <w:rsid w:val="00E32E0B"/>
    <w:rsid w:val="00E33B8C"/>
    <w:rsid w:val="00E46A22"/>
    <w:rsid w:val="00E51AE4"/>
    <w:rsid w:val="00E55C45"/>
    <w:rsid w:val="00E569B1"/>
    <w:rsid w:val="00E6190C"/>
    <w:rsid w:val="00E842DC"/>
    <w:rsid w:val="00E85F07"/>
    <w:rsid w:val="00E874D7"/>
    <w:rsid w:val="00E903C1"/>
    <w:rsid w:val="00EA45BE"/>
    <w:rsid w:val="00EC7038"/>
    <w:rsid w:val="00ED7E61"/>
    <w:rsid w:val="00EF2F9A"/>
    <w:rsid w:val="00F15B57"/>
    <w:rsid w:val="00F367C4"/>
    <w:rsid w:val="00F470BF"/>
    <w:rsid w:val="00F61EE0"/>
    <w:rsid w:val="00F74CE2"/>
    <w:rsid w:val="00F827D0"/>
    <w:rsid w:val="00F9061C"/>
    <w:rsid w:val="00FA08D0"/>
    <w:rsid w:val="00FA17A5"/>
    <w:rsid w:val="00FC3DA9"/>
    <w:rsid w:val="00FD0739"/>
    <w:rsid w:val="00FD0810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46AC"/>
  <w15:chartTrackingRefBased/>
  <w15:docId w15:val="{761F0C35-8D96-4DAC-B54B-65DE100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0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7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17</cp:revision>
  <dcterms:created xsi:type="dcterms:W3CDTF">2025-11-25T09:11:00Z</dcterms:created>
  <dcterms:modified xsi:type="dcterms:W3CDTF">2025-12-01T14:12:00Z</dcterms:modified>
</cp:coreProperties>
</file>