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A49CD" w14:textId="23366620" w:rsidR="00962A70" w:rsidRDefault="00156CB0" w:rsidP="00156CB0">
      <w:pPr>
        <w:spacing w:after="0"/>
        <w:rPr>
          <w:rFonts w:ascii="Century Gothic" w:hAnsi="Century Gothic"/>
          <w:b/>
          <w:sz w:val="36"/>
          <w:szCs w:val="36"/>
          <w:u w:val="single"/>
        </w:rPr>
      </w:pPr>
      <w:r>
        <w:rPr>
          <w:rFonts w:ascii="Century Gothic" w:hAnsi="Century Gothic"/>
          <w:b/>
          <w:noProof/>
          <w:sz w:val="36"/>
          <w:szCs w:val="36"/>
          <w:u w:val="single"/>
          <w:lang w:eastAsia="en-GB"/>
        </w:rPr>
        <w:drawing>
          <wp:anchor distT="0" distB="0" distL="114300" distR="114300" simplePos="0" relativeHeight="251664384" behindDoc="0" locked="0" layoutInCell="1" allowOverlap="1" wp14:anchorId="731606EF" wp14:editId="21EE6253">
            <wp:simplePos x="0" y="0"/>
            <wp:positionH relativeFrom="column">
              <wp:posOffset>466725</wp:posOffset>
            </wp:positionH>
            <wp:positionV relativeFrom="paragraph">
              <wp:posOffset>0</wp:posOffset>
            </wp:positionV>
            <wp:extent cx="1286510" cy="150558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6510" cy="1505585"/>
                    </a:xfrm>
                    <a:prstGeom prst="rect">
                      <a:avLst/>
                    </a:prstGeom>
                    <a:noFill/>
                  </pic:spPr>
                </pic:pic>
              </a:graphicData>
            </a:graphic>
          </wp:anchor>
        </w:drawing>
      </w:r>
      <w:r w:rsidR="00A6007D" w:rsidRPr="007E44A4">
        <w:rPr>
          <w:rFonts w:ascii="Century Gothic" w:hAnsi="Century Gothic"/>
          <w:b/>
          <w:sz w:val="36"/>
          <w:szCs w:val="36"/>
          <w:u w:val="single"/>
        </w:rPr>
        <w:t xml:space="preserve">Terms and Conditions – </w:t>
      </w:r>
      <w:r w:rsidR="008F1627">
        <w:rPr>
          <w:rFonts w:ascii="Century Gothic" w:hAnsi="Century Gothic"/>
          <w:b/>
          <w:sz w:val="36"/>
          <w:szCs w:val="36"/>
          <w:u w:val="single"/>
        </w:rPr>
        <w:t>Padua Pals</w:t>
      </w:r>
      <w:r w:rsidR="00A6007D" w:rsidRPr="007E44A4">
        <w:rPr>
          <w:rFonts w:ascii="Century Gothic" w:hAnsi="Century Gothic"/>
          <w:b/>
          <w:sz w:val="36"/>
          <w:szCs w:val="36"/>
          <w:u w:val="single"/>
        </w:rPr>
        <w:t xml:space="preserve"> Club </w:t>
      </w:r>
    </w:p>
    <w:p w14:paraId="102DE39C" w14:textId="7967EDF7" w:rsidR="00A6007D" w:rsidRDefault="00A6007D" w:rsidP="00156CB0">
      <w:pPr>
        <w:spacing w:after="0"/>
        <w:rPr>
          <w:rFonts w:ascii="Century Gothic" w:hAnsi="Century Gothic"/>
          <w:b/>
          <w:sz w:val="36"/>
          <w:szCs w:val="36"/>
          <w:u w:val="single"/>
        </w:rPr>
      </w:pPr>
    </w:p>
    <w:p w14:paraId="43EF2089" w14:textId="77777777" w:rsidR="00A6007D" w:rsidRDefault="00A6007D" w:rsidP="00156CB0">
      <w:pPr>
        <w:pStyle w:val="ListParagraph"/>
        <w:spacing w:after="0" w:line="0" w:lineRule="atLeast"/>
        <w:ind w:left="502"/>
        <w:rPr>
          <w:rFonts w:ascii="Century Gothic" w:hAnsi="Century Gothic"/>
          <w:b/>
          <w:sz w:val="36"/>
          <w:szCs w:val="36"/>
        </w:rPr>
      </w:pPr>
      <w:r w:rsidRPr="007E44A4">
        <w:rPr>
          <w:rFonts w:ascii="Century Gothic" w:hAnsi="Century Gothic"/>
          <w:b/>
          <w:sz w:val="36"/>
          <w:szCs w:val="36"/>
        </w:rPr>
        <w:t>Hours of Breakfast Club 7.</w:t>
      </w:r>
      <w:r>
        <w:rPr>
          <w:rFonts w:ascii="Century Gothic" w:hAnsi="Century Gothic"/>
          <w:b/>
          <w:sz w:val="36"/>
          <w:szCs w:val="36"/>
        </w:rPr>
        <w:t>30</w:t>
      </w:r>
      <w:r w:rsidRPr="007E44A4">
        <w:rPr>
          <w:rFonts w:ascii="Century Gothic" w:hAnsi="Century Gothic"/>
          <w:b/>
          <w:sz w:val="36"/>
          <w:szCs w:val="36"/>
        </w:rPr>
        <w:t>-8.</w:t>
      </w:r>
      <w:r>
        <w:rPr>
          <w:rFonts w:ascii="Century Gothic" w:hAnsi="Century Gothic"/>
          <w:b/>
          <w:sz w:val="36"/>
          <w:szCs w:val="36"/>
        </w:rPr>
        <w:t>45</w:t>
      </w:r>
      <w:r w:rsidRPr="007E44A4">
        <w:rPr>
          <w:rFonts w:ascii="Century Gothic" w:hAnsi="Century Gothic"/>
          <w:b/>
          <w:sz w:val="36"/>
          <w:szCs w:val="36"/>
        </w:rPr>
        <w:t xml:space="preserve"> am</w:t>
      </w:r>
    </w:p>
    <w:p w14:paraId="47C01012" w14:textId="77777777" w:rsidR="00A6007D" w:rsidRPr="007E44A4" w:rsidRDefault="00A6007D" w:rsidP="00156CB0">
      <w:pPr>
        <w:pStyle w:val="ListParagraph"/>
        <w:spacing w:after="0" w:line="0" w:lineRule="atLeast"/>
        <w:ind w:left="502"/>
        <w:rPr>
          <w:rFonts w:ascii="Century Gothic" w:hAnsi="Century Gothic"/>
          <w:b/>
          <w:sz w:val="36"/>
          <w:szCs w:val="36"/>
        </w:rPr>
      </w:pPr>
      <w:r>
        <w:rPr>
          <w:rFonts w:ascii="Century Gothic" w:hAnsi="Century Gothic"/>
          <w:b/>
          <w:sz w:val="36"/>
          <w:szCs w:val="36"/>
        </w:rPr>
        <w:t>Last drop off 8.30am</w:t>
      </w:r>
    </w:p>
    <w:p w14:paraId="2E355663" w14:textId="77777777" w:rsidR="00A6007D" w:rsidRPr="007E44A4" w:rsidRDefault="00A6007D" w:rsidP="00156CB0">
      <w:pPr>
        <w:pStyle w:val="ListParagraph"/>
        <w:spacing w:after="0" w:line="0" w:lineRule="atLeast"/>
        <w:ind w:left="502"/>
        <w:rPr>
          <w:rFonts w:ascii="Century Gothic" w:hAnsi="Century Gothic"/>
          <w:b/>
          <w:sz w:val="36"/>
          <w:szCs w:val="36"/>
        </w:rPr>
      </w:pPr>
      <w:r w:rsidRPr="007E44A4">
        <w:rPr>
          <w:rFonts w:ascii="Century Gothic" w:hAnsi="Century Gothic"/>
          <w:b/>
          <w:sz w:val="36"/>
          <w:szCs w:val="36"/>
        </w:rPr>
        <w:t>Hours of After School Club 3.</w:t>
      </w:r>
      <w:r>
        <w:rPr>
          <w:rFonts w:ascii="Century Gothic" w:hAnsi="Century Gothic"/>
          <w:b/>
          <w:sz w:val="36"/>
          <w:szCs w:val="36"/>
        </w:rPr>
        <w:t>1</w:t>
      </w:r>
      <w:r w:rsidRPr="007E44A4">
        <w:rPr>
          <w:rFonts w:ascii="Century Gothic" w:hAnsi="Century Gothic"/>
          <w:b/>
          <w:sz w:val="36"/>
          <w:szCs w:val="36"/>
        </w:rPr>
        <w:t>5-6.00 pm</w:t>
      </w:r>
    </w:p>
    <w:p w14:paraId="4F3FD141" w14:textId="77777777" w:rsidR="00A6007D" w:rsidRDefault="00A6007D" w:rsidP="00A6007D">
      <w:pPr>
        <w:pStyle w:val="ListParagraph"/>
        <w:spacing w:after="4"/>
        <w:ind w:left="502"/>
        <w:jc w:val="center"/>
        <w:rPr>
          <w:rFonts w:ascii="Century Gothic" w:hAnsi="Century Gothic"/>
          <w:b/>
          <w:sz w:val="21"/>
          <w:szCs w:val="21"/>
        </w:rPr>
      </w:pPr>
    </w:p>
    <w:p w14:paraId="5E4B9AC8" w14:textId="77777777" w:rsidR="00A6007D" w:rsidRPr="007E44A4" w:rsidRDefault="00A6007D" w:rsidP="00A6007D">
      <w:pPr>
        <w:pStyle w:val="ListParagraph"/>
        <w:spacing w:after="4"/>
        <w:ind w:left="502"/>
        <w:jc w:val="center"/>
        <w:rPr>
          <w:rFonts w:ascii="Century Gothic" w:hAnsi="Century Gothic"/>
          <w:b/>
          <w:sz w:val="21"/>
          <w:szCs w:val="21"/>
        </w:rPr>
      </w:pPr>
    </w:p>
    <w:p w14:paraId="157DC147" w14:textId="489BF69B"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I cons</w:t>
      </w:r>
      <w:r w:rsidR="00962A70">
        <w:rPr>
          <w:rFonts w:ascii="Century Gothic" w:hAnsi="Century Gothic"/>
          <w:szCs w:val="21"/>
        </w:rPr>
        <w:t>ent to my child at</w:t>
      </w:r>
      <w:r w:rsidR="008F1627">
        <w:rPr>
          <w:rFonts w:ascii="Century Gothic" w:hAnsi="Century Gothic"/>
          <w:szCs w:val="21"/>
        </w:rPr>
        <w:t>tending Padua Pals</w:t>
      </w:r>
      <w:r w:rsidRPr="00C9702D">
        <w:rPr>
          <w:rFonts w:ascii="Century Gothic" w:hAnsi="Century Gothic"/>
          <w:szCs w:val="21"/>
        </w:rPr>
        <w:t xml:space="preserve"> Club. I have received a copy of the policy and procedures which apply to both breakfast and after school club and I agree to abide by them. I understand that failure to do so will mean that my child will n</w:t>
      </w:r>
      <w:r w:rsidR="008F1627">
        <w:rPr>
          <w:rFonts w:ascii="Century Gothic" w:hAnsi="Century Gothic"/>
          <w:szCs w:val="21"/>
        </w:rPr>
        <w:t>o longer be able to attend the C</w:t>
      </w:r>
      <w:r w:rsidRPr="00C9702D">
        <w:rPr>
          <w:rFonts w:ascii="Century Gothic" w:hAnsi="Century Gothic"/>
          <w:szCs w:val="21"/>
        </w:rPr>
        <w:t xml:space="preserve">lub. </w:t>
      </w:r>
    </w:p>
    <w:p w14:paraId="146C735F" w14:textId="77777777" w:rsidR="00A6007D" w:rsidRPr="00C9702D" w:rsidRDefault="00A6007D" w:rsidP="00A6007D">
      <w:pPr>
        <w:pStyle w:val="ListParagraph"/>
        <w:spacing w:after="100" w:afterAutospacing="1"/>
        <w:ind w:left="113"/>
        <w:rPr>
          <w:rFonts w:ascii="Century Gothic" w:hAnsi="Century Gothic"/>
          <w:szCs w:val="21"/>
        </w:rPr>
      </w:pPr>
    </w:p>
    <w:p w14:paraId="1F92CE4B" w14:textId="77777777"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 xml:space="preserve">I understand that should there be any incidents involving my child that I will be informed of the situation. </w:t>
      </w:r>
    </w:p>
    <w:p w14:paraId="5E00D15C" w14:textId="77777777" w:rsidR="00A6007D" w:rsidRPr="00C9702D" w:rsidRDefault="00A6007D" w:rsidP="00A6007D">
      <w:pPr>
        <w:pStyle w:val="ListParagraph"/>
        <w:spacing w:after="4"/>
        <w:ind w:left="113"/>
        <w:rPr>
          <w:rFonts w:ascii="Century Gothic" w:hAnsi="Century Gothic"/>
          <w:szCs w:val="21"/>
        </w:rPr>
      </w:pPr>
    </w:p>
    <w:p w14:paraId="606CA683" w14:textId="77777777"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I understand that the information given on this registration form is confidential, however there may be times, for example in the case of safeguarding concerns, when details may be passed to other agencies in line with the child protection policy.</w:t>
      </w:r>
    </w:p>
    <w:p w14:paraId="433CE59A" w14:textId="77777777" w:rsidR="00A6007D" w:rsidRPr="00C9702D" w:rsidRDefault="00A6007D" w:rsidP="00A6007D">
      <w:pPr>
        <w:spacing w:after="4"/>
        <w:ind w:left="113"/>
        <w:rPr>
          <w:rFonts w:ascii="Century Gothic" w:hAnsi="Century Gothic"/>
          <w:szCs w:val="21"/>
        </w:rPr>
      </w:pPr>
    </w:p>
    <w:p w14:paraId="12412202" w14:textId="77777777"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Once my child is delivered/collected for breakfast/after school club he/she will be in the care of the staff until collected by a responsible adult over the age of 16 years old who is named on the form. Staff will request the password from any person who they don’t recognise.</w:t>
      </w:r>
    </w:p>
    <w:p w14:paraId="67C27121" w14:textId="77777777" w:rsidR="00A6007D" w:rsidRPr="00C9702D" w:rsidRDefault="00A6007D" w:rsidP="00A6007D">
      <w:pPr>
        <w:pStyle w:val="ListParagraph"/>
        <w:spacing w:after="4"/>
        <w:ind w:left="113"/>
        <w:rPr>
          <w:rFonts w:ascii="Century Gothic" w:hAnsi="Century Gothic"/>
          <w:szCs w:val="21"/>
        </w:rPr>
      </w:pPr>
    </w:p>
    <w:p w14:paraId="297AE6FE" w14:textId="765A4E78"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I understand my child will be provided with a light</w:t>
      </w:r>
      <w:r w:rsidR="00312DCC">
        <w:rPr>
          <w:rFonts w:ascii="Century Gothic" w:hAnsi="Century Gothic"/>
          <w:szCs w:val="21"/>
        </w:rPr>
        <w:t xml:space="preserve"> snack and drink whilst at the C</w:t>
      </w:r>
      <w:r w:rsidRPr="00C9702D">
        <w:rPr>
          <w:rFonts w:ascii="Century Gothic" w:hAnsi="Century Gothic"/>
          <w:szCs w:val="21"/>
        </w:rPr>
        <w:t xml:space="preserve">lub unless otherwise requested. </w:t>
      </w:r>
    </w:p>
    <w:p w14:paraId="6AFC563E" w14:textId="77777777" w:rsidR="00A6007D" w:rsidRPr="00C9702D" w:rsidRDefault="00A6007D" w:rsidP="00A6007D">
      <w:pPr>
        <w:pStyle w:val="ListParagraph"/>
        <w:spacing w:after="4"/>
        <w:ind w:left="113"/>
        <w:rPr>
          <w:rFonts w:ascii="Century Gothic" w:hAnsi="Century Gothic"/>
          <w:szCs w:val="21"/>
        </w:rPr>
      </w:pPr>
    </w:p>
    <w:p w14:paraId="6D857CA9" w14:textId="37A06FFE"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 xml:space="preserve">I understand that the school car park will only be available for </w:t>
      </w:r>
      <w:r w:rsidR="001E485F" w:rsidRPr="00C9702D">
        <w:rPr>
          <w:rFonts w:ascii="Century Gothic" w:hAnsi="Century Gothic"/>
          <w:szCs w:val="21"/>
        </w:rPr>
        <w:t xml:space="preserve">drop off of pupils before 8.15am and </w:t>
      </w:r>
      <w:r w:rsidR="008F1627">
        <w:rPr>
          <w:rFonts w:ascii="Century Gothic" w:hAnsi="Century Gothic"/>
          <w:szCs w:val="21"/>
        </w:rPr>
        <w:t>pickup of pupils after 3.45</w:t>
      </w:r>
      <w:r w:rsidRPr="00C9702D">
        <w:rPr>
          <w:rFonts w:ascii="Century Gothic" w:hAnsi="Century Gothic"/>
          <w:szCs w:val="21"/>
        </w:rPr>
        <w:t>pm.</w:t>
      </w:r>
    </w:p>
    <w:p w14:paraId="350C4E37" w14:textId="77777777" w:rsidR="00A6007D" w:rsidRPr="00C9702D" w:rsidRDefault="00A6007D" w:rsidP="00A6007D">
      <w:pPr>
        <w:spacing w:after="4"/>
        <w:ind w:left="113"/>
        <w:rPr>
          <w:rFonts w:ascii="Century Gothic" w:hAnsi="Century Gothic"/>
          <w:szCs w:val="21"/>
        </w:rPr>
      </w:pPr>
    </w:p>
    <w:p w14:paraId="34216055" w14:textId="79255784"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szCs w:val="21"/>
        </w:rPr>
        <w:t>If my child is not collected by 6.00pm, I will pay a charge of £20.00 per child per 15 minutes until they are collected to cover the cost of the two staff who are legally required to stay. If my child remains by 6.</w:t>
      </w:r>
      <w:r w:rsidR="001E485F" w:rsidRPr="00C9702D">
        <w:rPr>
          <w:rFonts w:ascii="Century Gothic" w:hAnsi="Century Gothic"/>
          <w:szCs w:val="21"/>
        </w:rPr>
        <w:t>30</w:t>
      </w:r>
      <w:r w:rsidRPr="00C9702D">
        <w:rPr>
          <w:rFonts w:ascii="Century Gothic" w:hAnsi="Century Gothic"/>
          <w:szCs w:val="21"/>
        </w:rPr>
        <w:t xml:space="preserve">pm after using all possible methods to contact parents or emergency contacts, I understand the staff will be legally required to contact the Social Care Team/ Police. </w:t>
      </w:r>
    </w:p>
    <w:p w14:paraId="7F797A3C" w14:textId="77777777" w:rsidR="00A6007D" w:rsidRPr="00C9702D" w:rsidRDefault="00A6007D" w:rsidP="00A6007D">
      <w:pPr>
        <w:pStyle w:val="ListParagraph"/>
        <w:spacing w:after="4"/>
        <w:ind w:left="113"/>
        <w:rPr>
          <w:rFonts w:ascii="Century Gothic" w:hAnsi="Century Gothic"/>
          <w:szCs w:val="21"/>
        </w:rPr>
      </w:pPr>
    </w:p>
    <w:p w14:paraId="72535C6F" w14:textId="2593EF5C" w:rsidR="00A6007D" w:rsidRPr="00C9702D" w:rsidRDefault="00A6007D" w:rsidP="00A6007D">
      <w:pPr>
        <w:pStyle w:val="ListParagraph"/>
        <w:numPr>
          <w:ilvl w:val="0"/>
          <w:numId w:val="13"/>
        </w:numPr>
        <w:spacing w:after="4" w:line="276" w:lineRule="auto"/>
        <w:ind w:left="113"/>
        <w:rPr>
          <w:rFonts w:ascii="Century Gothic" w:hAnsi="Century Gothic"/>
          <w:szCs w:val="21"/>
        </w:rPr>
      </w:pPr>
      <w:r w:rsidRPr="00C9702D">
        <w:rPr>
          <w:rFonts w:ascii="Century Gothic" w:hAnsi="Century Gothic"/>
          <w:bCs/>
          <w:szCs w:val="21"/>
        </w:rPr>
        <w:t>Repeated late collections will result in a formal warning to the parent or carer and their child’s place will be withdrawn.  Anyone picking up after 6pm on 3 occasions will not</w:t>
      </w:r>
      <w:r w:rsidR="008F1627">
        <w:rPr>
          <w:rFonts w:ascii="Century Gothic" w:hAnsi="Century Gothic"/>
          <w:bCs/>
          <w:szCs w:val="21"/>
        </w:rPr>
        <w:t xml:space="preserve"> be able to continue using the C</w:t>
      </w:r>
      <w:r w:rsidRPr="00C9702D">
        <w:rPr>
          <w:rFonts w:ascii="Century Gothic" w:hAnsi="Century Gothic"/>
          <w:bCs/>
          <w:szCs w:val="21"/>
        </w:rPr>
        <w:t>lub</w:t>
      </w:r>
    </w:p>
    <w:p w14:paraId="030E0C48" w14:textId="77777777" w:rsidR="00A6007D" w:rsidRPr="00C9702D" w:rsidRDefault="00A6007D" w:rsidP="00A6007D">
      <w:pPr>
        <w:spacing w:after="4"/>
        <w:ind w:left="113"/>
        <w:rPr>
          <w:rFonts w:ascii="Century Gothic" w:hAnsi="Century Gothic"/>
          <w:szCs w:val="21"/>
        </w:rPr>
      </w:pPr>
    </w:p>
    <w:p w14:paraId="294F32D6" w14:textId="753EE68C" w:rsidR="00A6007D" w:rsidRPr="00C9702D" w:rsidRDefault="00A6007D" w:rsidP="003B3424">
      <w:pPr>
        <w:pStyle w:val="ListParagraph"/>
        <w:numPr>
          <w:ilvl w:val="0"/>
          <w:numId w:val="13"/>
        </w:numPr>
        <w:spacing w:after="4" w:line="276" w:lineRule="auto"/>
        <w:rPr>
          <w:rFonts w:ascii="Century Gothic" w:hAnsi="Century Gothic"/>
          <w:b/>
          <w:bCs/>
          <w:szCs w:val="21"/>
        </w:rPr>
      </w:pPr>
      <w:r w:rsidRPr="00C9702D">
        <w:rPr>
          <w:rFonts w:ascii="Century Gothic" w:hAnsi="Century Gothic"/>
          <w:b/>
          <w:bCs/>
          <w:szCs w:val="21"/>
        </w:rPr>
        <w:t xml:space="preserve">I confirm that the information on this form is correct and agree to notify the club of any changes in contact numbers/address or if my child will not be attending on any morning/evening they are booked in.  </w:t>
      </w:r>
    </w:p>
    <w:p w14:paraId="5E5E126F" w14:textId="77777777" w:rsidR="00A6007D" w:rsidRPr="00C9702D" w:rsidRDefault="00A6007D" w:rsidP="00A6007D">
      <w:pPr>
        <w:spacing w:after="4"/>
        <w:ind w:firstLine="720"/>
        <w:rPr>
          <w:rFonts w:ascii="Century Gothic" w:hAnsi="Century Gothic"/>
          <w:b/>
          <w:bCs/>
          <w:szCs w:val="21"/>
          <w:u w:val="single"/>
        </w:rPr>
      </w:pPr>
      <w:r w:rsidRPr="00C9702D">
        <w:rPr>
          <w:rFonts w:ascii="Century Gothic" w:hAnsi="Century Gothic"/>
          <w:b/>
          <w:bCs/>
          <w:szCs w:val="21"/>
          <w:u w:val="single"/>
        </w:rPr>
        <w:lastRenderedPageBreak/>
        <w:t xml:space="preserve">Fees </w:t>
      </w:r>
    </w:p>
    <w:p w14:paraId="59F60C3B" w14:textId="77777777" w:rsidR="00A6007D" w:rsidRPr="00C9702D" w:rsidRDefault="00A6007D" w:rsidP="00A6007D">
      <w:pPr>
        <w:pStyle w:val="ListParagraph"/>
        <w:numPr>
          <w:ilvl w:val="0"/>
          <w:numId w:val="14"/>
        </w:numPr>
        <w:spacing w:after="4" w:line="276" w:lineRule="auto"/>
        <w:rPr>
          <w:rFonts w:ascii="Century Gothic" w:hAnsi="Century Gothic"/>
          <w:b/>
          <w:bCs/>
          <w:szCs w:val="21"/>
        </w:rPr>
      </w:pPr>
      <w:r w:rsidRPr="00C9702D">
        <w:rPr>
          <w:rFonts w:ascii="Century Gothic" w:hAnsi="Century Gothic"/>
          <w:b/>
          <w:bCs/>
          <w:szCs w:val="21"/>
        </w:rPr>
        <w:t>All booked sessions are chargeable;</w:t>
      </w:r>
    </w:p>
    <w:p w14:paraId="4F402074" w14:textId="77777777" w:rsidR="00A6007D" w:rsidRPr="00C9702D" w:rsidRDefault="00A6007D" w:rsidP="00A6007D">
      <w:pPr>
        <w:pStyle w:val="ListParagraph"/>
        <w:numPr>
          <w:ilvl w:val="0"/>
          <w:numId w:val="14"/>
        </w:numPr>
        <w:spacing w:after="4" w:line="276" w:lineRule="auto"/>
        <w:rPr>
          <w:rFonts w:ascii="Century Gothic" w:hAnsi="Century Gothic"/>
          <w:b/>
          <w:bCs/>
          <w:szCs w:val="21"/>
        </w:rPr>
      </w:pPr>
      <w:r w:rsidRPr="00C9702D">
        <w:rPr>
          <w:rFonts w:ascii="Century Gothic" w:hAnsi="Century Gothic"/>
          <w:b/>
          <w:bCs/>
          <w:szCs w:val="21"/>
        </w:rPr>
        <w:t>All sessions are non-refundable;</w:t>
      </w:r>
    </w:p>
    <w:p w14:paraId="6A29E6FE" w14:textId="77777777" w:rsidR="00A6007D" w:rsidRPr="00C9702D" w:rsidRDefault="00A6007D" w:rsidP="00A6007D">
      <w:pPr>
        <w:pStyle w:val="ListParagraph"/>
        <w:numPr>
          <w:ilvl w:val="0"/>
          <w:numId w:val="14"/>
        </w:numPr>
        <w:spacing w:after="4" w:line="276" w:lineRule="auto"/>
        <w:rPr>
          <w:rFonts w:ascii="Century Gothic" w:hAnsi="Century Gothic"/>
          <w:b/>
          <w:bCs/>
          <w:szCs w:val="21"/>
        </w:rPr>
      </w:pPr>
      <w:r w:rsidRPr="00C9702D">
        <w:rPr>
          <w:rFonts w:ascii="Century Gothic" w:hAnsi="Century Gothic"/>
          <w:b/>
          <w:szCs w:val="21"/>
        </w:rPr>
        <w:t>Failure to pay will result in your offer of a place to be withdrawn;</w:t>
      </w:r>
    </w:p>
    <w:p w14:paraId="648F8AD8" w14:textId="77777777" w:rsidR="00A6007D" w:rsidRPr="00C9702D" w:rsidRDefault="00A6007D" w:rsidP="00A6007D">
      <w:pPr>
        <w:pStyle w:val="ListParagraph"/>
        <w:numPr>
          <w:ilvl w:val="0"/>
          <w:numId w:val="14"/>
        </w:numPr>
        <w:spacing w:after="4" w:line="0" w:lineRule="atLeast"/>
        <w:rPr>
          <w:rFonts w:ascii="Century Gothic" w:hAnsi="Century Gothic"/>
          <w:b/>
          <w:szCs w:val="21"/>
        </w:rPr>
      </w:pPr>
      <w:r w:rsidRPr="00C9702D">
        <w:rPr>
          <w:rFonts w:ascii="Century Gothic" w:hAnsi="Century Gothic"/>
          <w:b/>
          <w:szCs w:val="21"/>
        </w:rPr>
        <w:t xml:space="preserve">Payment of the fees should be made via Arbor App and once you have paid, your place is confirmed in the club; </w:t>
      </w:r>
    </w:p>
    <w:p w14:paraId="71CE61DF" w14:textId="662EB102" w:rsidR="00A6007D" w:rsidRPr="00C9702D" w:rsidRDefault="00A6007D" w:rsidP="00A6007D">
      <w:pPr>
        <w:pStyle w:val="ListParagraph"/>
        <w:numPr>
          <w:ilvl w:val="0"/>
          <w:numId w:val="14"/>
        </w:numPr>
        <w:spacing w:after="4" w:line="276" w:lineRule="auto"/>
        <w:rPr>
          <w:rFonts w:ascii="Century Gothic" w:hAnsi="Century Gothic"/>
          <w:b/>
          <w:bCs/>
          <w:szCs w:val="21"/>
        </w:rPr>
      </w:pPr>
      <w:r w:rsidRPr="00C9702D">
        <w:rPr>
          <w:rFonts w:ascii="Century Gothic" w:hAnsi="Century Gothic"/>
          <w:b/>
          <w:bCs/>
          <w:szCs w:val="21"/>
        </w:rPr>
        <w:t xml:space="preserve">If you are using Tax Free Childcare Vouchers in any format, you need to screenshot the payment and send to the </w:t>
      </w:r>
      <w:hyperlink r:id="rId6" w:history="1">
        <w:r w:rsidR="00312DCC" w:rsidRPr="008B3F0C">
          <w:rPr>
            <w:rStyle w:val="Hyperlink"/>
            <w:rFonts w:ascii="Century Gothic" w:hAnsi="Century Gothic"/>
            <w:b/>
            <w:bCs/>
            <w:szCs w:val="21"/>
          </w:rPr>
          <w:t>paduapals@stanthonys.mecmat.org</w:t>
        </w:r>
      </w:hyperlink>
      <w:r w:rsidRPr="00C9702D">
        <w:rPr>
          <w:rFonts w:ascii="Century Gothic" w:hAnsi="Century Gothic"/>
          <w:b/>
          <w:bCs/>
          <w:color w:val="FF0000"/>
          <w:szCs w:val="21"/>
        </w:rPr>
        <w:t xml:space="preserve"> </w:t>
      </w:r>
      <w:r w:rsidRPr="00C9702D">
        <w:rPr>
          <w:rFonts w:ascii="Century Gothic" w:hAnsi="Century Gothic"/>
          <w:b/>
          <w:bCs/>
          <w:szCs w:val="21"/>
        </w:rPr>
        <w:t>mailbox to allow t</w:t>
      </w:r>
      <w:r w:rsidR="001E485F" w:rsidRPr="00C9702D">
        <w:rPr>
          <w:rFonts w:ascii="Century Gothic" w:hAnsi="Century Gothic"/>
          <w:b/>
          <w:bCs/>
          <w:szCs w:val="21"/>
        </w:rPr>
        <w:t>he debt to be cleared from the s</w:t>
      </w:r>
      <w:r w:rsidRPr="00C9702D">
        <w:rPr>
          <w:rFonts w:ascii="Century Gothic" w:hAnsi="Century Gothic"/>
          <w:b/>
          <w:bCs/>
          <w:szCs w:val="21"/>
        </w:rPr>
        <w:t>ch</w:t>
      </w:r>
      <w:r w:rsidR="001E485F" w:rsidRPr="00C9702D">
        <w:rPr>
          <w:rFonts w:ascii="Century Gothic" w:hAnsi="Century Gothic"/>
          <w:b/>
          <w:bCs/>
          <w:szCs w:val="21"/>
        </w:rPr>
        <w:t>ool b</w:t>
      </w:r>
      <w:r w:rsidRPr="00C9702D">
        <w:rPr>
          <w:rFonts w:ascii="Century Gothic" w:hAnsi="Century Gothic"/>
          <w:b/>
          <w:bCs/>
          <w:szCs w:val="21"/>
        </w:rPr>
        <w:t>ooking system.</w:t>
      </w:r>
    </w:p>
    <w:p w14:paraId="158DAD50" w14:textId="77777777" w:rsidR="00A6007D" w:rsidRPr="00C9702D" w:rsidRDefault="00A6007D" w:rsidP="00A6007D">
      <w:pPr>
        <w:pStyle w:val="ListParagraph"/>
        <w:spacing w:after="4"/>
        <w:ind w:left="1440"/>
        <w:rPr>
          <w:rFonts w:ascii="Century Gothic" w:hAnsi="Century Gothic"/>
          <w:b/>
          <w:bCs/>
          <w:szCs w:val="21"/>
        </w:rPr>
      </w:pPr>
    </w:p>
    <w:p w14:paraId="773E8EEE" w14:textId="77777777" w:rsidR="00A6007D" w:rsidRPr="00C9702D" w:rsidRDefault="00A6007D" w:rsidP="00A6007D">
      <w:pPr>
        <w:pStyle w:val="ListParagraph"/>
        <w:spacing w:after="4"/>
        <w:ind w:left="502"/>
        <w:rPr>
          <w:rFonts w:ascii="Century Gothic" w:hAnsi="Century Gothic"/>
          <w:szCs w:val="21"/>
        </w:rPr>
      </w:pPr>
    </w:p>
    <w:p w14:paraId="35FE3B7F" w14:textId="309D80C4" w:rsidR="00A6007D" w:rsidRPr="00C9702D" w:rsidRDefault="00A6007D" w:rsidP="00A6007D">
      <w:pPr>
        <w:pStyle w:val="ListParagraph"/>
        <w:spacing w:after="4"/>
        <w:ind w:left="502"/>
        <w:rPr>
          <w:rFonts w:ascii="Century Gothic" w:hAnsi="Century Gothic"/>
          <w:szCs w:val="21"/>
        </w:rPr>
      </w:pPr>
      <w:r w:rsidRPr="00C9702D">
        <w:rPr>
          <w:rFonts w:ascii="Century Gothic" w:hAnsi="Century Gothic"/>
          <w:szCs w:val="21"/>
        </w:rPr>
        <w:t>Signature of Parent/</w:t>
      </w:r>
      <w:proofErr w:type="spellStart"/>
      <w:r w:rsidRPr="00C9702D">
        <w:rPr>
          <w:rFonts w:ascii="Century Gothic" w:hAnsi="Century Gothic"/>
          <w:szCs w:val="21"/>
        </w:rPr>
        <w:t>Carer_______________</w:t>
      </w:r>
      <w:r w:rsidR="00C9702D">
        <w:rPr>
          <w:rFonts w:ascii="Century Gothic" w:hAnsi="Century Gothic"/>
          <w:szCs w:val="21"/>
        </w:rPr>
        <w:t>_______________________</w:t>
      </w:r>
      <w:r w:rsidRPr="00C9702D">
        <w:rPr>
          <w:rFonts w:ascii="Century Gothic" w:hAnsi="Century Gothic"/>
          <w:szCs w:val="21"/>
        </w:rPr>
        <w:t>Date</w:t>
      </w:r>
      <w:proofErr w:type="spellEnd"/>
      <w:r w:rsidRPr="00C9702D">
        <w:rPr>
          <w:rFonts w:ascii="Century Gothic" w:hAnsi="Century Gothic"/>
          <w:szCs w:val="21"/>
        </w:rPr>
        <w:t xml:space="preserve"> ____________</w:t>
      </w:r>
    </w:p>
    <w:p w14:paraId="753D3480" w14:textId="77777777" w:rsidR="00A6007D" w:rsidRPr="00C9702D" w:rsidRDefault="00A6007D" w:rsidP="00A6007D">
      <w:pPr>
        <w:pStyle w:val="ListParagraph"/>
        <w:spacing w:after="4"/>
        <w:ind w:left="502"/>
        <w:rPr>
          <w:rFonts w:ascii="Century Gothic" w:hAnsi="Century Gothic"/>
          <w:szCs w:val="21"/>
        </w:rPr>
      </w:pPr>
    </w:p>
    <w:p w14:paraId="55F9415B" w14:textId="1EC89C5B" w:rsidR="00CE79C2" w:rsidRPr="009C717A" w:rsidRDefault="00A6007D" w:rsidP="009C717A">
      <w:pPr>
        <w:pStyle w:val="ListParagraph"/>
        <w:spacing w:after="4"/>
        <w:ind w:left="502"/>
        <w:rPr>
          <w:rFonts w:ascii="Century Gothic" w:hAnsi="Century Gothic"/>
          <w:szCs w:val="21"/>
        </w:rPr>
      </w:pPr>
      <w:r w:rsidRPr="00C9702D">
        <w:rPr>
          <w:rFonts w:ascii="Century Gothic" w:hAnsi="Century Gothic"/>
          <w:szCs w:val="21"/>
        </w:rPr>
        <w:t>Printed Name___________________________</w:t>
      </w:r>
      <w:r w:rsidR="009C717A">
        <w:rPr>
          <w:rFonts w:ascii="Century Gothic" w:hAnsi="Century Gothic"/>
          <w:szCs w:val="21"/>
        </w:rPr>
        <w:t>________________________________________</w:t>
      </w:r>
      <w:bookmarkStart w:id="0" w:name="_GoBack"/>
      <w:bookmarkEnd w:id="0"/>
    </w:p>
    <w:sectPr w:rsidR="00CE79C2" w:rsidRPr="009C717A" w:rsidSect="006328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12EA"/>
    <w:multiLevelType w:val="hybridMultilevel"/>
    <w:tmpl w:val="A6EC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34527"/>
    <w:multiLevelType w:val="multilevel"/>
    <w:tmpl w:val="48C2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E0396"/>
    <w:multiLevelType w:val="hybridMultilevel"/>
    <w:tmpl w:val="7A48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866BB"/>
    <w:multiLevelType w:val="hybridMultilevel"/>
    <w:tmpl w:val="CE4A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D45EC"/>
    <w:multiLevelType w:val="hybridMultilevel"/>
    <w:tmpl w:val="6E123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92A76"/>
    <w:multiLevelType w:val="hybridMultilevel"/>
    <w:tmpl w:val="5C5A826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F2275AE"/>
    <w:multiLevelType w:val="hybridMultilevel"/>
    <w:tmpl w:val="DF9C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B14F9"/>
    <w:multiLevelType w:val="hybridMultilevel"/>
    <w:tmpl w:val="B06A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BA21CD"/>
    <w:multiLevelType w:val="hybridMultilevel"/>
    <w:tmpl w:val="B8B6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D38DF"/>
    <w:multiLevelType w:val="hybridMultilevel"/>
    <w:tmpl w:val="52E8F58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06E6F"/>
    <w:multiLevelType w:val="hybridMultilevel"/>
    <w:tmpl w:val="DC7E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019CF"/>
    <w:multiLevelType w:val="hybridMultilevel"/>
    <w:tmpl w:val="9F36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F5A87"/>
    <w:multiLevelType w:val="hybridMultilevel"/>
    <w:tmpl w:val="82C4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176B78"/>
    <w:multiLevelType w:val="hybridMultilevel"/>
    <w:tmpl w:val="6FDE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3"/>
  </w:num>
  <w:num w:numId="4">
    <w:abstractNumId w:val="12"/>
  </w:num>
  <w:num w:numId="5">
    <w:abstractNumId w:val="8"/>
  </w:num>
  <w:num w:numId="6">
    <w:abstractNumId w:val="0"/>
  </w:num>
  <w:num w:numId="7">
    <w:abstractNumId w:val="2"/>
  </w:num>
  <w:num w:numId="8">
    <w:abstractNumId w:val="7"/>
  </w:num>
  <w:num w:numId="9">
    <w:abstractNumId w:val="10"/>
  </w:num>
  <w:num w:numId="10">
    <w:abstractNumId w:val="3"/>
  </w:num>
  <w:num w:numId="11">
    <w:abstractNumId w:val="4"/>
  </w:num>
  <w:num w:numId="12">
    <w:abstractNumId w:val="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B6"/>
    <w:rsid w:val="00052D87"/>
    <w:rsid w:val="0007175F"/>
    <w:rsid w:val="000A15D4"/>
    <w:rsid w:val="000C1CB3"/>
    <w:rsid w:val="00120B60"/>
    <w:rsid w:val="00156CB0"/>
    <w:rsid w:val="001E485F"/>
    <w:rsid w:val="00215E7A"/>
    <w:rsid w:val="00223327"/>
    <w:rsid w:val="00274EF4"/>
    <w:rsid w:val="00285473"/>
    <w:rsid w:val="002B5625"/>
    <w:rsid w:val="00312DCC"/>
    <w:rsid w:val="003C04BD"/>
    <w:rsid w:val="00437A23"/>
    <w:rsid w:val="00517EC0"/>
    <w:rsid w:val="006328B6"/>
    <w:rsid w:val="00662065"/>
    <w:rsid w:val="00742C8C"/>
    <w:rsid w:val="00752F87"/>
    <w:rsid w:val="00867488"/>
    <w:rsid w:val="00895D90"/>
    <w:rsid w:val="008F1627"/>
    <w:rsid w:val="00962A70"/>
    <w:rsid w:val="009C717A"/>
    <w:rsid w:val="009E3023"/>
    <w:rsid w:val="00A6007D"/>
    <w:rsid w:val="00AF397C"/>
    <w:rsid w:val="00B05B6D"/>
    <w:rsid w:val="00B33F76"/>
    <w:rsid w:val="00BD3F48"/>
    <w:rsid w:val="00C9600A"/>
    <w:rsid w:val="00C9702D"/>
    <w:rsid w:val="00CC18C2"/>
    <w:rsid w:val="00CE79C2"/>
    <w:rsid w:val="00DB4EAD"/>
    <w:rsid w:val="00DF26B6"/>
    <w:rsid w:val="00E11B64"/>
    <w:rsid w:val="00E126A6"/>
    <w:rsid w:val="00E90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0B47"/>
  <w15:chartTrackingRefBased/>
  <w15:docId w15:val="{D7F20997-05C4-48D6-B047-0584C015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2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8B6"/>
    <w:rPr>
      <w:rFonts w:eastAsiaTheme="majorEastAsia" w:cstheme="majorBidi"/>
      <w:color w:val="272727" w:themeColor="text1" w:themeTint="D8"/>
    </w:rPr>
  </w:style>
  <w:style w:type="paragraph" w:styleId="Title">
    <w:name w:val="Title"/>
    <w:basedOn w:val="Normal"/>
    <w:next w:val="Normal"/>
    <w:link w:val="TitleChar"/>
    <w:uiPriority w:val="10"/>
    <w:qFormat/>
    <w:rsid w:val="00632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8B6"/>
    <w:pPr>
      <w:spacing w:before="160"/>
      <w:jc w:val="center"/>
    </w:pPr>
    <w:rPr>
      <w:i/>
      <w:iCs/>
      <w:color w:val="404040" w:themeColor="text1" w:themeTint="BF"/>
    </w:rPr>
  </w:style>
  <w:style w:type="character" w:customStyle="1" w:styleId="QuoteChar">
    <w:name w:val="Quote Char"/>
    <w:basedOn w:val="DefaultParagraphFont"/>
    <w:link w:val="Quote"/>
    <w:uiPriority w:val="29"/>
    <w:rsid w:val="006328B6"/>
    <w:rPr>
      <w:i/>
      <w:iCs/>
      <w:color w:val="404040" w:themeColor="text1" w:themeTint="BF"/>
    </w:rPr>
  </w:style>
  <w:style w:type="paragraph" w:styleId="ListParagraph">
    <w:name w:val="List Paragraph"/>
    <w:basedOn w:val="Normal"/>
    <w:uiPriority w:val="34"/>
    <w:qFormat/>
    <w:rsid w:val="006328B6"/>
    <w:pPr>
      <w:ind w:left="720"/>
      <w:contextualSpacing/>
    </w:pPr>
  </w:style>
  <w:style w:type="character" w:styleId="IntenseEmphasis">
    <w:name w:val="Intense Emphasis"/>
    <w:basedOn w:val="DefaultParagraphFont"/>
    <w:uiPriority w:val="21"/>
    <w:qFormat/>
    <w:rsid w:val="006328B6"/>
    <w:rPr>
      <w:i/>
      <w:iCs/>
      <w:color w:val="0F4761" w:themeColor="accent1" w:themeShade="BF"/>
    </w:rPr>
  </w:style>
  <w:style w:type="paragraph" w:styleId="IntenseQuote">
    <w:name w:val="Intense Quote"/>
    <w:basedOn w:val="Normal"/>
    <w:next w:val="Normal"/>
    <w:link w:val="IntenseQuoteChar"/>
    <w:uiPriority w:val="30"/>
    <w:qFormat/>
    <w:rsid w:val="00632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8B6"/>
    <w:rPr>
      <w:i/>
      <w:iCs/>
      <w:color w:val="0F4761" w:themeColor="accent1" w:themeShade="BF"/>
    </w:rPr>
  </w:style>
  <w:style w:type="character" w:styleId="IntenseReference">
    <w:name w:val="Intense Reference"/>
    <w:basedOn w:val="DefaultParagraphFont"/>
    <w:uiPriority w:val="32"/>
    <w:qFormat/>
    <w:rsid w:val="006328B6"/>
    <w:rPr>
      <w:b/>
      <w:bCs/>
      <w:smallCaps/>
      <w:color w:val="0F4761" w:themeColor="accent1" w:themeShade="BF"/>
      <w:spacing w:val="5"/>
    </w:rPr>
  </w:style>
  <w:style w:type="table" w:styleId="TableGrid">
    <w:name w:val="Table Grid"/>
    <w:basedOn w:val="TableNormal"/>
    <w:uiPriority w:val="59"/>
    <w:rsid w:val="00A6007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0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duapals@stanthonys.mecma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Barnes (SAN Staff)</dc:creator>
  <cp:keywords/>
  <dc:description/>
  <cp:lastModifiedBy>J Barnes (SAN Staff)</cp:lastModifiedBy>
  <cp:revision>3</cp:revision>
  <dcterms:created xsi:type="dcterms:W3CDTF">2026-07-01T09:45:00Z</dcterms:created>
  <dcterms:modified xsi:type="dcterms:W3CDTF">2026-07-01T09:46:00Z</dcterms:modified>
</cp:coreProperties>
</file>